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464DF" w:rsidRPr="009464DF" w:rsidRDefault="00784202" w:rsidP="009464DF">
      <w:pPr>
        <w:spacing w:after="120" w:line="276" w:lineRule="auto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784202">
        <w:rPr>
          <w:rFonts w:ascii="Times New Roman" w:eastAsia="Arial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772275" cy="9353550"/>
            <wp:effectExtent l="0" t="0" r="9525" b="0"/>
            <wp:docPr id="2" name="Рисунок 2" descr="C:\Users\User\Desktop\Сканы ИЯ 3++\44.03.05 Пед.обр (с двумя профилями) все профили подготовки\44.03.05 ПО_РЛЗ_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каны ИЯ 3++\44.03.05 Пед.обр (с двумя профилями) все профили подготовки\44.03.05 ПО_РЛЗ_1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61" t="6920"/>
                    <a:stretch/>
                  </pic:blipFill>
                  <pic:spPr bwMode="auto">
                    <a:xfrm>
                      <a:off x="0" y="0"/>
                      <a:ext cx="6772275" cy="935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r w:rsidRPr="00784202">
        <w:rPr>
          <w:rFonts w:ascii="Times New Roman" w:eastAsia="Arial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696075" cy="9286875"/>
            <wp:effectExtent l="0" t="0" r="9525" b="9525"/>
            <wp:docPr id="1" name="Рисунок 1" descr="C:\Users\User\Desktop\Сканы ИЯ 3++\44.03.05 Пед.обр (с двумя профилями) все профили подготовки\44.03.05 ПО_РЛЗ_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каны ИЯ 3++\44.03.05 Пед.обр (с двумя профилями) все профили подготовки\44.03.05 ПО_РЛЗ_2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43" t="7583"/>
                    <a:stretch/>
                  </pic:blipFill>
                  <pic:spPr bwMode="auto">
                    <a:xfrm>
                      <a:off x="0" y="0"/>
                      <a:ext cx="6696075" cy="928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  <w:r w:rsidR="009464DF" w:rsidRPr="009464DF">
        <w:rPr>
          <w:rFonts w:ascii="Times New Roman" w:eastAsia="Arial" w:hAnsi="Times New Roman" w:cs="Times New Roman"/>
          <w:b/>
          <w:sz w:val="24"/>
          <w:szCs w:val="24"/>
          <w:lang w:eastAsia="ru-RU"/>
        </w:rPr>
        <w:lastRenderedPageBreak/>
        <w:t>СОДЕРЖАНИЕ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34"/>
        <w:gridCol w:w="8079"/>
        <w:gridCol w:w="629"/>
      </w:tblGrid>
      <w:tr w:rsidR="009464DF" w:rsidRPr="009464DF" w:rsidTr="000602DE"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12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079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120"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Назначение образовательного модуля………………………………………….</w:t>
            </w:r>
          </w:p>
        </w:tc>
        <w:tc>
          <w:tcPr>
            <w:tcW w:w="629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12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9464DF" w:rsidRPr="009464DF" w:rsidTr="000602DE"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12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079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120"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Характеристика образовательного модуля…………………………………….</w:t>
            </w:r>
          </w:p>
        </w:tc>
        <w:tc>
          <w:tcPr>
            <w:tcW w:w="629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12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9464DF" w:rsidRPr="009464DF" w:rsidTr="000602DE"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12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8079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120"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Структура образовательного модуля……………………………………………</w:t>
            </w:r>
          </w:p>
        </w:tc>
        <w:tc>
          <w:tcPr>
            <w:tcW w:w="629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12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9464DF" w:rsidRPr="009464DF" w:rsidTr="000602DE"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12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8079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120"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Методические указания для обучающихся по освоению модуля……………..</w:t>
            </w:r>
          </w:p>
        </w:tc>
        <w:tc>
          <w:tcPr>
            <w:tcW w:w="629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12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F96D4C" w:rsidRPr="009464DF" w:rsidTr="000602DE"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:rsidR="00F96D4C" w:rsidRPr="009464DF" w:rsidRDefault="00F96D4C" w:rsidP="009464DF">
            <w:pPr>
              <w:spacing w:after="12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8079" w:type="dxa"/>
            <w:tcBorders>
              <w:top w:val="nil"/>
              <w:left w:val="nil"/>
              <w:bottom w:val="nil"/>
              <w:right w:val="nil"/>
            </w:tcBorders>
          </w:tcPr>
          <w:p w:rsidR="00F96D4C" w:rsidRPr="009464DF" w:rsidRDefault="00F96D4C" w:rsidP="009464DF">
            <w:pPr>
              <w:spacing w:after="120"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F96D4C">
              <w:rPr>
                <w:rFonts w:ascii="Times New Roman" w:hAnsi="Times New Roman"/>
                <w:sz w:val="24"/>
                <w:szCs w:val="24"/>
              </w:rPr>
              <w:t>Программы дисциплин образовательного модуля</w:t>
            </w:r>
          </w:p>
        </w:tc>
        <w:tc>
          <w:tcPr>
            <w:tcW w:w="629" w:type="dxa"/>
            <w:tcBorders>
              <w:top w:val="nil"/>
              <w:left w:val="nil"/>
              <w:bottom w:val="nil"/>
              <w:right w:val="nil"/>
            </w:tcBorders>
          </w:tcPr>
          <w:p w:rsidR="00F96D4C" w:rsidRDefault="00F96D4C" w:rsidP="009464DF">
            <w:pPr>
              <w:spacing w:after="12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9464DF" w:rsidRPr="009464DF" w:rsidTr="000602DE">
        <w:trPr>
          <w:trHeight w:val="1353"/>
        </w:trPr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12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79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200"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5.1. Программа дисциплины «Иностранный язык»…………………………….</w:t>
            </w:r>
          </w:p>
          <w:p w:rsidR="009464DF" w:rsidRPr="009464DF" w:rsidRDefault="009464DF" w:rsidP="009464DF">
            <w:pPr>
              <w:spacing w:after="200"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5.2. Программа дисциплины «Второй иностранный язык» …………………..</w:t>
            </w:r>
          </w:p>
          <w:p w:rsidR="009464DF" w:rsidRPr="009464DF" w:rsidRDefault="009464DF" w:rsidP="009464DF">
            <w:pPr>
              <w:spacing w:after="200"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 xml:space="preserve">5.3. Программа дисциплины «Практика перевода иностранных источников» </w:t>
            </w:r>
          </w:p>
          <w:p w:rsidR="009464DF" w:rsidRPr="009464DF" w:rsidRDefault="009464DF" w:rsidP="009464DF">
            <w:pPr>
              <w:spacing w:after="200"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 xml:space="preserve">5.4. Программа дисциплины «Подготовка к экзамену </w:t>
            </w:r>
            <w:r w:rsidRPr="009464DF">
              <w:rPr>
                <w:rFonts w:ascii="Times New Roman" w:hAnsi="Times New Roman"/>
                <w:sz w:val="24"/>
                <w:szCs w:val="24"/>
                <w:lang w:val="en-US"/>
              </w:rPr>
              <w:t>FCE</w:t>
            </w:r>
            <w:r w:rsidRPr="009464DF">
              <w:rPr>
                <w:rFonts w:ascii="Times New Roman" w:hAnsi="Times New Roman"/>
                <w:sz w:val="24"/>
                <w:szCs w:val="24"/>
              </w:rPr>
              <w:t>»………………….</w:t>
            </w:r>
          </w:p>
        </w:tc>
        <w:tc>
          <w:tcPr>
            <w:tcW w:w="629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20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1</w:t>
            </w:r>
            <w:r w:rsidR="00E248F4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9464DF" w:rsidRPr="009464DF" w:rsidRDefault="009464DF" w:rsidP="009464DF">
            <w:pPr>
              <w:spacing w:after="20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2</w:t>
            </w:r>
            <w:r w:rsidR="00E248F4">
              <w:rPr>
                <w:rFonts w:ascii="Times New Roman" w:hAnsi="Times New Roman"/>
                <w:sz w:val="24"/>
                <w:szCs w:val="24"/>
              </w:rPr>
              <w:t>6</w:t>
            </w:r>
          </w:p>
          <w:p w:rsidR="009464DF" w:rsidRPr="009464DF" w:rsidRDefault="009464DF" w:rsidP="009464DF">
            <w:pPr>
              <w:spacing w:after="20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3</w:t>
            </w:r>
            <w:r w:rsidR="00E248F4">
              <w:rPr>
                <w:rFonts w:ascii="Times New Roman" w:hAnsi="Times New Roman"/>
                <w:sz w:val="24"/>
                <w:szCs w:val="24"/>
              </w:rPr>
              <w:t>5</w:t>
            </w:r>
          </w:p>
          <w:p w:rsidR="009464DF" w:rsidRPr="009464DF" w:rsidRDefault="00E248F4" w:rsidP="009464DF">
            <w:pPr>
              <w:spacing w:after="20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</w:t>
            </w:r>
          </w:p>
        </w:tc>
      </w:tr>
      <w:tr w:rsidR="009464DF" w:rsidRPr="009464DF" w:rsidTr="000602DE"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12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870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E8249F">
            <w:pPr>
              <w:spacing w:after="120"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Программа практики ………………………………………………</w:t>
            </w:r>
            <w:r w:rsidR="00254374">
              <w:rPr>
                <w:rFonts w:ascii="Times New Roman" w:hAnsi="Times New Roman"/>
                <w:sz w:val="24"/>
                <w:szCs w:val="24"/>
              </w:rPr>
              <w:t>…………………</w:t>
            </w:r>
            <w:r w:rsidR="00E8249F">
              <w:rPr>
                <w:rFonts w:ascii="Times New Roman" w:hAnsi="Times New Roman"/>
                <w:sz w:val="24"/>
                <w:szCs w:val="24"/>
              </w:rPr>
              <w:t>49</w:t>
            </w:r>
          </w:p>
        </w:tc>
      </w:tr>
      <w:tr w:rsidR="009464DF" w:rsidRPr="009464DF" w:rsidTr="000602DE"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9464DF">
            <w:pPr>
              <w:spacing w:after="12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870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9464DF" w:rsidRPr="009464DF" w:rsidRDefault="009464DF" w:rsidP="00E8249F">
            <w:pPr>
              <w:spacing w:after="12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464DF">
              <w:rPr>
                <w:rFonts w:ascii="Times New Roman" w:hAnsi="Times New Roman"/>
                <w:sz w:val="24"/>
                <w:szCs w:val="24"/>
              </w:rPr>
              <w:t>Программа итоговой аттестации по модулю……………………</w:t>
            </w:r>
            <w:r w:rsidR="00E248F4">
              <w:rPr>
                <w:rFonts w:ascii="Times New Roman" w:hAnsi="Times New Roman"/>
                <w:sz w:val="24"/>
                <w:szCs w:val="24"/>
              </w:rPr>
              <w:t>…………………</w:t>
            </w:r>
            <w:r w:rsidR="00E8249F">
              <w:rPr>
                <w:rFonts w:ascii="Times New Roman" w:hAnsi="Times New Roman"/>
                <w:sz w:val="24"/>
                <w:szCs w:val="24"/>
              </w:rPr>
              <w:t>49</w:t>
            </w:r>
          </w:p>
        </w:tc>
      </w:tr>
    </w:tbl>
    <w:p w:rsidR="009464DF" w:rsidRPr="009464DF" w:rsidRDefault="009464DF" w:rsidP="009464DF">
      <w:pPr>
        <w:spacing w:after="120" w:line="276" w:lineRule="auto"/>
        <w:jc w:val="center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left="640" w:hanging="36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jc w:val="center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1. НАЗНАЧЕНИЕ МОДУЛЯ</w:t>
      </w:r>
    </w:p>
    <w:p w:rsidR="009464DF" w:rsidRPr="009464DF" w:rsidRDefault="00FA5CB0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Модуль «</w:t>
      </w:r>
      <w:r w:rsidR="009464DF"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Иностранный язык» ориентирован на подготовку студентов 1-2 курсов бакалавриата</w:t>
      </w:r>
      <w:r w:rsidR="009464DF" w:rsidRPr="009464DF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педагогических </w:t>
      </w:r>
      <w:r w:rsidR="009464DF"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профилей, владеющих стартовой коммуникативной компетенцией на уровне А</w:t>
      </w:r>
      <w:r w:rsidR="009464DF" w:rsidRPr="009464DF">
        <w:rPr>
          <w:rFonts w:ascii="Times New Roman" w:eastAsia="Arial" w:hAnsi="Times New Roman" w:cs="Times New Roman"/>
          <w:sz w:val="24"/>
          <w:szCs w:val="24"/>
          <w:highlight w:val="white"/>
          <w:vertAlign w:val="subscript"/>
          <w:lang w:eastAsia="ru-RU"/>
        </w:rPr>
        <w:t>2</w:t>
      </w:r>
      <w:r w:rsidR="009464DF"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 (предпороговый уровень) по признанной  общеевропейской шкале компетенций. </w:t>
      </w:r>
      <w:r w:rsidR="009464DF" w:rsidRPr="009464DF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В результате изучения модуля бакалавр должен овладеть уровнем В1 в рамках формируемой  коммуникативной компетенции. 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Проектирование программы модуля «К.М.03.Иностранный язык» осуществлено в рамках системного, деятельностного, личностно-ориентированного, компетентностного, коммуникативного  подходов, наиболее соответствующих современным требованиям к организации и качеству подготовки специалиста в условиях модернизации образования.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Согласно </w:t>
      </w:r>
      <w:r w:rsidRPr="009464DF">
        <w:rPr>
          <w:rFonts w:ascii="Times New Roman" w:eastAsia="Arial" w:hAnsi="Times New Roman" w:cs="Times New Roman"/>
          <w:i/>
          <w:sz w:val="24"/>
          <w:szCs w:val="24"/>
          <w:highlight w:val="white"/>
          <w:lang w:eastAsia="ru-RU"/>
        </w:rPr>
        <w:t>системному подходу</w:t>
      </w: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, все компоненты модуля (базовая дисциплина, дисциплины по выбору, учебные события, аттестация по модулю) тесно взаимосвязаны друг с другом и взаимообусловлены. Изучение студентами комплекса дисциплин обеспечивает формирование навыков и умений общения в устной и письменной формах на иностранном и русском языках для решения задач межличностного и межкультурного взаимодействия. Построение педагогического процесса при реализации модуля – цели, задачи, содержание, принципы, формы, методы, условия и требования, также подчинено системной связи и зависимости.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i/>
          <w:sz w:val="24"/>
          <w:szCs w:val="24"/>
          <w:highlight w:val="white"/>
          <w:lang w:eastAsia="ru-RU"/>
        </w:rPr>
        <w:t>Деятельностный</w:t>
      </w: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подход, положенный в основу построения модуля «К.М.03.Иностранный язык», позволяет обеспечить включение студентов в коммуникативную деятельность, создает необходимые условия для поэтапного овладения всеми видами речевой деятельности на иностранном языке и навыками использования речевого этикета согласно национальным особенностям культуры страны изучаемого языка в ситуациях различных сфер общения, а также для развития интеллектуальных способностей учащихся и овладения ими определенными видами будущей профессиональной деятельности. 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Реализация модуля предполагает </w:t>
      </w:r>
      <w:r w:rsidRPr="009464DF">
        <w:rPr>
          <w:rFonts w:ascii="Times New Roman" w:eastAsia="Arial" w:hAnsi="Times New Roman" w:cs="Times New Roman"/>
          <w:i/>
          <w:sz w:val="24"/>
          <w:szCs w:val="24"/>
          <w:highlight w:val="white"/>
          <w:lang w:eastAsia="ru-RU"/>
        </w:rPr>
        <w:t>личностностно-ориентированный</w:t>
      </w: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</w:t>
      </w:r>
      <w:r w:rsidRPr="009464DF">
        <w:rPr>
          <w:rFonts w:ascii="Times New Roman" w:eastAsia="Arial" w:hAnsi="Times New Roman" w:cs="Times New Roman"/>
          <w:i/>
          <w:sz w:val="24"/>
          <w:szCs w:val="24"/>
          <w:highlight w:val="white"/>
          <w:lang w:eastAsia="ru-RU"/>
        </w:rPr>
        <w:t xml:space="preserve">подход </w:t>
      </w: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при организации образовательного процесса,  что означает направленность на личность студентов. Личность выступает в качестве субъекта деятельности, она формируется в деятельности и в общении с другими людьми и сама определяет характер и особенности протекания этих процессов. 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Модуль «К.М.03.Иностранный язык» строится в соответствии с </w:t>
      </w:r>
      <w:r w:rsidRPr="009464DF">
        <w:rPr>
          <w:rFonts w:ascii="Times New Roman" w:eastAsia="Arial" w:hAnsi="Times New Roman" w:cs="Times New Roman"/>
          <w:i/>
          <w:sz w:val="24"/>
          <w:szCs w:val="24"/>
          <w:highlight w:val="white"/>
          <w:lang w:eastAsia="ru-RU"/>
        </w:rPr>
        <w:t>компетентностным подходом</w:t>
      </w: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, предполагающим  формирование у студентов иноязычной коммуникативной компетенции. Процесс обучения иностранному языку, основанный на компетентностном подходе, направлен на формирование способности осуществлять иноязычное общение в условиях межличностной и межкультурной коммуникации.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Цель </w:t>
      </w:r>
      <w:r w:rsidRPr="009464DF">
        <w:rPr>
          <w:rFonts w:ascii="Times New Roman" w:eastAsia="Arial" w:hAnsi="Times New Roman" w:cs="Times New Roman"/>
          <w:i/>
          <w:sz w:val="24"/>
          <w:szCs w:val="24"/>
          <w:highlight w:val="white"/>
          <w:lang w:eastAsia="ru-RU"/>
        </w:rPr>
        <w:t>коммуникативного подхода</w:t>
      </w:r>
      <w:r w:rsidRPr="009464DF">
        <w:rPr>
          <w:rFonts w:ascii="Times New Roman" w:eastAsia="Arial" w:hAnsi="Times New Roman" w:cs="Times New Roman"/>
          <w:b/>
          <w:i/>
          <w:sz w:val="24"/>
          <w:szCs w:val="24"/>
          <w:highlight w:val="white"/>
          <w:lang w:eastAsia="ru-RU"/>
        </w:rPr>
        <w:t xml:space="preserve"> </w:t>
      </w: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заключается в том, чтобы заинтересовать учащихся в изучении иностранного языка посредством накопления и расширения их знаний и опыта. Коммуникативное обучение языку подчеркивает важность развития способности учащихся и их желание точно и к месту использовать изучаемый иностранный язык  для целей эффективного общения. Коммуникативные способности студентов развиваются посредством их вовлечения в решение широкого круга значимых, </w:t>
      </w: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lastRenderedPageBreak/>
        <w:t xml:space="preserve">имеющих смысл и достижимых коммуникативных задач, которые представляют собой модель процесса общения. 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i/>
          <w:sz w:val="24"/>
          <w:szCs w:val="24"/>
          <w:highlight w:val="white"/>
          <w:lang w:eastAsia="ru-RU"/>
        </w:rPr>
        <w:t xml:space="preserve"> </w:t>
      </w:r>
      <w:r w:rsidRPr="009464DF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2. ХАРАКТЕРИСТИКА МОДУЛЯ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2.1. Образовательные цели и задачи</w:t>
      </w:r>
    </w:p>
    <w:p w:rsidR="009464DF" w:rsidRPr="009464DF" w:rsidRDefault="00FA5CB0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Модуль «</w:t>
      </w:r>
      <w:r w:rsidR="009464DF"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Иностранный язык» ставит своей </w:t>
      </w:r>
      <w:r w:rsidR="009464DF" w:rsidRPr="009464DF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целью</w:t>
      </w:r>
      <w:r w:rsidR="009464DF"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создать условия для формирования и развития способности к  устной и письменной коммуникации на иностранном языке и применения полученных знаний для решения задач межличностного и межкультурного общения.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Для достижения поставленной цели необходимо решить следующие </w:t>
      </w:r>
      <w:r w:rsidRPr="009464DF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задачи</w:t>
      </w: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:</w:t>
      </w:r>
    </w:p>
    <w:p w:rsidR="009464DF" w:rsidRPr="009464DF" w:rsidRDefault="009464DF" w:rsidP="009464DF">
      <w:pPr>
        <w:spacing w:after="0" w:line="276" w:lineRule="auto"/>
        <w:ind w:left="-30"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sz w:val="24"/>
          <w:szCs w:val="24"/>
          <w:lang w:eastAsia="ru-RU"/>
        </w:rPr>
        <w:t>1. Обеспечить условия для развития умений логически верно, аргументировано и ясно строить устную и письменную речь и формировать у студентов готовность к коммуникации в письменной и устной форме с целью межличностного и межкультурного взаимодействия</w:t>
      </w:r>
    </w:p>
    <w:p w:rsidR="009464DF" w:rsidRPr="009464DF" w:rsidRDefault="009464DF" w:rsidP="009464DF">
      <w:pPr>
        <w:spacing w:after="0" w:line="276" w:lineRule="auto"/>
        <w:ind w:left="-30"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sz w:val="24"/>
          <w:szCs w:val="24"/>
          <w:lang w:eastAsia="ru-RU"/>
        </w:rPr>
        <w:t>2. Способствовать развитию умений  воспринимать и обрабатывать в соответствии с поставленной целью различную информацию  на иностранном языке, полученную из печатаных и электронных источников в рамках социокультурной сфер общения для решения коммуникативных задач.</w:t>
      </w:r>
    </w:p>
    <w:p w:rsidR="009464DF" w:rsidRPr="009464DF" w:rsidRDefault="009464DF" w:rsidP="009464DF">
      <w:pPr>
        <w:spacing w:after="0" w:line="276" w:lineRule="auto"/>
        <w:ind w:left="-30" w:hanging="2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9464DF" w:rsidRPr="009464DF" w:rsidRDefault="009464DF" w:rsidP="009464DF">
      <w:pPr>
        <w:spacing w:after="0" w:line="276" w:lineRule="auto"/>
        <w:ind w:firstLine="54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</w:t>
      </w:r>
      <w:r w:rsidRPr="009464DF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2.2. Образовательные результаты (ОР) выпускника</w:t>
      </w:r>
    </w:p>
    <w:tbl>
      <w:tblPr>
        <w:tblW w:w="9781" w:type="dxa"/>
        <w:tblInd w:w="10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41"/>
        <w:gridCol w:w="2126"/>
        <w:gridCol w:w="2693"/>
        <w:gridCol w:w="1985"/>
        <w:gridCol w:w="2236"/>
      </w:tblGrid>
      <w:tr w:rsidR="009464DF" w:rsidRPr="009464DF" w:rsidTr="000602DE"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464DF" w:rsidRPr="009464DF" w:rsidRDefault="009464DF" w:rsidP="009464DF">
            <w:pPr>
              <w:spacing w:after="0" w:line="276" w:lineRule="auto"/>
              <w:ind w:left="42"/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Код</w:t>
            </w:r>
          </w:p>
        </w:tc>
        <w:tc>
          <w:tcPr>
            <w:tcW w:w="2126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464DF" w:rsidRPr="009464DF" w:rsidRDefault="009464DF" w:rsidP="009464DF">
            <w:pPr>
              <w:spacing w:after="0" w:line="276" w:lineRule="auto"/>
              <w:ind w:left="140" w:right="14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Содержание образовательных результатов</w:t>
            </w:r>
          </w:p>
        </w:tc>
        <w:tc>
          <w:tcPr>
            <w:tcW w:w="2693" w:type="dxa"/>
            <w:tcBorders>
              <w:top w:val="single" w:sz="8" w:space="0" w:color="000000"/>
              <w:bottom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464DF" w:rsidRPr="009464DF" w:rsidRDefault="00273D79" w:rsidP="009464DF">
            <w:pPr>
              <w:spacing w:after="0" w:line="276" w:lineRule="auto"/>
              <w:ind w:left="140" w:right="140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ИДК</w:t>
            </w:r>
          </w:p>
        </w:tc>
        <w:tc>
          <w:tcPr>
            <w:tcW w:w="198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464DF" w:rsidRPr="009464DF" w:rsidRDefault="009464DF" w:rsidP="009464DF">
            <w:pPr>
              <w:spacing w:after="0" w:line="276" w:lineRule="auto"/>
              <w:ind w:left="140" w:right="14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Методы обучения</w:t>
            </w:r>
          </w:p>
        </w:tc>
        <w:tc>
          <w:tcPr>
            <w:tcW w:w="2236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464DF" w:rsidRPr="009464DF" w:rsidRDefault="009464DF" w:rsidP="009464DF">
            <w:pPr>
              <w:spacing w:after="0" w:line="276" w:lineRule="auto"/>
              <w:ind w:left="140" w:right="14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Средства оценивания  образовательных результатов</w:t>
            </w:r>
          </w:p>
        </w:tc>
      </w:tr>
      <w:tr w:rsidR="009464DF" w:rsidRPr="009464DF" w:rsidTr="000602DE">
        <w:tc>
          <w:tcPr>
            <w:tcW w:w="741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464DF" w:rsidRPr="009464DF" w:rsidRDefault="009464DF" w:rsidP="009464DF">
            <w:pPr>
              <w:spacing w:after="0" w:line="276" w:lineRule="auto"/>
              <w:ind w:right="42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 1</w:t>
            </w:r>
          </w:p>
        </w:tc>
        <w:tc>
          <w:tcPr>
            <w:tcW w:w="212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464DF" w:rsidRPr="009464DF" w:rsidRDefault="009464DF" w:rsidP="009464DF">
            <w:pPr>
              <w:spacing w:after="0" w:line="276" w:lineRule="auto"/>
              <w:ind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демонстрирует умения и способности логически, грамотно и ясно строить устную и письменную речь в рамках межличностного и межкультурного общения на иностранном языке</w:t>
            </w:r>
          </w:p>
        </w:tc>
        <w:tc>
          <w:tcPr>
            <w:tcW w:w="2693" w:type="dxa"/>
            <w:tcBorders>
              <w:bottom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73D79" w:rsidRPr="00273D79" w:rsidRDefault="00273D79" w:rsidP="00273D7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273D79">
              <w:rPr>
                <w:rFonts w:ascii="Times New Roman" w:hAnsi="Times New Roman"/>
              </w:rPr>
              <w:t xml:space="preserve">УК-4.1: Использует иностранный язык в межличностном общении и  профессиональной деятельности, выбирая соответствующие вербальные и невербальные средства коммуникации. </w:t>
            </w:r>
          </w:p>
          <w:p w:rsidR="00273D79" w:rsidRPr="00273D79" w:rsidRDefault="00273D79" w:rsidP="00273D7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273D79">
              <w:rPr>
                <w:rFonts w:ascii="Times New Roman" w:hAnsi="Times New Roman"/>
              </w:rPr>
              <w:t>УК-4.2</w:t>
            </w:r>
          </w:p>
          <w:p w:rsidR="00273D79" w:rsidRPr="00273D79" w:rsidRDefault="00273D79" w:rsidP="00273D7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273D79">
              <w:rPr>
                <w:rFonts w:ascii="Times New Roman" w:hAnsi="Times New Roman"/>
              </w:rPr>
              <w:t>Реализует на иностранном языке коммуникативные намерения устно и письменно.</w:t>
            </w:r>
          </w:p>
          <w:p w:rsidR="00273D79" w:rsidRPr="00273D79" w:rsidRDefault="00273D79" w:rsidP="00273D7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273D79">
              <w:rPr>
                <w:rFonts w:ascii="Times New Roman" w:hAnsi="Times New Roman"/>
              </w:rPr>
              <w:t xml:space="preserve">УК-4.3 </w:t>
            </w:r>
            <w:r w:rsidRPr="00273D79">
              <w:rPr>
                <w:rFonts w:ascii="Times New Roman" w:hAnsi="Times New Roman" w:cs="Times New Roman"/>
              </w:rPr>
              <w:t>Составляет различные тексты для академических и профессиональных целей на русском и иностранном языке</w:t>
            </w:r>
          </w:p>
          <w:p w:rsidR="009464DF" w:rsidRPr="009464DF" w:rsidRDefault="009464DF" w:rsidP="00F13A9C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464DF" w:rsidRPr="009464DF" w:rsidRDefault="009464DF" w:rsidP="009464DF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 xml:space="preserve"> Практические занятия; </w:t>
            </w:r>
          </w:p>
          <w:p w:rsidR="009464DF" w:rsidRPr="009464DF" w:rsidRDefault="009464DF" w:rsidP="009464DF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групповая дискуссия самостоятельная работа;</w:t>
            </w:r>
            <w:r w:rsidRPr="009464DF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br/>
              <w:t>метод проектов,</w:t>
            </w:r>
          </w:p>
          <w:p w:rsidR="009464DF" w:rsidRPr="009464DF" w:rsidRDefault="009464DF" w:rsidP="009464DF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учебная игра;</w:t>
            </w:r>
          </w:p>
          <w:p w:rsidR="009464DF" w:rsidRPr="009464DF" w:rsidRDefault="009464DF" w:rsidP="009464DF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деловая игра; тренинг; кейс-стади; презентация</w:t>
            </w:r>
          </w:p>
        </w:tc>
        <w:tc>
          <w:tcPr>
            <w:tcW w:w="223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464DF" w:rsidRPr="009464DF" w:rsidRDefault="009464DF" w:rsidP="009464DF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тест; контрольная работа;</w:t>
            </w:r>
          </w:p>
          <w:p w:rsidR="009464DF" w:rsidRPr="009464DF" w:rsidRDefault="009464DF" w:rsidP="009464DF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собеседование/опрос;</w:t>
            </w:r>
          </w:p>
          <w:p w:rsidR="009464DF" w:rsidRPr="009464DF" w:rsidRDefault="009464DF" w:rsidP="009464DF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эссе/сочинение;</w:t>
            </w:r>
          </w:p>
          <w:p w:rsidR="009464DF" w:rsidRPr="009464DF" w:rsidRDefault="009464DF" w:rsidP="009464DF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презентация; устная речь (перевод), </w:t>
            </w:r>
          </w:p>
          <w:p w:rsidR="009464DF" w:rsidRPr="009464DF" w:rsidRDefault="009464DF" w:rsidP="009464DF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творческое письменное задание.</w:t>
            </w:r>
          </w:p>
        </w:tc>
      </w:tr>
      <w:tr w:rsidR="009464DF" w:rsidRPr="009464DF" w:rsidTr="000602DE">
        <w:tc>
          <w:tcPr>
            <w:tcW w:w="741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464DF" w:rsidRPr="009464DF" w:rsidRDefault="009464DF" w:rsidP="009464DF">
            <w:pPr>
              <w:spacing w:after="0" w:line="276" w:lineRule="auto"/>
              <w:ind w:left="-100" w:right="14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b/>
                <w:i/>
                <w:sz w:val="24"/>
                <w:szCs w:val="24"/>
                <w:highlight w:val="white"/>
                <w:lang w:eastAsia="ru-RU"/>
              </w:rPr>
              <w:t xml:space="preserve"> </w:t>
            </w: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ОР </w:t>
            </w: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212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464DF" w:rsidRPr="009464DF" w:rsidRDefault="009464DF" w:rsidP="009464DF">
            <w:pPr>
              <w:spacing w:after="0" w:line="276" w:lineRule="auto"/>
              <w:ind w:left="42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 xml:space="preserve">демонстрирует </w:t>
            </w: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способность находить, воспринимать  и использовать информацию на иностранном языке, полученную из печатных и электронных источников  в рамках социокультурного общения для решения коммуникативных задач</w:t>
            </w:r>
          </w:p>
        </w:tc>
        <w:tc>
          <w:tcPr>
            <w:tcW w:w="2693" w:type="dxa"/>
            <w:tcBorders>
              <w:bottom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73D79" w:rsidRPr="00273D79" w:rsidRDefault="00273D79" w:rsidP="00273D7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273D79">
              <w:rPr>
                <w:rFonts w:ascii="Times New Roman" w:hAnsi="Times New Roman"/>
              </w:rPr>
              <w:lastRenderedPageBreak/>
              <w:t xml:space="preserve">УК-4.1: Использует иностранный язык в </w:t>
            </w:r>
            <w:r w:rsidRPr="00273D79">
              <w:rPr>
                <w:rFonts w:ascii="Times New Roman" w:hAnsi="Times New Roman"/>
              </w:rPr>
              <w:lastRenderedPageBreak/>
              <w:t xml:space="preserve">межличностном общении и  профессиональной деятельности, выбирая соответствующие вербальные и невербальные средства коммуникации. </w:t>
            </w:r>
          </w:p>
          <w:p w:rsidR="00273D79" w:rsidRPr="00273D79" w:rsidRDefault="00273D79" w:rsidP="00273D7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273D79">
              <w:rPr>
                <w:rFonts w:ascii="Times New Roman" w:hAnsi="Times New Roman"/>
              </w:rPr>
              <w:t>УК-4.2</w:t>
            </w:r>
          </w:p>
          <w:p w:rsidR="00273D79" w:rsidRPr="00273D79" w:rsidRDefault="00273D79" w:rsidP="00273D7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273D79">
              <w:rPr>
                <w:rFonts w:ascii="Times New Roman" w:hAnsi="Times New Roman"/>
              </w:rPr>
              <w:t>Реализует на иностранном языке коммуникативные намерения устно и письменно.</w:t>
            </w:r>
          </w:p>
          <w:p w:rsidR="00273D79" w:rsidRPr="00273D79" w:rsidRDefault="00273D79" w:rsidP="00273D7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273D79">
              <w:rPr>
                <w:rFonts w:ascii="Times New Roman" w:hAnsi="Times New Roman"/>
              </w:rPr>
              <w:t xml:space="preserve">УК-4.3 </w:t>
            </w:r>
            <w:r w:rsidRPr="00273D79">
              <w:rPr>
                <w:rFonts w:ascii="Times New Roman" w:hAnsi="Times New Roman" w:cs="Times New Roman"/>
              </w:rPr>
              <w:t>Составляет различные тексты для академических и профессиональных целей на русском и иностранном языке</w:t>
            </w:r>
          </w:p>
          <w:p w:rsidR="009464DF" w:rsidRPr="009464DF" w:rsidRDefault="009464DF" w:rsidP="00DD230C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464DF" w:rsidRPr="009464DF" w:rsidRDefault="009464DF" w:rsidP="009464DF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lastRenderedPageBreak/>
              <w:t xml:space="preserve">Практические </w:t>
            </w:r>
            <w:r w:rsidRPr="009464DF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lastRenderedPageBreak/>
              <w:t xml:space="preserve">занятия; </w:t>
            </w:r>
          </w:p>
          <w:p w:rsidR="009464DF" w:rsidRPr="009464DF" w:rsidRDefault="009464DF" w:rsidP="009464DF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самостоятельная работа;</w:t>
            </w:r>
            <w:r w:rsidRPr="009464DF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br/>
              <w:t>метод проектов,</w:t>
            </w:r>
          </w:p>
          <w:p w:rsidR="009464DF" w:rsidRPr="009464DF" w:rsidRDefault="009464DF" w:rsidP="009464DF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учебная игра;</w:t>
            </w:r>
          </w:p>
          <w:p w:rsidR="009464DF" w:rsidRPr="009464DF" w:rsidRDefault="009464DF" w:rsidP="009464DF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деловая игра; тренинг; кейс-стади; презентация</w:t>
            </w:r>
          </w:p>
          <w:p w:rsidR="009464DF" w:rsidRPr="009464DF" w:rsidRDefault="009464DF" w:rsidP="009464DF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3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464DF" w:rsidRPr="009464DF" w:rsidRDefault="009464DF" w:rsidP="009464DF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 xml:space="preserve">тест; </w:t>
            </w: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контрольная работа;</w:t>
            </w:r>
          </w:p>
          <w:p w:rsidR="009464DF" w:rsidRPr="009464DF" w:rsidRDefault="009464DF" w:rsidP="009464DF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собеседование/опрос;</w:t>
            </w:r>
          </w:p>
          <w:p w:rsidR="009464DF" w:rsidRPr="009464DF" w:rsidRDefault="009464DF" w:rsidP="009464DF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эссе/сочинение;</w:t>
            </w:r>
          </w:p>
          <w:p w:rsidR="009464DF" w:rsidRPr="009464DF" w:rsidRDefault="009464DF" w:rsidP="009464DF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презентация; устная речь (перевод), </w:t>
            </w:r>
          </w:p>
          <w:p w:rsidR="009464DF" w:rsidRPr="009464DF" w:rsidRDefault="009464DF" w:rsidP="009464DF">
            <w:pPr>
              <w:spacing w:after="0" w:line="276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творческое письменное задание.</w:t>
            </w:r>
          </w:p>
        </w:tc>
      </w:tr>
    </w:tbl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</w:pP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2. 3. Руководитель и преподаватели модуля</w:t>
      </w:r>
    </w:p>
    <w:p w:rsidR="00F13A9C" w:rsidRDefault="00F13A9C" w:rsidP="00F13A9C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Руководитель: </w:t>
      </w:r>
    </w:p>
    <w:p w:rsidR="00F13A9C" w:rsidRDefault="00F13A9C" w:rsidP="00F13A9C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sz w:val="24"/>
          <w:szCs w:val="24"/>
          <w:lang w:eastAsia="ru-RU"/>
        </w:rPr>
        <w:t>Минеева О.А. к.п</w:t>
      </w:r>
      <w:r w:rsidR="00FA5CB0">
        <w:rPr>
          <w:rFonts w:ascii="Times New Roman" w:eastAsia="Arial" w:hAnsi="Times New Roman" w:cs="Times New Roman"/>
          <w:sz w:val="24"/>
          <w:szCs w:val="24"/>
          <w:lang w:eastAsia="ru-RU"/>
        </w:rPr>
        <w:t>ед</w:t>
      </w:r>
      <w:r w:rsidRPr="009464DF">
        <w:rPr>
          <w:rFonts w:ascii="Times New Roman" w:eastAsia="Arial" w:hAnsi="Times New Roman" w:cs="Times New Roman"/>
          <w:sz w:val="24"/>
          <w:szCs w:val="24"/>
          <w:lang w:eastAsia="ru-RU"/>
        </w:rPr>
        <w:t>.н., доцент, кафедра иноязычной профессиональной коммуникации, НГПУ</w:t>
      </w:r>
      <w:r w:rsidR="00FA5CB0" w:rsidRPr="00FA5CB0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="00FA5CB0">
        <w:rPr>
          <w:rFonts w:ascii="Times New Roman" w:eastAsia="Arial" w:hAnsi="Times New Roman" w:cs="Times New Roman"/>
          <w:sz w:val="24"/>
          <w:szCs w:val="24"/>
          <w:lang w:eastAsia="ru-RU"/>
        </w:rPr>
        <w:t>им. К.Минина</w:t>
      </w:r>
    </w:p>
    <w:p w:rsidR="00F13A9C" w:rsidRDefault="00F13A9C" w:rsidP="00F13A9C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Преподаватели: </w:t>
      </w:r>
    </w:p>
    <w:p w:rsidR="00F13A9C" w:rsidRDefault="00DD230C" w:rsidP="00F13A9C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>
        <w:rPr>
          <w:rFonts w:ascii="Times New Roman" w:eastAsia="Arial" w:hAnsi="Times New Roman" w:cs="Times New Roman"/>
          <w:sz w:val="24"/>
          <w:szCs w:val="24"/>
          <w:lang w:eastAsia="ru-RU"/>
        </w:rPr>
        <w:t>Королева Е</w:t>
      </w:r>
      <w:r w:rsidR="00F13A9C" w:rsidRPr="004944EF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>
        <w:rPr>
          <w:rFonts w:ascii="Times New Roman" w:eastAsia="Arial" w:hAnsi="Times New Roman" w:cs="Times New Roman"/>
          <w:sz w:val="24"/>
          <w:szCs w:val="24"/>
          <w:lang w:eastAsia="ru-RU"/>
        </w:rPr>
        <w:t>В.</w:t>
      </w:r>
      <w:r w:rsidR="00F13A9C" w:rsidRPr="004944EF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, </w:t>
      </w:r>
      <w:r>
        <w:rPr>
          <w:rFonts w:ascii="Times New Roman" w:eastAsia="Arial" w:hAnsi="Times New Roman" w:cs="Times New Roman"/>
          <w:sz w:val="24"/>
          <w:szCs w:val="24"/>
          <w:lang w:eastAsia="ru-RU"/>
        </w:rPr>
        <w:t>к.пс</w:t>
      </w:r>
      <w:r w:rsidR="00FA5CB0">
        <w:rPr>
          <w:rFonts w:ascii="Times New Roman" w:eastAsia="Arial" w:hAnsi="Times New Roman" w:cs="Times New Roman"/>
          <w:sz w:val="24"/>
          <w:szCs w:val="24"/>
          <w:lang w:eastAsia="ru-RU"/>
        </w:rPr>
        <w:t>ихол</w:t>
      </w:r>
      <w:r>
        <w:rPr>
          <w:rFonts w:ascii="Times New Roman" w:eastAsia="Arial" w:hAnsi="Times New Roman" w:cs="Times New Roman"/>
          <w:sz w:val="24"/>
          <w:szCs w:val="24"/>
          <w:lang w:eastAsia="ru-RU"/>
        </w:rPr>
        <w:t>.н.</w:t>
      </w:r>
      <w:r w:rsidR="00F13A9C" w:rsidRPr="004944EF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, </w:t>
      </w:r>
      <w:r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доцент, </w:t>
      </w:r>
      <w:r w:rsidR="00F13A9C" w:rsidRPr="004944EF">
        <w:rPr>
          <w:rFonts w:ascii="Times New Roman" w:eastAsia="Arial" w:hAnsi="Times New Roman" w:cs="Times New Roman"/>
          <w:sz w:val="24"/>
          <w:szCs w:val="24"/>
          <w:lang w:eastAsia="ru-RU"/>
        </w:rPr>
        <w:t>кафедра иноязычной профессиональной коммуникации, НГПУ</w:t>
      </w:r>
      <w:r w:rsidR="00FA5CB0" w:rsidRPr="00FA5CB0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="00FA5CB0">
        <w:rPr>
          <w:rFonts w:ascii="Times New Roman" w:eastAsia="Arial" w:hAnsi="Times New Roman" w:cs="Times New Roman"/>
          <w:sz w:val="24"/>
          <w:szCs w:val="24"/>
          <w:lang w:eastAsia="ru-RU"/>
        </w:rPr>
        <w:t>им. К.Минина</w:t>
      </w:r>
    </w:p>
    <w:p w:rsidR="00F13A9C" w:rsidRDefault="00F13A9C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</w:pP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2.4. Статус образовательного модуля</w:t>
      </w:r>
    </w:p>
    <w:p w:rsidR="009464DF" w:rsidRPr="009464DF" w:rsidRDefault="00FA5CB0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Модуль «</w:t>
      </w:r>
      <w:r w:rsidR="009464DF"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Иностранный язык» является обязательным в структуре программы универсального бакалавриата.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Включение студентов в содержание данного модуля возможно при условии овладения студентами школьного курса иностранного языка и предусматривает  владение  иноязычной коммуникативной компетенцией на минимальном уровне А2 по признанной  общеевропейской шкале компетенций. 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sz w:val="24"/>
          <w:szCs w:val="24"/>
          <w:lang w:eastAsia="ru-RU"/>
        </w:rPr>
        <w:t>Для освоения модуля студент должен: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Знать</w:t>
      </w:r>
      <w:r w:rsidRPr="009464DF">
        <w:rPr>
          <w:rFonts w:ascii="Times New Roman" w:eastAsia="Arial" w:hAnsi="Times New Roman" w:cs="Times New Roman"/>
          <w:sz w:val="24"/>
          <w:szCs w:val="24"/>
          <w:lang w:eastAsia="ru-RU"/>
        </w:rPr>
        <w:t>: базовый  лексический минимум бытовой и социально-культурной сфер общения.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Уметь</w:t>
      </w:r>
      <w:r w:rsidRPr="009464DF">
        <w:rPr>
          <w:rFonts w:ascii="Times New Roman" w:eastAsia="Arial" w:hAnsi="Times New Roman" w:cs="Times New Roman"/>
          <w:sz w:val="24"/>
          <w:szCs w:val="24"/>
          <w:lang w:eastAsia="ru-RU"/>
        </w:rPr>
        <w:t>: поддерживать  диалогическое общение в повседневных ситуациях при замедленном темпе речи и перефразировании отдельных фраз; строить монологические высказывания о себе, своем окружении, передавать содержание прочитанного (как с опорой на текст, так и без него).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Владеть</w:t>
      </w:r>
      <w:r w:rsidRPr="009464DF">
        <w:rPr>
          <w:rFonts w:ascii="Times New Roman" w:eastAsia="Arial" w:hAnsi="Times New Roman" w:cs="Times New Roman"/>
          <w:sz w:val="24"/>
          <w:szCs w:val="24"/>
          <w:lang w:eastAsia="ru-RU"/>
        </w:rPr>
        <w:t>: элементарными навыками и умениями читать и понимать адаптированные тексты разных видов и жанров, с различной степенью охвата их содержания; порождать несложные устные и письменные тексты в социально-культурной сфере общения.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 xml:space="preserve">Одним из возможных выходов из модуля </w:t>
      </w:r>
      <w:r w:rsidRPr="009464D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«К.М.03.Иностранный язык» является более глубокая профессиональная иноязычная подготовка по другим модулям профессионального цикла. </w:t>
      </w:r>
    </w:p>
    <w:p w:rsidR="009464DF" w:rsidRPr="009464DF" w:rsidRDefault="009464DF" w:rsidP="009464D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9464DF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2.5. Трудоемкость модуля</w:t>
      </w:r>
    </w:p>
    <w:tbl>
      <w:tblPr>
        <w:tblW w:w="9639" w:type="dxa"/>
        <w:tblInd w:w="4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230"/>
        <w:gridCol w:w="2409"/>
      </w:tblGrid>
      <w:tr w:rsidR="009464DF" w:rsidRPr="009464DF" w:rsidTr="000602DE">
        <w:tc>
          <w:tcPr>
            <w:tcW w:w="72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9464DF" w:rsidRPr="009464DF" w:rsidRDefault="009464DF" w:rsidP="009464DF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 xml:space="preserve"> Трудоемкость модуля</w:t>
            </w:r>
          </w:p>
        </w:tc>
        <w:tc>
          <w:tcPr>
            <w:tcW w:w="2409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9464DF" w:rsidRPr="009464DF" w:rsidRDefault="009464DF" w:rsidP="009464DF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Час./з.е.</w:t>
            </w:r>
          </w:p>
        </w:tc>
      </w:tr>
      <w:tr w:rsidR="009464DF" w:rsidRPr="009464DF" w:rsidTr="000602DE">
        <w:tc>
          <w:tcPr>
            <w:tcW w:w="723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9464DF" w:rsidRPr="009464DF" w:rsidRDefault="009464DF" w:rsidP="009464DF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Всего</w:t>
            </w:r>
          </w:p>
        </w:tc>
        <w:tc>
          <w:tcPr>
            <w:tcW w:w="240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9464DF" w:rsidRPr="009464DF" w:rsidRDefault="009464DF" w:rsidP="009464DF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684/19</w:t>
            </w:r>
          </w:p>
        </w:tc>
      </w:tr>
      <w:tr w:rsidR="009464DF" w:rsidRPr="009464DF" w:rsidTr="000602DE">
        <w:tc>
          <w:tcPr>
            <w:tcW w:w="723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9464DF" w:rsidRPr="009464DF" w:rsidRDefault="009464DF" w:rsidP="009464DF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в т.ч. контактная работа с преподавателем</w:t>
            </w:r>
          </w:p>
        </w:tc>
        <w:tc>
          <w:tcPr>
            <w:tcW w:w="240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9464DF" w:rsidRPr="009464DF" w:rsidRDefault="000602DE" w:rsidP="009464DF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40/1</w:t>
            </w:r>
            <w:r w:rsidR="004944E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,1</w:t>
            </w:r>
          </w:p>
        </w:tc>
      </w:tr>
      <w:tr w:rsidR="009464DF" w:rsidRPr="009464DF" w:rsidTr="000602DE">
        <w:tc>
          <w:tcPr>
            <w:tcW w:w="723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9464DF" w:rsidRPr="009464DF" w:rsidRDefault="009464DF" w:rsidP="009464DF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в т.ч. самостоятельная работа</w:t>
            </w:r>
            <w:r w:rsidR="00FA5CB0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/контроль</w:t>
            </w:r>
          </w:p>
        </w:tc>
        <w:tc>
          <w:tcPr>
            <w:tcW w:w="240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9464DF" w:rsidRPr="009464DF" w:rsidRDefault="00FA5CB0" w:rsidP="009464DF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644</w:t>
            </w:r>
            <w:r w:rsid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/17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,9</w:t>
            </w:r>
          </w:p>
        </w:tc>
      </w:tr>
      <w:tr w:rsidR="00254374" w:rsidRPr="009464DF" w:rsidTr="000602DE">
        <w:tc>
          <w:tcPr>
            <w:tcW w:w="723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254374" w:rsidRPr="009464DF" w:rsidRDefault="00254374" w:rsidP="009464DF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практика</w:t>
            </w:r>
          </w:p>
        </w:tc>
        <w:tc>
          <w:tcPr>
            <w:tcW w:w="240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254374" w:rsidRDefault="00254374" w:rsidP="009464DF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–</w:t>
            </w:r>
          </w:p>
        </w:tc>
      </w:tr>
      <w:tr w:rsidR="009464DF" w:rsidRPr="009464DF" w:rsidTr="000602DE">
        <w:tc>
          <w:tcPr>
            <w:tcW w:w="723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9464DF" w:rsidRPr="009464DF" w:rsidRDefault="00FA5CB0" w:rsidP="009464DF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итоговая аттестаци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я по модулю</w:t>
            </w:r>
          </w:p>
        </w:tc>
        <w:tc>
          <w:tcPr>
            <w:tcW w:w="240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9464DF" w:rsidRPr="009464DF" w:rsidRDefault="009464DF" w:rsidP="009464DF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464DF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 xml:space="preserve"> </w:t>
            </w:r>
            <w:r w:rsidR="00FA5CB0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–</w:t>
            </w:r>
          </w:p>
        </w:tc>
      </w:tr>
    </w:tbl>
    <w:p w:rsidR="009464DF" w:rsidRPr="009464DF" w:rsidRDefault="009464DF" w:rsidP="009464DF">
      <w:pPr>
        <w:spacing w:after="0" w:line="276" w:lineRule="auto"/>
        <w:ind w:left="50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left="50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left="50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  <w:sectPr w:rsidR="00EE4F83" w:rsidRPr="00EE4F83" w:rsidSect="00FE0F1F">
          <w:footerReference w:type="default" r:id="rId10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EE4F83" w:rsidRPr="00EE4F83" w:rsidRDefault="00EE4F83" w:rsidP="00EE4F83">
      <w:pPr>
        <w:spacing w:after="0" w:line="276" w:lineRule="auto"/>
        <w:ind w:left="50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lastRenderedPageBreak/>
        <w:t>3. СТРУКТУРА МОДУЛЯ</w:t>
      </w:r>
    </w:p>
    <w:p w:rsidR="00EE4F83" w:rsidRPr="00EE4F83" w:rsidRDefault="00FA5CB0" w:rsidP="00EE4F83">
      <w:pPr>
        <w:spacing w:after="0" w:line="276" w:lineRule="auto"/>
        <w:ind w:left="50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«</w:t>
      </w:r>
      <w:r w:rsidR="00EE4F83" w:rsidRPr="00EE4F83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Иностранный язык»</w:t>
      </w:r>
    </w:p>
    <w:tbl>
      <w:tblPr>
        <w:tblW w:w="15015" w:type="dxa"/>
        <w:tblInd w:w="10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01"/>
        <w:gridCol w:w="1701"/>
        <w:gridCol w:w="621"/>
        <w:gridCol w:w="1524"/>
        <w:gridCol w:w="2048"/>
        <w:gridCol w:w="1449"/>
        <w:gridCol w:w="1549"/>
        <w:gridCol w:w="1299"/>
        <w:gridCol w:w="1274"/>
        <w:gridCol w:w="1849"/>
      </w:tblGrid>
      <w:tr w:rsidR="00EE4F83" w:rsidRPr="00EE4F83" w:rsidTr="006A3C2C">
        <w:trPr>
          <w:trHeight w:val="256"/>
        </w:trPr>
        <w:tc>
          <w:tcPr>
            <w:tcW w:w="170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 xml:space="preserve"> </w:t>
            </w: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1701" w:type="dxa"/>
            <w:vMerge w:val="restar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7191" w:type="dxa"/>
            <w:gridSpan w:val="5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299" w:type="dxa"/>
            <w:vMerge w:val="restar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Трудоемкость  (з.е.)</w:t>
            </w:r>
          </w:p>
        </w:tc>
        <w:tc>
          <w:tcPr>
            <w:tcW w:w="1274" w:type="dxa"/>
            <w:vMerge w:val="restar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849" w:type="dxa"/>
            <w:vMerge w:val="restar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Образовательные результаты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EE4F83" w:rsidRPr="00EE4F83" w:rsidTr="006A3C2C">
        <w:trPr>
          <w:trHeight w:val="101"/>
        </w:trPr>
        <w:tc>
          <w:tcPr>
            <w:tcW w:w="1701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1" w:type="dxa"/>
            <w:vMerge w:val="restart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3572" w:type="dxa"/>
            <w:gridSpan w:val="2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449" w:type="dxa"/>
            <w:vMerge w:val="restart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  <w:r w:rsidR="00FA5CB0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/ контроль</w:t>
            </w:r>
          </w:p>
        </w:tc>
        <w:tc>
          <w:tcPr>
            <w:tcW w:w="1549" w:type="dxa"/>
            <w:vMerge w:val="restart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299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4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9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E4F83" w:rsidRPr="00EE4F83" w:rsidTr="006A3C2C">
        <w:trPr>
          <w:trHeight w:val="101"/>
        </w:trPr>
        <w:tc>
          <w:tcPr>
            <w:tcW w:w="1701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1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2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2048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Контактная СР (в т.ч.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449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49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99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4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9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E4F83" w:rsidRPr="00EE4F83" w:rsidTr="00FA5CB0">
        <w:trPr>
          <w:trHeight w:val="196"/>
        </w:trPr>
        <w:tc>
          <w:tcPr>
            <w:tcW w:w="15015" w:type="dxa"/>
            <w:gridSpan w:val="10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ind w:left="720" w:hanging="360"/>
              <w:rPr>
                <w:rFonts w:ascii="Times New Roman" w:eastAsia="Arial" w:hAnsi="Times New Roman" w:cs="Times New Roman"/>
                <w:caps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aps/>
                <w:sz w:val="24"/>
                <w:szCs w:val="24"/>
                <w:lang w:eastAsia="ru-RU"/>
              </w:rPr>
              <w:t>1.  Дисциплины, обязательные для изучения</w:t>
            </w:r>
          </w:p>
        </w:tc>
      </w:tr>
      <w:tr w:rsidR="00FA5CB0" w:rsidRPr="00EE4F83" w:rsidTr="006A3C2C">
        <w:trPr>
          <w:trHeight w:val="553"/>
        </w:trPr>
        <w:tc>
          <w:tcPr>
            <w:tcW w:w="1701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FA5CB0" w:rsidRPr="00780D64" w:rsidRDefault="00FA5CB0" w:rsidP="007B7316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К.М</w:t>
            </w:r>
            <w:r w:rsidRPr="00780D64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.03.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01</w:t>
            </w: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FA5CB0" w:rsidRPr="00EE4F83" w:rsidRDefault="00FA5CB0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Иностранный язык</w:t>
            </w:r>
          </w:p>
        </w:tc>
        <w:tc>
          <w:tcPr>
            <w:tcW w:w="621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FA5CB0" w:rsidRPr="00EE4F83" w:rsidRDefault="00FA5CB0" w:rsidP="00EE4F83">
            <w:pPr>
              <w:widowControl w:val="0"/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540</w:t>
            </w:r>
          </w:p>
        </w:tc>
        <w:tc>
          <w:tcPr>
            <w:tcW w:w="152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FA5CB0" w:rsidRPr="00EE4F83" w:rsidRDefault="00FA5CB0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2048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FA5CB0" w:rsidRPr="00EE4F83" w:rsidRDefault="00FA5CB0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44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FA5CB0" w:rsidRPr="00EE4F83" w:rsidRDefault="00FA5CB0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491/17</w:t>
            </w:r>
          </w:p>
        </w:tc>
        <w:tc>
          <w:tcPr>
            <w:tcW w:w="154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FA5CB0" w:rsidRPr="00EE4F83" w:rsidRDefault="006A3C2C" w:rsidP="006A3C2C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З, О, Э</w:t>
            </w:r>
          </w:p>
        </w:tc>
        <w:tc>
          <w:tcPr>
            <w:tcW w:w="129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FA5CB0" w:rsidRPr="00EE4F83" w:rsidRDefault="00FA5CB0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7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FA5CB0" w:rsidRPr="00EE4F83" w:rsidRDefault="00FA5CB0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4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FA5CB0" w:rsidRPr="00EE4F83" w:rsidRDefault="00FA5CB0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ОР.1</w:t>
            </w:r>
          </w:p>
          <w:p w:rsidR="00FA5CB0" w:rsidRPr="00EE4F83" w:rsidRDefault="00FA5CB0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ОР.2</w:t>
            </w:r>
          </w:p>
        </w:tc>
      </w:tr>
      <w:tr w:rsidR="00FA5CB0" w:rsidRPr="00EE4F83" w:rsidTr="00FA5CB0">
        <w:trPr>
          <w:trHeight w:val="196"/>
        </w:trPr>
        <w:tc>
          <w:tcPr>
            <w:tcW w:w="15015" w:type="dxa"/>
            <w:gridSpan w:val="10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A5CB0" w:rsidRPr="00780D64" w:rsidRDefault="00FA5CB0" w:rsidP="007B7316">
            <w:pPr>
              <w:spacing w:after="0" w:line="240" w:lineRule="auto"/>
              <w:ind w:firstLine="320"/>
              <w:rPr>
                <w:rFonts w:ascii="Times New Roman" w:eastAsia="Arial" w:hAnsi="Times New Roman" w:cs="Times New Roman"/>
                <w:caps/>
                <w:sz w:val="24"/>
                <w:szCs w:val="24"/>
                <w:lang w:eastAsia="ru-RU"/>
              </w:rPr>
            </w:pPr>
            <w:r w:rsidRPr="00780D64">
              <w:rPr>
                <w:rFonts w:ascii="Times New Roman" w:eastAsia="Arial" w:hAnsi="Times New Roman" w:cs="Times New Roman"/>
                <w:caps/>
                <w:sz w:val="24"/>
                <w:szCs w:val="24"/>
                <w:lang w:eastAsia="ru-RU"/>
              </w:rPr>
              <w:t>2. Дисциплины по выбору (выбрать 1 из 3)</w:t>
            </w:r>
          </w:p>
        </w:tc>
      </w:tr>
      <w:tr w:rsidR="00FA5CB0" w:rsidRPr="00EE4F83" w:rsidTr="006A3C2C">
        <w:trPr>
          <w:trHeight w:val="576"/>
        </w:trPr>
        <w:tc>
          <w:tcPr>
            <w:tcW w:w="1701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FA5CB0" w:rsidRPr="00AA7CD6" w:rsidRDefault="00FA5CB0" w:rsidP="007B7316">
            <w:pPr>
              <w:spacing w:after="0" w:line="240" w:lineRule="auto"/>
              <w:jc w:val="center"/>
              <w:rPr>
                <w:rFonts w:ascii="Times New Roman" w:eastAsia="Arial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/>
                <w:sz w:val="24"/>
                <w:szCs w:val="24"/>
                <w:lang w:eastAsia="ru-RU"/>
              </w:rPr>
              <w:t>К.М.03.ДВ.0</w:t>
            </w:r>
            <w:r w:rsidRPr="00AA7CD6">
              <w:rPr>
                <w:rFonts w:ascii="Times New Roman" w:eastAsia="Arial" w:hAnsi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eastAsia="Arial" w:hAnsi="Times New Roman"/>
                <w:sz w:val="24"/>
                <w:szCs w:val="24"/>
                <w:lang w:eastAsia="ru-RU"/>
              </w:rPr>
              <w:t>.01</w:t>
            </w: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FA5CB0" w:rsidRPr="00EE4F83" w:rsidRDefault="00FA5CB0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Второй иностранный язык </w:t>
            </w:r>
          </w:p>
        </w:tc>
        <w:tc>
          <w:tcPr>
            <w:tcW w:w="621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FA5CB0" w:rsidRPr="00EE4F83" w:rsidRDefault="00FA5CB0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2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FA5CB0" w:rsidRPr="00EE4F83" w:rsidRDefault="00FA5CB0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048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FA5CB0" w:rsidRPr="00EE4F83" w:rsidRDefault="00FA5CB0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FA5CB0" w:rsidRPr="00EE4F83" w:rsidRDefault="00FA5CB0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127/9</w:t>
            </w:r>
          </w:p>
        </w:tc>
        <w:tc>
          <w:tcPr>
            <w:tcW w:w="154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FA5CB0" w:rsidRPr="00EE4F83" w:rsidRDefault="006A3C2C" w:rsidP="006A3C2C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З, Э</w:t>
            </w:r>
          </w:p>
        </w:tc>
        <w:tc>
          <w:tcPr>
            <w:tcW w:w="129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FA5CB0" w:rsidRPr="00EE4F83" w:rsidRDefault="00FA5CB0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FA5CB0" w:rsidRPr="00EE4F83" w:rsidRDefault="00FA5CB0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4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FA5CB0" w:rsidRPr="00EE4F83" w:rsidRDefault="00FA5CB0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ОР.1</w:t>
            </w:r>
          </w:p>
          <w:p w:rsidR="00FA5CB0" w:rsidRPr="00EE4F83" w:rsidRDefault="00FA5CB0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ОР.2</w:t>
            </w:r>
          </w:p>
        </w:tc>
      </w:tr>
      <w:tr w:rsidR="006A3C2C" w:rsidRPr="00EE4F83" w:rsidTr="006A3C2C">
        <w:trPr>
          <w:trHeight w:val="960"/>
        </w:trPr>
        <w:tc>
          <w:tcPr>
            <w:tcW w:w="1701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6A3C2C" w:rsidRPr="00AA7CD6" w:rsidRDefault="006A3C2C" w:rsidP="007B7316">
            <w:pPr>
              <w:spacing w:after="0" w:line="240" w:lineRule="auto"/>
              <w:jc w:val="center"/>
              <w:rPr>
                <w:rFonts w:ascii="Times New Roman" w:eastAsia="Arial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/>
                <w:sz w:val="24"/>
                <w:szCs w:val="24"/>
                <w:lang w:eastAsia="ru-RU"/>
              </w:rPr>
              <w:t>К.М.03.ДВ.01.02</w:t>
            </w: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6A3C2C" w:rsidRPr="00EE4F83" w:rsidRDefault="006A3C2C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Практика перевода иностранных источников</w:t>
            </w:r>
          </w:p>
        </w:tc>
        <w:tc>
          <w:tcPr>
            <w:tcW w:w="621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6A3C2C" w:rsidRPr="00EE4F83" w:rsidRDefault="006A3C2C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2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6A3C2C" w:rsidRPr="00EE4F83" w:rsidRDefault="006A3C2C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048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6A3C2C" w:rsidRPr="00EE4F83" w:rsidRDefault="006A3C2C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6A3C2C" w:rsidRPr="00EE4F83" w:rsidRDefault="006A3C2C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127/9</w:t>
            </w:r>
          </w:p>
        </w:tc>
        <w:tc>
          <w:tcPr>
            <w:tcW w:w="154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Default="006A3C2C" w:rsidP="006A3C2C">
            <w:pPr>
              <w:jc w:val="center"/>
            </w:pPr>
            <w:r w:rsidRPr="00250D3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З, Э</w:t>
            </w:r>
          </w:p>
        </w:tc>
        <w:tc>
          <w:tcPr>
            <w:tcW w:w="129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6A3C2C" w:rsidRPr="00EE4F83" w:rsidRDefault="006A3C2C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6A3C2C" w:rsidRPr="00EE4F83" w:rsidRDefault="006A3C2C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4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6A3C2C" w:rsidRPr="00EE4F83" w:rsidRDefault="006A3C2C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ОР.1</w:t>
            </w:r>
          </w:p>
          <w:p w:rsidR="006A3C2C" w:rsidRPr="00EE4F83" w:rsidRDefault="006A3C2C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ОР.2</w:t>
            </w:r>
          </w:p>
        </w:tc>
      </w:tr>
      <w:tr w:rsidR="006A3C2C" w:rsidRPr="00EE4F83" w:rsidTr="006A3C2C">
        <w:trPr>
          <w:trHeight w:val="101"/>
        </w:trPr>
        <w:tc>
          <w:tcPr>
            <w:tcW w:w="1701" w:type="dxa"/>
            <w:tcBorders>
              <w:left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6A3C2C" w:rsidRPr="00AA7CD6" w:rsidRDefault="006A3C2C" w:rsidP="007B7316">
            <w:pPr>
              <w:spacing w:after="0" w:line="276" w:lineRule="auto"/>
              <w:jc w:val="center"/>
              <w:rPr>
                <w:rFonts w:ascii="Times New Roman" w:eastAsia="Arial" w:hAnsi="Times New Roman"/>
                <w:sz w:val="24"/>
                <w:szCs w:val="24"/>
                <w:lang w:eastAsia="ru-RU"/>
              </w:rPr>
            </w:pPr>
            <w:r w:rsidRPr="00AA7CD6">
              <w:rPr>
                <w:rFonts w:ascii="Times New Roman" w:eastAsia="Arial" w:hAnsi="Times New Roman"/>
                <w:sz w:val="24"/>
                <w:szCs w:val="24"/>
                <w:lang w:eastAsia="ru-RU"/>
              </w:rPr>
              <w:t>К.М.03.</w:t>
            </w:r>
            <w:r>
              <w:rPr>
                <w:rFonts w:ascii="Times New Roman" w:eastAsia="Arial" w:hAnsi="Times New Roman"/>
                <w:sz w:val="24"/>
                <w:szCs w:val="24"/>
                <w:lang w:eastAsia="ru-RU"/>
              </w:rPr>
              <w:t>ДВ.01.03</w:t>
            </w:r>
          </w:p>
        </w:tc>
        <w:tc>
          <w:tcPr>
            <w:tcW w:w="1701" w:type="dxa"/>
            <w:tcBorders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6A3C2C" w:rsidRPr="00EE4F83" w:rsidRDefault="006A3C2C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Подготовка к экзамену </w:t>
            </w: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FCE</w:t>
            </w:r>
          </w:p>
        </w:tc>
        <w:tc>
          <w:tcPr>
            <w:tcW w:w="621" w:type="dxa"/>
            <w:tcBorders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6A3C2C" w:rsidRPr="00EE4F83" w:rsidRDefault="006A3C2C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24" w:type="dxa"/>
            <w:tcBorders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6A3C2C" w:rsidRPr="00EE4F83" w:rsidRDefault="006A3C2C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048" w:type="dxa"/>
            <w:tcBorders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6A3C2C" w:rsidRPr="00EE4F83" w:rsidRDefault="006A3C2C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9" w:type="dxa"/>
            <w:tcBorders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6A3C2C" w:rsidRPr="00EE4F83" w:rsidRDefault="006A3C2C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127/9</w:t>
            </w:r>
          </w:p>
        </w:tc>
        <w:tc>
          <w:tcPr>
            <w:tcW w:w="1549" w:type="dxa"/>
            <w:tcBorders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Default="006A3C2C" w:rsidP="006A3C2C">
            <w:pPr>
              <w:jc w:val="center"/>
            </w:pPr>
            <w:r w:rsidRPr="00250D3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З, Э</w:t>
            </w:r>
          </w:p>
        </w:tc>
        <w:tc>
          <w:tcPr>
            <w:tcW w:w="1299" w:type="dxa"/>
            <w:tcBorders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6A3C2C" w:rsidRPr="00EE4F83" w:rsidRDefault="006A3C2C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4" w:type="dxa"/>
            <w:tcBorders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6A3C2C" w:rsidRPr="00EE4F83" w:rsidRDefault="006A3C2C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49" w:type="dxa"/>
            <w:tcBorders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6A3C2C" w:rsidRPr="00EE4F83" w:rsidRDefault="006A3C2C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</w:t>
            </w: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.1</w:t>
            </w:r>
          </w:p>
          <w:p w:rsidR="006A3C2C" w:rsidRPr="00EE4F83" w:rsidRDefault="006A3C2C" w:rsidP="00EE4F8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</w:t>
            </w: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.2</w:t>
            </w:r>
          </w:p>
        </w:tc>
      </w:tr>
      <w:tr w:rsidR="006A3C2C" w:rsidRPr="00EE4F83" w:rsidTr="006A3C2C">
        <w:trPr>
          <w:trHeight w:val="101"/>
        </w:trPr>
        <w:tc>
          <w:tcPr>
            <w:tcW w:w="15015" w:type="dxa"/>
            <w:gridSpan w:val="10"/>
            <w:tcBorders>
              <w:left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6A3C2C" w:rsidRPr="00EE4F83" w:rsidRDefault="006A3C2C" w:rsidP="006A3C2C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43515A">
              <w:rPr>
                <w:rFonts w:ascii="Times New Roman" w:eastAsia="Arial" w:hAnsi="Times New Roman"/>
                <w:lang w:eastAsia="ru-RU"/>
              </w:rPr>
              <w:t xml:space="preserve">3. </w:t>
            </w:r>
            <w:r>
              <w:rPr>
                <w:rFonts w:ascii="Times New Roman" w:eastAsia="Arial" w:hAnsi="Times New Roman"/>
                <w:lang w:eastAsia="ru-RU"/>
              </w:rPr>
              <w:t>ПРАКТИКА – не предусмотрена</w:t>
            </w:r>
          </w:p>
        </w:tc>
      </w:tr>
      <w:tr w:rsidR="00FA5CB0" w:rsidRPr="00EE4F83" w:rsidTr="00FA5CB0">
        <w:trPr>
          <w:trHeight w:val="101"/>
        </w:trPr>
        <w:tc>
          <w:tcPr>
            <w:tcW w:w="15015" w:type="dxa"/>
            <w:gridSpan w:val="10"/>
            <w:tcBorders>
              <w:left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FA5CB0" w:rsidRPr="00EE4F83" w:rsidRDefault="006A3C2C" w:rsidP="00FA5CB0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/>
                <w:lang w:eastAsia="ru-RU"/>
              </w:rPr>
              <w:t>4</w:t>
            </w:r>
            <w:r w:rsidR="00FA5CB0" w:rsidRPr="0043515A">
              <w:rPr>
                <w:rFonts w:ascii="Times New Roman" w:eastAsia="Arial" w:hAnsi="Times New Roman"/>
                <w:lang w:eastAsia="ru-RU"/>
              </w:rPr>
              <w:t>. АТТЕСТАЦИЯ</w:t>
            </w:r>
          </w:p>
        </w:tc>
      </w:tr>
      <w:tr w:rsidR="00FA5CB0" w:rsidRPr="00EE4F83" w:rsidTr="006A3C2C">
        <w:trPr>
          <w:trHeight w:val="101"/>
        </w:trPr>
        <w:tc>
          <w:tcPr>
            <w:tcW w:w="1701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FA5CB0" w:rsidRPr="00567D7F" w:rsidRDefault="00FA5CB0" w:rsidP="006A3C2C">
            <w:pPr>
              <w:spacing w:after="0" w:line="276" w:lineRule="auto"/>
              <w:jc w:val="center"/>
              <w:rPr>
                <w:rFonts w:ascii="Times New Roman" w:eastAsia="Arial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/>
                <w:sz w:val="24"/>
                <w:szCs w:val="24"/>
                <w:lang w:eastAsia="ru-RU"/>
              </w:rPr>
              <w:t>К.М.03.02(К)</w:t>
            </w: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FA5CB0" w:rsidRPr="00567D7F" w:rsidRDefault="00FA5CB0" w:rsidP="007B7316">
            <w:pPr>
              <w:spacing w:after="0" w:line="276" w:lineRule="auto"/>
              <w:jc w:val="center"/>
              <w:rPr>
                <w:rFonts w:ascii="Times New Roman" w:eastAsia="Arial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/>
                <w:sz w:val="24"/>
                <w:szCs w:val="24"/>
                <w:lang w:eastAsia="ru-RU"/>
              </w:rPr>
              <w:t>Экзамен по модулю «Иностранный язык»</w:t>
            </w:r>
          </w:p>
        </w:tc>
        <w:tc>
          <w:tcPr>
            <w:tcW w:w="62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FA5CB0" w:rsidRPr="00567D7F" w:rsidRDefault="00FA5CB0" w:rsidP="007B7316">
            <w:pPr>
              <w:spacing w:after="0" w:line="276" w:lineRule="auto"/>
              <w:jc w:val="center"/>
              <w:rPr>
                <w:rFonts w:ascii="Times New Roman" w:eastAsia="Arial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2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FA5CB0" w:rsidRPr="00567D7F" w:rsidRDefault="00FA5CB0" w:rsidP="007B7316">
            <w:pPr>
              <w:spacing w:after="0" w:line="240" w:lineRule="auto"/>
              <w:jc w:val="center"/>
              <w:rPr>
                <w:rFonts w:ascii="Times New Roman" w:eastAsia="Arial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4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FA5CB0" w:rsidRPr="00567D7F" w:rsidRDefault="00FA5CB0" w:rsidP="007B7316">
            <w:pPr>
              <w:spacing w:after="0" w:line="240" w:lineRule="auto"/>
              <w:jc w:val="center"/>
              <w:rPr>
                <w:rFonts w:ascii="Times New Roman" w:eastAsia="Arial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FA5CB0" w:rsidRPr="00567D7F" w:rsidRDefault="00FA5CB0" w:rsidP="007B7316">
            <w:pPr>
              <w:spacing w:after="0" w:line="240" w:lineRule="auto"/>
              <w:jc w:val="center"/>
              <w:rPr>
                <w:rFonts w:ascii="Times New Roman" w:eastAsia="Arial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4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FA5CB0" w:rsidRPr="00567D7F" w:rsidRDefault="00FA5CB0" w:rsidP="007B7316">
            <w:pPr>
              <w:spacing w:after="0" w:line="240" w:lineRule="auto"/>
              <w:jc w:val="center"/>
              <w:rPr>
                <w:rFonts w:ascii="Times New Roman" w:eastAsia="Arial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/>
                <w:sz w:val="24"/>
                <w:szCs w:val="24"/>
                <w:lang w:eastAsia="ru-RU"/>
              </w:rPr>
              <w:t>Э</w:t>
            </w:r>
          </w:p>
        </w:tc>
        <w:tc>
          <w:tcPr>
            <w:tcW w:w="129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FA5CB0" w:rsidRPr="00567D7F" w:rsidRDefault="00FA5CB0" w:rsidP="007B7316">
            <w:pPr>
              <w:spacing w:after="0" w:line="240" w:lineRule="auto"/>
              <w:jc w:val="center"/>
              <w:rPr>
                <w:rFonts w:ascii="Times New Roman" w:eastAsia="Arial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FA5CB0" w:rsidRPr="00567D7F" w:rsidRDefault="00FA5CB0" w:rsidP="007B7316">
            <w:pPr>
              <w:spacing w:after="0" w:line="276" w:lineRule="auto"/>
              <w:jc w:val="center"/>
              <w:rPr>
                <w:rFonts w:ascii="Times New Roman" w:eastAsia="Arial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FA5CB0" w:rsidRPr="00567D7F" w:rsidRDefault="00FA5CB0" w:rsidP="006A3C2C">
            <w:pPr>
              <w:spacing w:after="0" w:line="276" w:lineRule="auto"/>
              <w:jc w:val="center"/>
              <w:rPr>
                <w:rFonts w:ascii="Times New Roman" w:eastAsia="Arial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/>
                <w:sz w:val="24"/>
                <w:szCs w:val="24"/>
                <w:lang w:eastAsia="ru-RU"/>
              </w:rPr>
              <w:t>ОР.1</w:t>
            </w:r>
            <w:r w:rsidR="006A3C2C">
              <w:rPr>
                <w:rFonts w:ascii="Times New Roman" w:eastAsia="Arial" w:hAnsi="Times New Roman"/>
                <w:sz w:val="24"/>
                <w:szCs w:val="24"/>
                <w:lang w:eastAsia="ru-RU"/>
              </w:rPr>
              <w:t xml:space="preserve">, </w:t>
            </w:r>
            <w:r>
              <w:rPr>
                <w:rFonts w:ascii="Times New Roman" w:eastAsia="Arial" w:hAnsi="Times New Roman"/>
                <w:sz w:val="24"/>
                <w:szCs w:val="24"/>
                <w:lang w:eastAsia="ru-RU"/>
              </w:rPr>
              <w:t>ОР.2</w:t>
            </w:r>
          </w:p>
        </w:tc>
      </w:tr>
    </w:tbl>
    <w:p w:rsidR="00EE4F83" w:rsidRPr="00EE4F83" w:rsidRDefault="00EE4F83" w:rsidP="00EE4F83">
      <w:pPr>
        <w:spacing w:after="0" w:line="276" w:lineRule="auto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  <w:sectPr w:rsidR="00EE4F83" w:rsidRPr="00EE4F83" w:rsidSect="006A3C2C">
          <w:pgSz w:w="16838" w:h="11906" w:orient="landscape"/>
          <w:pgMar w:top="426" w:right="1134" w:bottom="851" w:left="1134" w:header="709" w:footer="709" w:gutter="0"/>
          <w:cols w:space="708"/>
          <w:docGrid w:linePitch="360"/>
        </w:sectPr>
      </w:pPr>
    </w:p>
    <w:p w:rsidR="00EE4F83" w:rsidRPr="00EE4F83" w:rsidRDefault="00EE4F83" w:rsidP="00EE4F83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lastRenderedPageBreak/>
        <w:t>4. МЕТОДИЧЕСКИЕ УКАЗАНИЯ ДЛЯ ОБУЧАЮЩИХСЯ ПО ОСВОЕНИЮ МОДУЛЯ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Модуль </w:t>
      </w:r>
      <w:r w:rsidR="007B7316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«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Иностранный язык»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имеет своей целью формирование иноязычной коммуникативной компетенции, к которой можно отнести следующие её компоненты: лингвистическую, социокультурную, дискурсивную, стратегическую, компенсаторную и информационно-аналитическую. Все компоненты развиваются в той или иной степени в процессе обучения.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u w:val="single"/>
          <w:lang w:eastAsia="ru-RU"/>
        </w:rPr>
        <w:t>Аудиторные занятия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имеют целью формирование иноязычной составляющей заявленной компетенции.</w:t>
      </w: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Каждое практическое занятие связано с предыдущим, в каждом реализуется принцип взаимосвязанного обучения всем видам речевой деятельности – устной речи, чтению, письму и аудированию. В зависимости от цели занятия на первый план выдвигается целевое формирование того или иного вида речевой деятельности.  В свою очередь, для формирования речевых умений необходим базис сформированных языковых навыков – лексических, грамматических, фонетических, навыков техники чтения. 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Аудиторная работа по дисциплине – многоплановая взаимная деятельность учащегося и педагога, которая подразумевает коммуникативную  активность обеих сторон, сосредоточенность студентов на правильном употреблении иноязычных речевых форм и обеспечение повторяемости речевых средств и разнообразия речевого контекста.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Во время практического занятия студентам рекомендуется: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       внимательно воспринять заявленную преподавателем цель занятия;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       фиксировать этапы речевой деятельности;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 вести записи по знаниевым компонентам (лексико-грамматические конструкции и правила);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 активно и адекватно выполнять тренировочные лексико-грамматические упражнения;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      исправлять вслед за преподавателем допущенные ошибки и неточности при воспроизведении речевого материала;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      фиксировать ошибки и избегать их повторного проявления;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активно включаться в предлагаемую иноязычную коммуникацию;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внимательно относится к оценочным комментариям, высказывать свою оценку по материалам и ответам одногруппников.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Студентам необходимо: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вести рабочую тетрадь для записи поурочных действий, личный словарь новых языковых средств;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иметь электронную или бумажную версию справочного словаря по изучаемому языку;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иметь при себе электронную или бумажную версию базового учебного пособия и сопутствующих компонентов комплекса.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Рекомендуется иметь в виду коммуникативный характер</w:t>
      </w: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практического занятия по иностранному языку, что предполагает наличие готовности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к устной и письменной коммуникации на иностранном языке и применению полученных знаний для решения задач межличностного и профессионального общения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, дружелюбия и интереса к изучаемым социокультурным реалиям.  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 xml:space="preserve">Так как иноязычные навыки и умения требуют регулярного применения в иноязычной речевой деятельности, то пропуск аудиторных занятий приводит к их несформированности,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что, в свою очередь, затрудняет формирование соответствующей компетенции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 При отсутствии обучающегося на практическом занятии все его усилия по овладению иностранным языком переносятся на автономное обучение (самостоятельную работу).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highlight w:val="white"/>
          <w:u w:val="single"/>
          <w:lang w:eastAsia="ru-RU"/>
        </w:rPr>
        <w:t>Самостоятельная работа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студентов по иностранному языку является неотъемлемой составляющей процесса освоения программы обучения иностранному языку. Самостоятельная работа охватывает все аспекты изучения иностранного языка и в значительной мере определяет результаты и качество освоения модуля «К.М.03.Иностранный язык». 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В модуле «К.М.03.Иностранный язык» используются различные виды и формы самостоятельной работы, служащие для подготовки студентов для последующего самостоятельного использования иностранного языка в профессиональных целях, а также как средства познавательной и коммуникативной деятельности. 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Основные виды самостоятельных работ включают в себя: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работу с лексическим и грамматическим материалом: выполнение лексико-грамматических упражнений (ответ на вопросы по содержанию, выбор правильных ответов, нахождение эквивалентов русских слов и выражений в иноязычном тексте, выписывание тематической лексики, заполнение пропусков недостающими фразами из текста и т.д.);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работу с текстом: чтение и перевод текстов общей тематики в рамках программы дисциплины с использованием различного рода словарей;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работу с аудиоматериалами: аудирование текстов, прослушивание ситуативных диалогов;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работу над устной речью: применение усвоенной общей и профессиональной лексики в диалогической и монологической речи;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работу над письменной речью;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творческие задания (презентация; доклад; проектная работа).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При выполнении самостоятельной работы студентам рекомендуется: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изучить цели задания;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соблюдать принципы последовательности и постепенности;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при работе с источниками выделять главное;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выполнить текущее задание в устной и письменной форме;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проверить правильность выполнения работы по степени достижения поставленной цели;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проконсультироваться с преподавателем при необходимости.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В связи с развитием информационных технологий студентам рекомендуется овладевать всеми доступными средствами получения информации из сети Интернет на иностранном языке, развивать умения оформления собственных знаний по темам в виде презентаций. Настоятельно рекомендуется пользоваться библиотечными фондами и электронными образовательными ресурсами НГПУ им. К. Минина и других организаций, методическими указаниями кафедры.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u w:val="single"/>
          <w:lang w:eastAsia="ru-RU"/>
        </w:rPr>
        <w:t>Контроль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является эффективной формой обратной связи и предусматривает оценку успеваемости студентов, уровня сформированности тех или иных навыков, умений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 xml:space="preserve">и компетенций. Его результаты позволяют предусмотреть действия преподавателя по повышению качества обученности студентов. Контроль осуществляется во время аудиторных занятий после прохождения темы или раздела. Текущий контроль представлен в модуле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«К.М.03.Иностранный язык»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следующими видами: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оценкой практической текущей работы;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тестовыми заданиями с вариантами ответов;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 тестовыми заданиями с подстановкой требуемых форм;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–тестовыми заданиями по определению правильной информации (на основе прочитанного, прослушанного);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тестовыми заданиями по выявлению логики информации (на основе прочитанного, прослушанного);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решением проблем через кейс-стади;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выполнением речевых коммуникативных заданий;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ролевыми играми по теме;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– презентациями по теме.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Залогом успешного выполнения контрольных заданий является систематическая подготовка к текущим занятиям, использование различных стратегий получения информации, знакомство с материалами учебно-методического комплекса по дисциплине, консультации с преподавателем.</w:t>
      </w:r>
    </w:p>
    <w:p w:rsidR="00EE4F83" w:rsidRPr="00EE4F83" w:rsidRDefault="00EE4F83" w:rsidP="00EE4F83">
      <w:pPr>
        <w:spacing w:after="0" w:line="276" w:lineRule="auto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360" w:lineRule="auto"/>
        <w:ind w:firstLine="709"/>
        <w:jc w:val="center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5. ПРОГРАММЫ ДИСЦИПЛИН МОДУЛЯ</w:t>
      </w:r>
    </w:p>
    <w:p w:rsidR="00EE4F83" w:rsidRPr="00EE4F83" w:rsidRDefault="00EE4F83" w:rsidP="00EE4F83">
      <w:pPr>
        <w:spacing w:after="0" w:line="360" w:lineRule="auto"/>
        <w:ind w:firstLine="709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5.1. ПРОГРАММА ДИСЦИПЛИНЫ </w:t>
      </w:r>
    </w:p>
    <w:p w:rsidR="00EE4F83" w:rsidRPr="00EE4F83" w:rsidRDefault="00EE4F83" w:rsidP="00EE4F83">
      <w:pPr>
        <w:spacing w:after="0" w:line="360" w:lineRule="auto"/>
        <w:ind w:firstLine="709"/>
        <w:jc w:val="center"/>
        <w:rPr>
          <w:rFonts w:ascii="Times New Roman" w:eastAsia="Arial" w:hAnsi="Times New Roman" w:cs="Times New Roman"/>
          <w:caps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caps/>
          <w:sz w:val="24"/>
          <w:szCs w:val="24"/>
          <w:lang w:eastAsia="ru-RU"/>
        </w:rPr>
        <w:t>«Иностранный язык»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1. Пояснительная записка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Рабочая программа учебной дисциплины «Иностранный язык» для бакалавров разработана в соответствии с требованиями к иноязычному образованию, диктуемыми изменениями на рынке труда и в сфере высшего образования. Программа отражает основные положения ФГОС ВО 3+</w:t>
      </w:r>
      <w:r w:rsidR="00273D79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+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и является составной частью Общей образовательной программы высшего образования (ООП ВО), нацеленной на подготовку высоко квалифицированных кадров, способных успешно решать профессиональные задачи в условиях глобализации рыночной экономики на уровне мировых стандартов. </w:t>
      </w:r>
    </w:p>
    <w:p w:rsidR="000602DE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Данная Программа рассчитана на курс обучения английскому языку общей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трудоемкостью 15 зачётных (кредитных) единиц </w:t>
      </w:r>
      <w:r w:rsidR="000602DE" w:rsidRPr="000602DE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(540 академических часов: 20 часов аудиторной  работы, 12 часов контактной работы, 491 час самостоятельной работы). 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Данная дисциплина призвана сформировать у студентов необходимые навыки и умения, которые будут использоваться в дальнейшем при изучении дисциплин гуманитарного, социального и экономического цикла, а также профессионального цикла (работе с иноязычными источниками, терминологией на иностранных языках).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Целевая группа данного курса – студенты бакалавриата, владеющие стартовой коммуникативной компетенцией на уровне А2 по признанной общеевропейской шкале компетенций.  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2. Место в структуре модуля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 xml:space="preserve">Дисциплина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«Иностранный язык»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является базовой дисциплиной модуля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«К.М.03.Иностранный язык»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. 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3. Цели и задачи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Целью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дисциплины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«Иностранный язык»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является формирование иноязычной коммуникативной компетенции студентов, позволяющей им интегрироваться в международную профессиональную среду и использовать иностранный язык как средство межкультурного и профессионального общения.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Задачи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дисциплины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«Иностранный язык»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: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1. Формировать у студентов систему знаний об особенностях изучаемого языка (фонетических, лексико-грамматических, стилистических, культурологических) в сопоставлении с родным языком.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2. Научить студентов  находить, воспринимать,  и обрабатывать в соответствии с поставленной задачей различную информацию на иностранном языке, полученную из печатаных и электронных источников в рамках социокультурной и профессиональной сфер общения.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3. Формировать у студентов навыки и умения грамотно, аргументировано и логически верно строить устную и письменную речь на английском языке в ситуациях межличностного и межкультурного взаимодействия.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4. Формировать готовность студентов к использованию иностранного языка как средства общекультурного развития, самообразования и профессионального самосовершенствования.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4. Образовательные результаты</w:t>
      </w:r>
    </w:p>
    <w:tbl>
      <w:tblPr>
        <w:tblW w:w="9771" w:type="dxa"/>
        <w:tblInd w:w="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99"/>
        <w:gridCol w:w="2552"/>
        <w:gridCol w:w="992"/>
        <w:gridCol w:w="2268"/>
        <w:gridCol w:w="1417"/>
        <w:gridCol w:w="1843"/>
      </w:tblGrid>
      <w:tr w:rsidR="00EE4F83" w:rsidRPr="00EE4F83" w:rsidTr="00EE4F83"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 CYR" w:eastAsia="Times New Roman" w:hAnsi="Times New Roman CYR" w:cs="Times New Roman CYR"/>
                <w:lang w:eastAsia="ru-RU"/>
              </w:rPr>
              <w:t>Код ОР модуля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FFFFFF"/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Код </w:t>
            </w:r>
            <w:r w:rsidR="00473B94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ИДК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EE4F83" w:rsidRPr="00EE4F83" w:rsidTr="00EE4F83"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F83" w:rsidRPr="00EE4F83" w:rsidRDefault="00EE4F83" w:rsidP="00EE4F83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F83" w:rsidRPr="00EE4F83" w:rsidRDefault="00EE4F83" w:rsidP="00EE4F83">
            <w:pPr>
              <w:spacing w:after="0" w:line="240" w:lineRule="auto"/>
              <w:ind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демонстрирует умения и способности логически, грамотно и ясно строить устную и письменную речь в рамках межличностного и межкультурного общения на иностранном языке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ОР.1-1-1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умеет использовать различные виды устной и письменной речи в учебной деятельности и межличностном общении</w:t>
            </w:r>
          </w:p>
        </w:tc>
        <w:tc>
          <w:tcPr>
            <w:tcW w:w="1417" w:type="dxa"/>
            <w:tcBorders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FFFFFF"/>
          </w:tcPr>
          <w:p w:rsidR="00473B94" w:rsidRDefault="00473B94" w:rsidP="00473B94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УК-4.1</w:t>
            </w:r>
          </w:p>
          <w:p w:rsidR="00473B94" w:rsidRDefault="00473B94" w:rsidP="00473B94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УК-4.2</w:t>
            </w:r>
          </w:p>
          <w:p w:rsidR="00EE4F83" w:rsidRPr="00EE4F83" w:rsidRDefault="00473B94" w:rsidP="00473B94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УК-4.3</w:t>
            </w:r>
          </w:p>
        </w:tc>
        <w:tc>
          <w:tcPr>
            <w:tcW w:w="1843" w:type="dxa"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тест; контрольная работа;</w:t>
            </w:r>
          </w:p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собеседование/опрос;</w:t>
            </w:r>
          </w:p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эссе/сочинение;</w:t>
            </w:r>
          </w:p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презентация; устная речь (перевод), </w:t>
            </w:r>
          </w:p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творческое письменное задание.</w:t>
            </w:r>
          </w:p>
        </w:tc>
      </w:tr>
      <w:tr w:rsidR="00EE4F83" w:rsidRPr="00EE4F83" w:rsidTr="00EE4F83"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F83" w:rsidRPr="00EE4F83" w:rsidRDefault="00EE4F83" w:rsidP="00EE4F83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F83" w:rsidRPr="00EE4F83" w:rsidRDefault="00EE4F83" w:rsidP="00EE4F83">
            <w:pPr>
              <w:spacing w:after="0" w:line="240" w:lineRule="auto"/>
              <w:ind w:left="42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демонстрирует способность находить, воспринимать и использовать информацию на иностранном языке, полученную из </w:t>
            </w: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печатных и электронных источников  в рамках социокультурного и профессионального общения для решения коммуникативных задач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F83" w:rsidRPr="00EE4F83" w:rsidRDefault="006A3C2C" w:rsidP="00EE4F83">
            <w:pPr>
              <w:spacing w:after="0" w:line="276" w:lineRule="auto"/>
              <w:ind w:left="142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ОР.2-1-2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владеет технологиями приобретения, использования различной информации на </w:t>
            </w: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иностранном языке, полученной из печатаных и электронных источников, для решения   поставленных задач   в рамках социокультурной сфер общения</w:t>
            </w:r>
          </w:p>
          <w:p w:rsidR="00EE4F83" w:rsidRPr="00EE4F83" w:rsidRDefault="00EE4F83" w:rsidP="00EE4F83">
            <w:pPr>
              <w:spacing w:after="0" w:line="276" w:lineRule="auto"/>
              <w:ind w:right="14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FFFFFF"/>
          </w:tcPr>
          <w:p w:rsidR="00473B94" w:rsidRDefault="00473B94" w:rsidP="00473B94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УК-4.1</w:t>
            </w:r>
          </w:p>
          <w:p w:rsidR="00473B94" w:rsidRDefault="00473B94" w:rsidP="00473B94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УК-4.2</w:t>
            </w:r>
          </w:p>
          <w:p w:rsidR="00EE4F83" w:rsidRPr="00EE4F83" w:rsidRDefault="00473B94" w:rsidP="00473B94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УК-4.3</w:t>
            </w:r>
          </w:p>
        </w:tc>
        <w:tc>
          <w:tcPr>
            <w:tcW w:w="1843" w:type="dxa"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Эссе/сочинение;</w:t>
            </w:r>
          </w:p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презентация</w:t>
            </w:r>
          </w:p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4944EF" w:rsidRDefault="00EE4F83" w:rsidP="00831FF3">
      <w:pPr>
        <w:spacing w:after="0" w:line="276" w:lineRule="auto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lastRenderedPageBreak/>
        <w:t xml:space="preserve"> </w:t>
      </w:r>
    </w:p>
    <w:p w:rsidR="004944EF" w:rsidRPr="009F5AAA" w:rsidRDefault="004944EF" w:rsidP="004944E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9F5AAA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5. Содержание дисциплины</w:t>
      </w:r>
    </w:p>
    <w:p w:rsidR="004944EF" w:rsidRPr="009F5AAA" w:rsidRDefault="004944EF" w:rsidP="004944E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9F5AAA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5.1. Тематический план</w:t>
      </w:r>
    </w:p>
    <w:tbl>
      <w:tblPr>
        <w:tblW w:w="9251" w:type="dxa"/>
        <w:tblInd w:w="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006"/>
        <w:gridCol w:w="956"/>
        <w:gridCol w:w="1170"/>
        <w:gridCol w:w="1134"/>
        <w:gridCol w:w="1239"/>
        <w:gridCol w:w="746"/>
      </w:tblGrid>
      <w:tr w:rsidR="004944EF" w:rsidRPr="009F5AAA" w:rsidTr="004944EF">
        <w:tc>
          <w:tcPr>
            <w:tcW w:w="40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2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right="60" w:firstLine="70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  <w:r w:rsidR="006A3C2C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/контроль</w:t>
            </w:r>
          </w:p>
        </w:tc>
        <w:tc>
          <w:tcPr>
            <w:tcW w:w="7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Всего часов по дисциплине</w:t>
            </w:r>
          </w:p>
        </w:tc>
      </w:tr>
      <w:tr w:rsidR="004944EF" w:rsidRPr="009F5AAA" w:rsidTr="004944EF">
        <w:tc>
          <w:tcPr>
            <w:tcW w:w="40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Контактная СР (в т.ч. в ЭИОС)</w:t>
            </w:r>
          </w:p>
        </w:tc>
        <w:tc>
          <w:tcPr>
            <w:tcW w:w="12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36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944EF" w:rsidRPr="009F5AAA" w:rsidTr="004944EF">
        <w:tc>
          <w:tcPr>
            <w:tcW w:w="40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Семинары / Практические занятия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36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944EF" w:rsidRPr="0067495C" w:rsidTr="004944EF">
        <w:tc>
          <w:tcPr>
            <w:tcW w:w="92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widowControl w:val="0"/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Первый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год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обучения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, 1 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семестр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(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УМК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English File Pre-Intermediate)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1.</w:t>
            </w: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1.1. Where are you from?</w:t>
            </w:r>
          </w:p>
        </w:tc>
        <w:tc>
          <w:tcPr>
            <w:tcW w:w="956" w:type="dxa"/>
            <w:tcBorders>
              <w:top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</w:p>
        </w:tc>
        <w:tc>
          <w:tcPr>
            <w:tcW w:w="1170" w:type="dxa"/>
            <w:tcBorders>
              <w:top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239" w:type="dxa"/>
            <w:tcBorders>
              <w:top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46" w:type="dxa"/>
            <w:tcBorders>
              <w:top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</w:tr>
      <w:tr w:rsidR="004944EF" w:rsidRPr="009F5AAA" w:rsidTr="004944EF">
        <w:tc>
          <w:tcPr>
            <w:tcW w:w="4006" w:type="dxa"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1.2.  Charlotte's choice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</w:tr>
      <w:tr w:rsidR="004944EF" w:rsidRPr="009F5AAA" w:rsidTr="004944EF">
        <w:tc>
          <w:tcPr>
            <w:tcW w:w="4006" w:type="dxa"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1.3. Mr and Mrs Clark and Percy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</w:tr>
      <w:tr w:rsidR="004944EF" w:rsidRPr="009F5AAA" w:rsidTr="004944EF">
        <w:tc>
          <w:tcPr>
            <w:tcW w:w="4006" w:type="dxa"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1.4. Hotel problems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2.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2.1. Right place, wrong person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2.2.  The story behind the photo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2.3. One dark October evening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Тема 2.4 Revision and check 1-2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3.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3.1. Plans and dreams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3.2.  Let's meet again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3.3. What's the word?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3.4. Restaurant problems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Раздел 4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. 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right="-60"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4.1.  Parents and teenagers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4.2   Fashion and shopping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4.3  Lost weekend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4.4  Revision and Check 3-4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Раздел 5.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5.1. No time for anything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5.2.Superlative cities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5.3. How much is too much?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 5.4. The wrong shoes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Раздел 6.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 6.1. Are you a pessimist?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6.2. I’ll never forget you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6.3. The meaning of dreaming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Тема 6.4. Revision and check 5-6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</w:rPr>
              <w:t> </w:t>
            </w: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67495C" w:rsidTr="004944EF">
        <w:tc>
          <w:tcPr>
            <w:tcW w:w="9251" w:type="dxa"/>
            <w:gridSpan w:val="6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Первый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год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обучения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, 2 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семестр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(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УМК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English File Pre-Intermediate)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7.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7.1. How to….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7.2. Being happy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7.3. Learn a language in a month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7.4. At the pharmacy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8.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8.1 I don’t know what to do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8.2. If something can go wrong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8.3 You must be mine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8.4. Revise and check 7-8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9.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9.1. What would you do?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9.2. I‘ve been afraid of this for years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9.3. Born to sing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9.4. Getting around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10.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10.1. The mothers of invention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10.2. Could do better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Тема 10.3. Mr Indecisive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10.4. Revision and check 9-10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11.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944EF" w:rsidRPr="009F5AAA" w:rsidTr="004944EF">
        <w:trPr>
          <w:trHeight w:val="460"/>
        </w:trPr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11.1 Bad losers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11.2. Are you a morning person?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11.3. What a coincidence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11.4. Time to go home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12.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12.1. Strange but true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12.2. Gossip is good for you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12.3. The English file quiz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12.4. Revise and check 11-12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</w:tr>
      <w:tr w:rsidR="004944EF" w:rsidRPr="009F5AAA" w:rsidTr="004944EF">
        <w:tc>
          <w:tcPr>
            <w:tcW w:w="9251" w:type="dxa"/>
            <w:gridSpan w:val="6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Второй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val="en-US" w:eastAsia="ru-RU"/>
              </w:rPr>
              <w:t xml:space="preserve"> 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год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val="en-US" w:eastAsia="ru-RU"/>
              </w:rPr>
              <w:t xml:space="preserve"> 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обучения, 3 семестр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val="en-US" w:eastAsia="ru-RU"/>
              </w:rPr>
              <w:t xml:space="preserve"> (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УМК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val="en-US" w:eastAsia="ru-RU"/>
              </w:rPr>
              <w:t xml:space="preserve"> English File Intermediate)</w:t>
            </w:r>
          </w:p>
        </w:tc>
      </w:tr>
      <w:tr w:rsidR="004944EF" w:rsidRPr="009F5AAA" w:rsidTr="004944EF">
        <w:tc>
          <w:tcPr>
            <w:tcW w:w="4006" w:type="dxa"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1.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Тема 1.1. 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Mood food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Тема 1.2. 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Family life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Тема 1.3. 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Meeting the parents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2.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Тема 2.1. 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Spend or save?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2.2.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Changing lives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Тема 2.3.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Revise and check 1-2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3.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Тема 3.1. 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Race across London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76" w:lineRule="auto"/>
              <w:rPr>
                <w:rFonts w:ascii="Times New Roman" w:eastAsia="Arial" w:hAnsi="Times New Roman" w:cs="Times New Roman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3.2.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Stereotypes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76" w:lineRule="auto"/>
              <w:rPr>
                <w:rFonts w:ascii="Times New Roman" w:eastAsia="Arial" w:hAnsi="Times New Roman" w:cs="Times New Roman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3.3.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A difficult celebrity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4.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Тема 4.1. 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Failure and success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76" w:lineRule="auto"/>
              <w:rPr>
                <w:rFonts w:ascii="Times New Roman" w:eastAsia="Arial" w:hAnsi="Times New Roman" w:cs="Times New Roman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4.2.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Modern manners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76" w:lineRule="auto"/>
              <w:rPr>
                <w:rFonts w:ascii="Times New Roman" w:eastAsia="Arial" w:hAnsi="Times New Roman" w:cs="Times New Roman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4.3.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Revise and check 3-4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5.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Тема 5.1. 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Sporting superstitions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5.2.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Love at Exit 19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5.3.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Old friends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Тема 5.4. 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Revision 1-5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4944EF" w:rsidRPr="009F5AAA" w:rsidTr="004944EF">
        <w:tc>
          <w:tcPr>
            <w:tcW w:w="9251" w:type="dxa"/>
            <w:gridSpan w:val="6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Второй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val="en-US" w:eastAsia="ru-RU"/>
              </w:rPr>
              <w:t xml:space="preserve"> 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год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val="en-US" w:eastAsia="ru-RU"/>
              </w:rPr>
              <w:t xml:space="preserve"> 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обучения, 4 семестр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val="en-US" w:eastAsia="ru-RU"/>
              </w:rPr>
              <w:t xml:space="preserve"> (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УМК</w:t>
            </w: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val="en-US" w:eastAsia="ru-RU"/>
              </w:rPr>
              <w:t xml:space="preserve"> English File Intermediate)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6.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Тема 6.1. 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Shot on location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6.2.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Judging by appearances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6.3.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Revise and check 5-6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7.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7.1. Extraordinary school for boys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</w:tr>
      <w:tr w:rsidR="004944EF" w:rsidRPr="009F5AAA" w:rsidTr="004944EF">
        <w:tc>
          <w:tcPr>
            <w:tcW w:w="4006" w:type="dxa"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7.2.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Ideal home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7.3.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Boys’ night out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8.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Тема 8.1. 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Sell and tell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8.2. What’s the right job for you?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F5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8.3.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Revise and check 7-8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9.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Тема 9.1. 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Lucky encounters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9.2.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Too much information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9.3.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Unexpected events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10.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10.1.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Modern icons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10.2.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Two murder mysteries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10.3.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Revise and check 9-10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Тема 10.4. </w:t>
            </w:r>
            <w:r w:rsidRPr="009F5AA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Total revision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20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1C04BF" w:rsidRDefault="001C04BF" w:rsidP="001C04BF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1C04BF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Контроль 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1C04BF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1C04BF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1C04BF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val="en-US" w:eastAsia="ru-RU"/>
              </w:rPr>
            </w:pP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1C04BF" w:rsidRDefault="006A3C2C" w:rsidP="004944EF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17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1C04BF" w:rsidRDefault="001C04B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</w:pPr>
            <w:r w:rsidRPr="001C04BF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17</w:t>
            </w:r>
          </w:p>
        </w:tc>
      </w:tr>
      <w:tr w:rsidR="004944EF" w:rsidRPr="009F5AAA" w:rsidTr="004944EF">
        <w:tc>
          <w:tcPr>
            <w:tcW w:w="400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15"/>
              <w:jc w:val="right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5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3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491</w:t>
            </w:r>
            <w:r w:rsidR="006A3C2C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/17</w:t>
            </w:r>
          </w:p>
        </w:tc>
        <w:tc>
          <w:tcPr>
            <w:tcW w:w="74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944EF" w:rsidRPr="009F5AAA" w:rsidRDefault="004944EF" w:rsidP="004944EF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9F5AA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540</w:t>
            </w:r>
          </w:p>
        </w:tc>
      </w:tr>
    </w:tbl>
    <w:p w:rsidR="004944EF" w:rsidRPr="009F5AAA" w:rsidRDefault="004944EF" w:rsidP="004944E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5.2. Методы обучения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При изучении дисциплины «Иностранный язык» используются  следующие методы обучения: выполнение тренировочных лексико-грамматических упражнений и тестов,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 xml:space="preserve">работа с текстами по чтению и аудированию, дискуссии, проблемные задачи, ролевые игры,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творческие задания,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презентации результатов исследовательской деятельности, поиск и отбор значимой информации по заданной тематике, подготовка сообщений по изучаемым темам,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выполнение индивидуальных / групповых проектов.</w:t>
      </w:r>
    </w:p>
    <w:p w:rsidR="000602DE" w:rsidRDefault="00EE4F83" w:rsidP="00831FF3">
      <w:pPr>
        <w:spacing w:after="0" w:line="276" w:lineRule="auto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</w:t>
      </w:r>
    </w:p>
    <w:p w:rsidR="001C04BF" w:rsidRDefault="001C04BF" w:rsidP="00EE4F83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6. Рейтинг-план</w:t>
      </w:r>
    </w:p>
    <w:p w:rsidR="006A3C2C" w:rsidRPr="00780D64" w:rsidRDefault="006A3C2C" w:rsidP="006A3C2C">
      <w:pPr>
        <w:spacing w:after="0" w:line="360" w:lineRule="auto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780D64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6.1. Рейтинг-план (1 семестр/оценка по рейтингу</w:t>
      </w:r>
      <w:r w:rsidRPr="00780D64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)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79"/>
        <w:gridCol w:w="1244"/>
        <w:gridCol w:w="2194"/>
        <w:gridCol w:w="1451"/>
        <w:gridCol w:w="1455"/>
        <w:gridCol w:w="1016"/>
        <w:gridCol w:w="871"/>
        <w:gridCol w:w="861"/>
      </w:tblGrid>
      <w:tr w:rsidR="006A3C2C" w:rsidRPr="0089180B" w:rsidTr="006A3C2C">
        <w:trPr>
          <w:trHeight w:val="547"/>
        </w:trPr>
        <w:tc>
          <w:tcPr>
            <w:tcW w:w="25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№ п/п</w:t>
            </w:r>
          </w:p>
        </w:tc>
        <w:tc>
          <w:tcPr>
            <w:tcW w:w="650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Код ОР дисциплины</w:t>
            </w:r>
          </w:p>
        </w:tc>
        <w:tc>
          <w:tcPr>
            <w:tcW w:w="1146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Виды учебной деятельности обучающегося</w:t>
            </w:r>
          </w:p>
        </w:tc>
        <w:tc>
          <w:tcPr>
            <w:tcW w:w="758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Средства оценивания</w:t>
            </w:r>
          </w:p>
        </w:tc>
        <w:tc>
          <w:tcPr>
            <w:tcW w:w="760" w:type="pct"/>
            <w:vMerge w:val="restart"/>
            <w:tcBorders>
              <w:top w:val="single" w:sz="8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Балл за конкретное задание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(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min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-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max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)</w:t>
            </w:r>
          </w:p>
        </w:tc>
        <w:tc>
          <w:tcPr>
            <w:tcW w:w="531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Число заданий за семестр</w:t>
            </w:r>
          </w:p>
        </w:tc>
        <w:tc>
          <w:tcPr>
            <w:tcW w:w="905" w:type="pct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Баллы</w:t>
            </w:r>
          </w:p>
        </w:tc>
      </w:tr>
      <w:tr w:rsidR="006A3C2C" w:rsidRPr="0089180B" w:rsidTr="006A3C2C">
        <w:trPr>
          <w:trHeight w:val="884"/>
        </w:trPr>
        <w:tc>
          <w:tcPr>
            <w:tcW w:w="25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650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1146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758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760" w:type="pct"/>
            <w:vMerge/>
            <w:tcBorders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531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45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минимальный</w:t>
            </w:r>
          </w:p>
        </w:tc>
        <w:tc>
          <w:tcPr>
            <w:tcW w:w="4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максимальный</w:t>
            </w:r>
          </w:p>
        </w:tc>
      </w:tr>
      <w:tr w:rsidR="006A3C2C" w:rsidRPr="0089180B" w:rsidTr="006A3C2C">
        <w:trPr>
          <w:trHeight w:val="600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ОР.1-1-1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Практическая текущая работа (в том числе в разделе курса 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LMS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MOODLE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)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тест, контрольная работа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1,5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- 2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14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21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28</w:t>
            </w:r>
          </w:p>
        </w:tc>
      </w:tr>
      <w:tr w:rsidR="006A3C2C" w:rsidRPr="0089180B" w:rsidTr="006A3C2C">
        <w:trPr>
          <w:trHeight w:val="600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2.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ОР.1-1-1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br/>
              <w:t>ОР.2-1-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2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Устная речь: монологическое высказывание, презентация, доклад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творческое групповое/индивидуальное задание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1,5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- 3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4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6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1</w:t>
            </w:r>
            <w:r w:rsidRPr="0089180B">
              <w:rPr>
                <w:rFonts w:ascii="Times New Roman" w:eastAsia="Times New Roman" w:hAnsi="Times New Roman" w:cs="Times New Roman"/>
                <w:lang w:eastAsia="en-GB"/>
              </w:rPr>
              <w:t>2</w:t>
            </w:r>
          </w:p>
        </w:tc>
      </w:tr>
      <w:tr w:rsidR="006A3C2C" w:rsidRPr="0089180B" w:rsidTr="006A3C2C">
        <w:trPr>
          <w:trHeight w:val="600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3.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ОР.1-1-1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Устная речь: диалогическое высказывание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творческое групповое/индивидуальное задание;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1,5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- </w:t>
            </w: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3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4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6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12</w:t>
            </w:r>
          </w:p>
        </w:tc>
      </w:tr>
      <w:tr w:rsidR="006A3C2C" w:rsidRPr="0089180B" w:rsidTr="006A3C2C">
        <w:trPr>
          <w:trHeight w:val="600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4.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ОР.1-1-1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br/>
              <w:t>ОР.2-1-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2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Письменная речь: эссе / сочинение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эссе / сочинение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1,5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- </w:t>
            </w: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3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4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6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12</w:t>
            </w:r>
          </w:p>
        </w:tc>
      </w:tr>
      <w:tr w:rsidR="006A3C2C" w:rsidRPr="0089180B" w:rsidTr="006A3C2C">
        <w:trPr>
          <w:trHeight w:val="600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5.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ОР.1-1-1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Чтение и понимание прочитанного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 xml:space="preserve">тест 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1,6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- 3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4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6,4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1</w:t>
            </w:r>
            <w:r w:rsidRPr="0089180B">
              <w:rPr>
                <w:rFonts w:ascii="Times New Roman" w:eastAsia="Times New Roman" w:hAnsi="Times New Roman" w:cs="Times New Roman"/>
                <w:lang w:eastAsia="en-GB"/>
              </w:rPr>
              <w:t>2</w:t>
            </w:r>
          </w:p>
        </w:tc>
      </w:tr>
      <w:tr w:rsidR="006A3C2C" w:rsidRPr="0089180B" w:rsidTr="006A3C2C">
        <w:trPr>
          <w:trHeight w:val="999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6.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ОР.1-1-1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Аудирование и понимание услышанного (в том числе в разделе курса 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LMS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MOODLE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)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тест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1,6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- </w:t>
            </w:r>
            <w:r w:rsidRPr="0089180B">
              <w:rPr>
                <w:rFonts w:ascii="Times New Roman" w:eastAsia="Times New Roman" w:hAnsi="Times New Roman" w:cs="Times New Roman"/>
                <w:lang w:eastAsia="en-GB"/>
              </w:rPr>
              <w:t>4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3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4,8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eastAsia="en-GB"/>
              </w:rPr>
              <w:t>12</w:t>
            </w:r>
          </w:p>
        </w:tc>
      </w:tr>
      <w:tr w:rsidR="006A3C2C" w:rsidRPr="0089180B" w:rsidTr="006A3C2C">
        <w:trPr>
          <w:trHeight w:val="999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7.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ОР.1-1-1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Выполнение лексико-грамматических заданий (в том числе в разделе курса 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LMS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MOODLE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)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тест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1,6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- 4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3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4,8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eastAsia="en-GB"/>
              </w:rPr>
              <w:t>12</w:t>
            </w:r>
          </w:p>
        </w:tc>
      </w:tr>
      <w:tr w:rsidR="006A3C2C" w:rsidRPr="0089180B" w:rsidTr="006A3C2C">
        <w:trPr>
          <w:trHeight w:val="324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650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Итого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:</w:t>
            </w:r>
          </w:p>
        </w:tc>
        <w:tc>
          <w:tcPr>
            <w:tcW w:w="758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760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 </w:t>
            </w:r>
          </w:p>
        </w:tc>
        <w:tc>
          <w:tcPr>
            <w:tcW w:w="531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 </w:t>
            </w:r>
          </w:p>
        </w:tc>
        <w:tc>
          <w:tcPr>
            <w:tcW w:w="45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  <w:t>55</w:t>
            </w:r>
          </w:p>
        </w:tc>
        <w:tc>
          <w:tcPr>
            <w:tcW w:w="4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b/>
                <w:bCs/>
                <w:lang w:eastAsia="en-GB"/>
              </w:rPr>
              <w:t>100</w:t>
            </w:r>
          </w:p>
        </w:tc>
      </w:tr>
    </w:tbl>
    <w:p w:rsidR="006A3C2C" w:rsidRPr="00780D64" w:rsidRDefault="006A3C2C" w:rsidP="006A3C2C">
      <w:pPr>
        <w:spacing w:after="0" w:line="360" w:lineRule="auto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</w:p>
    <w:p w:rsidR="006A3C2C" w:rsidRPr="00780D64" w:rsidRDefault="006A3C2C" w:rsidP="006A3C2C">
      <w:pPr>
        <w:spacing w:after="0" w:line="276" w:lineRule="auto"/>
        <w:jc w:val="both"/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</w:pPr>
      <w:r w:rsidRPr="00780D64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6.2. Рейтинг-план (2 семестр, зачет)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0"/>
        <w:gridCol w:w="1302"/>
        <w:gridCol w:w="2144"/>
        <w:gridCol w:w="1417"/>
        <w:gridCol w:w="1559"/>
        <w:gridCol w:w="851"/>
        <w:gridCol w:w="992"/>
        <w:gridCol w:w="851"/>
      </w:tblGrid>
      <w:tr w:rsidR="006A3C2C" w:rsidRPr="0089180B" w:rsidTr="006A3C2C">
        <w:trPr>
          <w:trHeight w:val="792"/>
        </w:trPr>
        <w:tc>
          <w:tcPr>
            <w:tcW w:w="490" w:type="dxa"/>
            <w:vMerge w:val="restart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1302" w:type="dxa"/>
            <w:vMerge w:val="restart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Код ОР дисциплины</w:t>
            </w:r>
          </w:p>
        </w:tc>
        <w:tc>
          <w:tcPr>
            <w:tcW w:w="2144" w:type="dxa"/>
            <w:vMerge w:val="restart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 xml:space="preserve">Виды учебной деятельности </w:t>
            </w: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обучающегося</w:t>
            </w:r>
          </w:p>
        </w:tc>
        <w:tc>
          <w:tcPr>
            <w:tcW w:w="1417" w:type="dxa"/>
            <w:vMerge w:val="restart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Средства оценивания</w:t>
            </w:r>
          </w:p>
        </w:tc>
        <w:tc>
          <w:tcPr>
            <w:tcW w:w="1559" w:type="dxa"/>
            <w:vMerge w:val="restart"/>
            <w:shd w:val="clear" w:color="auto" w:fill="auto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  <w:t>Балл за конкретное задание</w:t>
            </w:r>
          </w:p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  <w:lastRenderedPageBreak/>
              <w:t>(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min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  <w:t>-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max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  <w:t>)</w:t>
            </w:r>
          </w:p>
        </w:tc>
        <w:tc>
          <w:tcPr>
            <w:tcW w:w="851" w:type="dxa"/>
            <w:vMerge w:val="restart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Число задани</w:t>
            </w: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й за семестр</w:t>
            </w:r>
          </w:p>
        </w:tc>
        <w:tc>
          <w:tcPr>
            <w:tcW w:w="1843" w:type="dxa"/>
            <w:gridSpan w:val="2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Баллы</w:t>
            </w:r>
          </w:p>
        </w:tc>
      </w:tr>
      <w:tr w:rsidR="006A3C2C" w:rsidRPr="0089180B" w:rsidTr="006A3C2C">
        <w:trPr>
          <w:trHeight w:val="1452"/>
        </w:trPr>
        <w:tc>
          <w:tcPr>
            <w:tcW w:w="490" w:type="dxa"/>
            <w:vMerge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2" w:type="dxa"/>
            <w:vMerge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144" w:type="dxa"/>
            <w:vMerge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vMerge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vMerge/>
            <w:shd w:val="clear" w:color="auto" w:fill="auto"/>
            <w:textDirection w:val="btLr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Merge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минимальный</w:t>
            </w: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максимальный</w:t>
            </w:r>
          </w:p>
        </w:tc>
      </w:tr>
      <w:tr w:rsidR="006A3C2C" w:rsidRPr="0089180B" w:rsidTr="006A3C2C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1.</w:t>
            </w:r>
          </w:p>
        </w:tc>
        <w:tc>
          <w:tcPr>
            <w:tcW w:w="130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Практическая текущая работа (в том числе в разделе курса LMS MOODLE)</w:t>
            </w:r>
          </w:p>
        </w:tc>
        <w:tc>
          <w:tcPr>
            <w:tcW w:w="1417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контрольная работа, тест</w:t>
            </w:r>
          </w:p>
        </w:tc>
        <w:tc>
          <w:tcPr>
            <w:tcW w:w="1559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1,6 - 2</w:t>
            </w:r>
          </w:p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99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</w:tr>
      <w:tr w:rsidR="006A3C2C" w:rsidRPr="0089180B" w:rsidTr="006A3C2C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2.</w:t>
            </w:r>
          </w:p>
        </w:tc>
        <w:tc>
          <w:tcPr>
            <w:tcW w:w="130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br/>
              <w:t>ОР.2-1-2</w:t>
            </w:r>
          </w:p>
        </w:tc>
        <w:tc>
          <w:tcPr>
            <w:tcW w:w="2144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Устная речь: монологическое высказывание, презентация, доклад</w:t>
            </w:r>
          </w:p>
        </w:tc>
        <w:tc>
          <w:tcPr>
            <w:tcW w:w="1417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творческое групповое/индивидуальное задание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1,1-2</w:t>
            </w:r>
          </w:p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9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4,4</w:t>
            </w: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</w:tr>
      <w:tr w:rsidR="006A3C2C" w:rsidRPr="0089180B" w:rsidTr="006A3C2C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3.</w:t>
            </w:r>
          </w:p>
        </w:tc>
        <w:tc>
          <w:tcPr>
            <w:tcW w:w="130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Устная речь: диалогическое высказывание</w:t>
            </w:r>
          </w:p>
        </w:tc>
        <w:tc>
          <w:tcPr>
            <w:tcW w:w="1417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творческое групповое/индивидуальное задание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1-2</w:t>
            </w:r>
          </w:p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9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6A3C2C" w:rsidRPr="0089180B" w:rsidTr="006A3C2C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4.</w:t>
            </w:r>
          </w:p>
        </w:tc>
        <w:tc>
          <w:tcPr>
            <w:tcW w:w="130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br/>
              <w:t>ОР.2-1-2</w:t>
            </w:r>
          </w:p>
        </w:tc>
        <w:tc>
          <w:tcPr>
            <w:tcW w:w="2144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Письменная речь: эссе / сочинение</w:t>
            </w:r>
          </w:p>
        </w:tc>
        <w:tc>
          <w:tcPr>
            <w:tcW w:w="1417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эссе / сочинение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1-2</w:t>
            </w:r>
          </w:p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9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6A3C2C" w:rsidRPr="0089180B" w:rsidTr="006A3C2C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5.</w:t>
            </w:r>
          </w:p>
        </w:tc>
        <w:tc>
          <w:tcPr>
            <w:tcW w:w="130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Чтение и понимание прочитанного</w:t>
            </w:r>
          </w:p>
        </w:tc>
        <w:tc>
          <w:tcPr>
            <w:tcW w:w="1417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 xml:space="preserve">тест </w:t>
            </w:r>
          </w:p>
        </w:tc>
        <w:tc>
          <w:tcPr>
            <w:tcW w:w="1559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1-2</w:t>
            </w:r>
          </w:p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9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6A3C2C" w:rsidRPr="0089180B" w:rsidTr="006A3C2C">
        <w:trPr>
          <w:trHeight w:val="999"/>
        </w:trPr>
        <w:tc>
          <w:tcPr>
            <w:tcW w:w="49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6.</w:t>
            </w:r>
          </w:p>
        </w:tc>
        <w:tc>
          <w:tcPr>
            <w:tcW w:w="130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Аудирование и понимание услышанного (в том числе в разделе курса LMS MOODLE)</w:t>
            </w:r>
          </w:p>
        </w:tc>
        <w:tc>
          <w:tcPr>
            <w:tcW w:w="1417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тест</w:t>
            </w:r>
          </w:p>
        </w:tc>
        <w:tc>
          <w:tcPr>
            <w:tcW w:w="1559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1-2</w:t>
            </w:r>
          </w:p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9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6A3C2C" w:rsidRPr="0089180B" w:rsidTr="006A3C2C">
        <w:trPr>
          <w:trHeight w:val="999"/>
        </w:trPr>
        <w:tc>
          <w:tcPr>
            <w:tcW w:w="49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7.</w:t>
            </w:r>
          </w:p>
        </w:tc>
        <w:tc>
          <w:tcPr>
            <w:tcW w:w="130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Выполнение лексико-грамматических заданий (в том числе в разделе курса LMS MOODLE)</w:t>
            </w:r>
          </w:p>
        </w:tc>
        <w:tc>
          <w:tcPr>
            <w:tcW w:w="1417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тест</w:t>
            </w:r>
          </w:p>
        </w:tc>
        <w:tc>
          <w:tcPr>
            <w:tcW w:w="1559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1,2-2</w:t>
            </w:r>
          </w:p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9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3,6</w:t>
            </w: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6A3C2C" w:rsidRPr="0089180B" w:rsidTr="006A3C2C">
        <w:trPr>
          <w:trHeight w:val="936"/>
        </w:trPr>
        <w:tc>
          <w:tcPr>
            <w:tcW w:w="49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130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ОР.1-1-1</w:t>
            </w:r>
          </w:p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ОР.2-1-2</w:t>
            </w:r>
          </w:p>
        </w:tc>
        <w:tc>
          <w:tcPr>
            <w:tcW w:w="2144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Выполнение лексико-грамматического теста (в том числе в разделе курса LMS MOODLE)</w:t>
            </w:r>
          </w:p>
        </w:tc>
        <w:tc>
          <w:tcPr>
            <w:tcW w:w="1417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тест</w:t>
            </w:r>
          </w:p>
        </w:tc>
        <w:tc>
          <w:tcPr>
            <w:tcW w:w="1559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4-10</w:t>
            </w:r>
          </w:p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9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</w:tr>
      <w:tr w:rsidR="006A3C2C" w:rsidRPr="0089180B" w:rsidTr="006A3C2C">
        <w:trPr>
          <w:trHeight w:val="312"/>
        </w:trPr>
        <w:tc>
          <w:tcPr>
            <w:tcW w:w="49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2.</w:t>
            </w:r>
          </w:p>
        </w:tc>
        <w:tc>
          <w:tcPr>
            <w:tcW w:w="130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ОР.2-1-2</w:t>
            </w:r>
          </w:p>
        </w:tc>
        <w:tc>
          <w:tcPr>
            <w:tcW w:w="2144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Монологическое высказывание</w:t>
            </w:r>
          </w:p>
        </w:tc>
        <w:tc>
          <w:tcPr>
            <w:tcW w:w="1417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творческое групповое/индивидуальное задание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3-10</w:t>
            </w:r>
          </w:p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9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</w:tr>
      <w:tr w:rsidR="006A3C2C" w:rsidRPr="0089180B" w:rsidTr="006A3C2C">
        <w:trPr>
          <w:trHeight w:val="312"/>
        </w:trPr>
        <w:tc>
          <w:tcPr>
            <w:tcW w:w="49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3.</w:t>
            </w:r>
          </w:p>
        </w:tc>
        <w:tc>
          <w:tcPr>
            <w:tcW w:w="130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ОР.2-1-2</w:t>
            </w:r>
          </w:p>
        </w:tc>
        <w:tc>
          <w:tcPr>
            <w:tcW w:w="2144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Диалогическая речь</w:t>
            </w:r>
          </w:p>
        </w:tc>
        <w:tc>
          <w:tcPr>
            <w:tcW w:w="1417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творческое групповое/индивидуальное задание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3-10</w:t>
            </w:r>
          </w:p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9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</w:tr>
      <w:tr w:rsidR="006A3C2C" w:rsidRPr="0089180B" w:rsidTr="006A3C2C">
        <w:trPr>
          <w:trHeight w:val="324"/>
        </w:trPr>
        <w:tc>
          <w:tcPr>
            <w:tcW w:w="49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 </w:t>
            </w:r>
          </w:p>
        </w:tc>
        <w:tc>
          <w:tcPr>
            <w:tcW w:w="130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44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</w:t>
            </w: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:</w:t>
            </w:r>
          </w:p>
        </w:tc>
        <w:tc>
          <w:tcPr>
            <w:tcW w:w="1417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59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100</w:t>
            </w:r>
          </w:p>
        </w:tc>
      </w:tr>
    </w:tbl>
    <w:p w:rsidR="006A3C2C" w:rsidRPr="00780D64" w:rsidRDefault="006A3C2C" w:rsidP="006A3C2C">
      <w:pPr>
        <w:spacing w:after="0" w:line="276" w:lineRule="auto"/>
        <w:rPr>
          <w:rFonts w:ascii="Times New Roman" w:eastAsia="Arial" w:hAnsi="Times New Roman" w:cs="Times New Roman"/>
          <w:color w:val="000000"/>
          <w:lang w:eastAsia="ru-RU"/>
        </w:rPr>
      </w:pPr>
    </w:p>
    <w:p w:rsidR="006A3C2C" w:rsidRPr="00780D64" w:rsidRDefault="006A3C2C" w:rsidP="006A3C2C">
      <w:pPr>
        <w:spacing w:after="0" w:line="360" w:lineRule="auto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780D64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6.3. Рейтинг-план (3 семестр/оценка по рейтингу</w:t>
      </w:r>
      <w:r w:rsidRPr="00780D64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)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79"/>
        <w:gridCol w:w="1244"/>
        <w:gridCol w:w="2194"/>
        <w:gridCol w:w="1451"/>
        <w:gridCol w:w="1455"/>
        <w:gridCol w:w="1016"/>
        <w:gridCol w:w="871"/>
        <w:gridCol w:w="861"/>
      </w:tblGrid>
      <w:tr w:rsidR="006A3C2C" w:rsidRPr="0089180B" w:rsidTr="006A3C2C">
        <w:trPr>
          <w:trHeight w:val="547"/>
        </w:trPr>
        <w:tc>
          <w:tcPr>
            <w:tcW w:w="25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№ п/п</w:t>
            </w:r>
          </w:p>
        </w:tc>
        <w:tc>
          <w:tcPr>
            <w:tcW w:w="650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Код ОР дисциплины</w:t>
            </w:r>
          </w:p>
        </w:tc>
        <w:tc>
          <w:tcPr>
            <w:tcW w:w="1146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Виды учебной деятельности обучающегося</w:t>
            </w:r>
          </w:p>
        </w:tc>
        <w:tc>
          <w:tcPr>
            <w:tcW w:w="758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Средства оценивания</w:t>
            </w:r>
          </w:p>
        </w:tc>
        <w:tc>
          <w:tcPr>
            <w:tcW w:w="760" w:type="pct"/>
            <w:vMerge w:val="restart"/>
            <w:tcBorders>
              <w:top w:val="single" w:sz="8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Балл за конкретное задание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(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min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-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max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)</w:t>
            </w:r>
          </w:p>
        </w:tc>
        <w:tc>
          <w:tcPr>
            <w:tcW w:w="531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Число заданий за семестр</w:t>
            </w:r>
          </w:p>
        </w:tc>
        <w:tc>
          <w:tcPr>
            <w:tcW w:w="905" w:type="pct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Баллы</w:t>
            </w:r>
          </w:p>
        </w:tc>
      </w:tr>
      <w:tr w:rsidR="006A3C2C" w:rsidRPr="0089180B" w:rsidTr="006A3C2C">
        <w:trPr>
          <w:trHeight w:val="884"/>
        </w:trPr>
        <w:tc>
          <w:tcPr>
            <w:tcW w:w="25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650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1146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758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760" w:type="pct"/>
            <w:vMerge/>
            <w:tcBorders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531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45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минимальный</w:t>
            </w:r>
          </w:p>
        </w:tc>
        <w:tc>
          <w:tcPr>
            <w:tcW w:w="4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максимальный</w:t>
            </w:r>
          </w:p>
        </w:tc>
      </w:tr>
      <w:tr w:rsidR="006A3C2C" w:rsidRPr="0089180B" w:rsidTr="006A3C2C">
        <w:trPr>
          <w:trHeight w:val="600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ОР.1-1-1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Практическая текущая работа (в том числе в разделе курса 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LMS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MOODLE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)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тест, контрольная работа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1,5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- 2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14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21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28</w:t>
            </w:r>
          </w:p>
        </w:tc>
      </w:tr>
      <w:tr w:rsidR="006A3C2C" w:rsidRPr="0089180B" w:rsidTr="006A3C2C">
        <w:trPr>
          <w:trHeight w:val="600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2.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ОР.1-1-1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br/>
              <w:t>ОР.2-1-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2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Устная речь: монологическое высказывание, презентация, доклад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творческое групповое/индивидуальное задание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1,5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- 3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4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6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18</w:t>
            </w:r>
          </w:p>
        </w:tc>
      </w:tr>
      <w:tr w:rsidR="006A3C2C" w:rsidRPr="0089180B" w:rsidTr="006A3C2C">
        <w:trPr>
          <w:trHeight w:val="600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3.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ОР.1-1-1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Устная речь: диалогическое высказывание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творческое групповое/индивидуальное задание;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1,5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- </w:t>
            </w: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3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4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6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12</w:t>
            </w:r>
          </w:p>
        </w:tc>
      </w:tr>
      <w:tr w:rsidR="006A3C2C" w:rsidRPr="0089180B" w:rsidTr="006A3C2C">
        <w:trPr>
          <w:trHeight w:val="600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4.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ОР.1-1-1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br/>
              <w:t>ОР.2-1-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2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Письменная речь: эссе / сочинение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эссе / сочинение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1,5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- </w:t>
            </w: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3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4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6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12</w:t>
            </w:r>
          </w:p>
        </w:tc>
      </w:tr>
      <w:tr w:rsidR="006A3C2C" w:rsidRPr="0089180B" w:rsidTr="006A3C2C">
        <w:trPr>
          <w:trHeight w:val="600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5.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ОР.1-1-1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Чтение и понимание прочитанного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 xml:space="preserve">тест 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1,6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- </w:t>
            </w: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3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4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6,4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12</w:t>
            </w:r>
          </w:p>
        </w:tc>
      </w:tr>
      <w:tr w:rsidR="006A3C2C" w:rsidRPr="0089180B" w:rsidTr="006A3C2C">
        <w:trPr>
          <w:trHeight w:val="999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6.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ОР.1-1-1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Аудирование и понимание услышанного (в том числе в разделе курса 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LMS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MOODLE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)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тест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1,6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- </w:t>
            </w: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3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3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4,8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9</w:t>
            </w:r>
          </w:p>
        </w:tc>
      </w:tr>
      <w:tr w:rsidR="006A3C2C" w:rsidRPr="0089180B" w:rsidTr="006A3C2C">
        <w:trPr>
          <w:trHeight w:val="999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7.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ОР.1-1-1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Выполнение лексико-грамматических заданий (в том числе в разделе курса 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LMS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MOODLE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)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тест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1,6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- </w:t>
            </w: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3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3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4,8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9</w:t>
            </w:r>
          </w:p>
        </w:tc>
      </w:tr>
      <w:tr w:rsidR="006A3C2C" w:rsidRPr="0089180B" w:rsidTr="006A3C2C">
        <w:trPr>
          <w:trHeight w:val="324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650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Итого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:</w:t>
            </w:r>
          </w:p>
        </w:tc>
        <w:tc>
          <w:tcPr>
            <w:tcW w:w="758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760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 </w:t>
            </w:r>
          </w:p>
        </w:tc>
        <w:tc>
          <w:tcPr>
            <w:tcW w:w="531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lang w:val="en-GB" w:eastAsia="en-GB"/>
              </w:rPr>
              <w:t> </w:t>
            </w:r>
          </w:p>
        </w:tc>
        <w:tc>
          <w:tcPr>
            <w:tcW w:w="45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</w:pPr>
            <w:r w:rsidRPr="0089180B"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  <w:t>55</w:t>
            </w:r>
          </w:p>
        </w:tc>
        <w:tc>
          <w:tcPr>
            <w:tcW w:w="4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b/>
                <w:bCs/>
                <w:lang w:eastAsia="en-GB"/>
              </w:rPr>
              <w:t>100</w:t>
            </w:r>
          </w:p>
        </w:tc>
      </w:tr>
    </w:tbl>
    <w:p w:rsidR="006A3C2C" w:rsidRPr="00780D64" w:rsidRDefault="006A3C2C" w:rsidP="006A3C2C">
      <w:pPr>
        <w:spacing w:after="0" w:line="360" w:lineRule="auto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</w:p>
    <w:p w:rsidR="006A3C2C" w:rsidRPr="00780D64" w:rsidRDefault="006A3C2C" w:rsidP="006A3C2C">
      <w:pPr>
        <w:spacing w:after="0" w:line="276" w:lineRule="auto"/>
        <w:jc w:val="both"/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</w:pPr>
      <w:r w:rsidRPr="00780D64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6.4. Рейтинг-план (4 семестр, экзамен)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0"/>
        <w:gridCol w:w="1302"/>
        <w:gridCol w:w="2144"/>
        <w:gridCol w:w="1417"/>
        <w:gridCol w:w="1559"/>
        <w:gridCol w:w="993"/>
        <w:gridCol w:w="850"/>
        <w:gridCol w:w="851"/>
      </w:tblGrid>
      <w:tr w:rsidR="006A3C2C" w:rsidRPr="0089180B" w:rsidTr="006A3C2C">
        <w:trPr>
          <w:trHeight w:val="792"/>
        </w:trPr>
        <w:tc>
          <w:tcPr>
            <w:tcW w:w="490" w:type="dxa"/>
            <w:vMerge w:val="restart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1302" w:type="dxa"/>
            <w:vMerge w:val="restart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Код ОР дисциплины</w:t>
            </w:r>
          </w:p>
        </w:tc>
        <w:tc>
          <w:tcPr>
            <w:tcW w:w="2144" w:type="dxa"/>
            <w:vMerge w:val="restart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417" w:type="dxa"/>
            <w:vMerge w:val="restart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Средства оценивания</w:t>
            </w:r>
          </w:p>
        </w:tc>
        <w:tc>
          <w:tcPr>
            <w:tcW w:w="1559" w:type="dxa"/>
            <w:vMerge w:val="restart"/>
            <w:shd w:val="clear" w:color="auto" w:fill="auto"/>
            <w:hideMark/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  <w:t>Балл за конкретное задание</w:t>
            </w:r>
          </w:p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  <w:t>(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min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  <w:t>-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max</w:t>
            </w:r>
            <w:r w:rsidRPr="0089180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  <w:t>)</w:t>
            </w:r>
          </w:p>
        </w:tc>
        <w:tc>
          <w:tcPr>
            <w:tcW w:w="993" w:type="dxa"/>
            <w:vMerge w:val="restart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Число заданий за семестр</w:t>
            </w:r>
          </w:p>
        </w:tc>
        <w:tc>
          <w:tcPr>
            <w:tcW w:w="1701" w:type="dxa"/>
            <w:gridSpan w:val="2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Баллы</w:t>
            </w:r>
          </w:p>
        </w:tc>
      </w:tr>
      <w:tr w:rsidR="006A3C2C" w:rsidRPr="0089180B" w:rsidTr="006A3C2C">
        <w:trPr>
          <w:trHeight w:val="1452"/>
        </w:trPr>
        <w:tc>
          <w:tcPr>
            <w:tcW w:w="490" w:type="dxa"/>
            <w:vMerge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2" w:type="dxa"/>
            <w:vMerge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144" w:type="dxa"/>
            <w:vMerge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vMerge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vMerge/>
            <w:shd w:val="clear" w:color="auto" w:fill="auto"/>
            <w:textDirection w:val="btLr"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vMerge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минимальный</w:t>
            </w: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максимальный</w:t>
            </w:r>
          </w:p>
        </w:tc>
      </w:tr>
      <w:tr w:rsidR="006A3C2C" w:rsidRPr="0089180B" w:rsidTr="006A3C2C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130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 xml:space="preserve">Практическая текущая работа (в том </w:t>
            </w: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числе в разделе курса LMS MOODLE)</w:t>
            </w:r>
          </w:p>
        </w:tc>
        <w:tc>
          <w:tcPr>
            <w:tcW w:w="1417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 xml:space="preserve">контрольная </w:t>
            </w: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работа, тест</w:t>
            </w:r>
          </w:p>
        </w:tc>
        <w:tc>
          <w:tcPr>
            <w:tcW w:w="1559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1,6 -2</w:t>
            </w:r>
          </w:p>
        </w:tc>
        <w:tc>
          <w:tcPr>
            <w:tcW w:w="993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85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</w:tr>
      <w:tr w:rsidR="006A3C2C" w:rsidRPr="0089180B" w:rsidTr="006A3C2C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2.</w:t>
            </w:r>
          </w:p>
        </w:tc>
        <w:tc>
          <w:tcPr>
            <w:tcW w:w="130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br/>
              <w:t>ОР.2-1-1</w:t>
            </w:r>
          </w:p>
        </w:tc>
        <w:tc>
          <w:tcPr>
            <w:tcW w:w="2144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Устная речь: монологическое высказывание, презентация, доклад</w:t>
            </w:r>
          </w:p>
        </w:tc>
        <w:tc>
          <w:tcPr>
            <w:tcW w:w="1417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творческое групповое/индивидуальное задание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1,1-2</w:t>
            </w:r>
          </w:p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85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4,4</w:t>
            </w: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</w:tr>
      <w:tr w:rsidR="006A3C2C" w:rsidRPr="0089180B" w:rsidTr="006A3C2C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3.</w:t>
            </w:r>
          </w:p>
        </w:tc>
        <w:tc>
          <w:tcPr>
            <w:tcW w:w="130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Устная речь: диалогическое высказывание</w:t>
            </w:r>
          </w:p>
        </w:tc>
        <w:tc>
          <w:tcPr>
            <w:tcW w:w="1417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творческое групповое/индивидуальное задание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1-2</w:t>
            </w:r>
          </w:p>
        </w:tc>
        <w:tc>
          <w:tcPr>
            <w:tcW w:w="993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85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6A3C2C" w:rsidRPr="0089180B" w:rsidTr="006A3C2C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4.</w:t>
            </w:r>
          </w:p>
        </w:tc>
        <w:tc>
          <w:tcPr>
            <w:tcW w:w="130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br/>
              <w:t>ОР.2-1-1</w:t>
            </w:r>
          </w:p>
        </w:tc>
        <w:tc>
          <w:tcPr>
            <w:tcW w:w="2144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Письменная речь: эссе / сочинение</w:t>
            </w:r>
          </w:p>
        </w:tc>
        <w:tc>
          <w:tcPr>
            <w:tcW w:w="1417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эссе / сочинение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1-2</w:t>
            </w:r>
          </w:p>
        </w:tc>
        <w:tc>
          <w:tcPr>
            <w:tcW w:w="993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6A3C2C" w:rsidRPr="0089180B" w:rsidTr="006A3C2C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5.</w:t>
            </w:r>
          </w:p>
        </w:tc>
        <w:tc>
          <w:tcPr>
            <w:tcW w:w="130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Чтение и понимание прочитанного</w:t>
            </w:r>
          </w:p>
        </w:tc>
        <w:tc>
          <w:tcPr>
            <w:tcW w:w="1417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 xml:space="preserve">тест </w:t>
            </w:r>
          </w:p>
        </w:tc>
        <w:tc>
          <w:tcPr>
            <w:tcW w:w="1559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1-2</w:t>
            </w:r>
          </w:p>
        </w:tc>
        <w:tc>
          <w:tcPr>
            <w:tcW w:w="993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6A3C2C" w:rsidRPr="0089180B" w:rsidTr="006A3C2C">
        <w:trPr>
          <w:trHeight w:val="999"/>
        </w:trPr>
        <w:tc>
          <w:tcPr>
            <w:tcW w:w="49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6.</w:t>
            </w:r>
          </w:p>
        </w:tc>
        <w:tc>
          <w:tcPr>
            <w:tcW w:w="130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Аудирование и понимание услышанного (в том числе в разделе курса LMS MOODLE)</w:t>
            </w:r>
          </w:p>
        </w:tc>
        <w:tc>
          <w:tcPr>
            <w:tcW w:w="1417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тест</w:t>
            </w:r>
          </w:p>
        </w:tc>
        <w:tc>
          <w:tcPr>
            <w:tcW w:w="1559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1-2</w:t>
            </w:r>
          </w:p>
        </w:tc>
        <w:tc>
          <w:tcPr>
            <w:tcW w:w="993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6A3C2C" w:rsidRPr="0089180B" w:rsidTr="006A3C2C">
        <w:trPr>
          <w:trHeight w:val="999"/>
        </w:trPr>
        <w:tc>
          <w:tcPr>
            <w:tcW w:w="49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7.</w:t>
            </w:r>
          </w:p>
        </w:tc>
        <w:tc>
          <w:tcPr>
            <w:tcW w:w="130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Выполнение лексико-грамматических заданий (в том числе в разделе курса LMS MOODLE)</w:t>
            </w:r>
          </w:p>
        </w:tc>
        <w:tc>
          <w:tcPr>
            <w:tcW w:w="1417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тест</w:t>
            </w:r>
          </w:p>
        </w:tc>
        <w:tc>
          <w:tcPr>
            <w:tcW w:w="1559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1,2-2</w:t>
            </w:r>
          </w:p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3,6</w:t>
            </w: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6A3C2C" w:rsidRPr="0089180B" w:rsidTr="006A3C2C">
        <w:trPr>
          <w:trHeight w:val="324"/>
        </w:trPr>
        <w:tc>
          <w:tcPr>
            <w:tcW w:w="49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0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44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</w:t>
            </w: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:</w:t>
            </w:r>
          </w:p>
        </w:tc>
        <w:tc>
          <w:tcPr>
            <w:tcW w:w="1417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59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70</w:t>
            </w:r>
          </w:p>
        </w:tc>
      </w:tr>
      <w:tr w:rsidR="006A3C2C" w:rsidRPr="0089180B" w:rsidTr="006A3C2C">
        <w:trPr>
          <w:trHeight w:val="936"/>
        </w:trPr>
        <w:tc>
          <w:tcPr>
            <w:tcW w:w="49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130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ОР.1-1-1</w:t>
            </w:r>
          </w:p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ОР.2-1-1</w:t>
            </w:r>
          </w:p>
        </w:tc>
        <w:tc>
          <w:tcPr>
            <w:tcW w:w="2144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Выполнение лексико-грамматического теста (в том числе в разделе курса LMS MOODLE)</w:t>
            </w:r>
          </w:p>
        </w:tc>
        <w:tc>
          <w:tcPr>
            <w:tcW w:w="1417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тест</w:t>
            </w:r>
          </w:p>
        </w:tc>
        <w:tc>
          <w:tcPr>
            <w:tcW w:w="1559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4-10</w:t>
            </w:r>
          </w:p>
        </w:tc>
        <w:tc>
          <w:tcPr>
            <w:tcW w:w="993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</w:tr>
      <w:tr w:rsidR="006A3C2C" w:rsidRPr="0089180B" w:rsidTr="006A3C2C">
        <w:trPr>
          <w:trHeight w:val="312"/>
        </w:trPr>
        <w:tc>
          <w:tcPr>
            <w:tcW w:w="49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2.</w:t>
            </w:r>
          </w:p>
        </w:tc>
        <w:tc>
          <w:tcPr>
            <w:tcW w:w="130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ОР.2-1-1</w:t>
            </w:r>
          </w:p>
        </w:tc>
        <w:tc>
          <w:tcPr>
            <w:tcW w:w="2144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Монологическое высказывание</w:t>
            </w:r>
          </w:p>
        </w:tc>
        <w:tc>
          <w:tcPr>
            <w:tcW w:w="1417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творческое групповое/индивидуальное задание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3-10</w:t>
            </w:r>
          </w:p>
        </w:tc>
        <w:tc>
          <w:tcPr>
            <w:tcW w:w="993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</w:tr>
      <w:tr w:rsidR="006A3C2C" w:rsidRPr="0089180B" w:rsidTr="006A3C2C">
        <w:trPr>
          <w:trHeight w:val="312"/>
        </w:trPr>
        <w:tc>
          <w:tcPr>
            <w:tcW w:w="49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3.</w:t>
            </w:r>
          </w:p>
        </w:tc>
        <w:tc>
          <w:tcPr>
            <w:tcW w:w="130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ОР.2-1-1</w:t>
            </w:r>
          </w:p>
        </w:tc>
        <w:tc>
          <w:tcPr>
            <w:tcW w:w="2144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Диалогическая речь</w:t>
            </w:r>
          </w:p>
        </w:tc>
        <w:tc>
          <w:tcPr>
            <w:tcW w:w="1417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творческое групповое/индивидуальное задание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3-10</w:t>
            </w:r>
          </w:p>
        </w:tc>
        <w:tc>
          <w:tcPr>
            <w:tcW w:w="993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</w:tr>
      <w:tr w:rsidR="006A3C2C" w:rsidRPr="0089180B" w:rsidTr="006A3C2C">
        <w:trPr>
          <w:trHeight w:val="636"/>
        </w:trPr>
        <w:tc>
          <w:tcPr>
            <w:tcW w:w="49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0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44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b/>
                <w:color w:val="000000"/>
                <w:sz w:val="20"/>
                <w:szCs w:val="20"/>
                <w:lang w:eastAsia="ru-RU"/>
              </w:rPr>
              <w:t>Экзамен</w:t>
            </w:r>
          </w:p>
        </w:tc>
        <w:tc>
          <w:tcPr>
            <w:tcW w:w="1417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59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10-30</w:t>
            </w:r>
          </w:p>
        </w:tc>
        <w:tc>
          <w:tcPr>
            <w:tcW w:w="993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30</w:t>
            </w:r>
          </w:p>
        </w:tc>
      </w:tr>
      <w:tr w:rsidR="006A3C2C" w:rsidRPr="0089180B" w:rsidTr="006A3C2C">
        <w:trPr>
          <w:trHeight w:val="324"/>
        </w:trPr>
        <w:tc>
          <w:tcPr>
            <w:tcW w:w="49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02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44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</w:t>
            </w: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:</w:t>
            </w:r>
          </w:p>
        </w:tc>
        <w:tc>
          <w:tcPr>
            <w:tcW w:w="1417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59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851" w:type="dxa"/>
            <w:shd w:val="clear" w:color="auto" w:fill="auto"/>
            <w:hideMark/>
          </w:tcPr>
          <w:p w:rsidR="006A3C2C" w:rsidRPr="0089180B" w:rsidRDefault="006A3C2C" w:rsidP="006A3C2C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100</w:t>
            </w:r>
          </w:p>
        </w:tc>
      </w:tr>
    </w:tbl>
    <w:p w:rsidR="006A3C2C" w:rsidRDefault="006A3C2C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7. Учебно-методическое и информационное обеспечение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7.1. Основная литература</w:t>
      </w:r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lastRenderedPageBreak/>
        <w:t>1. Latham-Koenig C. English File: Pre-intermediate Student's Book. - Third edition. - Oxford: Oxford University Press, 2016. - 168 с.</w:t>
      </w:r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2. Latham-Koenig C. English File: Intermediate Student's Book. - Third edition. - Oxford: Oxford University Press, 2017. - 168 с.</w:t>
      </w:r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3. Mastering English through Global Debate: учебник / E. Talalakina, T. Brown, J. Bown, W. Eggington. - Москва : Издательский дом Высшей школы экономики, 2017. - 191 с.: ил. - ISBN 978-5-7598-1550-1 (pbk.); То же [Электронный ресурс]. - URL: http://biblioclub.ru/index.php?page=book&amp;id=486564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val="en-US" w:eastAsia="ru-RU"/>
        </w:rPr>
      </w:pP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7.2. Дополнительная литература</w:t>
      </w:r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1.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An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Introductory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English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Course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for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Students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of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Humanities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учебное пособие / В.В. Гогенко, О.В. Пасько, А.Ю. Поленова, Г.С. Пшегусова ; Министерство образования и науки РФ, Южный федеральный университет. - Ростов-на-Дону: Издательство Южного федерального университета, 2016. - 264 с.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978-5-9275-2035-0;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http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://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biblioclub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ru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index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php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?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page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book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&amp;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id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=461902</w:t>
      </w:r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2. English grammar for university students.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Part 1: учебное пособие / М.Л. Воловикова, Е.В. Манжелеевская, Е.С. Милькевич и др.; отв. ред. М.Л. Воловикова ; Министерство образования и науки РФ, Южный федеральный университет, Институт филологии и др. - Ростов-на-Дону : Издательство Южного федерального университета, 2016. - 132 с. - ISBN 978-5-9275-2027-5 ; То же [Электронный ресурс]. - URL: http://biblioclub.ru/index.php?page=book&amp;id=462068</w:t>
      </w:r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3. Богатырёва, М.А. Учебник английского языка: для неязыковых гуманитарных вузов. Начальный этап обучения: учебное пособие / М.А. Богатырёва. - 3-е изд., стер. - Москва: Издательство «Флинта», 2017. - 637 с. - (Библиотека студента). - ISBN 978-5-89349-711-3; То же [Электронный ресурс]. - URL: http://biblioclub.ru/index.php?page=book&amp;id=93367</w:t>
      </w:r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4. Давыдов, В.З.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English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grammar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the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verbals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учебное пособие / В.З. Давыдов; Южный федеральный университет, Институт филологии, журналистики и межкультурной коммуникации. - Ростов-на-Дону: б.и., 2016. - 85 с. : ил 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11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=436052</w:t>
        </w:r>
      </w:hyperlink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5. Речевой практикум по английскому языку (Бакалавриат): учебное пособие : в 2 ч. / А.А. Дрюченко, Е.В. Козыренко, О.В. Мякушкина, М.В. Ивлева ; науч. ред. Е.А. Чигирин ; Министерство образования и науки РФ, Воронежский государственный университет инженерных технологий. - Воронеж : Воронежский государственный университет инженерных технологий, 2016. - Ч. 1. - 273 с. - Библиогр. в кн.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978-5-00032-217-8 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12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=481989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6. Сиполс, О.В. Develop Your Reading Skills. Comprehention and Translation Practice=Обучение чтению и переводу (английский язык): учебное пособие / О.В. Сиполс. - 3-е изд., стереотип. - Москва : Издательство «Флинта», 2016. - 373 с. - ISBN 978-5-89349-953-7; То же [Электронный ресурс]. - URL: </w:t>
      </w:r>
      <w:hyperlink r:id="rId13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http://biblioclub.ru/index.php?page=book&amp;id=84903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i/>
          <w:sz w:val="24"/>
          <w:szCs w:val="24"/>
          <w:lang w:val="en-US" w:eastAsia="ru-RU"/>
        </w:rPr>
      </w:pP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lastRenderedPageBreak/>
        <w:t>1. Latham-Koenig C. English File: Pre-intermediate Student's Book. - Third edition. - Oxford: Oxford University Press, 2016. - 168 с.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2. Latham-Koenig C. English File: Intermediate Student's Book. - Third edition. - Oxford: Oxford University Press, 2017. - 168 с.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3. Mastering English through Global Debate: учебник / E. Talalakina, T. Brown, J. Bown, W. Eggington. - Москва : Издательский дом Высшей школы экономики, 2017. - 191 с.: ил. - ISBN 978-5-7598-1550-1 (pbk.); То же [Электронный ресурс]. - URL: </w:t>
      </w:r>
      <w:hyperlink r:id="rId14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http://biblioclub.ru/index.php?page=book&amp;id=486564</w:t>
        </w:r>
      </w:hyperlink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4.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An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Introductory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English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Course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for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Students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of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Humanities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учебное пособие / В.В. Гогенко, О.В. Пасько, А.Ю. Поленова, Г.С. Пшегусова ; Министерство образования и науки РФ, Южный федеральный университет. - Ростов-на-Дону: Издательство Южного федерального университета, 2016. - 264 с.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978-5-9275-2035-0;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http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://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biblioclub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ru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index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php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?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page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book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&amp;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id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=461902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5. English grammar for university students. Part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1: учебное пособие / М.Л. Воловикова, Е.В. Манжелеевская, Е.С. Милькевич и др.; отв. ред. М.Л. Воловикова ; Министерство образования и науки РФ, Южный федеральный университет, Институт филологии и др. - Ростов-на-Дону : Издательство Южного федерального университета, 2016. - 132 с.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978-5-9275-2027-5 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http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://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biblioclub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ru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index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php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?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page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book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&amp;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id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=462068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6. Богатырёва, М.А. Учебник английского языка: для неязыковых гуманитарных вузов. Начальный этап обучения: учебное пособие / М.А. Богатырёва. - 3-е изд., стер. - Москва: Издательство «Флинта», 2017. - 637 с. - (Библиотека студента).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978-5-89349-711-3;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http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://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biblioclub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ru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index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php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?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page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book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&amp;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id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=93367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7. Давыдов, В.З.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English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grammar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the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verbals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учебное пособие / В.З. Давыдов; Южный федеральный университет, Институт филологии, журналистики и межкультурной коммуникации. - Ростов-на-Дону : б.и., 2016. - 85 с. : ил 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15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=436052</w:t>
        </w:r>
      </w:hyperlink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8. Сорокина, Г.Н. Сборник упражнений и тестов по грамматике английского языка / Г.Н. Сорокина; Федеральное агентство морского и речного транспорта, Московская государственная академия водного транспорта. - Москва : Альтаир : МГАВТ, 2016. - 38 с. - Библиогр. в кн.;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16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=483870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EE4F83" w:rsidRPr="00EE4F83" w:rsidRDefault="00EE4F83" w:rsidP="00EE4F83">
      <w:pPr>
        <w:spacing w:after="0" w:line="276" w:lineRule="auto"/>
        <w:jc w:val="both"/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>1. Научная электронная библиотека (http://elibrary.ru/)</w:t>
      </w:r>
    </w:p>
    <w:p w:rsidR="00EE4F83" w:rsidRPr="00EE4F83" w:rsidRDefault="00EE4F83" w:rsidP="00EE4F83">
      <w:pPr>
        <w:spacing w:after="0" w:line="276" w:lineRule="auto"/>
        <w:jc w:val="both"/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>2. Новостные учебные материалы для самостоятельного изучения (http://www.breakingnewsenglish.com/)</w:t>
      </w:r>
    </w:p>
    <w:p w:rsidR="00EE4F83" w:rsidRPr="00EE4F83" w:rsidRDefault="00EE4F83" w:rsidP="00EE4F83">
      <w:pPr>
        <w:spacing w:after="0" w:line="276" w:lineRule="auto"/>
        <w:jc w:val="both"/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>3. Официальный сайт BBC News (http://www.bbc.com/news)</w:t>
      </w:r>
    </w:p>
    <w:p w:rsidR="00EE4F83" w:rsidRPr="00EE4F83" w:rsidRDefault="00EE4F83" w:rsidP="00EE4F83">
      <w:pPr>
        <w:spacing w:after="0" w:line="276" w:lineRule="auto"/>
        <w:jc w:val="both"/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>4. Словарная электронная система «Мультитран» (http://www.multitran.ru/)</w:t>
      </w:r>
    </w:p>
    <w:p w:rsidR="00EE4F83" w:rsidRPr="00EE4F83" w:rsidRDefault="00EE4F83" w:rsidP="00EE4F83">
      <w:pPr>
        <w:spacing w:after="0" w:line="276" w:lineRule="auto"/>
        <w:jc w:val="both"/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>5. Электронный переводчик Translate.ru (http://www.translate.ru/)</w:t>
      </w:r>
    </w:p>
    <w:p w:rsidR="00EE4F83" w:rsidRPr="00EE4F83" w:rsidRDefault="00EE4F83" w:rsidP="00EE4F83">
      <w:p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>6. Электронный словарь ABBY Lingvo. Pro (http://lingvopro.abbyyonline.com/ru)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8. Фонды оценочных средств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>Фонд оценочных средств представлен в Приложении 1.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9.1. Описание материально-технической базы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Реализация дисциплины требует наличия учебно-лабораторного оборудования: компьютерного или мультимедийного класса.</w:t>
      </w:r>
    </w:p>
    <w:p w:rsidR="00EE4F83" w:rsidRPr="00EE4F83" w:rsidRDefault="00EE4F83" w:rsidP="00EE4F83">
      <w:pPr>
        <w:spacing w:after="0" w:line="276" w:lineRule="auto"/>
        <w:ind w:firstLine="72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Оборудование учебного кабинета: словари, тесты, опросники, раздаточный материал,  наглядные пособия (таблицы неправильных глаголов, таблицы образования  степеней сравнения прилагательных и наречий и т.д.), комплект электронных пособий для студентов,  методические пособия.</w:t>
      </w:r>
    </w:p>
    <w:p w:rsidR="00EE4F83" w:rsidRPr="00EE4F83" w:rsidRDefault="00EE4F83" w:rsidP="00EE4F83">
      <w:pPr>
        <w:spacing w:after="0" w:line="276" w:lineRule="auto"/>
        <w:ind w:firstLine="72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Технические средства обучения: аудиоаппаратура, видеоаппаратура (DVD-плейер), компьютерное обеспечение, мультимедийное оборудование.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de-DE" w:eastAsia="ru-RU"/>
        </w:rPr>
        <w:t xml:space="preserve">1. Oxenden C., Latham-Koenig Ch., Seligson P.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New English File (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val="en-US" w:eastAsia="ru-RU"/>
        </w:rPr>
        <w:t>iTutor</w:t>
      </w:r>
      <w:r w:rsidRPr="00EE4F83">
        <w:rPr>
          <w:rFonts w:ascii="Times New Roman" w:eastAsia="Arial" w:hAnsi="Times New Roman" w:cs="Times New Roman"/>
          <w:b/>
          <w:sz w:val="24"/>
          <w:szCs w:val="24"/>
          <w:highlight w:val="white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val="en-US" w:eastAsia="ru-RU"/>
        </w:rPr>
        <w:t xml:space="preserve">DVD-ROM,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pre-intermediate level): the interactive multimedia program for learners. – Oxford University Press, 2012. 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de-DE" w:eastAsia="ru-RU"/>
        </w:rPr>
        <w:t xml:space="preserve">2. Oxenden C., Latham-Koenig Ch., Seligson P.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New English File (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val="en-US" w:eastAsia="ru-RU"/>
        </w:rPr>
        <w:t xml:space="preserve">iChecker,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pre-intermediate level): the interactive multimedia program with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val="en-US" w:eastAsia="ru-RU"/>
        </w:rPr>
        <w:t>all Workbook audio, self-assessment tests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 – Oxford University Press, 2012. 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3. Microsoft Office (Excel, Power Point, Word).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4. Кембриджский словарь английского языка (</w:t>
      </w:r>
      <w:hyperlink r:id="rId17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http://dictionary.cambridge.org/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5. Научная электронная библиотека (</w:t>
      </w:r>
      <w:hyperlink r:id="rId18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http://elibrary.ru/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) 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6. Оксфордский словарь английского языка (</w:t>
      </w:r>
      <w:hyperlink r:id="rId19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http://oxforddictionaries.com/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7. Словари иностранных языков он-лайн (</w:t>
      </w:r>
      <w:hyperlink r:id="rId20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http://lingvopro.abbyyonline.com/ru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, </w:t>
      </w:r>
      <w:hyperlink r:id="rId21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http://www.multitran.ru/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8.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Электронная информационно-образовательная среда Мининского университета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(</w:t>
      </w:r>
      <w:hyperlink r:id="rId22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http://ya.mininuniver.ru/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 xml:space="preserve"> 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9. Тематические наборы карточек для заучивания иностранных слов (</w:t>
      </w:r>
      <w:hyperlink r:id="rId23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www.quizlet.com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10. База произношения слов носителями языка (</w:t>
      </w:r>
      <w:hyperlink r:id="rId24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http://ru.forvo.com/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11. Онлайн тесты по грамматике</w:t>
      </w:r>
      <w:hyperlink r:id="rId25">
        <w:r w:rsidRPr="00EE4F83">
          <w:rPr>
            <w:rFonts w:ascii="Times New Roman" w:eastAsia="Arial" w:hAnsi="Times New Roman" w:cs="Times New Roman"/>
            <w:sz w:val="24"/>
            <w:szCs w:val="24"/>
            <w:lang w:eastAsia="ru-RU"/>
          </w:rPr>
          <w:t xml:space="preserve">  (</w:t>
        </w:r>
      </w:hyperlink>
      <w:hyperlink r:id="rId26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http://www.easyenglish.com/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Arial" w:eastAsia="Arial" w:hAnsi="Arial" w:cs="Arial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12. Тренировка навыков чтения  (</w:t>
      </w:r>
      <w:hyperlink r:id="rId27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 xml:space="preserve">http://www.esldesk.com/reading/esl-reader) </w:t>
        </w:r>
      </w:hyperlink>
    </w:p>
    <w:p w:rsidR="00EE4F83" w:rsidRPr="00EE4F83" w:rsidRDefault="00EE4F83" w:rsidP="00EE4F83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E4F83" w:rsidRDefault="00EE4F83" w:rsidP="00EE4F83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9F213D" w:rsidRDefault="009F213D" w:rsidP="00EE4F83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5.</w:t>
      </w:r>
      <w:r w:rsidR="00DA3FC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2.</w:t>
      </w: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ПРОГРАММА ДИСЦИПЛИНЫ </w:t>
      </w:r>
    </w:p>
    <w:p w:rsidR="00EE4F83" w:rsidRPr="00EE4F83" w:rsidRDefault="00EE4F83" w:rsidP="00EE4F83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b/>
          <w:caps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caps/>
          <w:sz w:val="24"/>
          <w:szCs w:val="24"/>
          <w:lang w:eastAsia="ru-RU"/>
        </w:rPr>
        <w:t>«Второй иностранный язык»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1. Пояснительная записка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Рабочая программа учебной дисциплины «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Второй иностранный язык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» для бакалавров разработана в соответствии с требованиями к иноязычному образованию, диктуемыми изменениями на рынке труда и в сфере высшего образования. Программа отражает основные положения ФГОС ВО 3+</w:t>
      </w:r>
      <w:r w:rsidR="00273D79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+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и является составной частью Общей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lastRenderedPageBreak/>
        <w:t xml:space="preserve">образовательной программы высшего образования (ООП ВО), нацеленной на подготовку высоко квалифицированных кадров, способных успешно решать профессиональные задачи в условиях глобализации рыночной экономики на уровне мировых стандартов. </w:t>
      </w:r>
    </w:p>
    <w:p w:rsidR="000602DE" w:rsidRPr="000602DE" w:rsidRDefault="00EE4F83" w:rsidP="000602DE">
      <w:pPr>
        <w:spacing w:after="0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Данная программа рассчитана на курс обучения практике перевода иностранных источников общей трудоемкостью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4 зачётные (кредитные) единицы </w:t>
      </w:r>
      <w:r w:rsidR="00BA64E6" w:rsidRPr="00BA64E6">
        <w:rPr>
          <w:rFonts w:ascii="Times New Roman" w:eastAsia="Arial" w:hAnsi="Times New Roman" w:cs="Times New Roman"/>
          <w:sz w:val="24"/>
          <w:szCs w:val="24"/>
          <w:lang w:eastAsia="ru-RU"/>
        </w:rPr>
        <w:t>(144 академических часов: 8 часов аудиторной работы, 127 часов самостоятельной работы).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Данная дисциплина призвана сформировать у студентов необходимые навыки и умения, которые будут использоваться в дальнейшем при изучении дисциплин гуманитарного, социального и экономического цикла, а также профессионального цикла (работе с иноязычными источниками, терминологией на иностранных языках).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Целевая группа данного курса - студенты бакалавриата, владеющие стартовой коммуникативной компетенцией первого иностранного языка на уровне А2 по признанной  общеевропейской шкале компетенций.  </w:t>
      </w:r>
    </w:p>
    <w:p w:rsidR="00EE4F83" w:rsidRPr="00EE4F83" w:rsidRDefault="00EE4F83" w:rsidP="00EE4F83">
      <w:pPr>
        <w:spacing w:after="0" w:line="276" w:lineRule="auto"/>
        <w:ind w:left="540"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2. Место в структуре модуля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Дисциплина «Второй иностранный язык» является дисциплиной по выбору модуля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«К.М.03.Иностранный язык»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. 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3. Цели и задачи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Целью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дисциплины «Второй иностранный язык» является формирование иноязычной коммуникативной компетенции студентов, позволяющей им интегрироваться в международную профессиональную среду и использовать иностранный язык как средство межкультурного и профессионального общения.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Задачи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дисциплины «Второй иностранный язык»: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1. Формировать у студентов систему знаний об особенностях второго изучаемого языка (фонетических, лексико-грамматических, стилистических, культурологических) в сопоставлении с родным  и первым иностранным языками.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2. Научить студентов  находить, воспринимать,  и обрабатывать в соответствии с поставленной задачей различную информацию на иностранном языке, полученную из печатаных и электронных источников в рамках социокультурной и профессиональной сфер общения.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3. Формировать у студентов навыки и умения грамотно, аргументировано и логически верно строить устную и письменную речь на английском языке в ситуациях межличностного и межкультурного взаимодействия.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4. Формировать готовность студентов к использованию иностранного языка как средства общекультурного развития, самообразования и профессионального самосовершенствования.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4. Образовательные результаты</w:t>
      </w:r>
    </w:p>
    <w:tbl>
      <w:tblPr>
        <w:tblW w:w="9356" w:type="dxa"/>
        <w:tblInd w:w="-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51"/>
        <w:gridCol w:w="2126"/>
        <w:gridCol w:w="1134"/>
        <w:gridCol w:w="1843"/>
        <w:gridCol w:w="1559"/>
        <w:gridCol w:w="1843"/>
      </w:tblGrid>
      <w:tr w:rsidR="00EE4F83" w:rsidRPr="00EE4F83" w:rsidTr="00EE4F83">
        <w:tc>
          <w:tcPr>
            <w:tcW w:w="851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</w:tcBorders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 CYR" w:eastAsia="Times New Roman" w:hAnsi="Times New Roman CYR" w:cs="Times New Roman CYR"/>
                <w:lang w:eastAsia="ru-RU"/>
              </w:rPr>
              <w:t>Код ОР модуля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</w:tcBorders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</w:tcBorders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59" w:type="dxa"/>
            <w:tcBorders>
              <w:top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Код </w:t>
            </w:r>
            <w:r w:rsidR="00473B94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ИДК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Средства оценивания образовательных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результатов</w:t>
            </w:r>
          </w:p>
        </w:tc>
      </w:tr>
      <w:tr w:rsidR="00EE4F83" w:rsidRPr="00EE4F83" w:rsidTr="00EE4F83">
        <w:tc>
          <w:tcPr>
            <w:tcW w:w="851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</w:tcBorders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</w:tcBorders>
          </w:tcPr>
          <w:p w:rsidR="00EE4F83" w:rsidRPr="00EE4F83" w:rsidRDefault="00EE4F83" w:rsidP="00EE4F83">
            <w:pPr>
              <w:spacing w:after="0" w:line="240" w:lineRule="auto"/>
              <w:ind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демонстрирует </w:t>
            </w: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умения и способности логически, грамотно и ясно строить устную и письменную речь в рамках межличностного и межкультурного общения на иностранном языке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</w:tcBorders>
          </w:tcPr>
          <w:p w:rsidR="00EE4F83" w:rsidRPr="00EE4F83" w:rsidRDefault="00EE4F83" w:rsidP="00EE4F83">
            <w:pPr>
              <w:widowControl w:val="0"/>
              <w:spacing w:after="0" w:line="276" w:lineRule="auto"/>
              <w:ind w:left="14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ОР.1-</w:t>
            </w:r>
            <w:r w:rsidR="00DA3FC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-1</w:t>
            </w:r>
          </w:p>
        </w:tc>
        <w:tc>
          <w:tcPr>
            <w:tcW w:w="184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умеет </w:t>
            </w: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использовать различные виды устной и письменной речи в учебной деятельности и межличностном общении</w:t>
            </w:r>
          </w:p>
        </w:tc>
        <w:tc>
          <w:tcPr>
            <w:tcW w:w="1559" w:type="dxa"/>
            <w:tcBorders>
              <w:top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</w:tcPr>
          <w:p w:rsidR="00473B94" w:rsidRDefault="00473B94" w:rsidP="00473B94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УК-4.1</w:t>
            </w:r>
          </w:p>
          <w:p w:rsidR="00473B94" w:rsidRDefault="00473B94" w:rsidP="00473B94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УК-4.2</w:t>
            </w:r>
          </w:p>
          <w:p w:rsidR="00F13A9C" w:rsidRPr="00EE4F83" w:rsidRDefault="00473B94" w:rsidP="00473B94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УК-4.3</w:t>
            </w:r>
          </w:p>
        </w:tc>
        <w:tc>
          <w:tcPr>
            <w:tcW w:w="1843" w:type="dxa"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Тест, </w:t>
            </w:r>
            <w:r w:rsidRPr="00EE4F83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контрольная работа, творческое письменное задание, презентация, собеседование, проект</w:t>
            </w:r>
          </w:p>
        </w:tc>
      </w:tr>
      <w:tr w:rsidR="00EE4F83" w:rsidRPr="00EE4F83" w:rsidTr="00EE4F83">
        <w:tc>
          <w:tcPr>
            <w:tcW w:w="851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</w:tcBorders>
          </w:tcPr>
          <w:p w:rsidR="00EE4F83" w:rsidRPr="00EE4F83" w:rsidRDefault="00EE4F83" w:rsidP="00EE4F83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ОР.2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</w:tcBorders>
          </w:tcPr>
          <w:p w:rsidR="00EE4F83" w:rsidRPr="00EE4F83" w:rsidRDefault="00EE4F83" w:rsidP="00EE4F83">
            <w:pPr>
              <w:spacing w:after="0" w:line="240" w:lineRule="auto"/>
              <w:ind w:left="42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демонстрирует способность находить, воспринимать и использовать информацию на иностранном языке, полученную из печатных и электронных источников  в рамках социокультурного и профессионального общения для решения коммуникативных задач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</w:tcBorders>
          </w:tcPr>
          <w:p w:rsidR="00EE4F83" w:rsidRPr="00EE4F83" w:rsidRDefault="00EE4F83" w:rsidP="00EE4F83">
            <w:pPr>
              <w:spacing w:after="0" w:line="276" w:lineRule="auto"/>
              <w:ind w:left="14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ОР.2-</w:t>
            </w:r>
            <w:r w:rsidR="00DA3FC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  <w:r w:rsidR="006A3C2C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-2</w:t>
            </w:r>
          </w:p>
        </w:tc>
        <w:tc>
          <w:tcPr>
            <w:tcW w:w="184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владеет технологиями приобретения, использования различной информации на иностранном языке, полученной из печатаных и электронных источников, для решения   поставленных задач   в рамках социокультурной сфер общения</w:t>
            </w:r>
          </w:p>
        </w:tc>
        <w:tc>
          <w:tcPr>
            <w:tcW w:w="1559" w:type="dxa"/>
            <w:tcBorders>
              <w:top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</w:tcPr>
          <w:p w:rsidR="00473B94" w:rsidRDefault="00473B94" w:rsidP="00473B94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УК-4.1</w:t>
            </w:r>
          </w:p>
          <w:p w:rsidR="00473B94" w:rsidRDefault="00473B94" w:rsidP="00473B94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УК-4.2</w:t>
            </w:r>
          </w:p>
          <w:p w:rsidR="00EE4F83" w:rsidRPr="00EE4F83" w:rsidRDefault="00473B94" w:rsidP="00473B94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УК-4.3</w:t>
            </w:r>
          </w:p>
        </w:tc>
        <w:tc>
          <w:tcPr>
            <w:tcW w:w="1843" w:type="dxa"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Презентация, проект, творческое письменное задание</w:t>
            </w:r>
          </w:p>
        </w:tc>
      </w:tr>
    </w:tbl>
    <w:p w:rsidR="00EE4F83" w:rsidRPr="00EE4F83" w:rsidRDefault="00EE4F83" w:rsidP="00EE4F83">
      <w:p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</w:t>
      </w:r>
    </w:p>
    <w:p w:rsidR="000602DE" w:rsidRPr="000602DE" w:rsidRDefault="000602DE" w:rsidP="000602DE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0602DE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5. Содержание дисциплины</w:t>
      </w:r>
    </w:p>
    <w:p w:rsidR="000602DE" w:rsidRPr="000602DE" w:rsidRDefault="000602DE" w:rsidP="000602DE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0602DE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5.1. Тематический план</w:t>
      </w:r>
    </w:p>
    <w:tbl>
      <w:tblPr>
        <w:tblW w:w="9356" w:type="dxa"/>
        <w:tblInd w:w="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95"/>
        <w:gridCol w:w="850"/>
        <w:gridCol w:w="1134"/>
        <w:gridCol w:w="1134"/>
        <w:gridCol w:w="992"/>
        <w:gridCol w:w="851"/>
      </w:tblGrid>
      <w:tr w:rsidR="000602DE" w:rsidRPr="000602DE" w:rsidTr="000602DE">
        <w:tc>
          <w:tcPr>
            <w:tcW w:w="439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60" w:firstLine="70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Самостоятельная работа</w:t>
            </w:r>
            <w:r w:rsidR="006A3C2C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/контроль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highlight w:val="white"/>
                <w:lang w:eastAsia="ru-RU"/>
              </w:rPr>
              <w:t>Всего часов по дисциплине</w:t>
            </w:r>
          </w:p>
        </w:tc>
      </w:tr>
      <w:tr w:rsidR="000602DE" w:rsidRPr="000602DE" w:rsidTr="000602DE">
        <w:tc>
          <w:tcPr>
            <w:tcW w:w="43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highlight w:val="white"/>
                <w:lang w:eastAsia="ru-RU"/>
              </w:rPr>
              <w:t>Контактная СР (в т.ч. в ЭИОС)</w:t>
            </w: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43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Семинары / Практические занятия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935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3 семестр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lastRenderedPageBreak/>
              <w:t>Раздел 1. Интегрированный вводно-фонетический курс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Тема 1.1. Фонетика: Предмет фонетики. Звуки речи. Понятие артикуляции и</w:t>
            </w:r>
          </w:p>
          <w:p w:rsidR="000602DE" w:rsidRPr="000602DE" w:rsidRDefault="000602DE" w:rsidP="000602DE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 xml:space="preserve">артикуляционной базы. Гласные и согласные звуки немецкого языка, их особенности и отличия от русских звуков. Гласные звуки. Правила чтения долгих и кратких гласных. Дифтонги. Согласные звуки. Редукция. Отсутствие палатализации согласных в немецком языке. Явление ассимиляции в русском и немецком языках. </w:t>
            </w:r>
          </w:p>
          <w:p w:rsidR="000602DE" w:rsidRPr="000602DE" w:rsidRDefault="000602DE" w:rsidP="000602DE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Понятие об интонации. Интонация немецкого языка. Словесное и фразовое ударение. Синтагматическое членение предложения. Мелодика повествовательного, вопросительного и повелительного предложения (основные модели).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Тема 1.2.</w:t>
            </w: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lang w:eastAsia="ru-RU"/>
              </w:rPr>
              <w:t xml:space="preserve"> Орфография. Основные правила обозначения звуков буквами. Буквенные сочетания. Обозначение долготы и краткости гласных. Правила чтения.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Раздел 2. Представление, знакомство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Тема 2.1. Приветствие и знакомство, персональные данные. Глаголы sein, haben, werden как вспомогательные и самостоятельные, их спряжение в настоящем времени  Präsens. Спряжение и употребление глаголов в Präsens (слабые, сильные глаголы без изменения корневой гласной).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Тема 2.2. Адрес и происхождение. Названия стран, языков и национальностей.</w:t>
            </w:r>
            <w:r w:rsidRPr="000602DE">
              <w:rPr>
                <w:rFonts w:ascii="Arial" w:eastAsia="Arial" w:hAnsi="Arial" w:cs="Arial"/>
                <w:color w:val="000000"/>
                <w:lang w:eastAsia="ru-RU"/>
              </w:rPr>
              <w:t xml:space="preserve"> </w:t>
            </w: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Порядок слов в простом предложении. Прямой и обратный порядок слов. Вопросы с вопросительным словом и без вопросительного слова. Числительные.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lastRenderedPageBreak/>
              <w:t>Раздел 3. Семья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tabs>
                <w:tab w:val="left" w:pos="1418"/>
              </w:tabs>
              <w:spacing w:after="0" w:line="276" w:lineRule="auto"/>
              <w:jc w:val="both"/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eastAsia="ja-JP"/>
              </w:rPr>
            </w:pPr>
            <w:r w:rsidRPr="000602DE">
              <w:rPr>
                <w:rFonts w:ascii="Times New Roman" w:eastAsia="MS Mincho" w:hAnsi="Times New Roman" w:cs="Times New Roman"/>
                <w:bCs/>
                <w:sz w:val="24"/>
                <w:szCs w:val="24"/>
                <w:lang w:eastAsia="ja-JP"/>
              </w:rPr>
              <w:t>Тема 3.1. Семья, родственники, профессии. Спряжение и употребление глаголов в Präsens (слабые, сильные глаголы с изменением корневой гласной).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tabs>
                <w:tab w:val="left" w:pos="1418"/>
              </w:tabs>
              <w:spacing w:after="0" w:line="276" w:lineRule="auto"/>
              <w:jc w:val="both"/>
              <w:rPr>
                <w:rFonts w:ascii="Times New Roman" w:eastAsia="MS Mincho" w:hAnsi="Times New Roman" w:cs="Times New Roman"/>
                <w:bCs/>
                <w:sz w:val="24"/>
                <w:szCs w:val="24"/>
                <w:lang w:eastAsia="ja-JP"/>
              </w:rPr>
            </w:pPr>
            <w:r w:rsidRPr="000602DE">
              <w:rPr>
                <w:rFonts w:ascii="Times New Roman" w:eastAsia="MS Mincho" w:hAnsi="Times New Roman" w:cs="Times New Roman"/>
                <w:bCs/>
                <w:sz w:val="24"/>
                <w:szCs w:val="24"/>
                <w:lang w:eastAsia="ja-JP"/>
              </w:rPr>
              <w:t>Тема 3.2. Свободное время и хобби. Притяжательные местоимения. Употребление артикля. Изменение артиклей по падежам. Имя существительное в единственном и множественном числе. Склонение имен существительных.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tabs>
                <w:tab w:val="left" w:pos="1418"/>
              </w:tabs>
              <w:spacing w:after="0" w:line="276" w:lineRule="auto"/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eastAsia="ja-JP"/>
              </w:rPr>
            </w:pPr>
            <w:r w:rsidRPr="000602DE"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eastAsia="ja-JP"/>
              </w:rPr>
              <w:t>Раздел 4. Распорядок дня.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  <w:t xml:space="preserve">Тема 4.1. Распорядок дня. Время, дни недели, месяцы. спряжение и употребление глаголов в Präsens (глаголы с отделяемыми и неотделяемыми приставками).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  <w:t>Тема 4.2. Ежедневные обязанности. Возвратные глаголы. Предлоги времени.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0602DE" w:rsidRPr="000602DE" w:rsidTr="000602DE">
        <w:tc>
          <w:tcPr>
            <w:tcW w:w="935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4 семестр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  <w:t>Раздел 5.  В городе.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5.1. Город, строения и организации, достопримечательности. Сложные существительные. Склонение существительных. Предлоги места.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0602DE"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  <w:t xml:space="preserve">Тема 5.2. Ориентация в городе. Описание пути. Наречия. Предлоги времени.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  <w:t>Раздел 6. Учеба в университете.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6.1. Учеба. Учебный процесс. Экзамены. Модальные глаголы. Прошедшее время Perfekt.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0602DE"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  <w:t>Тема 6.2. Университет. Прошедшее время Imperfekt.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  <w:lastRenderedPageBreak/>
              <w:t>Раздел 7. Отпуск, путешествия.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  <w:t xml:space="preserve">Тема 7.1. Погода, виды транспорта. Название месяцев и времен года. Предлоги места и направления. Повелительное наклонение.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  <w:t>Тема 7.2. Путешествия. Покупка билетов. Путешествие самолетом. Степени сравнения прилагательных. Склонение прилагательных.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  <w:t>Раздел 8. Федеративная Республика Германии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both"/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8"/>
                <w:lang w:eastAsia="ru-RU"/>
              </w:rPr>
              <w:t xml:space="preserve">Тема 8.1. Географическое положение, политическое и экономическое устройство государства, культура и достопримечательности.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  <w:t xml:space="preserve">Тема 8.2. Повторение времен активного залога.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C04BF" w:rsidP="000602DE">
            <w:pPr>
              <w:spacing w:after="0" w:line="276" w:lineRule="auto"/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6A3C2C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1C04BF" w:rsidRDefault="001C04BF" w:rsidP="001C04BF">
            <w:pPr>
              <w:tabs>
                <w:tab w:val="left" w:pos="201"/>
                <w:tab w:val="center" w:pos="288"/>
              </w:tabs>
              <w:spacing w:after="0" w:line="276" w:lineRule="auto"/>
              <w:ind w:hanging="75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ab/>
            </w:r>
            <w: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ab/>
            </w:r>
            <w:r w:rsidR="000602DE" w:rsidRPr="001C04BF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0602DE" w:rsidRPr="000602DE" w:rsidTr="000602D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1C04BF" w:rsidP="000602DE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127</w:t>
            </w:r>
            <w:r w:rsidR="006A3C2C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/9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144</w:t>
            </w:r>
          </w:p>
        </w:tc>
      </w:tr>
    </w:tbl>
    <w:p w:rsidR="000602DE" w:rsidRDefault="000602DE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5.2. Методы обучения</w:t>
      </w:r>
    </w:p>
    <w:p w:rsidR="00EE4F83" w:rsidRPr="00EE4F83" w:rsidRDefault="00EE4F83" w:rsidP="00EE4F83">
      <w:pPr>
        <w:spacing w:after="0" w:line="276" w:lineRule="auto"/>
        <w:ind w:firstLine="697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При изучении дисциплины «Второй иностранный язык» используются  следующие методы обучения: выполнение тренировочных лексико-грамматических упражнений и тестов, работа с текстами по чтению и аудированию, дискуссии, проблемные задачи, ролевые игры, творческие задания, презентации результатов исследовательской деятельности, поиск и отбор значимой информации по заданной тематике, подготовка сообщений по изучаемым темам, выполнение индивидуальных / групповых проектов.</w:t>
      </w:r>
    </w:p>
    <w:p w:rsidR="00EE4F83" w:rsidRPr="00EE4F83" w:rsidRDefault="00EE4F83" w:rsidP="00EE4F83">
      <w:pPr>
        <w:spacing w:after="0" w:line="276" w:lineRule="auto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</w:t>
      </w:r>
    </w:p>
    <w:p w:rsidR="00EE4F83" w:rsidRPr="00EE4F83" w:rsidRDefault="00EE4F83" w:rsidP="00EE4F83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6. Рейтинг-план</w:t>
      </w:r>
    </w:p>
    <w:p w:rsidR="00BA64E6" w:rsidRDefault="00BA64E6" w:rsidP="00BA64E6">
      <w:pPr>
        <w:spacing w:after="0" w:line="360" w:lineRule="auto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9F5AAA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 xml:space="preserve">6.1. Рейтинг-план (3 семестр, </w:t>
      </w:r>
      <w:r w:rsidR="00281245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зачет</w:t>
      </w:r>
      <w:r w:rsidRPr="009F5AAA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)</w:t>
      </w:r>
    </w:p>
    <w:p w:rsidR="006A3C2C" w:rsidRPr="00780D64" w:rsidRDefault="006A3C2C" w:rsidP="006A3C2C">
      <w:p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tbl>
      <w:tblPr>
        <w:tblW w:w="9640" w:type="dxa"/>
        <w:tblInd w:w="-18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8"/>
        <w:gridCol w:w="1134"/>
        <w:gridCol w:w="1701"/>
        <w:gridCol w:w="1417"/>
        <w:gridCol w:w="1418"/>
        <w:gridCol w:w="1276"/>
        <w:gridCol w:w="1134"/>
        <w:gridCol w:w="992"/>
      </w:tblGrid>
      <w:tr w:rsidR="006A3C2C" w:rsidRPr="0089180B" w:rsidTr="006A3C2C"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" w:name="_Hlk11949099"/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№ п/п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Код ОР</w:t>
            </w:r>
          </w:p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дисциплины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(min-max)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6A3C2C" w:rsidRPr="0089180B" w:rsidTr="006A3C2C">
        <w:trPr>
          <w:cantSplit/>
          <w:trHeight w:val="1134"/>
        </w:trPr>
        <w:tc>
          <w:tcPr>
            <w:tcW w:w="5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6A3C2C" w:rsidRPr="0089180B" w:rsidTr="006A3C2C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 xml:space="preserve">1. 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ОР.1-2-1</w:t>
            </w: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 xml:space="preserve">Практическая </w:t>
            </w: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lastRenderedPageBreak/>
              <w:t>текущая работа</w:t>
            </w: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Тест, 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доклад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lastRenderedPageBreak/>
              <w:t>2</w:t>
            </w: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,</w:t>
            </w:r>
            <w:r w:rsidRPr="0089180B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5-</w:t>
            </w: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10</w:t>
            </w:r>
            <w:r w:rsidRPr="0089180B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-</w:t>
            </w: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2,5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10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4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15</w:t>
            </w:r>
          </w:p>
        </w:tc>
      </w:tr>
      <w:tr w:rsidR="006A3C2C" w:rsidRPr="0089180B" w:rsidTr="006A3C2C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lastRenderedPageBreak/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ОР.1-2-1</w:t>
            </w:r>
          </w:p>
          <w:p w:rsidR="006A3C2C" w:rsidRPr="0089180B" w:rsidRDefault="006A3C2C" w:rsidP="006A3C2C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ОР.2-2-2</w:t>
            </w: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Практическая текущая работа</w:t>
            </w: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  <w:highlight w:val="white"/>
              </w:rPr>
              <w:t xml:space="preserve">Тест, контрольная работа 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</w:t>
            </w: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,</w:t>
            </w:r>
            <w:r w:rsidRPr="0089180B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5-</w:t>
            </w: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3</w:t>
            </w: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,</w:t>
            </w:r>
            <w:r w:rsidRPr="0089180B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5-</w:t>
            </w: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3,5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</w:tr>
      <w:tr w:rsidR="006A3C2C" w:rsidRPr="0089180B" w:rsidTr="006A3C2C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 xml:space="preserve"> 3.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ОР.1-2-1</w:t>
            </w: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Практическая текущая работа</w:t>
            </w: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Тест, контрольная работа. презентация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</w:t>
            </w: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,</w:t>
            </w:r>
            <w:r w:rsidRPr="0089180B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5-</w:t>
            </w: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3</w:t>
            </w: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,</w:t>
            </w:r>
            <w:r w:rsidRPr="0089180B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5-</w:t>
            </w: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7-10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2 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 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3,5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12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</w:tr>
      <w:tr w:rsidR="006A3C2C" w:rsidRPr="0089180B" w:rsidTr="006A3C2C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ОР.1-2-1</w:t>
            </w: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Практическая текущая работа</w:t>
            </w: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Тест, контрольная работа, творческое письменное задание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2,5-4 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9- 15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10,5-18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   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2,5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10,5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15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18</w:t>
            </w:r>
          </w:p>
        </w:tc>
      </w:tr>
      <w:tr w:rsidR="006A3C2C" w:rsidRPr="0089180B" w:rsidTr="006A3C2C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tbl>
            <w:tblPr>
              <w:tblW w:w="9025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686"/>
              <w:gridCol w:w="7339"/>
            </w:tblGrid>
            <w:tr w:rsidR="006A3C2C" w:rsidRPr="0089180B" w:rsidTr="006A3C2C">
              <w:tc>
                <w:tcPr>
                  <w:tcW w:w="1686" w:type="dxa"/>
                  <w:shd w:val="clear" w:color="auto" w:fill="FFFFFF"/>
                </w:tcPr>
                <w:p w:rsidR="006A3C2C" w:rsidRPr="0089180B" w:rsidRDefault="006A3C2C" w:rsidP="006A3C2C">
                  <w:pPr>
                    <w:spacing w:after="0" w:line="276" w:lineRule="auto"/>
                    <w:jc w:val="center"/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89180B"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highlight w:val="white"/>
                      <w:lang w:eastAsia="ru-RU"/>
                    </w:rPr>
                    <w:t>Итого:</w:t>
                  </w:r>
                </w:p>
              </w:tc>
              <w:tc>
                <w:tcPr>
                  <w:tcW w:w="7339" w:type="dxa"/>
                  <w:shd w:val="clear" w:color="auto" w:fill="FFFFFF"/>
                </w:tcPr>
                <w:p w:rsidR="006A3C2C" w:rsidRPr="0089180B" w:rsidRDefault="006A3C2C" w:rsidP="006A3C2C">
                  <w:pPr>
                    <w:spacing w:after="0" w:line="276" w:lineRule="auto"/>
                    <w:jc w:val="center"/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89180B"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highlight w:val="white"/>
                      <w:lang w:eastAsia="ru-RU"/>
                    </w:rPr>
                    <w:t xml:space="preserve"> </w:t>
                  </w:r>
                </w:p>
              </w:tc>
            </w:tr>
          </w:tbl>
          <w:p w:rsidR="006A3C2C" w:rsidRPr="0089180B" w:rsidRDefault="006A3C2C" w:rsidP="006A3C2C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 xml:space="preserve"> 55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100</w:t>
            </w:r>
          </w:p>
        </w:tc>
      </w:tr>
      <w:bookmarkEnd w:id="1"/>
    </w:tbl>
    <w:p w:rsidR="006A3C2C" w:rsidRPr="00780D64" w:rsidRDefault="006A3C2C" w:rsidP="006A3C2C">
      <w:p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6A3C2C" w:rsidRPr="00780D64" w:rsidRDefault="006A3C2C" w:rsidP="006A3C2C">
      <w:p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780D64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6.2. Рейтинг-план (4 семестр, экзамен)</w:t>
      </w:r>
    </w:p>
    <w:tbl>
      <w:tblPr>
        <w:tblW w:w="9640" w:type="dxa"/>
        <w:tblInd w:w="-18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8"/>
        <w:gridCol w:w="1134"/>
        <w:gridCol w:w="2126"/>
        <w:gridCol w:w="1418"/>
        <w:gridCol w:w="992"/>
        <w:gridCol w:w="1276"/>
        <w:gridCol w:w="1134"/>
        <w:gridCol w:w="992"/>
      </w:tblGrid>
      <w:tr w:rsidR="006A3C2C" w:rsidRPr="0089180B" w:rsidTr="006A3C2C"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№ п/п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Код ОР</w:t>
            </w:r>
          </w:p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дисциплины</w:t>
            </w:r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(min-max)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6A3C2C" w:rsidRPr="0089180B" w:rsidTr="006A3C2C">
        <w:trPr>
          <w:trHeight w:val="844"/>
        </w:trPr>
        <w:tc>
          <w:tcPr>
            <w:tcW w:w="5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6A3C2C" w:rsidRPr="0089180B" w:rsidTr="006A3C2C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ОР.1-2-1</w:t>
            </w:r>
          </w:p>
        </w:tc>
        <w:tc>
          <w:tcPr>
            <w:tcW w:w="212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Практическая текущая работа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Тест, контрольная работа, презентация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2-3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6-9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</w:tr>
      <w:tr w:rsidR="006A3C2C" w:rsidRPr="0089180B" w:rsidTr="006A3C2C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2.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ОР.1-2-1</w:t>
            </w:r>
          </w:p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ОР.2-2-2</w:t>
            </w:r>
          </w:p>
        </w:tc>
        <w:tc>
          <w:tcPr>
            <w:tcW w:w="212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Практическая текущая работа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Тест, контрольная работа, презентация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2-3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6-9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</w:tr>
      <w:tr w:rsidR="006A3C2C" w:rsidRPr="0089180B" w:rsidTr="006A3C2C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ОР.1-2-1</w:t>
            </w:r>
          </w:p>
        </w:tc>
        <w:tc>
          <w:tcPr>
            <w:tcW w:w="212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Практическая текущая работа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Тест, контрольная работа, собеседование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2-3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4-7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 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</w:tr>
      <w:tr w:rsidR="006A3C2C" w:rsidRPr="0089180B" w:rsidTr="006A3C2C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4.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ОР.1-2-1</w:t>
            </w:r>
          </w:p>
        </w:tc>
        <w:tc>
          <w:tcPr>
            <w:tcW w:w="212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 xml:space="preserve">Практическая </w:t>
            </w: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lastRenderedPageBreak/>
              <w:t>текущая работа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Тест,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проект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2-3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10-15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2 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4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10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6</w:t>
            </w:r>
          </w:p>
          <w:p w:rsidR="006A3C2C" w:rsidRPr="0089180B" w:rsidRDefault="006A3C2C" w:rsidP="006A3C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15</w:t>
            </w:r>
          </w:p>
        </w:tc>
      </w:tr>
      <w:tr w:rsidR="006A3C2C" w:rsidRPr="0089180B" w:rsidTr="006A3C2C">
        <w:tc>
          <w:tcPr>
            <w:tcW w:w="568" w:type="dxa"/>
            <w:tcBorders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tcBorders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</w:pPr>
          </w:p>
        </w:tc>
        <w:tc>
          <w:tcPr>
            <w:tcW w:w="1418" w:type="dxa"/>
            <w:tcBorders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2" w:type="dxa"/>
            <w:tcBorders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4" w:space="0" w:color="auto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92" w:type="dxa"/>
            <w:tcBorders>
              <w:bottom w:val="single" w:sz="4" w:space="0" w:color="auto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</w:tr>
      <w:tr w:rsidR="006A3C2C" w:rsidRPr="0089180B" w:rsidTr="006A3C2C">
        <w:tc>
          <w:tcPr>
            <w:tcW w:w="568" w:type="dxa"/>
            <w:tcBorders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tcBorders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tbl>
            <w:tblPr>
              <w:tblW w:w="9025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686"/>
              <w:gridCol w:w="7339"/>
            </w:tblGrid>
            <w:tr w:rsidR="006A3C2C" w:rsidRPr="0089180B" w:rsidTr="006A3C2C">
              <w:tc>
                <w:tcPr>
                  <w:tcW w:w="1686" w:type="dxa"/>
                  <w:shd w:val="clear" w:color="auto" w:fill="FFFFFF"/>
                </w:tcPr>
                <w:p w:rsidR="006A3C2C" w:rsidRPr="0089180B" w:rsidRDefault="006A3C2C" w:rsidP="006A3C2C">
                  <w:pPr>
                    <w:spacing w:after="0" w:line="276" w:lineRule="auto"/>
                    <w:jc w:val="center"/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89180B"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highlight w:val="white"/>
                      <w:lang w:eastAsia="ru-RU"/>
                    </w:rPr>
                    <w:t>Итого:</w:t>
                  </w:r>
                </w:p>
              </w:tc>
              <w:tc>
                <w:tcPr>
                  <w:tcW w:w="7339" w:type="dxa"/>
                  <w:shd w:val="clear" w:color="auto" w:fill="FFFFFF"/>
                </w:tcPr>
                <w:p w:rsidR="006A3C2C" w:rsidRPr="0089180B" w:rsidRDefault="006A3C2C" w:rsidP="006A3C2C">
                  <w:pPr>
                    <w:spacing w:after="0" w:line="276" w:lineRule="auto"/>
                    <w:jc w:val="center"/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89180B"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highlight w:val="white"/>
                      <w:lang w:eastAsia="ru-RU"/>
                    </w:rPr>
                    <w:t xml:space="preserve"> </w:t>
                  </w:r>
                </w:p>
              </w:tc>
            </w:tr>
          </w:tbl>
          <w:p w:rsidR="006A3C2C" w:rsidRPr="0089180B" w:rsidRDefault="006A3C2C" w:rsidP="006A3C2C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4" w:space="0" w:color="auto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 xml:space="preserve"> 55</w:t>
            </w:r>
          </w:p>
        </w:tc>
        <w:tc>
          <w:tcPr>
            <w:tcW w:w="992" w:type="dxa"/>
            <w:tcBorders>
              <w:bottom w:val="single" w:sz="4" w:space="0" w:color="auto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3C2C" w:rsidRPr="0089180B" w:rsidRDefault="006A3C2C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100</w:t>
            </w:r>
          </w:p>
        </w:tc>
      </w:tr>
    </w:tbl>
    <w:p w:rsidR="006A3C2C" w:rsidRPr="00780D64" w:rsidRDefault="006A3C2C" w:rsidP="006A3C2C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7. Учебно-методическое и информационное обеспечение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7.1. Основная литература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1.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ab/>
        <w:t xml:space="preserve">Немецкий язык для бакалавров (начальный уровень) : учебник / А.С. Бутусова, М.В. Лесняк, В.Д. Фатымина, О.П. Колесникова ; отв. ред. А.С. Бутусова ; Министерство образования и науки Российской Федерации, Федеральное государственное автономное образовательное учреждение высшего образования «Южный федеральный университет», Институт филологии и др. - Ростов-на-Дону ; Таганрог : Издательство Южного федерального университета, 2017. - Ч. 1. - 181 с. : ил. - Библиогр. в кн.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978-5-9275-2520-1;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28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=499889</w:t>
        </w:r>
      </w:hyperlink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2. Тагиль, И.П. Грамматика немецкого языка в упражнениях [Текст]: По новым правилам орфографии и пунктуации нем.языка. – 4-е изд.,испр.,перераб.и доп. – Санкт-Петербург: КАРО, 2013. - 384 с.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highlight w:val="yellow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3. Шарапова, Т.Н. Немецкий язык для начинающих : уроки страноведения=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Deutsch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f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ü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r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Anf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ä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nger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Landeskundeunterricht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учебное пособие / Т.Н. Шарапова, Е.В. Кербер ; Минобрнауки России, Омский государственный технический университет. - Омск : Издательство ОмГТУ, 2017. - 100 с. : табл., ил. - Библиогр.: с. 94.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978-5-8149-2569-5;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29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=493437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highlight w:val="yellow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7.2. Дополнительная литература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1. Карелин А. Н., Наер Н. М., Федулова О. В.. Немецкий язык: практическая грамматика: учебное пособие [Электронный ресурс] / Москва: МПГУ,2015. – 264 с. - Режим доступа: http://biblioclub.ru/index.php?page=book_red&amp;id=471109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2. Немецкий язык : учебник / под ред. Н.А. Колядой ; Министерство образования и науки Российской Федерации, Южный федеральный университет. - Ростов-на-Дону : Издательство Южного федерального университета, 2016. - 284 с. - Библиогр. в кн. - ISBN 78-5-9275-1995-8 ; То же [Электронный ресурс]. - URL: http://biblioclub.ru/index.php?page=book&amp;id=461985</w:t>
      </w:r>
    </w:p>
    <w:p w:rsidR="00EE4F83" w:rsidRPr="00EE4F83" w:rsidRDefault="001C04BF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>
        <w:rPr>
          <w:rFonts w:ascii="Times New Roman" w:eastAsia="Arial" w:hAnsi="Times New Roman" w:cs="Times New Roman"/>
          <w:sz w:val="24"/>
          <w:szCs w:val="24"/>
          <w:lang w:eastAsia="ru-RU"/>
        </w:rPr>
        <w:t>3</w:t>
      </w:r>
      <w:r w:rsidR="00EE4F83"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 Оладышкина, А.А. Страноведение (2 язык) [Текст]: Учеб.-метод.пособие / Нижегор.гос.пед.ун-т им. К. Минина (Мининский ун-т). - Нижний Новгород: Мининский ун-т, 2016. - 83 с. - 181-04.</w:t>
      </w:r>
    </w:p>
    <w:p w:rsidR="00EE4F83" w:rsidRPr="00EE4F83" w:rsidRDefault="001C04BF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>
        <w:rPr>
          <w:rFonts w:ascii="Times New Roman" w:eastAsia="Arial" w:hAnsi="Times New Roman" w:cs="Times New Roman"/>
          <w:sz w:val="24"/>
          <w:szCs w:val="24"/>
          <w:lang w:eastAsia="ru-RU"/>
        </w:rPr>
        <w:t>4</w:t>
      </w:r>
      <w:r w:rsidR="00EE4F83"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 Шенкнехт Т. В.. Deutsch Nach Englisch: учебно-методическое пособие по немецкому языку как второму иностранному для первого года обучения, Ч. 1 [Электронный ресурс] / Москва|Берлин: Директ-Медиа, 2017. - 103с. – Режим доступа: http://biblioclub.ru/index.php?page=book_red&amp;id=473264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 xml:space="preserve">1. Захарова, Т.В. Praktisches Deutsch : учебное пособие / Т.В. Захарова, О. Симутова, О. Снигирева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 : ОГУ, 2014. - 189 с. - Библиогр. в кн. ; То же [Электронный ресурс]. - URL: </w:t>
      </w:r>
      <w:hyperlink r:id="rId30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http://biblioclub.ru/index.php?page=book&amp;id=259348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2. Карелин А. Н., Наер Н. М., Федулова О. В.. Немецкий язык: практическая грамматика: учебное пособие [Электронный ресурс] / Москва: МПГУ,2015. – 264 с. - Режим доступа: http://biblioclub.ru/index.php?page=book_red&amp;id=471109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3. Керимов, Р.Д. Deutsch als Fremdsprache : учебное пособие / Р.Д. Керимов, Л.И. Федянина ; Министерство образования и науки РФ, Федеральное государственное бюджетное образовательное учреждение высшего профессионального образования «Кемеровский государственный университет». - Кемерово: Кемеровский государственный университет, 2013. - 160 с. - Библиогр. в кн. - ISBN 978-5-8353-1592-5; То же [Электронный ресурс]. - URL: </w:t>
      </w:r>
      <w:hyperlink r:id="rId31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http://biblioclub.ru/index.php?page=book&amp;id=278840</w:t>
        </w:r>
      </w:hyperlink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4. Лысакова, Л.А. Немецкий язык для бакалавров экономических специальностей: учебник / Л.А. Лысакова, Е.Н. Лесная, Г.С. Завгородняя. - 2-е изд., стер. - Москва: Издательство «Флинта», 2017. - 374 с. : табл. - Библиогр. в кн. - ISBN 978-5-9765-1054-8 ; То же [Электронный ресурс]. - URL: </w:t>
      </w:r>
      <w:hyperlink r:id="rId32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http://biblioclub.ru/index.php?page=book&amp;id=115087</w:t>
        </w:r>
      </w:hyperlink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5. Немецкий язык : учебник / под ред. Н.А. Колядой ; Министерство образования и науки Российской Федерации, Южный федеральный университет. - Ростов-на-Дону : Издательство Южного федерального университета, 2016. - 284 с. - Библиогр. в кн. - ISBN 78-5-9275-1995-8 ; То же [Электронный ресурс]. - URL: http://biblioclub.ru/index.php?page=book&amp;id=461985</w:t>
      </w:r>
    </w:p>
    <w:p w:rsidR="00EE4F83" w:rsidRPr="00EE4F83" w:rsidRDefault="001C04BF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>
        <w:rPr>
          <w:rFonts w:ascii="Times New Roman" w:eastAsia="Arial" w:hAnsi="Times New Roman" w:cs="Times New Roman"/>
          <w:sz w:val="24"/>
          <w:szCs w:val="24"/>
          <w:lang w:eastAsia="ru-RU"/>
        </w:rPr>
        <w:t>6</w:t>
      </w:r>
      <w:r w:rsidR="00EE4F83"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 Оладышкина, А.А. Страноведение (2 язык) [Текст]: Учеб.-метод.пособие / Нижегор.гос.пед.ун-т им. К. Минина (Мининский ун-т). - Нижний Новгород: Мининский ун-т, 2016. - 83 с. - 181-04.</w:t>
      </w:r>
    </w:p>
    <w:p w:rsidR="00EE4F83" w:rsidRPr="00EE4F83" w:rsidRDefault="001C04BF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>
        <w:rPr>
          <w:rFonts w:ascii="Times New Roman" w:eastAsia="Arial" w:hAnsi="Times New Roman" w:cs="Times New Roman"/>
          <w:sz w:val="24"/>
          <w:szCs w:val="24"/>
          <w:lang w:eastAsia="ru-RU"/>
        </w:rPr>
        <w:t>7</w:t>
      </w:r>
      <w:r w:rsidR="00EE4F83"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 Тагиль, И.П. Грамматика немецкого языка в упражнениях [Текст]: По новым правилам орфографии и пунктуации нем.языка. – 4-е изд.,испр.,перераб.и доп. – Санкт-Петербург: КАРО, 2013. - 384 с.</w:t>
      </w:r>
    </w:p>
    <w:p w:rsidR="00EE4F83" w:rsidRPr="00EE4F83" w:rsidRDefault="001C04BF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>
        <w:rPr>
          <w:rFonts w:ascii="Times New Roman" w:eastAsia="Arial" w:hAnsi="Times New Roman" w:cs="Times New Roman"/>
          <w:sz w:val="24"/>
          <w:szCs w:val="24"/>
          <w:lang w:eastAsia="ru-RU"/>
        </w:rPr>
        <w:t>8</w:t>
      </w:r>
      <w:r w:rsidR="00EE4F83"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 Шарапова, Т.Н. Немецкий язык для начинающих : уроки страноведения=Deutsch für Anfänger: Landeskundeunterricht: учебное пособие / Т.Н. Шарапова, Е.В. Кербер ; Минобрнауки России, Омский государственный технический университет. - Омск : Издательство ОмГТУ, 2017. - 100 с. : табл., ил. - Библиогр.: с. 94. - ISBN 978-5-8149-2569-5; То же [Электронный ресурс]. - URL: http://biblioclub.ru/index.php?page=book&amp;id=493437</w:t>
      </w:r>
    </w:p>
    <w:p w:rsidR="00EE4F83" w:rsidRPr="00EE4F83" w:rsidRDefault="001C04BF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>
        <w:rPr>
          <w:rFonts w:ascii="Times New Roman" w:eastAsia="Arial" w:hAnsi="Times New Roman" w:cs="Times New Roman"/>
          <w:sz w:val="24"/>
          <w:szCs w:val="24"/>
          <w:lang w:eastAsia="ru-RU"/>
        </w:rPr>
        <w:t>9</w:t>
      </w:r>
      <w:r w:rsidR="00EE4F83"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. Шенкнехт Т. В.. Deutsch Nach Englisch: учебно-методическое пособие по немецкому языку как второму иностранному для первого года обучения, Ч. 1 [Электронный ресурс] / Москва|Берлин: Директ-Медиа, 2017. - 103с. – Режим доступа: </w:t>
      </w:r>
      <w:hyperlink r:id="rId33" w:history="1">
        <w:r w:rsidR="00EE4F83"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http://biblioclub.ru/index.php?page=book_red&amp;id=473264</w:t>
        </w:r>
      </w:hyperlink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1</w:t>
      </w:r>
      <w:r w:rsidR="001C04BF">
        <w:rPr>
          <w:rFonts w:ascii="Times New Roman" w:eastAsia="Arial" w:hAnsi="Times New Roman" w:cs="Times New Roman"/>
          <w:sz w:val="24"/>
          <w:szCs w:val="24"/>
          <w:lang w:eastAsia="ru-RU"/>
        </w:rPr>
        <w:t>0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 Юрина, М.В. Deutsch für den Beruf: (немецкий язык в сфере профессиональной коммуникации) : учебное пособие / М.В. Юрина ; Министерство образования и науки РФ, Федеральное государственное бюджетное образовательное учреждение высшего профессионального образования «Самарский государственный архитектурно-строительный университет». - Самара : Самарский государственный архитектурно-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 xml:space="preserve">строительный университет, 2014. - 94 с. - Библиогр. в кн. - ISBN 978-5-9585-0561-6 ; То же [Электронный ресурс]. - URL: </w:t>
      </w:r>
      <w:hyperlink r:id="rId34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http://biblioclub.ru/index.php?page=book&amp;id=256158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1. Научная электронная библиотека (http://elibrary.ru/)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2. Новостные учебные материалы для самостоятельного изучения (http://www.breakingnewsenglish.com/)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3. Словарная электронная система «Мультитран» (http://www.multitran.ru/)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4. Электронный переводчик Translate.ru (http://www.translate.ru/)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5. Электронный словарь ABBY Lingvo. Pro (http://lingvopro.abbyyonline.com/ru)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8. Фонды оценочных средств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Фонд оценочных средств представлен в Приложении 1.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9.1. Описание материально-технической базы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Реализация дисциплины требует наличия учебно-лабораторного оборудования: компьютерного или мультимедийного класса.</w:t>
      </w:r>
    </w:p>
    <w:p w:rsidR="00EE4F83" w:rsidRPr="00EE4F83" w:rsidRDefault="00EE4F83" w:rsidP="00EE4F83">
      <w:pPr>
        <w:spacing w:after="0" w:line="276" w:lineRule="auto"/>
        <w:ind w:firstLine="72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Оборудование учебного кабинета: словари, тесты, опросники, раздаточный материал,  наглядные пособия (таблицы неправильных глаголов, таблицы образования  степеней сравнения прилагательных и наречий и т.д.), комплект электронных пособий для студентов,  методические пособия.</w:t>
      </w:r>
    </w:p>
    <w:p w:rsidR="00EE4F83" w:rsidRPr="00EE4F83" w:rsidRDefault="00EE4F83" w:rsidP="00EE4F83">
      <w:pPr>
        <w:spacing w:after="0" w:line="276" w:lineRule="auto"/>
        <w:ind w:firstLine="72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Технические средства обучения: аудиоаппаратура, видеоаппаратура (DVD-плейер), компьютерное обеспечение, мультимедийное оборудование.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1. Microsoft Office (Excel, Power Point, Word).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2. Словари иностранных языков он-лайн (</w:t>
      </w:r>
      <w:hyperlink r:id="rId35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http://lingvopro.abbyyonline.com/ru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, </w:t>
      </w:r>
      <w:hyperlink r:id="rId36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http://www.multitran.ru/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3.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Электронная информационно-образовательная среда Мининского университета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(</w:t>
      </w:r>
      <w:hyperlink r:id="rId37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http://ya.mininuniver.ru/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 xml:space="preserve"> </w:t>
      </w:r>
    </w:p>
    <w:p w:rsidR="00EE4F83" w:rsidRDefault="00EE4F83" w:rsidP="00EE4F83">
      <w:pPr>
        <w:spacing w:after="0" w:line="276" w:lineRule="auto"/>
        <w:ind w:firstLine="709"/>
        <w:jc w:val="both"/>
        <w:rPr>
          <w:rFonts w:ascii="Arial" w:eastAsia="Arial" w:hAnsi="Arial" w:cs="Arial"/>
          <w:lang w:eastAsia="ru-RU"/>
        </w:rPr>
      </w:pPr>
    </w:p>
    <w:p w:rsidR="004A6552" w:rsidRPr="00EE4F83" w:rsidRDefault="004A6552" w:rsidP="00EE4F83">
      <w:pPr>
        <w:spacing w:after="0" w:line="276" w:lineRule="auto"/>
        <w:ind w:firstLine="709"/>
        <w:jc w:val="both"/>
        <w:rPr>
          <w:rFonts w:ascii="Arial" w:eastAsia="Arial" w:hAnsi="Arial" w:cs="Arial"/>
          <w:lang w:eastAsia="ru-RU"/>
        </w:rPr>
      </w:pPr>
    </w:p>
    <w:p w:rsid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9464DF" w:rsidRDefault="009464DF" w:rsidP="00107C4E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107C4E" w:rsidRPr="00EE4F83" w:rsidRDefault="00107C4E" w:rsidP="00107C4E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5.</w:t>
      </w:r>
      <w:r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3</w:t>
      </w: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ПРОГРАММА ДИСЦИПЛИНЫ </w:t>
      </w:r>
    </w:p>
    <w:p w:rsidR="00107C4E" w:rsidRPr="00EE4F83" w:rsidRDefault="00107C4E" w:rsidP="00107C4E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b/>
          <w:caps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caps/>
          <w:sz w:val="24"/>
          <w:szCs w:val="24"/>
          <w:lang w:eastAsia="ru-RU"/>
        </w:rPr>
        <w:t>«Практика перевода иностранных источников»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1. Пояснительная записка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Рабочая программа учебной дисциплины «Практика перевода иностранных источников» для бакалавров разработана в соответствии с требованиями к иноязычному образованию, диктуемыми изменениями на рынке труда и в сфере высшего образования. Программа отражает основные положения ФГОС ВО 3</w:t>
      </w:r>
      <w:r w:rsidR="00273D79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+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+ и является составной частью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lastRenderedPageBreak/>
        <w:t xml:space="preserve">Общей образовательной программы высшего образования (ООП ВО), нацеленной на подготовку высоко квалифицированных кадров, способных успешно решать профессиональные задачи в условиях глобализации рыночной экономики на уровне мировых стандартов. </w:t>
      </w:r>
    </w:p>
    <w:p w:rsidR="000602DE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Данная Программа рассчитана на курс обучения практике перевода иностранных источников общей трудоемкостью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4 зачётные (кредитные) единицы </w:t>
      </w:r>
      <w:r w:rsidR="00BA64E6" w:rsidRPr="009F5AAA">
        <w:rPr>
          <w:rFonts w:ascii="Times New Roman" w:eastAsia="Arial" w:hAnsi="Times New Roman" w:cs="Times New Roman"/>
          <w:sz w:val="24"/>
          <w:szCs w:val="24"/>
          <w:lang w:eastAsia="ru-RU"/>
        </w:rPr>
        <w:t>(144 академических часов: 8 часов аудиторной работы, 12</w:t>
      </w:r>
      <w:r w:rsidR="00BA64E6">
        <w:rPr>
          <w:rFonts w:ascii="Times New Roman" w:eastAsia="Arial" w:hAnsi="Times New Roman" w:cs="Times New Roman"/>
          <w:sz w:val="24"/>
          <w:szCs w:val="24"/>
          <w:lang w:eastAsia="ru-RU"/>
        </w:rPr>
        <w:t>7</w:t>
      </w:r>
      <w:r w:rsidR="00BA64E6" w:rsidRPr="009F5AAA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час</w:t>
      </w:r>
      <w:r w:rsidR="00BA64E6">
        <w:rPr>
          <w:rFonts w:ascii="Times New Roman" w:eastAsia="Arial" w:hAnsi="Times New Roman" w:cs="Times New Roman"/>
          <w:sz w:val="24"/>
          <w:szCs w:val="24"/>
          <w:lang w:eastAsia="ru-RU"/>
        </w:rPr>
        <w:t>ов</w:t>
      </w:r>
      <w:r w:rsidR="00BA64E6" w:rsidRPr="009F5AAA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самостоятельной работы).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Данная дисциплина призвана сформировать у студентов необходимые навыки и умения, которые будут использоваться в дальнейшем при изучении дисциплин гуманитарного, социального и экономического цикла, а также профессионального цикла (работе с иноязычными источниками, терминологией на иностранных языках).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Целевая группа данного курса - студенты бакалавриата, владеющие стартовой коммуникативной компетенцией на уровне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val="en-US" w:eastAsia="ru-RU"/>
        </w:rPr>
        <w:t>B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1 по признанной  общеевропейской шкале компетенций.  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2. Место в структуре модуля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Дисциплина «Практика перевода иностранных источников» является вариативной дисциплиной модуля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«К.М.03.Иностранный язык»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и опирается на знания и умения, полученные в ходе изучения базовой дисциплины «Иностранный язык».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3. Цели и задачи</w:t>
      </w:r>
    </w:p>
    <w:p w:rsidR="00107C4E" w:rsidRPr="00EE4F83" w:rsidRDefault="00107C4E" w:rsidP="00107C4E">
      <w:pPr>
        <w:spacing w:after="0" w:line="276" w:lineRule="auto"/>
        <w:ind w:firstLine="72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Целью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дисциплины «Практика перевода иностранных источников» является формирование иноязычной коммуникативной компетенции студентов, позволяющей им интегрироваться в международную профессиональную среду и использовать иностранный язык как средство межкультурного и профессионального общения.</w:t>
      </w:r>
    </w:p>
    <w:p w:rsidR="00107C4E" w:rsidRPr="00EE4F83" w:rsidRDefault="00107C4E" w:rsidP="00107C4E">
      <w:pPr>
        <w:autoSpaceDE w:val="0"/>
        <w:autoSpaceDN w:val="0"/>
        <w:adjustRightInd w:val="0"/>
        <w:spacing w:after="0" w:line="276" w:lineRule="auto"/>
        <w:ind w:firstLine="720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TimesNewRomanPSMT" w:hAnsi="Times New Roman" w:cs="Times New Roman"/>
          <w:sz w:val="24"/>
          <w:szCs w:val="24"/>
          <w:lang w:eastAsia="ru-RU"/>
        </w:rPr>
        <w:t>Практическая значимость данной дисциплины заключается в том, что она способствует повышению уровня владения иностранным и родным языками и совершенствованию навыков письменного и устного перевода.</w:t>
      </w:r>
    </w:p>
    <w:p w:rsidR="00107C4E" w:rsidRPr="00EE4F83" w:rsidRDefault="00107C4E" w:rsidP="00107C4E">
      <w:pPr>
        <w:autoSpaceDE w:val="0"/>
        <w:autoSpaceDN w:val="0"/>
        <w:adjustRightInd w:val="0"/>
        <w:spacing w:after="0" w:line="276" w:lineRule="auto"/>
        <w:ind w:firstLine="720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TimesNewRomanPSMT" w:hAnsi="Times New Roman" w:cs="Times New Roman"/>
          <w:b/>
          <w:bCs/>
          <w:sz w:val="24"/>
          <w:szCs w:val="24"/>
          <w:lang w:eastAsia="ru-RU"/>
        </w:rPr>
        <w:t xml:space="preserve">Задачи </w:t>
      </w:r>
      <w:r w:rsidRPr="00EE4F83">
        <w:rPr>
          <w:rFonts w:ascii="Times New Roman" w:eastAsia="TimesNewRomanPSMT" w:hAnsi="Times New Roman" w:cs="Times New Roman"/>
          <w:bCs/>
          <w:sz w:val="24"/>
          <w:szCs w:val="24"/>
          <w:lang w:eastAsia="ru-RU"/>
        </w:rPr>
        <w:t>дисциплины</w:t>
      </w:r>
      <w:r w:rsidRPr="00EE4F83">
        <w:rPr>
          <w:rFonts w:ascii="Times New Roman" w:eastAsia="TimesNewRomanPSMT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«Практика перевода иностранных источников»</w:t>
      </w:r>
      <w:r w:rsidRPr="00EE4F83">
        <w:rPr>
          <w:rFonts w:ascii="Times New Roman" w:eastAsia="TimesNewRomanPSMT" w:hAnsi="Times New Roman" w:cs="Times New Roman"/>
          <w:sz w:val="24"/>
          <w:szCs w:val="24"/>
          <w:lang w:eastAsia="ru-RU"/>
        </w:rPr>
        <w:t>: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1. Формировать у студентов систему знаний об особенностях изучаемого языка (фонетических, лексико-грамматических, стилистических, культурологических) в сопоставлении с родным языком; представление о переводе и особенностях перевода материалов различного жанра, типичных трудностях и стандартных способах их преодоления.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2. Формировать у студентов навыки и умения осуществлять письменный и устный перевод с английского языка на русский и с русского языка на английский с соблюдением норм лексической эквивалентности, соблюдением грамматических, синтаксических и стилистических норм.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3. Научить студентов находить, воспринимать, и обрабатывать в соответствии с поставленной задачей различную информацию на иностранном языке, полученную из печатаных и электронных источников в рамках социокультурной и профессиональной сфер общения.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4. Формировать готовность студентов к использованию иностранного языка как средства общекультурного развития, самообразования и профессионального самосовершенствования.</w:t>
      </w:r>
    </w:p>
    <w:p w:rsidR="00107C4E" w:rsidRPr="00EE4F83" w:rsidRDefault="00107C4E" w:rsidP="00107C4E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107C4E" w:rsidRPr="00EE4F83" w:rsidRDefault="00107C4E" w:rsidP="00107C4E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lastRenderedPageBreak/>
        <w:t>4. Образовательные результаты</w:t>
      </w:r>
    </w:p>
    <w:tbl>
      <w:tblPr>
        <w:tblW w:w="9639" w:type="dxa"/>
        <w:tblInd w:w="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51"/>
        <w:gridCol w:w="2268"/>
        <w:gridCol w:w="1166"/>
        <w:gridCol w:w="2551"/>
        <w:gridCol w:w="1244"/>
        <w:gridCol w:w="1559"/>
      </w:tblGrid>
      <w:tr w:rsidR="00107C4E" w:rsidRPr="00EE4F83" w:rsidTr="000602DE"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Код ОР</w:t>
            </w:r>
          </w:p>
          <w:p w:rsidR="00107C4E" w:rsidRPr="00EE4F83" w:rsidRDefault="00107C4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модуля</w:t>
            </w:r>
          </w:p>
        </w:tc>
        <w:tc>
          <w:tcPr>
            <w:tcW w:w="2268" w:type="dxa"/>
            <w:tcBorders>
              <w:top w:val="single" w:sz="8" w:space="0" w:color="000000"/>
              <w:bottom w:val="single" w:sz="4" w:space="0" w:color="auto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66" w:type="dxa"/>
            <w:tcBorders>
              <w:top w:val="single" w:sz="8" w:space="0" w:color="000000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07C4E" w:rsidRPr="00EE4F83" w:rsidRDefault="00107C4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07C4E" w:rsidRPr="00EE4F83" w:rsidRDefault="00107C4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Код </w:t>
            </w:r>
            <w:r w:rsidR="00473B94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ИДК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107C4E" w:rsidRPr="00EE4F83" w:rsidTr="000602DE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40" w:lineRule="auto"/>
              <w:ind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демонстрирует умения и способности логически, грамотно и ясно строить устную и письменную речь в рамках межличностного и межкультурного общения на иностранном языке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ОР.1-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-1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07C4E" w:rsidRPr="00EE4F83" w:rsidRDefault="00107C4E" w:rsidP="000602DE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умеет осуществлять письменный и устный перевод с соблюдением лексических, грамматических, синтаксических и стилистических норм в соответствии с конкретными ситуациями и условиями межличностного и межкультурного общения на иностранном языке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73B94" w:rsidRDefault="00473B94" w:rsidP="00473B94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УК-4.1</w:t>
            </w:r>
          </w:p>
          <w:p w:rsidR="00473B94" w:rsidRDefault="00473B94" w:rsidP="00473B94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УК-4.2</w:t>
            </w:r>
          </w:p>
          <w:p w:rsidR="00107C4E" w:rsidRPr="00EE4F83" w:rsidRDefault="00473B94" w:rsidP="00473B94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Тест; контрольная работа; сообщение, доклад</w:t>
            </w:r>
          </w:p>
        </w:tc>
      </w:tr>
      <w:tr w:rsidR="00107C4E" w:rsidRPr="00EE4F83" w:rsidTr="000602DE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40" w:lineRule="auto"/>
              <w:ind w:left="42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демонстрирует способность находить, воспринимать и использовать информацию на иностранном языке, полученную из печатных и электронных источников  в рамках социокультурного и профессионального общения для решения коммуникативных задач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281245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ОР.2-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-</w:t>
            </w:r>
            <w:r w:rsidR="00281245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07C4E" w:rsidRPr="00EE4F83" w:rsidRDefault="00107C4E" w:rsidP="000602DE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владеет технологиями приобретения, использования различной информации на иностранном языке, полученной из печатаных и электронных источников, для решения   поставленных задач   в рамках социокультурной и профессиональной сфер общения</w:t>
            </w:r>
          </w:p>
          <w:p w:rsidR="00107C4E" w:rsidRPr="00EE4F83" w:rsidRDefault="00107C4E" w:rsidP="000602DE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73B94" w:rsidRDefault="00473B94" w:rsidP="00473B94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УК-4.1</w:t>
            </w:r>
          </w:p>
          <w:p w:rsidR="00473B94" w:rsidRDefault="00473B94" w:rsidP="00473B94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УК-4.2</w:t>
            </w:r>
          </w:p>
          <w:p w:rsidR="00107C4E" w:rsidRPr="00EE4F83" w:rsidRDefault="00473B94" w:rsidP="00473B94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07C4E" w:rsidRPr="00EE4F83" w:rsidRDefault="00107C4E" w:rsidP="000602DE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Тест; контрольная работа; сообщение, доклад</w:t>
            </w:r>
          </w:p>
        </w:tc>
      </w:tr>
    </w:tbl>
    <w:p w:rsidR="00107C4E" w:rsidRPr="00EE4F83" w:rsidRDefault="00107C4E" w:rsidP="00107C4E">
      <w:pPr>
        <w:spacing w:after="0" w:line="276" w:lineRule="auto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</w:t>
      </w:r>
    </w:p>
    <w:p w:rsidR="000602DE" w:rsidRPr="000602DE" w:rsidRDefault="000602DE" w:rsidP="000602DE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0602DE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5. Содержание дисциплины</w:t>
      </w:r>
    </w:p>
    <w:p w:rsidR="000602DE" w:rsidRPr="000602DE" w:rsidRDefault="000602DE" w:rsidP="000602DE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0602DE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5.1. Тематический план</w:t>
      </w:r>
    </w:p>
    <w:tbl>
      <w:tblPr>
        <w:tblW w:w="9639" w:type="dxa"/>
        <w:tblInd w:w="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53"/>
        <w:gridCol w:w="992"/>
        <w:gridCol w:w="1276"/>
        <w:gridCol w:w="1134"/>
        <w:gridCol w:w="850"/>
        <w:gridCol w:w="1134"/>
      </w:tblGrid>
      <w:tr w:rsidR="000602DE" w:rsidRPr="000602DE" w:rsidTr="000602DE">
        <w:tc>
          <w:tcPr>
            <w:tcW w:w="42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4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60" w:firstLine="70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Самостоя</w:t>
            </w: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lastRenderedPageBreak/>
              <w:t>тельная работа</w:t>
            </w:r>
            <w:r w:rsidR="00281245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/контроль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highlight w:val="white"/>
                <w:lang w:eastAsia="ru-RU"/>
              </w:rPr>
              <w:lastRenderedPageBreak/>
              <w:t xml:space="preserve">Всего часов по </w:t>
            </w: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highlight w:val="white"/>
                <w:lang w:eastAsia="ru-RU"/>
              </w:rPr>
              <w:lastRenderedPageBreak/>
              <w:t>дисциплине</w:t>
            </w:r>
          </w:p>
        </w:tc>
      </w:tr>
      <w:tr w:rsidR="000602DE" w:rsidRPr="000602DE" w:rsidTr="000602DE">
        <w:tc>
          <w:tcPr>
            <w:tcW w:w="42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 xml:space="preserve">Аудиторная </w:t>
            </w: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lastRenderedPageBreak/>
              <w:t>работа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highlight w:val="white"/>
                <w:lang w:eastAsia="ru-RU"/>
              </w:rPr>
              <w:lastRenderedPageBreak/>
              <w:t>Контак</w:t>
            </w: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highlight w:val="white"/>
                <w:lang w:eastAsia="ru-RU"/>
              </w:rPr>
              <w:lastRenderedPageBreak/>
              <w:t>тная СР (в т.ч. в ЭИОС)</w:t>
            </w: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360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42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Семинары / Практические занятия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360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963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3 семестр</w:t>
            </w:r>
          </w:p>
        </w:tc>
      </w:tr>
      <w:tr w:rsidR="000602DE" w:rsidRPr="000602DE" w:rsidTr="000602DE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Раздел 1. Теоретические аспекты перевода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 xml:space="preserve">Тема 1.1. </w:t>
            </w:r>
            <w:r w:rsidRPr="000602DE"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  <w:t>Словари и справочники. Информационный поиск в интернете.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0602DE" w:rsidRPr="000602DE" w:rsidTr="000602DE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Тема 1.2.</w:t>
            </w: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lang w:eastAsia="ru-RU"/>
              </w:rPr>
              <w:t xml:space="preserve"> Лексические, грамматические и стилистические аспекты перевода.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0602DE" w:rsidRPr="000602DE" w:rsidTr="000602DE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Тема 1.3. Типология текстов. Стилистические особенности текстов.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0602DE" w:rsidRPr="000602DE" w:rsidTr="000602DE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Раздел 2. Освоение текстовых жанров в письменном переводе (часть 1)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52</w:t>
            </w:r>
          </w:p>
        </w:tc>
      </w:tr>
      <w:tr w:rsidR="000602DE" w:rsidRPr="000602DE" w:rsidTr="000602DE">
        <w:tc>
          <w:tcPr>
            <w:tcW w:w="963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4 семестр</w:t>
            </w:r>
          </w:p>
        </w:tc>
      </w:tr>
      <w:tr w:rsidR="000602DE" w:rsidRPr="000602DE" w:rsidTr="000602DE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Раздел 3. Освоение текстовых жанров в письменном переводе (часть 2)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68</w:t>
            </w:r>
          </w:p>
        </w:tc>
      </w:tr>
      <w:tr w:rsidR="001C04BF" w:rsidRPr="000602DE" w:rsidTr="000602DE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C04BF" w:rsidRPr="000602DE" w:rsidRDefault="001C04BF" w:rsidP="006A3C2C">
            <w:pPr>
              <w:spacing w:after="0" w:line="276" w:lineRule="auto"/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C04BF" w:rsidRPr="000602DE" w:rsidRDefault="001C04BF" w:rsidP="006A3C2C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C04BF" w:rsidRPr="000602DE" w:rsidRDefault="001C04BF" w:rsidP="006A3C2C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C04BF" w:rsidRPr="000602DE" w:rsidRDefault="001C04BF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C04BF" w:rsidRPr="000602DE" w:rsidRDefault="00281245" w:rsidP="006A3C2C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C04BF" w:rsidRPr="001C04BF" w:rsidRDefault="001C04BF" w:rsidP="006A3C2C">
            <w:pPr>
              <w:tabs>
                <w:tab w:val="left" w:pos="201"/>
                <w:tab w:val="center" w:pos="288"/>
              </w:tabs>
              <w:spacing w:after="0" w:line="276" w:lineRule="auto"/>
              <w:ind w:hanging="75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ab/>
            </w:r>
            <w: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ab/>
            </w:r>
            <w:r w:rsidRPr="001C04BF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0602DE" w:rsidRPr="000602DE" w:rsidTr="000602DE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281245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12</w:t>
            </w:r>
            <w:r w:rsidR="00281245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7/9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144</w:t>
            </w:r>
          </w:p>
        </w:tc>
      </w:tr>
    </w:tbl>
    <w:p w:rsidR="00107C4E" w:rsidRDefault="00107C4E" w:rsidP="00107C4E">
      <w:p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107C4E" w:rsidRPr="00EE4F83" w:rsidRDefault="00107C4E" w:rsidP="00107C4E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5.2. Методы обучения</w:t>
      </w:r>
    </w:p>
    <w:p w:rsidR="00107C4E" w:rsidRPr="00EE4F83" w:rsidRDefault="00107C4E" w:rsidP="00107C4E">
      <w:pPr>
        <w:spacing w:after="0" w:line="276" w:lineRule="auto"/>
        <w:ind w:firstLine="697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При изучении дисциплины «Практика перевода иностранных источников» используются  следующие методы обучения: выполнение письменных заданий по переводу, дискуссии, устная и письменная презентация результатов переводческой деятельности, поиск и отбор значимой информации, использование </w:t>
      </w:r>
      <w:r w:rsidRPr="00EE4F83">
        <w:rPr>
          <w:rFonts w:ascii="Times New Roman" w:eastAsia="Arial" w:hAnsi="Times New Roman" w:cs="Arial"/>
          <w:sz w:val="24"/>
          <w:szCs w:val="24"/>
          <w:lang w:eastAsia="ru-RU"/>
        </w:rPr>
        <w:t>Internet-ресурсов, информационных баз, методических разработок, специальной учебной литературы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при подготовке перевода.</w:t>
      </w:r>
    </w:p>
    <w:p w:rsidR="009464DF" w:rsidRDefault="009464DF" w:rsidP="00107C4E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107C4E" w:rsidRDefault="00107C4E" w:rsidP="00107C4E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6. Рейтинг-план</w:t>
      </w:r>
    </w:p>
    <w:p w:rsidR="00281245" w:rsidRPr="00780D64" w:rsidRDefault="00281245" w:rsidP="00281245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780D64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 xml:space="preserve">6.1.1. Рейтинг-план (3 семестр, </w:t>
      </w:r>
      <w:r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зачет</w:t>
      </w:r>
      <w:r w:rsidRPr="00780D64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)</w:t>
      </w:r>
    </w:p>
    <w:tbl>
      <w:tblPr>
        <w:tblW w:w="9072" w:type="dxa"/>
        <w:tblInd w:w="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6"/>
        <w:gridCol w:w="1134"/>
        <w:gridCol w:w="1701"/>
        <w:gridCol w:w="1417"/>
        <w:gridCol w:w="992"/>
        <w:gridCol w:w="1134"/>
        <w:gridCol w:w="993"/>
        <w:gridCol w:w="1263"/>
        <w:gridCol w:w="12"/>
      </w:tblGrid>
      <w:tr w:rsidR="00281245" w:rsidRPr="0089180B" w:rsidTr="004418B3"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lastRenderedPageBreak/>
              <w:t>№ п/п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Балл за конкретное задание (мин/макс)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2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281245" w:rsidRPr="0089180B" w:rsidTr="004418B3">
        <w:trPr>
          <w:trHeight w:val="844"/>
        </w:trPr>
        <w:tc>
          <w:tcPr>
            <w:tcW w:w="4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281245" w:rsidRPr="0089180B" w:rsidTr="004418B3">
        <w:tc>
          <w:tcPr>
            <w:tcW w:w="426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ОР.1-3-1</w:t>
            </w:r>
          </w:p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ОР.2-3-2</w:t>
            </w: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Практическая текущая работа</w:t>
            </w: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тесты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2,5-5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93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12,5</w:t>
            </w:r>
          </w:p>
        </w:tc>
        <w:tc>
          <w:tcPr>
            <w:tcW w:w="1275" w:type="dxa"/>
            <w:gridSpan w:val="2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25</w:t>
            </w:r>
          </w:p>
        </w:tc>
      </w:tr>
      <w:tr w:rsidR="00281245" w:rsidRPr="0089180B" w:rsidTr="004418B3">
        <w:tc>
          <w:tcPr>
            <w:tcW w:w="426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 xml:space="preserve">2. 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ОР.1-3-1</w:t>
            </w:r>
          </w:p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ОР.2-3-2</w:t>
            </w: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Перевод</w:t>
            </w: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 xml:space="preserve">контрольная работа 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5,5-10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93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27,5</w:t>
            </w:r>
          </w:p>
        </w:tc>
        <w:tc>
          <w:tcPr>
            <w:tcW w:w="1275" w:type="dxa"/>
            <w:gridSpan w:val="2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</w:tr>
      <w:tr w:rsidR="00281245" w:rsidRPr="0089180B" w:rsidTr="004418B3">
        <w:tc>
          <w:tcPr>
            <w:tcW w:w="426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ОР.1-3-1</w:t>
            </w:r>
          </w:p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ОР.2-3-2</w:t>
            </w: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Доклад</w:t>
            </w: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сообщение/доклад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15-25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75" w:type="dxa"/>
            <w:gridSpan w:val="2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25</w:t>
            </w:r>
          </w:p>
        </w:tc>
      </w:tr>
      <w:tr w:rsidR="00281245" w:rsidRPr="0089180B" w:rsidTr="004418B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12" w:type="dxa"/>
        </w:trPr>
        <w:tc>
          <w:tcPr>
            <w:tcW w:w="426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tbl>
            <w:tblPr>
              <w:tblW w:w="9025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686"/>
              <w:gridCol w:w="7339"/>
            </w:tblGrid>
            <w:tr w:rsidR="00281245" w:rsidRPr="0089180B" w:rsidTr="004418B3">
              <w:tc>
                <w:tcPr>
                  <w:tcW w:w="1686" w:type="dxa"/>
                  <w:shd w:val="clear" w:color="auto" w:fill="FFFFFF"/>
                </w:tcPr>
                <w:p w:rsidR="00281245" w:rsidRPr="0089180B" w:rsidRDefault="00281245" w:rsidP="004418B3">
                  <w:pPr>
                    <w:spacing w:after="0" w:line="276" w:lineRule="auto"/>
                    <w:jc w:val="center"/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89180B"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highlight w:val="white"/>
                      <w:lang w:eastAsia="ru-RU"/>
                    </w:rPr>
                    <w:t>Итого:</w:t>
                  </w:r>
                </w:p>
              </w:tc>
              <w:tc>
                <w:tcPr>
                  <w:tcW w:w="7339" w:type="dxa"/>
                  <w:shd w:val="clear" w:color="auto" w:fill="FFFFFF"/>
                </w:tcPr>
                <w:p w:rsidR="00281245" w:rsidRPr="0089180B" w:rsidRDefault="00281245" w:rsidP="004418B3">
                  <w:pPr>
                    <w:spacing w:after="0" w:line="276" w:lineRule="auto"/>
                    <w:jc w:val="center"/>
                    <w:rPr>
                      <w:rFonts w:ascii="Times New Roman" w:eastAsia="Arial" w:hAnsi="Times New Roman" w:cs="Times New Roman"/>
                      <w:b/>
                      <w:color w:val="000000"/>
                      <w:sz w:val="24"/>
                      <w:szCs w:val="24"/>
                      <w:lang w:eastAsia="ru-RU"/>
                    </w:rPr>
                  </w:pPr>
                  <w:r w:rsidRPr="0089180B">
                    <w:rPr>
                      <w:rFonts w:ascii="Times New Roman" w:eastAsia="Arial" w:hAnsi="Times New Roman" w:cs="Times New Roman"/>
                      <w:b/>
                      <w:color w:val="000000"/>
                      <w:sz w:val="24"/>
                      <w:szCs w:val="24"/>
                      <w:highlight w:val="white"/>
                      <w:lang w:eastAsia="ru-RU"/>
                    </w:rPr>
                    <w:t xml:space="preserve"> </w:t>
                  </w:r>
                </w:p>
              </w:tc>
            </w:tr>
          </w:tbl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 55</w:t>
            </w:r>
          </w:p>
        </w:tc>
        <w:tc>
          <w:tcPr>
            <w:tcW w:w="126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100</w:t>
            </w:r>
          </w:p>
        </w:tc>
      </w:tr>
    </w:tbl>
    <w:p w:rsidR="00281245" w:rsidRPr="00780D64" w:rsidRDefault="00281245" w:rsidP="00281245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281245" w:rsidRPr="00780D64" w:rsidRDefault="00281245" w:rsidP="00281245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780D64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6.1.2. Рейтинг-план (4 семестр, экзамен)</w:t>
      </w:r>
    </w:p>
    <w:tbl>
      <w:tblPr>
        <w:tblW w:w="9060" w:type="dxa"/>
        <w:tblInd w:w="1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6"/>
        <w:gridCol w:w="1134"/>
        <w:gridCol w:w="1701"/>
        <w:gridCol w:w="1417"/>
        <w:gridCol w:w="992"/>
        <w:gridCol w:w="1134"/>
        <w:gridCol w:w="993"/>
        <w:gridCol w:w="1263"/>
      </w:tblGrid>
      <w:tr w:rsidR="00281245" w:rsidRPr="00780D64" w:rsidTr="004418B3">
        <w:tc>
          <w:tcPr>
            <w:tcW w:w="426" w:type="dxa"/>
            <w:vMerge w:val="restart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D6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№ п/п</w:t>
            </w:r>
          </w:p>
        </w:tc>
        <w:tc>
          <w:tcPr>
            <w:tcW w:w="1134" w:type="dxa"/>
            <w:vMerge w:val="restart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D6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01" w:type="dxa"/>
            <w:vMerge w:val="restart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D6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D6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17" w:type="dxa"/>
            <w:vMerge w:val="restart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D6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92" w:type="dxa"/>
            <w:vMerge w:val="restart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D6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Балл за конкретное задание (мин./макс.)</w:t>
            </w:r>
          </w:p>
        </w:tc>
        <w:tc>
          <w:tcPr>
            <w:tcW w:w="1134" w:type="dxa"/>
            <w:vMerge w:val="restart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D6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256" w:type="dxa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D6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281245" w:rsidRPr="00780D64" w:rsidTr="004418B3">
        <w:trPr>
          <w:trHeight w:val="844"/>
        </w:trPr>
        <w:tc>
          <w:tcPr>
            <w:tcW w:w="426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D6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6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D6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281245" w:rsidRPr="00780D64" w:rsidTr="004418B3">
        <w:tc>
          <w:tcPr>
            <w:tcW w:w="426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D6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 xml:space="preserve">1. </w:t>
            </w:r>
          </w:p>
        </w:tc>
        <w:tc>
          <w:tcPr>
            <w:tcW w:w="1134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ОР.1-3</w:t>
            </w:r>
            <w:r w:rsidRPr="00780D6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-1</w:t>
            </w:r>
          </w:p>
          <w:p w:rsidR="00281245" w:rsidRPr="00780D64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ОР.2-3-2</w:t>
            </w:r>
          </w:p>
        </w:tc>
        <w:tc>
          <w:tcPr>
            <w:tcW w:w="1701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D6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Практическая текущая работа</w:t>
            </w:r>
          </w:p>
        </w:tc>
        <w:tc>
          <w:tcPr>
            <w:tcW w:w="1417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D6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тест</w:t>
            </w:r>
          </w:p>
        </w:tc>
        <w:tc>
          <w:tcPr>
            <w:tcW w:w="992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D6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4-6</w:t>
            </w:r>
          </w:p>
        </w:tc>
        <w:tc>
          <w:tcPr>
            <w:tcW w:w="1134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D6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9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D6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D6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</w:tr>
      <w:tr w:rsidR="00281245" w:rsidRPr="00780D64" w:rsidTr="004418B3">
        <w:tc>
          <w:tcPr>
            <w:tcW w:w="426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D6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2</w:t>
            </w:r>
          </w:p>
        </w:tc>
        <w:tc>
          <w:tcPr>
            <w:tcW w:w="1134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ОР.1-3</w:t>
            </w:r>
            <w:r w:rsidRPr="00780D6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-1</w:t>
            </w:r>
          </w:p>
          <w:p w:rsidR="00281245" w:rsidRPr="00780D64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ОР.2-3-2</w:t>
            </w:r>
          </w:p>
        </w:tc>
        <w:tc>
          <w:tcPr>
            <w:tcW w:w="1701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D6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Перевод</w:t>
            </w:r>
          </w:p>
        </w:tc>
        <w:tc>
          <w:tcPr>
            <w:tcW w:w="1417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D6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 xml:space="preserve">контрольная работа </w:t>
            </w:r>
          </w:p>
        </w:tc>
        <w:tc>
          <w:tcPr>
            <w:tcW w:w="992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D6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5-8</w:t>
            </w:r>
          </w:p>
        </w:tc>
        <w:tc>
          <w:tcPr>
            <w:tcW w:w="1134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D6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9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D6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26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D6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40</w:t>
            </w:r>
          </w:p>
        </w:tc>
      </w:tr>
      <w:tr w:rsidR="00281245" w:rsidRPr="00780D64" w:rsidTr="004418B3">
        <w:tc>
          <w:tcPr>
            <w:tcW w:w="426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</w:pPr>
          </w:p>
        </w:tc>
        <w:tc>
          <w:tcPr>
            <w:tcW w:w="1417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D6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2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D6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6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D6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</w:tr>
      <w:tr w:rsidR="00281245" w:rsidRPr="00780D64" w:rsidTr="004418B3">
        <w:tc>
          <w:tcPr>
            <w:tcW w:w="426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tbl>
            <w:tblPr>
              <w:tblW w:w="9025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686"/>
              <w:gridCol w:w="7339"/>
            </w:tblGrid>
            <w:tr w:rsidR="00281245" w:rsidRPr="00780D64" w:rsidTr="004418B3">
              <w:tc>
                <w:tcPr>
                  <w:tcW w:w="1686" w:type="dxa"/>
                  <w:shd w:val="clear" w:color="auto" w:fill="FFFFFF"/>
                </w:tcPr>
                <w:p w:rsidR="00281245" w:rsidRPr="00780D64" w:rsidRDefault="00281245" w:rsidP="004418B3">
                  <w:pPr>
                    <w:spacing w:after="0" w:line="276" w:lineRule="auto"/>
                    <w:jc w:val="center"/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780D64"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highlight w:val="white"/>
                      <w:lang w:eastAsia="ru-RU"/>
                    </w:rPr>
                    <w:t>Итого:</w:t>
                  </w:r>
                </w:p>
              </w:tc>
              <w:tc>
                <w:tcPr>
                  <w:tcW w:w="7339" w:type="dxa"/>
                  <w:shd w:val="clear" w:color="auto" w:fill="FFFFFF"/>
                </w:tcPr>
                <w:p w:rsidR="00281245" w:rsidRPr="00780D64" w:rsidRDefault="00281245" w:rsidP="004418B3">
                  <w:pPr>
                    <w:spacing w:after="0" w:line="276" w:lineRule="auto"/>
                    <w:jc w:val="center"/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780D64"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highlight w:val="white"/>
                      <w:lang w:eastAsia="ru-RU"/>
                    </w:rPr>
                    <w:t xml:space="preserve"> </w:t>
                  </w:r>
                </w:p>
              </w:tc>
            </w:tr>
          </w:tbl>
          <w:p w:rsidR="00281245" w:rsidRPr="00780D64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D6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6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780D64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D6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100</w:t>
            </w:r>
          </w:p>
        </w:tc>
      </w:tr>
    </w:tbl>
    <w:p w:rsidR="00281245" w:rsidRDefault="00281245" w:rsidP="00281245">
      <w:pPr>
        <w:spacing w:after="0"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107C4E" w:rsidRPr="00EE4F83" w:rsidRDefault="00107C4E" w:rsidP="00107C4E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7. Учебно-методическое и информационное обеспечение</w:t>
      </w:r>
    </w:p>
    <w:p w:rsidR="00107C4E" w:rsidRPr="00EE4F83" w:rsidRDefault="00107C4E" w:rsidP="00107C4E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7.1. Основная литература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1. Елагина, Ю.С. Практикум по устному переводу : учебное пособие / Ю.С. Елагина ; Министерство образования и науки Российской Федерации, Оренбургский Государственный Университет. - Оренбург: ОГУ, 2017. - 107 с. - Библиогр.: с. 95-98. -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>ISBN 978-5-7410-1648-0; То же [Электронный ресурс]. - URL: http://biblioclub.ru/index.php?page=book&amp;id=481754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2. Мельник, О.Г. Перевод текстов в сфере профессиональной коммуникации: учебное пособие / О.Г. Мельник ; Министерство образования и науки РФ, Южный федеральный университет, Инженерно-технологическая академия. - Ростов-на-Дону: Издательство Южного федерального университета, 2015. - 73 с. - Библиогр. в кн. 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38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=461937</w:t>
        </w:r>
      </w:hyperlink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highlight w:val="yellow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3.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Сиполс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,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О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В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. Develop Your Reading Skills. Comprehention and Translation Practice=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Обучение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чтению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и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переводу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(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английский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язык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):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учебное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пособие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/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О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В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Сиполс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. - 3-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е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изд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.,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стереотип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 -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Москва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: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Издательство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«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Флинта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», 2016. - 373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с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 - ISBN 978-5-89349-953-7;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То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же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[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Электронный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ресурс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]. - URL: http://biblioclub.ru/index.php?page=book&amp;id=84903 </w:t>
      </w:r>
    </w:p>
    <w:p w:rsidR="00107C4E" w:rsidRPr="00EE4F83" w:rsidRDefault="00107C4E" w:rsidP="00107C4E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7.2. Дополнительная литература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1. Вильданова, Г.А. Теория и практика перевода: (на материале английского языка) : учебное пособие / Г.А. Вильданова. - Москва; Берлин : Директ-Медиа, 2015. - 111 с. - Библиогр. в кн. - ISBN 978-5-4475-4569-7; То же [Электронный ресурс]. - URL: http://biblioclub.ru/index.php?page=book&amp;id=362968 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2. Илюшкина, М.Ю. Теория перевода: основные понятия и проблемы: учебное пособие / М.Ю. Илюшкина; науч. ред. М.О. Гузикова. - 3-е изд., стер. - Москва: Издательство «Флинта», 2017. - 85 с. - Библиогр. в кн. - ISBN 978-5-9765-2634-1; То же [Электронный ресурс]. - URL: </w:t>
      </w:r>
      <w:hyperlink r:id="rId39" w:history="1">
        <w:r w:rsidRPr="00EE4F83">
          <w:rPr>
            <w:rFonts w:ascii="Times New Roman" w:eastAsia="TimesNewRomanPSMT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http://biblioclub.ru/index.php?page=book&amp;id=482153</w:t>
        </w:r>
      </w:hyperlink>
      <w:r w:rsidRPr="00EE4F83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 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3. Мосиенко, Л.В. Практикум по письменному переводу : учебное пособие / Л.В. Мосиенко ; Министерство образования и науки Российской Федерации, Оренбургский Государственный Университет. - Оренбург: Оренбургский государственный университет, 2017. - 125 с. - ISBN 978-5-7410-1742-5; То же [Электронный ресурс]. - URL: </w:t>
      </w:r>
      <w:hyperlink r:id="rId40" w:history="1">
        <w:r w:rsidRPr="00EE4F83">
          <w:rPr>
            <w:rFonts w:ascii="Times New Roman" w:eastAsia="TimesNewRomanPSMT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http://biblioclub.ru/index.php?page=book&amp;id=481798</w:t>
        </w:r>
      </w:hyperlink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TimesNewRomanPSMT" w:hAnsi="Times New Roman" w:cs="Times New Roman"/>
          <w:sz w:val="24"/>
          <w:szCs w:val="24"/>
          <w:lang w:eastAsia="ru-RU"/>
        </w:rPr>
        <w:t>4. Практикум перевода: учебно-методическое пособие / сост. М.Ю. Илюшкина, Н.Н. Токарева ; науч. ред. М.О. Гузикова. - 3-е изд., стер. - Москва : Издательство «Флинта», 2017. - 89 с. - Библиогр. в кн. - ISBN 978-5-9765-2635-8 ; То же [Электронный ресурс]. - URL: http://biblioclub.ru/index.php?page=book&amp;id=482205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5. Практикум по переводу речей и интервью: учебное пособие по устному переводу / И.В. Гуляева, Л.А. Пасечная, О.М. Снигирева, В.Е. Щербина ; Министерство образования и науки Российской Федерации, Оренбургский Государственный Университет. - Оренбург : ОГУ, 2016. - 140 с. - Библиогр. в кн. - ISBN 978-5-7410-1481-3; То же [Электронный ресурс]. - URL: </w:t>
      </w:r>
      <w:hyperlink r:id="rId41" w:history="1">
        <w:r w:rsidRPr="00EE4F83">
          <w:rPr>
            <w:rFonts w:ascii="Times New Roman" w:eastAsia="TimesNewRomanPSMT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http://biblioclub.ru/index.php?page=book&amp;id=469591</w:t>
        </w:r>
      </w:hyperlink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6. Фролова, В.П. Основы теории и практики научно-технического перевода и научного общения : учебное пособие / В.П. Фролова, Л.В. Кожанова ; науч. ред. Е.А. Чигирин ; Министерство образования и науки РФ, Воронежский государственный университет инженерных технологий. - Воронеж : Воронежский государственный университет инженерных технологий, 2017. - 157 с. - Библиогр. в кн. - ISBN 978-5-00032-256-7; То же [Электронный ресурс]. - URL: </w:t>
      </w:r>
      <w:hyperlink r:id="rId42" w:history="1">
        <w:r w:rsidRPr="00EE4F83">
          <w:rPr>
            <w:rFonts w:ascii="Times New Roman" w:eastAsia="TimesNewRomanPSMT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http://biblioclub.ru/index.php?page=book&amp;id=482041</w:t>
        </w:r>
      </w:hyperlink>
      <w:r w:rsidRPr="00EE4F83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 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Calibri" w:eastAsia="TimesNewRomanPSMT" w:hAnsi="Calibri" w:cs="TimesNewRomanPSMT"/>
          <w:sz w:val="24"/>
          <w:szCs w:val="24"/>
          <w:highlight w:val="yellow"/>
          <w:lang w:eastAsia="ru-RU"/>
        </w:rPr>
      </w:pPr>
    </w:p>
    <w:p w:rsidR="00107C4E" w:rsidRPr="00EE4F83" w:rsidRDefault="00107C4E" w:rsidP="00107C4E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 xml:space="preserve">1. Вильданова, Г.А. Теория и практика перевода: (на материале английского языка) : учебное пособие / Г.А. Вильданова. - Москва; Берлин : Директ-Медиа, 2015. - 111 с. - Библиогр. в кн. - ISBN 978-5-4475-4569-7; То же [Электронный ресурс]. - URL: http://biblioclub.ru/index.php?page=book&amp;id=362968 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2. Елагина, Ю.С. Практикум по устному переводу : учебное пособие / Ю.С. Елагина ; Министерство образования и науки Российской Федерации, Оренбургский Государственный Университет. - Оренбург: ОГУ, 2017. - 107 с. - Библиогр.: с. 95-98. - ISBN 978-5-7410-1648-0; То же [Электронный ресурс]. - URL: http://biblioclub.ru/index.php?page=book&amp;id=481754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3. Илюшкина, М.Ю. Теория перевода: основные понятия и проблемы: учебное пособие / М.Ю. Илюшкина; науч. ред. М.О. Гузикова. - 3-е изд., стер. - Москва: Издательство «Флинта», 2017. - 85 с. - Библиогр. в кн. - ISBN 978-5-9765-2634-1; То же [Электронный ресурс]. - URL: http://biblioclub.ru/index.php?page=book&amp;id=482153 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4. Мельник, О.Г. Перевод текстов в сфере профессиональной коммуникации : учебное пособие / О.Г. Мельник ; Министерство образования и науки РФ, Южный федеральный университет, Инженерно-технологическая академия. - Ростов-на-Дону : Издательство Южного федерального университета, 2015. - 73 с. - Библиогр. в кн. ; То же [Электронный ресурс]. - URL: http://biblioclub.ru/index.php?page=book&amp;id=461937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5. Мосиенко, Л.В. Практикум по письменному переводу : учебное пособие / Л.В. Мосиенко ; Министерство образования и науки Российской Федерации, Оренбургский Государственный Университет. - Оренбург: Оренбургский государственный университет, 2017. - 125 с. - ISBN 978-5-7410-1742-5; То же [Электронный ресурс]. - URL: http://biblioclub.ru/index.php?page=book&amp;id=481798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6. Практикум перевода: учебно-методическое пособие / сост. М.Ю. Илюшкина, Н.Н. Токарева ; науч. ред. М.О. Гузикова. - 3-е изд., стер. - Москва : Издательство «Флинта», 2017. - 89 с. - Библиогр. в кн. - ISBN 978-5-9765-2635-8 ; То же [Электронный ресурс]. - URL: http://biblioclub.ru/index.php?page=book&amp;id=482205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7. Практикум по переводу речей и интервью: учебное пособие по устному переводу / И.В. Гуляева, Л.А. Пасечная, О.М. Снигирева, В.Е. Щербина ; Министерство образования и науки Российской Федерации, Оренбургский Государственный Университет. - Оренбург : ОГУ, 2016. - 140 с. - Библиогр. в кн. - ISBN 978-5-7410-1481-3; То же [Электронный ресурс]. - URL: </w:t>
      </w:r>
      <w:hyperlink r:id="rId43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http://biblioclub.ru/index.php?page=book&amp;id=469591</w:t>
        </w:r>
      </w:hyperlink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8.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Сиполс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,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О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В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. Develop Your Reading Skills. Comprehention and Translation Practice=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Обучение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чтению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и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переводу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(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английский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язык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):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учебное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пособие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/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О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В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Сиполс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. - 3-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е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изд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.,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стереотип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 -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Москва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: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Издательство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«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Флинта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», 2016. - 373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с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 - ISBN 978-5-89349-953-7;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То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же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[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Электронный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ресурс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]. - URL: http://biblioclub.ru/index.php?page=book&amp;id=84903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9. Фролова, В.П. Основы теории и практики научно-технического перевода и научного общения : учебное пособие / В.П. Фролова, Л.В. Кожанова ; науч. ред. Е.А. Чигирин ; Министерство образования и науки РФ, Воронежский государственный университет инженерных технологий. - Воронеж : Воронежский государственный университет инженерных технологий, 2017. - 157 с. - Библиогр. в кн. - ISBN 978-5-00032-256-7; То же [Электронный ресурс]. - URL: </w:t>
      </w:r>
      <w:hyperlink r:id="rId44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http://biblioclub.ru/index.php?page=book&amp;id=482041</w:t>
        </w:r>
      </w:hyperlink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lastRenderedPageBreak/>
        <w:t>7.4. Перечень ресурсов информационно-телекоммуникационной сети «Интернет», необходимых для освоения дисциплины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1. Научная электронная библиотека (</w:t>
      </w:r>
      <w:hyperlink r:id="rId45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http://elibrary.ru/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2. Новостные учебные материалы для самостоятельного изучения (</w:t>
      </w:r>
      <w:hyperlink r:id="rId46" w:history="1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http://www.breakingnewsenglish.com/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3. Официальный сайт BBC News (</w:t>
      </w:r>
      <w:hyperlink r:id="rId47" w:history="1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http://www.bbc.com/news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4. Словарная электронная система «Мультитран» (</w:t>
      </w:r>
      <w:hyperlink r:id="rId48" w:history="1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http://www.multitran.ru/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5.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Электронный переводчик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Translate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ru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(</w:t>
      </w:r>
      <w:hyperlink r:id="rId49" w:history="1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http://www.translate.ru/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6. Электронный словарь</w:t>
      </w: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ABBY Lingvo.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Pro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(</w:t>
      </w:r>
      <w:hyperlink r:id="rId50" w:history="1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val="en-US" w:eastAsia="ru-RU"/>
          </w:rPr>
          <w:t>http</w:t>
        </w:r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://</w:t>
        </w:r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val="en-US" w:eastAsia="ru-RU"/>
          </w:rPr>
          <w:t>lingvopro</w:t>
        </w:r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val="en-US" w:eastAsia="ru-RU"/>
          </w:rPr>
          <w:t>abbyyonline</w:t>
        </w:r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val="en-US" w:eastAsia="ru-RU"/>
          </w:rPr>
          <w:t>com</w:t>
        </w:r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/</w:t>
        </w:r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val="en-US" w:eastAsia="ru-RU"/>
          </w:rPr>
          <w:t>ru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107C4E" w:rsidRPr="00EE4F83" w:rsidRDefault="00107C4E" w:rsidP="00107C4E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107C4E" w:rsidRPr="00EE4F83" w:rsidRDefault="00107C4E" w:rsidP="00107C4E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8. Фонды оценочных средств</w:t>
      </w:r>
    </w:p>
    <w:p w:rsidR="00107C4E" w:rsidRPr="00EE4F83" w:rsidRDefault="00107C4E" w:rsidP="00107C4E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Фонд оценочных средств представлен в Приложении 1.</w:t>
      </w:r>
    </w:p>
    <w:p w:rsidR="00107C4E" w:rsidRPr="00EE4F83" w:rsidRDefault="00107C4E" w:rsidP="00107C4E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</w:t>
      </w:r>
    </w:p>
    <w:p w:rsidR="00107C4E" w:rsidRPr="00EE4F83" w:rsidRDefault="00107C4E" w:rsidP="00107C4E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107C4E" w:rsidRPr="00EE4F83" w:rsidRDefault="00107C4E" w:rsidP="00107C4E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9.1. Описание материально-технической базы</w:t>
      </w:r>
    </w:p>
    <w:p w:rsidR="00107C4E" w:rsidRPr="00EE4F83" w:rsidRDefault="00107C4E" w:rsidP="00107C4E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Реализация дисциплины требует наличия учебно-лабораторного оборудования: компьютерного или мультимедийного класса.</w:t>
      </w:r>
    </w:p>
    <w:p w:rsidR="00107C4E" w:rsidRPr="00EE4F83" w:rsidRDefault="00107C4E" w:rsidP="00107C4E">
      <w:pPr>
        <w:spacing w:after="0" w:line="276" w:lineRule="auto"/>
        <w:ind w:firstLine="72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Оборудование учебного кабинета: словари, тесты, опросники, раздаточный материал, наглядные пособия (таблицы неправильных глаголов, таблицы образования  степеней сравнения прилагательных и наречий и т.д.), комплект электронных пособий для студентов,  методические пособия.</w:t>
      </w:r>
    </w:p>
    <w:p w:rsidR="00107C4E" w:rsidRPr="00EE4F83" w:rsidRDefault="00107C4E" w:rsidP="00107C4E">
      <w:pPr>
        <w:spacing w:after="0" w:line="276" w:lineRule="auto"/>
        <w:ind w:firstLine="72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Технические средства обучения: аудиоаппаратура, видеоаппаратура (DVD-плейер), компьютерное обеспечение, мультимедийное оборудование.</w:t>
      </w:r>
    </w:p>
    <w:p w:rsidR="00107C4E" w:rsidRPr="00EE4F83" w:rsidRDefault="00107C4E" w:rsidP="00107C4E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107C4E" w:rsidRPr="00EE4F83" w:rsidRDefault="00107C4E" w:rsidP="00107C4E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1. Microsoft Office (Excel, Power Point, Word).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2. Научная электронная библиотека (</w:t>
      </w:r>
      <w:hyperlink r:id="rId51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http://elibrary.ru/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) 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3. Словари иностранных языков он-лайн (</w:t>
      </w:r>
      <w:hyperlink r:id="rId52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http://lingvopro.abbyyonline.com/ru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, </w:t>
      </w:r>
      <w:hyperlink r:id="rId53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http://www.multitran.ru/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4.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Электронная информационно-образовательная среда Мининского университета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(</w:t>
      </w:r>
      <w:hyperlink r:id="rId54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http://ya.mininuniver.ru/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 xml:space="preserve"> </w:t>
      </w:r>
    </w:p>
    <w:p w:rsidR="00107C4E" w:rsidRPr="00EE4F83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5. Электронные переводчики (</w:t>
      </w:r>
      <w:hyperlink r:id="rId55" w:history="1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http://www.translate.ru/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, </w:t>
      </w:r>
      <w:hyperlink r:id="rId56" w:history="1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https://translate.google.ru/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107C4E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de-DE" w:eastAsia="ru-RU"/>
        </w:rPr>
      </w:pPr>
    </w:p>
    <w:p w:rsidR="00107C4E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de-DE" w:eastAsia="ru-RU"/>
        </w:rPr>
      </w:pPr>
    </w:p>
    <w:p w:rsidR="00107C4E" w:rsidRDefault="00107C4E" w:rsidP="00107C4E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de-DE" w:eastAsia="ru-RU"/>
        </w:rPr>
      </w:pPr>
    </w:p>
    <w:p w:rsidR="00EE4F83" w:rsidRPr="00EE4F83" w:rsidRDefault="00EE4F83" w:rsidP="00EE4F83">
      <w:pPr>
        <w:spacing w:after="0" w:line="360" w:lineRule="auto"/>
        <w:ind w:firstLine="709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5.4. ПРОГРАММА ДИСЦИПЛИНЫ </w:t>
      </w:r>
    </w:p>
    <w:p w:rsidR="00EE4F83" w:rsidRPr="00EE4F83" w:rsidRDefault="001C04BF" w:rsidP="00EE4F83">
      <w:pPr>
        <w:spacing w:after="0" w:line="360" w:lineRule="auto"/>
        <w:ind w:firstLine="709"/>
        <w:jc w:val="center"/>
        <w:rPr>
          <w:rFonts w:ascii="Times New Roman" w:eastAsia="Arial" w:hAnsi="Times New Roman" w:cs="Times New Roman"/>
          <w:b/>
          <w:caps/>
          <w:sz w:val="24"/>
          <w:szCs w:val="24"/>
          <w:lang w:eastAsia="ru-RU"/>
        </w:rPr>
      </w:pPr>
      <w:r>
        <w:rPr>
          <w:rFonts w:ascii="Times New Roman" w:eastAsia="Arial" w:hAnsi="Times New Roman" w:cs="Times New Roman"/>
          <w:b/>
          <w:caps/>
          <w:sz w:val="24"/>
          <w:szCs w:val="24"/>
          <w:lang w:eastAsia="ru-RU"/>
        </w:rPr>
        <w:t xml:space="preserve">«Подготовка к экзамену </w:t>
      </w:r>
      <w:r w:rsidR="00EE4F83" w:rsidRPr="00EE4F83">
        <w:rPr>
          <w:rFonts w:ascii="Times New Roman" w:eastAsia="Arial" w:hAnsi="Times New Roman" w:cs="Times New Roman"/>
          <w:b/>
          <w:caps/>
          <w:sz w:val="24"/>
          <w:szCs w:val="24"/>
          <w:lang w:val="en-US" w:eastAsia="ru-RU"/>
        </w:rPr>
        <w:t>FCE</w:t>
      </w:r>
      <w:r w:rsidR="00EE4F83" w:rsidRPr="00EE4F83">
        <w:rPr>
          <w:rFonts w:ascii="Times New Roman" w:eastAsia="Arial" w:hAnsi="Times New Roman" w:cs="Times New Roman"/>
          <w:b/>
          <w:caps/>
          <w:sz w:val="24"/>
          <w:szCs w:val="24"/>
          <w:lang w:eastAsia="ru-RU"/>
        </w:rPr>
        <w:t>»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1. Пояснительная записка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Рабочая программа учебной дис</w:t>
      </w:r>
      <w:r w:rsidR="001C04B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циплины «Подготовка к экзамену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val="en-US" w:eastAsia="ru-RU"/>
        </w:rPr>
        <w:t>FCE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» для бакалавров разработана в соответствии с требованиями к иноязычному образованию, диктуемыми изменениями на рынке труда и в сфере высшего образования. Программа отражает основные положения ФГОС ВО 3</w:t>
      </w:r>
      <w:r w:rsidR="00273D79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+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+ и является составной частью Общей образовательной программы высшего образования (ООП ВО), нацеленной на подготовку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lastRenderedPageBreak/>
        <w:t xml:space="preserve">высококвалифицированных кадров, способных успешно решать профессиональные задачи в условиях глобализации рыночной экономики на уровне мировых стандартов. </w:t>
      </w:r>
    </w:p>
    <w:p w:rsidR="00BA64E6" w:rsidRPr="009F5AAA" w:rsidRDefault="00EE4F83" w:rsidP="00BA64E6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Данная Программа рассчитана на курс подготовки к экзамену в формате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val="en-US" w:eastAsia="ru-RU"/>
        </w:rPr>
        <w:t>FCE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общей трудоемкостью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4 зачётные (кредитные) единицы </w:t>
      </w:r>
      <w:r w:rsidR="00BA64E6" w:rsidRPr="009F5AAA">
        <w:rPr>
          <w:rFonts w:ascii="Times New Roman" w:eastAsia="Arial" w:hAnsi="Times New Roman" w:cs="Times New Roman"/>
          <w:sz w:val="24"/>
          <w:szCs w:val="24"/>
          <w:lang w:eastAsia="ru-RU"/>
        </w:rPr>
        <w:t>(144 академических часов: 8 часов аудиторной  работы, 12</w:t>
      </w:r>
      <w:r w:rsidR="00BA64E6">
        <w:rPr>
          <w:rFonts w:ascii="Times New Roman" w:eastAsia="Arial" w:hAnsi="Times New Roman" w:cs="Times New Roman"/>
          <w:sz w:val="24"/>
          <w:szCs w:val="24"/>
          <w:lang w:eastAsia="ru-RU"/>
        </w:rPr>
        <w:t>7</w:t>
      </w:r>
      <w:r w:rsidR="00BA64E6" w:rsidRPr="009F5AAA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час</w:t>
      </w:r>
      <w:r w:rsidR="00BA64E6">
        <w:rPr>
          <w:rFonts w:ascii="Times New Roman" w:eastAsia="Arial" w:hAnsi="Times New Roman" w:cs="Times New Roman"/>
          <w:sz w:val="24"/>
          <w:szCs w:val="24"/>
          <w:lang w:eastAsia="ru-RU"/>
        </w:rPr>
        <w:t>ов</w:t>
      </w:r>
      <w:r w:rsidR="00BA64E6" w:rsidRPr="009F5AAA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самостоятельной работы).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Данная дисциплина призвана сформировать у студентов навыки и умения, необходимые для решения коммуникативных задач в различных ситуациях общения на иностранном языке, для осуществления информационной и познавательной деятельности и для дальнейшего повышения уровня языковой компетенции. Целевая группа данного курса - студенты бакалавриата, владеющие стартовой коммуникативной компетенцией на уровне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1 по признанной общеевропейской шкале компетенций.  </w:t>
      </w:r>
    </w:p>
    <w:p w:rsidR="00EE4F83" w:rsidRPr="00EE4F83" w:rsidRDefault="00EE4F83" w:rsidP="00EE4F83">
      <w:pPr>
        <w:spacing w:after="0" w:line="276" w:lineRule="auto"/>
        <w:ind w:left="540"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2. Место в структуре модуля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Дисциплина «</w:t>
      </w:r>
      <w:r w:rsidR="001C04B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Подготовка к экзамену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val="en-US" w:eastAsia="ru-RU"/>
        </w:rPr>
        <w:t>FCE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» является вариативной дисциплиной модуля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«К.М.03.Иностранный язык»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и опирается на знания и умения, полученные в ходе изучения базовой дисциплины «Иностранный язык».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3. Цели и задачи</w:t>
      </w:r>
    </w:p>
    <w:p w:rsidR="00EE4F83" w:rsidRPr="00EE4F83" w:rsidRDefault="00EE4F83" w:rsidP="00EE4F83">
      <w:pPr>
        <w:spacing w:after="0" w:line="276" w:lineRule="auto"/>
        <w:ind w:firstLine="72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Целью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дисци</w:t>
      </w:r>
      <w:r w:rsidR="001C04BF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плины «Подготовка к экзамену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FCE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» является развитие общей, лингвистической, прагматической и межкультурной компетенций, способствующих, во взаимодействии с другими дисциплинами, формированию профессиональных навыков студентов.</w:t>
      </w:r>
    </w:p>
    <w:p w:rsidR="00EE4F83" w:rsidRPr="00EE4F83" w:rsidRDefault="00EE4F83" w:rsidP="00EE4F83">
      <w:pPr>
        <w:autoSpaceDE w:val="0"/>
        <w:autoSpaceDN w:val="0"/>
        <w:adjustRightInd w:val="0"/>
        <w:spacing w:after="0" w:line="276" w:lineRule="auto"/>
        <w:ind w:firstLine="720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Практическая значимость данной дисциплины заключается в том, что она способствует повышению уровня владения иностранным языком, формированию у студентов способности и готовности к развитию навыков профессионально-ориентированного иноязычного общения, необходимых для интеграции в мультиязыковую профессиональную среду с целью реализации будущих профессиональных задач, осуществления научной работы и повышения конкурентоспособности выпускника на рынке труда.  </w:t>
      </w:r>
    </w:p>
    <w:p w:rsidR="00EE4F83" w:rsidRPr="00EE4F83" w:rsidRDefault="00EE4F83" w:rsidP="00EE4F83">
      <w:pPr>
        <w:autoSpaceDE w:val="0"/>
        <w:autoSpaceDN w:val="0"/>
        <w:adjustRightInd w:val="0"/>
        <w:spacing w:after="0" w:line="276" w:lineRule="auto"/>
        <w:ind w:firstLine="720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TimesNewRomanPSMT" w:hAnsi="Times New Roman" w:cs="Times New Roman"/>
          <w:b/>
          <w:bCs/>
          <w:sz w:val="24"/>
          <w:szCs w:val="24"/>
          <w:lang w:eastAsia="ru-RU"/>
        </w:rPr>
        <w:t xml:space="preserve">Задачи </w:t>
      </w:r>
      <w:r w:rsidRPr="00EE4F83">
        <w:rPr>
          <w:rFonts w:ascii="Times New Roman" w:eastAsia="TimesNewRomanPSMT" w:hAnsi="Times New Roman" w:cs="Times New Roman"/>
          <w:bCs/>
          <w:sz w:val="24"/>
          <w:szCs w:val="24"/>
          <w:lang w:eastAsia="ru-RU"/>
        </w:rPr>
        <w:t>дисциплины</w:t>
      </w:r>
      <w:r w:rsidRPr="00EE4F83">
        <w:rPr>
          <w:rFonts w:ascii="Times New Roman" w:eastAsia="TimesNewRomanPSMT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«</w:t>
      </w:r>
      <w:r w:rsidR="001C04B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Подготовка к экзамену </w:t>
      </w: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val="en-US" w:eastAsia="ru-RU"/>
        </w:rPr>
        <w:t>FCE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»</w:t>
      </w:r>
      <w:r w:rsidRPr="00EE4F83">
        <w:rPr>
          <w:rFonts w:ascii="Times New Roman" w:eastAsia="TimesNewRomanPSMT" w:hAnsi="Times New Roman" w:cs="Times New Roman"/>
          <w:sz w:val="24"/>
          <w:szCs w:val="24"/>
          <w:lang w:eastAsia="ru-RU"/>
        </w:rPr>
        <w:t>:</w:t>
      </w:r>
    </w:p>
    <w:p w:rsidR="00EE4F83" w:rsidRPr="00EE4F83" w:rsidRDefault="00EE4F83" w:rsidP="00EE4F83">
      <w:pPr>
        <w:autoSpaceDE w:val="0"/>
        <w:autoSpaceDN w:val="0"/>
        <w:adjustRightInd w:val="0"/>
        <w:spacing w:after="0" w:line="276" w:lineRule="auto"/>
        <w:ind w:firstLine="720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TimesNewRomanPSMT" w:hAnsi="Times New Roman" w:cs="Times New Roman"/>
          <w:sz w:val="24"/>
          <w:szCs w:val="24"/>
          <w:lang w:eastAsia="ru-RU"/>
        </w:rPr>
        <w:t>1. Повысить уровень языковой компетенции путем расширения диапазона лексических и грамматических форм на уровне восприятия и воспроизведения, совершенствования навыков и умений построения устного и письменного высказывания на английском языке, навыков восприятия и обработки информации, полученной из печатных и электронных источников, и навыков восприятия на слух аутентичной английской речи.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2. Развить социокультурную компетенцию и расширить знания о культурных особенностях, традициях, нормах поведения и этикета народов-носителей языка, </w:t>
      </w:r>
      <w:r w:rsidRPr="00EE4F83">
        <w:rPr>
          <w:rFonts w:ascii="Times New Roman" w:eastAsia="Arial" w:hAnsi="Times New Roman" w:cs="Arial"/>
          <w:sz w:val="24"/>
          <w:szCs w:val="24"/>
          <w:lang w:eastAsia="ru-RU"/>
        </w:rPr>
        <w:t>развить навыки корректного речевого поведения в разнообразных условиях общения с учетом национально-культурных особенностей стран изучаемого языка, норм вербального поведения представителей иноязычной культуры и современных требований политкорректности.</w:t>
      </w:r>
    </w:p>
    <w:p w:rsidR="00EE4F83" w:rsidRPr="00EE4F83" w:rsidRDefault="00EE4F83" w:rsidP="00EE4F83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TimesNewRomanPSMT" w:hAnsi="Times New Roman" w:cs="Times New Roman"/>
          <w:sz w:val="24"/>
          <w:szCs w:val="24"/>
          <w:lang w:eastAsia="ru-RU"/>
        </w:rPr>
        <w:tab/>
        <w:t>3. Сф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ормировать способность и готовность студентов к использованию английского языка как средства общекультурного развития, самообразования и профессионального самосовершенствования.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>4. Повысить уровень мотивации к дальнейшему изучению английского языка, способствующей развитию познавательной, научной и профессиональной деятельности студента.</w:t>
      </w:r>
    </w:p>
    <w:p w:rsidR="00EE4F83" w:rsidRPr="00EE4F83" w:rsidRDefault="00EE4F83" w:rsidP="00EE4F83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4. Образовательные результаты </w:t>
      </w:r>
    </w:p>
    <w:tbl>
      <w:tblPr>
        <w:tblW w:w="9356" w:type="dxa"/>
        <w:tblInd w:w="-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09"/>
        <w:gridCol w:w="2410"/>
        <w:gridCol w:w="850"/>
        <w:gridCol w:w="1985"/>
        <w:gridCol w:w="1559"/>
        <w:gridCol w:w="1843"/>
      </w:tblGrid>
      <w:tr w:rsidR="00EE4F83" w:rsidRPr="00EE4F83" w:rsidTr="00EE4F83">
        <w:tc>
          <w:tcPr>
            <w:tcW w:w="709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Код ОР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модуля</w:t>
            </w:r>
          </w:p>
        </w:tc>
        <w:tc>
          <w:tcPr>
            <w:tcW w:w="241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59" w:type="dxa"/>
            <w:tcBorders>
              <w:top w:val="single" w:sz="8" w:space="0" w:color="000000"/>
              <w:bottom w:val="single" w:sz="8" w:space="0" w:color="000000"/>
              <w:right w:val="single" w:sz="4" w:space="0" w:color="auto"/>
            </w:tcBorders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Код </w:t>
            </w:r>
            <w:r w:rsidR="00473B94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ИДК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Средства оценивания образовательных</w:t>
            </w:r>
          </w:p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результатов</w:t>
            </w:r>
          </w:p>
        </w:tc>
      </w:tr>
      <w:tr w:rsidR="00EE4F83" w:rsidRPr="00EE4F83" w:rsidTr="00EE4F83">
        <w:tc>
          <w:tcPr>
            <w:tcW w:w="709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EE4F83" w:rsidRPr="00EE4F83" w:rsidRDefault="00EE4F83" w:rsidP="00EE4F8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41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EE4F83" w:rsidRPr="00EE4F83" w:rsidRDefault="00EE4F83" w:rsidP="00EE4F83">
            <w:pPr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демонстрирует умения и способности логически, грамотно и ясно строить устную и письменную речь в рамках межличностного и межкультурного общения на иностранном языке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EE4F83" w:rsidRPr="00EE4F83" w:rsidRDefault="00EE4F83" w:rsidP="00EE4F83">
            <w:pPr>
              <w:widowControl w:val="0"/>
              <w:spacing w:after="0" w:line="276" w:lineRule="auto"/>
              <w:ind w:left="141" w:hanging="14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ОР.1-4-1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демонстрирует умения</w:t>
            </w:r>
          </w:p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применять лингвистические знания и корректно строить устные и письменные высказывания на </w:t>
            </w:r>
          </w:p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иностранном языке в рамках изучаемой тематики и с учетом функциональных и стилистических особенностей языка в процессе организации общения и решения коммуникативных задач</w:t>
            </w:r>
          </w:p>
        </w:tc>
        <w:tc>
          <w:tcPr>
            <w:tcW w:w="1559" w:type="dxa"/>
            <w:tcBorders>
              <w:top w:val="single" w:sz="8" w:space="0" w:color="000000"/>
              <w:bottom w:val="single" w:sz="8" w:space="0" w:color="000000"/>
              <w:right w:val="single" w:sz="4" w:space="0" w:color="auto"/>
            </w:tcBorders>
          </w:tcPr>
          <w:p w:rsidR="00473B94" w:rsidRDefault="00473B94" w:rsidP="00473B94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УК-4.1</w:t>
            </w:r>
          </w:p>
          <w:p w:rsidR="00473B94" w:rsidRDefault="00473B94" w:rsidP="00473B94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УК-4.2</w:t>
            </w:r>
          </w:p>
          <w:p w:rsidR="00EE4F83" w:rsidRPr="00EE4F83" w:rsidRDefault="00473B94" w:rsidP="00473B94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УК-4.3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практические задания;</w:t>
            </w:r>
          </w:p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тест;</w:t>
            </w:r>
          </w:p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устный ответ;</w:t>
            </w:r>
          </w:p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эссе/сочинение;</w:t>
            </w:r>
          </w:p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презентация.</w:t>
            </w:r>
          </w:p>
        </w:tc>
      </w:tr>
      <w:tr w:rsidR="00EE4F83" w:rsidRPr="00EE4F83" w:rsidTr="00EE4F83">
        <w:tc>
          <w:tcPr>
            <w:tcW w:w="709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EE4F83" w:rsidRPr="00EE4F83" w:rsidRDefault="00EE4F83" w:rsidP="00EE4F83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41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EE4F83" w:rsidRPr="00EE4F83" w:rsidRDefault="00EE4F83" w:rsidP="00EE4F83">
            <w:pPr>
              <w:spacing w:after="0" w:line="240" w:lineRule="auto"/>
              <w:ind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демонстрирует способность находить, воспринимать и использовать информацию на иностранном языке, полученную из печатных и электронных </w:t>
            </w: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источников в рамках социокультурного и профессионального общения для решения коммуникативных задач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EE4F83" w:rsidRPr="00EE4F83" w:rsidRDefault="00281245" w:rsidP="00EE4F83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ОР.2-4-2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демонстрирует умение осуществлять самостоятельный творческий поиск информации на иностранном языке и умение </w:t>
            </w: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 xml:space="preserve">использовать ее для эффективного иноязычного общения </w:t>
            </w:r>
          </w:p>
        </w:tc>
        <w:tc>
          <w:tcPr>
            <w:tcW w:w="1559" w:type="dxa"/>
            <w:tcBorders>
              <w:top w:val="single" w:sz="8" w:space="0" w:color="000000"/>
              <w:bottom w:val="single" w:sz="8" w:space="0" w:color="000000"/>
              <w:right w:val="single" w:sz="4" w:space="0" w:color="auto"/>
            </w:tcBorders>
          </w:tcPr>
          <w:p w:rsidR="00473B94" w:rsidRDefault="00473B94" w:rsidP="00473B94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УК-4.1</w:t>
            </w:r>
          </w:p>
          <w:p w:rsidR="00473B94" w:rsidRDefault="00473B94" w:rsidP="00473B94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УК-4.2</w:t>
            </w:r>
          </w:p>
          <w:p w:rsidR="00EE4F83" w:rsidRPr="00EE4F83" w:rsidRDefault="00473B94" w:rsidP="00473B94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УК-4.3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Эссе/сочинение;</w:t>
            </w:r>
          </w:p>
          <w:p w:rsidR="00EE4F83" w:rsidRPr="00EE4F83" w:rsidRDefault="00EE4F83" w:rsidP="00EE4F83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E4F8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презентация</w:t>
            </w:r>
          </w:p>
          <w:p w:rsidR="00EE4F83" w:rsidRPr="00EE4F83" w:rsidRDefault="00EE4F83" w:rsidP="00EE4F8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EE4F83" w:rsidRPr="00EE4F83" w:rsidRDefault="00EE4F83" w:rsidP="00EE4F83">
      <w:pPr>
        <w:spacing w:after="0" w:line="276" w:lineRule="auto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lastRenderedPageBreak/>
        <w:t xml:space="preserve"> </w:t>
      </w:r>
    </w:p>
    <w:p w:rsidR="000602DE" w:rsidRPr="000602DE" w:rsidRDefault="000602DE" w:rsidP="000602DE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0602DE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5. Содержание дисциплины</w:t>
      </w:r>
    </w:p>
    <w:p w:rsidR="000602DE" w:rsidRPr="000602DE" w:rsidRDefault="000602DE" w:rsidP="000602DE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0602DE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5.1. Тематический план</w:t>
      </w:r>
    </w:p>
    <w:tbl>
      <w:tblPr>
        <w:tblW w:w="9639" w:type="dxa"/>
        <w:tblInd w:w="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663"/>
        <w:gridCol w:w="851"/>
        <w:gridCol w:w="1417"/>
        <w:gridCol w:w="1134"/>
        <w:gridCol w:w="1157"/>
        <w:gridCol w:w="1417"/>
      </w:tblGrid>
      <w:tr w:rsidR="000602DE" w:rsidRPr="000602DE" w:rsidTr="000602DE">
        <w:tc>
          <w:tcPr>
            <w:tcW w:w="36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4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60" w:firstLine="70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>Самостоятельная работа</w:t>
            </w:r>
            <w:r w:rsidR="00281245"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>/контроль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sz w:val="24"/>
                <w:szCs w:val="24"/>
                <w:highlight w:val="white"/>
                <w:lang w:eastAsia="ru-RU"/>
              </w:rPr>
              <w:t>Всего часов по дисциплине</w:t>
            </w:r>
          </w:p>
        </w:tc>
      </w:tr>
      <w:tr w:rsidR="000602DE" w:rsidRPr="000602DE" w:rsidTr="000602DE">
        <w:tc>
          <w:tcPr>
            <w:tcW w:w="36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sz w:val="24"/>
                <w:szCs w:val="24"/>
                <w:highlight w:val="white"/>
                <w:lang w:eastAsia="ru-RU"/>
              </w:rPr>
              <w:t>Контактная СР (в т.ч. в ЭИОС)</w:t>
            </w:r>
          </w:p>
        </w:tc>
        <w:tc>
          <w:tcPr>
            <w:tcW w:w="11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36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36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>Семинары / Практические занятия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36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1. </w:t>
            </w:r>
            <w:r w:rsidRPr="000602DE"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  <w:t>A family affair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7,5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2</w:t>
            </w:r>
            <w:r w:rsidRPr="000602DE">
              <w:rPr>
                <w:rFonts w:ascii="Times New Roman" w:eastAsia="Arial" w:hAnsi="Times New Roman" w:cs="Times New Roman"/>
                <w:sz w:val="24"/>
                <w:lang w:val="en-US" w:eastAsia="ru-RU"/>
              </w:rPr>
              <w:t xml:space="preserve"> Leisure and pleasure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7,5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3 Happy holiday!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7,5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4 Food, glorious food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7,5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</w:t>
            </w:r>
            <w:r w:rsidRPr="000602DE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tabs>
                <w:tab w:val="left" w:pos="1418"/>
              </w:tabs>
              <w:spacing w:after="0" w:line="240" w:lineRule="auto"/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val="en-US" w:eastAsia="ja-JP"/>
              </w:rPr>
            </w:pPr>
            <w:r w:rsidRPr="000602DE">
              <w:rPr>
                <w:rFonts w:ascii="Times New Roman" w:eastAsia="MS Mincho" w:hAnsi="Times New Roman" w:cs="Times New Roman"/>
                <w:bCs/>
                <w:sz w:val="24"/>
                <w:szCs w:val="24"/>
                <w:lang w:eastAsia="ja-JP"/>
              </w:rPr>
              <w:t>Тема</w:t>
            </w:r>
            <w:r w:rsidRPr="000602DE">
              <w:rPr>
                <w:rFonts w:ascii="Times New Roman" w:eastAsia="MS Mincho" w:hAnsi="Times New Roman" w:cs="Times New Roman"/>
                <w:bCs/>
                <w:sz w:val="24"/>
                <w:szCs w:val="24"/>
                <w:lang w:val="en-US" w:eastAsia="ja-JP"/>
              </w:rPr>
              <w:t xml:space="preserve"> 5. Studying abroad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7,5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tabs>
                <w:tab w:val="left" w:pos="1418"/>
              </w:tabs>
              <w:spacing w:after="0" w:line="240" w:lineRule="auto"/>
              <w:rPr>
                <w:rFonts w:ascii="Times New Roman" w:eastAsia="MS Mincho" w:hAnsi="Times New Roman" w:cs="Times New Roman"/>
                <w:bCs/>
                <w:sz w:val="24"/>
                <w:szCs w:val="24"/>
                <w:lang w:val="en-US" w:eastAsia="ja-JP"/>
              </w:rPr>
            </w:pPr>
            <w:r w:rsidRPr="000602DE">
              <w:rPr>
                <w:rFonts w:ascii="Times New Roman" w:eastAsia="MS Mincho" w:hAnsi="Times New Roman" w:cs="Times New Roman"/>
                <w:bCs/>
                <w:sz w:val="24"/>
                <w:szCs w:val="24"/>
                <w:lang w:eastAsia="ja-JP"/>
              </w:rPr>
              <w:t>Тема</w:t>
            </w:r>
            <w:r w:rsidRPr="000602DE">
              <w:rPr>
                <w:rFonts w:ascii="Times New Roman" w:eastAsia="MS Mincho" w:hAnsi="Times New Roman" w:cs="Times New Roman"/>
                <w:bCs/>
                <w:sz w:val="24"/>
                <w:szCs w:val="24"/>
                <w:lang w:val="en-US" w:eastAsia="ja-JP"/>
              </w:rPr>
              <w:t xml:space="preserve"> 6. The planet in danger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8,5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  <w:t>Тема</w:t>
            </w:r>
            <w:r w:rsidRPr="000602DE"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  <w:t xml:space="preserve"> 7. My first job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8,5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  <w:t xml:space="preserve">Тема 8. </w:t>
            </w:r>
            <w:r w:rsidRPr="000602DE"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  <w:t>High adventure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8,5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b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Arial"/>
                <w:b/>
                <w:sz w:val="24"/>
                <w:szCs w:val="24"/>
                <w:lang w:eastAsia="ru-RU"/>
              </w:rPr>
              <w:t>Раздел 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  <w:t xml:space="preserve">Тема 9. </w:t>
            </w:r>
            <w:r w:rsidRPr="000602DE"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  <w:t>Star performances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8,5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  <w:t>Тема</w:t>
            </w:r>
            <w:r w:rsidRPr="000602DE"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  <w:t xml:space="preserve"> 10. Secrets of the mind</w:t>
            </w: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8,5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Тема 11. </w:t>
            </w: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Spend, spend, spend</w:t>
            </w: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!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8,5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  <w:t xml:space="preserve">Тема 12. </w:t>
            </w:r>
            <w:r w:rsidRPr="000602DE"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  <w:t>Staying healthy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8,5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b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Arial"/>
                <w:b/>
                <w:sz w:val="24"/>
                <w:szCs w:val="24"/>
                <w:lang w:eastAsia="ru-RU"/>
              </w:rPr>
              <w:lastRenderedPageBreak/>
              <w:t>Раздел 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  <w:t>Тема</w:t>
            </w:r>
            <w:r w:rsidRPr="000602DE"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  <w:t xml:space="preserve"> 13. Animal kingdom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8,5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  <w:t>Тема</w:t>
            </w:r>
            <w:r w:rsidRPr="000602DE"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  <w:t xml:space="preserve"> 14. </w:t>
            </w: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House space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8,5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  <w:t>Тема</w:t>
            </w:r>
            <w:r w:rsidRPr="000602DE"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  <w:t xml:space="preserve"> 15. </w:t>
            </w: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Fiesta!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8,5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  <w:t>Тема</w:t>
            </w:r>
            <w:r w:rsidRPr="000602DE"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  <w:t xml:space="preserve"> 16. Machine age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8,5</w:t>
            </w:r>
          </w:p>
        </w:tc>
      </w:tr>
      <w:tr w:rsidR="001C04BF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C04BF" w:rsidRPr="000602DE" w:rsidRDefault="001C04BF" w:rsidP="006A3C2C">
            <w:pPr>
              <w:spacing w:after="0" w:line="276" w:lineRule="auto"/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C04BF" w:rsidRPr="000602DE" w:rsidRDefault="001C04BF" w:rsidP="006A3C2C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C04BF" w:rsidRPr="000602DE" w:rsidRDefault="001C04BF" w:rsidP="006A3C2C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C04BF" w:rsidRPr="000602DE" w:rsidRDefault="001C04BF" w:rsidP="006A3C2C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C04BF" w:rsidRPr="000602DE" w:rsidRDefault="00281245" w:rsidP="006A3C2C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C04BF" w:rsidRPr="001C04BF" w:rsidRDefault="001C04BF" w:rsidP="006A3C2C">
            <w:pPr>
              <w:tabs>
                <w:tab w:val="left" w:pos="201"/>
                <w:tab w:val="center" w:pos="288"/>
              </w:tabs>
              <w:spacing w:after="0" w:line="276" w:lineRule="auto"/>
              <w:ind w:hanging="75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ab/>
            </w:r>
            <w: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ab/>
            </w:r>
            <w:r w:rsidRPr="001C04BF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0602DE" w:rsidRPr="000602DE" w:rsidTr="000602DE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76" w:lineRule="auto"/>
              <w:rPr>
                <w:rFonts w:ascii="Times New Roman" w:eastAsia="Arial" w:hAnsi="Times New Roman" w:cs="Arial"/>
                <w:b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Arial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281245" w:rsidP="000602DE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127/9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02DE" w:rsidRPr="000602DE" w:rsidRDefault="000602DE" w:rsidP="000602DE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0602DE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144</w:t>
            </w:r>
          </w:p>
        </w:tc>
      </w:tr>
    </w:tbl>
    <w:p w:rsidR="000602DE" w:rsidRPr="000602DE" w:rsidRDefault="000602DE" w:rsidP="000602DE">
      <w:pPr>
        <w:spacing w:after="0" w:line="276" w:lineRule="auto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5.2. Методы обучения</w:t>
      </w:r>
    </w:p>
    <w:p w:rsidR="00EE4F83" w:rsidRPr="00EE4F83" w:rsidRDefault="00EE4F83" w:rsidP="00EE4F83">
      <w:pPr>
        <w:autoSpaceDE w:val="0"/>
        <w:autoSpaceDN w:val="0"/>
        <w:adjustRightInd w:val="0"/>
        <w:spacing w:after="0" w:line="276" w:lineRule="auto"/>
        <w:ind w:firstLine="709"/>
        <w:jc w:val="both"/>
        <w:rPr>
          <w:rFonts w:ascii="Times New Roman" w:eastAsia="Arial" w:hAnsi="Times New Roman" w:cs="Times New Roman"/>
          <w:bCs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Программа дис</w:t>
      </w:r>
      <w:r w:rsidR="001C04BF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циплины «Подготовка к экзамену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FCE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» предусматривает практические занятия, выполнение домашних и индивидуальных заданий, самостоятельную работу с использованием образовательной среды «Moodle» и Интернет-ресурсов.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При изучении дисцип</w:t>
      </w:r>
      <w:r w:rsidR="001C04BF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лины «Подготовка к экзамену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FCE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» используются следующие методы обучения: выполнение языковых, речевых и коммуникативных упражнений, тестов и контрольных работ, работа с текстами по чтению и аудированию, дискуссии, проблемные задачи, ролевые игры, творческие задания, презентации результатов исследовательской деятельности, поиск и отбор значимой информации по заданной тематике, подготовка сообщений по изучаемым темам, выполнение индивидуальных / групповых проектов.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6. Технологическая карта дисциплины</w:t>
      </w:r>
    </w:p>
    <w:p w:rsidR="00281245" w:rsidRPr="00780D64" w:rsidRDefault="00281245" w:rsidP="00281245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</w:pPr>
      <w:r w:rsidRPr="00780D64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 xml:space="preserve">6.1. Рейтинг-план (3 семестр, </w:t>
      </w:r>
      <w:r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зачет</w:t>
      </w:r>
      <w:r w:rsidRPr="00780D64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)</w:t>
      </w:r>
    </w:p>
    <w:tbl>
      <w:tblPr>
        <w:tblW w:w="9640" w:type="dxa"/>
        <w:tblInd w:w="-18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8"/>
        <w:gridCol w:w="1134"/>
        <w:gridCol w:w="1701"/>
        <w:gridCol w:w="1417"/>
        <w:gridCol w:w="1418"/>
        <w:gridCol w:w="1276"/>
        <w:gridCol w:w="1134"/>
        <w:gridCol w:w="992"/>
      </w:tblGrid>
      <w:tr w:rsidR="00281245" w:rsidRPr="0089180B" w:rsidTr="004418B3"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2" w:name="_Hlk11949634"/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№ п/п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Код ОР</w:t>
            </w:r>
          </w:p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дисциплины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(min-max)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281245" w:rsidRPr="0089180B" w:rsidTr="004418B3">
        <w:trPr>
          <w:cantSplit/>
          <w:trHeight w:val="1134"/>
        </w:trPr>
        <w:tc>
          <w:tcPr>
            <w:tcW w:w="5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281245" w:rsidRPr="0089180B" w:rsidTr="004418B3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 xml:space="preserve">1. 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ОР.1-4-1</w:t>
            </w:r>
          </w:p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ОР.2-4-2</w:t>
            </w: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Практическая текущая работа</w:t>
            </w: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Тест, 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Контрольная работа,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Эссе 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Творческое задание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7-10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10-20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</w:p>
        </w:tc>
      </w:tr>
      <w:tr w:rsidR="00281245" w:rsidRPr="0089180B" w:rsidTr="004418B3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ОР.1-4-1</w:t>
            </w:r>
          </w:p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ОР.2-4-2</w:t>
            </w: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Практическая текущая работа</w:t>
            </w: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Тест, </w:t>
            </w:r>
          </w:p>
          <w:p w:rsidR="00281245" w:rsidRPr="0089180B" w:rsidRDefault="00281245" w:rsidP="004418B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Контрольная работа,</w:t>
            </w:r>
          </w:p>
          <w:p w:rsidR="00281245" w:rsidRPr="0089180B" w:rsidRDefault="00281245" w:rsidP="004418B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Эссе </w:t>
            </w:r>
          </w:p>
          <w:p w:rsidR="00281245" w:rsidRPr="0089180B" w:rsidRDefault="00281245" w:rsidP="004418B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Творческое </w:t>
            </w: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задание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5-10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10-20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2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10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10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20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20</w:t>
            </w:r>
          </w:p>
        </w:tc>
      </w:tr>
      <w:tr w:rsidR="00281245" w:rsidRPr="0089180B" w:rsidTr="004418B3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tbl>
            <w:tblPr>
              <w:tblW w:w="9025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686"/>
              <w:gridCol w:w="7339"/>
            </w:tblGrid>
            <w:tr w:rsidR="00281245" w:rsidRPr="0089180B" w:rsidTr="004418B3">
              <w:tc>
                <w:tcPr>
                  <w:tcW w:w="1686" w:type="dxa"/>
                  <w:shd w:val="clear" w:color="auto" w:fill="FFFFFF"/>
                </w:tcPr>
                <w:p w:rsidR="00281245" w:rsidRPr="0089180B" w:rsidRDefault="00281245" w:rsidP="004418B3">
                  <w:pPr>
                    <w:spacing w:after="0" w:line="276" w:lineRule="auto"/>
                    <w:jc w:val="center"/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89180B"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highlight w:val="white"/>
                      <w:lang w:eastAsia="ru-RU"/>
                    </w:rPr>
                    <w:t>Итого:</w:t>
                  </w:r>
                </w:p>
              </w:tc>
              <w:tc>
                <w:tcPr>
                  <w:tcW w:w="7339" w:type="dxa"/>
                  <w:shd w:val="clear" w:color="auto" w:fill="FFFFFF"/>
                </w:tcPr>
                <w:p w:rsidR="00281245" w:rsidRPr="0089180B" w:rsidRDefault="00281245" w:rsidP="004418B3">
                  <w:pPr>
                    <w:spacing w:after="0" w:line="276" w:lineRule="auto"/>
                    <w:jc w:val="center"/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89180B"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highlight w:val="white"/>
                      <w:lang w:eastAsia="ru-RU"/>
                    </w:rPr>
                    <w:t xml:space="preserve"> </w:t>
                  </w:r>
                </w:p>
              </w:tc>
            </w:tr>
          </w:tbl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 xml:space="preserve"> 55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100</w:t>
            </w:r>
          </w:p>
        </w:tc>
      </w:tr>
      <w:bookmarkEnd w:id="2"/>
    </w:tbl>
    <w:p w:rsidR="00281245" w:rsidRPr="00780D64" w:rsidRDefault="00281245" w:rsidP="00281245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</w:pPr>
    </w:p>
    <w:p w:rsidR="00281245" w:rsidRPr="00780D64" w:rsidRDefault="00281245" w:rsidP="00281245">
      <w:pPr>
        <w:spacing w:after="0" w:line="360" w:lineRule="auto"/>
        <w:jc w:val="both"/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</w:pPr>
      <w:r w:rsidRPr="00780D64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6.2. Рейтинг-план (4 семестр, экзамен)</w:t>
      </w:r>
    </w:p>
    <w:tbl>
      <w:tblPr>
        <w:tblW w:w="9640" w:type="dxa"/>
        <w:tblInd w:w="-18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8"/>
        <w:gridCol w:w="1134"/>
        <w:gridCol w:w="1701"/>
        <w:gridCol w:w="1417"/>
        <w:gridCol w:w="1418"/>
        <w:gridCol w:w="1276"/>
        <w:gridCol w:w="1134"/>
        <w:gridCol w:w="992"/>
      </w:tblGrid>
      <w:tr w:rsidR="00281245" w:rsidRPr="0089180B" w:rsidTr="004418B3"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Код ОР</w:t>
            </w:r>
          </w:p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дисциплины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(min-max)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281245" w:rsidRPr="0089180B" w:rsidTr="004418B3">
        <w:trPr>
          <w:cantSplit/>
          <w:trHeight w:val="1134"/>
        </w:trPr>
        <w:tc>
          <w:tcPr>
            <w:tcW w:w="5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281245" w:rsidRPr="0089180B" w:rsidTr="004418B3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 xml:space="preserve">1. 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ОР.1-4-1</w:t>
            </w:r>
          </w:p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ОР.2-4-2</w:t>
            </w: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Практическая текущая работа</w:t>
            </w: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Тест, 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Контрольная работа,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Эссе 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Творческое задание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7-10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</w:tr>
      <w:tr w:rsidR="00281245" w:rsidRPr="0089180B" w:rsidTr="004418B3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ОР.1-4-1</w:t>
            </w:r>
          </w:p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ОР.2-4-2</w:t>
            </w: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Практическая текущая работа</w:t>
            </w: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Тест, </w:t>
            </w:r>
          </w:p>
          <w:p w:rsidR="00281245" w:rsidRPr="0089180B" w:rsidRDefault="00281245" w:rsidP="004418B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Контрольная работа,</w:t>
            </w:r>
          </w:p>
          <w:p w:rsidR="00281245" w:rsidRPr="0089180B" w:rsidRDefault="00281245" w:rsidP="004418B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Эссе </w:t>
            </w:r>
          </w:p>
          <w:p w:rsidR="00281245" w:rsidRPr="0089180B" w:rsidRDefault="00281245" w:rsidP="004418B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Творческое задание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7-10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14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</w:tr>
      <w:tr w:rsidR="00281245" w:rsidRPr="0089180B" w:rsidTr="004418B3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Экзамен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9180B">
              <w:rPr>
                <w:rFonts w:ascii="Times New Roman" w:eastAsia="Calibri" w:hAnsi="Times New Roman" w:cs="Times New Roman"/>
                <w:sz w:val="24"/>
                <w:szCs w:val="24"/>
              </w:rPr>
              <w:t>30</w:t>
            </w:r>
          </w:p>
        </w:tc>
      </w:tr>
      <w:tr w:rsidR="00281245" w:rsidRPr="0089180B" w:rsidTr="004418B3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tbl>
            <w:tblPr>
              <w:tblW w:w="9025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686"/>
              <w:gridCol w:w="7339"/>
            </w:tblGrid>
            <w:tr w:rsidR="00281245" w:rsidRPr="0089180B" w:rsidTr="004418B3">
              <w:tc>
                <w:tcPr>
                  <w:tcW w:w="1686" w:type="dxa"/>
                  <w:shd w:val="clear" w:color="auto" w:fill="FFFFFF"/>
                </w:tcPr>
                <w:p w:rsidR="00281245" w:rsidRPr="0089180B" w:rsidRDefault="00281245" w:rsidP="004418B3">
                  <w:pPr>
                    <w:spacing w:after="0" w:line="276" w:lineRule="auto"/>
                    <w:jc w:val="center"/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89180B"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Итого:</w:t>
                  </w:r>
                </w:p>
              </w:tc>
              <w:tc>
                <w:tcPr>
                  <w:tcW w:w="7339" w:type="dxa"/>
                  <w:shd w:val="clear" w:color="auto" w:fill="FFFFFF"/>
                </w:tcPr>
                <w:p w:rsidR="00281245" w:rsidRPr="0089180B" w:rsidRDefault="00281245" w:rsidP="004418B3">
                  <w:pPr>
                    <w:spacing w:after="0" w:line="276" w:lineRule="auto"/>
                    <w:jc w:val="center"/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89180B"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 </w:t>
                  </w:r>
                </w:p>
              </w:tc>
            </w:tr>
          </w:tbl>
          <w:p w:rsidR="00281245" w:rsidRPr="0089180B" w:rsidRDefault="00281245" w:rsidP="004418B3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 xml:space="preserve"> 55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81245" w:rsidRPr="0089180B" w:rsidRDefault="00281245" w:rsidP="004418B3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180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100</w:t>
            </w:r>
          </w:p>
        </w:tc>
      </w:tr>
    </w:tbl>
    <w:p w:rsidR="00281245" w:rsidRDefault="00281245" w:rsidP="00281245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7. Учебно-методическое и информационное обеспечение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7.1. Основная литература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1. </w:t>
      </w:r>
      <w:hyperlink r:id="rId57" w:history="1">
        <w:r w:rsidRPr="00EE4F83">
          <w:rPr>
            <w:rFonts w:ascii="Times New Roman" w:eastAsia="Arial" w:hAnsi="Times New Roman" w:cs="Times New Roman"/>
            <w:sz w:val="24"/>
            <w:szCs w:val="24"/>
            <w:lang w:val="en-US" w:eastAsia="ru-RU"/>
          </w:rPr>
          <w:t>Brook-Hart G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uy. </w:t>
      </w:r>
      <w:r w:rsidRPr="00EE4F8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Complete First. Second edition. – Cambridge University Press,  2015. – 251 pages.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2. Latham-Koenig C. English File: Pre-intermediate Student's Book. - Third edition. - Oxford: Oxford University Press, 2016. - 168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с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.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3. Latham-Koenig C. English File: Intermediate Student's Book. - Third edition. - Oxford: Oxford University Press, 2017. - 168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с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.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4. Mastering English through Global Debate: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учебник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/ E. Talalakina, T. Brown, J. Bown, W. Eggington. -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Москва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: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Издательский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дом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Высшей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школы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экономики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, 2017. - 191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с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.: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ил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 - ISBN 978-5-7598-1550-1 (pbk.);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То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же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[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Электронный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ресурс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]. - URL: http://biblioclub.ru/index.php?page=book&amp;id=486564</w:t>
      </w:r>
    </w:p>
    <w:p w:rsidR="00EE4F83" w:rsidRPr="00EE4F83" w:rsidRDefault="00EE4F83" w:rsidP="00EE4F83">
      <w:pPr>
        <w:spacing w:after="0" w:line="276" w:lineRule="auto"/>
        <w:jc w:val="both"/>
        <w:rPr>
          <w:rFonts w:ascii="Times New Roman" w:eastAsia="Arial" w:hAnsi="Times New Roman" w:cs="Arial"/>
          <w:sz w:val="24"/>
          <w:szCs w:val="24"/>
          <w:highlight w:val="yellow"/>
          <w:lang w:val="en-US" w:eastAsia="ru-RU"/>
        </w:rPr>
      </w:pP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7.2. Дополнительная литература</w:t>
      </w:r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1.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An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Introductory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English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Course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for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Students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of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Humanities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учебное пособие / В.В. Гогенко, О.В. Пасько, А.Ю. Поленова, Г.С. Пшегусова ; Министерство образования и науки РФ, Южный федеральный университет. - Ростов-на-Дону: Издательство Южного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 xml:space="preserve">федерального университета, 2016. - 264 с.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978-5-9275-2035-0;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http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://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biblioclub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ru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index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php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?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page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book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&amp;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id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=461902</w:t>
      </w:r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2. English grammar for university students.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Part 1: учебное пособие / М.Л. Воловикова, Е.В. Манжелеевская, Е.С. Милькевич и др.; отв. ред. М.Л. Воловикова ; Министерство образования и науки РФ, Южный федеральный университет, Институт филологии и др. - Ростов-на-Дону : Издательство Южного федерального университета, 2016. - 132 с. - ISBN 978-5-9275-2027-5 ; То же [Электронный ресурс]. - URL: http://biblioclub.ru/index.php?page=book&amp;id=462068</w:t>
      </w:r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3. Богатырёва, М.А. Учебник английского языка: для неязыковых гуманитарных вузов. Начальный этап обучения: учебное пособие / М.А. Богатырёва. - 3-е изд., стер. - Москва: Издательство «Флинта», 2017. - 637 с. - (Библиотека студента). - ISBN 978-5-89349-711-3; То же [Электронный ресурс]. - URL: http://biblioclub.ru/index.php?page=book&amp;id=93367</w:t>
      </w:r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4. Давыдов, В.З.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English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grammar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the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verbals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учебное пособие / В.З. Давыдов; Южный федеральный университет, Институт филологии, журналистики и межкультурной коммуникации. - Ростов-на-Дону: б.и., 2016. - 85 с. : ил 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58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=436052</w:t>
        </w:r>
      </w:hyperlink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5. Речевой практикум по английскому языку (Бакалавриат): учебное пособие : в 2 ч. / А.А. Дрюченко, Е.В. Козыренко, О.В. Мякушкина, М.В. Ивлева ; науч. ред. Е.А. Чигирин ; Министерство образования и науки РФ, Воронежский государственный университет инженерных технологий. - Воронеж : Воронежский государственный университет инженерных технологий, 2016. - Ч. 1. - 273 с. - Библиогр. в кн.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978-5-00032-217-8 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59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=481989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</w:p>
    <w:p w:rsidR="00EE4F83" w:rsidRPr="00EE4F83" w:rsidRDefault="00EE4F83" w:rsidP="00EE4F83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6. Сиполс, О.В. Develop Your Reading Skills. Comprehention and Translation Practice=Обучение чтению и переводу (английский язык): учебное пособие / О.В. Сиполс. - 3-е изд., стереотип. - Москва : Издательство «Флинта», 2016. - 373 с. - ISBN 978-5-89349-953-7; То же [Электронный ресурс]. - URL: </w:t>
      </w:r>
      <w:hyperlink r:id="rId60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http://biblioclub.ru/index.php?page=book&amp;id=84903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1. Latham-Koenig C. English File: Pre-intermediate Student's Book. - Third edition. - Oxford: Oxford University Press, 2016. - 168 с.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2. Latham-Koenig C. English File: Intermediate Student's Book. - Third edition. - Oxford: Oxford University Press, 2017. - 168 с.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3. Mastering English through Global Debate: учебник / E. Talalakina, T. Brown, J. Bown, W. Eggington. - Москва : Издательский дом Высшей школы экономики, 2017. - 191 с.: ил. - ISBN 978-5-7598-1550-1 (pbk.); То же [Электронный ресурс]. - URL: </w:t>
      </w:r>
      <w:hyperlink r:id="rId61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http://biblioclub.ru/index.php?page=book&amp;id=486564</w:t>
        </w:r>
      </w:hyperlink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4.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An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Introductory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English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Course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for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Students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of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Humanities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учебное пособие / В.В. Гогенко, О.В. Пасько, А.Ю. Поленова, Г.С. Пшегусова ; Министерство образования и науки РФ, Южный федеральный университет. - Ростов-на-Дону: Издательство Южного федерального университета, 2016. - 264 с.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978-5-9275-2035-0;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http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://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biblioclub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ru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index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php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?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page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book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&amp;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id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=461902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5. English grammar for university students. Part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1: учебное пособие / М.Л. Воловикова, Е.В. Манжелеевская, Е.С. Милькевич и др.; отв. ред. М.Л. Воловикова ;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 xml:space="preserve">Министерство образования и науки РФ, Южный федеральный университет, Институт филологии и др. - Ростов-на-Дону : Издательство Южного федерального университета, 2016. - 132 с.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978-5-9275-2027-5 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http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://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biblioclub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ru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index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php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?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page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book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&amp;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id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=462068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6. Богатырёва, М.А. Учебник английского языка: для неязыковых гуманитарных вузов. Начальный этап обучения: учебное пособие / М.А. Богатырёва. - 3-е изд., стер. - Москва: Издательство «Флинта», 2017. - 637 с. - (Библиотека студента).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978-5-89349-711-3;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http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://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biblioclub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ru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/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index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php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?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page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book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&amp;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id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=93367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7. Давыдов, В.З.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English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grammar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the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verbals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учебное пособие / В.З. Давыдов; Южный федеральный университет, Институт филологии, журналистики и межкультурной коммуникации. - Ростов-на-Дону : б.и., 2016. - 85 с. : ил 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62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=436052</w:t>
        </w:r>
      </w:hyperlink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8. Сорокина, Г.Н. Сборник упражнений и тестов по грамматике английского языка / Г.Н. Сорокина; Федеральное агентство морского и речного транспорта, Московская государственная академия водного транспорта. - Москва : Альтаир : МГАВТ, 2016. - 38 с. - Библиогр. в кн.; То же [Электронный ресурс]. - </w:t>
      </w: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63" w:history="1"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EE4F83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=483870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</w:p>
    <w:p w:rsidR="00EE4F83" w:rsidRPr="00EE4F83" w:rsidRDefault="00EE4F83" w:rsidP="00EE4F83">
      <w:pPr>
        <w:spacing w:after="0" w:line="276" w:lineRule="auto"/>
        <w:ind w:firstLine="709"/>
        <w:jc w:val="both"/>
        <w:rPr>
          <w:rFonts w:ascii="Calibri" w:eastAsia="TimesNewRomanPSMT" w:hAnsi="Calibri" w:cs="TimesNewRomanPSMT"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left="700" w:firstLine="9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EE4F83" w:rsidRPr="00EE4F83" w:rsidRDefault="00EE4F83" w:rsidP="00EE4F83">
      <w:pPr>
        <w:numPr>
          <w:ilvl w:val="0"/>
          <w:numId w:val="21"/>
        </w:numPr>
        <w:spacing w:after="0" w:line="276" w:lineRule="auto"/>
        <w:jc w:val="both"/>
        <w:rPr>
          <w:rFonts w:ascii="Times New Roman" w:eastAsia="Arial" w:hAnsi="Times New Roman" w:cs="Times New Roman"/>
          <w:i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Cambridge English Language Assessment (</w:t>
      </w:r>
      <w:hyperlink r:id="rId64" w:history="1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val="en-US" w:eastAsia="ru-RU"/>
          </w:rPr>
          <w:t>http://www.cambridgeenglish.org/exams/first/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u w:val="single"/>
          <w:lang w:val="en-US" w:eastAsia="ru-RU"/>
        </w:rPr>
        <w:t xml:space="preserve">) </w:t>
      </w:r>
    </w:p>
    <w:p w:rsidR="00EE4F83" w:rsidRPr="00EE4F83" w:rsidRDefault="00EE4F83" w:rsidP="00EE4F83">
      <w:pPr>
        <w:numPr>
          <w:ilvl w:val="0"/>
          <w:numId w:val="21"/>
        </w:num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Научная электронная библиотека (</w:t>
      </w:r>
      <w:hyperlink r:id="rId65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http://elibrary.ru/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EE4F83" w:rsidRPr="00EE4F83" w:rsidRDefault="00EE4F83" w:rsidP="00EE4F83">
      <w:pPr>
        <w:numPr>
          <w:ilvl w:val="0"/>
          <w:numId w:val="21"/>
        </w:num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Кембриджский словарь английского языка (</w:t>
      </w:r>
      <w:hyperlink r:id="rId66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http://dictionary.cambridge.org/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EE4F83" w:rsidRPr="00EE4F83" w:rsidRDefault="00EE4F83" w:rsidP="00EE4F83">
      <w:pPr>
        <w:numPr>
          <w:ilvl w:val="0"/>
          <w:numId w:val="21"/>
        </w:num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Оксфордский словарь английского языка (</w:t>
      </w:r>
      <w:hyperlink r:id="rId67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http://oxforddictionaries.com/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EE4F83" w:rsidRPr="00EE4F83" w:rsidRDefault="00EE4F83" w:rsidP="00EE4F83">
      <w:pPr>
        <w:numPr>
          <w:ilvl w:val="0"/>
          <w:numId w:val="21"/>
        </w:num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Словари иностранных языков онлайн (</w:t>
      </w:r>
      <w:hyperlink r:id="rId68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http://lingvopro.abbyyonline.com/ru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, </w:t>
      </w:r>
      <w:hyperlink r:id="rId69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http://www.multitran.ru/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</w:p>
    <w:p w:rsidR="00EE4F83" w:rsidRPr="00EE4F83" w:rsidRDefault="00EE4F83" w:rsidP="00EE4F83">
      <w:pPr>
        <w:numPr>
          <w:ilvl w:val="0"/>
          <w:numId w:val="21"/>
        </w:numPr>
        <w:spacing w:after="0" w:line="276" w:lineRule="auto"/>
        <w:jc w:val="both"/>
        <w:rPr>
          <w:rFonts w:ascii="Times New Roman" w:eastAsia="Arial" w:hAnsi="Times New Roman" w:cs="Arial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Электронная информационно-образовательная среда Мининского университета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(</w:t>
      </w:r>
      <w:hyperlink r:id="rId70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http://ya.mininuniver.ru/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8. Фонды оценочных средств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Фонд оценочных средств представлен в Приложении 1.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9.1. Описание материально-технической базы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Реализация дисциплины требует наличия учебно-лабораторного оборудования: компьютерного или мультимедийного класса.</w:t>
      </w:r>
    </w:p>
    <w:p w:rsidR="00EE4F83" w:rsidRPr="00EE4F83" w:rsidRDefault="00EE4F83" w:rsidP="00EE4F83">
      <w:pPr>
        <w:autoSpaceDE w:val="0"/>
        <w:autoSpaceDN w:val="0"/>
        <w:adjustRightInd w:val="0"/>
        <w:spacing w:after="0" w:line="276" w:lineRule="auto"/>
        <w:ind w:firstLine="70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E4F83">
        <w:rPr>
          <w:rFonts w:ascii="Times New Roman" w:eastAsia="Calibri" w:hAnsi="Times New Roman" w:cs="Times New Roman"/>
          <w:sz w:val="24"/>
          <w:szCs w:val="24"/>
        </w:rPr>
        <w:t xml:space="preserve">Оборудование учебного кабинета: комплект электронных пособий для студентов, материалы электронных папок, словари, тесты, раздаточный материал. Дополнительный материал и задания для самостоятельной работы размещены на образовательной платформе moodle. 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Arial"/>
          <w:sz w:val="24"/>
          <w:szCs w:val="24"/>
          <w:lang w:eastAsia="ru-RU"/>
        </w:rPr>
        <w:t>Технические средства обучения: аудиоаппаратура, видеоаппаратура (DVD-плейер), компьютерное обеспечение, мультимедийное оборудование.</w:t>
      </w:r>
    </w:p>
    <w:p w:rsidR="00EE4F83" w:rsidRPr="00EE4F83" w:rsidRDefault="00EE4F83" w:rsidP="00EE4F83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EE4F83" w:rsidRPr="00EE4F83" w:rsidRDefault="00EE4F83" w:rsidP="00EE4F83">
      <w:pPr>
        <w:spacing w:after="0" w:line="276" w:lineRule="auto"/>
        <w:ind w:left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EE4F83" w:rsidRPr="00EE4F83" w:rsidRDefault="00EE4F83" w:rsidP="00EE4F83">
      <w:pPr>
        <w:numPr>
          <w:ilvl w:val="0"/>
          <w:numId w:val="24"/>
        </w:num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val="en-US" w:eastAsia="ru-RU"/>
        </w:rPr>
        <w:t>Microsoft Office (Excel, Power Point, Word).</w:t>
      </w:r>
    </w:p>
    <w:p w:rsidR="00EE4F83" w:rsidRPr="00EE4F83" w:rsidRDefault="00EE4F83" w:rsidP="00EE4F83">
      <w:pPr>
        <w:numPr>
          <w:ilvl w:val="0"/>
          <w:numId w:val="24"/>
        </w:num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Электронная информационно-образовательная среда Мининского университета </w:t>
      </w: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(</w:t>
      </w:r>
      <w:hyperlink r:id="rId71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http://ya.mininuniver.ru/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</w:p>
    <w:p w:rsidR="00EE4F83" w:rsidRPr="00EE4F83" w:rsidRDefault="00EE4F83" w:rsidP="00EE4F83">
      <w:pPr>
        <w:numPr>
          <w:ilvl w:val="0"/>
          <w:numId w:val="24"/>
        </w:num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Оксфордский словарь английского языка (</w:t>
      </w:r>
      <w:hyperlink r:id="rId72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http://oxforddictionaries.com/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EE4F83" w:rsidRPr="00EE4F83" w:rsidRDefault="00EE4F83" w:rsidP="00EE4F83">
      <w:pPr>
        <w:numPr>
          <w:ilvl w:val="0"/>
          <w:numId w:val="24"/>
        </w:num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Словари иностранных языков онлайн (</w:t>
      </w:r>
      <w:hyperlink r:id="rId73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http://lingvopro.abbyyonline.com/ru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, </w:t>
      </w:r>
      <w:hyperlink r:id="rId74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http://www.multitran.ru/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</w:p>
    <w:p w:rsidR="00EE4F83" w:rsidRPr="00EE4F83" w:rsidRDefault="00EE4F83" w:rsidP="00EE4F83">
      <w:pPr>
        <w:numPr>
          <w:ilvl w:val="0"/>
          <w:numId w:val="24"/>
        </w:num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Научная электронная библиотека (</w:t>
      </w:r>
      <w:hyperlink r:id="rId75">
        <w:r w:rsidRPr="00EE4F83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http://elibrary.ru/</w:t>
        </w:r>
      </w:hyperlink>
      <w:r w:rsidRPr="00EE4F83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  <w:r w:rsidRPr="00EE4F83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 xml:space="preserve"> </w:t>
      </w:r>
    </w:p>
    <w:p w:rsidR="00EE4F83" w:rsidRPr="00EE4F83" w:rsidRDefault="00EE4F83" w:rsidP="00EE4F83">
      <w:pPr>
        <w:rPr>
          <w:rFonts w:ascii="Calibri" w:eastAsia="Calibri" w:hAnsi="Calibri" w:cs="Times New Roman"/>
        </w:rPr>
      </w:pPr>
    </w:p>
    <w:p w:rsidR="00281245" w:rsidRDefault="00281245" w:rsidP="00281245">
      <w:pPr>
        <w:autoSpaceDE w:val="0"/>
        <w:autoSpaceDN w:val="0"/>
        <w:adjustRightInd w:val="0"/>
        <w:spacing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716F38">
        <w:rPr>
          <w:rFonts w:ascii="Times New Roman" w:eastAsia="Times New Roman" w:hAnsi="Times New Roman" w:cs="Times New Roman"/>
          <w:b/>
          <w:bCs/>
          <w:sz w:val="24"/>
          <w:szCs w:val="24"/>
        </w:rPr>
        <w:t>6. ПРАКТИКА ПО МОДУЛЮ</w:t>
      </w:r>
    </w:p>
    <w:p w:rsidR="00281245" w:rsidRDefault="00281245" w:rsidP="00281245">
      <w:pPr>
        <w:autoSpaceDE w:val="0"/>
        <w:autoSpaceDN w:val="0"/>
        <w:adjustRightInd w:val="0"/>
        <w:spacing w:line="360" w:lineRule="auto"/>
        <w:ind w:firstLine="709"/>
        <w:jc w:val="center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716F38">
        <w:rPr>
          <w:rFonts w:ascii="Times New Roman" w:eastAsia="Times New Roman" w:hAnsi="Times New Roman" w:cs="Times New Roman"/>
          <w:bCs/>
          <w:i/>
          <w:sz w:val="24"/>
          <w:szCs w:val="24"/>
        </w:rPr>
        <w:t>Не преду</w:t>
      </w:r>
      <w:r>
        <w:rPr>
          <w:rFonts w:ascii="Times New Roman" w:eastAsia="Times New Roman" w:hAnsi="Times New Roman" w:cs="Times New Roman"/>
          <w:bCs/>
          <w:i/>
          <w:sz w:val="24"/>
          <w:szCs w:val="24"/>
        </w:rPr>
        <w:t>с</w:t>
      </w:r>
      <w:r w:rsidRPr="00716F38">
        <w:rPr>
          <w:rFonts w:ascii="Times New Roman" w:eastAsia="Times New Roman" w:hAnsi="Times New Roman" w:cs="Times New Roman"/>
          <w:bCs/>
          <w:i/>
          <w:sz w:val="24"/>
          <w:szCs w:val="24"/>
        </w:rPr>
        <w:t>мотрена</w:t>
      </w:r>
    </w:p>
    <w:p w:rsidR="00281245" w:rsidRPr="00F3005B" w:rsidRDefault="00281245" w:rsidP="00281245">
      <w:pPr>
        <w:autoSpaceDE w:val="0"/>
        <w:autoSpaceDN w:val="0"/>
        <w:adjustRightInd w:val="0"/>
        <w:spacing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F3005B">
        <w:rPr>
          <w:rFonts w:ascii="Times New Roman" w:eastAsia="Times New Roman" w:hAnsi="Times New Roman" w:cs="Times New Roman"/>
          <w:b/>
          <w:bCs/>
          <w:sz w:val="24"/>
          <w:szCs w:val="24"/>
        </w:rPr>
        <w:t>7. ПРОГРАММА ИТОГОВОЙ АТТЕСТАЦИИ</w:t>
      </w:r>
    </w:p>
    <w:p w:rsidR="00281245" w:rsidRDefault="00281245" w:rsidP="00281245">
      <w:pPr>
        <w:tabs>
          <w:tab w:val="left" w:pos="1134"/>
        </w:tabs>
        <w:spacing w:line="360" w:lineRule="auto"/>
        <w:ind w:firstLine="567"/>
        <w:contextualSpacing/>
        <w:jc w:val="center"/>
        <w:rPr>
          <w:rFonts w:ascii="Times New Roman" w:hAnsi="Times New Roman"/>
          <w:b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 xml:space="preserve">Определение результатов освоения модуля на основе вычисления рейтинговой оценки по каждому элементу модуля </w:t>
      </w:r>
    </w:p>
    <w:p w:rsidR="00281245" w:rsidRPr="001D1781" w:rsidRDefault="00281245" w:rsidP="00281245">
      <w:pPr>
        <w:tabs>
          <w:tab w:val="left" w:pos="-7797"/>
        </w:tabs>
        <w:spacing w:after="0"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Pr="001D1781">
        <w:rPr>
          <w:rFonts w:ascii="Times New Roman" w:hAnsi="Times New Roman"/>
          <w:sz w:val="24"/>
          <w:szCs w:val="24"/>
        </w:rPr>
        <w:t xml:space="preserve">Рейтинговая оценка по модулю рассчитывается  по формуле: </w:t>
      </w:r>
    </w:p>
    <w:p w:rsidR="00281245" w:rsidRPr="001D1781" w:rsidRDefault="00281245" w:rsidP="00281245">
      <w:pPr>
        <w:tabs>
          <w:tab w:val="left" w:pos="1320"/>
        </w:tabs>
        <w:ind w:left="360"/>
        <w:rPr>
          <w:rFonts w:ascii="Times New Roman" w:hAnsi="Times New Roman"/>
          <w:sz w:val="24"/>
          <w:szCs w:val="24"/>
        </w:rPr>
      </w:pPr>
      <w:r w:rsidRPr="001D1781">
        <w:rPr>
          <w:rFonts w:ascii="Times New Roman" w:hAnsi="Times New Roman"/>
          <w:sz w:val="24"/>
          <w:szCs w:val="24"/>
          <w:lang w:val="en-US"/>
        </w:rPr>
        <w:t>R</w:t>
      </w:r>
      <w:r w:rsidRPr="001D1781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1D1781">
        <w:rPr>
          <w:rFonts w:ascii="Times New Roman" w:hAnsi="Times New Roman"/>
          <w:sz w:val="24"/>
          <w:szCs w:val="24"/>
          <w:vertAlign w:val="superscript"/>
        </w:rPr>
        <w:t>мод.</w:t>
      </w:r>
      <w:r w:rsidRPr="001D1781">
        <w:rPr>
          <w:rFonts w:ascii="Times New Roman" w:hAnsi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пр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n</m:t>
                </m:r>
                <m:r>
                  <w:rPr>
                    <w:rFonts w:ascii="Cambria Math" w:hAnsi="Cambria Math"/>
                    <w:sz w:val="24"/>
                    <w:szCs w:val="24"/>
                  </w:rPr>
                  <m:t xml:space="preserve">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кур1</m:t>
                </m:r>
              </m:sub>
            </m:sSub>
          </m:den>
        </m:f>
      </m:oMath>
    </w:p>
    <w:p w:rsidR="00281245" w:rsidRPr="001D1781" w:rsidRDefault="00281245" w:rsidP="00281245">
      <w:pPr>
        <w:ind w:left="360"/>
        <w:rPr>
          <w:rFonts w:ascii="Times New Roman" w:hAnsi="Times New Roman"/>
          <w:sz w:val="24"/>
          <w:szCs w:val="24"/>
          <w:vertAlign w:val="superscript"/>
        </w:rPr>
      </w:pPr>
      <w:r w:rsidRPr="001D1781">
        <w:rPr>
          <w:rFonts w:ascii="Times New Roman" w:hAnsi="Times New Roman"/>
          <w:sz w:val="24"/>
          <w:szCs w:val="24"/>
          <w:lang w:val="en-US"/>
        </w:rPr>
        <w:t>R</w:t>
      </w:r>
      <w:r w:rsidRPr="001D1781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1D1781">
        <w:rPr>
          <w:rFonts w:ascii="Times New Roman" w:hAnsi="Times New Roman"/>
          <w:sz w:val="24"/>
          <w:szCs w:val="24"/>
          <w:vertAlign w:val="superscript"/>
        </w:rPr>
        <w:t>мод.</w:t>
      </w:r>
      <w:r w:rsidRPr="001D1781">
        <w:rPr>
          <w:rFonts w:ascii="Times New Roman" w:hAnsi="Times New Roman"/>
          <w:sz w:val="24"/>
          <w:szCs w:val="24"/>
        </w:rPr>
        <w:t xml:space="preserve"> –  рейтинговый балл студента </w:t>
      </w:r>
      <w:r w:rsidRPr="001D1781">
        <w:rPr>
          <w:rFonts w:ascii="Times New Roman" w:hAnsi="Times New Roman"/>
          <w:sz w:val="24"/>
          <w:szCs w:val="24"/>
          <w:lang w:val="en-US"/>
        </w:rPr>
        <w:t>j</w:t>
      </w:r>
      <w:r w:rsidRPr="001D1781">
        <w:rPr>
          <w:rFonts w:ascii="Times New Roman" w:hAnsi="Times New Roman"/>
          <w:sz w:val="24"/>
          <w:szCs w:val="24"/>
        </w:rPr>
        <w:t xml:space="preserve"> по модулю;</w:t>
      </w:r>
      <w:r w:rsidRPr="001D1781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281245" w:rsidRPr="001D1781" w:rsidRDefault="002F0D14" w:rsidP="00281245">
      <w:pPr>
        <w:spacing w:after="0"/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281245" w:rsidRPr="001D1781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281245" w:rsidRPr="001D1781">
        <w:rPr>
          <w:rFonts w:ascii="Times New Roman" w:eastAsiaTheme="minorEastAsia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281245" w:rsidRPr="001D1781">
        <w:rPr>
          <w:rFonts w:ascii="Times New Roman" w:eastAsiaTheme="minorEastAsia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281245" w:rsidRPr="001D1781" w:rsidRDefault="002F0D14" w:rsidP="00281245">
      <w:pPr>
        <w:spacing w:after="0"/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281245" w:rsidRPr="001D1781">
        <w:rPr>
          <w:rFonts w:ascii="Times New Roman" w:eastAsiaTheme="minorEastAsia" w:hAnsi="Times New Roman"/>
          <w:sz w:val="24"/>
          <w:szCs w:val="24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281245" w:rsidRPr="001D1781">
        <w:rPr>
          <w:rFonts w:ascii="Times New Roman" w:eastAsiaTheme="minorEastAsia" w:hAnsi="Times New Roman"/>
          <w:sz w:val="24"/>
          <w:szCs w:val="24"/>
        </w:rPr>
        <w:t xml:space="preserve"> –  зачетная единица по курсовой работе;</w:t>
      </w:r>
    </w:p>
    <w:p w:rsidR="00281245" w:rsidRPr="001D1781" w:rsidRDefault="002F0D14" w:rsidP="00281245">
      <w:pPr>
        <w:spacing w:after="0"/>
        <w:ind w:left="360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281245" w:rsidRPr="001D1781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281245" w:rsidRPr="001D1781">
        <w:rPr>
          <w:rFonts w:ascii="Times New Roman" w:eastAsiaTheme="minorEastAsia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281245" w:rsidRPr="001D1781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281245" w:rsidRPr="001D1781" w:rsidRDefault="002F0D14" w:rsidP="00281245">
      <w:pPr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281245" w:rsidRPr="001D1781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281245" w:rsidRPr="001D1781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281245" w:rsidRDefault="00281245" w:rsidP="00281245">
      <w:pPr>
        <w:spacing w:after="0"/>
        <w:ind w:left="360"/>
      </w:pPr>
      <w:r w:rsidRPr="00F16F8D">
        <w:rPr>
          <w:rFonts w:ascii="Times New Roman" w:hAnsi="Times New Roman"/>
          <w:sz w:val="24"/>
          <w:szCs w:val="28"/>
        </w:rPr>
        <w:t>Величина среднего рейтинга студента по модулю  лежит в пределах от 55 до 100 баллов.</w:t>
      </w:r>
    </w:p>
    <w:p w:rsidR="00655795" w:rsidRDefault="00655795"/>
    <w:sectPr w:rsidR="0065579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F0D14" w:rsidRDefault="002F0D14" w:rsidP="00FE0F1F">
      <w:pPr>
        <w:spacing w:after="0" w:line="240" w:lineRule="auto"/>
      </w:pPr>
      <w:r>
        <w:separator/>
      </w:r>
    </w:p>
  </w:endnote>
  <w:endnote w:type="continuationSeparator" w:id="0">
    <w:p w:rsidR="002F0D14" w:rsidRDefault="002F0D14" w:rsidP="00FE0F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PSMT">
    <w:altName w:val="Arial Unicode MS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OfficinaSansC">
    <w:altName w:val="Courier New"/>
    <w:panose1 w:val="00000000000000000000"/>
    <w:charset w:val="00"/>
    <w:family w:val="decorative"/>
    <w:notTrueType/>
    <w:pitch w:val="variable"/>
    <w:sig w:usb0="00000001" w:usb1="00000000" w:usb2="00000000" w:usb3="00000000" w:csb0="00000005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68565720"/>
      <w:docPartObj>
        <w:docPartGallery w:val="Page Numbers (Bottom of Page)"/>
        <w:docPartUnique/>
      </w:docPartObj>
    </w:sdtPr>
    <w:sdtEndPr/>
    <w:sdtContent>
      <w:p w:rsidR="00E8249F" w:rsidRDefault="00E8249F">
        <w:pPr>
          <w:pStyle w:val="af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84202">
          <w:rPr>
            <w:noProof/>
          </w:rPr>
          <w:t>2</w:t>
        </w:r>
        <w:r>
          <w:fldChar w:fldCharType="end"/>
        </w:r>
      </w:p>
    </w:sdtContent>
  </w:sdt>
  <w:p w:rsidR="006A3C2C" w:rsidRDefault="006A3C2C">
    <w:pPr>
      <w:pStyle w:val="af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F0D14" w:rsidRDefault="002F0D14" w:rsidP="00FE0F1F">
      <w:pPr>
        <w:spacing w:after="0" w:line="240" w:lineRule="auto"/>
      </w:pPr>
      <w:r>
        <w:separator/>
      </w:r>
    </w:p>
  </w:footnote>
  <w:footnote w:type="continuationSeparator" w:id="0">
    <w:p w:rsidR="002F0D14" w:rsidRDefault="002F0D14" w:rsidP="00FE0F1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1E1EE1"/>
    <w:multiLevelType w:val="hybridMultilevel"/>
    <w:tmpl w:val="3DF446C4"/>
    <w:lvl w:ilvl="0" w:tplc="5E149B58">
      <w:start w:val="1"/>
      <w:numFmt w:val="decimal"/>
      <w:lvlText w:val="%1."/>
      <w:lvlJc w:val="left"/>
      <w:pPr>
        <w:ind w:left="1080" w:hanging="360"/>
      </w:pPr>
      <w:rPr>
        <w:rFonts w:ascii="Times New Roman" w:eastAsia="TimesNewRomanPSMT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9ED09F5"/>
    <w:multiLevelType w:val="hybridMultilevel"/>
    <w:tmpl w:val="6C706BBE"/>
    <w:lvl w:ilvl="0" w:tplc="D9984092">
      <w:start w:val="1"/>
      <w:numFmt w:val="decimal"/>
      <w:lvlText w:val="%1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2" w15:restartNumberingAfterBreak="0">
    <w:nsid w:val="0B6A23E3"/>
    <w:multiLevelType w:val="multilevel"/>
    <w:tmpl w:val="C4FED0E6"/>
    <w:lvl w:ilvl="0">
      <w:start w:val="1"/>
      <w:numFmt w:val="decimal"/>
      <w:lvlText w:val="%1."/>
      <w:lvlJc w:val="left"/>
      <w:pPr>
        <w:ind w:left="720" w:firstLine="360"/>
      </w:pPr>
      <w:rPr>
        <w:rFonts w:cs="Times New Roman"/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rFonts w:cs="Times New Roman"/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rFonts w:cs="Times New Roman"/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rFonts w:cs="Times New Roman"/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rFonts w:cs="Times New Roman"/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rFonts w:cs="Times New Roman"/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rFonts w:cs="Times New Roman"/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rFonts w:cs="Times New Roman"/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rFonts w:cs="Times New Roman"/>
        <w:u w:val="none"/>
      </w:rPr>
    </w:lvl>
  </w:abstractNum>
  <w:abstractNum w:abstractNumId="3" w15:restartNumberingAfterBreak="0">
    <w:nsid w:val="0E0751C0"/>
    <w:multiLevelType w:val="multilevel"/>
    <w:tmpl w:val="C1903972"/>
    <w:lvl w:ilvl="0">
      <w:start w:val="1"/>
      <w:numFmt w:val="decimal"/>
      <w:pStyle w:val="1"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2"/>
      <w:suff w:val="space"/>
      <w:lvlText w:val="%1.%2."/>
      <w:lvlJc w:val="left"/>
      <w:pPr>
        <w:ind w:left="858" w:hanging="432"/>
      </w:pPr>
      <w:rPr>
        <w:rFonts w:hint="default"/>
      </w:rPr>
    </w:lvl>
    <w:lvl w:ilvl="2">
      <w:start w:val="1"/>
      <w:numFmt w:val="decimal"/>
      <w:pStyle w:val="3"/>
      <w:suff w:val="space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123D5FFB"/>
    <w:multiLevelType w:val="hybridMultilevel"/>
    <w:tmpl w:val="FB1E47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3E9745E"/>
    <w:multiLevelType w:val="hybridMultilevel"/>
    <w:tmpl w:val="6A2805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7507A54"/>
    <w:multiLevelType w:val="hybridMultilevel"/>
    <w:tmpl w:val="7BACFE4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C826E90"/>
    <w:multiLevelType w:val="hybridMultilevel"/>
    <w:tmpl w:val="96A83A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FB770FE"/>
    <w:multiLevelType w:val="hybridMultilevel"/>
    <w:tmpl w:val="24D087A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35A6C6C"/>
    <w:multiLevelType w:val="hybridMultilevel"/>
    <w:tmpl w:val="8646C08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533546E"/>
    <w:multiLevelType w:val="hybridMultilevel"/>
    <w:tmpl w:val="811484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5467B2C"/>
    <w:multiLevelType w:val="hybridMultilevel"/>
    <w:tmpl w:val="105E47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56A5928"/>
    <w:multiLevelType w:val="hybridMultilevel"/>
    <w:tmpl w:val="EEAE23B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8665817"/>
    <w:multiLevelType w:val="hybridMultilevel"/>
    <w:tmpl w:val="EEAE23B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3710CCD"/>
    <w:multiLevelType w:val="hybridMultilevel"/>
    <w:tmpl w:val="A672CD1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6A9583C"/>
    <w:multiLevelType w:val="hybridMultilevel"/>
    <w:tmpl w:val="7DC8C8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F503A3F"/>
    <w:multiLevelType w:val="hybridMultilevel"/>
    <w:tmpl w:val="84FC3D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C4B3C39"/>
    <w:multiLevelType w:val="multilevel"/>
    <w:tmpl w:val="1F48694A"/>
    <w:lvl w:ilvl="0">
      <w:start w:val="1"/>
      <w:numFmt w:val="decimal"/>
      <w:lvlText w:val="%1."/>
      <w:lvlJc w:val="left"/>
      <w:pPr>
        <w:ind w:left="720" w:firstLine="360"/>
      </w:pPr>
      <w:rPr>
        <w:rFonts w:cs="Times New Roman"/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rFonts w:cs="Times New Roman"/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rFonts w:cs="Times New Roman"/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rFonts w:cs="Times New Roman"/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rFonts w:cs="Times New Roman"/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rFonts w:cs="Times New Roman"/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rFonts w:cs="Times New Roman"/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rFonts w:cs="Times New Roman"/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rFonts w:cs="Times New Roman"/>
        <w:u w:val="none"/>
      </w:rPr>
    </w:lvl>
  </w:abstractNum>
  <w:abstractNum w:abstractNumId="18" w15:restartNumberingAfterBreak="0">
    <w:nsid w:val="6E6D143D"/>
    <w:multiLevelType w:val="multilevel"/>
    <w:tmpl w:val="4D228544"/>
    <w:lvl w:ilvl="0">
      <w:start w:val="1"/>
      <w:numFmt w:val="decimal"/>
      <w:lvlText w:val="%1."/>
      <w:lvlJc w:val="left"/>
      <w:pPr>
        <w:ind w:left="720" w:firstLine="360"/>
      </w:pPr>
      <w:rPr>
        <w:rFonts w:cs="Times New Roman"/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rFonts w:cs="Times New Roman"/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rFonts w:cs="Times New Roman"/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rFonts w:cs="Times New Roman"/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rFonts w:cs="Times New Roman"/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rFonts w:cs="Times New Roman"/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rFonts w:cs="Times New Roman"/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rFonts w:cs="Times New Roman"/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rFonts w:cs="Times New Roman"/>
        <w:u w:val="none"/>
      </w:rPr>
    </w:lvl>
  </w:abstractNum>
  <w:abstractNum w:abstractNumId="19" w15:restartNumberingAfterBreak="0">
    <w:nsid w:val="6EF61341"/>
    <w:multiLevelType w:val="hybridMultilevel"/>
    <w:tmpl w:val="0CB248D8"/>
    <w:lvl w:ilvl="0" w:tplc="11B49900">
      <w:start w:val="1"/>
      <w:numFmt w:val="decimal"/>
      <w:lvlText w:val="%1."/>
      <w:lvlJc w:val="left"/>
      <w:pPr>
        <w:ind w:left="1080" w:hanging="360"/>
      </w:pPr>
      <w:rPr>
        <w:rFonts w:ascii="Times New Roman" w:eastAsia="TimesNewRomanPSMT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6FAD17B8"/>
    <w:multiLevelType w:val="hybridMultilevel"/>
    <w:tmpl w:val="4AFC2E7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17143E8"/>
    <w:multiLevelType w:val="hybridMultilevel"/>
    <w:tmpl w:val="44E69C9C"/>
    <w:lvl w:ilvl="0" w:tplc="81DC4156">
      <w:start w:val="1"/>
      <w:numFmt w:val="decimal"/>
      <w:lvlText w:val="%1."/>
      <w:lvlJc w:val="left"/>
      <w:pPr>
        <w:ind w:left="720" w:hanging="360"/>
      </w:pPr>
      <w:rPr>
        <w:i w:val="0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C5B7127"/>
    <w:multiLevelType w:val="hybridMultilevel"/>
    <w:tmpl w:val="6710523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18"/>
  </w:num>
  <w:num w:numId="3">
    <w:abstractNumId w:val="2"/>
  </w:num>
  <w:num w:numId="4">
    <w:abstractNumId w:val="3"/>
  </w:num>
  <w:num w:numId="5">
    <w:abstractNumId w:val="13"/>
  </w:num>
  <w:num w:numId="6">
    <w:abstractNumId w:val="12"/>
  </w:num>
  <w:num w:numId="7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1"/>
  </w:num>
  <w:num w:numId="9">
    <w:abstractNumId w:val="15"/>
  </w:num>
  <w:num w:numId="10">
    <w:abstractNumId w:val="10"/>
  </w:num>
  <w:num w:numId="11">
    <w:abstractNumId w:val="22"/>
  </w:num>
  <w:num w:numId="12">
    <w:abstractNumId w:val="20"/>
  </w:num>
  <w:num w:numId="13">
    <w:abstractNumId w:val="14"/>
  </w:num>
  <w:num w:numId="14">
    <w:abstractNumId w:val="16"/>
  </w:num>
  <w:num w:numId="15">
    <w:abstractNumId w:val="7"/>
  </w:num>
  <w:num w:numId="16">
    <w:abstractNumId w:val="1"/>
  </w:num>
  <w:num w:numId="17">
    <w:abstractNumId w:val="19"/>
  </w:num>
  <w:num w:numId="18">
    <w:abstractNumId w:val="0"/>
  </w:num>
  <w:num w:numId="19">
    <w:abstractNumId w:val="5"/>
  </w:num>
  <w:num w:numId="20">
    <w:abstractNumId w:val="8"/>
  </w:num>
  <w:num w:numId="21">
    <w:abstractNumId w:val="9"/>
  </w:num>
  <w:num w:numId="22">
    <w:abstractNumId w:val="6"/>
  </w:num>
  <w:num w:numId="23">
    <w:abstractNumId w:val="4"/>
  </w:num>
  <w:num w:numId="2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4F83"/>
    <w:rsid w:val="000602DE"/>
    <w:rsid w:val="00107C4E"/>
    <w:rsid w:val="001154C1"/>
    <w:rsid w:val="001B4938"/>
    <w:rsid w:val="001C04BF"/>
    <w:rsid w:val="00254374"/>
    <w:rsid w:val="00273D79"/>
    <w:rsid w:val="00281245"/>
    <w:rsid w:val="002F0D14"/>
    <w:rsid w:val="00345F08"/>
    <w:rsid w:val="003B3B9D"/>
    <w:rsid w:val="003F3CA2"/>
    <w:rsid w:val="00473B94"/>
    <w:rsid w:val="00481433"/>
    <w:rsid w:val="004944EF"/>
    <w:rsid w:val="004A6552"/>
    <w:rsid w:val="00655795"/>
    <w:rsid w:val="0067495C"/>
    <w:rsid w:val="006A3C2C"/>
    <w:rsid w:val="007572FC"/>
    <w:rsid w:val="00784202"/>
    <w:rsid w:val="007B7316"/>
    <w:rsid w:val="0080766D"/>
    <w:rsid w:val="00831FF3"/>
    <w:rsid w:val="008B4CAB"/>
    <w:rsid w:val="009464DF"/>
    <w:rsid w:val="009F213D"/>
    <w:rsid w:val="00AD17B0"/>
    <w:rsid w:val="00AD39C7"/>
    <w:rsid w:val="00B759ED"/>
    <w:rsid w:val="00BA64E6"/>
    <w:rsid w:val="00C9152A"/>
    <w:rsid w:val="00CB4DFD"/>
    <w:rsid w:val="00D04600"/>
    <w:rsid w:val="00DA3FC3"/>
    <w:rsid w:val="00DD230C"/>
    <w:rsid w:val="00E248F4"/>
    <w:rsid w:val="00E8249F"/>
    <w:rsid w:val="00ED3762"/>
    <w:rsid w:val="00EE4F83"/>
    <w:rsid w:val="00F13A9C"/>
    <w:rsid w:val="00F20BE1"/>
    <w:rsid w:val="00F90E89"/>
    <w:rsid w:val="00F96D4C"/>
    <w:rsid w:val="00FA5CB0"/>
    <w:rsid w:val="00FC19E0"/>
    <w:rsid w:val="00FE0F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970EAB1-669B-448E-86F2-45DA9513FE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0">
    <w:name w:val="heading 1"/>
    <w:basedOn w:val="a"/>
    <w:next w:val="a"/>
    <w:link w:val="11"/>
    <w:uiPriority w:val="9"/>
    <w:qFormat/>
    <w:rsid w:val="00EE4F83"/>
    <w:pPr>
      <w:keepNext/>
      <w:keepLines/>
      <w:spacing w:before="400" w:after="120" w:line="276" w:lineRule="auto"/>
      <w:contextualSpacing/>
      <w:outlineLvl w:val="0"/>
    </w:pPr>
    <w:rPr>
      <w:rFonts w:ascii="Cambria" w:eastAsia="Times New Roman" w:hAnsi="Cambria" w:cs="Times New Roman"/>
      <w:b/>
      <w:bCs/>
      <w:color w:val="000000"/>
      <w:kern w:val="32"/>
      <w:sz w:val="32"/>
      <w:szCs w:val="32"/>
      <w:lang w:eastAsia="ru-RU"/>
    </w:rPr>
  </w:style>
  <w:style w:type="paragraph" w:styleId="20">
    <w:name w:val="heading 2"/>
    <w:basedOn w:val="a"/>
    <w:next w:val="a"/>
    <w:link w:val="21"/>
    <w:uiPriority w:val="9"/>
    <w:qFormat/>
    <w:rsid w:val="00EE4F83"/>
    <w:pPr>
      <w:keepNext/>
      <w:keepLines/>
      <w:spacing w:before="360" w:after="120" w:line="276" w:lineRule="auto"/>
      <w:contextualSpacing/>
      <w:outlineLvl w:val="1"/>
    </w:pPr>
    <w:rPr>
      <w:rFonts w:ascii="Cambria" w:eastAsia="Times New Roman" w:hAnsi="Cambria" w:cs="Times New Roman"/>
      <w:b/>
      <w:bCs/>
      <w:i/>
      <w:iCs/>
      <w:color w:val="000000"/>
      <w:sz w:val="28"/>
      <w:szCs w:val="28"/>
      <w:lang w:eastAsia="ru-RU"/>
    </w:rPr>
  </w:style>
  <w:style w:type="paragraph" w:styleId="30">
    <w:name w:val="heading 3"/>
    <w:basedOn w:val="a"/>
    <w:next w:val="a"/>
    <w:link w:val="31"/>
    <w:uiPriority w:val="9"/>
    <w:qFormat/>
    <w:rsid w:val="00EE4F83"/>
    <w:pPr>
      <w:keepNext/>
      <w:keepLines/>
      <w:spacing w:before="320" w:after="80" w:line="276" w:lineRule="auto"/>
      <w:contextualSpacing/>
      <w:outlineLvl w:val="2"/>
    </w:pPr>
    <w:rPr>
      <w:rFonts w:ascii="Cambria" w:eastAsia="Times New Roman" w:hAnsi="Cambria" w:cs="Times New Roman"/>
      <w:b/>
      <w:bCs/>
      <w:color w:val="000000"/>
      <w:sz w:val="26"/>
      <w:szCs w:val="26"/>
      <w:lang w:eastAsia="ru-RU"/>
    </w:rPr>
  </w:style>
  <w:style w:type="paragraph" w:styleId="4">
    <w:name w:val="heading 4"/>
    <w:basedOn w:val="a"/>
    <w:next w:val="a"/>
    <w:link w:val="40"/>
    <w:uiPriority w:val="9"/>
    <w:qFormat/>
    <w:rsid w:val="00EE4F83"/>
    <w:pPr>
      <w:keepNext/>
      <w:keepLines/>
      <w:spacing w:before="280" w:after="80" w:line="276" w:lineRule="auto"/>
      <w:contextualSpacing/>
      <w:outlineLvl w:val="3"/>
    </w:pPr>
    <w:rPr>
      <w:rFonts w:ascii="Calibri" w:eastAsia="Times New Roman" w:hAnsi="Calibri" w:cs="Times New Roman"/>
      <w:b/>
      <w:bCs/>
      <w:color w:val="000000"/>
      <w:sz w:val="28"/>
      <w:szCs w:val="28"/>
      <w:lang w:eastAsia="ru-RU"/>
    </w:rPr>
  </w:style>
  <w:style w:type="paragraph" w:styleId="5">
    <w:name w:val="heading 5"/>
    <w:basedOn w:val="a"/>
    <w:next w:val="a"/>
    <w:link w:val="50"/>
    <w:uiPriority w:val="9"/>
    <w:qFormat/>
    <w:rsid w:val="00EE4F83"/>
    <w:pPr>
      <w:keepNext/>
      <w:keepLines/>
      <w:spacing w:before="240" w:after="80" w:line="276" w:lineRule="auto"/>
      <w:contextualSpacing/>
      <w:outlineLvl w:val="4"/>
    </w:pPr>
    <w:rPr>
      <w:rFonts w:ascii="Calibri" w:eastAsia="Times New Roman" w:hAnsi="Calibri" w:cs="Times New Roman"/>
      <w:b/>
      <w:bCs/>
      <w:i/>
      <w:iCs/>
      <w:color w:val="000000"/>
      <w:sz w:val="26"/>
      <w:szCs w:val="26"/>
      <w:lang w:eastAsia="ru-RU"/>
    </w:rPr>
  </w:style>
  <w:style w:type="paragraph" w:styleId="6">
    <w:name w:val="heading 6"/>
    <w:basedOn w:val="a"/>
    <w:next w:val="a"/>
    <w:link w:val="60"/>
    <w:uiPriority w:val="9"/>
    <w:qFormat/>
    <w:rsid w:val="00EE4F83"/>
    <w:pPr>
      <w:keepNext/>
      <w:keepLines/>
      <w:spacing w:before="240" w:after="80" w:line="276" w:lineRule="auto"/>
      <w:contextualSpacing/>
      <w:outlineLvl w:val="5"/>
    </w:pPr>
    <w:rPr>
      <w:rFonts w:ascii="Calibri" w:eastAsia="Times New Roman" w:hAnsi="Calibri" w:cs="Times New Roman"/>
      <w:b/>
      <w:bCs/>
      <w:color w:val="000000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basedOn w:val="a0"/>
    <w:link w:val="10"/>
    <w:uiPriority w:val="9"/>
    <w:rsid w:val="00EE4F83"/>
    <w:rPr>
      <w:rFonts w:ascii="Cambria" w:eastAsia="Times New Roman" w:hAnsi="Cambria" w:cs="Times New Roman"/>
      <w:b/>
      <w:bCs/>
      <w:color w:val="000000"/>
      <w:kern w:val="32"/>
      <w:sz w:val="32"/>
      <w:szCs w:val="32"/>
      <w:lang w:eastAsia="ru-RU"/>
    </w:rPr>
  </w:style>
  <w:style w:type="character" w:customStyle="1" w:styleId="21">
    <w:name w:val="Заголовок 2 Знак"/>
    <w:basedOn w:val="a0"/>
    <w:link w:val="20"/>
    <w:uiPriority w:val="9"/>
    <w:rsid w:val="00EE4F83"/>
    <w:rPr>
      <w:rFonts w:ascii="Cambria" w:eastAsia="Times New Roman" w:hAnsi="Cambria" w:cs="Times New Roman"/>
      <w:b/>
      <w:bCs/>
      <w:i/>
      <w:iCs/>
      <w:color w:val="000000"/>
      <w:sz w:val="28"/>
      <w:szCs w:val="28"/>
      <w:lang w:eastAsia="ru-RU"/>
    </w:rPr>
  </w:style>
  <w:style w:type="character" w:customStyle="1" w:styleId="31">
    <w:name w:val="Заголовок 3 Знак"/>
    <w:basedOn w:val="a0"/>
    <w:link w:val="30"/>
    <w:uiPriority w:val="9"/>
    <w:rsid w:val="00EE4F83"/>
    <w:rPr>
      <w:rFonts w:ascii="Cambria" w:eastAsia="Times New Roman" w:hAnsi="Cambria" w:cs="Times New Roman"/>
      <w:b/>
      <w:bCs/>
      <w:color w:val="000000"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EE4F83"/>
    <w:rPr>
      <w:rFonts w:ascii="Calibri" w:eastAsia="Times New Roman" w:hAnsi="Calibri" w:cs="Times New Roman"/>
      <w:b/>
      <w:bCs/>
      <w:color w:val="000000"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uiPriority w:val="9"/>
    <w:rsid w:val="00EE4F83"/>
    <w:rPr>
      <w:rFonts w:ascii="Calibri" w:eastAsia="Times New Roman" w:hAnsi="Calibri" w:cs="Times New Roman"/>
      <w:b/>
      <w:bCs/>
      <w:i/>
      <w:iCs/>
      <w:color w:val="000000"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uiPriority w:val="9"/>
    <w:rsid w:val="00EE4F83"/>
    <w:rPr>
      <w:rFonts w:ascii="Calibri" w:eastAsia="Times New Roman" w:hAnsi="Calibri" w:cs="Times New Roman"/>
      <w:b/>
      <w:bCs/>
      <w:color w:val="000000"/>
      <w:sz w:val="20"/>
      <w:szCs w:val="20"/>
      <w:lang w:eastAsia="ru-RU"/>
    </w:rPr>
  </w:style>
  <w:style w:type="numbering" w:customStyle="1" w:styleId="12">
    <w:name w:val="Нет списка1"/>
    <w:next w:val="a2"/>
    <w:uiPriority w:val="99"/>
    <w:semiHidden/>
    <w:unhideWhenUsed/>
    <w:rsid w:val="00EE4F83"/>
  </w:style>
  <w:style w:type="numbering" w:customStyle="1" w:styleId="110">
    <w:name w:val="Нет списка11"/>
    <w:next w:val="a2"/>
    <w:uiPriority w:val="99"/>
    <w:semiHidden/>
    <w:unhideWhenUsed/>
    <w:rsid w:val="00EE4F83"/>
  </w:style>
  <w:style w:type="numbering" w:customStyle="1" w:styleId="111">
    <w:name w:val="Нет списка111"/>
    <w:next w:val="a2"/>
    <w:uiPriority w:val="99"/>
    <w:semiHidden/>
    <w:unhideWhenUsed/>
    <w:rsid w:val="00EE4F83"/>
  </w:style>
  <w:style w:type="table" w:customStyle="1" w:styleId="TableNormal1">
    <w:name w:val="Table Normal1"/>
    <w:uiPriority w:val="99"/>
    <w:rsid w:val="00EE4F83"/>
    <w:pPr>
      <w:spacing w:after="0" w:line="276" w:lineRule="auto"/>
    </w:pPr>
    <w:rPr>
      <w:rFonts w:ascii="Arial" w:eastAsia="Arial" w:hAnsi="Arial" w:cs="Arial"/>
      <w:color w:val="000000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3">
    <w:name w:val="1"/>
    <w:basedOn w:val="a"/>
    <w:next w:val="a"/>
    <w:uiPriority w:val="10"/>
    <w:qFormat/>
    <w:rsid w:val="00EE4F83"/>
    <w:pPr>
      <w:keepNext/>
      <w:keepLines/>
      <w:spacing w:after="60" w:line="276" w:lineRule="auto"/>
      <w:contextualSpacing/>
    </w:pPr>
    <w:rPr>
      <w:rFonts w:ascii="Cambria" w:eastAsia="Times New Roman" w:hAnsi="Cambria" w:cs="Times New Roman"/>
      <w:b/>
      <w:bCs/>
      <w:color w:val="000000"/>
      <w:kern w:val="28"/>
      <w:sz w:val="32"/>
      <w:szCs w:val="32"/>
      <w:lang w:eastAsia="ru-RU"/>
    </w:rPr>
  </w:style>
  <w:style w:type="character" w:customStyle="1" w:styleId="14">
    <w:name w:val="Заголовок Знак1"/>
    <w:link w:val="a3"/>
    <w:uiPriority w:val="10"/>
    <w:rsid w:val="00EE4F83"/>
    <w:rPr>
      <w:rFonts w:ascii="Cambria" w:eastAsia="Times New Roman" w:hAnsi="Cambria" w:cs="Times New Roman"/>
      <w:b/>
      <w:bCs/>
      <w:color w:val="000000"/>
      <w:kern w:val="28"/>
      <w:sz w:val="32"/>
      <w:szCs w:val="32"/>
      <w:lang w:eastAsia="ru-RU"/>
    </w:rPr>
  </w:style>
  <w:style w:type="paragraph" w:styleId="a4">
    <w:name w:val="Subtitle"/>
    <w:basedOn w:val="a"/>
    <w:next w:val="a"/>
    <w:link w:val="a5"/>
    <w:uiPriority w:val="11"/>
    <w:qFormat/>
    <w:rsid w:val="00EE4F83"/>
    <w:pPr>
      <w:keepNext/>
      <w:keepLines/>
      <w:spacing w:after="320" w:line="276" w:lineRule="auto"/>
      <w:contextualSpacing/>
    </w:pPr>
    <w:rPr>
      <w:rFonts w:ascii="Cambria" w:eastAsia="Times New Roman" w:hAnsi="Cambria" w:cs="Times New Roman"/>
      <w:color w:val="000000"/>
      <w:sz w:val="24"/>
      <w:szCs w:val="24"/>
      <w:lang w:eastAsia="ru-RU"/>
    </w:rPr>
  </w:style>
  <w:style w:type="character" w:customStyle="1" w:styleId="a5">
    <w:name w:val="Подзаголовок Знак"/>
    <w:basedOn w:val="a0"/>
    <w:link w:val="a4"/>
    <w:uiPriority w:val="11"/>
    <w:rsid w:val="00EE4F83"/>
    <w:rPr>
      <w:rFonts w:ascii="Cambria" w:eastAsia="Times New Roman" w:hAnsi="Cambria" w:cs="Times New Roman"/>
      <w:color w:val="000000"/>
      <w:sz w:val="24"/>
      <w:szCs w:val="24"/>
      <w:lang w:eastAsia="ru-RU"/>
    </w:rPr>
  </w:style>
  <w:style w:type="table" w:customStyle="1" w:styleId="a6">
    <w:name w:val="Стиль"/>
    <w:basedOn w:val="TableNormal1"/>
    <w:uiPriority w:val="99"/>
    <w:rsid w:val="00EE4F83"/>
    <w:tblPr>
      <w:tblStyleRowBandSize w:val="1"/>
      <w:tblStyleColBandSize w:val="1"/>
    </w:tblPr>
  </w:style>
  <w:style w:type="table" w:customStyle="1" w:styleId="100">
    <w:name w:val="Стиль10"/>
    <w:basedOn w:val="TableNormal1"/>
    <w:uiPriority w:val="99"/>
    <w:rsid w:val="00EE4F83"/>
    <w:tblPr>
      <w:tblStyleRowBandSize w:val="1"/>
      <w:tblStyleColBandSize w:val="1"/>
    </w:tblPr>
  </w:style>
  <w:style w:type="table" w:customStyle="1" w:styleId="9">
    <w:name w:val="Стиль9"/>
    <w:basedOn w:val="TableNormal1"/>
    <w:uiPriority w:val="99"/>
    <w:rsid w:val="00EE4F83"/>
    <w:tblPr>
      <w:tblStyleRowBandSize w:val="1"/>
      <w:tblStyleColBandSize w:val="1"/>
    </w:tblPr>
  </w:style>
  <w:style w:type="table" w:customStyle="1" w:styleId="8">
    <w:name w:val="Стиль8"/>
    <w:basedOn w:val="TableNormal1"/>
    <w:uiPriority w:val="99"/>
    <w:rsid w:val="00EE4F83"/>
    <w:tblPr>
      <w:tblStyleRowBandSize w:val="1"/>
      <w:tblStyleColBandSize w:val="1"/>
    </w:tblPr>
  </w:style>
  <w:style w:type="table" w:customStyle="1" w:styleId="7">
    <w:name w:val="Стиль7"/>
    <w:basedOn w:val="TableNormal1"/>
    <w:uiPriority w:val="99"/>
    <w:rsid w:val="00EE4F83"/>
    <w:tblPr>
      <w:tblStyleRowBandSize w:val="1"/>
      <w:tblStyleColBandSize w:val="1"/>
    </w:tblPr>
  </w:style>
  <w:style w:type="table" w:customStyle="1" w:styleId="61">
    <w:name w:val="Стиль6"/>
    <w:basedOn w:val="TableNormal1"/>
    <w:uiPriority w:val="99"/>
    <w:rsid w:val="00EE4F83"/>
    <w:tblPr>
      <w:tblStyleRowBandSize w:val="1"/>
      <w:tblStyleColBandSize w:val="1"/>
    </w:tblPr>
  </w:style>
  <w:style w:type="table" w:customStyle="1" w:styleId="51">
    <w:name w:val="Стиль5"/>
    <w:basedOn w:val="TableNormal1"/>
    <w:uiPriority w:val="99"/>
    <w:rsid w:val="00EE4F83"/>
    <w:tblPr>
      <w:tblStyleRowBandSize w:val="1"/>
      <w:tblStyleColBandSize w:val="1"/>
    </w:tblPr>
  </w:style>
  <w:style w:type="table" w:customStyle="1" w:styleId="41">
    <w:name w:val="Стиль4"/>
    <w:basedOn w:val="TableNormal1"/>
    <w:uiPriority w:val="99"/>
    <w:rsid w:val="00EE4F83"/>
    <w:tblPr>
      <w:tblStyleRowBandSize w:val="1"/>
      <w:tblStyleColBandSize w:val="1"/>
    </w:tblPr>
  </w:style>
  <w:style w:type="table" w:customStyle="1" w:styleId="32">
    <w:name w:val="Стиль3"/>
    <w:basedOn w:val="TableNormal1"/>
    <w:uiPriority w:val="99"/>
    <w:rsid w:val="00EE4F83"/>
    <w:tblPr>
      <w:tblStyleRowBandSize w:val="1"/>
      <w:tblStyleColBandSize w:val="1"/>
    </w:tblPr>
  </w:style>
  <w:style w:type="table" w:customStyle="1" w:styleId="22">
    <w:name w:val="Стиль2"/>
    <w:basedOn w:val="TableNormal1"/>
    <w:uiPriority w:val="99"/>
    <w:rsid w:val="00EE4F83"/>
    <w:tblPr>
      <w:tblStyleRowBandSize w:val="1"/>
      <w:tblStyleColBandSize w:val="1"/>
    </w:tblPr>
  </w:style>
  <w:style w:type="table" w:customStyle="1" w:styleId="15">
    <w:name w:val="Стиль1"/>
    <w:basedOn w:val="TableNormal1"/>
    <w:uiPriority w:val="99"/>
    <w:rsid w:val="00EE4F83"/>
    <w:tblPr>
      <w:tblStyleRowBandSize w:val="1"/>
      <w:tblStyleColBandSize w:val="1"/>
    </w:tblPr>
  </w:style>
  <w:style w:type="paragraph" w:styleId="a7">
    <w:name w:val="annotation text"/>
    <w:basedOn w:val="a"/>
    <w:link w:val="a8"/>
    <w:uiPriority w:val="99"/>
    <w:semiHidden/>
    <w:rsid w:val="00EE4F83"/>
    <w:pPr>
      <w:spacing w:after="0" w:line="240" w:lineRule="auto"/>
    </w:pPr>
    <w:rPr>
      <w:rFonts w:ascii="Arial" w:eastAsia="Arial" w:hAnsi="Arial" w:cs="Times New Roman"/>
      <w:sz w:val="20"/>
      <w:szCs w:val="20"/>
      <w:lang w:eastAsia="ru-RU"/>
    </w:rPr>
  </w:style>
  <w:style w:type="character" w:customStyle="1" w:styleId="a8">
    <w:name w:val="Текст примечания Знак"/>
    <w:basedOn w:val="a0"/>
    <w:link w:val="a7"/>
    <w:uiPriority w:val="99"/>
    <w:semiHidden/>
    <w:rsid w:val="00EE4F83"/>
    <w:rPr>
      <w:rFonts w:ascii="Arial" w:eastAsia="Arial" w:hAnsi="Arial" w:cs="Times New Roman"/>
      <w:sz w:val="20"/>
      <w:szCs w:val="20"/>
      <w:lang w:eastAsia="ru-RU"/>
    </w:rPr>
  </w:style>
  <w:style w:type="character" w:styleId="a9">
    <w:name w:val="annotation reference"/>
    <w:uiPriority w:val="99"/>
    <w:semiHidden/>
    <w:rsid w:val="00EE4F83"/>
    <w:rPr>
      <w:rFonts w:cs="Times New Roman"/>
      <w:sz w:val="16"/>
      <w:szCs w:val="16"/>
    </w:rPr>
  </w:style>
  <w:style w:type="paragraph" w:styleId="aa">
    <w:name w:val="Balloon Text"/>
    <w:basedOn w:val="a"/>
    <w:link w:val="ab"/>
    <w:uiPriority w:val="99"/>
    <w:semiHidden/>
    <w:rsid w:val="00EE4F83"/>
    <w:pPr>
      <w:spacing w:after="0" w:line="240" w:lineRule="auto"/>
    </w:pPr>
    <w:rPr>
      <w:rFonts w:ascii="Tahoma" w:eastAsia="Arial" w:hAnsi="Tahoma" w:cs="Times New Roman"/>
      <w:sz w:val="16"/>
      <w:szCs w:val="16"/>
      <w:lang w:eastAsia="ru-RU"/>
    </w:rPr>
  </w:style>
  <w:style w:type="character" w:customStyle="1" w:styleId="ab">
    <w:name w:val="Текст выноски Знак"/>
    <w:basedOn w:val="a0"/>
    <w:link w:val="aa"/>
    <w:uiPriority w:val="99"/>
    <w:semiHidden/>
    <w:rsid w:val="00EE4F83"/>
    <w:rPr>
      <w:rFonts w:ascii="Tahoma" w:eastAsia="Arial" w:hAnsi="Tahoma" w:cs="Times New Roman"/>
      <w:sz w:val="16"/>
      <w:szCs w:val="16"/>
      <w:lang w:eastAsia="ru-RU"/>
    </w:rPr>
  </w:style>
  <w:style w:type="table" w:styleId="ac">
    <w:name w:val="Table Grid"/>
    <w:basedOn w:val="a1"/>
    <w:uiPriority w:val="99"/>
    <w:rsid w:val="00EE4F83"/>
    <w:pPr>
      <w:spacing w:after="0" w:line="240" w:lineRule="auto"/>
    </w:pPr>
    <w:rPr>
      <w:rFonts w:ascii="Arial" w:eastAsia="Arial" w:hAnsi="Arial" w:cs="Arial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annotation subject"/>
    <w:basedOn w:val="a7"/>
    <w:next w:val="a7"/>
    <w:link w:val="ae"/>
    <w:uiPriority w:val="99"/>
    <w:semiHidden/>
    <w:rsid w:val="00EE4F83"/>
    <w:rPr>
      <w:b/>
      <w:bCs/>
    </w:rPr>
  </w:style>
  <w:style w:type="character" w:customStyle="1" w:styleId="ae">
    <w:name w:val="Тема примечания Знак"/>
    <w:basedOn w:val="a8"/>
    <w:link w:val="ad"/>
    <w:uiPriority w:val="99"/>
    <w:semiHidden/>
    <w:rsid w:val="00EE4F83"/>
    <w:rPr>
      <w:rFonts w:ascii="Arial" w:eastAsia="Arial" w:hAnsi="Arial" w:cs="Times New Roman"/>
      <w:b/>
      <w:bCs/>
      <w:sz w:val="20"/>
      <w:szCs w:val="20"/>
      <w:lang w:eastAsia="ru-RU"/>
    </w:rPr>
  </w:style>
  <w:style w:type="character" w:styleId="af">
    <w:name w:val="Hyperlink"/>
    <w:uiPriority w:val="99"/>
    <w:rsid w:val="00EE4F83"/>
    <w:rPr>
      <w:rFonts w:cs="Times New Roman"/>
      <w:color w:val="0000FF"/>
      <w:u w:val="single"/>
    </w:rPr>
  </w:style>
  <w:style w:type="paragraph" w:customStyle="1" w:styleId="220">
    <w:name w:val="_ЗАГ_2_2"/>
    <w:basedOn w:val="a"/>
    <w:link w:val="221"/>
    <w:rsid w:val="00EE4F83"/>
    <w:pPr>
      <w:tabs>
        <w:tab w:val="left" w:pos="1418"/>
      </w:tabs>
      <w:spacing w:before="200" w:after="120" w:line="240" w:lineRule="auto"/>
      <w:jc w:val="center"/>
    </w:pPr>
    <w:rPr>
      <w:rFonts w:ascii="OfficinaSansC" w:eastAsia="MS Mincho" w:hAnsi="OfficinaSansC" w:cs="Times New Roman"/>
      <w:b/>
      <w:bCs/>
      <w:sz w:val="28"/>
      <w:szCs w:val="28"/>
      <w:lang w:eastAsia="ja-JP"/>
    </w:rPr>
  </w:style>
  <w:style w:type="character" w:customStyle="1" w:styleId="221">
    <w:name w:val="_ЗАГ_2_2 Знак"/>
    <w:link w:val="220"/>
    <w:rsid w:val="00EE4F83"/>
    <w:rPr>
      <w:rFonts w:ascii="OfficinaSansC" w:eastAsia="MS Mincho" w:hAnsi="OfficinaSansC" w:cs="Times New Roman"/>
      <w:b/>
      <w:bCs/>
      <w:sz w:val="28"/>
      <w:szCs w:val="28"/>
      <w:lang w:eastAsia="ja-JP"/>
    </w:rPr>
  </w:style>
  <w:style w:type="character" w:styleId="af0">
    <w:name w:val="Emphasis"/>
    <w:qFormat/>
    <w:rsid w:val="00EE4F83"/>
    <w:rPr>
      <w:i/>
      <w:iCs/>
    </w:rPr>
  </w:style>
  <w:style w:type="character" w:styleId="af1">
    <w:name w:val="FollowedHyperlink"/>
    <w:uiPriority w:val="99"/>
    <w:semiHidden/>
    <w:unhideWhenUsed/>
    <w:rsid w:val="00EE4F83"/>
    <w:rPr>
      <w:color w:val="800080"/>
      <w:u w:val="single"/>
    </w:rPr>
  </w:style>
  <w:style w:type="paragraph" w:customStyle="1" w:styleId="1">
    <w:name w:val="Заголовок 1 с нумерацией"/>
    <w:basedOn w:val="10"/>
    <w:link w:val="16"/>
    <w:qFormat/>
    <w:rsid w:val="00EE4F83"/>
    <w:pPr>
      <w:keepLines w:val="0"/>
      <w:numPr>
        <w:numId w:val="4"/>
      </w:numPr>
      <w:spacing w:before="240" w:after="60" w:line="240" w:lineRule="auto"/>
      <w:contextualSpacing w:val="0"/>
      <w:jc w:val="both"/>
    </w:pPr>
    <w:rPr>
      <w:rFonts w:ascii="Verdana" w:hAnsi="Verdana"/>
      <w:sz w:val="24"/>
    </w:rPr>
  </w:style>
  <w:style w:type="paragraph" w:customStyle="1" w:styleId="2">
    <w:name w:val="Заголовок 2 с нумерацией"/>
    <w:basedOn w:val="20"/>
    <w:qFormat/>
    <w:rsid w:val="00EE4F83"/>
    <w:pPr>
      <w:keepLines w:val="0"/>
      <w:numPr>
        <w:ilvl w:val="1"/>
        <w:numId w:val="4"/>
      </w:numPr>
      <w:spacing w:before="240" w:after="60" w:line="240" w:lineRule="auto"/>
      <w:contextualSpacing w:val="0"/>
      <w:jc w:val="both"/>
    </w:pPr>
    <w:rPr>
      <w:rFonts w:ascii="Times New Roman" w:hAnsi="Times New Roman"/>
      <w:b w:val="0"/>
      <w:bCs w:val="0"/>
      <w:iCs w:val="0"/>
      <w:color w:val="auto"/>
    </w:rPr>
  </w:style>
  <w:style w:type="character" w:customStyle="1" w:styleId="16">
    <w:name w:val="Заголовок 1 с нумерацией Знак"/>
    <w:link w:val="1"/>
    <w:rsid w:val="00EE4F83"/>
    <w:rPr>
      <w:rFonts w:ascii="Verdana" w:eastAsia="Times New Roman" w:hAnsi="Verdana" w:cs="Times New Roman"/>
      <w:b/>
      <w:bCs/>
      <w:color w:val="000000"/>
      <w:kern w:val="32"/>
      <w:sz w:val="24"/>
      <w:szCs w:val="32"/>
      <w:lang w:eastAsia="ru-RU"/>
    </w:rPr>
  </w:style>
  <w:style w:type="paragraph" w:customStyle="1" w:styleId="3">
    <w:name w:val="Заголовок 3 док с нумерацией"/>
    <w:basedOn w:val="2"/>
    <w:qFormat/>
    <w:rsid w:val="00EE4F83"/>
    <w:pPr>
      <w:numPr>
        <w:ilvl w:val="2"/>
      </w:numPr>
    </w:pPr>
    <w:rPr>
      <w:sz w:val="24"/>
    </w:rPr>
  </w:style>
  <w:style w:type="paragraph" w:styleId="af2">
    <w:name w:val="List Paragraph"/>
    <w:basedOn w:val="a"/>
    <w:link w:val="af3"/>
    <w:uiPriority w:val="34"/>
    <w:qFormat/>
    <w:rsid w:val="00EE4F83"/>
    <w:pPr>
      <w:spacing w:after="200" w:line="276" w:lineRule="auto"/>
      <w:ind w:left="720"/>
      <w:contextualSpacing/>
    </w:pPr>
    <w:rPr>
      <w:rFonts w:ascii="Calibri" w:eastAsia="Times New Roman" w:hAnsi="Calibri" w:cs="Times New Roman"/>
      <w:lang w:eastAsia="ru-RU"/>
    </w:rPr>
  </w:style>
  <w:style w:type="character" w:customStyle="1" w:styleId="af3">
    <w:name w:val="Абзац списка Знак"/>
    <w:link w:val="af2"/>
    <w:uiPriority w:val="34"/>
    <w:rsid w:val="00EE4F83"/>
    <w:rPr>
      <w:rFonts w:ascii="Calibri" w:eastAsia="Times New Roman" w:hAnsi="Calibri" w:cs="Times New Roman"/>
      <w:lang w:eastAsia="ru-RU"/>
    </w:rPr>
  </w:style>
  <w:style w:type="paragraph" w:styleId="af4">
    <w:name w:val="No Spacing"/>
    <w:qFormat/>
    <w:rsid w:val="00EE4F83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Default">
    <w:name w:val="Default"/>
    <w:rsid w:val="00EE4F83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styleId="af5">
    <w:name w:val="Normal (Web)"/>
    <w:basedOn w:val="a"/>
    <w:unhideWhenUsed/>
    <w:rsid w:val="00EE4F8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7">
    <w:name w:val="Неразрешенное упоминание1"/>
    <w:uiPriority w:val="99"/>
    <w:semiHidden/>
    <w:unhideWhenUsed/>
    <w:rsid w:val="00EE4F83"/>
    <w:rPr>
      <w:color w:val="605E5C"/>
      <w:shd w:val="clear" w:color="auto" w:fill="E1DFDD"/>
    </w:rPr>
  </w:style>
  <w:style w:type="paragraph" w:styleId="a3">
    <w:name w:val="Title"/>
    <w:basedOn w:val="a"/>
    <w:next w:val="a"/>
    <w:link w:val="14"/>
    <w:uiPriority w:val="10"/>
    <w:qFormat/>
    <w:rsid w:val="00EE4F83"/>
    <w:pPr>
      <w:spacing w:after="0" w:line="240" w:lineRule="auto"/>
      <w:contextualSpacing/>
    </w:pPr>
    <w:rPr>
      <w:rFonts w:ascii="Cambria" w:eastAsia="Times New Roman" w:hAnsi="Cambria" w:cs="Times New Roman"/>
      <w:b/>
      <w:bCs/>
      <w:color w:val="000000"/>
      <w:kern w:val="28"/>
      <w:sz w:val="32"/>
      <w:szCs w:val="32"/>
      <w:lang w:eastAsia="ru-RU"/>
    </w:rPr>
  </w:style>
  <w:style w:type="character" w:customStyle="1" w:styleId="af6">
    <w:name w:val="Заголовок Знак"/>
    <w:basedOn w:val="a0"/>
    <w:uiPriority w:val="10"/>
    <w:rsid w:val="00EE4F8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f7">
    <w:name w:val="header"/>
    <w:basedOn w:val="a"/>
    <w:link w:val="af8"/>
    <w:uiPriority w:val="99"/>
    <w:unhideWhenUsed/>
    <w:rsid w:val="00FE0F1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8">
    <w:name w:val="Верхний колонтитул Знак"/>
    <w:basedOn w:val="a0"/>
    <w:link w:val="af7"/>
    <w:uiPriority w:val="99"/>
    <w:rsid w:val="00FE0F1F"/>
  </w:style>
  <w:style w:type="paragraph" w:styleId="af9">
    <w:name w:val="footer"/>
    <w:basedOn w:val="a"/>
    <w:link w:val="afa"/>
    <w:uiPriority w:val="99"/>
    <w:unhideWhenUsed/>
    <w:rsid w:val="00FE0F1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a">
    <w:name w:val="Нижний колонтитул Знак"/>
    <w:basedOn w:val="a0"/>
    <w:link w:val="af9"/>
    <w:uiPriority w:val="99"/>
    <w:rsid w:val="00FE0F1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0551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280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604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725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13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37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20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079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iblioclub.ru/index.php?page=book&amp;id=84903" TargetMode="External"/><Relationship Id="rId18" Type="http://schemas.openxmlformats.org/officeDocument/2006/relationships/hyperlink" Target="http://elibrary.ru/" TargetMode="External"/><Relationship Id="rId26" Type="http://schemas.openxmlformats.org/officeDocument/2006/relationships/hyperlink" Target="http://www.easyenglish.com/" TargetMode="External"/><Relationship Id="rId39" Type="http://schemas.openxmlformats.org/officeDocument/2006/relationships/hyperlink" Target="http://biblioclub.ru/index.php?page=book&amp;id=482153" TargetMode="External"/><Relationship Id="rId21" Type="http://schemas.openxmlformats.org/officeDocument/2006/relationships/hyperlink" Target="http://www.multitran.ru/" TargetMode="External"/><Relationship Id="rId34" Type="http://schemas.openxmlformats.org/officeDocument/2006/relationships/hyperlink" Target="http://biblioclub.ru/index.php?page=book&amp;id=256158" TargetMode="External"/><Relationship Id="rId42" Type="http://schemas.openxmlformats.org/officeDocument/2006/relationships/hyperlink" Target="http://biblioclub.ru/index.php?page=book&amp;id=482041" TargetMode="External"/><Relationship Id="rId47" Type="http://schemas.openxmlformats.org/officeDocument/2006/relationships/hyperlink" Target="http://www.bbc.com/news%20" TargetMode="External"/><Relationship Id="rId50" Type="http://schemas.openxmlformats.org/officeDocument/2006/relationships/hyperlink" Target="http://lingvopro.abbyyonline.com/ru" TargetMode="External"/><Relationship Id="rId55" Type="http://schemas.openxmlformats.org/officeDocument/2006/relationships/hyperlink" Target="http://www.translate.ru/" TargetMode="External"/><Relationship Id="rId63" Type="http://schemas.openxmlformats.org/officeDocument/2006/relationships/hyperlink" Target="http://biblioclub.ru/index.php?page=book&amp;id=483870" TargetMode="External"/><Relationship Id="rId68" Type="http://schemas.openxmlformats.org/officeDocument/2006/relationships/hyperlink" Target="http://lingvopro.abbyyonline.com/ru" TargetMode="External"/><Relationship Id="rId76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hyperlink" Target="http://ya.mininuniver.ru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483870" TargetMode="External"/><Relationship Id="rId29" Type="http://schemas.openxmlformats.org/officeDocument/2006/relationships/hyperlink" Target="http://biblioclub.ru/index.php?page=book&amp;id=493437" TargetMode="External"/><Relationship Id="rId11" Type="http://schemas.openxmlformats.org/officeDocument/2006/relationships/hyperlink" Target="http://biblioclub.ru/index.php?page=book&amp;id=436052" TargetMode="External"/><Relationship Id="rId24" Type="http://schemas.openxmlformats.org/officeDocument/2006/relationships/hyperlink" Target="http://ru.forvo.com/" TargetMode="External"/><Relationship Id="rId32" Type="http://schemas.openxmlformats.org/officeDocument/2006/relationships/hyperlink" Target="http://biblioclub.ru/index.php?page=book&amp;id=115087" TargetMode="External"/><Relationship Id="rId37" Type="http://schemas.openxmlformats.org/officeDocument/2006/relationships/hyperlink" Target="http://ya.mininuniver.ru/" TargetMode="External"/><Relationship Id="rId40" Type="http://schemas.openxmlformats.org/officeDocument/2006/relationships/hyperlink" Target="http://biblioclub.ru/index.php?page=book&amp;id=481798" TargetMode="External"/><Relationship Id="rId45" Type="http://schemas.openxmlformats.org/officeDocument/2006/relationships/hyperlink" Target="http://elibrary.ru/" TargetMode="External"/><Relationship Id="rId53" Type="http://schemas.openxmlformats.org/officeDocument/2006/relationships/hyperlink" Target="http://www.multitran.ru/" TargetMode="External"/><Relationship Id="rId58" Type="http://schemas.openxmlformats.org/officeDocument/2006/relationships/hyperlink" Target="http://biblioclub.ru/index.php?page=book&amp;id=436052" TargetMode="External"/><Relationship Id="rId66" Type="http://schemas.openxmlformats.org/officeDocument/2006/relationships/hyperlink" Target="http://dictionary.cambridge.org/" TargetMode="External"/><Relationship Id="rId74" Type="http://schemas.openxmlformats.org/officeDocument/2006/relationships/hyperlink" Target="http://www.multitran.ru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biblioclub.ru/index.php?page=book&amp;id=436052" TargetMode="External"/><Relationship Id="rId23" Type="http://schemas.openxmlformats.org/officeDocument/2006/relationships/hyperlink" Target="http://www.quizlet.com/" TargetMode="External"/><Relationship Id="rId28" Type="http://schemas.openxmlformats.org/officeDocument/2006/relationships/hyperlink" Target="http://biblioclub.ru/index.php?page=book&amp;id=499889" TargetMode="External"/><Relationship Id="rId36" Type="http://schemas.openxmlformats.org/officeDocument/2006/relationships/hyperlink" Target="http://www.multitran.ru/" TargetMode="External"/><Relationship Id="rId49" Type="http://schemas.openxmlformats.org/officeDocument/2006/relationships/hyperlink" Target="http://www.translate.ru/" TargetMode="External"/><Relationship Id="rId57" Type="http://schemas.openxmlformats.org/officeDocument/2006/relationships/hyperlink" Target="http://www.twirpx.com/file/1617319/" TargetMode="External"/><Relationship Id="rId61" Type="http://schemas.openxmlformats.org/officeDocument/2006/relationships/hyperlink" Target="http://biblioclub.ru/index.php?page=book&amp;id=486564" TargetMode="External"/><Relationship Id="rId10" Type="http://schemas.openxmlformats.org/officeDocument/2006/relationships/footer" Target="footer1.xml"/><Relationship Id="rId19" Type="http://schemas.openxmlformats.org/officeDocument/2006/relationships/hyperlink" Target="http://oxforddictionaries.com/" TargetMode="External"/><Relationship Id="rId31" Type="http://schemas.openxmlformats.org/officeDocument/2006/relationships/hyperlink" Target="http://biblioclub.ru/index.php?page=book&amp;id=278840" TargetMode="External"/><Relationship Id="rId44" Type="http://schemas.openxmlformats.org/officeDocument/2006/relationships/hyperlink" Target="http://biblioclub.ru/index.php?page=book&amp;id=482041" TargetMode="External"/><Relationship Id="rId52" Type="http://schemas.openxmlformats.org/officeDocument/2006/relationships/hyperlink" Target="http://lingvopro.abbyyonline.com/ru" TargetMode="External"/><Relationship Id="rId60" Type="http://schemas.openxmlformats.org/officeDocument/2006/relationships/hyperlink" Target="http://biblioclub.ru/index.php?page=book&amp;id=84903" TargetMode="External"/><Relationship Id="rId65" Type="http://schemas.openxmlformats.org/officeDocument/2006/relationships/hyperlink" Target="http://elibrary.ru/" TargetMode="External"/><Relationship Id="rId73" Type="http://schemas.openxmlformats.org/officeDocument/2006/relationships/hyperlink" Target="http://lingvopro.abbyyonline.com/ru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biblioclub.ru/index.php?page=book&amp;id=486564" TargetMode="External"/><Relationship Id="rId22" Type="http://schemas.openxmlformats.org/officeDocument/2006/relationships/hyperlink" Target="http://ya.mininuniver.ru/" TargetMode="External"/><Relationship Id="rId27" Type="http://schemas.openxmlformats.org/officeDocument/2006/relationships/hyperlink" Target="http://www.esldesk.com/reading/esl-reader" TargetMode="External"/><Relationship Id="rId30" Type="http://schemas.openxmlformats.org/officeDocument/2006/relationships/hyperlink" Target="http://biblioclub.ru/index.php?page=book&amp;id=259348" TargetMode="External"/><Relationship Id="rId35" Type="http://schemas.openxmlformats.org/officeDocument/2006/relationships/hyperlink" Target="http://lingvopro.abbyyonline.com/ru" TargetMode="External"/><Relationship Id="rId43" Type="http://schemas.openxmlformats.org/officeDocument/2006/relationships/hyperlink" Target="http://biblioclub.ru/index.php?page=book&amp;id=469591" TargetMode="External"/><Relationship Id="rId48" Type="http://schemas.openxmlformats.org/officeDocument/2006/relationships/hyperlink" Target="http://www.multitran.ru/%20" TargetMode="External"/><Relationship Id="rId56" Type="http://schemas.openxmlformats.org/officeDocument/2006/relationships/hyperlink" Target="https://translate.google.ru/" TargetMode="External"/><Relationship Id="rId64" Type="http://schemas.openxmlformats.org/officeDocument/2006/relationships/hyperlink" Target="http://www.cambridgeenglish.org/exams/first/" TargetMode="External"/><Relationship Id="rId69" Type="http://schemas.openxmlformats.org/officeDocument/2006/relationships/hyperlink" Target="http://www.multitran.ru/" TargetMode="External"/><Relationship Id="rId77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hyperlink" Target="http://elibrary.ru/" TargetMode="External"/><Relationship Id="rId72" Type="http://schemas.openxmlformats.org/officeDocument/2006/relationships/hyperlink" Target="http://oxforddictionaries.com/" TargetMode="External"/><Relationship Id="rId3" Type="http://schemas.openxmlformats.org/officeDocument/2006/relationships/styles" Target="styles.xml"/><Relationship Id="rId12" Type="http://schemas.openxmlformats.org/officeDocument/2006/relationships/hyperlink" Target="http://biblioclub.ru/index.php?page=book&amp;id=481989" TargetMode="External"/><Relationship Id="rId17" Type="http://schemas.openxmlformats.org/officeDocument/2006/relationships/hyperlink" Target="http://dictionary.cambridge.org/" TargetMode="External"/><Relationship Id="rId25" Type="http://schemas.openxmlformats.org/officeDocument/2006/relationships/hyperlink" Target="http://www.easyenglish.com/" TargetMode="External"/><Relationship Id="rId33" Type="http://schemas.openxmlformats.org/officeDocument/2006/relationships/hyperlink" Target="http://biblioclub.ru/index.php?page=book_red&amp;id=473264" TargetMode="External"/><Relationship Id="rId38" Type="http://schemas.openxmlformats.org/officeDocument/2006/relationships/hyperlink" Target="http://biblioclub.ru/index.php?page=book&amp;id=461937" TargetMode="External"/><Relationship Id="rId46" Type="http://schemas.openxmlformats.org/officeDocument/2006/relationships/hyperlink" Target="http://www.breakingnewsenglish.com/%20" TargetMode="External"/><Relationship Id="rId59" Type="http://schemas.openxmlformats.org/officeDocument/2006/relationships/hyperlink" Target="http://biblioclub.ru/index.php?page=book&amp;id=481989" TargetMode="External"/><Relationship Id="rId67" Type="http://schemas.openxmlformats.org/officeDocument/2006/relationships/hyperlink" Target="http://oxforddictionaries.com/" TargetMode="External"/><Relationship Id="rId20" Type="http://schemas.openxmlformats.org/officeDocument/2006/relationships/hyperlink" Target="http://lingvopro.abbyyonline.com/ru" TargetMode="External"/><Relationship Id="rId41" Type="http://schemas.openxmlformats.org/officeDocument/2006/relationships/hyperlink" Target="http://biblioclub.ru/index.php?page=book&amp;id=469591" TargetMode="External"/><Relationship Id="rId54" Type="http://schemas.openxmlformats.org/officeDocument/2006/relationships/hyperlink" Target="http://ya.mininuniver.ru/" TargetMode="External"/><Relationship Id="rId62" Type="http://schemas.openxmlformats.org/officeDocument/2006/relationships/hyperlink" Target="http://biblioclub.ru/index.php?page=book&amp;id=436052" TargetMode="External"/><Relationship Id="rId70" Type="http://schemas.openxmlformats.org/officeDocument/2006/relationships/hyperlink" Target="http://ya.mininuniver.ru/" TargetMode="External"/><Relationship Id="rId75" Type="http://schemas.openxmlformats.org/officeDocument/2006/relationships/hyperlink" Target="http://elibrary.ru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85024B0-B1FC-4F78-A7D1-85AD23B4B3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</TotalTime>
  <Pages>1</Pages>
  <Words>13023</Words>
  <Characters>74237</Characters>
  <Application>Microsoft Office Word</Application>
  <DocSecurity>0</DocSecurity>
  <Lines>618</Lines>
  <Paragraphs>174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87086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</dc:creator>
  <cp:keywords/>
  <dc:description/>
  <cp:lastModifiedBy>User</cp:lastModifiedBy>
  <cp:revision>31</cp:revision>
  <dcterms:created xsi:type="dcterms:W3CDTF">2019-07-04T07:16:00Z</dcterms:created>
  <dcterms:modified xsi:type="dcterms:W3CDTF">2019-10-11T11:37:00Z</dcterms:modified>
</cp:coreProperties>
</file>