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104" w:rsidRDefault="00BB0C40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DF5B79" w:rsidRPr="00DF5B79">
        <w:rPr>
          <w:rFonts w:ascii="Times New Roman" w:hAnsi="Times New Roman" w:cs="Times New Roman"/>
          <w:sz w:val="24"/>
          <w:szCs w:val="24"/>
        </w:rPr>
        <w:t>.Методическое обеспечение: перечень методических и иных документов, разработанных образовательной организацией для обеспечения образовательного процесса</w:t>
      </w:r>
    </w:p>
    <w:p w:rsidR="00DF5B79" w:rsidRPr="00277A88" w:rsidRDefault="00DF5B79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77A88">
        <w:rPr>
          <w:rFonts w:ascii="Times New Roman" w:hAnsi="Times New Roman" w:cs="Times New Roman"/>
          <w:sz w:val="24"/>
          <w:szCs w:val="24"/>
        </w:rPr>
        <w:t>.</w:t>
      </w:r>
      <w:r w:rsidRPr="00277A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7A88">
        <w:rPr>
          <w:rFonts w:ascii="Times New Roman" w:hAnsi="Times New Roman" w:cs="Times New Roman"/>
          <w:sz w:val="24"/>
          <w:szCs w:val="24"/>
        </w:rPr>
        <w:t>Магистерская диссертация по направлению 44.04.01 «Педагогическое образование»: магистерская программа «Проектирование нового образовательного продукта»: методич</w:t>
      </w:r>
      <w:r w:rsidRPr="00277A88">
        <w:rPr>
          <w:rFonts w:ascii="Times New Roman" w:hAnsi="Times New Roman" w:cs="Times New Roman"/>
          <w:sz w:val="24"/>
          <w:szCs w:val="24"/>
        </w:rPr>
        <w:t>е</w:t>
      </w:r>
      <w:r w:rsidRPr="00277A88">
        <w:rPr>
          <w:rFonts w:ascii="Times New Roman" w:hAnsi="Times New Roman" w:cs="Times New Roman"/>
          <w:sz w:val="24"/>
          <w:szCs w:val="24"/>
        </w:rPr>
        <w:t xml:space="preserve">ские рекомендации. </w:t>
      </w:r>
      <w:proofErr w:type="spellStart"/>
      <w:r w:rsidRPr="00277A88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277A8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77A88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277A88">
        <w:rPr>
          <w:rFonts w:ascii="Times New Roman" w:hAnsi="Times New Roman" w:cs="Times New Roman"/>
          <w:sz w:val="24"/>
          <w:szCs w:val="24"/>
        </w:rPr>
        <w:t xml:space="preserve"> университет, 2017. 38с.</w:t>
      </w:r>
    </w:p>
    <w:p w:rsidR="00DF5B79" w:rsidRDefault="00DF5B79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F5B79">
        <w:rPr>
          <w:rFonts w:ascii="Times New Roman" w:eastAsia="Calibri" w:hAnsi="Times New Roman"/>
          <w:sz w:val="28"/>
          <w:szCs w:val="28"/>
        </w:rPr>
        <w:t xml:space="preserve"> </w:t>
      </w:r>
      <w:r w:rsidRPr="00DF5B79">
        <w:rPr>
          <w:rFonts w:ascii="Times New Roman" w:hAnsi="Times New Roman" w:cs="Times New Roman"/>
          <w:sz w:val="24"/>
          <w:szCs w:val="24"/>
        </w:rPr>
        <w:t xml:space="preserve">Практики в структуре подготовки магистрантов. Учебно-методическое пособие / сост. Перевощикова Е.Н.  </w:t>
      </w:r>
      <w:proofErr w:type="spellStart"/>
      <w:r w:rsidRPr="00DF5B79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DF5B7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F5B79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DF5B79">
        <w:rPr>
          <w:rFonts w:ascii="Times New Roman" w:hAnsi="Times New Roman" w:cs="Times New Roman"/>
          <w:sz w:val="24"/>
          <w:szCs w:val="24"/>
        </w:rPr>
        <w:t xml:space="preserve"> университет, 2019. 34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5B79" w:rsidRDefault="00DF5B79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F5B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5B79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научно-исследовательской работе и научно-исследовательской практике магистрантов / сост. Перевощикова Е.Н.  </w:t>
      </w:r>
      <w:proofErr w:type="spellStart"/>
      <w:r w:rsidRPr="00DF5B79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DF5B7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F5B79">
        <w:rPr>
          <w:rFonts w:ascii="Times New Roman" w:hAnsi="Times New Roman" w:cs="Times New Roman"/>
          <w:sz w:val="24"/>
          <w:szCs w:val="24"/>
        </w:rPr>
        <w:t>М</w:t>
      </w:r>
      <w:r w:rsidRPr="00DF5B79">
        <w:rPr>
          <w:rFonts w:ascii="Times New Roman" w:hAnsi="Times New Roman" w:cs="Times New Roman"/>
          <w:sz w:val="24"/>
          <w:szCs w:val="24"/>
        </w:rPr>
        <w:t>и</w:t>
      </w:r>
      <w:r w:rsidRPr="00DF5B79">
        <w:rPr>
          <w:rFonts w:ascii="Times New Roman" w:hAnsi="Times New Roman" w:cs="Times New Roman"/>
          <w:sz w:val="24"/>
          <w:szCs w:val="24"/>
        </w:rPr>
        <w:t>нинский</w:t>
      </w:r>
      <w:proofErr w:type="spellEnd"/>
      <w:r w:rsidRPr="00DF5B79">
        <w:rPr>
          <w:rFonts w:ascii="Times New Roman" w:hAnsi="Times New Roman" w:cs="Times New Roman"/>
          <w:sz w:val="24"/>
          <w:szCs w:val="24"/>
        </w:rPr>
        <w:t xml:space="preserve"> университет, 2018. 27 с.</w:t>
      </w:r>
    </w:p>
    <w:p w:rsidR="00DF5B79" w:rsidRPr="00DF5B79" w:rsidRDefault="00DF5B79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B79">
        <w:rPr>
          <w:rFonts w:ascii="Times New Roman" w:hAnsi="Times New Roman" w:cs="Times New Roman"/>
          <w:sz w:val="24"/>
          <w:szCs w:val="24"/>
        </w:rPr>
        <w:t>4.</w:t>
      </w:r>
      <w:r w:rsidR="00462635">
        <w:rPr>
          <w:rFonts w:ascii="Times New Roman" w:hAnsi="Times New Roman" w:cs="Times New Roman"/>
          <w:sz w:val="24"/>
          <w:szCs w:val="24"/>
        </w:rPr>
        <w:t xml:space="preserve">Электронный учебно-методический комплекс </w:t>
      </w:r>
      <w:r w:rsidRPr="00DF5B79">
        <w:rPr>
          <w:rFonts w:ascii="Times New Roman" w:hAnsi="Times New Roman" w:cs="Times New Roman"/>
          <w:sz w:val="24"/>
          <w:szCs w:val="24"/>
        </w:rPr>
        <w:t>ЭУМК</w:t>
      </w:r>
      <w:r w:rsidR="00462635" w:rsidRPr="00462635">
        <w:rPr>
          <w:rFonts w:ascii="Times New Roman" w:hAnsi="Times New Roman" w:cs="Times New Roman"/>
          <w:sz w:val="24"/>
          <w:szCs w:val="24"/>
        </w:rPr>
        <w:t xml:space="preserve"> </w:t>
      </w:r>
      <w:r w:rsidR="00462635">
        <w:rPr>
          <w:rFonts w:ascii="Times New Roman" w:hAnsi="Times New Roman" w:cs="Times New Roman"/>
          <w:sz w:val="24"/>
          <w:szCs w:val="24"/>
        </w:rPr>
        <w:t>по дисциплинам учебного плана:</w:t>
      </w:r>
    </w:p>
    <w:p w:rsidR="00DF5B79" w:rsidRPr="00DF5B79" w:rsidRDefault="00DF5B79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B79">
        <w:rPr>
          <w:rFonts w:ascii="Times New Roman" w:hAnsi="Times New Roman" w:cs="Times New Roman"/>
          <w:sz w:val="24"/>
          <w:szCs w:val="24"/>
        </w:rPr>
        <w:t xml:space="preserve">1)ЭУМК по дисциплине «Диагностика в процессе обучения» </w:t>
      </w:r>
      <w:hyperlink r:id="rId5" w:history="1">
        <w:r w:rsidRPr="00DF5B79">
          <w:rPr>
            <w:rStyle w:val="a3"/>
            <w:rFonts w:ascii="Times New Roman" w:hAnsi="Times New Roman" w:cs="Times New Roman"/>
            <w:sz w:val="24"/>
            <w:szCs w:val="24"/>
          </w:rPr>
          <w:t>https://edu.mininuniver.ru/course/view.php?id=2789</w:t>
        </w:r>
      </w:hyperlink>
    </w:p>
    <w:p w:rsidR="00DF5B79" w:rsidRPr="00DF5B79" w:rsidRDefault="00DF5B79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B79">
        <w:rPr>
          <w:rFonts w:ascii="Times New Roman" w:hAnsi="Times New Roman" w:cs="Times New Roman"/>
          <w:sz w:val="24"/>
          <w:szCs w:val="24"/>
        </w:rPr>
        <w:t>2)ЭУМК Концептуальные основы проектирования нового образовательного продукта</w:t>
      </w:r>
    </w:p>
    <w:p w:rsidR="00DF5B79" w:rsidRPr="00DF5B79" w:rsidRDefault="00BB0C40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DF5B79" w:rsidRPr="00DF5B79">
          <w:rPr>
            <w:rStyle w:val="a3"/>
            <w:rFonts w:ascii="Times New Roman" w:hAnsi="Times New Roman" w:cs="Times New Roman"/>
            <w:sz w:val="24"/>
            <w:szCs w:val="24"/>
          </w:rPr>
          <w:t>https://edu.mininuniver.ru/course/view.php?id=2208</w:t>
        </w:r>
      </w:hyperlink>
    </w:p>
    <w:p w:rsidR="00DF5B79" w:rsidRPr="00DF5B79" w:rsidRDefault="00DF5B79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B79">
        <w:rPr>
          <w:rFonts w:ascii="Times New Roman" w:hAnsi="Times New Roman" w:cs="Times New Roman"/>
          <w:sz w:val="24"/>
          <w:szCs w:val="24"/>
        </w:rPr>
        <w:t>3)Проектирование системы мониторинга качества образования</w:t>
      </w:r>
    </w:p>
    <w:p w:rsidR="00DF5B79" w:rsidRPr="00DF5B79" w:rsidRDefault="00BB0C40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DF5B79" w:rsidRPr="00DF5B79">
          <w:rPr>
            <w:rStyle w:val="a3"/>
            <w:rFonts w:ascii="Times New Roman" w:hAnsi="Times New Roman" w:cs="Times New Roman"/>
            <w:sz w:val="24"/>
            <w:szCs w:val="24"/>
          </w:rPr>
          <w:t>https://edu.mininuniver.ru/course/view.php?id=2382</w:t>
        </w:r>
      </w:hyperlink>
    </w:p>
    <w:p w:rsidR="00DF5B79" w:rsidRPr="00DF5B79" w:rsidRDefault="00DF5B79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B79">
        <w:rPr>
          <w:rFonts w:ascii="Times New Roman" w:hAnsi="Times New Roman" w:cs="Times New Roman"/>
          <w:sz w:val="24"/>
          <w:szCs w:val="24"/>
        </w:rPr>
        <w:t>4)Разработка программ формирования и оценивания УУД</w:t>
      </w:r>
    </w:p>
    <w:p w:rsidR="00DF5B79" w:rsidRPr="00DF5B79" w:rsidRDefault="00BB0C40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DF5B79" w:rsidRPr="00DF5B79">
          <w:rPr>
            <w:rStyle w:val="a3"/>
            <w:rFonts w:ascii="Times New Roman" w:hAnsi="Times New Roman" w:cs="Times New Roman"/>
            <w:sz w:val="24"/>
            <w:szCs w:val="24"/>
          </w:rPr>
          <w:t>https://edu.mininuniver.ru/course/view.php?id=2855</w:t>
        </w:r>
      </w:hyperlink>
    </w:p>
    <w:p w:rsidR="00DF5B79" w:rsidRPr="00DF5B79" w:rsidRDefault="00DF5B79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B79">
        <w:rPr>
          <w:rFonts w:ascii="Times New Roman" w:hAnsi="Times New Roman" w:cs="Times New Roman"/>
          <w:sz w:val="24"/>
          <w:szCs w:val="24"/>
        </w:rPr>
        <w:t>5)Технология создания контрольно-измерительных и оценочных материалов</w:t>
      </w:r>
    </w:p>
    <w:p w:rsidR="00DF5B79" w:rsidRPr="00DF5B79" w:rsidRDefault="00BB0C40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DF5B79" w:rsidRPr="00DF5B79">
          <w:rPr>
            <w:rStyle w:val="a3"/>
            <w:rFonts w:ascii="Times New Roman" w:hAnsi="Times New Roman" w:cs="Times New Roman"/>
            <w:sz w:val="24"/>
            <w:szCs w:val="24"/>
          </w:rPr>
          <w:t>https://edu.mininuniver.ru/course/view.php?id=2856</w:t>
        </w:r>
      </w:hyperlink>
    </w:p>
    <w:p w:rsidR="00DF5B79" w:rsidRPr="00DF5B79" w:rsidRDefault="00DF5B79" w:rsidP="00DF5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B79">
        <w:rPr>
          <w:rFonts w:ascii="Times New Roman" w:hAnsi="Times New Roman" w:cs="Times New Roman"/>
          <w:sz w:val="24"/>
          <w:szCs w:val="24"/>
        </w:rPr>
        <w:t>6)Научно-исследовательский семинар</w:t>
      </w:r>
    </w:p>
    <w:p w:rsidR="00DF5B79" w:rsidRDefault="00BB0C40" w:rsidP="00DF5B79">
      <w:pPr>
        <w:spacing w:after="0"/>
        <w:rPr>
          <w:rStyle w:val="a3"/>
          <w:rFonts w:ascii="Times New Roman" w:hAnsi="Times New Roman" w:cs="Times New Roman"/>
          <w:sz w:val="24"/>
          <w:szCs w:val="24"/>
        </w:rPr>
      </w:pPr>
      <w:hyperlink r:id="rId10" w:history="1">
        <w:r w:rsidR="00DF5B79" w:rsidRPr="00DF5B79">
          <w:rPr>
            <w:rStyle w:val="a3"/>
            <w:rFonts w:ascii="Times New Roman" w:hAnsi="Times New Roman" w:cs="Times New Roman"/>
            <w:sz w:val="24"/>
            <w:szCs w:val="24"/>
          </w:rPr>
          <w:t>https://edu.mininuniver.ru/course/view.php?id=2432</w:t>
        </w:r>
      </w:hyperlink>
    </w:p>
    <w:p w:rsidR="00277A88" w:rsidRPr="00462635" w:rsidRDefault="00277A88" w:rsidP="00462635">
      <w:pPr>
        <w:spacing w:after="0" w:line="23" w:lineRule="atLeast"/>
        <w:rPr>
          <w:rFonts w:ascii="Times New Roman" w:hAnsi="Times New Roman" w:cs="Times New Roman"/>
          <w:bCs/>
          <w:sz w:val="24"/>
          <w:szCs w:val="24"/>
        </w:rPr>
      </w:pPr>
      <w:r w:rsidRPr="00462635">
        <w:rPr>
          <w:rStyle w:val="a3"/>
          <w:rFonts w:ascii="Times New Roman" w:hAnsi="Times New Roman" w:cs="Times New Roman"/>
          <w:sz w:val="24"/>
          <w:szCs w:val="24"/>
          <w:u w:val="none"/>
        </w:rPr>
        <w:t>7)</w:t>
      </w:r>
      <w:r w:rsidRPr="00462635">
        <w:rPr>
          <w:rFonts w:ascii="Times New Roman" w:hAnsi="Times New Roman" w:cs="Times New Roman"/>
          <w:bCs/>
          <w:sz w:val="24"/>
          <w:szCs w:val="24"/>
        </w:rPr>
        <w:t xml:space="preserve"> Индивидуальные и групповые технологии принятия решений в управлении </w:t>
      </w:r>
    </w:p>
    <w:p w:rsidR="00277A88" w:rsidRPr="00462635" w:rsidRDefault="00277A88" w:rsidP="00462635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62635">
        <w:rPr>
          <w:rFonts w:ascii="Times New Roman" w:hAnsi="Times New Roman" w:cs="Times New Roman"/>
          <w:bCs/>
          <w:sz w:val="24"/>
          <w:szCs w:val="24"/>
        </w:rPr>
        <w:t>образовательной организацией</w:t>
      </w:r>
    </w:p>
    <w:p w:rsidR="00277A88" w:rsidRPr="00462635" w:rsidRDefault="00277A88" w:rsidP="00462635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62635">
        <w:rPr>
          <w:rFonts w:ascii="Times New Roman" w:hAnsi="Times New Roman" w:cs="Times New Roman"/>
          <w:sz w:val="24"/>
          <w:szCs w:val="24"/>
        </w:rPr>
        <w:t>8)</w:t>
      </w:r>
      <w:r w:rsidRPr="0046263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62635">
        <w:rPr>
          <w:rFonts w:ascii="Times New Roman" w:hAnsi="Times New Roman" w:cs="Times New Roman"/>
          <w:sz w:val="24"/>
          <w:szCs w:val="24"/>
        </w:rPr>
        <w:t>Менеджмент образовательных инноваций</w:t>
      </w:r>
    </w:p>
    <w:p w:rsidR="00277A88" w:rsidRPr="00462635" w:rsidRDefault="00277A88" w:rsidP="00462635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62635">
        <w:rPr>
          <w:rFonts w:ascii="Times New Roman" w:hAnsi="Times New Roman" w:cs="Times New Roman"/>
          <w:sz w:val="24"/>
          <w:szCs w:val="24"/>
        </w:rPr>
        <w:t>9)Мультимедиа технологии в образовании</w:t>
      </w:r>
    </w:p>
    <w:p w:rsidR="00277A88" w:rsidRPr="00462635" w:rsidRDefault="00277A88" w:rsidP="00462635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62635">
        <w:rPr>
          <w:rFonts w:ascii="Times New Roman" w:hAnsi="Times New Roman" w:cs="Times New Roman"/>
          <w:sz w:val="24"/>
          <w:szCs w:val="24"/>
        </w:rPr>
        <w:t>10)Методология и методы научного исследования</w:t>
      </w:r>
    </w:p>
    <w:p w:rsidR="00277A88" w:rsidRPr="00462635" w:rsidRDefault="00277A88" w:rsidP="00462635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62635">
        <w:rPr>
          <w:rFonts w:ascii="Times New Roman" w:hAnsi="Times New Roman" w:cs="Times New Roman"/>
          <w:sz w:val="24"/>
          <w:szCs w:val="24"/>
        </w:rPr>
        <w:t xml:space="preserve">11)Модель организации проектной деятельности </w:t>
      </w:r>
      <w:proofErr w:type="gramStart"/>
      <w:r w:rsidRPr="0046263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277A88" w:rsidRPr="00462635" w:rsidRDefault="00277A88" w:rsidP="00462635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62635">
        <w:rPr>
          <w:rFonts w:ascii="Times New Roman" w:hAnsi="Times New Roman" w:cs="Times New Roman"/>
          <w:sz w:val="24"/>
          <w:szCs w:val="24"/>
        </w:rPr>
        <w:t>12)Мониторинг школьного образования</w:t>
      </w:r>
    </w:p>
    <w:p w:rsidR="00277A88" w:rsidRPr="00462635" w:rsidRDefault="00277A88" w:rsidP="00462635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62635">
        <w:rPr>
          <w:rFonts w:ascii="Times New Roman" w:hAnsi="Times New Roman" w:cs="Times New Roman"/>
          <w:sz w:val="24"/>
          <w:szCs w:val="24"/>
        </w:rPr>
        <w:t>13)</w:t>
      </w:r>
      <w:r w:rsidRPr="0046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2635">
        <w:rPr>
          <w:rFonts w:ascii="Times New Roman" w:hAnsi="Times New Roman" w:cs="Times New Roman"/>
          <w:sz w:val="24"/>
          <w:szCs w:val="24"/>
        </w:rPr>
        <w:t>Проектирование конкретных методик и технологий обучения</w:t>
      </w:r>
    </w:p>
    <w:p w:rsidR="00277A88" w:rsidRPr="00462635" w:rsidRDefault="00277A88" w:rsidP="00462635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62635">
        <w:rPr>
          <w:rFonts w:ascii="Times New Roman" w:hAnsi="Times New Roman" w:cs="Times New Roman"/>
          <w:sz w:val="24"/>
          <w:szCs w:val="24"/>
        </w:rPr>
        <w:t>14)</w:t>
      </w:r>
      <w:r w:rsidRPr="004626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2635">
        <w:rPr>
          <w:rFonts w:ascii="Times New Roman" w:hAnsi="Times New Roman" w:cs="Times New Roman"/>
          <w:sz w:val="24"/>
          <w:szCs w:val="24"/>
        </w:rPr>
        <w:t>Проектирование цифрового образовательного пространства</w:t>
      </w:r>
    </w:p>
    <w:p w:rsidR="00462635" w:rsidRPr="00462635" w:rsidRDefault="00462635" w:rsidP="00462635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62635">
        <w:rPr>
          <w:rFonts w:ascii="Times New Roman" w:hAnsi="Times New Roman" w:cs="Times New Roman"/>
          <w:sz w:val="24"/>
          <w:szCs w:val="24"/>
        </w:rPr>
        <w:t>15)</w:t>
      </w:r>
      <w:r w:rsidRPr="0046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2635">
        <w:rPr>
          <w:rFonts w:ascii="Times New Roman" w:hAnsi="Times New Roman" w:cs="Times New Roman"/>
          <w:sz w:val="24"/>
          <w:szCs w:val="24"/>
        </w:rPr>
        <w:t xml:space="preserve">Проектирование научно-исследовательской деятельности </w:t>
      </w:r>
      <w:proofErr w:type="gramStart"/>
      <w:r w:rsidRPr="0046263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462635" w:rsidRPr="00462635" w:rsidRDefault="00462635" w:rsidP="00462635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635">
        <w:rPr>
          <w:rFonts w:ascii="Times New Roman" w:hAnsi="Times New Roman" w:cs="Times New Roman"/>
          <w:sz w:val="24"/>
          <w:szCs w:val="24"/>
        </w:rPr>
        <w:t>16)</w:t>
      </w:r>
      <w:r w:rsidRPr="0046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Современные образовательные теории. Анализ образовательных систем</w:t>
      </w:r>
    </w:p>
    <w:p w:rsidR="00462635" w:rsidRPr="00462635" w:rsidRDefault="00462635" w:rsidP="00462635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62635">
        <w:rPr>
          <w:rFonts w:ascii="Times New Roman" w:hAnsi="Times New Roman" w:cs="Times New Roman"/>
          <w:sz w:val="24"/>
          <w:szCs w:val="24"/>
        </w:rPr>
        <w:t>17)</w:t>
      </w:r>
      <w:r w:rsidRPr="0046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2635">
        <w:rPr>
          <w:rFonts w:ascii="Times New Roman" w:hAnsi="Times New Roman" w:cs="Times New Roman"/>
          <w:sz w:val="24"/>
          <w:szCs w:val="24"/>
        </w:rPr>
        <w:t>Создание креативной команды для работы в ситуации неопределенности</w:t>
      </w:r>
    </w:p>
    <w:p w:rsidR="00462635" w:rsidRPr="00462635" w:rsidRDefault="00462635" w:rsidP="00462635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62635">
        <w:rPr>
          <w:rFonts w:ascii="Times New Roman" w:hAnsi="Times New Roman" w:cs="Times New Roman"/>
          <w:sz w:val="24"/>
          <w:szCs w:val="24"/>
        </w:rPr>
        <w:t>18)Виды педагогического проектирования</w:t>
      </w:r>
    </w:p>
    <w:p w:rsidR="00462635" w:rsidRPr="00462635" w:rsidRDefault="00462635" w:rsidP="00462635">
      <w:pPr>
        <w:shd w:val="clear" w:color="auto" w:fill="FFFFFF"/>
        <w:tabs>
          <w:tab w:val="left" w:pos="851"/>
        </w:tabs>
        <w:spacing w:after="0" w:line="23" w:lineRule="atLeast"/>
        <w:rPr>
          <w:rFonts w:ascii="Times New Roman" w:hAnsi="Times New Roman"/>
          <w:sz w:val="24"/>
          <w:szCs w:val="24"/>
        </w:rPr>
      </w:pPr>
      <w:r w:rsidRPr="00462635">
        <w:rPr>
          <w:rFonts w:ascii="Times New Roman" w:hAnsi="Times New Roman" w:cs="Times New Roman"/>
          <w:sz w:val="24"/>
          <w:szCs w:val="24"/>
        </w:rPr>
        <w:t>19)</w:t>
      </w:r>
      <w:r w:rsidRPr="00462635">
        <w:rPr>
          <w:rFonts w:ascii="Times New Roman" w:hAnsi="Times New Roman"/>
          <w:sz w:val="24"/>
          <w:szCs w:val="24"/>
        </w:rPr>
        <w:t xml:space="preserve"> Создание электронного образовательного продукта </w:t>
      </w:r>
    </w:p>
    <w:p w:rsidR="00462635" w:rsidRPr="00462635" w:rsidRDefault="00462635" w:rsidP="00462635">
      <w:pPr>
        <w:shd w:val="clear" w:color="auto" w:fill="FFFFFF"/>
        <w:tabs>
          <w:tab w:val="left" w:pos="851"/>
        </w:tabs>
        <w:spacing w:after="0" w:line="23" w:lineRule="atLeast"/>
        <w:rPr>
          <w:rFonts w:ascii="Times New Roman" w:hAnsi="Times New Roman"/>
          <w:sz w:val="24"/>
          <w:szCs w:val="24"/>
        </w:rPr>
      </w:pPr>
      <w:r w:rsidRPr="00462635">
        <w:rPr>
          <w:rFonts w:ascii="Times New Roman" w:hAnsi="Times New Roman"/>
          <w:sz w:val="24"/>
          <w:szCs w:val="24"/>
        </w:rPr>
        <w:t xml:space="preserve">20)Социальные сервисы </w:t>
      </w:r>
    </w:p>
    <w:p w:rsidR="00462635" w:rsidRPr="00462635" w:rsidRDefault="00462635" w:rsidP="00462635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635">
        <w:rPr>
          <w:rFonts w:ascii="Times New Roman" w:hAnsi="Times New Roman"/>
          <w:sz w:val="24"/>
          <w:szCs w:val="24"/>
        </w:rPr>
        <w:t>21)</w:t>
      </w:r>
      <w:r w:rsidRPr="0046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поиска идей для разработки нового образовательного продукта</w:t>
      </w:r>
    </w:p>
    <w:p w:rsidR="00462635" w:rsidRDefault="00462635" w:rsidP="00462635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635">
        <w:rPr>
          <w:rFonts w:ascii="Times New Roman" w:eastAsia="Times New Roman" w:hAnsi="Times New Roman" w:cs="Times New Roman"/>
          <w:sz w:val="24"/>
          <w:szCs w:val="24"/>
          <w:lang w:eastAsia="ru-RU"/>
        </w:rPr>
        <w:t>22) Технология конструирования образовательных программ</w:t>
      </w:r>
    </w:p>
    <w:p w:rsidR="00E525D7" w:rsidRDefault="00C863D0" w:rsidP="00E525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23. Перевощикова Е.Н.</w:t>
      </w:r>
      <w:r w:rsidRPr="00C863D0">
        <w:rPr>
          <w:rFonts w:ascii="Times New Roman" w:hAnsi="Times New Roman" w:cs="Times New Roman"/>
          <w:sz w:val="24"/>
          <w:szCs w:val="24"/>
        </w:rPr>
        <w:t xml:space="preserve"> Технологические основы составления контрольно-измерительных и оценочных материалов. Методическое пособие.  </w:t>
      </w:r>
      <w:proofErr w:type="spellStart"/>
      <w:r w:rsidRPr="00C863D0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C863D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863D0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C863D0">
        <w:rPr>
          <w:rFonts w:ascii="Times New Roman" w:hAnsi="Times New Roman" w:cs="Times New Roman"/>
          <w:sz w:val="24"/>
          <w:szCs w:val="24"/>
        </w:rPr>
        <w:t xml:space="preserve"> университет, 2020. 71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E525D7" w:rsidRPr="00C863D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https://edu.mininuniver.ru/mod/url/view.php?id=579</w:t>
        </w:r>
      </w:hyperlink>
    </w:p>
    <w:p w:rsidR="00E525D7" w:rsidRDefault="00E525D7" w:rsidP="00E525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24) </w:t>
      </w:r>
      <w:r w:rsidRPr="00C863D0">
        <w:rPr>
          <w:rFonts w:ascii="Times New Roman" w:eastAsia="Times New Roman" w:hAnsi="Times New Roman" w:cs="Times New Roman"/>
          <w:sz w:val="24"/>
          <w:szCs w:val="24"/>
          <w:lang w:eastAsia="ru-RU"/>
        </w:rPr>
        <w:t>ЭУМК по практикам: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753"/>
      </w:tblGrid>
      <w:tr w:rsidR="00E525D7" w:rsidRPr="00E525D7" w:rsidTr="003F0358">
        <w:tc>
          <w:tcPr>
            <w:tcW w:w="8753" w:type="dxa"/>
            <w:shd w:val="clear" w:color="auto" w:fill="auto"/>
          </w:tcPr>
          <w:p w:rsidR="00C863D0" w:rsidRPr="00E525D7" w:rsidRDefault="00C863D0" w:rsidP="00C863D0">
            <w:pPr>
              <w:spacing w:after="0" w:line="23" w:lineRule="atLeast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E525D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Производственная практика</w:t>
            </w:r>
          </w:p>
          <w:p w:rsidR="00C863D0" w:rsidRPr="00E525D7" w:rsidRDefault="00C863D0" w:rsidP="00C863D0">
            <w:pPr>
              <w:spacing w:after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25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Pr="00E525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Производственная практика (научно-исследовательская работа)</w:t>
            </w:r>
          </w:p>
          <w:p w:rsidR="00C863D0" w:rsidRPr="00E525D7" w:rsidRDefault="00BB0C40" w:rsidP="00C863D0">
            <w:pPr>
              <w:pStyle w:val="a4"/>
              <w:spacing w:after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="00C863D0" w:rsidRPr="00E525D7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https://edu.mininuniver.ru/course/view.php?id=3589</w:t>
              </w:r>
            </w:hyperlink>
          </w:p>
          <w:p w:rsidR="00C863D0" w:rsidRPr="00E525D7" w:rsidRDefault="00C863D0" w:rsidP="00C863D0">
            <w:pPr>
              <w:spacing w:after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25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2.Производственная (научно-исследовательская работа 2) практика</w:t>
            </w:r>
          </w:p>
          <w:p w:rsidR="00C863D0" w:rsidRPr="00E525D7" w:rsidRDefault="00C863D0" w:rsidP="00C863D0">
            <w:pPr>
              <w:spacing w:after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25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Краткое название Производственная (НИР 2) практика</w:t>
            </w:r>
          </w:p>
          <w:p w:rsidR="00C863D0" w:rsidRPr="00E525D7" w:rsidRDefault="00BB0C40" w:rsidP="00C863D0">
            <w:pPr>
              <w:spacing w:after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C863D0" w:rsidRPr="00E525D7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https://edu.mininuniver.ru/course/view.php?id=3585</w:t>
              </w:r>
            </w:hyperlink>
          </w:p>
          <w:p w:rsidR="00C863D0" w:rsidRPr="00E525D7" w:rsidRDefault="00C863D0" w:rsidP="00C863D0">
            <w:pPr>
              <w:spacing w:after="0" w:line="23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25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 Производственная практика (научно-исследовательская работа)</w:t>
            </w:r>
          </w:p>
          <w:p w:rsidR="00C863D0" w:rsidRPr="00E525D7" w:rsidRDefault="00C863D0" w:rsidP="00C863D0">
            <w:pPr>
              <w:spacing w:after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25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семестр, 6 недель</w:t>
            </w:r>
          </w:p>
          <w:p w:rsidR="00C863D0" w:rsidRPr="00E525D7" w:rsidRDefault="00BB0C40" w:rsidP="00C863D0">
            <w:pPr>
              <w:spacing w:after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" w:history="1">
              <w:r w:rsidR="00C863D0" w:rsidRPr="00E525D7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https://edu.mininuniver.ru/course/view.php?id=3593</w:t>
              </w:r>
            </w:hyperlink>
          </w:p>
          <w:p w:rsidR="00C863D0" w:rsidRPr="00E525D7" w:rsidRDefault="00C863D0" w:rsidP="00C863D0">
            <w:pPr>
              <w:pStyle w:val="1"/>
              <w:shd w:val="clear" w:color="auto" w:fill="FFFFFF"/>
              <w:spacing w:before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25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4.Производственная (проектно-методическая) практика</w:t>
            </w:r>
          </w:p>
          <w:p w:rsidR="00C863D0" w:rsidRPr="00E525D7" w:rsidRDefault="00BB0C40" w:rsidP="00C863D0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" w:history="1">
              <w:r w:rsidR="00C863D0" w:rsidRPr="00E525D7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https://edu.mininuniver.ru/course/view.php?id=4110</w:t>
              </w:r>
            </w:hyperlink>
          </w:p>
          <w:p w:rsidR="00C863D0" w:rsidRPr="00E525D7" w:rsidRDefault="00C863D0" w:rsidP="00C863D0">
            <w:pPr>
              <w:pStyle w:val="1"/>
              <w:shd w:val="clear" w:color="auto" w:fill="FFFFFF"/>
              <w:spacing w:before="0" w:line="23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525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5. Производственная (технологическая (проектно-технологическая)) практика</w:t>
            </w:r>
          </w:p>
          <w:p w:rsidR="00C863D0" w:rsidRPr="00E525D7" w:rsidRDefault="00BB0C40" w:rsidP="00C863D0">
            <w:pPr>
              <w:spacing w:after="0" w:line="23" w:lineRule="atLeast"/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" w:history="1">
              <w:r w:rsidR="00C863D0" w:rsidRPr="00E525D7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https://edu.mininuniver.ru/course/view.php?id=4112</w:t>
              </w:r>
            </w:hyperlink>
          </w:p>
          <w:p w:rsidR="00E525D7" w:rsidRPr="00E525D7" w:rsidRDefault="00E525D7" w:rsidP="00E525D7">
            <w:pPr>
              <w:pStyle w:val="1"/>
              <w:shd w:val="clear" w:color="auto" w:fill="FFFFFF"/>
              <w:spacing w:before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25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Производственная (педагогическая) практика</w:t>
            </w:r>
          </w:p>
          <w:p w:rsidR="00E525D7" w:rsidRPr="00E525D7" w:rsidRDefault="00BB0C40" w:rsidP="00E525D7">
            <w:pPr>
              <w:spacing w:after="0" w:line="23" w:lineRule="atLeast"/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history="1">
              <w:r w:rsidR="00E525D7" w:rsidRPr="00E525D7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https://edu.mininuniver.ru/course/view.php?id=4109</w:t>
              </w:r>
            </w:hyperlink>
          </w:p>
          <w:p w:rsidR="00E525D7" w:rsidRPr="00E525D7" w:rsidRDefault="00E525D7" w:rsidP="00E525D7">
            <w:pPr>
              <w:pStyle w:val="1"/>
              <w:shd w:val="clear" w:color="auto" w:fill="FFFFFF"/>
              <w:spacing w:before="0" w:line="23" w:lineRule="atLeast"/>
              <w:rPr>
                <w:rStyle w:val="a3"/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E525D7">
              <w:rPr>
                <w:rStyle w:val="a3"/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Учебная практика:</w:t>
            </w:r>
          </w:p>
          <w:p w:rsidR="00C863D0" w:rsidRPr="00E525D7" w:rsidRDefault="00E525D7" w:rsidP="00E525D7">
            <w:pPr>
              <w:spacing w:after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25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  <w:r w:rsidR="00C863D0" w:rsidRPr="00E525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Учебная практика (научно-исследовательская работа)</w:t>
            </w:r>
          </w:p>
          <w:p w:rsidR="00C863D0" w:rsidRPr="00E525D7" w:rsidRDefault="00BB0C40" w:rsidP="00E525D7">
            <w:pPr>
              <w:spacing w:after="0" w:line="23" w:lineRule="atLeast"/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C863D0" w:rsidRPr="00E525D7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https://edu.mininuniver.ru/course/view.php?id=3591</w:t>
              </w:r>
            </w:hyperlink>
          </w:p>
          <w:p w:rsidR="00E525D7" w:rsidRPr="00E525D7" w:rsidRDefault="00E525D7" w:rsidP="00E525D7">
            <w:pPr>
              <w:spacing w:after="0" w:line="23" w:lineRule="atLeast"/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25D7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E525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Учебная практика (технологическая (проектно-технологическая)), 2 недели,</w:t>
            </w:r>
          </w:p>
          <w:p w:rsidR="00C863D0" w:rsidRPr="00E525D7" w:rsidRDefault="00C863D0" w:rsidP="00C863D0">
            <w:pPr>
              <w:spacing w:after="0" w:line="23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25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https://edu.mininuniver.ru/course/view.php?id=3588</w:t>
            </w:r>
          </w:p>
          <w:p w:rsidR="00C863D0" w:rsidRPr="00E525D7" w:rsidRDefault="00E525D7" w:rsidP="00C863D0">
            <w:pPr>
              <w:spacing w:after="0" w:line="23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25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C863D0" w:rsidRPr="00E525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Учебная (проектно-методическая) практика , 2 недели, </w:t>
            </w:r>
            <w:r w:rsidR="00C863D0" w:rsidRPr="00E525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13.07 – 26.07.20</w:t>
            </w:r>
          </w:p>
          <w:p w:rsidR="00C863D0" w:rsidRPr="00E525D7" w:rsidRDefault="00C863D0" w:rsidP="00C863D0">
            <w:pPr>
              <w:spacing w:after="0" w:line="23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25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https://edu.mininuniver.ru/course/view.php?id=3587</w:t>
            </w:r>
          </w:p>
          <w:p w:rsidR="00C863D0" w:rsidRPr="00E525D7" w:rsidRDefault="00C863D0" w:rsidP="00E525D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C863D0" w:rsidRPr="00C863D0" w:rsidRDefault="00C863D0" w:rsidP="00C863D0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62635" w:rsidRPr="005023EE" w:rsidRDefault="00462635" w:rsidP="00462635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635" w:rsidRPr="00114883" w:rsidRDefault="00462635" w:rsidP="00462635">
      <w:pPr>
        <w:shd w:val="clear" w:color="auto" w:fill="FFFFFF"/>
        <w:tabs>
          <w:tab w:val="left" w:pos="851"/>
        </w:tabs>
        <w:spacing w:after="0"/>
        <w:ind w:right="130"/>
        <w:rPr>
          <w:rFonts w:ascii="Times New Roman" w:hAnsi="Times New Roman"/>
          <w:sz w:val="24"/>
          <w:szCs w:val="24"/>
        </w:rPr>
      </w:pPr>
    </w:p>
    <w:p w:rsidR="00462635" w:rsidRPr="00DF5B79" w:rsidRDefault="00462635" w:rsidP="00DF5B7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62635" w:rsidRPr="00DF5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B79"/>
    <w:rsid w:val="00277A88"/>
    <w:rsid w:val="00462635"/>
    <w:rsid w:val="00BB0C40"/>
    <w:rsid w:val="00C863D0"/>
    <w:rsid w:val="00DF5B79"/>
    <w:rsid w:val="00E525D7"/>
    <w:rsid w:val="00E7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63D0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5B7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863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a4">
    <w:name w:val="Body Text"/>
    <w:basedOn w:val="a"/>
    <w:link w:val="a5"/>
    <w:uiPriority w:val="99"/>
    <w:unhideWhenUsed/>
    <w:rsid w:val="00C863D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86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63D0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5B7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863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a4">
    <w:name w:val="Body Text"/>
    <w:basedOn w:val="a"/>
    <w:link w:val="a5"/>
    <w:uiPriority w:val="99"/>
    <w:unhideWhenUsed/>
    <w:rsid w:val="00C863D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86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mininuniver.ru/course/view.php?id=2855" TargetMode="External"/><Relationship Id="rId13" Type="http://schemas.openxmlformats.org/officeDocument/2006/relationships/hyperlink" Target="https://edu.mininuniver.ru/course/view.php?id=3585" TargetMode="External"/><Relationship Id="rId18" Type="http://schemas.openxmlformats.org/officeDocument/2006/relationships/hyperlink" Target="https://edu.mininuniver.ru/course/view.php?id=35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.mininuniver.ru/course/view.php?id=2382" TargetMode="External"/><Relationship Id="rId12" Type="http://schemas.openxmlformats.org/officeDocument/2006/relationships/hyperlink" Target="https://edu.mininuniver.ru/course/view.php?id=3589" TargetMode="External"/><Relationship Id="rId17" Type="http://schemas.openxmlformats.org/officeDocument/2006/relationships/hyperlink" Target="https://edu.mininuniver.ru/course/view.php?id=410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du.mininuniver.ru/course/view.php?id=4112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du.mininuniver.ru/course/view.php?id=2208" TargetMode="External"/><Relationship Id="rId11" Type="http://schemas.openxmlformats.org/officeDocument/2006/relationships/hyperlink" Target="https://edu.mininuniver.ru/mod/url/view.php?id=579" TargetMode="External"/><Relationship Id="rId5" Type="http://schemas.openxmlformats.org/officeDocument/2006/relationships/hyperlink" Target="https://edu.mininuniver.ru/course/view.php?id=2789" TargetMode="External"/><Relationship Id="rId15" Type="http://schemas.openxmlformats.org/officeDocument/2006/relationships/hyperlink" Target="https://edu.mininuniver.ru/course/view.php?id=4110" TargetMode="External"/><Relationship Id="rId10" Type="http://schemas.openxmlformats.org/officeDocument/2006/relationships/hyperlink" Target="https://edu.mininuniver.ru/course/view.php?id=243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u.mininuniver.ru/course/view.php?id=2856" TargetMode="External"/><Relationship Id="rId14" Type="http://schemas.openxmlformats.org/officeDocument/2006/relationships/hyperlink" Target="https://edu.mininuniver.ru/course/view.php?id=35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2019-08-19T15:21:00Z</dcterms:created>
  <dcterms:modified xsi:type="dcterms:W3CDTF">2021-09-08T06:29:00Z</dcterms:modified>
</cp:coreProperties>
</file>