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0E777374" wp14:editId="1794DEA4">
            <wp:simplePos x="0" y="0"/>
            <wp:positionH relativeFrom="column">
              <wp:posOffset>43815</wp:posOffset>
            </wp:positionH>
            <wp:positionV relativeFrom="paragraph">
              <wp:posOffset>22860</wp:posOffset>
            </wp:positionV>
            <wp:extent cx="5953125" cy="8016240"/>
            <wp:effectExtent l="0" t="0" r="9525" b="3810"/>
            <wp:wrapNone/>
            <wp:docPr id="1" name="Рисунок 1" descr="C:\Users\Елена\Documents\Практика\Практики, МНОП\Титулы РПП\Произ (техолог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ocuments\Практика\Практики, МНОП\Титулы РПП\Произ (техолог)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801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-51435</wp:posOffset>
            </wp:positionH>
            <wp:positionV relativeFrom="paragraph">
              <wp:posOffset>137160</wp:posOffset>
            </wp:positionV>
            <wp:extent cx="5981700" cy="7902421"/>
            <wp:effectExtent l="0" t="0" r="0" b="3810"/>
            <wp:wrapNone/>
            <wp:docPr id="2" name="Рисунок 2" descr="C:\Users\Елена\Documents\Практика\Практики, МНОП\Титулы РПП\2произ(технол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ocuments\Практика\Практики, МНОП\Титулы РПП\2произ(технол)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3572" cy="7904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F3A13" w:rsidRDefault="00BF3A13" w:rsidP="002A64C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A64C5" w:rsidRPr="00754860" w:rsidRDefault="002A64C5" w:rsidP="002A64C5">
      <w:pPr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Цели и задачи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т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2A64C5" w:rsidRPr="00B2418F" w:rsidRDefault="002A64C5" w:rsidP="002A64C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418F">
        <w:rPr>
          <w:rFonts w:ascii="Times New Roman" w:hAnsi="Times New Roman" w:cs="Times New Roman"/>
          <w:sz w:val="24"/>
          <w:szCs w:val="24"/>
        </w:rPr>
        <w:t xml:space="preserve">Цель </w:t>
      </w:r>
      <w:r>
        <w:rPr>
          <w:rFonts w:ascii="Times New Roman" w:hAnsi="Times New Roman" w:cs="Times New Roman"/>
          <w:sz w:val="24"/>
          <w:szCs w:val="24"/>
        </w:rPr>
        <w:t>технологической (проектно-технологической) практики состоит в освоении опыта проектно-технологической деятельности в сфере образования, в разработке прое</w:t>
      </w:r>
      <w:r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 xml:space="preserve">тов, в приобретении компетенций </w:t>
      </w:r>
      <w:r w:rsidRPr="001E55AF">
        <w:rPr>
          <w:rFonts w:ascii="Times New Roman" w:hAnsi="Times New Roman" w:cs="Times New Roman"/>
          <w:sz w:val="24"/>
          <w:szCs w:val="24"/>
        </w:rPr>
        <w:t xml:space="preserve">УК-2; </w:t>
      </w:r>
      <w:r>
        <w:rPr>
          <w:rFonts w:ascii="Times New Roman" w:hAnsi="Times New Roman" w:cs="Times New Roman"/>
          <w:sz w:val="24"/>
          <w:szCs w:val="24"/>
        </w:rPr>
        <w:t xml:space="preserve">ПК-2 </w:t>
      </w:r>
      <w:r w:rsidRPr="00B2418F">
        <w:rPr>
          <w:rFonts w:ascii="Times New Roman" w:hAnsi="Times New Roman" w:cs="Times New Roman"/>
          <w:sz w:val="24"/>
          <w:szCs w:val="24"/>
        </w:rPr>
        <w:t xml:space="preserve">в области </w:t>
      </w:r>
      <w:r>
        <w:rPr>
          <w:rFonts w:ascii="Times New Roman" w:hAnsi="Times New Roman" w:cs="Times New Roman"/>
          <w:sz w:val="24"/>
          <w:szCs w:val="24"/>
        </w:rPr>
        <w:t xml:space="preserve">проектной и </w:t>
      </w:r>
      <w:r w:rsidRPr="00B2418F">
        <w:rPr>
          <w:rFonts w:ascii="Times New Roman" w:hAnsi="Times New Roman" w:cs="Times New Roman"/>
          <w:sz w:val="24"/>
          <w:szCs w:val="24"/>
        </w:rPr>
        <w:t>исследовательской деятельности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A64C5" w:rsidRDefault="002A64C5" w:rsidP="002A64C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Задач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технологической (проектно-технологической) практики</w:t>
      </w:r>
      <w:r w:rsidRPr="0075486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A64C5" w:rsidRPr="00754860" w:rsidRDefault="002A64C5" w:rsidP="002A64C5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1E55A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1)изучить технологии управления </w:t>
      </w:r>
      <w:r w:rsidRPr="001E55A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проектом на всех этапах его жизнен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ного цикла; </w:t>
      </w:r>
      <w:r w:rsidRPr="00996522">
        <w:rPr>
          <w:rFonts w:ascii="Times New Roman" w:hAnsi="Times New Roman"/>
          <w:color w:val="000000" w:themeColor="text1"/>
          <w:sz w:val="24"/>
          <w:szCs w:val="24"/>
        </w:rPr>
        <w:t>спос</w:t>
      </w:r>
      <w:r w:rsidRPr="00996522">
        <w:rPr>
          <w:rFonts w:ascii="Times New Roman" w:hAnsi="Times New Roman"/>
          <w:color w:val="000000" w:themeColor="text1"/>
          <w:sz w:val="24"/>
          <w:szCs w:val="24"/>
        </w:rPr>
        <w:t>о</w:t>
      </w:r>
      <w:r w:rsidRPr="00996522">
        <w:rPr>
          <w:rFonts w:ascii="Times New Roman" w:hAnsi="Times New Roman"/>
          <w:color w:val="000000" w:themeColor="text1"/>
          <w:sz w:val="24"/>
          <w:szCs w:val="24"/>
        </w:rPr>
        <w:t xml:space="preserve">бы </w:t>
      </w:r>
      <w:r w:rsidRPr="00996522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оптимизации образовательного процесса в соответствии с нормативно </w:t>
      </w:r>
      <w:r w:rsidRPr="00537B53">
        <w:rPr>
          <w:rFonts w:ascii="Times New Roman" w:hAnsi="Times New Roman" w:cs="Times New Roman"/>
          <w:bCs/>
          <w:sz w:val="24"/>
          <w:szCs w:val="24"/>
        </w:rPr>
        <w:t>правовыми а</w:t>
      </w:r>
      <w:r w:rsidRPr="00537B53">
        <w:rPr>
          <w:rFonts w:ascii="Times New Roman" w:hAnsi="Times New Roman" w:cs="Times New Roman"/>
          <w:bCs/>
          <w:sz w:val="24"/>
          <w:szCs w:val="24"/>
        </w:rPr>
        <w:t>к</w:t>
      </w:r>
      <w:r w:rsidRPr="00537B53">
        <w:rPr>
          <w:rFonts w:ascii="Times New Roman" w:hAnsi="Times New Roman" w:cs="Times New Roman"/>
          <w:bCs/>
          <w:sz w:val="24"/>
          <w:szCs w:val="24"/>
        </w:rPr>
        <w:t>тами в сфере образования и нормами профессиональной этики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2A64C5" w:rsidRDefault="002A64C5" w:rsidP="002A64C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2</w:t>
      </w:r>
      <w:r w:rsidRPr="00996522">
        <w:rPr>
          <w:rFonts w:ascii="Times New Roman" w:hAnsi="Times New Roman"/>
          <w:color w:val="000000" w:themeColor="text1"/>
          <w:sz w:val="24"/>
          <w:szCs w:val="24"/>
        </w:rPr>
        <w:t xml:space="preserve">)изучить </w:t>
      </w:r>
      <w:r w:rsidRPr="00996522">
        <w:rPr>
          <w:rFonts w:ascii="Times New Roman" w:hAnsi="Times New Roman" w:cs="Times New Roman"/>
          <w:color w:val="000000" w:themeColor="text1"/>
          <w:sz w:val="24"/>
          <w:szCs w:val="24"/>
        </w:rPr>
        <w:t>технологии реализации совместной и индивидуальной учебной и воспитател</w:t>
      </w:r>
      <w:r w:rsidRPr="00996522">
        <w:rPr>
          <w:rFonts w:ascii="Times New Roman" w:hAnsi="Times New Roman" w:cs="Times New Roman"/>
          <w:color w:val="000000" w:themeColor="text1"/>
          <w:sz w:val="24"/>
          <w:szCs w:val="24"/>
        </w:rPr>
        <w:t>ь</w:t>
      </w:r>
      <w:r w:rsidRPr="00996522">
        <w:rPr>
          <w:rFonts w:ascii="Times New Roman" w:hAnsi="Times New Roman" w:cs="Times New Roman"/>
          <w:color w:val="000000" w:themeColor="text1"/>
          <w:sz w:val="24"/>
          <w:szCs w:val="24"/>
        </w:rPr>
        <w:t>ной деятельности обучающихся</w:t>
      </w:r>
      <w:r w:rsidRPr="00996522">
        <w:rPr>
          <w:rFonts w:ascii="Times New Roman" w:hAnsi="Times New Roman"/>
          <w:color w:val="000000" w:themeColor="text1"/>
          <w:sz w:val="24"/>
          <w:szCs w:val="24"/>
        </w:rPr>
        <w:t>;</w:t>
      </w:r>
      <w:r w:rsidRPr="00D83DE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технологии формирования и реализации </w:t>
      </w:r>
      <w:r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>программ разв</w:t>
      </w:r>
      <w:r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>и</w:t>
      </w:r>
      <w:r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>тия универсальных учебных действий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</w:p>
    <w:p w:rsidR="002A64C5" w:rsidRDefault="002A64C5" w:rsidP="002A64C5">
      <w:pPr>
        <w:pStyle w:val="a4"/>
        <w:tabs>
          <w:tab w:val="clear" w:pos="643"/>
          <w:tab w:val="left" w:pos="708"/>
        </w:tabs>
        <w:suppressAutoHyphens/>
        <w:spacing w:line="23" w:lineRule="atLeast"/>
        <w:ind w:firstLine="0"/>
        <w:jc w:val="left"/>
        <w:rPr>
          <w:rFonts w:ascii="Times New Roman" w:hAnsi="Times New Roman"/>
          <w:bCs/>
          <w:color w:val="000000" w:themeColor="text1"/>
          <w:sz w:val="24"/>
          <w:szCs w:val="24"/>
          <w:lang w:val="ru-RU"/>
        </w:rPr>
      </w:pPr>
      <w:r>
        <w:rPr>
          <w:rFonts w:ascii="Times New Roman" w:hAnsi="Times New Roman"/>
          <w:color w:val="000000" w:themeColor="text1"/>
          <w:sz w:val="24"/>
          <w:szCs w:val="24"/>
          <w:lang w:val="ru-RU"/>
        </w:rPr>
        <w:t>3</w:t>
      </w:r>
      <w:r w:rsidRPr="00996522">
        <w:rPr>
          <w:rFonts w:ascii="Times New Roman" w:hAnsi="Times New Roman"/>
          <w:color w:val="000000" w:themeColor="text1"/>
          <w:sz w:val="24"/>
          <w:szCs w:val="24"/>
          <w:lang w:val="ru-RU"/>
        </w:rPr>
        <w:t>)</w:t>
      </w:r>
      <w:r w:rsidRPr="00996522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996522">
        <w:rPr>
          <w:rFonts w:ascii="Times New Roman" w:hAnsi="Times New Roman"/>
          <w:color w:val="000000" w:themeColor="text1"/>
          <w:sz w:val="24"/>
          <w:szCs w:val="24"/>
          <w:lang w:val="ru-RU"/>
        </w:rPr>
        <w:t>пров</w:t>
      </w:r>
      <w:r>
        <w:rPr>
          <w:rFonts w:ascii="Times New Roman" w:hAnsi="Times New Roman"/>
          <w:color w:val="000000" w:themeColor="text1"/>
          <w:sz w:val="24"/>
          <w:szCs w:val="24"/>
          <w:lang w:val="ru-RU"/>
        </w:rPr>
        <w:t>ести</w:t>
      </w:r>
      <w:r w:rsidRPr="00996522">
        <w:rPr>
          <w:rFonts w:ascii="Times New Roman" w:hAnsi="Times New Roman"/>
          <w:color w:val="000000" w:themeColor="text1"/>
          <w:sz w:val="24"/>
          <w:szCs w:val="24"/>
          <w:lang w:val="ru-RU"/>
        </w:rPr>
        <w:t xml:space="preserve"> анализ </w:t>
      </w:r>
      <w:r w:rsidRPr="00996522">
        <w:rPr>
          <w:rFonts w:ascii="Times New Roman" w:hAnsi="Times New Roman"/>
          <w:color w:val="000000" w:themeColor="text1"/>
          <w:sz w:val="24"/>
          <w:szCs w:val="24"/>
        </w:rPr>
        <w:t>и самоанализ</w:t>
      </w:r>
      <w:r w:rsidRPr="00996522">
        <w:rPr>
          <w:rFonts w:ascii="Times New Roman" w:hAnsi="Times New Roman"/>
          <w:bCs/>
          <w:color w:val="000000" w:themeColor="text1"/>
          <w:sz w:val="24"/>
          <w:szCs w:val="24"/>
        </w:rPr>
        <w:t xml:space="preserve"> реализации совместной и индивидуальной учебной и воспитательной деятельности обучающихся, в том числе с особыми образовательными потребностями</w:t>
      </w:r>
      <w:r>
        <w:rPr>
          <w:rFonts w:ascii="Times New Roman" w:hAnsi="Times New Roman"/>
          <w:bCs/>
          <w:color w:val="000000" w:themeColor="text1"/>
          <w:sz w:val="24"/>
          <w:szCs w:val="24"/>
          <w:lang w:val="ru-RU"/>
        </w:rPr>
        <w:t>;</w:t>
      </w:r>
    </w:p>
    <w:p w:rsidR="002A64C5" w:rsidRDefault="002A64C5" w:rsidP="002A64C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bCs/>
          <w:color w:val="000000" w:themeColor="text1"/>
          <w:sz w:val="24"/>
          <w:szCs w:val="24"/>
        </w:rPr>
        <w:t xml:space="preserve">4)изучить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технологии, направленные на </w:t>
      </w:r>
      <w:r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>развити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е</w:t>
      </w:r>
      <w:r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у обучающихся познавательной акти</w:t>
      </w:r>
      <w:r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>в</w:t>
      </w:r>
      <w:r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>ности, самостоятельности, инициативы, творческих способностей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2A64C5" w:rsidRPr="00996522" w:rsidRDefault="002A64C5" w:rsidP="002A64C5">
      <w:pPr>
        <w:pStyle w:val="a4"/>
        <w:tabs>
          <w:tab w:val="clear" w:pos="643"/>
          <w:tab w:val="left" w:pos="708"/>
        </w:tabs>
        <w:suppressAutoHyphens/>
        <w:spacing w:line="23" w:lineRule="atLeast"/>
        <w:ind w:firstLine="0"/>
        <w:jc w:val="left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2. Перечень планируемых результатов обучения при прохождении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технологической практики (проектно-технологической)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, соотнесенных с планиру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мыми результатами освоения ОПОП</w:t>
      </w:r>
    </w:p>
    <w:p w:rsidR="002A64C5" w:rsidRDefault="002A64C5" w:rsidP="002A64C5">
      <w:pPr>
        <w:spacing w:after="0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 w:rsidRPr="00754860">
        <w:rPr>
          <w:rFonts w:ascii="Times New Roman" w:hAnsi="Times New Roman" w:cs="Times New Roman"/>
          <w:bCs/>
          <w:sz w:val="24"/>
          <w:szCs w:val="24"/>
        </w:rPr>
        <w:t xml:space="preserve">В результате прохождения </w:t>
      </w:r>
      <w:r>
        <w:rPr>
          <w:rFonts w:ascii="Times New Roman" w:hAnsi="Times New Roman" w:cs="Times New Roman"/>
          <w:bCs/>
          <w:sz w:val="24"/>
          <w:szCs w:val="24"/>
        </w:rPr>
        <w:t>производственной технологической практики</w:t>
      </w:r>
      <w:r w:rsidRPr="00754860">
        <w:rPr>
          <w:rFonts w:ascii="Times New Roman" w:hAnsi="Times New Roman" w:cs="Times New Roman"/>
          <w:bCs/>
          <w:sz w:val="24"/>
          <w:szCs w:val="24"/>
        </w:rPr>
        <w:t xml:space="preserve"> у обучающегося формируются компетенции</w:t>
      </w:r>
      <w:r>
        <w:rPr>
          <w:rFonts w:ascii="Times New Roman" w:hAnsi="Times New Roman" w:cs="Times New Roman"/>
          <w:bCs/>
          <w:sz w:val="24"/>
          <w:szCs w:val="24"/>
        </w:rPr>
        <w:t xml:space="preserve">: </w:t>
      </w:r>
      <w:r w:rsidRPr="00537B53"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 xml:space="preserve">УК-2; </w:t>
      </w:r>
      <w:r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>ПК-2.</w:t>
      </w:r>
    </w:p>
    <w:p w:rsidR="002A64C5" w:rsidRDefault="002A64C5" w:rsidP="002A64C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Pr="00754860">
        <w:rPr>
          <w:rFonts w:ascii="Times New Roman" w:hAnsi="Times New Roman" w:cs="Times New Roman"/>
          <w:bCs/>
          <w:sz w:val="24"/>
          <w:szCs w:val="24"/>
        </w:rPr>
        <w:t xml:space="preserve"> итогам практики обучающийся должен </w:t>
      </w:r>
      <w:r>
        <w:rPr>
          <w:rFonts w:ascii="Times New Roman" w:hAnsi="Times New Roman" w:cs="Times New Roman"/>
          <w:bCs/>
          <w:sz w:val="24"/>
          <w:szCs w:val="24"/>
        </w:rPr>
        <w:t>п</w:t>
      </w:r>
      <w:r w:rsidRPr="00754860">
        <w:rPr>
          <w:rFonts w:ascii="Times New Roman" w:hAnsi="Times New Roman" w:cs="Times New Roman"/>
          <w:bCs/>
          <w:sz w:val="24"/>
          <w:szCs w:val="24"/>
        </w:rPr>
        <w:t>родемонстрировать следующие результаты</w:t>
      </w:r>
      <w:r>
        <w:rPr>
          <w:rFonts w:ascii="Times New Roman" w:hAnsi="Times New Roman" w:cs="Times New Roman"/>
          <w:bCs/>
          <w:sz w:val="24"/>
          <w:szCs w:val="24"/>
        </w:rPr>
        <w:t>:</w:t>
      </w:r>
    </w:p>
    <w:p w:rsidR="002A64C5" w:rsidRDefault="002A64C5" w:rsidP="002A64C5">
      <w:pPr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>УК-2.2, ПК-2.1.</w:t>
      </w:r>
    </w:p>
    <w:p w:rsidR="002A64C5" w:rsidRDefault="002A64C5" w:rsidP="002A64C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Перечень планируемых результатов практики представлены в таблице  2.1.</w:t>
      </w: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Таблица 2.1. Планируемые результаты производственной технологической (проектно-технологической) практики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5"/>
        <w:gridCol w:w="3930"/>
        <w:gridCol w:w="4076"/>
      </w:tblGrid>
      <w:tr w:rsidR="002A64C5" w:rsidRPr="00754860" w:rsidTr="003E60E6">
        <w:tc>
          <w:tcPr>
            <w:tcW w:w="1565" w:type="dxa"/>
            <w:shd w:val="clear" w:color="auto" w:fill="auto"/>
          </w:tcPr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Код</w:t>
            </w:r>
          </w:p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компетенции</w:t>
            </w:r>
          </w:p>
        </w:tc>
        <w:tc>
          <w:tcPr>
            <w:tcW w:w="3930" w:type="dxa"/>
            <w:shd w:val="clear" w:color="auto" w:fill="auto"/>
          </w:tcPr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Результаты освоения ОПОП</w:t>
            </w:r>
          </w:p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Содержание компетенций </w:t>
            </w:r>
          </w:p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(в соответствии с ФГОС)</w:t>
            </w:r>
          </w:p>
        </w:tc>
        <w:tc>
          <w:tcPr>
            <w:tcW w:w="4076" w:type="dxa"/>
            <w:shd w:val="clear" w:color="auto" w:fill="auto"/>
          </w:tcPr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Перечень планируемых</w:t>
            </w:r>
          </w:p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результатов обучения</w:t>
            </w:r>
          </w:p>
        </w:tc>
      </w:tr>
      <w:tr w:rsidR="002A64C5" w:rsidRPr="00754860" w:rsidTr="003E60E6">
        <w:tc>
          <w:tcPr>
            <w:tcW w:w="1565" w:type="dxa"/>
            <w:shd w:val="clear" w:color="auto" w:fill="auto"/>
          </w:tcPr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УК-2</w:t>
            </w:r>
          </w:p>
        </w:tc>
        <w:tc>
          <w:tcPr>
            <w:tcW w:w="3930" w:type="dxa"/>
            <w:shd w:val="clear" w:color="auto" w:fill="auto"/>
          </w:tcPr>
          <w:p w:rsidR="002A64C5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Способен управлять проектом на всех этапах его жизненного цикла</w:t>
            </w:r>
          </w:p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37B5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УК-2.2. 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Использует методы и</w:t>
            </w:r>
            <w:r w:rsidRPr="00537B5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н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струменты</w:t>
            </w:r>
            <w:r w:rsidRPr="00537B5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управления проектом для решения профессиональных задач</w:t>
            </w:r>
          </w:p>
        </w:tc>
        <w:tc>
          <w:tcPr>
            <w:tcW w:w="4076" w:type="dxa"/>
            <w:shd w:val="clear" w:color="auto" w:fill="auto"/>
          </w:tcPr>
          <w:p w:rsidR="002A64C5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  <w:r w:rsidRPr="0075486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способы управления 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прое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том на всех этапах его жизненного цикла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;</w:t>
            </w:r>
          </w:p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  <w:r w:rsidRPr="007548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использовать 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методы и</w:t>
            </w:r>
            <w:r w:rsidRPr="00537B5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н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струменты</w:t>
            </w:r>
            <w:r w:rsidRPr="00537B5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управления проектом для решения профессиональных задач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2A64C5" w:rsidRPr="00754860" w:rsidRDefault="002A64C5" w:rsidP="003E60E6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 w:rsidRPr="003913B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технологиями управления 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проектом на всех этапах его жизне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н</w:t>
            </w:r>
            <w:r w:rsidRPr="00537B53">
              <w:rPr>
                <w:rFonts w:ascii="Times New Roman" w:hAnsi="Times New Roman" w:cs="Times New Roman"/>
                <w:bCs/>
                <w:sz w:val="24"/>
                <w:szCs w:val="24"/>
              </w:rPr>
              <w:t>ного цикла</w:t>
            </w:r>
          </w:p>
        </w:tc>
      </w:tr>
      <w:tr w:rsidR="002A64C5" w:rsidRPr="009D35EC" w:rsidTr="003E60E6">
        <w:tc>
          <w:tcPr>
            <w:tcW w:w="1565" w:type="dxa"/>
            <w:shd w:val="clear" w:color="auto" w:fill="auto"/>
          </w:tcPr>
          <w:p w:rsidR="002A64C5" w:rsidRPr="009D35EC" w:rsidRDefault="002A64C5" w:rsidP="003E60E6">
            <w:pPr>
              <w:spacing w:after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ПК-2.</w:t>
            </w:r>
          </w:p>
        </w:tc>
        <w:tc>
          <w:tcPr>
            <w:tcW w:w="3930" w:type="dxa"/>
            <w:shd w:val="clear" w:color="auto" w:fill="auto"/>
          </w:tcPr>
          <w:p w:rsidR="0086322A" w:rsidRPr="0086322A" w:rsidRDefault="0086322A" w:rsidP="0086322A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Способен осуществлять процесс обучения и воспитания в сфере о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разования с использованием техн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логий, отражающих специфику предметной области и соотве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ствующих возрастным и психоф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зическим особенностям обуча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ю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щихся, и проектировать содерж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  <w:r w:rsidRPr="0086322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ние учебных дисциплин, форм и методов контроля и контрольно-измерительных материалов;</w:t>
            </w:r>
          </w:p>
          <w:p w:rsidR="002A64C5" w:rsidRPr="009D35EC" w:rsidRDefault="002A64C5" w:rsidP="003E60E6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ПК-2.1. Применяет современные методики и технологии организ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ции образовательной деятельности и оценивания достижений обуча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ю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щихся по различным образовател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ь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ным программам</w:t>
            </w:r>
          </w:p>
          <w:p w:rsidR="002A64C5" w:rsidRPr="009D35EC" w:rsidRDefault="002A64C5" w:rsidP="003E60E6">
            <w:pPr>
              <w:spacing w:after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4076" w:type="dxa"/>
            <w:shd w:val="clear" w:color="auto" w:fill="auto"/>
          </w:tcPr>
          <w:p w:rsidR="002A64C5" w:rsidRPr="009D35EC" w:rsidRDefault="002A64C5" w:rsidP="003E60E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35E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 xml:space="preserve">знать: 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способы развития у обуча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ю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щихся познавательной активности, самостоятельности, инициативы, творческих способностей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и способы оценивания достижений обуча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ю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щихся по различным образовател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ь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ным программам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;</w:t>
            </w:r>
          </w:p>
          <w:p w:rsidR="002A64C5" w:rsidRDefault="002A64C5" w:rsidP="003E60E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35E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уметь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 применять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способы развития у обучающихся познавательной а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тивности, самостоятельности, ин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циативы, творческих способностей; формировать и реализовывать пр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граммы развития универсальных учебных действий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;</w:t>
            </w:r>
          </w:p>
          <w:p w:rsidR="002A64C5" w:rsidRPr="009D35EC" w:rsidRDefault="002A64C5" w:rsidP="003E60E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3411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владеть: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современными методиками и технологиями развития у обуча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ю</w:t>
            </w:r>
            <w:r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щихся познавательной активности, самостоятельности, инициативы, творческих способностей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и способ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 оценивания достижений обуча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ю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щихся по различным образовател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ь</w:t>
            </w:r>
            <w:r w:rsidRPr="009D35E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ным программам</w:t>
            </w:r>
          </w:p>
        </w:tc>
      </w:tr>
    </w:tbl>
    <w:p w:rsidR="002A64C5" w:rsidRPr="00754860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2A64C5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3. Место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производственной т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(Проектно-технологическ</w:t>
      </w:r>
      <w:r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и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в структуре ОПОП магистратуры </w:t>
      </w:r>
    </w:p>
    <w:p w:rsidR="00A12A40" w:rsidRPr="00B111C3" w:rsidRDefault="002A64C5" w:rsidP="00B111C3">
      <w:pPr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</w:rPr>
        <w:t xml:space="preserve">Производственная технологическая </w:t>
      </w:r>
      <w:r w:rsidRPr="00651A07">
        <w:rPr>
          <w:rFonts w:ascii="Times New Roman" w:hAnsi="Times New Roman" w:cs="Times New Roman"/>
          <w:bCs/>
          <w:sz w:val="24"/>
          <w:szCs w:val="24"/>
        </w:rPr>
        <w:t>(Проектно-технологическ</w:t>
      </w:r>
      <w:r>
        <w:rPr>
          <w:rFonts w:ascii="Times New Roman" w:hAnsi="Times New Roman" w:cs="Times New Roman"/>
          <w:bCs/>
          <w:sz w:val="24"/>
          <w:szCs w:val="24"/>
        </w:rPr>
        <w:t>ая</w:t>
      </w:r>
      <w:r w:rsidRPr="00651A07">
        <w:rPr>
          <w:rFonts w:ascii="Times New Roman" w:hAnsi="Times New Roman" w:cs="Times New Roman"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Cs/>
          <w:sz w:val="24"/>
          <w:szCs w:val="24"/>
        </w:rPr>
        <w:t>а проводится в 4 семестре, т</w:t>
      </w:r>
      <w:r w:rsidRPr="00E600FE">
        <w:rPr>
          <w:rFonts w:ascii="Times New Roman" w:hAnsi="Times New Roman" w:cs="Times New Roman"/>
          <w:bCs/>
          <w:color w:val="0070C0"/>
          <w:sz w:val="24"/>
          <w:szCs w:val="24"/>
        </w:rPr>
        <w:t>.</w:t>
      </w:r>
      <w:r w:rsidRPr="00B111C3">
        <w:rPr>
          <w:rFonts w:ascii="Times New Roman" w:hAnsi="Times New Roman" w:cs="Times New Roman"/>
          <w:bCs/>
          <w:sz w:val="24"/>
          <w:szCs w:val="24"/>
        </w:rPr>
        <w:t xml:space="preserve">е. после </w:t>
      </w:r>
      <w:r w:rsidR="00A12A40" w:rsidRPr="00B111C3">
        <w:rPr>
          <w:rFonts w:ascii="Times New Roman" w:hAnsi="Times New Roman" w:cs="Times New Roman"/>
          <w:bCs/>
          <w:sz w:val="24"/>
          <w:szCs w:val="24"/>
        </w:rPr>
        <w:t xml:space="preserve">изучения 6 модулей, определяющих содержание </w:t>
      </w:r>
      <w:r w:rsidRPr="00B111C3">
        <w:rPr>
          <w:rFonts w:ascii="Times New Roman" w:hAnsi="Times New Roman" w:cs="Times New Roman"/>
          <w:bCs/>
          <w:sz w:val="24"/>
          <w:szCs w:val="24"/>
        </w:rPr>
        <w:t>теоретического об</w:t>
      </w:r>
      <w:r w:rsidRPr="00B111C3">
        <w:rPr>
          <w:rFonts w:ascii="Times New Roman" w:hAnsi="Times New Roman" w:cs="Times New Roman"/>
          <w:bCs/>
          <w:sz w:val="24"/>
          <w:szCs w:val="24"/>
        </w:rPr>
        <w:t>у</w:t>
      </w:r>
      <w:r w:rsidRPr="00B111C3">
        <w:rPr>
          <w:rFonts w:ascii="Times New Roman" w:hAnsi="Times New Roman" w:cs="Times New Roman"/>
          <w:bCs/>
          <w:sz w:val="24"/>
          <w:szCs w:val="24"/>
        </w:rPr>
        <w:t>чения</w:t>
      </w:r>
      <w:r w:rsidR="00A12A40" w:rsidRPr="00B111C3">
        <w:rPr>
          <w:rFonts w:ascii="Times New Roman" w:hAnsi="Times New Roman" w:cs="Times New Roman"/>
          <w:bCs/>
          <w:sz w:val="24"/>
          <w:szCs w:val="24"/>
        </w:rPr>
        <w:t xml:space="preserve">: </w:t>
      </w:r>
      <w:r w:rsidR="00A12A40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Модуль 1. Концептуальный</w:t>
      </w:r>
      <w:r w:rsidR="00E600FE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  <w:r w:rsidR="00A12A40" w:rsidRPr="00B111C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12A40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Модуль 2. Проектировочный</w:t>
      </w:r>
      <w:r w:rsidR="00E600FE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  <w:r w:rsidR="00A12A40" w:rsidRPr="00B111C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12A40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Модуль 3. Технологич</w:t>
      </w:r>
      <w:r w:rsidR="00A12A40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A12A40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ский</w:t>
      </w:r>
      <w:r w:rsidR="00E600FE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; </w:t>
      </w:r>
      <w:r w:rsidR="00A12A40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Модуль 4. Проектно-исследовательский</w:t>
      </w:r>
      <w:r w:rsidR="00E600FE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; </w:t>
      </w:r>
      <w:r w:rsidR="00A12A40" w:rsidRPr="00B111C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12A40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Модуль 5. Электронно-образовательный</w:t>
      </w:r>
      <w:r w:rsidR="00E600FE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  <w:r w:rsidR="00A12A40" w:rsidRPr="00B111C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12A40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Модуль 6. Проектно-технологический</w:t>
      </w:r>
      <w:r w:rsidR="00E600FE" w:rsidRPr="00B111C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В качестве предшествующей выступает учебная практика</w:t>
      </w:r>
      <w:r w:rsidR="00E600FE" w:rsidRPr="00B111C3">
        <w:rPr>
          <w:rFonts w:ascii="Tahoma" w:eastAsia="Times New Roman" w:hAnsi="Tahoma" w:cs="Tahoma"/>
          <w:sz w:val="12"/>
          <w:szCs w:val="12"/>
          <w:lang w:eastAsia="ru-RU"/>
        </w:rPr>
        <w:t xml:space="preserve"> </w:t>
      </w:r>
      <w:r w:rsidR="00E600FE" w:rsidRPr="00B111C3">
        <w:rPr>
          <w:rFonts w:ascii="Times New Roman" w:eastAsia="Times New Roman" w:hAnsi="Times New Roman" w:cs="Times New Roman"/>
          <w:sz w:val="24"/>
          <w:szCs w:val="24"/>
          <w:lang w:eastAsia="ru-RU"/>
        </w:rPr>
        <w:t>(технологическая (проектно-технологическая)), которая проводится в конце вт</w:t>
      </w:r>
      <w:r w:rsidR="00E600FE" w:rsidRPr="00B111C3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E600FE" w:rsidRPr="00B111C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рого семестра. После производственной </w:t>
      </w:r>
      <w:r w:rsidR="00E600FE" w:rsidRPr="00B111C3">
        <w:rPr>
          <w:rFonts w:ascii="Times New Roman" w:hAnsi="Times New Roman" w:cs="Times New Roman"/>
        </w:rPr>
        <w:t xml:space="preserve">технологической </w:t>
      </w:r>
      <w:r w:rsidR="00E600FE" w:rsidRPr="00B111C3">
        <w:rPr>
          <w:rFonts w:ascii="Times New Roman" w:hAnsi="Times New Roman" w:cs="Times New Roman"/>
          <w:bCs/>
          <w:sz w:val="24"/>
          <w:szCs w:val="24"/>
        </w:rPr>
        <w:t>(Проектно-технологическая) практики проводится производственная (проектно-методическая практика) в 4 семестре</w:t>
      </w:r>
      <w:r w:rsidR="00E600FE" w:rsidRPr="00B111C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2A64C5" w:rsidRPr="00235824" w:rsidRDefault="002A64C5" w:rsidP="002A64C5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4. Форма и способы проведения производственной </w:t>
      </w:r>
      <w:r w:rsidRPr="00235824">
        <w:rPr>
          <w:rFonts w:ascii="Times New Roman" w:hAnsi="Times New Roman" w:cs="Times New Roman"/>
          <w:color w:val="000000" w:themeColor="text1"/>
        </w:rPr>
        <w:t>т</w:t>
      </w:r>
      <w:r w:rsidRPr="0023582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ехнологической (Проектно-технологической) практики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2A64C5" w:rsidRPr="00235824" w:rsidRDefault="002A64C5" w:rsidP="002A64C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58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Производственная технологическая (Проектно-технологическая) практика </w:t>
      </w:r>
      <w:r w:rsidRPr="00235824">
        <w:rPr>
          <w:rFonts w:ascii="Times New Roman" w:hAnsi="Times New Roman" w:cs="Times New Roman"/>
          <w:sz w:val="24"/>
          <w:szCs w:val="24"/>
        </w:rPr>
        <w:t>встраивается в процесс подготовки магистров, путем выделения в календарном учебном графике непр</w:t>
      </w:r>
      <w:r w:rsidRPr="00235824">
        <w:rPr>
          <w:rFonts w:ascii="Times New Roman" w:hAnsi="Times New Roman" w:cs="Times New Roman"/>
          <w:sz w:val="24"/>
          <w:szCs w:val="24"/>
        </w:rPr>
        <w:t>е</w:t>
      </w:r>
      <w:r w:rsidRPr="00235824">
        <w:rPr>
          <w:rFonts w:ascii="Times New Roman" w:hAnsi="Times New Roman" w:cs="Times New Roman"/>
          <w:sz w:val="24"/>
          <w:szCs w:val="24"/>
        </w:rPr>
        <w:t>рывного периода учебного времени – 4 недели, предусмотренные ОПОП ВО, осуществл</w:t>
      </w:r>
      <w:r w:rsidRPr="00235824">
        <w:rPr>
          <w:rFonts w:ascii="Times New Roman" w:hAnsi="Times New Roman" w:cs="Times New Roman"/>
          <w:sz w:val="24"/>
          <w:szCs w:val="24"/>
        </w:rPr>
        <w:t>я</w:t>
      </w:r>
      <w:r w:rsidRPr="00235824">
        <w:rPr>
          <w:rFonts w:ascii="Times New Roman" w:hAnsi="Times New Roman" w:cs="Times New Roman"/>
          <w:sz w:val="24"/>
          <w:szCs w:val="24"/>
        </w:rPr>
        <w:t xml:space="preserve">ется непрерывно. </w:t>
      </w:r>
      <w:r w:rsidRPr="00B111C3">
        <w:rPr>
          <w:rFonts w:ascii="Times New Roman" w:hAnsi="Times New Roman" w:cs="Times New Roman"/>
          <w:sz w:val="24"/>
          <w:szCs w:val="24"/>
        </w:rPr>
        <w:t>Этот тип технологической практики практикам и проводится в образ</w:t>
      </w:r>
      <w:r w:rsidRPr="00B111C3">
        <w:rPr>
          <w:rFonts w:ascii="Times New Roman" w:hAnsi="Times New Roman" w:cs="Times New Roman"/>
          <w:sz w:val="24"/>
          <w:szCs w:val="24"/>
        </w:rPr>
        <w:t>о</w:t>
      </w:r>
      <w:r w:rsidRPr="00B111C3">
        <w:rPr>
          <w:rFonts w:ascii="Times New Roman" w:hAnsi="Times New Roman" w:cs="Times New Roman"/>
          <w:sz w:val="24"/>
          <w:szCs w:val="24"/>
        </w:rPr>
        <w:t>вательных организациях</w:t>
      </w:r>
      <w:r w:rsidRPr="00EB443E">
        <w:rPr>
          <w:rFonts w:ascii="Times New Roman" w:hAnsi="Times New Roman" w:cs="Times New Roman"/>
          <w:color w:val="0070C0"/>
          <w:sz w:val="24"/>
          <w:szCs w:val="24"/>
        </w:rPr>
        <w:t xml:space="preserve">, </w:t>
      </w:r>
      <w:r w:rsidRPr="00235824">
        <w:rPr>
          <w:rFonts w:ascii="Times New Roman" w:hAnsi="Times New Roman" w:cs="Times New Roman"/>
          <w:sz w:val="24"/>
          <w:szCs w:val="24"/>
        </w:rPr>
        <w:t>расположенных в городе Нижний Новгород.</w:t>
      </w:r>
    </w:p>
    <w:p w:rsidR="002A64C5" w:rsidRDefault="002A64C5" w:rsidP="002A64C5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3364A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5. Место и время проведения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производственной </w:t>
      </w:r>
      <w:r>
        <w:rPr>
          <w:rFonts w:ascii="Times New Roman" w:hAnsi="Times New Roman" w:cs="Times New Roman"/>
        </w:rPr>
        <w:t>т</w:t>
      </w:r>
      <w:r w:rsidRPr="00651A07">
        <w:rPr>
          <w:rFonts w:ascii="Times New Roman" w:hAnsi="Times New Roman" w:cs="Times New Roman"/>
          <w:bCs/>
          <w:sz w:val="24"/>
          <w:szCs w:val="24"/>
        </w:rPr>
        <w:t>ехнологическ</w:t>
      </w:r>
      <w:r>
        <w:rPr>
          <w:rFonts w:ascii="Times New Roman" w:hAnsi="Times New Roman" w:cs="Times New Roman"/>
          <w:bCs/>
          <w:sz w:val="24"/>
          <w:szCs w:val="24"/>
        </w:rPr>
        <w:t>ой</w:t>
      </w:r>
      <w:r w:rsidRPr="00651A07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A12A40">
        <w:rPr>
          <w:rFonts w:ascii="Times New Roman" w:hAnsi="Times New Roman" w:cs="Times New Roman"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Cs/>
          <w:sz w:val="24"/>
          <w:szCs w:val="24"/>
        </w:rPr>
        <w:t>роектно-технологическ</w:t>
      </w:r>
      <w:r>
        <w:rPr>
          <w:rFonts w:ascii="Times New Roman" w:hAnsi="Times New Roman" w:cs="Times New Roman"/>
          <w:bCs/>
          <w:sz w:val="24"/>
          <w:szCs w:val="24"/>
        </w:rPr>
        <w:t>ой</w:t>
      </w:r>
      <w:r w:rsidRPr="00651A07">
        <w:rPr>
          <w:rFonts w:ascii="Times New Roman" w:hAnsi="Times New Roman" w:cs="Times New Roman"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Cs/>
          <w:sz w:val="24"/>
          <w:szCs w:val="24"/>
        </w:rPr>
        <w:t>и</w:t>
      </w:r>
      <w:r w:rsidRPr="003364A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2A64C5" w:rsidRDefault="002A64C5" w:rsidP="002A64C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582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Производственная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т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ехнологическая (Проектно-технологическая) практика </w:t>
      </w:r>
      <w:r w:rsidRPr="003364A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проводится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в образовательных организациях г. Нижнего Новгорода в соответствии с графиком учебн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о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го процесса, 4 недели. </w:t>
      </w:r>
      <w:r>
        <w:rPr>
          <w:rFonts w:ascii="Times New Roman" w:hAnsi="Times New Roman" w:cs="Times New Roman"/>
          <w:sz w:val="24"/>
          <w:szCs w:val="24"/>
        </w:rPr>
        <w:t>Обеспечивают руководство практикой руководители магистерских диссертаций.</w:t>
      </w:r>
    </w:p>
    <w:p w:rsidR="00A12A40" w:rsidRPr="00B111C3" w:rsidRDefault="00A12A40" w:rsidP="00A12A40">
      <w:pPr>
        <w:shd w:val="clear" w:color="auto" w:fill="FFFFFF"/>
        <w:autoSpaceDE w:val="0"/>
        <w:spacing w:after="0"/>
        <w:ind w:firstLine="726"/>
        <w:jc w:val="both"/>
        <w:rPr>
          <w:rFonts w:ascii="Times New Roman" w:hAnsi="Times New Roman" w:cs="Times New Roman"/>
          <w:sz w:val="24"/>
          <w:szCs w:val="24"/>
        </w:rPr>
      </w:pPr>
      <w:r w:rsidRPr="00B111C3">
        <w:rPr>
          <w:rFonts w:ascii="Times New Roman" w:hAnsi="Times New Roman" w:cs="Times New Roman"/>
          <w:sz w:val="24"/>
          <w:szCs w:val="24"/>
        </w:rPr>
        <w:t>Выбор мест прохождения практик для лиц с ограниченными возможностями зд</w:t>
      </w:r>
      <w:r w:rsidRPr="00B111C3">
        <w:rPr>
          <w:rFonts w:ascii="Times New Roman" w:hAnsi="Times New Roman" w:cs="Times New Roman"/>
          <w:sz w:val="24"/>
          <w:szCs w:val="24"/>
        </w:rPr>
        <w:t>о</w:t>
      </w:r>
      <w:r w:rsidRPr="00B111C3">
        <w:rPr>
          <w:rFonts w:ascii="Times New Roman" w:hAnsi="Times New Roman" w:cs="Times New Roman"/>
          <w:sz w:val="24"/>
          <w:szCs w:val="24"/>
        </w:rPr>
        <w:t>ровья и инвалидов производится с учетом требований их доступности для данных обуч</w:t>
      </w:r>
      <w:r w:rsidRPr="00B111C3">
        <w:rPr>
          <w:rFonts w:ascii="Times New Roman" w:hAnsi="Times New Roman" w:cs="Times New Roman"/>
          <w:sz w:val="24"/>
          <w:szCs w:val="24"/>
        </w:rPr>
        <w:t>а</w:t>
      </w:r>
      <w:r w:rsidRPr="00B111C3">
        <w:rPr>
          <w:rFonts w:ascii="Times New Roman" w:hAnsi="Times New Roman" w:cs="Times New Roman"/>
          <w:sz w:val="24"/>
          <w:szCs w:val="24"/>
        </w:rPr>
        <w:t>ющихся и рекомендации медико-социальной экспертизы, а также индивидуальной пр</w:t>
      </w:r>
      <w:r w:rsidRPr="00B111C3">
        <w:rPr>
          <w:rFonts w:ascii="Times New Roman" w:hAnsi="Times New Roman" w:cs="Times New Roman"/>
          <w:sz w:val="24"/>
          <w:szCs w:val="24"/>
        </w:rPr>
        <w:t>о</w:t>
      </w:r>
      <w:r w:rsidRPr="00B111C3">
        <w:rPr>
          <w:rFonts w:ascii="Times New Roman" w:hAnsi="Times New Roman" w:cs="Times New Roman"/>
          <w:sz w:val="24"/>
          <w:szCs w:val="24"/>
        </w:rPr>
        <w:t xml:space="preserve">грамме реабилитации инвалида, относительно рекомендованных условий и видов труда. </w:t>
      </w:r>
    </w:p>
    <w:p w:rsidR="00A12A40" w:rsidRPr="00B111C3" w:rsidRDefault="00A12A40" w:rsidP="00A12A40">
      <w:pPr>
        <w:shd w:val="clear" w:color="auto" w:fill="FFFFFF"/>
        <w:autoSpaceDE w:val="0"/>
        <w:spacing w:after="0"/>
        <w:ind w:firstLine="726"/>
        <w:jc w:val="both"/>
        <w:rPr>
          <w:rFonts w:ascii="Times New Roman" w:hAnsi="Times New Roman" w:cs="Times New Roman"/>
          <w:sz w:val="24"/>
          <w:szCs w:val="24"/>
        </w:rPr>
      </w:pPr>
      <w:r w:rsidRPr="00B111C3">
        <w:rPr>
          <w:rFonts w:ascii="Times New Roman" w:hAnsi="Times New Roman" w:cs="Times New Roman"/>
          <w:sz w:val="24"/>
          <w:szCs w:val="24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</w:t>
      </w:r>
      <w:r w:rsidRPr="00B111C3">
        <w:rPr>
          <w:rFonts w:ascii="Times New Roman" w:hAnsi="Times New Roman" w:cs="Times New Roman"/>
          <w:sz w:val="24"/>
          <w:szCs w:val="24"/>
        </w:rPr>
        <w:t>и</w:t>
      </w:r>
      <w:r w:rsidRPr="00B111C3">
        <w:rPr>
          <w:rFonts w:ascii="Times New Roman" w:hAnsi="Times New Roman" w:cs="Times New Roman"/>
          <w:sz w:val="24"/>
          <w:szCs w:val="24"/>
        </w:rPr>
        <w:lastRenderedPageBreak/>
        <w:t>дуальной программы реабилитации инвалида. При необходимости для прохождения пра</w:t>
      </w:r>
      <w:r w:rsidRPr="00B111C3">
        <w:rPr>
          <w:rFonts w:ascii="Times New Roman" w:hAnsi="Times New Roman" w:cs="Times New Roman"/>
          <w:sz w:val="24"/>
          <w:szCs w:val="24"/>
        </w:rPr>
        <w:t>к</w:t>
      </w:r>
      <w:r w:rsidRPr="00B111C3">
        <w:rPr>
          <w:rFonts w:ascii="Times New Roman" w:hAnsi="Times New Roman" w:cs="Times New Roman"/>
          <w:sz w:val="24"/>
          <w:szCs w:val="24"/>
        </w:rPr>
        <w:t>тик могут создаваться специальные рабочие места в соответствии с характером наруш</w:t>
      </w:r>
      <w:r w:rsidRPr="00B111C3">
        <w:rPr>
          <w:rFonts w:ascii="Times New Roman" w:hAnsi="Times New Roman" w:cs="Times New Roman"/>
          <w:sz w:val="24"/>
          <w:szCs w:val="24"/>
        </w:rPr>
        <w:t>е</w:t>
      </w:r>
      <w:r w:rsidRPr="00B111C3">
        <w:rPr>
          <w:rFonts w:ascii="Times New Roman" w:hAnsi="Times New Roman" w:cs="Times New Roman"/>
          <w:sz w:val="24"/>
          <w:szCs w:val="24"/>
        </w:rPr>
        <w:t>ний, а также с учетом профессионального вида деятельности и характера труда, выполн</w:t>
      </w:r>
      <w:r w:rsidRPr="00B111C3">
        <w:rPr>
          <w:rFonts w:ascii="Times New Roman" w:hAnsi="Times New Roman" w:cs="Times New Roman"/>
          <w:sz w:val="24"/>
          <w:szCs w:val="24"/>
        </w:rPr>
        <w:t>я</w:t>
      </w:r>
      <w:r w:rsidRPr="00B111C3">
        <w:rPr>
          <w:rFonts w:ascii="Times New Roman" w:hAnsi="Times New Roman" w:cs="Times New Roman"/>
          <w:sz w:val="24"/>
          <w:szCs w:val="24"/>
        </w:rPr>
        <w:t>емых студентом-инвалидом трудовых функций.</w:t>
      </w:r>
    </w:p>
    <w:p w:rsidR="00A12A40" w:rsidRPr="00B111C3" w:rsidRDefault="00A12A40" w:rsidP="002A64C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A64C5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6. Объём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т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ехнологическ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ой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(Проектно-технологическ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ой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практик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и её продолжительность</w:t>
      </w:r>
    </w:p>
    <w:p w:rsidR="002A64C5" w:rsidRDefault="002A64C5" w:rsidP="002A64C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Общий объём </w:t>
      </w:r>
      <w:r>
        <w:rPr>
          <w:rFonts w:ascii="Times New Roman" w:hAnsi="Times New Roman" w:cs="Times New Roman"/>
          <w:sz w:val="24"/>
          <w:szCs w:val="24"/>
        </w:rPr>
        <w:t xml:space="preserve">производственной </w:t>
      </w:r>
      <w:r>
        <w:rPr>
          <w:rFonts w:ascii="Times New Roman" w:hAnsi="Times New Roman" w:cs="Times New Roman"/>
          <w:b/>
          <w:bCs/>
          <w:sz w:val="24"/>
          <w:szCs w:val="24"/>
        </w:rPr>
        <w:t>т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ехнологическ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ой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(Проектно-технологическ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ой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практик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 xml:space="preserve"> составляет</w:t>
      </w:r>
      <w:r>
        <w:rPr>
          <w:rFonts w:ascii="Times New Roman" w:hAnsi="Times New Roman" w:cs="Times New Roman"/>
          <w:sz w:val="24"/>
          <w:szCs w:val="24"/>
        </w:rPr>
        <w:t xml:space="preserve"> 4 недели, 6 з.е. (216 час.).</w:t>
      </w: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 Структура и содержание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технологической (проектно-технологической) практики</w:t>
      </w:r>
    </w:p>
    <w:p w:rsidR="002A64C5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7.1 Структура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технологической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практики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2A64C5" w:rsidRPr="006151E1" w:rsidRDefault="002A64C5" w:rsidP="002A64C5">
      <w:pPr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6151E1">
        <w:rPr>
          <w:rFonts w:ascii="Times New Roman" w:hAnsi="Times New Roman" w:cs="Times New Roman"/>
          <w:bCs/>
          <w:sz w:val="24"/>
          <w:szCs w:val="24"/>
        </w:rPr>
        <w:t xml:space="preserve">В структуре </w:t>
      </w:r>
      <w:r>
        <w:rPr>
          <w:rFonts w:ascii="Times New Roman" w:hAnsi="Times New Roman" w:cs="Times New Roman"/>
          <w:bCs/>
          <w:sz w:val="24"/>
          <w:szCs w:val="24"/>
        </w:rPr>
        <w:t>производственной</w:t>
      </w:r>
      <w:r w:rsidRPr="006151E1">
        <w:rPr>
          <w:rFonts w:ascii="Times New Roman" w:hAnsi="Times New Roman" w:cs="Times New Roman"/>
          <w:bCs/>
          <w:sz w:val="24"/>
          <w:szCs w:val="24"/>
        </w:rPr>
        <w:t xml:space="preserve"> технологической (проектно-технологической) пра</w:t>
      </w:r>
      <w:r w:rsidRPr="006151E1">
        <w:rPr>
          <w:rFonts w:ascii="Times New Roman" w:hAnsi="Times New Roman" w:cs="Times New Roman"/>
          <w:bCs/>
          <w:sz w:val="24"/>
          <w:szCs w:val="24"/>
        </w:rPr>
        <w:t>к</w:t>
      </w:r>
      <w:r w:rsidRPr="006151E1">
        <w:rPr>
          <w:rFonts w:ascii="Times New Roman" w:hAnsi="Times New Roman" w:cs="Times New Roman"/>
          <w:bCs/>
          <w:sz w:val="24"/>
          <w:szCs w:val="24"/>
        </w:rPr>
        <w:t>тики</w:t>
      </w:r>
    </w:p>
    <w:p w:rsidR="002A64C5" w:rsidRPr="006151E1" w:rsidRDefault="002A64C5" w:rsidP="002A64C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6151E1">
        <w:rPr>
          <w:rFonts w:ascii="Times New Roman" w:hAnsi="Times New Roman" w:cs="Times New Roman"/>
          <w:bCs/>
          <w:sz w:val="24"/>
          <w:szCs w:val="24"/>
        </w:rPr>
        <w:t xml:space="preserve"> выделяются три части: организационно-подготовительная; содержательно-процессуальная; рефлексивно-оценочная.</w:t>
      </w:r>
    </w:p>
    <w:p w:rsidR="002A64C5" w:rsidRPr="006151E1" w:rsidRDefault="002A64C5" w:rsidP="002A64C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6151E1">
        <w:rPr>
          <w:rFonts w:ascii="Times New Roman" w:hAnsi="Times New Roman" w:cs="Times New Roman"/>
          <w:bCs/>
          <w:sz w:val="24"/>
          <w:szCs w:val="24"/>
        </w:rPr>
        <w:t>На организационно-подготовительном  этапе руководитель практики проводит устан</w:t>
      </w:r>
      <w:r w:rsidRPr="006151E1">
        <w:rPr>
          <w:rFonts w:ascii="Times New Roman" w:hAnsi="Times New Roman" w:cs="Times New Roman"/>
          <w:bCs/>
          <w:sz w:val="24"/>
          <w:szCs w:val="24"/>
        </w:rPr>
        <w:t>о</w:t>
      </w:r>
      <w:r w:rsidRPr="006151E1">
        <w:rPr>
          <w:rFonts w:ascii="Times New Roman" w:hAnsi="Times New Roman" w:cs="Times New Roman"/>
          <w:bCs/>
          <w:sz w:val="24"/>
          <w:szCs w:val="24"/>
        </w:rPr>
        <w:t>вочную конференцию, на которой формулирует задачи практики, требования к магистра</w:t>
      </w:r>
      <w:r w:rsidRPr="006151E1">
        <w:rPr>
          <w:rFonts w:ascii="Times New Roman" w:hAnsi="Times New Roman" w:cs="Times New Roman"/>
          <w:bCs/>
          <w:sz w:val="24"/>
          <w:szCs w:val="24"/>
        </w:rPr>
        <w:t>н</w:t>
      </w:r>
      <w:r w:rsidRPr="006151E1">
        <w:rPr>
          <w:rFonts w:ascii="Times New Roman" w:hAnsi="Times New Roman" w:cs="Times New Roman"/>
          <w:bCs/>
          <w:sz w:val="24"/>
          <w:szCs w:val="24"/>
        </w:rPr>
        <w:t>там во время прохождения практики, формулирует задания и дает инструкции по их в</w:t>
      </w:r>
      <w:r w:rsidRPr="006151E1">
        <w:rPr>
          <w:rFonts w:ascii="Times New Roman" w:hAnsi="Times New Roman" w:cs="Times New Roman"/>
          <w:bCs/>
          <w:sz w:val="24"/>
          <w:szCs w:val="24"/>
        </w:rPr>
        <w:t>ы</w:t>
      </w:r>
      <w:r w:rsidRPr="006151E1">
        <w:rPr>
          <w:rFonts w:ascii="Times New Roman" w:hAnsi="Times New Roman" w:cs="Times New Roman"/>
          <w:bCs/>
          <w:sz w:val="24"/>
          <w:szCs w:val="24"/>
        </w:rPr>
        <w:t>полнению. Магистранты составляют индивидуальные планы практики, скорректирова</w:t>
      </w:r>
      <w:r w:rsidRPr="006151E1">
        <w:rPr>
          <w:rFonts w:ascii="Times New Roman" w:hAnsi="Times New Roman" w:cs="Times New Roman"/>
          <w:bCs/>
          <w:sz w:val="24"/>
          <w:szCs w:val="24"/>
        </w:rPr>
        <w:t>н</w:t>
      </w:r>
      <w:r w:rsidRPr="006151E1">
        <w:rPr>
          <w:rFonts w:ascii="Times New Roman" w:hAnsi="Times New Roman" w:cs="Times New Roman"/>
          <w:bCs/>
          <w:sz w:val="24"/>
          <w:szCs w:val="24"/>
        </w:rPr>
        <w:t>ные с учетом задач практики, изученными дисциплинами в ходе теоретического обучения и направлением научно-педагогического исследования.</w:t>
      </w:r>
    </w:p>
    <w:p w:rsidR="002A64C5" w:rsidRPr="006151E1" w:rsidRDefault="002A64C5" w:rsidP="002A64C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6151E1">
        <w:rPr>
          <w:rFonts w:ascii="Times New Roman" w:hAnsi="Times New Roman" w:cs="Times New Roman"/>
          <w:bCs/>
          <w:sz w:val="24"/>
          <w:szCs w:val="24"/>
        </w:rPr>
        <w:t xml:space="preserve">Процессуальный этап практики предполагает непосредственное участие магистрантов в выполнении </w:t>
      </w:r>
      <w:r>
        <w:rPr>
          <w:rFonts w:ascii="Times New Roman" w:hAnsi="Times New Roman" w:cs="Times New Roman"/>
          <w:bCs/>
          <w:sz w:val="24"/>
          <w:szCs w:val="24"/>
        </w:rPr>
        <w:t>проектно-технологических</w:t>
      </w:r>
      <w:r w:rsidRPr="006151E1">
        <w:rPr>
          <w:rFonts w:ascii="Times New Roman" w:hAnsi="Times New Roman" w:cs="Times New Roman"/>
          <w:bCs/>
          <w:sz w:val="24"/>
          <w:szCs w:val="24"/>
        </w:rPr>
        <w:t xml:space="preserve"> заданий, отражающих содержательную основу практики.  Руководитель практики осуществляет научное и методическое консультиров</w:t>
      </w:r>
      <w:r w:rsidRPr="006151E1">
        <w:rPr>
          <w:rFonts w:ascii="Times New Roman" w:hAnsi="Times New Roman" w:cs="Times New Roman"/>
          <w:bCs/>
          <w:sz w:val="24"/>
          <w:szCs w:val="24"/>
        </w:rPr>
        <w:t>а</w:t>
      </w:r>
      <w:r w:rsidRPr="006151E1">
        <w:rPr>
          <w:rFonts w:ascii="Times New Roman" w:hAnsi="Times New Roman" w:cs="Times New Roman"/>
          <w:bCs/>
          <w:sz w:val="24"/>
          <w:szCs w:val="24"/>
        </w:rPr>
        <w:t>ние и  контроль.</w:t>
      </w:r>
    </w:p>
    <w:p w:rsidR="002A64C5" w:rsidRPr="006151E1" w:rsidRDefault="002A64C5" w:rsidP="002A64C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6151E1">
        <w:rPr>
          <w:rFonts w:ascii="Times New Roman" w:hAnsi="Times New Roman" w:cs="Times New Roman"/>
          <w:bCs/>
          <w:sz w:val="24"/>
          <w:szCs w:val="24"/>
        </w:rPr>
        <w:t>На рефлексивно-оценочном этапе магистранты составляют индивидуальные отчеты о прохождении учебной практики. Руководитель практики оценивает результаты деятельн</w:t>
      </w:r>
      <w:r w:rsidRPr="006151E1">
        <w:rPr>
          <w:rFonts w:ascii="Times New Roman" w:hAnsi="Times New Roman" w:cs="Times New Roman"/>
          <w:bCs/>
          <w:sz w:val="24"/>
          <w:szCs w:val="24"/>
        </w:rPr>
        <w:t>о</w:t>
      </w:r>
      <w:r w:rsidRPr="006151E1">
        <w:rPr>
          <w:rFonts w:ascii="Times New Roman" w:hAnsi="Times New Roman" w:cs="Times New Roman"/>
          <w:bCs/>
          <w:sz w:val="24"/>
          <w:szCs w:val="24"/>
        </w:rPr>
        <w:t xml:space="preserve">сти. Заключительным отчетным  мероприятием является итоговая конференция. </w:t>
      </w:r>
    </w:p>
    <w:p w:rsidR="002A64C5" w:rsidRDefault="002A64C5" w:rsidP="002A64C5">
      <w:pPr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6151E1">
        <w:rPr>
          <w:rFonts w:ascii="Times New Roman" w:hAnsi="Times New Roman" w:cs="Times New Roman"/>
          <w:bCs/>
          <w:sz w:val="24"/>
          <w:szCs w:val="24"/>
        </w:rPr>
        <w:t xml:space="preserve">Структура </w:t>
      </w:r>
      <w:r>
        <w:rPr>
          <w:rFonts w:ascii="Times New Roman" w:hAnsi="Times New Roman" w:cs="Times New Roman"/>
          <w:bCs/>
          <w:sz w:val="24"/>
          <w:szCs w:val="24"/>
        </w:rPr>
        <w:t>производственной</w:t>
      </w:r>
      <w:r w:rsidRPr="006151E1">
        <w:rPr>
          <w:rFonts w:ascii="Times New Roman" w:hAnsi="Times New Roman" w:cs="Times New Roman"/>
          <w:bCs/>
          <w:sz w:val="24"/>
          <w:szCs w:val="24"/>
        </w:rPr>
        <w:t xml:space="preserve"> технологической (проектно-технологической) пра</w:t>
      </w:r>
      <w:r w:rsidRPr="006151E1">
        <w:rPr>
          <w:rFonts w:ascii="Times New Roman" w:hAnsi="Times New Roman" w:cs="Times New Roman"/>
          <w:bCs/>
          <w:sz w:val="24"/>
          <w:szCs w:val="24"/>
        </w:rPr>
        <w:t>к</w:t>
      </w:r>
      <w:r w:rsidRPr="006151E1">
        <w:rPr>
          <w:rFonts w:ascii="Times New Roman" w:hAnsi="Times New Roman" w:cs="Times New Roman"/>
          <w:bCs/>
          <w:sz w:val="24"/>
          <w:szCs w:val="24"/>
        </w:rPr>
        <w:t xml:space="preserve">тики представлена в таблице 7.1. </w:t>
      </w:r>
    </w:p>
    <w:p w:rsidR="002A64C5" w:rsidRDefault="002A64C5" w:rsidP="002A64C5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Таблица 7.1. Структура 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производственной технологической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(проектно-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технологической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) практики </w:t>
      </w:r>
    </w:p>
    <w:tbl>
      <w:tblPr>
        <w:tblStyle w:val="a9"/>
        <w:tblW w:w="5000" w:type="pct"/>
        <w:tblLook w:val="04A0" w:firstRow="1" w:lastRow="0" w:firstColumn="1" w:lastColumn="0" w:noHBand="0" w:noVBand="1"/>
      </w:tblPr>
      <w:tblGrid>
        <w:gridCol w:w="1885"/>
        <w:gridCol w:w="1308"/>
        <w:gridCol w:w="1529"/>
        <w:gridCol w:w="1712"/>
        <w:gridCol w:w="1404"/>
        <w:gridCol w:w="1733"/>
      </w:tblGrid>
      <w:tr w:rsidR="00EB443E" w:rsidTr="00EB443E">
        <w:tc>
          <w:tcPr>
            <w:tcW w:w="982" w:type="pct"/>
          </w:tcPr>
          <w:p w:rsidR="00EB443E" w:rsidRDefault="00EB443E" w:rsidP="003E60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Этапы  практ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ки</w:t>
            </w:r>
          </w:p>
        </w:tc>
        <w:tc>
          <w:tcPr>
            <w:tcW w:w="3117" w:type="pct"/>
            <w:gridSpan w:val="4"/>
          </w:tcPr>
          <w:p w:rsidR="00EB443E" w:rsidRPr="002A76ED" w:rsidRDefault="00EB443E" w:rsidP="003E60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Виды деятельности на практике, включая самосто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тельную работу обучающихся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трудоемкость (в часах)*</w:t>
            </w:r>
          </w:p>
        </w:tc>
        <w:tc>
          <w:tcPr>
            <w:tcW w:w="902" w:type="pct"/>
          </w:tcPr>
          <w:p w:rsidR="00EB443E" w:rsidRPr="002A76ED" w:rsidRDefault="00EB443E" w:rsidP="00EB443E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>Формы текущ</w:t>
            </w:r>
            <w:r w:rsidRPr="002A76ED">
              <w:rPr>
                <w:rFonts w:ascii="Times New Roman" w:hAnsi="Times New Roman" w:cs="Times New Roman"/>
                <w:bCs/>
              </w:rPr>
              <w:t>е</w:t>
            </w:r>
            <w:r w:rsidRPr="002A76ED">
              <w:rPr>
                <w:rFonts w:ascii="Times New Roman" w:hAnsi="Times New Roman" w:cs="Times New Roman"/>
                <w:bCs/>
              </w:rPr>
              <w:t>го</w:t>
            </w:r>
          </w:p>
          <w:p w:rsidR="00EB443E" w:rsidRPr="002A76ED" w:rsidRDefault="00EB443E" w:rsidP="00EB443E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>контроля</w:t>
            </w:r>
          </w:p>
        </w:tc>
      </w:tr>
      <w:tr w:rsidR="00EB443E" w:rsidTr="00F61AFF">
        <w:trPr>
          <w:trHeight w:val="1934"/>
        </w:trPr>
        <w:tc>
          <w:tcPr>
            <w:tcW w:w="982" w:type="pct"/>
          </w:tcPr>
          <w:p w:rsidR="00EB443E" w:rsidRDefault="00EB443E" w:rsidP="003E60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81" w:type="pct"/>
          </w:tcPr>
          <w:p w:rsidR="00EB443E" w:rsidRPr="002A76ED" w:rsidRDefault="00EB443E" w:rsidP="003E60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 орган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зации (б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 пра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тик)</w:t>
            </w:r>
          </w:p>
        </w:tc>
        <w:tc>
          <w:tcPr>
            <w:tcW w:w="814" w:type="pct"/>
          </w:tcPr>
          <w:p w:rsidR="00EB443E" w:rsidRPr="002A76ED" w:rsidRDefault="00EB443E" w:rsidP="00F61AFF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Контактная работа с р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ководителем практики от вуза (в том числе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 в ЭОС)*</w:t>
            </w:r>
          </w:p>
        </w:tc>
        <w:tc>
          <w:tcPr>
            <w:tcW w:w="891" w:type="pct"/>
          </w:tcPr>
          <w:p w:rsidR="00EB443E" w:rsidRPr="002A76ED" w:rsidRDefault="00EB443E" w:rsidP="003E60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Самосто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тельная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</w:t>
            </w:r>
          </w:p>
        </w:tc>
        <w:tc>
          <w:tcPr>
            <w:tcW w:w="731" w:type="pct"/>
          </w:tcPr>
          <w:p w:rsidR="00EB443E" w:rsidRPr="002A76ED" w:rsidRDefault="00EB443E" w:rsidP="003E60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Общая трудое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кость в ч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сах</w:t>
            </w:r>
          </w:p>
        </w:tc>
        <w:tc>
          <w:tcPr>
            <w:tcW w:w="902" w:type="pct"/>
          </w:tcPr>
          <w:p w:rsidR="00EB443E" w:rsidRPr="002A76ED" w:rsidRDefault="00EB443E" w:rsidP="003E60E6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  <w:tr w:rsidR="00EB443E" w:rsidTr="00EB443E">
        <w:tc>
          <w:tcPr>
            <w:tcW w:w="982" w:type="pct"/>
          </w:tcPr>
          <w:p w:rsidR="00EB443E" w:rsidRPr="00ED17CF" w:rsidRDefault="00EB443E" w:rsidP="0001195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1.Организационно-подготовител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681" w:type="pct"/>
          </w:tcPr>
          <w:p w:rsidR="00EB443E" w:rsidRPr="00ED17CF" w:rsidRDefault="00F61AFF" w:rsidP="00B111C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8 </w:t>
            </w:r>
          </w:p>
        </w:tc>
        <w:tc>
          <w:tcPr>
            <w:tcW w:w="814" w:type="pct"/>
          </w:tcPr>
          <w:p w:rsidR="00EB443E" w:rsidRPr="002A76ED" w:rsidRDefault="00F61AFF" w:rsidP="00B111C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EB443E" w:rsidRPr="00ED17CF" w:rsidRDefault="00F61AFF" w:rsidP="00B111C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30 </w:t>
            </w:r>
          </w:p>
        </w:tc>
        <w:tc>
          <w:tcPr>
            <w:tcW w:w="731" w:type="pct"/>
          </w:tcPr>
          <w:p w:rsidR="00EB443E" w:rsidRPr="00ED17CF" w:rsidRDefault="00F06E56" w:rsidP="00B111C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60</w:t>
            </w:r>
            <w:r w:rsidR="00EB443E"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02" w:type="pct"/>
          </w:tcPr>
          <w:p w:rsidR="00EB443E" w:rsidRPr="00ED17CF" w:rsidRDefault="00EB443E" w:rsidP="001049F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  <w:r w:rsidRPr="00ED17C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  <w:t>Индивидуальный план прохождения педагогическо</w:t>
            </w:r>
            <w:r w:rsidRPr="00ED17C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  <w:lastRenderedPageBreak/>
              <w:t>й практики</w:t>
            </w:r>
          </w:p>
          <w:p w:rsidR="00EB443E" w:rsidRPr="00ED17CF" w:rsidRDefault="00EB443E" w:rsidP="001049F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EB443E" w:rsidTr="00EB443E">
        <w:tc>
          <w:tcPr>
            <w:tcW w:w="982" w:type="pct"/>
          </w:tcPr>
          <w:p w:rsidR="00EB443E" w:rsidRPr="00ED17CF" w:rsidRDefault="00EB443E" w:rsidP="0001195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2.Содержательно-процессуал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681" w:type="pct"/>
          </w:tcPr>
          <w:p w:rsidR="00EB443E" w:rsidRPr="00ED17CF" w:rsidRDefault="00F61AFF" w:rsidP="00B111C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68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814" w:type="pct"/>
          </w:tcPr>
          <w:p w:rsidR="00EB443E" w:rsidRPr="002A76ED" w:rsidRDefault="00F61AFF" w:rsidP="00B111C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EB443E" w:rsidRPr="00ED17CF" w:rsidRDefault="00F61AFF" w:rsidP="00B111C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14</w:t>
            </w:r>
            <w:r w:rsidRPr="00ED17C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731" w:type="pct"/>
          </w:tcPr>
          <w:p w:rsidR="00EB443E" w:rsidRPr="00ED17CF" w:rsidRDefault="00EB443E" w:rsidP="00B111C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  <w:r w:rsidR="00F06E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02" w:type="pct"/>
          </w:tcPr>
          <w:p w:rsidR="00EB443E" w:rsidRPr="00ED17CF" w:rsidRDefault="00EB443E" w:rsidP="00444A0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Письменный отчет</w:t>
            </w:r>
          </w:p>
        </w:tc>
      </w:tr>
      <w:tr w:rsidR="00EB443E" w:rsidTr="00EB443E">
        <w:tc>
          <w:tcPr>
            <w:tcW w:w="982" w:type="pct"/>
          </w:tcPr>
          <w:p w:rsidR="00EB443E" w:rsidRPr="00ED17CF" w:rsidRDefault="00EB443E" w:rsidP="00A55CDA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ED17CF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3.Рефлексивно-оценочный</w:t>
            </w:r>
          </w:p>
        </w:tc>
        <w:tc>
          <w:tcPr>
            <w:tcW w:w="681" w:type="pct"/>
          </w:tcPr>
          <w:p w:rsidR="00EB443E" w:rsidRPr="007670F3" w:rsidRDefault="00F61AFF" w:rsidP="00B111C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48</w:t>
            </w:r>
            <w:r w:rsidRPr="007670F3">
              <w:rPr>
                <w:rFonts w:ascii="Times New Roman" w:eastAsia="Times New Roman" w:hAnsi="Times New Roman" w:cs="Times New Roman"/>
                <w:b/>
                <w:lang w:eastAsia="ar-SA"/>
              </w:rPr>
              <w:t xml:space="preserve"> </w:t>
            </w:r>
          </w:p>
        </w:tc>
        <w:tc>
          <w:tcPr>
            <w:tcW w:w="814" w:type="pct"/>
          </w:tcPr>
          <w:p w:rsidR="00EB443E" w:rsidRPr="002A76ED" w:rsidRDefault="00F61AFF" w:rsidP="00B111C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EB443E" w:rsidRDefault="00F61AFF" w:rsidP="00B111C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22</w:t>
            </w:r>
            <w:r w:rsidRPr="007670F3">
              <w:rPr>
                <w:rFonts w:ascii="Times New Roman" w:eastAsia="Times New Roman" w:hAnsi="Times New Roman" w:cs="Times New Roman"/>
                <w:b/>
                <w:lang w:eastAsia="ar-SA"/>
              </w:rPr>
              <w:t xml:space="preserve"> </w:t>
            </w:r>
          </w:p>
        </w:tc>
        <w:tc>
          <w:tcPr>
            <w:tcW w:w="731" w:type="pct"/>
          </w:tcPr>
          <w:p w:rsidR="00EB443E" w:rsidRPr="00ED17CF" w:rsidRDefault="00EB443E" w:rsidP="00B111C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  <w:r w:rsidR="00F06E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02" w:type="pct"/>
          </w:tcPr>
          <w:p w:rsidR="00EB443E" w:rsidRPr="00ED17CF" w:rsidRDefault="00EB443E" w:rsidP="002A6E0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Отчётн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ая д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кументация</w:t>
            </w:r>
          </w:p>
        </w:tc>
      </w:tr>
      <w:tr w:rsidR="00F61AFF" w:rsidRPr="00ED17CF" w:rsidTr="00F61AFF">
        <w:tc>
          <w:tcPr>
            <w:tcW w:w="982" w:type="pct"/>
          </w:tcPr>
          <w:p w:rsidR="00F61AFF" w:rsidRPr="00ED17CF" w:rsidRDefault="00F61AFF" w:rsidP="003E60E6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681" w:type="pct"/>
          </w:tcPr>
          <w:p w:rsidR="00F61AFF" w:rsidRPr="00ED17CF" w:rsidRDefault="00F61AFF" w:rsidP="007C39D1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144</w:t>
            </w:r>
          </w:p>
        </w:tc>
        <w:tc>
          <w:tcPr>
            <w:tcW w:w="814" w:type="pct"/>
          </w:tcPr>
          <w:p w:rsidR="00F61AFF" w:rsidRPr="00ED17CF" w:rsidRDefault="00F61AFF" w:rsidP="007C39D1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</w:t>
            </w:r>
          </w:p>
        </w:tc>
        <w:tc>
          <w:tcPr>
            <w:tcW w:w="891" w:type="pct"/>
          </w:tcPr>
          <w:p w:rsidR="00F61AFF" w:rsidRPr="00ED17CF" w:rsidRDefault="00F61AFF" w:rsidP="00F61AFF">
            <w:pPr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66</w:t>
            </w:r>
          </w:p>
        </w:tc>
        <w:tc>
          <w:tcPr>
            <w:tcW w:w="731" w:type="pct"/>
          </w:tcPr>
          <w:p w:rsidR="00F61AFF" w:rsidRPr="00ED17CF" w:rsidRDefault="00F61AFF" w:rsidP="003E60E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216</w:t>
            </w:r>
          </w:p>
        </w:tc>
        <w:tc>
          <w:tcPr>
            <w:tcW w:w="902" w:type="pct"/>
          </w:tcPr>
          <w:p w:rsidR="00F61AFF" w:rsidRPr="00ED17CF" w:rsidRDefault="00F61AFF" w:rsidP="003E60E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:rsidR="002A64C5" w:rsidRDefault="002A64C5" w:rsidP="002A64C5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:rsidR="002A64C5" w:rsidRPr="0059158E" w:rsidRDefault="002A64C5" w:rsidP="002A64C5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Самостоятельная работа обучающегося выполняется по плану практики,  представленн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о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му в таблице 7.2. Текущий контроль осуществляется в системе 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  <w:lang w:val="en-US"/>
        </w:rPr>
        <w:t>moodle</w:t>
      </w:r>
      <w:r w:rsidRPr="005915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в форме проверки заданий, выполненных обучающимися,  в процессе представления индивидуального плана прохождения практики и отчетной документации.</w:t>
      </w:r>
    </w:p>
    <w:p w:rsidR="002A64C5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7.2 Содержание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самостоятельной работы в период 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производственной 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технологич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е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ской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проектно-технологической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и </w:t>
      </w:r>
    </w:p>
    <w:p w:rsidR="002A64C5" w:rsidRDefault="002A64C5" w:rsidP="002A64C5">
      <w:pPr>
        <w:tabs>
          <w:tab w:val="left" w:pos="0"/>
          <w:tab w:val="right" w:leader="underscore" w:pos="9639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 задачами производственной </w:t>
      </w:r>
      <w:r>
        <w:rPr>
          <w:rFonts w:ascii="Times New Roman" w:hAnsi="Times New Roman" w:cs="Times New Roman"/>
          <w:b/>
          <w:bCs/>
          <w:sz w:val="24"/>
          <w:szCs w:val="24"/>
        </w:rPr>
        <w:t>т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ехнологическ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ой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роектно-технологическ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ой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практик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>
        <w:rPr>
          <w:rFonts w:ascii="Times New Roman" w:hAnsi="Times New Roman" w:cs="Times New Roman"/>
          <w:sz w:val="24"/>
          <w:szCs w:val="24"/>
        </w:rPr>
        <w:t>, видами деятельности и формируемыми компетенциями опр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деляются содержание практики и виды деятельности обучающихся. </w:t>
      </w:r>
    </w:p>
    <w:p w:rsidR="002A64C5" w:rsidRDefault="002A64C5" w:rsidP="002A64C5">
      <w:pPr>
        <w:tabs>
          <w:tab w:val="left" w:pos="0"/>
          <w:tab w:val="right" w:leader="underscore" w:pos="9639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Содержание выполняемой работы и отчетная документация представлены в табл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це 7.2. </w:t>
      </w:r>
    </w:p>
    <w:p w:rsidR="002A64C5" w:rsidRPr="00AA5D2C" w:rsidRDefault="002A64C5" w:rsidP="002A64C5">
      <w:pPr>
        <w:tabs>
          <w:tab w:val="left" w:pos="0"/>
          <w:tab w:val="right" w:leader="underscore" w:pos="9639"/>
        </w:tabs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AA5D2C">
        <w:rPr>
          <w:rFonts w:ascii="Times New Roman" w:hAnsi="Times New Roman" w:cs="Times New Roman"/>
          <w:color w:val="000000" w:themeColor="text1"/>
          <w:sz w:val="24"/>
          <w:szCs w:val="24"/>
        </w:rPr>
        <w:t>Таблица 7.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2. </w:t>
      </w:r>
      <w:r w:rsidRPr="00AA5D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Виды и содержание работы, отчетная документация по производственной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технологической </w:t>
      </w:r>
      <w:r w:rsidRPr="00AA5D2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(проектно-технологической) практике </w:t>
      </w:r>
    </w:p>
    <w:tbl>
      <w:tblPr>
        <w:tblStyle w:val="a9"/>
        <w:tblW w:w="5000" w:type="pct"/>
        <w:tblLook w:val="04A0" w:firstRow="1" w:lastRow="0" w:firstColumn="1" w:lastColumn="0" w:noHBand="0" w:noVBand="1"/>
      </w:tblPr>
      <w:tblGrid>
        <w:gridCol w:w="5593"/>
        <w:gridCol w:w="3978"/>
      </w:tblGrid>
      <w:tr w:rsidR="002A64C5" w:rsidRPr="00AA5D2C" w:rsidTr="003E60E6">
        <w:trPr>
          <w:cantSplit/>
          <w:trHeight w:val="422"/>
        </w:trPr>
        <w:tc>
          <w:tcPr>
            <w:tcW w:w="2922" w:type="pct"/>
          </w:tcPr>
          <w:p w:rsidR="002A64C5" w:rsidRPr="00AA5D2C" w:rsidRDefault="002A64C5" w:rsidP="003E60E6">
            <w:pPr>
              <w:pStyle w:val="a7"/>
              <w:spacing w:after="0" w:line="23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A5D2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Содержание выполняемых работ</w:t>
            </w:r>
          </w:p>
        </w:tc>
        <w:tc>
          <w:tcPr>
            <w:tcW w:w="2078" w:type="pct"/>
          </w:tcPr>
          <w:p w:rsidR="002A64C5" w:rsidRPr="00AA5D2C" w:rsidRDefault="002A64C5" w:rsidP="003E60E6">
            <w:pPr>
              <w:pStyle w:val="a7"/>
              <w:spacing w:after="0" w:line="23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A5D2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Отчётная документация</w:t>
            </w:r>
          </w:p>
        </w:tc>
      </w:tr>
      <w:tr w:rsidR="002A64C5" w:rsidRPr="00AD1020" w:rsidTr="003E60E6">
        <w:trPr>
          <w:trHeight w:val="1653"/>
        </w:trPr>
        <w:tc>
          <w:tcPr>
            <w:tcW w:w="2922" w:type="pct"/>
          </w:tcPr>
          <w:p w:rsidR="002A64C5" w:rsidRDefault="006A55C6" w:rsidP="003E60E6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  <w:r w:rsidR="002A64C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.Изучение</w:t>
            </w:r>
            <w:r w:rsidR="002A64C5" w:rsidRPr="009965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="002A64C5" w:rsidRPr="0099652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технологи</w:t>
            </w:r>
            <w:r w:rsidR="002A64C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й</w:t>
            </w:r>
            <w:r w:rsidR="002A64C5" w:rsidRPr="0099652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реализации совместной и индивидуальной учебной и воспитательной де</w:t>
            </w:r>
            <w:r w:rsidR="002A64C5" w:rsidRPr="0099652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я</w:t>
            </w:r>
            <w:r w:rsidR="002A64C5" w:rsidRPr="0099652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тельности обучающихся</w:t>
            </w:r>
            <w:r w:rsidR="002A64C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</w:t>
            </w:r>
            <w:r w:rsidR="002A64C5" w:rsidRPr="00D83DE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2A64C5" w:rsidRPr="006437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x-none"/>
              </w:rPr>
              <w:t>в том числе с особыми образовательными потребностями</w:t>
            </w:r>
            <w:r w:rsidR="002A64C5" w:rsidRPr="006437D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;</w:t>
            </w:r>
          </w:p>
          <w:p w:rsidR="002A64C5" w:rsidRPr="003D1BFF" w:rsidRDefault="002A64C5" w:rsidP="003E60E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2078" w:type="pct"/>
          </w:tcPr>
          <w:p w:rsidR="002A64C5" w:rsidRDefault="006A55C6" w:rsidP="003E60E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A64C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2A64C5" w:rsidRPr="006437D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A64C5">
              <w:rPr>
                <w:rFonts w:ascii="Times New Roman" w:hAnsi="Times New Roman" w:cs="Times New Roman"/>
                <w:sz w:val="24"/>
                <w:szCs w:val="24"/>
              </w:rPr>
              <w:t xml:space="preserve">описание технологий </w:t>
            </w:r>
            <w:r w:rsidR="002A64C5" w:rsidRPr="006437DF">
              <w:rPr>
                <w:rFonts w:ascii="Times New Roman" w:hAnsi="Times New Roman" w:cs="Times New Roman"/>
                <w:sz w:val="24"/>
                <w:szCs w:val="24"/>
              </w:rPr>
              <w:t>реализации совместной и индивидуальной учебной и воспитательной деятел</w:t>
            </w:r>
            <w:r w:rsidR="002A64C5" w:rsidRPr="006437DF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="002A64C5" w:rsidRPr="006437DF">
              <w:rPr>
                <w:rFonts w:ascii="Times New Roman" w:hAnsi="Times New Roman" w:cs="Times New Roman"/>
                <w:sz w:val="24"/>
                <w:szCs w:val="24"/>
              </w:rPr>
              <w:t>ности обучающихся</w:t>
            </w:r>
            <w:r w:rsidR="002A64C5">
              <w:rPr>
                <w:rFonts w:ascii="Times New Roman" w:hAnsi="Times New Roman" w:cs="Times New Roman"/>
                <w:sz w:val="24"/>
                <w:szCs w:val="24"/>
              </w:rPr>
              <w:t xml:space="preserve">, в том </w:t>
            </w:r>
            <w:r w:rsidR="002A64C5" w:rsidRPr="006437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x-none"/>
              </w:rPr>
              <w:t>числе с особыми образовательными потребностями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*</w:t>
            </w:r>
            <w:r w:rsidR="002A64C5" w:rsidRPr="006437D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;</w:t>
            </w:r>
          </w:p>
        </w:tc>
      </w:tr>
      <w:tr w:rsidR="002A64C5" w:rsidRPr="00AD1020" w:rsidTr="003E60E6">
        <w:trPr>
          <w:trHeight w:val="699"/>
        </w:trPr>
        <w:tc>
          <w:tcPr>
            <w:tcW w:w="2922" w:type="pct"/>
          </w:tcPr>
          <w:p w:rsidR="002A64C5" w:rsidRPr="003D1BFF" w:rsidRDefault="006A55C6" w:rsidP="003E60E6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  <w:r w:rsidR="002A64C5">
              <w:rPr>
                <w:sz w:val="24"/>
                <w:szCs w:val="24"/>
                <w:lang w:val="ru-RU"/>
              </w:rPr>
              <w:t xml:space="preserve">.Анализ </w:t>
            </w:r>
            <w:r w:rsidR="002A64C5" w:rsidRPr="006437DF">
              <w:rPr>
                <w:sz w:val="24"/>
                <w:szCs w:val="24"/>
                <w:lang w:val="x-none"/>
              </w:rPr>
              <w:t>и самоанализ</w:t>
            </w:r>
            <w:r w:rsidR="002A64C5" w:rsidRPr="006437DF">
              <w:rPr>
                <w:bCs/>
                <w:sz w:val="24"/>
                <w:szCs w:val="24"/>
                <w:lang w:val="x-none"/>
              </w:rPr>
              <w:t xml:space="preserve"> реализации совместной и индивидуальной учебной и воспитательной деятельности обучающихся, </w:t>
            </w:r>
          </w:p>
        </w:tc>
        <w:tc>
          <w:tcPr>
            <w:tcW w:w="2078" w:type="pct"/>
          </w:tcPr>
          <w:p w:rsidR="002A64C5" w:rsidRDefault="006A55C6" w:rsidP="003E60E6">
            <w:pPr>
              <w:pStyle w:val="a7"/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2A64C5">
              <w:rPr>
                <w:rFonts w:ascii="Times New Roman" w:hAnsi="Times New Roman" w:cs="Times New Roman"/>
                <w:sz w:val="24"/>
                <w:szCs w:val="24"/>
              </w:rPr>
              <w:t xml:space="preserve">)разработка технологии </w:t>
            </w:r>
            <w:r w:rsidR="002A64C5" w:rsidRPr="00AA5D2C">
              <w:rPr>
                <w:rFonts w:ascii="Times New Roman" w:hAnsi="Times New Roman" w:cs="Times New Roman"/>
                <w:sz w:val="24"/>
                <w:szCs w:val="24"/>
              </w:rPr>
              <w:t>развития у обучающихся познавательной а</w:t>
            </w:r>
            <w:r w:rsidR="002A64C5" w:rsidRPr="00AA5D2C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2A64C5" w:rsidRPr="00AA5D2C">
              <w:rPr>
                <w:rFonts w:ascii="Times New Roman" w:hAnsi="Times New Roman" w:cs="Times New Roman"/>
                <w:sz w:val="24"/>
                <w:szCs w:val="24"/>
              </w:rPr>
              <w:t>тивности, самостоятельности, ин</w:t>
            </w:r>
            <w:r w:rsidR="002A64C5" w:rsidRPr="00AA5D2C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2A64C5" w:rsidRPr="00AA5D2C">
              <w:rPr>
                <w:rFonts w:ascii="Times New Roman" w:hAnsi="Times New Roman" w:cs="Times New Roman"/>
                <w:sz w:val="24"/>
                <w:szCs w:val="24"/>
              </w:rPr>
              <w:t>циативы, творческих способностей по различным образовательным программам</w:t>
            </w:r>
            <w:r w:rsidR="002A64C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A64C5" w:rsidRPr="00AD1020" w:rsidTr="003E60E6">
        <w:trPr>
          <w:trHeight w:val="699"/>
        </w:trPr>
        <w:tc>
          <w:tcPr>
            <w:tcW w:w="2922" w:type="pct"/>
          </w:tcPr>
          <w:p w:rsidR="002A64C5" w:rsidRDefault="006A55C6" w:rsidP="003E60E6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3</w:t>
            </w:r>
            <w:r w:rsidR="002A64C5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.Изучение </w:t>
            </w:r>
            <w:r w:rsidR="002A64C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технологий, направленных на 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развити</w:t>
            </w:r>
            <w:r w:rsidR="002A64C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у обучающихся познавательной активности, сам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стоятельности, инициативы, творческих способн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стей</w:t>
            </w:r>
            <w:r w:rsidR="002A64C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2A64C5" w:rsidRPr="00720880" w:rsidRDefault="002A64C5" w:rsidP="003E60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A64C5" w:rsidRPr="00B2418F" w:rsidRDefault="002A64C5" w:rsidP="003E60E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2078" w:type="pct"/>
          </w:tcPr>
          <w:p w:rsidR="002A64C5" w:rsidRDefault="006A55C6" w:rsidP="003E60E6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2A64C5">
              <w:rPr>
                <w:rFonts w:ascii="Times New Roman" w:hAnsi="Times New Roman" w:cs="Times New Roman"/>
                <w:sz w:val="24"/>
                <w:szCs w:val="24"/>
              </w:rPr>
              <w:t xml:space="preserve">) технология создания </w:t>
            </w:r>
            <w:r w:rsidR="002A64C5" w:rsidRPr="00FA2EEC">
              <w:rPr>
                <w:rFonts w:ascii="Times New Roman" w:hAnsi="Times New Roman" w:cs="Times New Roman"/>
                <w:sz w:val="24"/>
                <w:szCs w:val="24"/>
              </w:rPr>
              <w:t>электронн</w:t>
            </w:r>
            <w:r w:rsidR="002A64C5" w:rsidRPr="00FA2EEC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2A64C5" w:rsidRPr="00FA2EEC">
              <w:rPr>
                <w:rFonts w:ascii="Times New Roman" w:hAnsi="Times New Roman" w:cs="Times New Roman"/>
                <w:sz w:val="24"/>
                <w:szCs w:val="24"/>
              </w:rPr>
              <w:t>го варианта образовательного пр</w:t>
            </w:r>
            <w:r w:rsidR="002A64C5" w:rsidRPr="00FA2EEC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2A64C5" w:rsidRPr="00FA2EEC">
              <w:rPr>
                <w:rFonts w:ascii="Times New Roman" w:hAnsi="Times New Roman" w:cs="Times New Roman"/>
                <w:sz w:val="24"/>
                <w:szCs w:val="24"/>
              </w:rPr>
              <w:t>дук</w:t>
            </w:r>
            <w:r w:rsidR="002A64C5">
              <w:rPr>
                <w:rFonts w:ascii="Times New Roman" w:hAnsi="Times New Roman" w:cs="Times New Roman"/>
                <w:sz w:val="24"/>
                <w:szCs w:val="24"/>
              </w:rPr>
              <w:t xml:space="preserve">та, направленного на 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развити</w:t>
            </w:r>
            <w:r w:rsidR="002A64C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у обучающихся познавательной а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тивности, самостоятельности, ин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</w:t>
            </w:r>
            <w:r w:rsidR="002A64C5" w:rsidRPr="009D35E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циативы, творческих способностей</w:t>
            </w:r>
            <w:r w:rsidR="002A64C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6A55C6" w:rsidRDefault="006A55C6" w:rsidP="003E60E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4)Индивидуальный план работы м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гистранта</w:t>
            </w:r>
          </w:p>
        </w:tc>
      </w:tr>
    </w:tbl>
    <w:p w:rsidR="002A64C5" w:rsidRDefault="002A64C5" w:rsidP="002A64C5">
      <w:pPr>
        <w:tabs>
          <w:tab w:val="left" w:pos="0"/>
          <w:tab w:val="right" w:leader="underscore" w:pos="9639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ED1BEB">
        <w:rPr>
          <w:rFonts w:ascii="Times New Roman" w:hAnsi="Times New Roman" w:cs="Times New Roman"/>
          <w:b/>
          <w:bCs/>
          <w:i/>
          <w:sz w:val="24"/>
          <w:szCs w:val="24"/>
        </w:rPr>
        <w:t>Примечание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AA5D2C">
        <w:rPr>
          <w:rFonts w:ascii="Times New Roman" w:hAnsi="Times New Roman" w:cs="Times New Roman"/>
          <w:bCs/>
          <w:sz w:val="24"/>
          <w:szCs w:val="24"/>
        </w:rPr>
        <w:t>Символ * означает, что представленные материалы выполняются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соотве</w:t>
      </w:r>
      <w:r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ствии с темой научно-педагогического исследования и могут видоизменяться по предл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жению научного руководителя магистранта .</w:t>
      </w:r>
    </w:p>
    <w:p w:rsidR="002A64C5" w:rsidRPr="00ED1BEB" w:rsidRDefault="002A64C5" w:rsidP="002A64C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8. Методы и технологии, используемые на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технологической (</w:t>
      </w:r>
      <w:r w:rsidRPr="00ED1BEB">
        <w:rPr>
          <w:rFonts w:ascii="Times New Roman" w:hAnsi="Times New Roman" w:cs="Times New Roman"/>
          <w:b/>
          <w:bCs/>
          <w:sz w:val="24"/>
          <w:szCs w:val="24"/>
        </w:rPr>
        <w:t>пр</w:t>
      </w:r>
      <w:r w:rsidRPr="00ED1BEB">
        <w:rPr>
          <w:rFonts w:ascii="Times New Roman" w:hAnsi="Times New Roman" w:cs="Times New Roman"/>
          <w:b/>
          <w:bCs/>
          <w:sz w:val="24"/>
          <w:szCs w:val="24"/>
        </w:rPr>
        <w:t>о</w:t>
      </w:r>
      <w:r w:rsidRPr="00ED1BEB">
        <w:rPr>
          <w:rFonts w:ascii="Times New Roman" w:hAnsi="Times New Roman" w:cs="Times New Roman"/>
          <w:b/>
          <w:bCs/>
          <w:sz w:val="24"/>
          <w:szCs w:val="24"/>
        </w:rPr>
        <w:t>ектно-технологической) практике</w:t>
      </w:r>
    </w:p>
    <w:p w:rsidR="002A64C5" w:rsidRPr="00ED1BEB" w:rsidRDefault="002A64C5" w:rsidP="002A64C5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D1BEB">
        <w:rPr>
          <w:rFonts w:ascii="Times New Roman" w:hAnsi="Times New Roman" w:cs="Times New Roman"/>
          <w:sz w:val="24"/>
          <w:szCs w:val="24"/>
        </w:rPr>
        <w:t>- интерактивные технологии (проведение установочных конференций, коллекти</w:t>
      </w:r>
      <w:r w:rsidRPr="00ED1BEB">
        <w:rPr>
          <w:rFonts w:ascii="Times New Roman" w:hAnsi="Times New Roman" w:cs="Times New Roman"/>
          <w:sz w:val="24"/>
          <w:szCs w:val="24"/>
        </w:rPr>
        <w:t>в</w:t>
      </w:r>
      <w:r w:rsidRPr="00ED1BEB">
        <w:rPr>
          <w:rFonts w:ascii="Times New Roman" w:hAnsi="Times New Roman" w:cs="Times New Roman"/>
          <w:sz w:val="24"/>
          <w:szCs w:val="24"/>
        </w:rPr>
        <w:t>ное обсуждение различных подходов к решению пр</w:t>
      </w:r>
      <w:r>
        <w:rPr>
          <w:rFonts w:ascii="Times New Roman" w:hAnsi="Times New Roman" w:cs="Times New Roman"/>
          <w:sz w:val="24"/>
          <w:szCs w:val="24"/>
        </w:rPr>
        <w:t>оектно-технологических</w:t>
      </w:r>
      <w:r w:rsidRPr="00ED1BEB">
        <w:rPr>
          <w:rFonts w:ascii="Times New Roman" w:hAnsi="Times New Roman" w:cs="Times New Roman"/>
          <w:sz w:val="24"/>
          <w:szCs w:val="24"/>
        </w:rPr>
        <w:t xml:space="preserve"> професси</w:t>
      </w:r>
      <w:r w:rsidRPr="00ED1BEB">
        <w:rPr>
          <w:rFonts w:ascii="Times New Roman" w:hAnsi="Times New Roman" w:cs="Times New Roman"/>
          <w:sz w:val="24"/>
          <w:szCs w:val="24"/>
        </w:rPr>
        <w:t>о</w:t>
      </w:r>
      <w:r w:rsidRPr="00ED1BEB">
        <w:rPr>
          <w:rFonts w:ascii="Times New Roman" w:hAnsi="Times New Roman" w:cs="Times New Roman"/>
          <w:sz w:val="24"/>
          <w:szCs w:val="24"/>
        </w:rPr>
        <w:t>нальных задач);</w:t>
      </w:r>
    </w:p>
    <w:p w:rsidR="002A64C5" w:rsidRPr="00ED1BEB" w:rsidRDefault="002A64C5" w:rsidP="002A64C5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D1BEB">
        <w:rPr>
          <w:rFonts w:ascii="Times New Roman" w:hAnsi="Times New Roman" w:cs="Times New Roman"/>
          <w:sz w:val="24"/>
          <w:szCs w:val="24"/>
        </w:rPr>
        <w:t>- информационно-коммуникативные образовательные технологии  (представление</w:t>
      </w:r>
      <w:r>
        <w:rPr>
          <w:rFonts w:ascii="Times New Roman" w:hAnsi="Times New Roman" w:cs="Times New Roman"/>
          <w:sz w:val="24"/>
          <w:szCs w:val="24"/>
        </w:rPr>
        <w:t xml:space="preserve"> разработанных технологий,</w:t>
      </w:r>
      <w:r w:rsidRPr="00ED1BEB">
        <w:rPr>
          <w:rFonts w:ascii="Times New Roman" w:hAnsi="Times New Roman" w:cs="Times New Roman"/>
          <w:sz w:val="24"/>
          <w:szCs w:val="24"/>
        </w:rPr>
        <w:t xml:space="preserve"> презентация  собранных на практике материалов).</w:t>
      </w: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2A64C5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9. Формы отчётности по итогам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производственной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технологической (проектно-технологической)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практики</w:t>
      </w:r>
    </w:p>
    <w:p w:rsidR="002A64C5" w:rsidRPr="00E814A0" w:rsidRDefault="002A64C5" w:rsidP="002A64C5">
      <w:pPr>
        <w:pStyle w:val="a7"/>
        <w:spacing w:after="0" w:line="23" w:lineRule="atLeast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E814A0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Отчетная документация по производственной</w:t>
      </w: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 технологической </w:t>
      </w:r>
      <w:r w:rsidRPr="00E814A0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(проектно-технологической) практике </w:t>
      </w:r>
    </w:p>
    <w:p w:rsidR="002A64C5" w:rsidRDefault="002A64C5" w:rsidP="002A64C5">
      <w:pPr>
        <w:spacing w:after="0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Результаты практики должны быть оформлены в письменном виде (в виде отчета) и представлены для утверждения научному руководителю. Отчет о производственной (пр</w:t>
      </w: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о</w:t>
      </w: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ектно-технологической) практике с визой научного руководителя должен быть предста</w:t>
      </w:r>
      <w:r w:rsidRPr="00E814A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в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лен на кафедру, а потом руководителю магистерской программы.</w:t>
      </w:r>
    </w:p>
    <w:p w:rsidR="002A64C5" w:rsidRDefault="002A64C5" w:rsidP="002A64C5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56DD3">
        <w:rPr>
          <w:rFonts w:ascii="Times New Roman" w:hAnsi="Times New Roman" w:cs="Times New Roman"/>
          <w:sz w:val="24"/>
          <w:szCs w:val="24"/>
        </w:rPr>
        <w:t>Каждый магистрант своевременно представляет научному  руководителю следу</w:t>
      </w:r>
      <w:r w:rsidRPr="00256DD3">
        <w:rPr>
          <w:rFonts w:ascii="Times New Roman" w:hAnsi="Times New Roman" w:cs="Times New Roman"/>
          <w:sz w:val="24"/>
          <w:szCs w:val="24"/>
        </w:rPr>
        <w:t>ю</w:t>
      </w:r>
      <w:r w:rsidRPr="00256DD3">
        <w:rPr>
          <w:rFonts w:ascii="Times New Roman" w:hAnsi="Times New Roman" w:cs="Times New Roman"/>
          <w:sz w:val="24"/>
          <w:szCs w:val="24"/>
        </w:rPr>
        <w:t xml:space="preserve">щие документы по итогам </w:t>
      </w:r>
      <w:r>
        <w:rPr>
          <w:rFonts w:ascii="Times New Roman" w:hAnsi="Times New Roman" w:cs="Times New Roman"/>
          <w:sz w:val="24"/>
          <w:szCs w:val="24"/>
        </w:rPr>
        <w:t xml:space="preserve">производственной (проектно-технологической) практики: </w:t>
      </w:r>
    </w:p>
    <w:p w:rsidR="002A64C5" w:rsidRDefault="006A55C6" w:rsidP="002A64C5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2A64C5">
        <w:rPr>
          <w:rFonts w:ascii="Times New Roman" w:hAnsi="Times New Roman" w:cs="Times New Roman"/>
          <w:sz w:val="24"/>
          <w:szCs w:val="24"/>
        </w:rPr>
        <w:t>)</w:t>
      </w:r>
      <w:r w:rsidR="002A64C5" w:rsidRPr="006437DF">
        <w:rPr>
          <w:rFonts w:ascii="Times New Roman" w:hAnsi="Times New Roman" w:cs="Times New Roman"/>
          <w:sz w:val="24"/>
          <w:szCs w:val="24"/>
        </w:rPr>
        <w:t xml:space="preserve"> </w:t>
      </w:r>
      <w:r w:rsidR="002A64C5">
        <w:rPr>
          <w:rFonts w:ascii="Times New Roman" w:hAnsi="Times New Roman" w:cs="Times New Roman"/>
          <w:sz w:val="24"/>
          <w:szCs w:val="24"/>
        </w:rPr>
        <w:t xml:space="preserve">описание технологий </w:t>
      </w:r>
      <w:r w:rsidR="002A64C5" w:rsidRPr="006437DF">
        <w:rPr>
          <w:rFonts w:ascii="Times New Roman" w:hAnsi="Times New Roman" w:cs="Times New Roman"/>
          <w:sz w:val="24"/>
          <w:szCs w:val="24"/>
        </w:rPr>
        <w:t>реализации совместной и индивидуальной учебной и во</w:t>
      </w:r>
      <w:r w:rsidR="002A64C5" w:rsidRPr="006437DF">
        <w:rPr>
          <w:rFonts w:ascii="Times New Roman" w:hAnsi="Times New Roman" w:cs="Times New Roman"/>
          <w:sz w:val="24"/>
          <w:szCs w:val="24"/>
        </w:rPr>
        <w:t>с</w:t>
      </w:r>
      <w:r w:rsidR="002A64C5" w:rsidRPr="006437DF">
        <w:rPr>
          <w:rFonts w:ascii="Times New Roman" w:hAnsi="Times New Roman" w:cs="Times New Roman"/>
          <w:sz w:val="24"/>
          <w:szCs w:val="24"/>
        </w:rPr>
        <w:t>питательной деятельности обучающихся</w:t>
      </w:r>
      <w:r w:rsidR="002A64C5">
        <w:rPr>
          <w:rFonts w:ascii="Times New Roman" w:hAnsi="Times New Roman" w:cs="Times New Roman"/>
          <w:sz w:val="24"/>
          <w:szCs w:val="24"/>
        </w:rPr>
        <w:t xml:space="preserve">, в том </w:t>
      </w:r>
      <w:r w:rsidR="002A64C5" w:rsidRPr="006437DF">
        <w:rPr>
          <w:rFonts w:ascii="Times New Roman" w:eastAsia="Times New Roman" w:hAnsi="Times New Roman" w:cs="Times New Roman"/>
          <w:bCs/>
          <w:sz w:val="24"/>
          <w:szCs w:val="24"/>
          <w:lang w:val="x-none"/>
        </w:rPr>
        <w:t>числе с особыми образовательными потребностями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>*</w:t>
      </w:r>
      <w:r w:rsidR="002A64C5" w:rsidRPr="006437DF">
        <w:rPr>
          <w:rFonts w:ascii="Times New Roman" w:eastAsia="Times New Roman" w:hAnsi="Times New Roman" w:cs="Times New Roman"/>
          <w:bCs/>
          <w:sz w:val="24"/>
          <w:szCs w:val="24"/>
        </w:rPr>
        <w:t>;</w:t>
      </w:r>
      <w:r w:rsidR="002A64C5" w:rsidRPr="00FA2EE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64C5" w:rsidRDefault="006A55C6" w:rsidP="002A64C5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2A64C5">
        <w:rPr>
          <w:rFonts w:ascii="Times New Roman" w:hAnsi="Times New Roman" w:cs="Times New Roman"/>
          <w:sz w:val="24"/>
          <w:szCs w:val="24"/>
        </w:rPr>
        <w:t xml:space="preserve">)разработка технологии </w:t>
      </w:r>
      <w:r w:rsidR="002A64C5" w:rsidRPr="00AA5D2C">
        <w:rPr>
          <w:rFonts w:ascii="Times New Roman" w:hAnsi="Times New Roman" w:cs="Times New Roman"/>
          <w:sz w:val="24"/>
          <w:szCs w:val="24"/>
        </w:rPr>
        <w:t>развития у обучающихся познавательной активности, с</w:t>
      </w:r>
      <w:r w:rsidR="002A64C5" w:rsidRPr="00AA5D2C">
        <w:rPr>
          <w:rFonts w:ascii="Times New Roman" w:hAnsi="Times New Roman" w:cs="Times New Roman"/>
          <w:sz w:val="24"/>
          <w:szCs w:val="24"/>
        </w:rPr>
        <w:t>а</w:t>
      </w:r>
      <w:r w:rsidR="002A64C5" w:rsidRPr="00AA5D2C">
        <w:rPr>
          <w:rFonts w:ascii="Times New Roman" w:hAnsi="Times New Roman" w:cs="Times New Roman"/>
          <w:sz w:val="24"/>
          <w:szCs w:val="24"/>
        </w:rPr>
        <w:t>мостоятельности, инициативы, творческих способностей по различным образовательным программам</w:t>
      </w:r>
      <w:r w:rsidR="002A64C5">
        <w:rPr>
          <w:rFonts w:ascii="Times New Roman" w:hAnsi="Times New Roman" w:cs="Times New Roman"/>
          <w:sz w:val="24"/>
          <w:szCs w:val="24"/>
        </w:rPr>
        <w:t>;</w:t>
      </w:r>
    </w:p>
    <w:p w:rsidR="002A64C5" w:rsidRDefault="006A55C6" w:rsidP="002A64C5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2A64C5">
        <w:rPr>
          <w:rFonts w:ascii="Times New Roman" w:hAnsi="Times New Roman" w:cs="Times New Roman"/>
          <w:sz w:val="24"/>
          <w:szCs w:val="24"/>
        </w:rPr>
        <w:t xml:space="preserve">) технология создания </w:t>
      </w:r>
      <w:r w:rsidR="002A64C5" w:rsidRPr="00FA2EEC">
        <w:rPr>
          <w:rFonts w:ascii="Times New Roman" w:hAnsi="Times New Roman" w:cs="Times New Roman"/>
          <w:sz w:val="24"/>
          <w:szCs w:val="24"/>
        </w:rPr>
        <w:t>электронного варианта образовательного продук</w:t>
      </w:r>
      <w:r w:rsidR="002A64C5">
        <w:rPr>
          <w:rFonts w:ascii="Times New Roman" w:hAnsi="Times New Roman" w:cs="Times New Roman"/>
          <w:sz w:val="24"/>
          <w:szCs w:val="24"/>
        </w:rPr>
        <w:t>та, напра</w:t>
      </w:r>
      <w:r w:rsidR="002A64C5">
        <w:rPr>
          <w:rFonts w:ascii="Times New Roman" w:hAnsi="Times New Roman" w:cs="Times New Roman"/>
          <w:sz w:val="24"/>
          <w:szCs w:val="24"/>
        </w:rPr>
        <w:t>в</w:t>
      </w:r>
      <w:r w:rsidR="002A64C5">
        <w:rPr>
          <w:rFonts w:ascii="Times New Roman" w:hAnsi="Times New Roman" w:cs="Times New Roman"/>
          <w:sz w:val="24"/>
          <w:szCs w:val="24"/>
        </w:rPr>
        <w:t xml:space="preserve">ленного на </w:t>
      </w:r>
      <w:r w:rsidR="002A64C5"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>развити</w:t>
      </w:r>
      <w:r w:rsidR="002A64C5">
        <w:rPr>
          <w:rFonts w:ascii="Times New Roman" w:hAnsi="Times New Roman" w:cs="Times New Roman"/>
          <w:color w:val="000000" w:themeColor="text1"/>
          <w:sz w:val="24"/>
          <w:szCs w:val="24"/>
        </w:rPr>
        <w:t>е</w:t>
      </w:r>
      <w:r w:rsidR="002A64C5"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у обучающихся познавательной активности, самостоятельности, ин</w:t>
      </w:r>
      <w:r w:rsidR="002A64C5"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>и</w:t>
      </w:r>
      <w:r w:rsidR="002A64C5" w:rsidRPr="009D35EC">
        <w:rPr>
          <w:rFonts w:ascii="Times New Roman" w:hAnsi="Times New Roman" w:cs="Times New Roman"/>
          <w:color w:val="000000" w:themeColor="text1"/>
          <w:sz w:val="24"/>
          <w:szCs w:val="24"/>
        </w:rPr>
        <w:t>циативы, творческих способностей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</w:p>
    <w:p w:rsidR="006A55C6" w:rsidRDefault="006A55C6" w:rsidP="002A64C5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4)Индивидуальный план работы магистранта.</w:t>
      </w:r>
    </w:p>
    <w:p w:rsidR="002A64C5" w:rsidRDefault="002A64C5" w:rsidP="002A64C5">
      <w:pPr>
        <w:tabs>
          <w:tab w:val="left" w:pos="0"/>
          <w:tab w:val="right" w:leader="underscore" w:pos="9639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ED1BEB">
        <w:rPr>
          <w:rFonts w:ascii="Times New Roman" w:hAnsi="Times New Roman" w:cs="Times New Roman"/>
          <w:b/>
          <w:bCs/>
          <w:i/>
          <w:sz w:val="24"/>
          <w:szCs w:val="24"/>
        </w:rPr>
        <w:t>Примечание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AA5D2C">
        <w:rPr>
          <w:rFonts w:ascii="Times New Roman" w:hAnsi="Times New Roman" w:cs="Times New Roman"/>
          <w:bCs/>
          <w:sz w:val="24"/>
          <w:szCs w:val="24"/>
        </w:rPr>
        <w:t>Символ * означает, что представленные материалы выполняются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соотве</w:t>
      </w:r>
      <w:r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ствии с темой научно-педагогического исследования и могут видоизменяться по предл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жению научного руководителя магистранта.</w:t>
      </w:r>
    </w:p>
    <w:p w:rsidR="002A64C5" w:rsidRDefault="002A64C5" w:rsidP="002A64C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Отчетная документация по практике сдается на кафедру математики и математич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ского образования не позднее двух дней после завершения практики. Аттестация по отч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там проводится руководителем практики (руководителем магистерской программы) не позднее трех дней после установленных сроков сдачи отчетной документации.</w:t>
      </w:r>
    </w:p>
    <w:p w:rsidR="002A64C5" w:rsidRDefault="002A64C5" w:rsidP="002A64C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B2418F">
        <w:rPr>
          <w:rFonts w:ascii="Times New Roman" w:hAnsi="Times New Roman" w:cs="Times New Roman"/>
          <w:sz w:val="24"/>
          <w:szCs w:val="24"/>
        </w:rPr>
        <w:t xml:space="preserve"> конце </w:t>
      </w:r>
      <w:r>
        <w:rPr>
          <w:rFonts w:ascii="Times New Roman" w:hAnsi="Times New Roman" w:cs="Times New Roman"/>
          <w:sz w:val="24"/>
          <w:szCs w:val="24"/>
        </w:rPr>
        <w:t xml:space="preserve">4 семестра проводится </w:t>
      </w:r>
      <w:r w:rsidRPr="00BC4C53">
        <w:rPr>
          <w:rFonts w:ascii="Times New Roman" w:hAnsi="Times New Roman" w:cs="Times New Roman"/>
          <w:i/>
          <w:sz w:val="24"/>
          <w:szCs w:val="24"/>
        </w:rPr>
        <w:t>общий аналитический отчет</w:t>
      </w:r>
      <w:r w:rsidRPr="00B2418F">
        <w:rPr>
          <w:rFonts w:ascii="Times New Roman" w:hAnsi="Times New Roman" w:cs="Times New Roman"/>
          <w:sz w:val="24"/>
          <w:szCs w:val="24"/>
        </w:rPr>
        <w:t xml:space="preserve"> магистранта о </w:t>
      </w:r>
      <w:r w:rsidRPr="00D339E0">
        <w:rPr>
          <w:rFonts w:ascii="Times New Roman" w:hAnsi="Times New Roman" w:cs="Times New Roman"/>
          <w:sz w:val="24"/>
          <w:szCs w:val="24"/>
        </w:rPr>
        <w:t>резул</w:t>
      </w:r>
      <w:r w:rsidRPr="00D339E0">
        <w:rPr>
          <w:rFonts w:ascii="Times New Roman" w:hAnsi="Times New Roman" w:cs="Times New Roman"/>
          <w:sz w:val="24"/>
          <w:szCs w:val="24"/>
        </w:rPr>
        <w:t>ь</w:t>
      </w:r>
      <w:r w:rsidRPr="00D339E0">
        <w:rPr>
          <w:rFonts w:ascii="Times New Roman" w:hAnsi="Times New Roman" w:cs="Times New Roman"/>
          <w:sz w:val="24"/>
          <w:szCs w:val="24"/>
        </w:rPr>
        <w:t xml:space="preserve">татах </w:t>
      </w:r>
      <w:r>
        <w:rPr>
          <w:rFonts w:ascii="Times New Roman" w:hAnsi="Times New Roman" w:cs="Times New Roman"/>
          <w:sz w:val="24"/>
          <w:szCs w:val="24"/>
        </w:rPr>
        <w:t>всех видов практик, которые запланированы на 4 семестр</w:t>
      </w:r>
      <w:r w:rsidRPr="00D339E0">
        <w:rPr>
          <w:rFonts w:ascii="Times New Roman" w:hAnsi="Times New Roman" w:cs="Times New Roman"/>
          <w:sz w:val="24"/>
          <w:szCs w:val="24"/>
        </w:rPr>
        <w:t>. Отчет проводится в фо</w:t>
      </w:r>
      <w:r w:rsidRPr="00D339E0">
        <w:rPr>
          <w:rFonts w:ascii="Times New Roman" w:hAnsi="Times New Roman" w:cs="Times New Roman"/>
          <w:sz w:val="24"/>
          <w:szCs w:val="24"/>
        </w:rPr>
        <w:t>р</w:t>
      </w:r>
      <w:r w:rsidRPr="00D339E0">
        <w:rPr>
          <w:rFonts w:ascii="Times New Roman" w:hAnsi="Times New Roman" w:cs="Times New Roman"/>
          <w:sz w:val="24"/>
          <w:szCs w:val="24"/>
        </w:rPr>
        <w:t xml:space="preserve">мате круглого стола.  К отчету обучающийся </w:t>
      </w:r>
      <w:r w:rsidRPr="00B2418F">
        <w:rPr>
          <w:rFonts w:ascii="Times New Roman" w:hAnsi="Times New Roman" w:cs="Times New Roman"/>
          <w:sz w:val="24"/>
          <w:szCs w:val="24"/>
        </w:rPr>
        <w:t xml:space="preserve">готовит презентацию, в которой отражаются </w:t>
      </w:r>
      <w:r>
        <w:rPr>
          <w:rFonts w:ascii="Times New Roman" w:hAnsi="Times New Roman" w:cs="Times New Roman"/>
          <w:sz w:val="24"/>
          <w:szCs w:val="24"/>
        </w:rPr>
        <w:t>содержательные результаты всех типов практик</w:t>
      </w:r>
      <w:r w:rsidRPr="00B2418F">
        <w:rPr>
          <w:rFonts w:ascii="Times New Roman" w:hAnsi="Times New Roman" w:cs="Times New Roman"/>
          <w:sz w:val="24"/>
          <w:szCs w:val="24"/>
        </w:rPr>
        <w:t>, достижения магистранта и выводы.</w:t>
      </w:r>
    </w:p>
    <w:p w:rsidR="002A64C5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10.1. Формы текущего контроля успеваемости и промежуточной аттестации обуч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ющихся</w:t>
      </w:r>
    </w:p>
    <w:p w:rsidR="002A64C5" w:rsidRPr="00B535F8" w:rsidRDefault="002A64C5" w:rsidP="002A64C5">
      <w:pPr>
        <w:suppressAutoHyphens/>
        <w:spacing w:after="0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2A64C5" w:rsidRDefault="002A64C5" w:rsidP="002A64C5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Текущий контроль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прохождения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производственной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 технологической (проектно-технологической) практик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и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осуществляется в дискретные временные интервалы рук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о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водителем практики в следующих формах:</w:t>
      </w:r>
    </w:p>
    <w:p w:rsidR="002A64C5" w:rsidRDefault="002A64C5" w:rsidP="002A64C5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lastRenderedPageBreak/>
        <w:t xml:space="preserve">- </w:t>
      </w:r>
      <w:r w:rsidRPr="00C848A1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выполнение  заданий, предусмотренных в  рамках самостоятельной работы;</w:t>
      </w: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-выполнение  индивидуального плана работы магистранта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в области проектной де</w:t>
      </w:r>
      <w:r>
        <w:rPr>
          <w:rFonts w:ascii="Times New Roman" w:hAnsi="Times New Roman" w:cs="Times New Roman"/>
          <w:i/>
          <w:sz w:val="24"/>
          <w:szCs w:val="24"/>
        </w:rPr>
        <w:t>я</w:t>
      </w:r>
      <w:r>
        <w:rPr>
          <w:rFonts w:ascii="Times New Roman" w:hAnsi="Times New Roman" w:cs="Times New Roman"/>
          <w:i/>
          <w:sz w:val="24"/>
          <w:szCs w:val="24"/>
        </w:rPr>
        <w:t xml:space="preserve">тельности. </w:t>
      </w:r>
    </w:p>
    <w:p w:rsidR="002A64C5" w:rsidRPr="00B535F8" w:rsidRDefault="002A64C5" w:rsidP="002A64C5">
      <w:pPr>
        <w:suppressAutoHyphens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Промежуточный контроль: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 окончании практики руководитель практики проводит итоговую конференцию, на которой выступают магистранты с индивидуальными отчетами.</w:t>
      </w:r>
      <w:r w:rsidRPr="00B535F8">
        <w:rPr>
          <w:rFonts w:ascii="Times New Roman" w:hAnsi="Times New Roman" w:cs="Times New Roman"/>
          <w:sz w:val="24"/>
          <w:szCs w:val="24"/>
        </w:rPr>
        <w:t xml:space="preserve"> Форма промежуточной аттестации – зачет</w:t>
      </w:r>
      <w:r>
        <w:rPr>
          <w:rFonts w:ascii="Times New Roman" w:hAnsi="Times New Roman" w:cs="Times New Roman"/>
          <w:sz w:val="24"/>
          <w:szCs w:val="24"/>
        </w:rPr>
        <w:t xml:space="preserve"> с оценкой</w:t>
      </w:r>
      <w:r w:rsidRPr="00B535F8">
        <w:rPr>
          <w:rFonts w:ascii="Times New Roman" w:hAnsi="Times New Roman" w:cs="Times New Roman"/>
          <w:i/>
          <w:sz w:val="24"/>
          <w:szCs w:val="24"/>
        </w:rPr>
        <w:t>.</w:t>
      </w: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10.2. Рейтинг-план </w:t>
      </w: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Рейтинг-план практики представлен в Приложении 1 к программе практики.</w:t>
      </w: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Фонд оценочных средств для проведения промежуточной аттестации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щихся по практике</w:t>
      </w: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Фонд оценочных средств по практике представлен в Приложении 2 к программе практ</w:t>
      </w:r>
      <w:r w:rsidRPr="00754860">
        <w:rPr>
          <w:rFonts w:ascii="Times New Roman" w:hAnsi="Times New Roman" w:cs="Times New Roman"/>
          <w:sz w:val="24"/>
          <w:szCs w:val="24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>ки.</w:t>
      </w:r>
    </w:p>
    <w:p w:rsidR="002A64C5" w:rsidRPr="00754860" w:rsidRDefault="002A64C5" w:rsidP="002A64C5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11. Перечень учебной литературы и ресурсов сети «Интернет», необходимых для проведения </w:t>
      </w:r>
      <w:r>
        <w:rPr>
          <w:rFonts w:ascii="Times New Roman" w:hAnsi="Times New Roman" w:cs="Times New Roman"/>
          <w:b/>
          <w:bCs/>
          <w:sz w:val="24"/>
          <w:szCs w:val="24"/>
        </w:rPr>
        <w:t>производственной (проектно-технологической) практики</w:t>
      </w:r>
    </w:p>
    <w:p w:rsidR="002A64C5" w:rsidRDefault="002A64C5" w:rsidP="002A64C5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а)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Основная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40"/>
        <w:gridCol w:w="1124"/>
        <w:gridCol w:w="4173"/>
        <w:gridCol w:w="3934"/>
      </w:tblGrid>
      <w:tr w:rsidR="00607E7C" w:rsidRPr="00034EC7" w:rsidTr="00607E7C">
        <w:trPr>
          <w:trHeight w:hRule="exact" w:val="2958"/>
        </w:trPr>
        <w:tc>
          <w:tcPr>
            <w:tcW w:w="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034EC7" w:rsidRDefault="002A64C5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bookmarkStart w:id="1" w:name="_Hlk12098897"/>
            <w:r w:rsidRPr="00034EC7">
              <w:rPr>
                <w:rFonts w:ascii="Times New Roman" w:hAnsi="Times New Roman" w:cs="Times New Roman"/>
                <w:color w:val="000000"/>
              </w:rPr>
              <w:t>1.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034EC7" w:rsidRDefault="00607E7C" w:rsidP="003E60E6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Егуп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ва, М.В.</w:t>
            </w:r>
          </w:p>
        </w:tc>
        <w:tc>
          <w:tcPr>
            <w:tcW w:w="4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Default="00607E7C" w:rsidP="00607E7C">
            <w:pPr>
              <w:tabs>
                <w:tab w:val="left" w:pos="945"/>
              </w:tabs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Практико-ориентированное обуч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ние математике в школе. Практикум : учебное пособие / М.В. Егупова ; Министерство образования и науки Российской Федерации, Академия стандартизации, метрологии и се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тификации. - Москва : АСМС, 2014. - 155 с. : ил., табл., схем. - Библиогр. в кн. - ISBN 978-5-93088-146-2 ; </w:t>
            </w:r>
          </w:p>
          <w:p w:rsidR="002A64C5" w:rsidRPr="00034EC7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034EC7" w:rsidRDefault="00607E7C" w:rsidP="003E60E6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9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http://biblioclub.ru/index.php?page=book&amp;id=275584</w:t>
              </w:r>
            </w:hyperlink>
          </w:p>
        </w:tc>
      </w:tr>
      <w:tr w:rsidR="00607E7C" w:rsidRPr="00034EC7" w:rsidTr="00607E7C">
        <w:trPr>
          <w:trHeight w:hRule="exact" w:val="1284"/>
        </w:trPr>
        <w:tc>
          <w:tcPr>
            <w:tcW w:w="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Pr="00034EC7" w:rsidRDefault="00B31DDB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Pr="00034EC7" w:rsidRDefault="00607E7C" w:rsidP="003E60E6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Бабина, Н.Ф.</w:t>
            </w:r>
          </w:p>
        </w:tc>
        <w:tc>
          <w:tcPr>
            <w:tcW w:w="4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Default="00607E7C" w:rsidP="00607E7C"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Выполнение проектов: учебно-методическое пособие / Н.Ф. Бабина. - Москва ; Берлин : Директ-Медиа, 2015. - 78 с. </w:t>
            </w:r>
          </w:p>
          <w:p w:rsidR="00607E7C" w:rsidRPr="00034EC7" w:rsidRDefault="00607E7C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Pr="00034EC7" w:rsidRDefault="00607E7C" w:rsidP="003E60E6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0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http://biblioclub.ru/index.php?page=book&amp;id=276774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 </w:t>
            </w:r>
          </w:p>
        </w:tc>
      </w:tr>
      <w:tr w:rsidR="00607E7C" w:rsidRPr="00034EC7" w:rsidTr="00B31DDB">
        <w:trPr>
          <w:trHeight w:hRule="exact" w:val="3245"/>
        </w:trPr>
        <w:tc>
          <w:tcPr>
            <w:tcW w:w="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034EC7" w:rsidRDefault="00B31DDB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034EC7" w:rsidRDefault="00607E7C" w:rsidP="003E60E6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Зе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м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ля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ская, Е.Н.</w:t>
            </w:r>
          </w:p>
        </w:tc>
        <w:tc>
          <w:tcPr>
            <w:tcW w:w="4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Default="00607E7C" w:rsidP="00607E7C">
            <w:r>
              <w:rPr>
                <w:rFonts w:ascii="Arial" w:hAnsi="Arial" w:cs="Arial"/>
                <w:color w:val="454545"/>
                <w:sz w:val="23"/>
                <w:szCs w:val="23"/>
              </w:rPr>
              <w:t>Учебные проекты в развивающем образовании: методическое пос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бие / Е.Н. Землянская ; Министе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ство образования и науки Росси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й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ской Федерации, Федеральное го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ударственное бюджетное образов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тельное учреждение высшего обр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зования «Московский педагогич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ский государственный универс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тет». - Москва : МПГУ, 2017. - 73 с.  </w:t>
            </w:r>
          </w:p>
          <w:p w:rsidR="002A64C5" w:rsidRPr="00034EC7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034EC7" w:rsidRDefault="00607E7C" w:rsidP="003E60E6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1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http://biblioclub.ru/index.php?page=book&amp;id=469721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.</w:t>
            </w:r>
          </w:p>
        </w:tc>
      </w:tr>
    </w:tbl>
    <w:p w:rsidR="002A64C5" w:rsidRPr="00754860" w:rsidRDefault="002A64C5" w:rsidP="002A64C5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2A64C5" w:rsidRDefault="002A64C5" w:rsidP="002A64C5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б) Дополнительная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51"/>
        <w:gridCol w:w="1344"/>
        <w:gridCol w:w="3942"/>
        <w:gridCol w:w="3934"/>
      </w:tblGrid>
      <w:tr w:rsidR="002A64C5" w:rsidRPr="00C47A67" w:rsidTr="00B31DDB">
        <w:trPr>
          <w:trHeight w:hRule="exact" w:val="1408"/>
        </w:trPr>
        <w:tc>
          <w:tcPr>
            <w:tcW w:w="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C47A67" w:rsidRDefault="00B31DDB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C47A67" w:rsidRDefault="002A64C5" w:rsidP="003E60E6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Перевощ</w:t>
            </w:r>
            <w:r>
              <w:rPr>
                <w:rFonts w:ascii="Times New Roman" w:hAnsi="Times New Roman" w:cs="Times New Roman"/>
              </w:rPr>
              <w:t>и</w:t>
            </w:r>
            <w:r>
              <w:rPr>
                <w:rFonts w:ascii="Times New Roman" w:hAnsi="Times New Roman" w:cs="Times New Roman"/>
              </w:rPr>
              <w:t>кова Е.Н., Кудрявцев В.Н., Ст</w:t>
            </w:r>
            <w:r>
              <w:rPr>
                <w:rFonts w:ascii="Times New Roman" w:hAnsi="Times New Roman" w:cs="Times New Roman"/>
              </w:rPr>
              <w:t>а</w:t>
            </w:r>
            <w:r>
              <w:rPr>
                <w:rFonts w:ascii="Times New Roman" w:hAnsi="Times New Roman" w:cs="Times New Roman"/>
              </w:rPr>
              <w:t>феева А.В. и др.</w:t>
            </w:r>
          </w:p>
        </w:tc>
        <w:tc>
          <w:tcPr>
            <w:tcW w:w="39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861F91" w:rsidRDefault="002A64C5" w:rsidP="003E60E6">
            <w:pPr>
              <w:rPr>
                <w:rFonts w:ascii="Times New Roman" w:hAnsi="Times New Roman" w:cs="Times New Roman"/>
                <w:color w:val="000000"/>
              </w:rPr>
            </w:pPr>
            <w:r w:rsidRPr="00861F91">
              <w:rPr>
                <w:rFonts w:ascii="Times New Roman" w:hAnsi="Times New Roman" w:cs="Times New Roman"/>
                <w:color w:val="000000"/>
              </w:rPr>
              <w:t>Модернизация образовательного пр</w:t>
            </w:r>
            <w:r w:rsidRPr="00861F91">
              <w:rPr>
                <w:rFonts w:ascii="Times New Roman" w:hAnsi="Times New Roman" w:cs="Times New Roman"/>
                <w:color w:val="000000"/>
              </w:rPr>
              <w:t>о</w:t>
            </w:r>
            <w:r w:rsidRPr="00861F91">
              <w:rPr>
                <w:rFonts w:ascii="Times New Roman" w:hAnsi="Times New Roman" w:cs="Times New Roman"/>
                <w:color w:val="000000"/>
              </w:rPr>
              <w:t>цесса: технология конструирования оценочных средств для оценки образ</w:t>
            </w:r>
            <w:r w:rsidRPr="00861F91">
              <w:rPr>
                <w:rFonts w:ascii="Times New Roman" w:hAnsi="Times New Roman" w:cs="Times New Roman"/>
                <w:color w:val="000000"/>
              </w:rPr>
              <w:t>о</w:t>
            </w:r>
            <w:r w:rsidRPr="00861F91">
              <w:rPr>
                <w:rFonts w:ascii="Times New Roman" w:hAnsi="Times New Roman" w:cs="Times New Roman"/>
                <w:color w:val="000000"/>
              </w:rPr>
              <w:t xml:space="preserve">вательных результатов: учебно-методическое пособие. Н.Новгород: Мининский университет. </w:t>
            </w:r>
          </w:p>
          <w:p w:rsidR="002A64C5" w:rsidRPr="00753F46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861F91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 w:rsidRPr="00861F91">
              <w:rPr>
                <w:rFonts w:ascii="Times New Roman" w:hAnsi="Times New Roman" w:cs="Times New Roman"/>
                <w:color w:val="231F20"/>
              </w:rPr>
              <w:t>Н.Новгород: Мининский университет, 2016.</w:t>
            </w:r>
          </w:p>
        </w:tc>
      </w:tr>
      <w:tr w:rsidR="002A64C5" w:rsidRPr="00C47A67" w:rsidTr="00B31DDB">
        <w:trPr>
          <w:trHeight w:hRule="exact" w:val="1052"/>
        </w:trPr>
        <w:tc>
          <w:tcPr>
            <w:tcW w:w="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C47A67" w:rsidRDefault="00B31DDB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lastRenderedPageBreak/>
              <w:t>2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C47A67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iCs/>
                <w:color w:val="000000"/>
              </w:rPr>
            </w:pPr>
            <w:r w:rsidRPr="00C47A67">
              <w:rPr>
                <w:rFonts w:ascii="Times New Roman" w:hAnsi="Times New Roman" w:cs="Times New Roman"/>
                <w:color w:val="000000"/>
              </w:rPr>
              <w:t>Круподер</w:t>
            </w:r>
            <w:r w:rsidRPr="00C47A67">
              <w:rPr>
                <w:rFonts w:ascii="Times New Roman" w:hAnsi="Times New Roman" w:cs="Times New Roman"/>
                <w:color w:val="000000"/>
              </w:rPr>
              <w:t>о</w:t>
            </w:r>
            <w:r w:rsidRPr="00C47A67">
              <w:rPr>
                <w:rFonts w:ascii="Times New Roman" w:hAnsi="Times New Roman" w:cs="Times New Roman"/>
                <w:color w:val="000000"/>
              </w:rPr>
              <w:t xml:space="preserve">ва Е.П. </w:t>
            </w:r>
          </w:p>
        </w:tc>
        <w:tc>
          <w:tcPr>
            <w:tcW w:w="39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C47A67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C47A67">
              <w:rPr>
                <w:rFonts w:ascii="Times New Roman" w:hAnsi="Times New Roman" w:cs="Times New Roman"/>
                <w:color w:val="000000"/>
              </w:rPr>
              <w:t>Проектная деятельность в школе и в</w:t>
            </w:r>
            <w:r w:rsidRPr="00C47A67">
              <w:rPr>
                <w:rFonts w:ascii="Times New Roman" w:hAnsi="Times New Roman" w:cs="Times New Roman"/>
                <w:color w:val="000000"/>
              </w:rPr>
              <w:t>у</w:t>
            </w:r>
            <w:r w:rsidRPr="00C47A67">
              <w:rPr>
                <w:rFonts w:ascii="Times New Roman" w:hAnsi="Times New Roman" w:cs="Times New Roman"/>
                <w:color w:val="000000"/>
              </w:rPr>
              <w:t>зе: Монография</w:t>
            </w: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C47A67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C47A67">
              <w:rPr>
                <w:rFonts w:ascii="Times New Roman" w:hAnsi="Times New Roman" w:cs="Times New Roman"/>
                <w:color w:val="000000"/>
              </w:rPr>
              <w:t>Нижний Новгород: НГПУ,</w:t>
            </w:r>
            <w:r w:rsidR="00B31DD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C47A67">
              <w:rPr>
                <w:rFonts w:ascii="Times New Roman" w:hAnsi="Times New Roman" w:cs="Times New Roman"/>
                <w:color w:val="000000"/>
              </w:rPr>
              <w:t>2011</w:t>
            </w:r>
          </w:p>
        </w:tc>
      </w:tr>
      <w:tr w:rsidR="002A64C5" w:rsidRPr="00C47A67" w:rsidTr="00B31DDB">
        <w:trPr>
          <w:trHeight w:hRule="exact" w:val="2839"/>
        </w:trPr>
        <w:tc>
          <w:tcPr>
            <w:tcW w:w="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C47A67" w:rsidRDefault="00B31DDB" w:rsidP="003E60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C47A67" w:rsidRDefault="00B31DDB" w:rsidP="003E60E6">
            <w:pPr>
              <w:spacing w:after="0" w:line="240" w:lineRule="auto"/>
              <w:rPr>
                <w:rFonts w:ascii="Times New Roman" w:hAnsi="Times New Roman" w:cs="Times New Roman"/>
                <w:iCs/>
                <w:color w:val="00000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Боженк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ва, Л.И.</w:t>
            </w:r>
          </w:p>
        </w:tc>
        <w:tc>
          <w:tcPr>
            <w:tcW w:w="39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B31DDB" w:rsidRPr="00166E8C" w:rsidRDefault="00B31DDB" w:rsidP="00B31DDB">
            <w:r>
              <w:rPr>
                <w:rFonts w:ascii="Arial" w:hAnsi="Arial" w:cs="Arial"/>
                <w:color w:val="454545"/>
                <w:sz w:val="23"/>
                <w:szCs w:val="23"/>
              </w:rPr>
              <w:t>Методика формирования униве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сальных учебных действий при обучении геометрии / Л.И. Боженкова. - 3-е изд. (эл.). - Москва : БИНОМ. Лаборатория знаний, 2015. - 208 с</w:t>
            </w:r>
          </w:p>
          <w:p w:rsidR="002A64C5" w:rsidRPr="00C47A67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C47A67" w:rsidRDefault="00B31DDB" w:rsidP="003E60E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.То же [Электронный ресурс]. - URL: </w:t>
            </w:r>
            <w:hyperlink r:id="rId12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http://biblioclub.ru/index.php?page=book&amp;id=362838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 (12.06.2019).</w:t>
            </w:r>
          </w:p>
        </w:tc>
      </w:tr>
    </w:tbl>
    <w:p w:rsidR="002A64C5" w:rsidRPr="00FC12CA" w:rsidRDefault="002A64C5" w:rsidP="002A64C5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FC12CA">
        <w:rPr>
          <w:rFonts w:ascii="Times New Roman" w:hAnsi="Times New Roman" w:cs="Times New Roman"/>
          <w:i/>
          <w:sz w:val="24"/>
          <w:szCs w:val="24"/>
        </w:rPr>
        <w:t>в) Методические разработки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679"/>
        <w:gridCol w:w="1727"/>
        <w:gridCol w:w="3800"/>
        <w:gridCol w:w="3365"/>
      </w:tblGrid>
      <w:tr w:rsidR="002A64C5" w:rsidRPr="0024284C" w:rsidTr="003E60E6">
        <w:trPr>
          <w:trHeight w:hRule="exact" w:val="653"/>
        </w:trPr>
        <w:tc>
          <w:tcPr>
            <w:tcW w:w="35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24284C" w:rsidRDefault="002A64C5" w:rsidP="003E60E6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24284C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Авторы, с</w:t>
            </w: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ставители</w:t>
            </w:r>
          </w:p>
        </w:tc>
        <w:tc>
          <w:tcPr>
            <w:tcW w:w="19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24284C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Заглавие</w:t>
            </w:r>
          </w:p>
        </w:tc>
        <w:tc>
          <w:tcPr>
            <w:tcW w:w="17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24284C" w:rsidRDefault="002A64C5" w:rsidP="003E60E6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Издательство, год</w:t>
            </w:r>
          </w:p>
        </w:tc>
      </w:tr>
      <w:tr w:rsidR="00607E7C" w:rsidRPr="0024284C" w:rsidTr="00B31DDB">
        <w:trPr>
          <w:trHeight w:hRule="exact" w:val="3034"/>
        </w:trPr>
        <w:tc>
          <w:tcPr>
            <w:tcW w:w="35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Pr="0024284C" w:rsidRDefault="00607E7C" w:rsidP="003E60E6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Pr="00C47A67" w:rsidRDefault="00607E7C" w:rsidP="003E60E6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Калицкий, Э.М.</w:t>
            </w:r>
          </w:p>
        </w:tc>
        <w:tc>
          <w:tcPr>
            <w:tcW w:w="19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Pr="00C47A67" w:rsidRDefault="00607E7C" w:rsidP="003E60E6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Разработка средств контроля учебной деятельности : метод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ческие рекомендации / Э.М. Калицкий, М.В. Ильин, Н.Н. Сикорская ; Министерство образования республики Бел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русь, Республиканский институт профессионального образов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ния. - 11-е изд., стер. - Минск : РИПО, 2016. - 50 с.</w:t>
            </w:r>
          </w:p>
        </w:tc>
        <w:tc>
          <w:tcPr>
            <w:tcW w:w="17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607E7C" w:rsidRPr="00C47A67" w:rsidRDefault="00607E7C" w:rsidP="003E60E6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3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http://biblioclub.ru/index.php?page=book&amp;id=485927</w:t>
              </w:r>
            </w:hyperlink>
          </w:p>
        </w:tc>
      </w:tr>
      <w:bookmarkEnd w:id="1"/>
    </w:tbl>
    <w:p w:rsidR="002A64C5" w:rsidRDefault="002A64C5" w:rsidP="002A64C5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2A64C5" w:rsidRDefault="002A64C5" w:rsidP="002A64C5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в) Интернет-ресурсы: </w:t>
      </w:r>
    </w:p>
    <w:p w:rsidR="002A64C5" w:rsidRDefault="002A64C5" w:rsidP="002A64C5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программного обеспечения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24"/>
        <w:gridCol w:w="8847"/>
      </w:tblGrid>
      <w:tr w:rsidR="002A64C5" w:rsidRPr="003A42B9" w:rsidTr="003E60E6">
        <w:trPr>
          <w:trHeight w:hRule="exact" w:val="283"/>
        </w:trPr>
        <w:tc>
          <w:tcPr>
            <w:tcW w:w="37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11.1</w:t>
            </w:r>
          </w:p>
        </w:tc>
        <w:tc>
          <w:tcPr>
            <w:tcW w:w="462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MS Office (Word, Excel);</w:t>
            </w:r>
          </w:p>
        </w:tc>
      </w:tr>
      <w:tr w:rsidR="002A64C5" w:rsidRPr="003A42B9" w:rsidTr="003E60E6">
        <w:trPr>
          <w:trHeight w:hRule="exact" w:val="10"/>
        </w:trPr>
        <w:tc>
          <w:tcPr>
            <w:tcW w:w="37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rPr>
                <w:sz w:val="24"/>
                <w:szCs w:val="24"/>
              </w:rPr>
            </w:pPr>
          </w:p>
        </w:tc>
        <w:tc>
          <w:tcPr>
            <w:tcW w:w="462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rPr>
                <w:sz w:val="24"/>
                <w:szCs w:val="24"/>
              </w:rPr>
            </w:pPr>
          </w:p>
        </w:tc>
      </w:tr>
      <w:tr w:rsidR="002A64C5" w:rsidRPr="003A42B9" w:rsidTr="003E60E6">
        <w:trPr>
          <w:trHeight w:hRule="exact" w:val="293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11.2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Adobe Acrobat Reader;</w:t>
            </w:r>
          </w:p>
        </w:tc>
      </w:tr>
      <w:tr w:rsidR="002A64C5" w:rsidRPr="003A42B9" w:rsidTr="003E60E6">
        <w:trPr>
          <w:trHeight w:hRule="exact" w:val="285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11.3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Электронная образовательная среда Мининского университета</w:t>
            </w:r>
          </w:p>
        </w:tc>
      </w:tr>
    </w:tbl>
    <w:p w:rsidR="002A64C5" w:rsidRPr="003C6BA1" w:rsidRDefault="002A64C5" w:rsidP="002A64C5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C6BA1">
        <w:rPr>
          <w:rFonts w:ascii="Times New Roman" w:hAnsi="Times New Roman" w:cs="Times New Roman"/>
          <w:b/>
          <w:sz w:val="24"/>
          <w:szCs w:val="24"/>
        </w:rPr>
        <w:t>Перечень информационных справочных систем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877"/>
        <w:gridCol w:w="8694"/>
      </w:tblGrid>
      <w:tr w:rsidR="002A64C5" w:rsidRPr="003C6BA1" w:rsidTr="003E60E6">
        <w:trPr>
          <w:trHeight w:hRule="exact" w:val="283"/>
        </w:trPr>
        <w:tc>
          <w:tcPr>
            <w:tcW w:w="45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11.4</w:t>
            </w:r>
          </w:p>
        </w:tc>
        <w:tc>
          <w:tcPr>
            <w:tcW w:w="454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Единое окно доступа к образовательным ресурсам http://window.edu.ru/catalog/</w:t>
            </w:r>
          </w:p>
        </w:tc>
      </w:tr>
      <w:tr w:rsidR="002A64C5" w:rsidRPr="003C6BA1" w:rsidTr="003E60E6">
        <w:trPr>
          <w:trHeight w:hRule="exact" w:val="10"/>
        </w:trPr>
        <w:tc>
          <w:tcPr>
            <w:tcW w:w="45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A64C5" w:rsidRPr="003C6BA1" w:rsidTr="003E60E6">
        <w:trPr>
          <w:trHeight w:hRule="exact" w:val="613"/>
        </w:trPr>
        <w:tc>
          <w:tcPr>
            <w:tcW w:w="4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11.5</w:t>
            </w:r>
          </w:p>
        </w:tc>
        <w:tc>
          <w:tcPr>
            <w:tcW w:w="454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Единая коллекция цифровых образовательных продуктов http://school-collection.edu.ru/</w:t>
            </w:r>
          </w:p>
        </w:tc>
      </w:tr>
    </w:tbl>
    <w:p w:rsidR="002A64C5" w:rsidRPr="003C6BA1" w:rsidRDefault="002A64C5" w:rsidP="002A64C5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ресурсов информационно-телекоммуникационной сети "Интернет"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73"/>
        <w:gridCol w:w="8798"/>
      </w:tblGrid>
      <w:tr w:rsidR="002A64C5" w:rsidRPr="003C6BA1" w:rsidTr="003E60E6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Э1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A42B9" w:rsidRDefault="002A64C5" w:rsidP="003E60E6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2A64C5" w:rsidRPr="003C6BA1" w:rsidTr="003E60E6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Э2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hyperlink r:id="rId14" w:history="1">
              <w:r w:rsidRPr="00973C23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www.iqlib.ru</w:t>
              </w:r>
            </w:hyperlink>
          </w:p>
        </w:tc>
      </w:tr>
      <w:tr w:rsidR="002A64C5" w:rsidRPr="003C6BA1" w:rsidTr="003E60E6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 w:rsidRPr="003A42B9">
              <w:rPr>
                <w:rFonts w:ascii="Times New Roman" w:hAnsi="Times New Roman" w:cs="Times New Roman"/>
                <w:sz w:val="24"/>
                <w:szCs w:val="24"/>
              </w:rPr>
              <w:t>Универсальные базы данных изданий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2A64C5" w:rsidRPr="003C6BA1" w:rsidTr="003E60E6">
        <w:trPr>
          <w:trHeight w:hRule="exact" w:val="367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ЭБС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образовательных и просветительских изданий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IQ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LIBRARY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;</w:t>
            </w:r>
          </w:p>
        </w:tc>
      </w:tr>
      <w:tr w:rsidR="002A64C5" w:rsidRPr="003C6BA1" w:rsidTr="003E60E6">
        <w:trPr>
          <w:trHeight w:hRule="exact" w:val="416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Pr="003C6BA1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Э4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2A64C5" w:rsidRDefault="002A64C5" w:rsidP="003E60E6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Э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БС</w:t>
            </w: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«КнигаФонд»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- </w:t>
            </w:r>
            <w:hyperlink r:id="rId15" w:history="1">
              <w:r w:rsidRPr="00754860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www.knigafund.ru</w:t>
              </w:r>
            </w:hyperlink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:rsidR="002A64C5" w:rsidRPr="003C6BA1" w:rsidRDefault="002A64C5" w:rsidP="002A64C5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</w:p>
    <w:p w:rsidR="002A64C5" w:rsidRDefault="002A64C5" w:rsidP="002A64C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Материально-техническое обеспечение учебной/производственной (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тип практ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и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ки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) практики</w:t>
      </w:r>
      <w:r w:rsidRPr="0075486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A64C5" w:rsidRPr="004722E5" w:rsidRDefault="002A64C5" w:rsidP="002A64C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722E5">
        <w:rPr>
          <w:rFonts w:ascii="Times New Roman" w:hAnsi="Times New Roman" w:cs="Times New Roman"/>
          <w:sz w:val="24"/>
          <w:szCs w:val="24"/>
        </w:rPr>
        <w:t>Для проведения установочной и итоговой конференций по производственной практике, для контактной работы с обучающимися, для проведения круглого стола в конце 4 с</w:t>
      </w:r>
      <w:r w:rsidRPr="004722E5">
        <w:rPr>
          <w:rFonts w:ascii="Times New Roman" w:hAnsi="Times New Roman" w:cs="Times New Roman"/>
          <w:sz w:val="24"/>
          <w:szCs w:val="24"/>
        </w:rPr>
        <w:t>е</w:t>
      </w:r>
      <w:r w:rsidRPr="004722E5">
        <w:rPr>
          <w:rFonts w:ascii="Times New Roman" w:hAnsi="Times New Roman" w:cs="Times New Roman"/>
          <w:sz w:val="24"/>
          <w:szCs w:val="24"/>
        </w:rPr>
        <w:lastRenderedPageBreak/>
        <w:t>местр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722E5">
        <w:rPr>
          <w:rFonts w:ascii="Times New Roman" w:hAnsi="Times New Roman" w:cs="Times New Roman"/>
          <w:sz w:val="24"/>
          <w:szCs w:val="24"/>
        </w:rPr>
        <w:t xml:space="preserve"> требуется наличие аудитории, оборудованной мультимедийной техникой для пр</w:t>
      </w:r>
      <w:r w:rsidRPr="004722E5">
        <w:rPr>
          <w:rFonts w:ascii="Times New Roman" w:hAnsi="Times New Roman" w:cs="Times New Roman"/>
          <w:sz w:val="24"/>
          <w:szCs w:val="24"/>
        </w:rPr>
        <w:t>е</w:t>
      </w:r>
      <w:r w:rsidRPr="004722E5">
        <w:rPr>
          <w:rFonts w:ascii="Times New Roman" w:hAnsi="Times New Roman" w:cs="Times New Roman"/>
          <w:sz w:val="24"/>
          <w:szCs w:val="24"/>
        </w:rPr>
        <w:t>зентации,  электронной доской и выходом в сеть Интернет.</w:t>
      </w:r>
    </w:p>
    <w:p w:rsidR="002A64C5" w:rsidRPr="004722E5" w:rsidRDefault="002A64C5" w:rsidP="002A64C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722E5">
        <w:rPr>
          <w:rFonts w:ascii="Times New Roman" w:hAnsi="Times New Roman" w:cs="Times New Roman"/>
          <w:sz w:val="24"/>
          <w:szCs w:val="24"/>
        </w:rPr>
        <w:t>Для выполнения самостоятельной работы по практике необходимы базы данных библи</w:t>
      </w:r>
      <w:r w:rsidRPr="004722E5">
        <w:rPr>
          <w:rFonts w:ascii="Times New Roman" w:hAnsi="Times New Roman" w:cs="Times New Roman"/>
          <w:sz w:val="24"/>
          <w:szCs w:val="24"/>
        </w:rPr>
        <w:t>о</w:t>
      </w:r>
      <w:r w:rsidRPr="004722E5">
        <w:rPr>
          <w:rFonts w:ascii="Times New Roman" w:hAnsi="Times New Roman" w:cs="Times New Roman"/>
          <w:sz w:val="24"/>
          <w:szCs w:val="24"/>
        </w:rPr>
        <w:t>теки, персональные компьютеры с выходом в Интернет.</w:t>
      </w:r>
    </w:p>
    <w:p w:rsidR="002A64C5" w:rsidRPr="004722E5" w:rsidRDefault="002A64C5" w:rsidP="002A64C5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Для защиты отчета по практике могут использоваться:</w:t>
      </w:r>
    </w:p>
    <w:p w:rsidR="002A64C5" w:rsidRPr="004722E5" w:rsidRDefault="002A64C5" w:rsidP="002A64C5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учебная аудитория № 112 проектная аудитория (2 корпус)</w:t>
      </w:r>
    </w:p>
    <w:p w:rsidR="002A64C5" w:rsidRPr="004722E5" w:rsidRDefault="002A64C5" w:rsidP="002A64C5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персональные компьютеры с выходом в Интернет;</w:t>
      </w:r>
    </w:p>
    <w:p w:rsidR="002A64C5" w:rsidRPr="004722E5" w:rsidRDefault="002A64C5" w:rsidP="002A64C5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аудио- и видеооборудование;</w:t>
      </w:r>
    </w:p>
    <w:p w:rsidR="002A64C5" w:rsidRPr="004722E5" w:rsidRDefault="002A64C5" w:rsidP="002A64C5">
      <w:pPr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4722E5">
        <w:rPr>
          <w:rFonts w:ascii="Times New Roman" w:hAnsi="Times New Roman" w:cs="Times New Roman"/>
          <w:bCs/>
          <w:i/>
          <w:sz w:val="24"/>
          <w:szCs w:val="24"/>
        </w:rPr>
        <w:t>- мультимедийные демонстрационные ко</w:t>
      </w:r>
      <w:r>
        <w:rPr>
          <w:rFonts w:ascii="Times New Roman" w:hAnsi="Times New Roman" w:cs="Times New Roman"/>
          <w:bCs/>
          <w:i/>
          <w:sz w:val="24"/>
          <w:szCs w:val="24"/>
        </w:rPr>
        <w:t>мплексы (экран, проектор и др.).</w:t>
      </w:r>
    </w:p>
    <w:p w:rsidR="00190153" w:rsidRPr="002A64C5" w:rsidRDefault="00190153" w:rsidP="002A64C5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190153" w:rsidRPr="002A64C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ET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6633DE"/>
    <w:multiLevelType w:val="hybridMultilevel"/>
    <w:tmpl w:val="0C161EE6"/>
    <w:lvl w:ilvl="0" w:tplc="6D1A0E2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557C3E55"/>
    <w:multiLevelType w:val="hybridMultilevel"/>
    <w:tmpl w:val="1968E924"/>
    <w:lvl w:ilvl="0" w:tplc="9544BD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6AD5B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8163F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57C0E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75A0F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41E12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1AA3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7648D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EAA7C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64C5"/>
    <w:rsid w:val="00083C48"/>
    <w:rsid w:val="00190153"/>
    <w:rsid w:val="001B3CEA"/>
    <w:rsid w:val="002A64C5"/>
    <w:rsid w:val="005A654B"/>
    <w:rsid w:val="00607E7C"/>
    <w:rsid w:val="006A55C6"/>
    <w:rsid w:val="008323FC"/>
    <w:rsid w:val="0086322A"/>
    <w:rsid w:val="00A12A40"/>
    <w:rsid w:val="00B111C3"/>
    <w:rsid w:val="00B31DDB"/>
    <w:rsid w:val="00BF3A13"/>
    <w:rsid w:val="00E600FE"/>
    <w:rsid w:val="00EB443E"/>
    <w:rsid w:val="00F06E56"/>
    <w:rsid w:val="00F61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4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A64C5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2A64C5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2A64C5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List Paragraph"/>
    <w:basedOn w:val="a"/>
    <w:uiPriority w:val="34"/>
    <w:qFormat/>
    <w:rsid w:val="002A64C5"/>
    <w:pPr>
      <w:ind w:left="720"/>
      <w:contextualSpacing/>
    </w:pPr>
  </w:style>
  <w:style w:type="paragraph" w:styleId="a7">
    <w:name w:val="Body Text"/>
    <w:basedOn w:val="a"/>
    <w:link w:val="a8"/>
    <w:uiPriority w:val="99"/>
    <w:unhideWhenUsed/>
    <w:rsid w:val="002A64C5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2A64C5"/>
  </w:style>
  <w:style w:type="table" w:styleId="a9">
    <w:name w:val="Table Grid"/>
    <w:basedOn w:val="a1"/>
    <w:uiPriority w:val="59"/>
    <w:rsid w:val="002A64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2A64C5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2A64C5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2A64C5"/>
  </w:style>
  <w:style w:type="paragraph" w:styleId="aa">
    <w:name w:val="footnote text"/>
    <w:aliases w:val="Знак6,F1"/>
    <w:basedOn w:val="a"/>
    <w:link w:val="ab"/>
    <w:uiPriority w:val="99"/>
    <w:unhideWhenUsed/>
    <w:rsid w:val="002A6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aliases w:val="Знак6 Знак,F1 Знак"/>
    <w:basedOn w:val="a0"/>
    <w:link w:val="aa"/>
    <w:uiPriority w:val="99"/>
    <w:rsid w:val="002A64C5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4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A64C5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2A64C5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2A64C5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List Paragraph"/>
    <w:basedOn w:val="a"/>
    <w:uiPriority w:val="34"/>
    <w:qFormat/>
    <w:rsid w:val="002A64C5"/>
    <w:pPr>
      <w:ind w:left="720"/>
      <w:contextualSpacing/>
    </w:pPr>
  </w:style>
  <w:style w:type="paragraph" w:styleId="a7">
    <w:name w:val="Body Text"/>
    <w:basedOn w:val="a"/>
    <w:link w:val="a8"/>
    <w:uiPriority w:val="99"/>
    <w:unhideWhenUsed/>
    <w:rsid w:val="002A64C5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2A64C5"/>
  </w:style>
  <w:style w:type="table" w:styleId="a9">
    <w:name w:val="Table Grid"/>
    <w:basedOn w:val="a1"/>
    <w:uiPriority w:val="59"/>
    <w:rsid w:val="002A64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2A64C5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2A64C5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2A64C5"/>
  </w:style>
  <w:style w:type="paragraph" w:styleId="aa">
    <w:name w:val="footnote text"/>
    <w:aliases w:val="Знак6,F1"/>
    <w:basedOn w:val="a"/>
    <w:link w:val="ab"/>
    <w:uiPriority w:val="99"/>
    <w:unhideWhenUsed/>
    <w:rsid w:val="002A6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aliases w:val="Знак6 Знак,F1 Знак"/>
    <w:basedOn w:val="a0"/>
    <w:link w:val="aa"/>
    <w:uiPriority w:val="99"/>
    <w:rsid w:val="002A64C5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678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4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1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9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07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7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0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biblioclub.ru/index.php?page=book&amp;id=485927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://biblioclub.ru/index.php?page=book&amp;id=362838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69721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knigafund.ru" TargetMode="External"/><Relationship Id="rId10" Type="http://schemas.openxmlformats.org/officeDocument/2006/relationships/hyperlink" Target="http://biblioclub.ru/index.php?page=book&amp;id=276774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275584" TargetMode="External"/><Relationship Id="rId14" Type="http://schemas.openxmlformats.org/officeDocument/2006/relationships/hyperlink" Target="http://www.iqlib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D16484-C25B-4313-B904-27ED2F8B2C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2725</Words>
  <Characters>15533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18222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2</cp:revision>
  <dcterms:created xsi:type="dcterms:W3CDTF">2020-07-28T18:16:00Z</dcterms:created>
  <dcterms:modified xsi:type="dcterms:W3CDTF">2020-07-28T18:16:00Z</dcterms:modified>
</cp:coreProperties>
</file>