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6F38" w:rsidRDefault="00BC6F38" w:rsidP="00D13C3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C6F38" w:rsidRDefault="00BC6F38" w:rsidP="00BC6F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56071C06" wp14:editId="69CAEF8A">
            <wp:simplePos x="0" y="0"/>
            <wp:positionH relativeFrom="column">
              <wp:posOffset>34290</wp:posOffset>
            </wp:positionH>
            <wp:positionV relativeFrom="paragraph">
              <wp:posOffset>173990</wp:posOffset>
            </wp:positionV>
            <wp:extent cx="5524500" cy="7019290"/>
            <wp:effectExtent l="0" t="0" r="0" b="0"/>
            <wp:wrapNone/>
            <wp:docPr id="1" name="Рисунок 1" descr="C:\Users\Елена\Desktop\1.0.ГИ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esktop\1.0.ГИА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701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076B2" w:rsidRDefault="00A076B2" w:rsidP="00D13C3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076B2" w:rsidRDefault="00A076B2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68C5B175" wp14:editId="0335CAD8">
            <wp:simplePos x="0" y="0"/>
            <wp:positionH relativeFrom="column">
              <wp:posOffset>34290</wp:posOffset>
            </wp:positionH>
            <wp:positionV relativeFrom="paragraph">
              <wp:posOffset>593090</wp:posOffset>
            </wp:positionV>
            <wp:extent cx="5800725" cy="6600190"/>
            <wp:effectExtent l="0" t="0" r="9525" b="0"/>
            <wp:wrapNone/>
            <wp:docPr id="2" name="Рисунок 2" descr="C:\Users\Елена\Desktop\титулы РП МНОП-18,19\2 .0.ГИ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esktop\титулы РП МНОП-18,19\2 .0.ГИА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660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sz w:val="24"/>
          <w:szCs w:val="24"/>
        </w:rPr>
        <w:br w:type="page"/>
      </w:r>
    </w:p>
    <w:p w:rsidR="00D13C34" w:rsidRPr="00D13C34" w:rsidRDefault="00D13C34" w:rsidP="00D13C34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Т</w:t>
      </w:r>
      <w:r w:rsidRPr="00D13C34">
        <w:rPr>
          <w:rFonts w:ascii="Times New Roman" w:hAnsi="Times New Roman" w:cs="Times New Roman"/>
          <w:b/>
          <w:bCs/>
          <w:sz w:val="24"/>
          <w:szCs w:val="24"/>
        </w:rPr>
        <w:t>РЕБОВАНИЯ К СТРУКТУРЕ И СОДЕРЖАНИЮ</w:t>
      </w:r>
    </w:p>
    <w:p w:rsidR="00D13C34" w:rsidRPr="00D13C34" w:rsidRDefault="00D13C34" w:rsidP="00D13C34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>ВЫПУСКНОЙ КВАЛИФИКАЦИОННОЙ РАБОТЫ</w:t>
      </w:r>
    </w:p>
    <w:p w:rsidR="00D13C34" w:rsidRPr="00D13C34" w:rsidRDefault="00D13C34" w:rsidP="00D13C34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>Введение</w:t>
      </w:r>
    </w:p>
    <w:p w:rsidR="00D13C34" w:rsidRPr="00D13C34" w:rsidRDefault="00D13C34" w:rsidP="00D13C34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D13C34" w:rsidRPr="00D13C34" w:rsidRDefault="006834B2" w:rsidP="006834B2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6834B2">
        <w:rPr>
          <w:rStyle w:val="427"/>
          <w:rFonts w:ascii="Times New Roman" w:hAnsi="Times New Roman" w:cs="Times New Roman"/>
          <w:sz w:val="24"/>
          <w:szCs w:val="24"/>
        </w:rPr>
        <w:t xml:space="preserve">Основной формой государственной итоговой аттестации магистрантов является защита магистерской диссертации, которая является </w:t>
      </w:r>
      <w:r w:rsidRPr="006834B2">
        <w:rPr>
          <w:rFonts w:ascii="Times New Roman" w:hAnsi="Times New Roman" w:cs="Times New Roman"/>
          <w:sz w:val="24"/>
          <w:szCs w:val="24"/>
        </w:rPr>
        <w:t>обязательным  видом итоговой гос</w:t>
      </w:r>
      <w:r w:rsidRPr="006834B2">
        <w:rPr>
          <w:rFonts w:ascii="Times New Roman" w:hAnsi="Times New Roman" w:cs="Times New Roman"/>
          <w:sz w:val="24"/>
          <w:szCs w:val="24"/>
        </w:rPr>
        <w:t>у</w:t>
      </w:r>
      <w:r w:rsidRPr="006834B2">
        <w:rPr>
          <w:rFonts w:ascii="Times New Roman" w:hAnsi="Times New Roman" w:cs="Times New Roman"/>
          <w:sz w:val="24"/>
          <w:szCs w:val="24"/>
        </w:rPr>
        <w:t>дарственной аттестации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13C34" w:rsidRPr="00D13C34">
        <w:rPr>
          <w:rFonts w:ascii="Times New Roman" w:hAnsi="Times New Roman" w:cs="Times New Roman"/>
          <w:iCs/>
          <w:sz w:val="24"/>
          <w:szCs w:val="24"/>
        </w:rPr>
        <w:t xml:space="preserve">и выполняется согласно графику учебного процесса. </w:t>
      </w:r>
      <w:proofErr w:type="gramStart"/>
      <w:r>
        <w:rPr>
          <w:rFonts w:ascii="Times New Roman" w:hAnsi="Times New Roman" w:cs="Times New Roman"/>
          <w:iCs/>
          <w:sz w:val="24"/>
          <w:szCs w:val="24"/>
        </w:rPr>
        <w:t>Магисте</w:t>
      </w:r>
      <w:r>
        <w:rPr>
          <w:rFonts w:ascii="Times New Roman" w:hAnsi="Times New Roman" w:cs="Times New Roman"/>
          <w:iCs/>
          <w:sz w:val="24"/>
          <w:szCs w:val="24"/>
        </w:rPr>
        <w:t>р</w:t>
      </w:r>
      <w:r>
        <w:rPr>
          <w:rFonts w:ascii="Times New Roman" w:hAnsi="Times New Roman" w:cs="Times New Roman"/>
          <w:iCs/>
          <w:sz w:val="24"/>
          <w:szCs w:val="24"/>
        </w:rPr>
        <w:t>ская диссертация, как форма выпускной квалификационной работы (далее ВКР),</w:t>
      </w:r>
      <w:r w:rsidR="00D13C34" w:rsidRPr="00D13C34">
        <w:rPr>
          <w:rFonts w:ascii="Times New Roman" w:hAnsi="Times New Roman" w:cs="Times New Roman"/>
          <w:iCs/>
          <w:sz w:val="24"/>
          <w:szCs w:val="24"/>
        </w:rPr>
        <w:t xml:space="preserve"> имеет своей целью </w:t>
      </w:r>
      <w:r w:rsidR="00D13C34" w:rsidRPr="00D13C34">
        <w:rPr>
          <w:rFonts w:ascii="Times New Roman" w:hAnsi="Times New Roman" w:cs="Times New Roman"/>
          <w:sz w:val="24"/>
          <w:szCs w:val="24"/>
        </w:rPr>
        <w:t>систематизацию, обобщение и закрепление теоретических знаний и практ</w:t>
      </w:r>
      <w:r w:rsidR="00D13C34" w:rsidRPr="00D13C34">
        <w:rPr>
          <w:rFonts w:ascii="Times New Roman" w:hAnsi="Times New Roman" w:cs="Times New Roman"/>
          <w:sz w:val="24"/>
          <w:szCs w:val="24"/>
        </w:rPr>
        <w:t>и</w:t>
      </w:r>
      <w:r w:rsidR="00D13C34" w:rsidRPr="00D13C34">
        <w:rPr>
          <w:rFonts w:ascii="Times New Roman" w:hAnsi="Times New Roman" w:cs="Times New Roman"/>
          <w:sz w:val="24"/>
          <w:szCs w:val="24"/>
        </w:rPr>
        <w:t xml:space="preserve">ческих умений выпускника, </w:t>
      </w:r>
      <w:r w:rsidR="00D13C34" w:rsidRPr="00D13C34">
        <w:rPr>
          <w:rFonts w:ascii="Times New Roman" w:hAnsi="Times New Roman" w:cs="Times New Roman"/>
          <w:iCs/>
          <w:sz w:val="24"/>
          <w:szCs w:val="24"/>
        </w:rPr>
        <w:t>определение степени освоения компетенций, установленных федеральным государственным образовательным стандартом высшего образования по направлению подготовки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834B2">
        <w:rPr>
          <w:rFonts w:ascii="Times New Roman" w:hAnsi="Times New Roman" w:cs="Times New Roman"/>
          <w:bCs/>
          <w:iCs/>
          <w:sz w:val="24"/>
          <w:szCs w:val="24"/>
        </w:rPr>
        <w:t>44.04.01 Педагогическое образование</w:t>
      </w:r>
      <w:r w:rsidR="00D13C34" w:rsidRPr="00D13C34">
        <w:rPr>
          <w:rFonts w:ascii="Times New Roman" w:hAnsi="Times New Roman" w:cs="Times New Roman"/>
          <w:iCs/>
          <w:sz w:val="24"/>
          <w:szCs w:val="24"/>
        </w:rPr>
        <w:t xml:space="preserve"> (далее – ФГОС ВО) и о</w:t>
      </w:r>
      <w:r w:rsidR="00D13C34" w:rsidRPr="00D13C34">
        <w:rPr>
          <w:rFonts w:ascii="Times New Roman" w:hAnsi="Times New Roman" w:cs="Times New Roman"/>
          <w:iCs/>
          <w:sz w:val="24"/>
          <w:szCs w:val="24"/>
        </w:rPr>
        <w:t>с</w:t>
      </w:r>
      <w:r w:rsidR="00D13C34" w:rsidRPr="00D13C34">
        <w:rPr>
          <w:rFonts w:ascii="Times New Roman" w:hAnsi="Times New Roman" w:cs="Times New Roman"/>
          <w:iCs/>
          <w:sz w:val="24"/>
          <w:szCs w:val="24"/>
        </w:rPr>
        <w:t>новной профессиональной образовательной программой высшего образования, реализу</w:t>
      </w:r>
      <w:r w:rsidR="00D13C34" w:rsidRPr="00D13C34">
        <w:rPr>
          <w:rFonts w:ascii="Times New Roman" w:hAnsi="Times New Roman" w:cs="Times New Roman"/>
          <w:iCs/>
          <w:sz w:val="24"/>
          <w:szCs w:val="24"/>
        </w:rPr>
        <w:t>е</w:t>
      </w:r>
      <w:r w:rsidR="00D13C34" w:rsidRPr="00D13C34">
        <w:rPr>
          <w:rFonts w:ascii="Times New Roman" w:hAnsi="Times New Roman" w:cs="Times New Roman"/>
          <w:iCs/>
          <w:sz w:val="24"/>
          <w:szCs w:val="24"/>
        </w:rPr>
        <w:t xml:space="preserve">мой в </w:t>
      </w:r>
      <w:proofErr w:type="spellStart"/>
      <w:r w:rsidR="00D13C34" w:rsidRPr="00D13C34">
        <w:rPr>
          <w:rFonts w:ascii="Times New Roman" w:hAnsi="Times New Roman" w:cs="Times New Roman"/>
          <w:iCs/>
          <w:sz w:val="24"/>
          <w:szCs w:val="24"/>
        </w:rPr>
        <w:t>Мининском</w:t>
      </w:r>
      <w:proofErr w:type="spellEnd"/>
      <w:r w:rsidR="00D13C34" w:rsidRPr="00D13C34">
        <w:rPr>
          <w:rFonts w:ascii="Times New Roman" w:hAnsi="Times New Roman" w:cs="Times New Roman"/>
          <w:iCs/>
          <w:sz w:val="24"/>
          <w:szCs w:val="24"/>
        </w:rPr>
        <w:t xml:space="preserve"> университете (далее – ОПОП </w:t>
      </w:r>
      <w:proofErr w:type="spellStart"/>
      <w:r w:rsidR="00D13C34" w:rsidRPr="00D13C34">
        <w:rPr>
          <w:rFonts w:ascii="Times New Roman" w:hAnsi="Times New Roman" w:cs="Times New Roman"/>
          <w:iCs/>
          <w:sz w:val="24"/>
          <w:szCs w:val="24"/>
        </w:rPr>
        <w:t>Мининского</w:t>
      </w:r>
      <w:proofErr w:type="spellEnd"/>
      <w:r w:rsidR="00D13C34" w:rsidRPr="00D13C34">
        <w:rPr>
          <w:rFonts w:ascii="Times New Roman" w:hAnsi="Times New Roman" w:cs="Times New Roman"/>
          <w:iCs/>
          <w:sz w:val="24"/>
          <w:szCs w:val="24"/>
        </w:rPr>
        <w:t xml:space="preserve"> университета).</w:t>
      </w:r>
      <w:r w:rsidR="00D13C34" w:rsidRPr="00D13C34">
        <w:rPr>
          <w:rFonts w:ascii="Times New Roman" w:hAnsi="Times New Roman" w:cs="Times New Roman"/>
          <w:sz w:val="24"/>
          <w:szCs w:val="24"/>
        </w:rPr>
        <w:t xml:space="preserve">  </w:t>
      </w:r>
      <w:proofErr w:type="gramEnd"/>
    </w:p>
    <w:p w:rsidR="00D13C34" w:rsidRPr="00D13C34" w:rsidRDefault="00D13C34" w:rsidP="00D13C34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D13C34" w:rsidRPr="00D13C34" w:rsidRDefault="00D13C34" w:rsidP="00D13C34">
      <w:pPr>
        <w:numPr>
          <w:ilvl w:val="0"/>
          <w:numId w:val="7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>Цель и задачи выполнения выпускной квалификационной работы</w:t>
      </w:r>
    </w:p>
    <w:p w:rsidR="00D13C34" w:rsidRPr="00D13C34" w:rsidRDefault="00D13C34" w:rsidP="00D13C34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9"/>
        <w:gridCol w:w="7052"/>
      </w:tblGrid>
      <w:tr w:rsidR="00D13C34" w:rsidRPr="00D13C34" w:rsidTr="002E1137">
        <w:tc>
          <w:tcPr>
            <w:tcW w:w="2519" w:type="dxa"/>
            <w:shd w:val="clear" w:color="auto" w:fill="auto"/>
          </w:tcPr>
          <w:p w:rsidR="00D13C34" w:rsidRPr="00D13C34" w:rsidRDefault="00D13C34" w:rsidP="00D13C3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Цель выполнения в</w:t>
            </w: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пускной квалифик</w:t>
            </w: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 xml:space="preserve">ционной работы </w:t>
            </w:r>
          </w:p>
          <w:p w:rsidR="00D13C34" w:rsidRPr="00D13C34" w:rsidRDefault="00D13C34" w:rsidP="00D13C3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52" w:type="dxa"/>
            <w:shd w:val="clear" w:color="auto" w:fill="auto"/>
          </w:tcPr>
          <w:p w:rsidR="006834B2" w:rsidRPr="001F76CF" w:rsidRDefault="006834B2" w:rsidP="006834B2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76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Выполнение  ВКР  является  заключительным  этапом  обучения и имеет своей целью: </w:t>
            </w:r>
          </w:p>
          <w:p w:rsidR="006834B2" w:rsidRPr="001F76CF" w:rsidRDefault="006834B2" w:rsidP="006834B2">
            <w:pPr>
              <w:pStyle w:val="a6"/>
              <w:shd w:val="clear" w:color="auto" w:fill="auto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анализ, систематизацию и обобщение результатов научных и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с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следований в сфере науки и образования в процессе решения профессиональных задач в области педагогической, </w:t>
            </w: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>научно-исследовательской, проектной и методической деятельности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в 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соответствии  с  требованиями  ФГОС </w:t>
            </w:r>
            <w:proofErr w:type="gramStart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proofErr w:type="gramEnd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  и  ОПОП </w:t>
            </w:r>
            <w:proofErr w:type="spellStart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Мининского</w:t>
            </w:r>
            <w:proofErr w:type="spellEnd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 университета;</w:t>
            </w:r>
          </w:p>
          <w:p w:rsidR="006834B2" w:rsidRPr="001F76CF" w:rsidRDefault="006834B2" w:rsidP="006834B2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76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1F76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1F76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проектирование образовательного продукта, востребованного в сфере образования;</w:t>
            </w:r>
          </w:p>
          <w:p w:rsidR="00D13C34" w:rsidRPr="00D13C34" w:rsidRDefault="006834B2" w:rsidP="001F76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F76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установление уровня подготовки магистрантов к выполнению задач профессиональной деятельности и соответствия его подг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товки требованиям ФГОС </w:t>
            </w:r>
            <w:proofErr w:type="gramStart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proofErr w:type="gramEnd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 направлению подготовки </w:t>
            </w:r>
            <w:r w:rsidRPr="001F76CF">
              <w:rPr>
                <w:rStyle w:val="a3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  <w:t xml:space="preserve">44.04.01 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Педагогическое образование.</w:t>
            </w:r>
          </w:p>
        </w:tc>
      </w:tr>
      <w:tr w:rsidR="00D13C34" w:rsidRPr="00D13C34" w:rsidTr="002E1137">
        <w:tc>
          <w:tcPr>
            <w:tcW w:w="2519" w:type="dxa"/>
            <w:shd w:val="clear" w:color="auto" w:fill="auto"/>
          </w:tcPr>
          <w:p w:rsidR="00D13C34" w:rsidRPr="00D13C34" w:rsidRDefault="00D13C34" w:rsidP="00D13C3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Задачи</w:t>
            </w:r>
          </w:p>
          <w:p w:rsidR="00D13C34" w:rsidRPr="00D13C34" w:rsidRDefault="00D13C34" w:rsidP="00D13C3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выполнения выпус</w:t>
            </w: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ной квалификацио</w:t>
            </w: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D13C34">
              <w:rPr>
                <w:rFonts w:ascii="Times New Roman" w:hAnsi="Times New Roman" w:cs="Times New Roman"/>
                <w:sz w:val="24"/>
                <w:szCs w:val="24"/>
              </w:rPr>
              <w:t>ной работы</w:t>
            </w:r>
          </w:p>
        </w:tc>
        <w:tc>
          <w:tcPr>
            <w:tcW w:w="7052" w:type="dxa"/>
            <w:shd w:val="clear" w:color="auto" w:fill="auto"/>
          </w:tcPr>
          <w:p w:rsidR="001F76CF" w:rsidRPr="001F76CF" w:rsidRDefault="001F76CF" w:rsidP="001F76CF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>1.Формирование универсальных, общепрофессиональных и пр</w:t>
            </w: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>о</w:t>
            </w: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>фессиональных компетенций в процессе решения професси</w:t>
            </w: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>о</w:t>
            </w: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>нальных задач в области, научно-исследовательской, педагогич</w:t>
            </w: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>е</w:t>
            </w: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>ской, проектной, и методической деятельности.</w:t>
            </w:r>
          </w:p>
          <w:p w:rsidR="001F76CF" w:rsidRPr="001F76CF" w:rsidRDefault="001F76CF" w:rsidP="001F76CF">
            <w:pPr>
              <w:autoSpaceDE w:val="0"/>
              <w:autoSpaceDN w:val="0"/>
              <w:adjustRightInd w:val="0"/>
              <w:spacing w:after="0"/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F76CF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2.Развитие способности 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к самостоятельному освоению и испол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ь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зованию новых методов исследования, к созданию образовател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ь</w:t>
            </w: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ных продуктов, значимых и востребованных в сфере образования.</w:t>
            </w:r>
          </w:p>
          <w:p w:rsidR="00D13C34" w:rsidRPr="00D13C34" w:rsidRDefault="001F76CF" w:rsidP="001F76CF">
            <w:pPr>
              <w:spacing w:after="0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1F76CF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3.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 Комплексная оценка качества подготовки магистрантов, соо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ветствие ее требованиям ФГОС </w:t>
            </w:r>
            <w:proofErr w:type="gramStart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proofErr w:type="gramEnd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 направлению подготовки </w:t>
            </w:r>
            <w:r w:rsidRPr="001F76CF">
              <w:rPr>
                <w:rStyle w:val="a3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  <w:t xml:space="preserve">44.04.01 </w:t>
            </w:r>
            <w:r w:rsidRPr="001F76CF">
              <w:rPr>
                <w:rFonts w:ascii="Times New Roman" w:hAnsi="Times New Roman" w:cs="Times New Roman"/>
                <w:sz w:val="24"/>
                <w:szCs w:val="24"/>
              </w:rPr>
              <w:t xml:space="preserve"> Педагогическое образование, профилю подготовки «Проектирование нового образовательного продукта».</w:t>
            </w:r>
          </w:p>
        </w:tc>
      </w:tr>
    </w:tbl>
    <w:p w:rsidR="00D13C34" w:rsidRPr="003A6163" w:rsidRDefault="00D13C34" w:rsidP="00D13C34">
      <w:pPr>
        <w:numPr>
          <w:ilvl w:val="0"/>
          <w:numId w:val="7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3A6163">
        <w:rPr>
          <w:rFonts w:ascii="Times New Roman" w:hAnsi="Times New Roman" w:cs="Times New Roman"/>
          <w:b/>
          <w:bCs/>
          <w:sz w:val="24"/>
          <w:szCs w:val="24"/>
        </w:rPr>
        <w:t>Требования к уровню подготовки выпускника</w:t>
      </w:r>
    </w:p>
    <w:p w:rsidR="001F76CF" w:rsidRPr="003A6163" w:rsidRDefault="001F76CF" w:rsidP="001F76C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A6163">
        <w:rPr>
          <w:rFonts w:ascii="Times New Roman" w:hAnsi="Times New Roman" w:cs="Times New Roman"/>
          <w:sz w:val="24"/>
          <w:szCs w:val="24"/>
        </w:rPr>
        <w:t xml:space="preserve">В рамках выполнения выпускной квалификационной работы оценивается степень соответствия теоретической и практической подготовленности выпускника к выполнению профессиональных задач, степени освоения компетенций, установленных ФГОС </w:t>
      </w:r>
      <w:proofErr w:type="gramStart"/>
      <w:r w:rsidRPr="003A6163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3A6163">
        <w:rPr>
          <w:rFonts w:ascii="Times New Roman" w:hAnsi="Times New Roman" w:cs="Times New Roman"/>
          <w:sz w:val="24"/>
          <w:szCs w:val="24"/>
        </w:rPr>
        <w:t xml:space="preserve"> и ОПОП </w:t>
      </w:r>
      <w:proofErr w:type="spellStart"/>
      <w:r w:rsidRPr="003A6163">
        <w:rPr>
          <w:rFonts w:ascii="Times New Roman" w:hAnsi="Times New Roman" w:cs="Times New Roman"/>
          <w:sz w:val="24"/>
          <w:szCs w:val="24"/>
        </w:rPr>
        <w:t>Мининского</w:t>
      </w:r>
      <w:proofErr w:type="spellEnd"/>
      <w:r w:rsidRPr="003A6163">
        <w:rPr>
          <w:rFonts w:ascii="Times New Roman" w:hAnsi="Times New Roman" w:cs="Times New Roman"/>
          <w:sz w:val="24"/>
          <w:szCs w:val="24"/>
        </w:rPr>
        <w:t xml:space="preserve"> университета.</w:t>
      </w:r>
    </w:p>
    <w:p w:rsidR="001F76CF" w:rsidRPr="003A6163" w:rsidRDefault="001F76CF" w:rsidP="001F76C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A6163">
        <w:rPr>
          <w:rFonts w:ascii="Times New Roman" w:hAnsi="Times New Roman" w:cs="Times New Roman"/>
          <w:sz w:val="24"/>
          <w:szCs w:val="24"/>
        </w:rPr>
        <w:lastRenderedPageBreak/>
        <w:t xml:space="preserve">В соответствии с требованиями ФГОС </w:t>
      </w:r>
      <w:proofErr w:type="gramStart"/>
      <w:r w:rsidRPr="003A6163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3A6163">
        <w:rPr>
          <w:rFonts w:ascii="Times New Roman" w:hAnsi="Times New Roman" w:cs="Times New Roman"/>
          <w:sz w:val="24"/>
          <w:szCs w:val="24"/>
        </w:rPr>
        <w:t xml:space="preserve"> и ОПОП </w:t>
      </w:r>
      <w:proofErr w:type="spellStart"/>
      <w:r w:rsidRPr="003A6163">
        <w:rPr>
          <w:rFonts w:ascii="Times New Roman" w:hAnsi="Times New Roman" w:cs="Times New Roman"/>
          <w:sz w:val="24"/>
          <w:szCs w:val="24"/>
        </w:rPr>
        <w:t>Мининского</w:t>
      </w:r>
      <w:proofErr w:type="spellEnd"/>
      <w:r w:rsidRPr="003A616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A6163">
        <w:rPr>
          <w:rFonts w:ascii="Times New Roman" w:hAnsi="Times New Roman" w:cs="Times New Roman"/>
          <w:sz w:val="24"/>
          <w:szCs w:val="24"/>
        </w:rPr>
        <w:t>университета</w:t>
      </w:r>
      <w:proofErr w:type="gramEnd"/>
      <w:r w:rsidRPr="003A6163">
        <w:rPr>
          <w:rFonts w:ascii="Times New Roman" w:hAnsi="Times New Roman" w:cs="Times New Roman"/>
          <w:sz w:val="24"/>
          <w:szCs w:val="24"/>
        </w:rPr>
        <w:t xml:space="preserve"> по направлению подготовки </w:t>
      </w:r>
      <w:r w:rsidRPr="003A6163">
        <w:rPr>
          <w:rStyle w:val="a3"/>
          <w:rFonts w:ascii="Times New Roman" w:hAnsi="Times New Roman" w:cs="Times New Roman"/>
          <w:b w:val="0"/>
          <w:color w:val="000000"/>
          <w:sz w:val="24"/>
          <w:szCs w:val="24"/>
        </w:rPr>
        <w:t>44.04.01 Педагогическое образование</w:t>
      </w:r>
      <w:r w:rsidRPr="003A6163">
        <w:rPr>
          <w:rFonts w:ascii="Times New Roman" w:hAnsi="Times New Roman" w:cs="Times New Roman"/>
          <w:sz w:val="24"/>
          <w:szCs w:val="24"/>
        </w:rPr>
        <w:t xml:space="preserve"> выпускник должен быть подготовлен к следующим </w:t>
      </w:r>
      <w:r w:rsidRPr="003A6163">
        <w:rPr>
          <w:rFonts w:ascii="Times New Roman" w:hAnsi="Times New Roman" w:cs="Times New Roman"/>
          <w:b/>
          <w:bCs/>
          <w:sz w:val="24"/>
          <w:szCs w:val="24"/>
        </w:rPr>
        <w:t>видам деятельности</w:t>
      </w:r>
      <w:r w:rsidRPr="003A6163">
        <w:rPr>
          <w:rFonts w:ascii="Times New Roman" w:hAnsi="Times New Roman" w:cs="Times New Roman"/>
          <w:sz w:val="24"/>
          <w:szCs w:val="24"/>
        </w:rPr>
        <w:t>:</w:t>
      </w:r>
    </w:p>
    <w:p w:rsidR="001F76CF" w:rsidRPr="003A6163" w:rsidRDefault="001F76CF" w:rsidP="001F76CF">
      <w:pPr>
        <w:pStyle w:val="a7"/>
        <w:widowControl w:val="0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color w:val="000000"/>
          <w:sz w:val="24"/>
          <w:szCs w:val="24"/>
        </w:rPr>
      </w:pPr>
      <w:r w:rsidRPr="003A6163">
        <w:rPr>
          <w:color w:val="000000"/>
          <w:sz w:val="24"/>
          <w:szCs w:val="24"/>
        </w:rPr>
        <w:t xml:space="preserve">научно-исследовательская деятельность, </w:t>
      </w:r>
    </w:p>
    <w:p w:rsidR="001F76CF" w:rsidRPr="003A6163" w:rsidRDefault="001F76CF" w:rsidP="001F76CF">
      <w:pPr>
        <w:pStyle w:val="a7"/>
        <w:widowControl w:val="0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color w:val="000000"/>
          <w:sz w:val="24"/>
          <w:szCs w:val="24"/>
        </w:rPr>
      </w:pPr>
      <w:r w:rsidRPr="003A6163">
        <w:rPr>
          <w:color w:val="000000"/>
          <w:sz w:val="24"/>
          <w:szCs w:val="24"/>
        </w:rPr>
        <w:t xml:space="preserve">проектная деятельность, </w:t>
      </w:r>
    </w:p>
    <w:p w:rsidR="001F76CF" w:rsidRPr="003A6163" w:rsidRDefault="001F76CF" w:rsidP="001F76CF">
      <w:pPr>
        <w:pStyle w:val="a7"/>
        <w:widowControl w:val="0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color w:val="000000"/>
          <w:sz w:val="24"/>
          <w:szCs w:val="24"/>
        </w:rPr>
      </w:pPr>
      <w:r w:rsidRPr="003A6163">
        <w:rPr>
          <w:color w:val="000000"/>
          <w:sz w:val="24"/>
          <w:szCs w:val="24"/>
        </w:rPr>
        <w:t xml:space="preserve">педагогическая деятельность, </w:t>
      </w:r>
    </w:p>
    <w:p w:rsidR="001F76CF" w:rsidRPr="003A6163" w:rsidRDefault="001F76CF" w:rsidP="001F76CF">
      <w:pPr>
        <w:pStyle w:val="a7"/>
        <w:widowControl w:val="0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color w:val="000000"/>
          <w:sz w:val="24"/>
          <w:szCs w:val="24"/>
        </w:rPr>
      </w:pPr>
      <w:r w:rsidRPr="003A6163">
        <w:rPr>
          <w:color w:val="000000"/>
          <w:sz w:val="24"/>
          <w:szCs w:val="24"/>
        </w:rPr>
        <w:t>методическая деятельность.</w:t>
      </w:r>
    </w:p>
    <w:p w:rsidR="001F76CF" w:rsidRPr="001F76CF" w:rsidRDefault="001F76CF" w:rsidP="001F76CF">
      <w:pPr>
        <w:pStyle w:val="21"/>
        <w:tabs>
          <w:tab w:val="clear" w:pos="360"/>
          <w:tab w:val="left" w:pos="708"/>
        </w:tabs>
        <w:ind w:firstLine="709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1F76CF">
        <w:rPr>
          <w:rFonts w:ascii="Times New Roman" w:hAnsi="Times New Roman" w:cs="Times New Roman"/>
          <w:sz w:val="22"/>
          <w:szCs w:val="22"/>
        </w:rPr>
        <w:t xml:space="preserve">В соответствии с требованиями ФГОС </w:t>
      </w:r>
      <w:proofErr w:type="gramStart"/>
      <w:r w:rsidRPr="001F76CF">
        <w:rPr>
          <w:rFonts w:ascii="Times New Roman" w:hAnsi="Times New Roman" w:cs="Times New Roman"/>
          <w:sz w:val="22"/>
          <w:szCs w:val="22"/>
        </w:rPr>
        <w:t>ВО</w:t>
      </w:r>
      <w:proofErr w:type="gramEnd"/>
      <w:r w:rsidRPr="001F76CF">
        <w:rPr>
          <w:rFonts w:ascii="Times New Roman" w:hAnsi="Times New Roman" w:cs="Times New Roman"/>
          <w:sz w:val="22"/>
          <w:szCs w:val="22"/>
        </w:rPr>
        <w:t xml:space="preserve"> и ОПОП </w:t>
      </w:r>
      <w:proofErr w:type="spellStart"/>
      <w:r w:rsidRPr="001F76CF">
        <w:rPr>
          <w:rFonts w:ascii="Times New Roman" w:hAnsi="Times New Roman" w:cs="Times New Roman"/>
          <w:sz w:val="22"/>
          <w:szCs w:val="22"/>
        </w:rPr>
        <w:t>Мининского</w:t>
      </w:r>
      <w:proofErr w:type="spellEnd"/>
      <w:r w:rsidRPr="001F76CF">
        <w:rPr>
          <w:rFonts w:ascii="Times New Roman" w:hAnsi="Times New Roman" w:cs="Times New Roman"/>
          <w:sz w:val="22"/>
          <w:szCs w:val="22"/>
        </w:rPr>
        <w:t xml:space="preserve"> </w:t>
      </w:r>
      <w:proofErr w:type="gramStart"/>
      <w:r w:rsidRPr="001F76CF">
        <w:rPr>
          <w:rFonts w:ascii="Times New Roman" w:hAnsi="Times New Roman" w:cs="Times New Roman"/>
          <w:sz w:val="22"/>
          <w:szCs w:val="22"/>
        </w:rPr>
        <w:t>университета</w:t>
      </w:r>
      <w:proofErr w:type="gramEnd"/>
      <w:r w:rsidRPr="001F76CF">
        <w:rPr>
          <w:rFonts w:ascii="Times New Roman" w:hAnsi="Times New Roman" w:cs="Times New Roman"/>
          <w:sz w:val="22"/>
          <w:szCs w:val="22"/>
        </w:rPr>
        <w:t xml:space="preserve"> по направлению подготовки </w:t>
      </w:r>
      <w:r w:rsidRPr="001F76CF">
        <w:rPr>
          <w:rStyle w:val="a3"/>
          <w:rFonts w:ascii="Times New Roman" w:hAnsi="Times New Roman" w:cs="Times New Roman"/>
          <w:b w:val="0"/>
          <w:color w:val="000000"/>
          <w:sz w:val="22"/>
          <w:szCs w:val="22"/>
        </w:rPr>
        <w:t>44.04.01 Педагогическое образование</w:t>
      </w:r>
      <w:r w:rsidRPr="001F76CF">
        <w:rPr>
          <w:rFonts w:ascii="Times New Roman" w:hAnsi="Times New Roman" w:cs="Times New Roman"/>
          <w:sz w:val="22"/>
          <w:szCs w:val="22"/>
        </w:rPr>
        <w:t xml:space="preserve"> выпускник должен быть подготовлен к решению следующих </w:t>
      </w:r>
      <w:r w:rsidRPr="001F76CF">
        <w:rPr>
          <w:rFonts w:ascii="Times New Roman" w:hAnsi="Times New Roman" w:cs="Times New Roman"/>
          <w:b/>
          <w:bCs/>
          <w:sz w:val="22"/>
          <w:szCs w:val="22"/>
        </w:rPr>
        <w:t>профессиональных задач</w:t>
      </w:r>
      <w:r w:rsidRPr="001F76CF">
        <w:rPr>
          <w:rFonts w:ascii="Times New Roman" w:hAnsi="Times New Roman" w:cs="Times New Roman"/>
          <w:bCs/>
          <w:color w:val="000000"/>
          <w:spacing w:val="2"/>
          <w:sz w:val="22"/>
          <w:szCs w:val="22"/>
        </w:rPr>
        <w:t xml:space="preserve"> в соответствии с профильной направленностью </w:t>
      </w:r>
      <w:r w:rsidRPr="001F76CF">
        <w:rPr>
          <w:rFonts w:ascii="Times New Roman" w:hAnsi="Times New Roman" w:cs="Times New Roman"/>
          <w:color w:val="000000"/>
          <w:sz w:val="22"/>
          <w:szCs w:val="22"/>
        </w:rPr>
        <w:t xml:space="preserve">ОПОП магистратуры </w:t>
      </w:r>
      <w:r w:rsidRPr="001F76CF">
        <w:rPr>
          <w:rFonts w:ascii="Times New Roman" w:hAnsi="Times New Roman" w:cs="Times New Roman"/>
          <w:b/>
          <w:color w:val="000000"/>
          <w:sz w:val="22"/>
          <w:szCs w:val="22"/>
        </w:rPr>
        <w:t>«Проектирование нового образовательного продукта»</w:t>
      </w:r>
      <w:r w:rsidRPr="001F76CF">
        <w:rPr>
          <w:rFonts w:ascii="Times New Roman" w:hAnsi="Times New Roman" w:cs="Times New Roman"/>
          <w:color w:val="000000"/>
          <w:sz w:val="22"/>
          <w:szCs w:val="22"/>
        </w:rPr>
        <w:t xml:space="preserve"> и видами профессиональной деятельности:</w:t>
      </w:r>
    </w:p>
    <w:p w:rsidR="001F76CF" w:rsidRPr="003A6163" w:rsidRDefault="001F76CF" w:rsidP="001F76CF">
      <w:pPr>
        <w:pStyle w:val="70"/>
        <w:shd w:val="clear" w:color="auto" w:fill="auto"/>
        <w:spacing w:before="0" w:line="240" w:lineRule="auto"/>
        <w:ind w:firstLine="709"/>
        <w:jc w:val="both"/>
        <w:rPr>
          <w:rFonts w:ascii="Times New Roman" w:hAnsi="Times New Roman" w:cs="Times New Roman"/>
          <w:b w:val="0"/>
          <w:sz w:val="22"/>
          <w:szCs w:val="22"/>
        </w:rPr>
      </w:pPr>
      <w:r w:rsidRPr="003A6163">
        <w:rPr>
          <w:rStyle w:val="7"/>
          <w:rFonts w:ascii="Times New Roman" w:hAnsi="Times New Roman" w:cs="Times New Roman"/>
          <w:b/>
          <w:color w:val="000000"/>
          <w:sz w:val="22"/>
          <w:szCs w:val="22"/>
        </w:rPr>
        <w:t>научно-исследовательская деятельность:</w:t>
      </w:r>
    </w:p>
    <w:p w:rsidR="001F76CF" w:rsidRPr="001F76CF" w:rsidRDefault="001F76CF" w:rsidP="001F76CF">
      <w:pPr>
        <w:pStyle w:val="a6"/>
        <w:widowControl/>
        <w:numPr>
          <w:ilvl w:val="0"/>
          <w:numId w:val="10"/>
        </w:numPr>
        <w:shd w:val="clear" w:color="auto" w:fill="auto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2"/>
          <w:szCs w:val="22"/>
        </w:rPr>
      </w:pPr>
      <w:r w:rsidRPr="001F76CF">
        <w:rPr>
          <w:rStyle w:val="a5"/>
          <w:rFonts w:ascii="Times New Roman" w:hAnsi="Times New Roman" w:cs="Times New Roman"/>
          <w:color w:val="000000"/>
          <w:sz w:val="22"/>
          <w:szCs w:val="22"/>
        </w:rPr>
        <w:t>анализ, систематизация и обобщение результатов научных исследований в сфере науки и образования путем применения комплекса исследовательских методов при решении конкретных научно-исследовательских задач;</w:t>
      </w:r>
    </w:p>
    <w:p w:rsidR="001F76CF" w:rsidRPr="003A6163" w:rsidRDefault="001F76CF" w:rsidP="001F76CF">
      <w:pPr>
        <w:pStyle w:val="a6"/>
        <w:widowControl/>
        <w:numPr>
          <w:ilvl w:val="0"/>
          <w:numId w:val="10"/>
        </w:numPr>
        <w:shd w:val="clear" w:color="auto" w:fill="auto"/>
        <w:tabs>
          <w:tab w:val="left" w:pos="993"/>
        </w:tabs>
        <w:spacing w:after="0" w:line="240" w:lineRule="auto"/>
        <w:ind w:left="0" w:firstLine="709"/>
        <w:jc w:val="both"/>
        <w:rPr>
          <w:rStyle w:val="a5"/>
          <w:rFonts w:ascii="Times New Roman" w:hAnsi="Times New Roman" w:cs="Times New Roman"/>
          <w:sz w:val="22"/>
          <w:szCs w:val="22"/>
          <w:shd w:val="clear" w:color="auto" w:fill="auto"/>
        </w:rPr>
      </w:pPr>
      <w:r w:rsidRPr="001F76CF">
        <w:rPr>
          <w:rStyle w:val="a5"/>
          <w:rFonts w:ascii="Times New Roman" w:hAnsi="Times New Roman" w:cs="Times New Roman"/>
          <w:color w:val="000000"/>
          <w:sz w:val="22"/>
          <w:szCs w:val="22"/>
        </w:rPr>
        <w:t>проведение и анализ результатов научного исследования в сфере науки и области обр</w:t>
      </w:r>
      <w:r w:rsidRPr="001F76CF">
        <w:rPr>
          <w:rStyle w:val="a5"/>
          <w:rFonts w:ascii="Times New Roman" w:hAnsi="Times New Roman" w:cs="Times New Roman"/>
          <w:color w:val="000000"/>
          <w:sz w:val="22"/>
          <w:szCs w:val="22"/>
        </w:rPr>
        <w:t>а</w:t>
      </w:r>
      <w:r w:rsidRPr="001F76CF">
        <w:rPr>
          <w:rStyle w:val="a5"/>
          <w:rFonts w:ascii="Times New Roman" w:hAnsi="Times New Roman" w:cs="Times New Roman"/>
          <w:color w:val="000000"/>
          <w:sz w:val="22"/>
          <w:szCs w:val="22"/>
        </w:rPr>
        <w:t>зования с использованием современных научных методов и технологий;</w:t>
      </w:r>
    </w:p>
    <w:p w:rsidR="003A6163" w:rsidRPr="001F76CF" w:rsidRDefault="003A6163" w:rsidP="001F76CF">
      <w:pPr>
        <w:pStyle w:val="a6"/>
        <w:widowControl/>
        <w:numPr>
          <w:ilvl w:val="0"/>
          <w:numId w:val="10"/>
        </w:numPr>
        <w:shd w:val="clear" w:color="auto" w:fill="auto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2"/>
          <w:szCs w:val="22"/>
        </w:rPr>
      </w:pPr>
      <w:r w:rsidRPr="003A6163">
        <w:rPr>
          <w:rFonts w:ascii="Times New Roman" w:hAnsi="Times New Roman" w:cs="Times New Roman"/>
          <w:sz w:val="22"/>
          <w:szCs w:val="22"/>
        </w:rPr>
        <w:t>проектировать педагогическую деятельность на основе специальных научных знаний и результатов исследований</w:t>
      </w:r>
    </w:p>
    <w:p w:rsidR="003A6163" w:rsidRPr="003A6163" w:rsidRDefault="003A6163" w:rsidP="003A6163">
      <w:pPr>
        <w:pStyle w:val="11"/>
        <w:shd w:val="clear" w:color="auto" w:fill="auto"/>
        <w:spacing w:line="240" w:lineRule="auto"/>
        <w:ind w:firstLine="709"/>
        <w:jc w:val="both"/>
        <w:rPr>
          <w:rFonts w:ascii="Times New Roman" w:hAnsi="Times New Roman" w:cs="Times New Roman"/>
          <w:b w:val="0"/>
          <w:sz w:val="24"/>
          <w:szCs w:val="24"/>
        </w:rPr>
      </w:pPr>
      <w:bookmarkStart w:id="1" w:name="bookmark2"/>
      <w:r w:rsidRPr="003A6163">
        <w:rPr>
          <w:rStyle w:val="10"/>
          <w:rFonts w:ascii="Times New Roman" w:hAnsi="Times New Roman" w:cs="Times New Roman"/>
          <w:b/>
          <w:color w:val="000000"/>
          <w:sz w:val="24"/>
          <w:szCs w:val="24"/>
        </w:rPr>
        <w:t>проектная деятельность:</w:t>
      </w:r>
      <w:bookmarkEnd w:id="1"/>
    </w:p>
    <w:p w:rsidR="003A6163" w:rsidRPr="003A6163" w:rsidRDefault="003A6163" w:rsidP="003A6163">
      <w:pPr>
        <w:pStyle w:val="a6"/>
        <w:widowControl/>
        <w:numPr>
          <w:ilvl w:val="0"/>
          <w:numId w:val="11"/>
        </w:numPr>
        <w:shd w:val="clear" w:color="auto" w:fill="auto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проектирование образовательных программ и индивидуальных образовательных маршрутов обучающихся;</w:t>
      </w:r>
    </w:p>
    <w:p w:rsidR="003A6163" w:rsidRPr="003A6163" w:rsidRDefault="003A6163" w:rsidP="003A6163">
      <w:pPr>
        <w:pStyle w:val="a6"/>
        <w:widowControl/>
        <w:numPr>
          <w:ilvl w:val="0"/>
          <w:numId w:val="11"/>
        </w:numPr>
        <w:shd w:val="clear" w:color="auto" w:fill="auto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проектирование содержания учебных дисциплин (модулей), форм и методов контроля и контрольно-измерительных материалов;</w:t>
      </w:r>
    </w:p>
    <w:p w:rsidR="003A6163" w:rsidRPr="003A6163" w:rsidRDefault="003A6163" w:rsidP="003A6163">
      <w:pPr>
        <w:pStyle w:val="a6"/>
        <w:widowControl/>
        <w:numPr>
          <w:ilvl w:val="0"/>
          <w:numId w:val="11"/>
        </w:numPr>
        <w:shd w:val="clear" w:color="auto" w:fill="auto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проектирование образовательных сред, обеспечивающих качество образовател</w:t>
      </w: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ь</w:t>
      </w: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ного процесса;</w:t>
      </w:r>
    </w:p>
    <w:p w:rsidR="003A6163" w:rsidRPr="003A6163" w:rsidRDefault="003A6163" w:rsidP="003A6163">
      <w:pPr>
        <w:pStyle w:val="a6"/>
        <w:widowControl/>
        <w:numPr>
          <w:ilvl w:val="0"/>
          <w:numId w:val="11"/>
        </w:numPr>
        <w:shd w:val="clear" w:color="auto" w:fill="auto"/>
        <w:tabs>
          <w:tab w:val="left" w:pos="709"/>
          <w:tab w:val="left" w:pos="993"/>
          <w:tab w:val="left" w:pos="5971"/>
          <w:tab w:val="left" w:pos="8971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проектирование дальнейшего  образовательного маршрута и профессиональной карьеры;</w:t>
      </w:r>
    </w:p>
    <w:p w:rsidR="001F76CF" w:rsidRPr="003A6163" w:rsidRDefault="001F76CF" w:rsidP="001F76CF">
      <w:pPr>
        <w:pStyle w:val="21"/>
        <w:tabs>
          <w:tab w:val="clear" w:pos="360"/>
          <w:tab w:val="left" w:pos="708"/>
        </w:tabs>
        <w:ind w:firstLine="709"/>
        <w:jc w:val="both"/>
        <w:rPr>
          <w:rFonts w:ascii="Times New Roman" w:hAnsi="Times New Roman" w:cs="Times New Roman"/>
          <w:b/>
          <w:color w:val="000000"/>
          <w:szCs w:val="24"/>
        </w:rPr>
      </w:pPr>
      <w:r w:rsidRPr="003A6163">
        <w:rPr>
          <w:rFonts w:ascii="Times New Roman" w:hAnsi="Times New Roman" w:cs="Times New Roman"/>
          <w:b/>
          <w:color w:val="000000"/>
          <w:szCs w:val="24"/>
        </w:rPr>
        <w:t>педагогическая деятельность:</w:t>
      </w:r>
    </w:p>
    <w:p w:rsidR="001F76CF" w:rsidRPr="003A6163" w:rsidRDefault="001F76CF" w:rsidP="003A6163">
      <w:pPr>
        <w:suppressAutoHyphens/>
        <w:spacing w:after="0" w:line="24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3A6163">
        <w:rPr>
          <w:rFonts w:ascii="Times New Roman" w:hAnsi="Times New Roman" w:cs="Times New Roman"/>
          <w:color w:val="000000"/>
          <w:sz w:val="24"/>
          <w:szCs w:val="24"/>
        </w:rPr>
        <w:t xml:space="preserve">– изучение возможностей, потребностей и </w:t>
      </w:r>
      <w:proofErr w:type="gramStart"/>
      <w:r w:rsidRPr="003A6163">
        <w:rPr>
          <w:rFonts w:ascii="Times New Roman" w:hAnsi="Times New Roman" w:cs="Times New Roman"/>
          <w:color w:val="000000"/>
          <w:sz w:val="24"/>
          <w:szCs w:val="24"/>
        </w:rPr>
        <w:t>достижений</w:t>
      </w:r>
      <w:proofErr w:type="gramEnd"/>
      <w:r w:rsidRPr="003A6163">
        <w:rPr>
          <w:rFonts w:ascii="Times New Roman" w:hAnsi="Times New Roman" w:cs="Times New Roman"/>
          <w:color w:val="000000"/>
          <w:sz w:val="24"/>
          <w:szCs w:val="24"/>
        </w:rPr>
        <w:t xml:space="preserve"> обучающихся в зависимости от уровня осваиваемой образовательной программы;</w:t>
      </w:r>
    </w:p>
    <w:p w:rsidR="001F76CF" w:rsidRPr="003A6163" w:rsidRDefault="001F76CF" w:rsidP="003A6163">
      <w:pPr>
        <w:suppressAutoHyphens/>
        <w:spacing w:after="0" w:line="24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3A6163">
        <w:rPr>
          <w:rFonts w:ascii="Times New Roman" w:hAnsi="Times New Roman" w:cs="Times New Roman"/>
          <w:color w:val="000000"/>
          <w:sz w:val="24"/>
          <w:szCs w:val="24"/>
        </w:rPr>
        <w:t>–организация процесса обучения и воспитания в сфере образования с использованием технологий, отражающих специфику предметной области и соответствующих возрастным и психофизическим особенностям обучающихся, в том числе их особым образовательным потребностям;</w:t>
      </w:r>
    </w:p>
    <w:p w:rsidR="001F76CF" w:rsidRPr="003A6163" w:rsidRDefault="001F76CF" w:rsidP="003A6163">
      <w:pPr>
        <w:tabs>
          <w:tab w:val="left" w:pos="851"/>
        </w:tabs>
        <w:suppressAutoHyphens/>
        <w:spacing w:after="0" w:line="24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3A6163">
        <w:rPr>
          <w:rFonts w:ascii="Times New Roman" w:hAnsi="Times New Roman" w:cs="Times New Roman"/>
          <w:color w:val="000000"/>
          <w:sz w:val="24"/>
          <w:szCs w:val="24"/>
        </w:rPr>
        <w:t>–организация взаимодействия с коллегами, родителями, взаимодействие с социальными партнерами, в том числе с иностранными;</w:t>
      </w:r>
      <w:proofErr w:type="gramEnd"/>
    </w:p>
    <w:p w:rsidR="001F76CF" w:rsidRPr="003A6163" w:rsidRDefault="001F76CF" w:rsidP="003A6163">
      <w:pPr>
        <w:suppressAutoHyphens/>
        <w:spacing w:after="0" w:line="24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3A6163">
        <w:rPr>
          <w:rFonts w:ascii="Times New Roman" w:hAnsi="Times New Roman" w:cs="Times New Roman"/>
          <w:color w:val="000000"/>
          <w:sz w:val="24"/>
          <w:szCs w:val="24"/>
        </w:rPr>
        <w:t xml:space="preserve">– осуществление профессионального самообразования и личностного роста; </w:t>
      </w:r>
    </w:p>
    <w:p w:rsidR="001F76CF" w:rsidRPr="003A6163" w:rsidRDefault="001F76CF" w:rsidP="003A6163">
      <w:pPr>
        <w:pStyle w:val="11"/>
        <w:shd w:val="clear" w:color="auto" w:fill="auto"/>
        <w:spacing w:line="240" w:lineRule="auto"/>
        <w:ind w:firstLine="709"/>
        <w:rPr>
          <w:rFonts w:ascii="Times New Roman" w:hAnsi="Times New Roman" w:cs="Times New Roman"/>
          <w:b w:val="0"/>
          <w:sz w:val="24"/>
          <w:szCs w:val="24"/>
        </w:rPr>
      </w:pPr>
      <w:bookmarkStart w:id="2" w:name="bookmark3"/>
      <w:r w:rsidRPr="003A6163">
        <w:rPr>
          <w:rStyle w:val="10"/>
          <w:rFonts w:ascii="Times New Roman" w:hAnsi="Times New Roman" w:cs="Times New Roman"/>
          <w:b/>
          <w:color w:val="000000"/>
          <w:sz w:val="24"/>
          <w:szCs w:val="24"/>
        </w:rPr>
        <w:t>методическая деятельность:</w:t>
      </w:r>
      <w:bookmarkEnd w:id="2"/>
    </w:p>
    <w:p w:rsidR="001F76CF" w:rsidRPr="003A6163" w:rsidRDefault="001F76CF" w:rsidP="003A6163">
      <w:pPr>
        <w:pStyle w:val="a6"/>
        <w:widowControl/>
        <w:numPr>
          <w:ilvl w:val="0"/>
          <w:numId w:val="12"/>
        </w:numPr>
        <w:shd w:val="clear" w:color="auto" w:fill="auto"/>
        <w:tabs>
          <w:tab w:val="left" w:pos="993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изучение и анализ профессиональных и образовательных потребностей и во</w:t>
      </w: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з</w:t>
      </w: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можностей педагогов и проектирование на основе полученных результатов маршрутов индивидуального методического сопровождения;</w:t>
      </w:r>
    </w:p>
    <w:p w:rsidR="003A6163" w:rsidRPr="00077776" w:rsidRDefault="001F76CF" w:rsidP="003A616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>исследование</w:t>
      </w:r>
      <w:r w:rsidR="003A6163">
        <w:rPr>
          <w:rStyle w:val="a5"/>
          <w:rFonts w:ascii="Times New Roman" w:hAnsi="Times New Roman" w:cs="Times New Roman"/>
          <w:color w:val="000000"/>
          <w:sz w:val="24"/>
          <w:szCs w:val="24"/>
        </w:rPr>
        <w:t xml:space="preserve"> и разработка </w:t>
      </w:r>
      <w:r w:rsidR="003A6163" w:rsidRP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учебно-методическо</w:t>
      </w:r>
      <w:r w:rsid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го</w:t>
      </w:r>
      <w:r w:rsidR="003A6163" w:rsidRP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информационно</w:t>
      </w:r>
      <w:r w:rsid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го</w:t>
      </w:r>
      <w:r w:rsidR="003A6163" w:rsidRP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обеспечени</w:t>
      </w:r>
      <w:r w:rsid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я</w:t>
      </w:r>
      <w:r w:rsidR="003A6163" w:rsidRP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обр</w:t>
      </w:r>
      <w:r w:rsidR="003A6163" w:rsidRP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r w:rsidR="003A6163" w:rsidRPr="003A616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зовательного процесса по предмету</w:t>
      </w:r>
      <w:r w:rsidR="003A6163" w:rsidRPr="003A6163">
        <w:rPr>
          <w:rFonts w:ascii="Times New Roman" w:hAnsi="Times New Roman" w:cs="Times New Roman"/>
          <w:sz w:val="24"/>
          <w:szCs w:val="24"/>
        </w:rPr>
        <w:t xml:space="preserve"> </w:t>
      </w:r>
      <w:r w:rsidR="003A6163" w:rsidRPr="00077776">
        <w:rPr>
          <w:rFonts w:ascii="Times New Roman" w:hAnsi="Times New Roman" w:cs="Times New Roman"/>
          <w:sz w:val="24"/>
          <w:szCs w:val="24"/>
        </w:rPr>
        <w:t>в соответствии с требованиями ФГОС ООО и СО</w:t>
      </w:r>
      <w:r w:rsidR="003A6163">
        <w:rPr>
          <w:rFonts w:ascii="Times New Roman" w:hAnsi="Times New Roman" w:cs="Times New Roman"/>
          <w:sz w:val="24"/>
          <w:szCs w:val="24"/>
        </w:rPr>
        <w:t>О.</w:t>
      </w:r>
    </w:p>
    <w:p w:rsidR="001F76CF" w:rsidRDefault="002E1137" w:rsidP="002E1137">
      <w:pPr>
        <w:pStyle w:val="a6"/>
        <w:widowControl/>
        <w:shd w:val="clear" w:color="auto" w:fill="auto"/>
        <w:tabs>
          <w:tab w:val="left" w:pos="993"/>
        </w:tabs>
        <w:spacing w:after="0" w:line="276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D13C34">
        <w:rPr>
          <w:rFonts w:ascii="Times New Roman" w:hAnsi="Times New Roman" w:cs="Times New Roman"/>
          <w:sz w:val="24"/>
          <w:szCs w:val="24"/>
        </w:rPr>
        <w:t>В рамках выполнения выпускной квалификационной работы проверятся степень сформированности у выпускника  следующих компетенций</w:t>
      </w:r>
      <w:r w:rsidR="00ED79EF">
        <w:rPr>
          <w:rFonts w:ascii="Times New Roman" w:hAnsi="Times New Roman" w:cs="Times New Roman"/>
          <w:sz w:val="24"/>
          <w:szCs w:val="24"/>
        </w:rPr>
        <w:t xml:space="preserve"> на основе индикаторов их д</w:t>
      </w:r>
      <w:r w:rsidR="00ED79EF">
        <w:rPr>
          <w:rFonts w:ascii="Times New Roman" w:hAnsi="Times New Roman" w:cs="Times New Roman"/>
          <w:sz w:val="24"/>
          <w:szCs w:val="24"/>
        </w:rPr>
        <w:t>о</w:t>
      </w:r>
      <w:r w:rsidR="00ED79EF">
        <w:rPr>
          <w:rFonts w:ascii="Times New Roman" w:hAnsi="Times New Roman" w:cs="Times New Roman"/>
          <w:sz w:val="24"/>
          <w:szCs w:val="24"/>
        </w:rPr>
        <w:t>стижения</w:t>
      </w:r>
      <w:proofErr w:type="gramStart"/>
      <w:r w:rsidR="00ED79EF">
        <w:rPr>
          <w:rFonts w:ascii="Times New Roman" w:hAnsi="Times New Roman" w:cs="Times New Roman"/>
          <w:sz w:val="24"/>
          <w:szCs w:val="24"/>
        </w:rPr>
        <w:t>.</w:t>
      </w:r>
      <w:r w:rsidR="008663DC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8663DC" w:rsidRDefault="008663DC" w:rsidP="002E1137">
      <w:pPr>
        <w:pStyle w:val="a6"/>
        <w:widowControl/>
        <w:shd w:val="clear" w:color="auto" w:fill="auto"/>
        <w:tabs>
          <w:tab w:val="left" w:pos="993"/>
        </w:tabs>
        <w:spacing w:after="0" w:line="276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1. Компетенции и индикаторы достижения компетенций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2810"/>
        <w:gridCol w:w="6761"/>
      </w:tblGrid>
      <w:tr w:rsidR="00400331" w:rsidRPr="007B6DA9" w:rsidTr="00400331">
        <w:tc>
          <w:tcPr>
            <w:tcW w:w="1468" w:type="pct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УК-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825BD0">
              <w:rPr>
                <w:rFonts w:ascii="Times New Roman" w:hAnsi="Times New Roman" w:cs="Times New Roman"/>
                <w:sz w:val="24"/>
                <w:szCs w:val="24"/>
              </w:rPr>
              <w:t xml:space="preserve"> Способен ос</w:t>
            </w:r>
            <w:r w:rsidRPr="00825BD0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825BD0">
              <w:rPr>
                <w:rFonts w:ascii="Times New Roman" w:hAnsi="Times New Roman" w:cs="Times New Roman"/>
                <w:sz w:val="24"/>
                <w:szCs w:val="24"/>
              </w:rPr>
              <w:t>ществлять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критический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анализ проблемных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туаций на основе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стемного подхода, выр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батывать стратегию 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ствий</w:t>
            </w:r>
          </w:p>
        </w:tc>
        <w:tc>
          <w:tcPr>
            <w:tcW w:w="3532" w:type="pct"/>
          </w:tcPr>
          <w:p w:rsidR="00400331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УК-1.1.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Умеет анализировать проблемные ситуации, используя системный подход</w:t>
            </w:r>
          </w:p>
          <w:p w:rsidR="00400331" w:rsidRPr="007B6DA9" w:rsidRDefault="00400331" w:rsidP="00896F3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УК-1.2. </w:t>
            </w:r>
            <w:r w:rsidRPr="0085243E">
              <w:rPr>
                <w:rFonts w:ascii="Times New Roman" w:hAnsi="Times New Roman" w:cs="Times New Roman"/>
                <w:sz w:val="24"/>
                <w:szCs w:val="24"/>
              </w:rPr>
              <w:t>Использует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способы разработки стратегии действий по достижению цели на основе анализа проблемной ситуации</w:t>
            </w:r>
          </w:p>
        </w:tc>
      </w:tr>
      <w:tr w:rsidR="00400331" w:rsidRPr="00732DA6" w:rsidTr="00400331">
        <w:tc>
          <w:tcPr>
            <w:tcW w:w="1468" w:type="pct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УК-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825BD0">
              <w:rPr>
                <w:rFonts w:ascii="Times New Roman" w:hAnsi="Times New Roman" w:cs="Times New Roman"/>
                <w:sz w:val="24"/>
                <w:szCs w:val="24"/>
              </w:rPr>
              <w:t xml:space="preserve"> Способен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упра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лять проектом на всех этапах его жизненного цикла</w:t>
            </w:r>
          </w:p>
        </w:tc>
        <w:tc>
          <w:tcPr>
            <w:tcW w:w="3532" w:type="pct"/>
          </w:tcPr>
          <w:p w:rsidR="00400331" w:rsidRPr="00732DA6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УК-2.1.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Демонстрирует знание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этапов жизненного цикла пр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екта, методов и инструментов управления проектом на каждом из этапов.</w:t>
            </w:r>
          </w:p>
          <w:p w:rsidR="00400331" w:rsidRPr="00732DA6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УК-2.2. </w:t>
            </w:r>
            <w:r w:rsidRPr="00580AAA">
              <w:rPr>
                <w:rFonts w:ascii="Times New Roman" w:hAnsi="Times New Roman" w:cs="Times New Roman"/>
                <w:sz w:val="24"/>
                <w:szCs w:val="24"/>
              </w:rPr>
              <w:t>Использует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243E">
              <w:rPr>
                <w:rFonts w:ascii="Times New Roman" w:hAnsi="Times New Roman" w:cs="Times New Roman"/>
                <w:sz w:val="24"/>
                <w:szCs w:val="24"/>
              </w:rPr>
              <w:t>метод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85243E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85243E">
              <w:rPr>
                <w:rFonts w:ascii="Times New Roman" w:hAnsi="Times New Roman" w:cs="Times New Roman"/>
                <w:sz w:val="24"/>
                <w:szCs w:val="24"/>
              </w:rPr>
              <w:t>инструмент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управления прое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том для решения профессиональных задач </w:t>
            </w:r>
          </w:p>
        </w:tc>
      </w:tr>
      <w:tr w:rsidR="00400331" w:rsidRPr="00732DA6" w:rsidTr="00400331">
        <w:tc>
          <w:tcPr>
            <w:tcW w:w="1468" w:type="pct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УК-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825BD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25BD0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825BD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орган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зовывать и руководить работой команды, выр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батывая командную стратегию для достиж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ния поставленной цели</w:t>
            </w:r>
          </w:p>
        </w:tc>
        <w:tc>
          <w:tcPr>
            <w:tcW w:w="3532" w:type="pct"/>
          </w:tcPr>
          <w:p w:rsidR="00400331" w:rsidRPr="00732DA6" w:rsidRDefault="00400331" w:rsidP="00896F38">
            <w:pP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УК-3.1.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Демонстрирует знание</w:t>
            </w:r>
            <w:r>
              <w:rPr>
                <w:rFonts w:ascii="Arial" w:hAnsi="Arial" w:cs="Arial"/>
                <w:color w:val="3E4447"/>
                <w:sz w:val="21"/>
                <w:szCs w:val="21"/>
                <w:shd w:val="clear" w:color="auto" w:fill="FFFFFF"/>
              </w:rPr>
              <w:t xml:space="preserve"> </w:t>
            </w:r>
            <w:r w:rsidRPr="00F0082A"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 xml:space="preserve">методов </w:t>
            </w:r>
            <w: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>формирования кома</w:t>
            </w:r>
            <w: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>ды и управления командной работой</w:t>
            </w:r>
          </w:p>
          <w:p w:rsidR="00400331" w:rsidRPr="00732DA6" w:rsidRDefault="00400331" w:rsidP="00896F38">
            <w:pP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УК-3.2.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>азраба</w:t>
            </w:r>
            <w:r w:rsidRPr="00F0082A"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>ывает</w:t>
            </w:r>
            <w:r w:rsidRPr="00F0082A"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 xml:space="preserve">и реализует командную </w:t>
            </w:r>
            <w:r w:rsidRPr="00F0082A"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 xml:space="preserve">стратегию </w:t>
            </w:r>
            <w:r>
              <w:rPr>
                <w:rFonts w:ascii="Times New Roman" w:hAnsi="Times New Roman" w:cs="Times New Roman"/>
                <w:sz w:val="24"/>
                <w:szCs w:val="21"/>
                <w:shd w:val="clear" w:color="auto" w:fill="FFFFFF"/>
              </w:rPr>
              <w:t xml:space="preserve">в групповой деятельности для достижения поставленной цели </w:t>
            </w:r>
          </w:p>
        </w:tc>
      </w:tr>
      <w:tr w:rsidR="00400331" w:rsidRPr="00732DA6" w:rsidTr="00400331">
        <w:tc>
          <w:tcPr>
            <w:tcW w:w="1468" w:type="pct"/>
            <w:shd w:val="clear" w:color="auto" w:fill="auto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УК-4 Способен прим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нять современные 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муникативные технол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гии, в том числе на ин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странно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м(</w:t>
            </w:r>
            <w:proofErr w:type="spellStart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ых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 языке(ах), для академического и профессионального вз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имодействия</w:t>
            </w:r>
          </w:p>
        </w:tc>
        <w:tc>
          <w:tcPr>
            <w:tcW w:w="3532" w:type="pct"/>
            <w:shd w:val="clear" w:color="auto" w:fill="auto"/>
          </w:tcPr>
          <w:p w:rsidR="00400331" w:rsidRDefault="00400331" w:rsidP="00896F38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УК-4.1.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Редактирует, составляет и переводит различные ак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демические тексты в том числе на иностранно</w:t>
            </w: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м(</w:t>
            </w:r>
            <w:proofErr w:type="spellStart"/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ых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) языке(ах);</w:t>
            </w:r>
          </w:p>
          <w:p w:rsidR="00400331" w:rsidRDefault="00400331" w:rsidP="00896F38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УК-4.2.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Представляет результаты академической и професси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нальной деятельности на публичных мероприятиях, включая международные,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 на иностранно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м(</w:t>
            </w:r>
            <w:proofErr w:type="spellStart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ых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 языке(ах)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400331" w:rsidRPr="00732DA6" w:rsidRDefault="00400331" w:rsidP="00896F38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32DA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УК-4.3.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Демонстрирует умения участвовать в научной диску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сии в процессе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академического и профессионального взаим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действия</w:t>
            </w:r>
          </w:p>
        </w:tc>
      </w:tr>
      <w:tr w:rsidR="00400331" w:rsidRPr="00732DA6" w:rsidTr="00400331">
        <w:tc>
          <w:tcPr>
            <w:tcW w:w="1468" w:type="pct"/>
            <w:shd w:val="clear" w:color="auto" w:fill="auto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УК-5.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анал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зировать и учитывать разнообразие культур в процессе межкультурн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 взаимодействия</w:t>
            </w:r>
          </w:p>
        </w:tc>
        <w:tc>
          <w:tcPr>
            <w:tcW w:w="3532" w:type="pct"/>
            <w:shd w:val="clear" w:color="auto" w:fill="auto"/>
          </w:tcPr>
          <w:p w:rsidR="00400331" w:rsidRDefault="00400331" w:rsidP="00896F38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УК-5.1.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Анализирует аксиологические системы; обосновывает актуальность их учета в социальном и профессиональном вз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имодействии; </w:t>
            </w:r>
          </w:p>
          <w:p w:rsidR="00400331" w:rsidRPr="00732DA6" w:rsidRDefault="00400331" w:rsidP="00896F38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УК-5.2.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Выстраивает профессиональное взаимодействие с уч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том культурных особенностей представителей разных этносов, конфессий и социальных групп;</w:t>
            </w:r>
          </w:p>
          <w:p w:rsidR="00400331" w:rsidRPr="00732DA6" w:rsidRDefault="00400331" w:rsidP="00896F38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УДК-5.3.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Обеспечивает создание недискриминационной среды взаимодействия при выполнении профессиональных задач</w:t>
            </w:r>
          </w:p>
        </w:tc>
      </w:tr>
      <w:tr w:rsidR="00400331" w:rsidRPr="00732DA6" w:rsidTr="00400331">
        <w:tc>
          <w:tcPr>
            <w:tcW w:w="1468" w:type="pct"/>
            <w:tcBorders>
              <w:bottom w:val="single" w:sz="18" w:space="0" w:color="auto"/>
            </w:tcBorders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УК-6. </w:t>
            </w:r>
            <w:proofErr w:type="gramStart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опред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лять и реализовывать приоритеты собственной деятельности и способы ее совершенствования на основе самооценки</w:t>
            </w:r>
          </w:p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</w:p>
        </w:tc>
        <w:tc>
          <w:tcPr>
            <w:tcW w:w="3532" w:type="pct"/>
            <w:tcBorders>
              <w:bottom w:val="single" w:sz="18" w:space="0" w:color="auto"/>
            </w:tcBorders>
          </w:tcPr>
          <w:p w:rsidR="00400331" w:rsidRPr="00732DA6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2DA6">
              <w:rPr>
                <w:rFonts w:ascii="Times New Roman" w:hAnsi="Times New Roman" w:cs="Times New Roman"/>
                <w:b/>
                <w:sz w:val="24"/>
                <w:szCs w:val="24"/>
              </w:rPr>
              <w:t>УК-6.1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>. Оценивает свои личностные, ситуативные, временные ресурсы, оптимально их использует для успешного выполн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>ния профессиональных задач</w:t>
            </w:r>
          </w:p>
          <w:p w:rsidR="00400331" w:rsidRPr="00732DA6" w:rsidRDefault="00400331" w:rsidP="00896F3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2DA6">
              <w:rPr>
                <w:rFonts w:ascii="Times New Roman" w:hAnsi="Times New Roman" w:cs="Times New Roman"/>
                <w:b/>
                <w:sz w:val="24"/>
                <w:szCs w:val="24"/>
              </w:rPr>
              <w:t>УК-6.2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F011A9">
              <w:rPr>
                <w:rFonts w:ascii="Times New Roman" w:hAnsi="Times New Roman" w:cs="Times New Roman"/>
                <w:sz w:val="24"/>
                <w:szCs w:val="24"/>
              </w:rPr>
              <w:t>Определяет способы совершенствования собственной деятельности и ее приоритеты на основе самооценки</w:t>
            </w:r>
          </w:p>
          <w:p w:rsidR="00400331" w:rsidRPr="00732DA6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2DA6">
              <w:rPr>
                <w:rFonts w:ascii="Times New Roman" w:hAnsi="Times New Roman" w:cs="Times New Roman"/>
                <w:b/>
                <w:sz w:val="24"/>
                <w:szCs w:val="24"/>
              </w:rPr>
              <w:t>УК.6.3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>. Владеет индивидуально значимыми способами сам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>организации и саморазвития, выстраивает гибкую професси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32DA6">
              <w:rPr>
                <w:rFonts w:ascii="Times New Roman" w:hAnsi="Times New Roman" w:cs="Times New Roman"/>
                <w:sz w:val="24"/>
                <w:szCs w:val="24"/>
              </w:rPr>
              <w:t xml:space="preserve">нально-образовательную траекторию </w:t>
            </w:r>
          </w:p>
        </w:tc>
      </w:tr>
      <w:tr w:rsidR="00400331" w:rsidRPr="00825BD0" w:rsidTr="00400331">
        <w:tc>
          <w:tcPr>
            <w:tcW w:w="1468" w:type="pct"/>
            <w:tcBorders>
              <w:top w:val="single" w:sz="18" w:space="0" w:color="auto"/>
            </w:tcBorders>
            <w:shd w:val="clear" w:color="auto" w:fill="auto"/>
          </w:tcPr>
          <w:p w:rsidR="00400331" w:rsidRPr="007B6DA9" w:rsidRDefault="00400331" w:rsidP="00896F3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ОПК-1</w:t>
            </w:r>
            <w:r w:rsidRPr="00C81A0F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ществлять и оптимиз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ровать профессионал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ную деятельность в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ответствии с нормативно правовыми актами в сфере образования и нормами професси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нальной этики</w:t>
            </w:r>
          </w:p>
        </w:tc>
        <w:tc>
          <w:tcPr>
            <w:tcW w:w="3532" w:type="pct"/>
            <w:tcBorders>
              <w:top w:val="single" w:sz="18" w:space="0" w:color="auto"/>
            </w:tcBorders>
            <w:shd w:val="clear" w:color="auto" w:fill="auto"/>
          </w:tcPr>
          <w:p w:rsidR="00400331" w:rsidRDefault="00400331" w:rsidP="00896F38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ОПК</w:t>
            </w:r>
            <w:r w:rsidRPr="00584F32">
              <w:rPr>
                <w:b/>
                <w:sz w:val="24"/>
                <w:szCs w:val="24"/>
              </w:rPr>
              <w:t xml:space="preserve">-1.1. </w:t>
            </w:r>
            <w:r>
              <w:rPr>
                <w:b/>
                <w:sz w:val="24"/>
                <w:szCs w:val="24"/>
              </w:rPr>
              <w:t>П</w:t>
            </w:r>
            <w:r>
              <w:rPr>
                <w:sz w:val="24"/>
                <w:szCs w:val="24"/>
              </w:rPr>
              <w:t>роектирует профессиональную деятельность в с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 xml:space="preserve">ответствии с </w:t>
            </w:r>
            <w:r w:rsidRPr="00584F32">
              <w:rPr>
                <w:sz w:val="24"/>
                <w:szCs w:val="24"/>
              </w:rPr>
              <w:t>нормативно правовыми актами в сфере образов</w:t>
            </w:r>
            <w:r w:rsidRPr="00584F32">
              <w:rPr>
                <w:sz w:val="24"/>
                <w:szCs w:val="24"/>
              </w:rPr>
              <w:t>а</w:t>
            </w:r>
            <w:r w:rsidRPr="00584F32">
              <w:rPr>
                <w:sz w:val="24"/>
                <w:szCs w:val="24"/>
              </w:rPr>
              <w:t>ния и нормами профессиональной этики</w:t>
            </w:r>
          </w:p>
          <w:p w:rsidR="00400331" w:rsidRDefault="00400331" w:rsidP="00896F38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ОПК</w:t>
            </w:r>
            <w:r w:rsidRPr="00584F32">
              <w:rPr>
                <w:b/>
                <w:sz w:val="24"/>
                <w:szCs w:val="24"/>
              </w:rPr>
              <w:t>-1.2.</w:t>
            </w:r>
            <w:r>
              <w:rPr>
                <w:sz w:val="24"/>
                <w:szCs w:val="24"/>
              </w:rPr>
              <w:t xml:space="preserve"> Осуществляет выбор форм взаимодействия  со всеми участниками профессиональной деятельности на основе де</w:t>
            </w:r>
            <w:r>
              <w:rPr>
                <w:sz w:val="24"/>
                <w:szCs w:val="24"/>
              </w:rPr>
              <w:t>й</w:t>
            </w:r>
            <w:r>
              <w:rPr>
                <w:sz w:val="24"/>
                <w:szCs w:val="24"/>
              </w:rPr>
              <w:t>ствующих нормативно правовых актов и норм профессионал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t>ной этики</w:t>
            </w:r>
          </w:p>
          <w:p w:rsidR="00400331" w:rsidRPr="00825BD0" w:rsidRDefault="00400331" w:rsidP="00896F38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r w:rsidRPr="00584F32">
              <w:rPr>
                <w:b/>
                <w:sz w:val="24"/>
                <w:szCs w:val="24"/>
              </w:rPr>
              <w:t>ОПК-1.3.</w:t>
            </w:r>
            <w:r>
              <w:rPr>
                <w:sz w:val="24"/>
                <w:szCs w:val="24"/>
              </w:rPr>
              <w:t xml:space="preserve"> Разрабатывает предложения по оптимизации пр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 xml:space="preserve">фессиональной деятельности </w:t>
            </w:r>
            <w:r w:rsidRPr="00584F32">
              <w:rPr>
                <w:sz w:val="24"/>
                <w:szCs w:val="24"/>
              </w:rPr>
              <w:t>в соответствии с нормативно правовыми актами в сфере образования и нормами професси</w:t>
            </w:r>
            <w:r w:rsidRPr="00584F32">
              <w:rPr>
                <w:sz w:val="24"/>
                <w:szCs w:val="24"/>
              </w:rPr>
              <w:t>о</w:t>
            </w:r>
            <w:r w:rsidRPr="00584F32">
              <w:rPr>
                <w:sz w:val="24"/>
                <w:szCs w:val="24"/>
              </w:rPr>
              <w:t>нальной этики</w:t>
            </w:r>
          </w:p>
        </w:tc>
      </w:tr>
      <w:tr w:rsidR="00400331" w:rsidRPr="007B6DA9" w:rsidTr="00400331">
        <w:tc>
          <w:tcPr>
            <w:tcW w:w="1468" w:type="pct"/>
          </w:tcPr>
          <w:p w:rsidR="00400331" w:rsidRPr="007B6DA9" w:rsidRDefault="00400331" w:rsidP="00896F3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ОПК-2. </w:t>
            </w:r>
            <w:proofErr w:type="gramStart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прое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тировать основные и д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полнительные образов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тельные программы и разрабатывать научно-методическое обеспеч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ние их реализации</w:t>
            </w:r>
          </w:p>
        </w:tc>
        <w:tc>
          <w:tcPr>
            <w:tcW w:w="3532" w:type="pct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26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ОПК.2.1.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Демонстрирует знание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логики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научно-методического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обеспечения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реализации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основны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дополнительных образ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вательных программ</w:t>
            </w:r>
          </w:p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26A">
              <w:rPr>
                <w:rFonts w:ascii="Times New Roman" w:hAnsi="Times New Roman" w:cs="Times New Roman"/>
                <w:b/>
                <w:sz w:val="24"/>
                <w:szCs w:val="24"/>
              </w:rPr>
              <w:t>ОПК.2.2.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Осуществляет проектирование основных образов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тельных программ с учетом специфики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уровня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образовател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ной организации</w:t>
            </w:r>
          </w:p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26A">
              <w:rPr>
                <w:rFonts w:ascii="Times New Roman" w:hAnsi="Times New Roman" w:cs="Times New Roman"/>
                <w:b/>
                <w:sz w:val="24"/>
                <w:szCs w:val="24"/>
              </w:rPr>
              <w:t>ОПК.2.3.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Осуществляет проектирование дополнительных 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разовательных программ с учетом специфики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уровня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образ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вательной организации</w:t>
            </w:r>
          </w:p>
        </w:tc>
      </w:tr>
      <w:tr w:rsidR="00400331" w:rsidRPr="007A0CE9" w:rsidTr="00400331">
        <w:tc>
          <w:tcPr>
            <w:tcW w:w="1468" w:type="pct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ОПК-3 Способен прое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тировать организацию совместной и индивид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альной учебной и восп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тательной деятельности </w:t>
            </w:r>
            <w:proofErr w:type="gramStart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, в том числе с особыми образ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вательными потребн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стями.</w:t>
            </w:r>
          </w:p>
        </w:tc>
        <w:tc>
          <w:tcPr>
            <w:tcW w:w="3532" w:type="pct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26A">
              <w:rPr>
                <w:rFonts w:ascii="Times New Roman" w:hAnsi="Times New Roman" w:cs="Times New Roman"/>
                <w:b/>
                <w:sz w:val="24"/>
                <w:szCs w:val="24"/>
              </w:rPr>
              <w:t>ОПК 3.1.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Разрабатывает и реализует целевой, организационно-содержательный и результативный компоненты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совместной и индивидуальной учебной и воспитательной деятельности </w:t>
            </w:r>
            <w:proofErr w:type="gramStart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об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чающихся</w:t>
            </w:r>
            <w:proofErr w:type="gramEnd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, в том числе с особыми образовательными потре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ностями</w:t>
            </w:r>
          </w:p>
          <w:p w:rsidR="00400331" w:rsidRPr="007A0CE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26A">
              <w:rPr>
                <w:rFonts w:ascii="Times New Roman" w:hAnsi="Times New Roman" w:cs="Times New Roman"/>
                <w:b/>
                <w:sz w:val="24"/>
                <w:szCs w:val="24"/>
              </w:rPr>
              <w:t>ОПК 3.2.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Проводит анализ и самоанализ реализации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совмес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ной и индивидуальной учебной и воспитательной деятельности </w:t>
            </w:r>
            <w:proofErr w:type="gramStart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, в том числе с особыми образовательными п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требностями</w:t>
            </w:r>
          </w:p>
        </w:tc>
      </w:tr>
      <w:tr w:rsidR="00400331" w:rsidRPr="007B6DA9" w:rsidTr="00400331">
        <w:tc>
          <w:tcPr>
            <w:tcW w:w="1468" w:type="pct"/>
          </w:tcPr>
          <w:p w:rsidR="00400331" w:rsidRPr="007B6DA9" w:rsidRDefault="00400331" w:rsidP="00896F3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ОПК-4. </w:t>
            </w:r>
            <w:proofErr w:type="gramStart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созд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вать и реализовывать условия и принципы д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ховно-нравственного воспитания обучающи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ся на основе базовых национальных ценн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стей</w:t>
            </w:r>
          </w:p>
        </w:tc>
        <w:tc>
          <w:tcPr>
            <w:tcW w:w="3532" w:type="pct"/>
          </w:tcPr>
          <w:p w:rsidR="00400331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26A">
              <w:rPr>
                <w:rFonts w:ascii="Times New Roman" w:hAnsi="Times New Roman" w:cs="Times New Roman"/>
                <w:b/>
                <w:sz w:val="24"/>
                <w:szCs w:val="24"/>
              </w:rPr>
              <w:t>ОПК.4.1.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Проектирует условия духовно-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нравственного восп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тания обучающихся на основе базовых национальных ценн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стей</w:t>
            </w:r>
          </w:p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326A">
              <w:rPr>
                <w:rFonts w:ascii="Times New Roman" w:hAnsi="Times New Roman" w:cs="Times New Roman"/>
                <w:b/>
                <w:sz w:val="24"/>
                <w:szCs w:val="24"/>
              </w:rPr>
              <w:t>ОПК.4.2.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Реализует цели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духовно-нравственного воспитания обучающихся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учетом принципов цели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духовно-нравственного воспитания на основе базовых национальных ценностей</w:t>
            </w:r>
          </w:p>
        </w:tc>
      </w:tr>
      <w:tr w:rsidR="00400331" w:rsidRPr="008F2DB7" w:rsidTr="00400331">
        <w:tc>
          <w:tcPr>
            <w:tcW w:w="1468" w:type="pct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ОПК-5. </w:t>
            </w:r>
            <w:proofErr w:type="gramStart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разр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батывать программы мониторинга результ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тов образования обуч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ющихся, разрабатывать и реализовывать пр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граммы преодоления трудностей в обучении</w:t>
            </w:r>
          </w:p>
        </w:tc>
        <w:tc>
          <w:tcPr>
            <w:tcW w:w="3532" w:type="pct"/>
          </w:tcPr>
          <w:p w:rsidR="00400331" w:rsidRPr="007B6DA9" w:rsidRDefault="00400331" w:rsidP="00896F3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ОПК.5.1.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Определяет структурные </w:t>
            </w:r>
            <w:r w:rsidRPr="007A0CE9">
              <w:rPr>
                <w:rFonts w:ascii="Times New Roman" w:hAnsi="Times New Roman" w:cs="Times New Roman"/>
                <w:sz w:val="24"/>
                <w:szCs w:val="24"/>
              </w:rPr>
              <w:t>компоненты и разрабатыв</w:t>
            </w:r>
            <w:r w:rsidRPr="007A0CE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A0CE9">
              <w:rPr>
                <w:rFonts w:ascii="Times New Roman" w:hAnsi="Times New Roman" w:cs="Times New Roman"/>
                <w:sz w:val="24"/>
                <w:szCs w:val="24"/>
              </w:rPr>
              <w:t>ет программы  мониторинга результатов образования обуча</w:t>
            </w:r>
            <w:r w:rsidRPr="007A0CE9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A0CE9">
              <w:rPr>
                <w:rFonts w:ascii="Times New Roman" w:hAnsi="Times New Roman" w:cs="Times New Roman"/>
                <w:sz w:val="24"/>
                <w:szCs w:val="24"/>
              </w:rPr>
              <w:t>щихся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00331" w:rsidRPr="008F2DB7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b/>
                <w:sz w:val="24"/>
                <w:szCs w:val="24"/>
              </w:rPr>
              <w:t>ОПК.5.2.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Отбирает и разрабатывает контрольно-измерительные материалы, диагностические методики и сре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ства оценивания результатов образования обучающихся</w:t>
            </w:r>
          </w:p>
          <w:p w:rsidR="00400331" w:rsidRPr="007B6DA9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b/>
                <w:sz w:val="24"/>
                <w:szCs w:val="24"/>
              </w:rPr>
              <w:t>ОПК.5.3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. Владеет методами, средствами и технологиями в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явления трудностей в обучении.  </w:t>
            </w:r>
          </w:p>
          <w:p w:rsidR="00400331" w:rsidRPr="008F2DB7" w:rsidRDefault="00400331" w:rsidP="00896F3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b/>
                <w:sz w:val="24"/>
                <w:szCs w:val="24"/>
              </w:rPr>
              <w:t>ОПК.5.4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Разрабатывает и реализует программы </w:t>
            </w:r>
            <w:r w:rsidRPr="008F2DB7">
              <w:rPr>
                <w:rFonts w:ascii="Times New Roman" w:hAnsi="Times New Roman" w:cs="Times New Roman"/>
                <w:sz w:val="24"/>
                <w:szCs w:val="24"/>
              </w:rPr>
              <w:t>преодоления трудностей в обучении на основе мониторинга результатов о</w:t>
            </w:r>
            <w:r w:rsidRPr="008F2DB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8F2DB7">
              <w:rPr>
                <w:rFonts w:ascii="Times New Roman" w:hAnsi="Times New Roman" w:cs="Times New Roman"/>
                <w:sz w:val="24"/>
                <w:szCs w:val="24"/>
              </w:rPr>
              <w:t>разования обучающихся.</w:t>
            </w:r>
          </w:p>
        </w:tc>
      </w:tr>
      <w:tr w:rsidR="00400331" w:rsidRPr="007B6DA9" w:rsidTr="00400331">
        <w:tc>
          <w:tcPr>
            <w:tcW w:w="1468" w:type="pct"/>
          </w:tcPr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  <w:r w:rsidRPr="007B6DA9">
              <w:rPr>
                <w:sz w:val="24"/>
                <w:szCs w:val="24"/>
              </w:rPr>
              <w:t>ОПК-6 Способен прое</w:t>
            </w:r>
            <w:r w:rsidRPr="007B6DA9">
              <w:rPr>
                <w:sz w:val="24"/>
                <w:szCs w:val="24"/>
              </w:rPr>
              <w:t>к</w:t>
            </w:r>
            <w:r w:rsidRPr="007B6DA9">
              <w:rPr>
                <w:sz w:val="24"/>
                <w:szCs w:val="24"/>
              </w:rPr>
              <w:t>тировать и использовать эффективные психолого-педагогические, в том числе инклюзивные те</w:t>
            </w:r>
            <w:r w:rsidRPr="007B6DA9">
              <w:rPr>
                <w:sz w:val="24"/>
                <w:szCs w:val="24"/>
              </w:rPr>
              <w:t>х</w:t>
            </w:r>
            <w:r w:rsidRPr="007B6DA9">
              <w:rPr>
                <w:sz w:val="24"/>
                <w:szCs w:val="24"/>
              </w:rPr>
              <w:t>нологии в професси</w:t>
            </w:r>
            <w:r w:rsidRPr="007B6DA9">
              <w:rPr>
                <w:sz w:val="24"/>
                <w:szCs w:val="24"/>
              </w:rPr>
              <w:t>о</w:t>
            </w:r>
            <w:r w:rsidRPr="007B6DA9">
              <w:rPr>
                <w:sz w:val="24"/>
                <w:szCs w:val="24"/>
              </w:rPr>
              <w:t>нальной деятельности, необходимые для инд</w:t>
            </w:r>
            <w:r w:rsidRPr="007B6DA9">
              <w:rPr>
                <w:sz w:val="24"/>
                <w:szCs w:val="24"/>
              </w:rPr>
              <w:t>и</w:t>
            </w:r>
            <w:r w:rsidRPr="007B6DA9">
              <w:rPr>
                <w:sz w:val="24"/>
                <w:szCs w:val="24"/>
              </w:rPr>
              <w:t xml:space="preserve">видуализации обучения, развития </w:t>
            </w:r>
            <w:r w:rsidRPr="00635AE1">
              <w:rPr>
                <w:color w:val="C00000"/>
                <w:sz w:val="24"/>
                <w:szCs w:val="24"/>
              </w:rPr>
              <w:t xml:space="preserve">воспитания </w:t>
            </w:r>
            <w:proofErr w:type="gramStart"/>
            <w:r w:rsidRPr="007B6DA9">
              <w:rPr>
                <w:sz w:val="24"/>
                <w:szCs w:val="24"/>
              </w:rPr>
              <w:t>обучающихся</w:t>
            </w:r>
            <w:proofErr w:type="gramEnd"/>
            <w:r w:rsidRPr="007B6DA9">
              <w:rPr>
                <w:sz w:val="24"/>
                <w:szCs w:val="24"/>
              </w:rPr>
              <w:t xml:space="preserve"> с особыми образовательными п</w:t>
            </w:r>
            <w:r w:rsidRPr="007B6DA9">
              <w:rPr>
                <w:sz w:val="24"/>
                <w:szCs w:val="24"/>
              </w:rPr>
              <w:t>о</w:t>
            </w:r>
            <w:r w:rsidRPr="007B6DA9">
              <w:rPr>
                <w:sz w:val="24"/>
                <w:szCs w:val="24"/>
              </w:rPr>
              <w:t>требностями</w:t>
            </w:r>
          </w:p>
        </w:tc>
        <w:tc>
          <w:tcPr>
            <w:tcW w:w="3532" w:type="pct"/>
          </w:tcPr>
          <w:p w:rsidR="00400331" w:rsidRDefault="00400331" w:rsidP="00896F38">
            <w:pPr>
              <w:pStyle w:val="a7"/>
              <w:ind w:left="34"/>
              <w:rPr>
                <w:sz w:val="24"/>
                <w:szCs w:val="24"/>
              </w:rPr>
            </w:pPr>
            <w:r w:rsidRPr="0090326A">
              <w:rPr>
                <w:b/>
                <w:sz w:val="24"/>
                <w:szCs w:val="24"/>
              </w:rPr>
              <w:t>ОПК 6.1</w:t>
            </w:r>
            <w:r>
              <w:rPr>
                <w:b/>
                <w:sz w:val="24"/>
                <w:szCs w:val="24"/>
              </w:rPr>
              <w:t>.</w:t>
            </w:r>
            <w:r w:rsidRPr="007B6DA9">
              <w:rPr>
                <w:sz w:val="24"/>
                <w:szCs w:val="24"/>
              </w:rPr>
              <w:t xml:space="preserve"> Демонстрирует </w:t>
            </w:r>
            <w:r>
              <w:rPr>
                <w:sz w:val="24"/>
                <w:szCs w:val="24"/>
              </w:rPr>
              <w:t>умение дифференцированного отб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 xml:space="preserve">ра психолого-педагогических, </w:t>
            </w:r>
            <w:r w:rsidRPr="007B6DA9">
              <w:rPr>
                <w:sz w:val="24"/>
                <w:szCs w:val="24"/>
              </w:rPr>
              <w:t>в том числе инклюзивны</w:t>
            </w:r>
            <w:r>
              <w:rPr>
                <w:sz w:val="24"/>
                <w:szCs w:val="24"/>
              </w:rPr>
              <w:t>х,</w:t>
            </w:r>
            <w:r w:rsidRPr="007B6DA9">
              <w:rPr>
                <w:sz w:val="24"/>
                <w:szCs w:val="24"/>
              </w:rPr>
              <w:t xml:space="preserve"> те</w:t>
            </w:r>
            <w:r w:rsidRPr="007B6DA9">
              <w:rPr>
                <w:sz w:val="24"/>
                <w:szCs w:val="24"/>
              </w:rPr>
              <w:t>х</w:t>
            </w:r>
            <w:r w:rsidRPr="007B6DA9">
              <w:rPr>
                <w:sz w:val="24"/>
                <w:szCs w:val="24"/>
              </w:rPr>
              <w:t>нологи</w:t>
            </w:r>
            <w:r>
              <w:rPr>
                <w:sz w:val="24"/>
                <w:szCs w:val="24"/>
              </w:rPr>
              <w:t>й для решения профессиональных задач</w:t>
            </w:r>
          </w:p>
          <w:p w:rsidR="00400331" w:rsidRDefault="00400331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F2DB7">
              <w:rPr>
                <w:rFonts w:ascii="Times New Roman" w:hAnsi="Times New Roman" w:cs="Times New Roman"/>
                <w:b/>
                <w:sz w:val="24"/>
                <w:szCs w:val="24"/>
              </w:rPr>
              <w:t>ОПК 6.2.</w:t>
            </w:r>
            <w:r w:rsidRPr="008F2D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Проектирует использование и реализует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психолого-педагогические, в том числе инклюзивные технологии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для 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шения профессиональных задач</w:t>
            </w:r>
          </w:p>
          <w:p w:rsidR="00400331" w:rsidRPr="007B6DA9" w:rsidRDefault="00400331" w:rsidP="00896F38">
            <w:pPr>
              <w:pStyle w:val="a7"/>
              <w:ind w:left="34"/>
              <w:rPr>
                <w:b/>
                <w:sz w:val="24"/>
                <w:szCs w:val="24"/>
              </w:rPr>
            </w:pPr>
          </w:p>
        </w:tc>
      </w:tr>
      <w:tr w:rsidR="00400331" w:rsidRPr="008F2DB7" w:rsidTr="00400331">
        <w:tc>
          <w:tcPr>
            <w:tcW w:w="1468" w:type="pct"/>
          </w:tcPr>
          <w:p w:rsidR="00400331" w:rsidRPr="007B6DA9" w:rsidRDefault="00400331" w:rsidP="00896F3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ОПК-7. </w:t>
            </w:r>
            <w:proofErr w:type="gramStart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 пл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нировать и организов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 xml:space="preserve">вать взаимодействия 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участников образов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B6DA9">
              <w:rPr>
                <w:rFonts w:ascii="Times New Roman" w:hAnsi="Times New Roman" w:cs="Times New Roman"/>
                <w:sz w:val="24"/>
                <w:szCs w:val="24"/>
              </w:rPr>
              <w:t>тельных отношений</w:t>
            </w:r>
          </w:p>
        </w:tc>
        <w:tc>
          <w:tcPr>
            <w:tcW w:w="3532" w:type="pct"/>
          </w:tcPr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  <w:r w:rsidRPr="0090326A">
              <w:rPr>
                <w:b/>
                <w:sz w:val="24"/>
                <w:szCs w:val="24"/>
              </w:rPr>
              <w:lastRenderedPageBreak/>
              <w:t>ОПК.7.1.</w:t>
            </w:r>
            <w:r w:rsidRPr="007B6DA9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Осуществляет отбор</w:t>
            </w:r>
            <w:r w:rsidRPr="007B6DA9">
              <w:rPr>
                <w:sz w:val="24"/>
                <w:szCs w:val="24"/>
              </w:rPr>
              <w:t xml:space="preserve"> основных моделей и способов взаимодействия участников образовательных отношений</w:t>
            </w:r>
            <w:r>
              <w:rPr>
                <w:sz w:val="24"/>
                <w:szCs w:val="24"/>
              </w:rPr>
              <w:t xml:space="preserve"> для решения профессиональных задач</w:t>
            </w:r>
          </w:p>
          <w:p w:rsidR="00400331" w:rsidRPr="008F2DB7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  <w:r w:rsidRPr="0090326A">
              <w:rPr>
                <w:b/>
                <w:sz w:val="24"/>
                <w:szCs w:val="24"/>
              </w:rPr>
              <w:lastRenderedPageBreak/>
              <w:t>ОПК.7.2.</w:t>
            </w:r>
            <w:r w:rsidRPr="007B6DA9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</w:t>
            </w:r>
            <w:r w:rsidRPr="007B6DA9">
              <w:rPr>
                <w:sz w:val="24"/>
                <w:szCs w:val="24"/>
              </w:rPr>
              <w:t xml:space="preserve">рганизует </w:t>
            </w:r>
            <w:r>
              <w:rPr>
                <w:sz w:val="24"/>
                <w:szCs w:val="24"/>
              </w:rPr>
              <w:t xml:space="preserve">совместную деятельность </w:t>
            </w:r>
            <w:r w:rsidRPr="007B6DA9">
              <w:rPr>
                <w:sz w:val="24"/>
                <w:szCs w:val="24"/>
              </w:rPr>
              <w:t>участников образовательных отношений</w:t>
            </w:r>
            <w:r>
              <w:rPr>
                <w:sz w:val="24"/>
                <w:szCs w:val="24"/>
              </w:rPr>
              <w:t xml:space="preserve"> в рамках реализации образов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>тельных программ</w:t>
            </w:r>
          </w:p>
        </w:tc>
      </w:tr>
      <w:tr w:rsidR="00400331" w:rsidRPr="007B6DA9" w:rsidTr="00400331">
        <w:tc>
          <w:tcPr>
            <w:tcW w:w="1468" w:type="pct"/>
          </w:tcPr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  <w:r w:rsidRPr="007B6DA9">
              <w:rPr>
                <w:sz w:val="24"/>
                <w:szCs w:val="24"/>
              </w:rPr>
              <w:lastRenderedPageBreak/>
              <w:t xml:space="preserve">ОПК-8. </w:t>
            </w:r>
            <w:proofErr w:type="gramStart"/>
            <w:r w:rsidRPr="007B6DA9">
              <w:rPr>
                <w:sz w:val="24"/>
                <w:szCs w:val="24"/>
              </w:rPr>
              <w:t>Способен</w:t>
            </w:r>
            <w:proofErr w:type="gramEnd"/>
            <w:r w:rsidRPr="007B6DA9">
              <w:rPr>
                <w:sz w:val="24"/>
                <w:szCs w:val="24"/>
              </w:rPr>
              <w:t xml:space="preserve"> прое</w:t>
            </w:r>
            <w:r w:rsidRPr="007B6DA9">
              <w:rPr>
                <w:sz w:val="24"/>
                <w:szCs w:val="24"/>
              </w:rPr>
              <w:t>к</w:t>
            </w:r>
            <w:r w:rsidRPr="007B6DA9">
              <w:rPr>
                <w:sz w:val="24"/>
                <w:szCs w:val="24"/>
              </w:rPr>
              <w:t>тировать педагогич</w:t>
            </w:r>
            <w:r w:rsidRPr="007B6DA9">
              <w:rPr>
                <w:sz w:val="24"/>
                <w:szCs w:val="24"/>
              </w:rPr>
              <w:t>е</w:t>
            </w:r>
            <w:r w:rsidRPr="007B6DA9">
              <w:rPr>
                <w:sz w:val="24"/>
                <w:szCs w:val="24"/>
              </w:rPr>
              <w:t>скую деятельность на основе специальных научных знаний и р</w:t>
            </w:r>
            <w:r w:rsidRPr="007B6DA9">
              <w:rPr>
                <w:sz w:val="24"/>
                <w:szCs w:val="24"/>
              </w:rPr>
              <w:t>е</w:t>
            </w:r>
            <w:r w:rsidRPr="007B6DA9">
              <w:rPr>
                <w:sz w:val="24"/>
                <w:szCs w:val="24"/>
              </w:rPr>
              <w:t>зультатов исследований</w:t>
            </w:r>
          </w:p>
        </w:tc>
        <w:tc>
          <w:tcPr>
            <w:tcW w:w="3532" w:type="pct"/>
          </w:tcPr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  <w:r w:rsidRPr="007B6DA9">
              <w:rPr>
                <w:b/>
                <w:sz w:val="24"/>
                <w:szCs w:val="24"/>
              </w:rPr>
              <w:t xml:space="preserve">ОПК.8.1. </w:t>
            </w:r>
            <w:r w:rsidRPr="007B6DA9">
              <w:rPr>
                <w:sz w:val="24"/>
                <w:szCs w:val="24"/>
              </w:rPr>
              <w:t>Владеет методами анализа результатов исследований</w:t>
            </w:r>
            <w:r>
              <w:rPr>
                <w:sz w:val="24"/>
                <w:szCs w:val="24"/>
              </w:rPr>
              <w:t xml:space="preserve"> и обобщения </w:t>
            </w:r>
            <w:r w:rsidRPr="007B6DA9">
              <w:rPr>
                <w:sz w:val="24"/>
                <w:szCs w:val="24"/>
              </w:rPr>
              <w:t>научных знаний</w:t>
            </w:r>
            <w:r>
              <w:rPr>
                <w:sz w:val="24"/>
                <w:szCs w:val="24"/>
              </w:rPr>
              <w:t xml:space="preserve"> в предметной области и образ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вании.</w:t>
            </w:r>
          </w:p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  <w:r w:rsidRPr="007B6DA9">
              <w:rPr>
                <w:b/>
                <w:sz w:val="24"/>
                <w:szCs w:val="24"/>
              </w:rPr>
              <w:t>ОПК.8.2.</w:t>
            </w:r>
            <w:r w:rsidRPr="007B6DA9">
              <w:rPr>
                <w:sz w:val="24"/>
                <w:szCs w:val="24"/>
              </w:rPr>
              <w:t xml:space="preserve"> Проектирует </w:t>
            </w:r>
            <w:r>
              <w:rPr>
                <w:sz w:val="24"/>
                <w:szCs w:val="24"/>
              </w:rPr>
              <w:t xml:space="preserve">урочную и внеурочную деятельность на основе </w:t>
            </w:r>
            <w:r w:rsidRPr="007B6DA9">
              <w:rPr>
                <w:sz w:val="24"/>
                <w:szCs w:val="24"/>
              </w:rPr>
              <w:t>научных знаний</w:t>
            </w:r>
            <w:r>
              <w:rPr>
                <w:sz w:val="24"/>
                <w:szCs w:val="24"/>
              </w:rPr>
              <w:t xml:space="preserve"> и результатов исследований в соотве</w:t>
            </w:r>
            <w:r>
              <w:rPr>
                <w:sz w:val="24"/>
                <w:szCs w:val="24"/>
              </w:rPr>
              <w:t>т</w:t>
            </w:r>
            <w:r>
              <w:rPr>
                <w:sz w:val="24"/>
                <w:szCs w:val="24"/>
              </w:rPr>
              <w:t>ствии с предметной областью согласно освоенному профилю подготовки.</w:t>
            </w:r>
          </w:p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  <w:r w:rsidRPr="007B6DA9">
              <w:rPr>
                <w:b/>
                <w:sz w:val="24"/>
                <w:szCs w:val="24"/>
              </w:rPr>
              <w:t>ОПК.8.3</w:t>
            </w:r>
            <w:r w:rsidRPr="007B6DA9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Осуществляет профессиональную рефлексию на о</w:t>
            </w: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нове специальных научных знаний и результатов исследования</w:t>
            </w:r>
            <w:r w:rsidRPr="007B6DA9">
              <w:rPr>
                <w:sz w:val="24"/>
                <w:szCs w:val="24"/>
              </w:rPr>
              <w:t xml:space="preserve"> </w:t>
            </w:r>
          </w:p>
        </w:tc>
      </w:tr>
      <w:tr w:rsidR="00400331" w:rsidRPr="007B6DA9" w:rsidTr="00400331">
        <w:tc>
          <w:tcPr>
            <w:tcW w:w="1468" w:type="pct"/>
          </w:tcPr>
          <w:p w:rsidR="00400331" w:rsidRPr="00400331" w:rsidRDefault="00400331" w:rsidP="00400331">
            <w:pPr>
              <w:pStyle w:val="a7"/>
              <w:ind w:left="0"/>
              <w:rPr>
                <w:sz w:val="24"/>
                <w:szCs w:val="24"/>
              </w:rPr>
            </w:pPr>
            <w:r w:rsidRPr="00400331">
              <w:rPr>
                <w:sz w:val="24"/>
                <w:szCs w:val="24"/>
              </w:rPr>
              <w:t xml:space="preserve">ПК-1. </w:t>
            </w:r>
            <w:proofErr w:type="gramStart"/>
            <w:r w:rsidRPr="00400331">
              <w:rPr>
                <w:sz w:val="24"/>
                <w:szCs w:val="24"/>
              </w:rPr>
              <w:t>Способен</w:t>
            </w:r>
            <w:proofErr w:type="gramEnd"/>
            <w:r w:rsidRPr="00400331">
              <w:rPr>
                <w:sz w:val="24"/>
                <w:szCs w:val="24"/>
              </w:rPr>
              <w:t xml:space="preserve"> ос</w:t>
            </w:r>
            <w:r w:rsidRPr="00400331">
              <w:rPr>
                <w:sz w:val="24"/>
                <w:szCs w:val="24"/>
              </w:rPr>
              <w:t>у</w:t>
            </w:r>
            <w:r w:rsidRPr="00400331">
              <w:rPr>
                <w:sz w:val="24"/>
                <w:szCs w:val="24"/>
              </w:rPr>
              <w:t>ществлять научно-методическую деятел</w:t>
            </w:r>
            <w:r w:rsidRPr="00400331">
              <w:rPr>
                <w:sz w:val="24"/>
                <w:szCs w:val="24"/>
              </w:rPr>
              <w:t>ь</w:t>
            </w:r>
            <w:r w:rsidRPr="00400331">
              <w:rPr>
                <w:sz w:val="24"/>
                <w:szCs w:val="24"/>
              </w:rPr>
              <w:t>ность в образовательной организации</w:t>
            </w:r>
          </w:p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</w:p>
        </w:tc>
        <w:tc>
          <w:tcPr>
            <w:tcW w:w="3532" w:type="pct"/>
          </w:tcPr>
          <w:p w:rsidR="00400331" w:rsidRPr="00077776" w:rsidRDefault="00400331" w:rsidP="004003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ПК-1.1.Разрабатывает учебно-методическое и информацио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ное обеспечение образовательного процесса по предмету в с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ответствии с требованиями ФГОС ООО и СО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  <w:p w:rsidR="00400331" w:rsidRPr="00077776" w:rsidRDefault="00400331" w:rsidP="004003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ПК-1.2. Отбирает и структурирует содержание учебных ди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циплин, разрабатывает методические модели, методики, те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нологии и приемы обучения, анализирует результаты их и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пользования в организациях, осуществляющих образовател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ную деятельность</w:t>
            </w:r>
          </w:p>
          <w:p w:rsidR="00400331" w:rsidRPr="007B6DA9" w:rsidRDefault="00400331" w:rsidP="00400331">
            <w:pPr>
              <w:rPr>
                <w:b/>
                <w:sz w:val="24"/>
                <w:szCs w:val="24"/>
              </w:rPr>
            </w:pPr>
            <w:r w:rsidRPr="00400331">
              <w:rPr>
                <w:rFonts w:ascii="Times New Roman" w:hAnsi="Times New Roman" w:cs="Times New Roman"/>
                <w:sz w:val="24"/>
                <w:szCs w:val="24"/>
              </w:rPr>
              <w:t>ПК-1.3.</w:t>
            </w:r>
            <w:r w:rsidRPr="00400331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Демонстрирует умение проводить анализ эффективн</w:t>
            </w:r>
            <w:r w:rsidRPr="00400331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о</w:t>
            </w:r>
            <w:r w:rsidRPr="00400331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сти учебных занятий, оценивать интерес и мотивацию обуч</w:t>
            </w:r>
            <w:r w:rsidRPr="00400331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400331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ющихся к предмету, эффективность используемых методов и технологий обучения и оценивания качества подготовки об</w:t>
            </w:r>
            <w:r w:rsidRPr="00400331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у</w:t>
            </w:r>
            <w:r w:rsidRPr="00400331">
              <w:rPr>
                <w:rStyle w:val="a5"/>
                <w:rFonts w:ascii="Times New Roman" w:hAnsi="Times New Roman" w:cs="Times New Roman"/>
                <w:color w:val="000000"/>
                <w:sz w:val="24"/>
                <w:szCs w:val="24"/>
              </w:rPr>
              <w:t>чающихся.</w:t>
            </w:r>
          </w:p>
        </w:tc>
      </w:tr>
      <w:tr w:rsidR="00400331" w:rsidRPr="007B6DA9" w:rsidTr="00400331">
        <w:tc>
          <w:tcPr>
            <w:tcW w:w="1468" w:type="pct"/>
          </w:tcPr>
          <w:p w:rsidR="00400331" w:rsidRPr="00400331" w:rsidRDefault="00400331" w:rsidP="00400331">
            <w:pPr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400331">
              <w:rPr>
                <w:rFonts w:ascii="Times New Roman" w:hAnsi="Times New Roman" w:cs="Times New Roman"/>
                <w:sz w:val="24"/>
                <w:szCs w:val="24"/>
              </w:rPr>
              <w:t>ПК-2. Способен осуществлять процесс обучения и воспитания в сфере образования с использованием технологий, отражающих специфику предметной области и соответствующих возрастным и психофизическим особенностям обучающихся, и проектировать содержание учебных дисциплин, форм и методов контроля и контрольно-измерительных материалов;</w:t>
            </w:r>
          </w:p>
          <w:p w:rsidR="00400331" w:rsidRPr="007B6DA9" w:rsidRDefault="00400331" w:rsidP="00896F38">
            <w:pPr>
              <w:pStyle w:val="a7"/>
              <w:ind w:left="0"/>
              <w:rPr>
                <w:sz w:val="24"/>
                <w:szCs w:val="24"/>
              </w:rPr>
            </w:pPr>
          </w:p>
        </w:tc>
        <w:tc>
          <w:tcPr>
            <w:tcW w:w="3532" w:type="pct"/>
          </w:tcPr>
          <w:p w:rsidR="00400331" w:rsidRPr="00077776" w:rsidRDefault="00400331" w:rsidP="00400331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ПК-2.1. Применяет современные методики и технологии орг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низации образовательной деятельности и оценивания </w:t>
            </w:r>
            <w:proofErr w:type="gramStart"/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достиж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ний</w:t>
            </w:r>
            <w:proofErr w:type="gramEnd"/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обучающихся по различным образовательным программам</w:t>
            </w:r>
          </w:p>
          <w:p w:rsidR="00400331" w:rsidRPr="00077776" w:rsidRDefault="00400331" w:rsidP="00400331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ПК-2.2.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Осуществляет проектирование различных видов ко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трольно-измерительных материалов, в том числе с использов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нием информационных технологий</w:t>
            </w:r>
          </w:p>
          <w:p w:rsidR="00400331" w:rsidRPr="007B6DA9" w:rsidRDefault="00400331" w:rsidP="00896F38">
            <w:pPr>
              <w:pStyle w:val="a7"/>
              <w:ind w:left="0"/>
              <w:rPr>
                <w:b/>
                <w:sz w:val="24"/>
                <w:szCs w:val="24"/>
              </w:rPr>
            </w:pPr>
          </w:p>
        </w:tc>
      </w:tr>
    </w:tbl>
    <w:p w:rsidR="00400331" w:rsidRDefault="00400331" w:rsidP="002E1137">
      <w:pPr>
        <w:pStyle w:val="a6"/>
        <w:widowControl/>
        <w:shd w:val="clear" w:color="auto" w:fill="auto"/>
        <w:tabs>
          <w:tab w:val="left" w:pos="993"/>
        </w:tabs>
        <w:spacing w:after="0" w:line="276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B5AB1" w:rsidRDefault="008663DC" w:rsidP="006B5AB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основе сопоставления требований к качеству магистерской диссертации </w:t>
      </w:r>
      <w:r w:rsidR="003A314A">
        <w:rPr>
          <w:rFonts w:ascii="Times New Roman" w:hAnsi="Times New Roman" w:cs="Times New Roman"/>
          <w:sz w:val="24"/>
          <w:szCs w:val="24"/>
        </w:rPr>
        <w:t xml:space="preserve">с </w:t>
      </w:r>
      <w:r>
        <w:rPr>
          <w:rFonts w:ascii="Times New Roman" w:hAnsi="Times New Roman" w:cs="Times New Roman"/>
          <w:sz w:val="24"/>
          <w:szCs w:val="24"/>
        </w:rPr>
        <w:t>фо</w:t>
      </w:r>
      <w:r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мируемым</w:t>
      </w:r>
      <w:r w:rsidR="003A314A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компетенциям</w:t>
      </w:r>
      <w:r w:rsidR="003A314A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устанавливается следующее соответствие, представленное в таблице 2.</w:t>
      </w:r>
    </w:p>
    <w:p w:rsidR="006B5AB1" w:rsidRPr="00C0591E" w:rsidRDefault="006B5AB1" w:rsidP="006B5AB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0591E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8663DC">
        <w:rPr>
          <w:rFonts w:ascii="Times New Roman" w:hAnsi="Times New Roman" w:cs="Times New Roman"/>
          <w:sz w:val="24"/>
          <w:szCs w:val="24"/>
        </w:rPr>
        <w:t xml:space="preserve">2. </w:t>
      </w:r>
      <w:r w:rsidRPr="00C0591E">
        <w:rPr>
          <w:rFonts w:ascii="Times New Roman" w:hAnsi="Times New Roman" w:cs="Times New Roman"/>
          <w:sz w:val="24"/>
          <w:szCs w:val="24"/>
        </w:rPr>
        <w:t xml:space="preserve">Сопоставление требований к </w:t>
      </w:r>
      <w:r>
        <w:rPr>
          <w:rFonts w:ascii="Times New Roman" w:hAnsi="Times New Roman" w:cs="Times New Roman"/>
          <w:sz w:val="24"/>
          <w:szCs w:val="24"/>
        </w:rPr>
        <w:t xml:space="preserve">магистерской диссертации </w:t>
      </w:r>
      <w:r w:rsidRPr="00C0591E">
        <w:rPr>
          <w:rFonts w:ascii="Times New Roman" w:hAnsi="Times New Roman" w:cs="Times New Roman"/>
          <w:sz w:val="24"/>
          <w:szCs w:val="24"/>
        </w:rPr>
        <w:t>с компетенциями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4240"/>
        <w:gridCol w:w="2666"/>
        <w:gridCol w:w="2665"/>
      </w:tblGrid>
      <w:tr w:rsidR="003A314A" w:rsidRPr="00C0591E" w:rsidTr="003A314A">
        <w:tc>
          <w:tcPr>
            <w:tcW w:w="2215" w:type="pct"/>
          </w:tcPr>
          <w:p w:rsidR="003A314A" w:rsidRPr="00C0591E" w:rsidRDefault="003A314A" w:rsidP="00ED79E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 xml:space="preserve">Требования 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магистерской диссерт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ции</w:t>
            </w: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8663DC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качества)</w:t>
            </w:r>
          </w:p>
        </w:tc>
        <w:tc>
          <w:tcPr>
            <w:tcW w:w="1393" w:type="pct"/>
          </w:tcPr>
          <w:p w:rsidR="003A314A" w:rsidRPr="00C0591E" w:rsidRDefault="003A314A" w:rsidP="003A314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Компетенции</w:t>
            </w:r>
          </w:p>
        </w:tc>
        <w:tc>
          <w:tcPr>
            <w:tcW w:w="1392" w:type="pct"/>
          </w:tcPr>
          <w:p w:rsidR="003A314A" w:rsidRPr="00C0591E" w:rsidRDefault="003A314A" w:rsidP="003A314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Индикаторы достиж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ния компетенций</w:t>
            </w:r>
          </w:p>
        </w:tc>
      </w:tr>
      <w:tr w:rsidR="003A314A" w:rsidRPr="00C0591E" w:rsidTr="003A314A">
        <w:trPr>
          <w:trHeight w:val="345"/>
        </w:trPr>
        <w:tc>
          <w:tcPr>
            <w:tcW w:w="2215" w:type="pct"/>
          </w:tcPr>
          <w:p w:rsidR="003A314A" w:rsidRPr="00C0591E" w:rsidRDefault="003A314A" w:rsidP="00ED79E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1.Актуальность темы исследования и наличие методологического аппарата исследования</w:t>
            </w:r>
          </w:p>
        </w:tc>
        <w:tc>
          <w:tcPr>
            <w:tcW w:w="1393" w:type="pct"/>
          </w:tcPr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bCs/>
                <w:sz w:val="24"/>
                <w:szCs w:val="24"/>
              </w:rPr>
              <w:t>ОПК-8</w:t>
            </w:r>
          </w:p>
        </w:tc>
        <w:tc>
          <w:tcPr>
            <w:tcW w:w="1392" w:type="pct"/>
          </w:tcPr>
          <w:p w:rsidR="003A314A" w:rsidRPr="00784BD0" w:rsidRDefault="003A314A" w:rsidP="00896F3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ОПК.8.1.ОПК.8.3. </w:t>
            </w:r>
          </w:p>
          <w:p w:rsidR="003A314A" w:rsidRPr="00784BD0" w:rsidRDefault="003A314A" w:rsidP="00896F3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3A314A" w:rsidRPr="00C0591E" w:rsidTr="003A314A">
        <w:tc>
          <w:tcPr>
            <w:tcW w:w="2215" w:type="pct"/>
          </w:tcPr>
          <w:p w:rsidR="003A314A" w:rsidRPr="00C0591E" w:rsidRDefault="003A314A" w:rsidP="00ED79E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bCs/>
                <w:sz w:val="24"/>
                <w:szCs w:val="24"/>
              </w:rPr>
              <w:t>2.Уровень  самостоятельности пров</w:t>
            </w:r>
            <w:r w:rsidRPr="00C0591E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C0591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денного исследования </w:t>
            </w:r>
          </w:p>
        </w:tc>
        <w:tc>
          <w:tcPr>
            <w:tcW w:w="1393" w:type="pct"/>
          </w:tcPr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>ОПК-1, ОПК-3, ОПК-6, ОПК-7, ОПК-8,</w:t>
            </w:r>
          </w:p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bCs/>
                <w:sz w:val="24"/>
                <w:szCs w:val="24"/>
              </w:rPr>
              <w:t>УК-1, УК-6,  ПК-1</w:t>
            </w:r>
          </w:p>
        </w:tc>
        <w:tc>
          <w:tcPr>
            <w:tcW w:w="1392" w:type="pct"/>
          </w:tcPr>
          <w:p w:rsidR="003A314A" w:rsidRPr="00784BD0" w:rsidRDefault="003A314A" w:rsidP="00896F3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ОПК.8.1. ОПК-1.3. ОПК 6.1. ОПК.7.1. ПК-1.1. </w:t>
            </w:r>
          </w:p>
          <w:p w:rsidR="003A314A" w:rsidRPr="00784BD0" w:rsidRDefault="003A314A" w:rsidP="00896F3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bCs/>
                <w:sz w:val="24"/>
                <w:szCs w:val="24"/>
              </w:rPr>
              <w:t>УК-1.1. УК-1.2. УК.6.3, ПК-1.2, ОПК 3.2.</w:t>
            </w:r>
          </w:p>
        </w:tc>
      </w:tr>
      <w:tr w:rsidR="003A314A" w:rsidRPr="00C0591E" w:rsidTr="003A314A">
        <w:tc>
          <w:tcPr>
            <w:tcW w:w="2215" w:type="pct"/>
          </w:tcPr>
          <w:p w:rsidR="003A314A" w:rsidRPr="00C0591E" w:rsidRDefault="003A314A" w:rsidP="00A77DA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A77DA7" w:rsidRPr="00A77DA7">
              <w:rPr>
                <w:rFonts w:ascii="Times New Roman" w:hAnsi="Times New Roman" w:cs="Times New Roman"/>
                <w:sz w:val="24"/>
                <w:szCs w:val="24"/>
              </w:rPr>
              <w:t>Ориентация в проблеме исследов</w:t>
            </w:r>
            <w:r w:rsidR="00A77DA7" w:rsidRPr="00A77DA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A77DA7" w:rsidRPr="00A77DA7">
              <w:rPr>
                <w:rFonts w:ascii="Times New Roman" w:hAnsi="Times New Roman" w:cs="Times New Roman"/>
                <w:sz w:val="24"/>
                <w:szCs w:val="24"/>
              </w:rPr>
              <w:t>ния. Содержательность и логичность изложения результ</w:t>
            </w:r>
            <w:r w:rsidR="00A77DA7">
              <w:rPr>
                <w:rFonts w:ascii="Times New Roman" w:hAnsi="Times New Roman" w:cs="Times New Roman"/>
                <w:sz w:val="24"/>
                <w:szCs w:val="24"/>
              </w:rPr>
              <w:t>атов исследования в диссертации</w:t>
            </w:r>
          </w:p>
        </w:tc>
        <w:tc>
          <w:tcPr>
            <w:tcW w:w="1393" w:type="pct"/>
          </w:tcPr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>ОПК-1, ОПК-2, ОПК-3, УК-1</w:t>
            </w:r>
          </w:p>
        </w:tc>
        <w:tc>
          <w:tcPr>
            <w:tcW w:w="1392" w:type="pct"/>
          </w:tcPr>
          <w:p w:rsidR="003A314A" w:rsidRPr="00784BD0" w:rsidRDefault="003A314A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>ОПК.2.1, ОПК-3.1, ОПК-1.1, УК-1.1.</w:t>
            </w:r>
          </w:p>
        </w:tc>
      </w:tr>
      <w:tr w:rsidR="003A314A" w:rsidRPr="00C0591E" w:rsidTr="003A314A">
        <w:tc>
          <w:tcPr>
            <w:tcW w:w="2215" w:type="pct"/>
          </w:tcPr>
          <w:p w:rsidR="003A314A" w:rsidRPr="00C0591E" w:rsidRDefault="003A314A" w:rsidP="00A77DA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>4.Способность создавать,  проектир</w:t>
            </w: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>вать и использовать образовательные продукты</w:t>
            </w:r>
            <w:r w:rsidR="00A77DA7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="00A77DA7" w:rsidRPr="00A77DA7">
              <w:rPr>
                <w:rFonts w:ascii="Times New Roman" w:hAnsi="Times New Roman" w:cs="Times New Roman"/>
                <w:sz w:val="24"/>
                <w:szCs w:val="24"/>
              </w:rPr>
              <w:t>степень новизны, теорет</w:t>
            </w:r>
            <w:r w:rsidR="00A77DA7" w:rsidRPr="00A77DA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A77DA7" w:rsidRPr="00A77DA7">
              <w:rPr>
                <w:rFonts w:ascii="Times New Roman" w:hAnsi="Times New Roman" w:cs="Times New Roman"/>
                <w:sz w:val="24"/>
                <w:szCs w:val="24"/>
              </w:rPr>
              <w:t>ческой значимости</w:t>
            </w: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393" w:type="pct"/>
          </w:tcPr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 xml:space="preserve">ОПК-4, ОПК-5, ОПК-6, ОПК-7, ОПК-8, </w:t>
            </w:r>
          </w:p>
          <w:p w:rsidR="003A314A" w:rsidRPr="00784BD0" w:rsidRDefault="003A314A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 xml:space="preserve">УК-2, УК-3, УК-5,  </w:t>
            </w:r>
          </w:p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 xml:space="preserve">ПК-2  </w:t>
            </w:r>
          </w:p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2" w:type="pct"/>
          </w:tcPr>
          <w:p w:rsidR="003A314A" w:rsidRPr="00784BD0" w:rsidRDefault="003A314A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 xml:space="preserve">ОПК.4.1, ОПК-4.2, ОПК.5.1 ОПК.5.2. ОПК.5.3. ОПК.5.4 ОПК 6.2 ОПК.7.2. ОПК.8.2 </w:t>
            </w:r>
          </w:p>
          <w:p w:rsidR="003A314A" w:rsidRPr="00784BD0" w:rsidRDefault="003A314A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 xml:space="preserve">УК-2.1. УК-2.2. УК-3.1. УК-3.2, УК-5.1, УК-5.2. УК-5.3.  ПК-2.1, ПК-2.2.  </w:t>
            </w:r>
          </w:p>
        </w:tc>
      </w:tr>
      <w:tr w:rsidR="003A314A" w:rsidRPr="00C0591E" w:rsidTr="003A314A">
        <w:tc>
          <w:tcPr>
            <w:tcW w:w="2215" w:type="pct"/>
          </w:tcPr>
          <w:p w:rsidR="003A314A" w:rsidRPr="00C0591E" w:rsidRDefault="003A314A" w:rsidP="00ED79E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>5. Практическая значимость исслед</w:t>
            </w: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>вания</w:t>
            </w:r>
            <w:r w:rsidRPr="00C0591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393" w:type="pct"/>
          </w:tcPr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ОПК-1, ОПК-2, </w:t>
            </w:r>
          </w:p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bCs/>
                <w:sz w:val="24"/>
                <w:szCs w:val="24"/>
              </w:rPr>
              <w:t>ПК-1, ПК-2</w:t>
            </w:r>
          </w:p>
        </w:tc>
        <w:tc>
          <w:tcPr>
            <w:tcW w:w="1392" w:type="pct"/>
          </w:tcPr>
          <w:p w:rsidR="003A314A" w:rsidRPr="00784BD0" w:rsidRDefault="003A314A" w:rsidP="00896F3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bCs/>
                <w:sz w:val="24"/>
                <w:szCs w:val="24"/>
              </w:rPr>
              <w:t>ОПК-1.3 ОПК.2.2. ОПК.2.3. ПК-1.3 ПК-2.2</w:t>
            </w:r>
          </w:p>
        </w:tc>
      </w:tr>
      <w:tr w:rsidR="003A314A" w:rsidRPr="00C0591E" w:rsidTr="003A314A">
        <w:tc>
          <w:tcPr>
            <w:tcW w:w="2215" w:type="pct"/>
          </w:tcPr>
          <w:p w:rsidR="003A314A" w:rsidRPr="00C0591E" w:rsidRDefault="003A314A" w:rsidP="00ED79E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 xml:space="preserve">6. Культура представления материалов исследования </w:t>
            </w:r>
          </w:p>
        </w:tc>
        <w:tc>
          <w:tcPr>
            <w:tcW w:w="1393" w:type="pct"/>
          </w:tcPr>
          <w:p w:rsidR="003A314A" w:rsidRPr="00784BD0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>УК-4, УК-6; ОПК-8.</w:t>
            </w:r>
          </w:p>
        </w:tc>
        <w:tc>
          <w:tcPr>
            <w:tcW w:w="1392" w:type="pct"/>
          </w:tcPr>
          <w:p w:rsidR="003A314A" w:rsidRPr="00784BD0" w:rsidRDefault="003A314A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>УК-4.2. УК-4.3. УК-6.1. УК-6.2</w:t>
            </w:r>
          </w:p>
          <w:p w:rsidR="003A314A" w:rsidRPr="00784BD0" w:rsidRDefault="003A314A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4BD0">
              <w:rPr>
                <w:rFonts w:ascii="Times New Roman" w:hAnsi="Times New Roman" w:cs="Times New Roman"/>
                <w:sz w:val="24"/>
                <w:szCs w:val="24"/>
              </w:rPr>
              <w:t>ОПК-8.3</w:t>
            </w:r>
          </w:p>
        </w:tc>
      </w:tr>
      <w:tr w:rsidR="003A314A" w:rsidRPr="00C0591E" w:rsidTr="003A314A">
        <w:tc>
          <w:tcPr>
            <w:tcW w:w="2215" w:type="pct"/>
          </w:tcPr>
          <w:p w:rsidR="003A314A" w:rsidRPr="00C0591E" w:rsidRDefault="003A314A" w:rsidP="00ED79EF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591E">
              <w:rPr>
                <w:rFonts w:ascii="Times New Roman" w:hAnsi="Times New Roman" w:cs="Times New Roman"/>
                <w:sz w:val="24"/>
                <w:szCs w:val="24"/>
              </w:rPr>
              <w:t xml:space="preserve">7.  Качество оформления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магистерской диссертации</w:t>
            </w:r>
          </w:p>
        </w:tc>
        <w:tc>
          <w:tcPr>
            <w:tcW w:w="1393" w:type="pct"/>
          </w:tcPr>
          <w:p w:rsidR="003A314A" w:rsidRPr="00C0591E" w:rsidRDefault="003A314A" w:rsidP="00896F38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УК-4</w:t>
            </w:r>
          </w:p>
        </w:tc>
        <w:tc>
          <w:tcPr>
            <w:tcW w:w="1392" w:type="pct"/>
          </w:tcPr>
          <w:p w:rsidR="003A314A" w:rsidRPr="00937F1B" w:rsidRDefault="003A314A" w:rsidP="00896F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6473F">
              <w:rPr>
                <w:rFonts w:ascii="Times New Roman" w:hAnsi="Times New Roman" w:cs="Times New Roman"/>
                <w:sz w:val="24"/>
                <w:szCs w:val="24"/>
              </w:rPr>
              <w:t>УК-4.1</w:t>
            </w:r>
          </w:p>
        </w:tc>
      </w:tr>
    </w:tbl>
    <w:p w:rsidR="006B5AB1" w:rsidRPr="003A6163" w:rsidRDefault="006B5AB1" w:rsidP="002E1137">
      <w:pPr>
        <w:pStyle w:val="a6"/>
        <w:widowControl/>
        <w:shd w:val="clear" w:color="auto" w:fill="auto"/>
        <w:tabs>
          <w:tab w:val="left" w:pos="993"/>
        </w:tabs>
        <w:spacing w:after="0" w:line="276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D13C34" w:rsidRPr="00D13C34" w:rsidRDefault="00D13C34" w:rsidP="00D13C34">
      <w:pPr>
        <w:numPr>
          <w:ilvl w:val="0"/>
          <w:numId w:val="7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>Тематика выпускных квалификационных работ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46D61">
        <w:rPr>
          <w:rFonts w:ascii="Times New Roman" w:hAnsi="Times New Roman" w:cs="Times New Roman"/>
          <w:sz w:val="24"/>
          <w:szCs w:val="24"/>
        </w:rPr>
        <w:t xml:space="preserve">Темы выпускных квалификационных работ должны соответствовать современному уровню развития науки, современным требованиям к уровню знаний и компетенций, иметь актуальность и практическую значимость и могут выполняться по предложению вуза, организаций и предприятий, научно-исследовательских и творческих коллективов – потенциальных работодателей выпускников. </w:t>
      </w:r>
      <w:r w:rsidRPr="00846D61">
        <w:rPr>
          <w:rFonts w:ascii="Times New Roman" w:hAnsi="Times New Roman" w:cs="Times New Roman"/>
          <w:sz w:val="24"/>
          <w:szCs w:val="24"/>
        </w:rPr>
        <w:cr/>
        <w:t>Тема 1. Проектирование программы формирования у обучающихся универсальных уче</w:t>
      </w:r>
      <w:r w:rsidRPr="00846D61">
        <w:rPr>
          <w:rFonts w:ascii="Times New Roman" w:hAnsi="Times New Roman" w:cs="Times New Roman"/>
          <w:sz w:val="24"/>
          <w:szCs w:val="24"/>
        </w:rPr>
        <w:t>б</w:t>
      </w:r>
      <w:r w:rsidRPr="00846D61">
        <w:rPr>
          <w:rFonts w:ascii="Times New Roman" w:hAnsi="Times New Roman" w:cs="Times New Roman"/>
          <w:sz w:val="24"/>
          <w:szCs w:val="24"/>
        </w:rPr>
        <w:t>ных действий в основной школе.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846D61">
        <w:rPr>
          <w:rFonts w:ascii="Times New Roman" w:hAnsi="Times New Roman" w:cs="Times New Roman"/>
          <w:sz w:val="24"/>
          <w:szCs w:val="24"/>
        </w:rPr>
        <w:t>Тема 2. Теория и практика создания образовательной программы «Мобильное обучение».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846D61">
        <w:rPr>
          <w:rFonts w:ascii="Times New Roman" w:hAnsi="Times New Roman" w:cs="Times New Roman"/>
          <w:sz w:val="24"/>
          <w:szCs w:val="24"/>
        </w:rPr>
        <w:t>Тема3. Проектирование системы управления учебным курсом.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  <w:r w:rsidRPr="00846D61">
        <w:rPr>
          <w:rFonts w:ascii="Times New Roman" w:hAnsi="Times New Roman" w:cs="Times New Roman"/>
          <w:sz w:val="24"/>
          <w:szCs w:val="24"/>
        </w:rPr>
        <w:t>Тема 4. Теория и практика создания методической модели «Адаптивное обучение».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846D61">
        <w:rPr>
          <w:rFonts w:ascii="Times New Roman" w:hAnsi="Times New Roman" w:cs="Times New Roman"/>
          <w:sz w:val="24"/>
          <w:szCs w:val="24"/>
        </w:rPr>
        <w:t xml:space="preserve">Тема 5.Проектирование массовых открытых </w:t>
      </w:r>
      <w:r w:rsidRPr="00846D61">
        <w:rPr>
          <w:rFonts w:ascii="Times New Roman" w:hAnsi="Times New Roman" w:cs="Times New Roman"/>
          <w:color w:val="000000"/>
          <w:sz w:val="24"/>
          <w:szCs w:val="24"/>
        </w:rPr>
        <w:t>онлайн курсов.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</w:rPr>
        <w:t>Тема 6.Теория и практика смешанного обучения.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</w:rPr>
        <w:t>Тема 7.Теория и практика проектирования индивидуальных образовательных маршрутов.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</w:rPr>
        <w:t>Тема 8.Проектирование электронного образовательного продукта.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</w:rPr>
        <w:t xml:space="preserve">Тема 9.Теоретико-методические основы организации проектной деятельности </w:t>
      </w:r>
      <w:proofErr w:type="gramStart"/>
      <w:r w:rsidRPr="00846D61">
        <w:rPr>
          <w:rFonts w:ascii="Times New Roman" w:hAnsi="Times New Roman" w:cs="Times New Roman"/>
          <w:color w:val="000000"/>
          <w:sz w:val="24"/>
          <w:szCs w:val="24"/>
        </w:rPr>
        <w:t>обуча</w:t>
      </w:r>
      <w:r w:rsidRPr="00846D61">
        <w:rPr>
          <w:rFonts w:ascii="Times New Roman" w:hAnsi="Times New Roman" w:cs="Times New Roman"/>
          <w:color w:val="000000"/>
          <w:sz w:val="24"/>
          <w:szCs w:val="24"/>
        </w:rPr>
        <w:t>ю</w:t>
      </w:r>
      <w:r w:rsidRPr="00846D61">
        <w:rPr>
          <w:rFonts w:ascii="Times New Roman" w:hAnsi="Times New Roman" w:cs="Times New Roman"/>
          <w:color w:val="000000"/>
          <w:sz w:val="24"/>
          <w:szCs w:val="24"/>
        </w:rPr>
        <w:t>щихся</w:t>
      </w:r>
      <w:proofErr w:type="gramEnd"/>
      <w:r w:rsidRPr="00846D6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</w:rPr>
        <w:lastRenderedPageBreak/>
        <w:t>Тема 10. Теоретико-методические основы организации научно-исследовательской де</w:t>
      </w:r>
      <w:r w:rsidRPr="00846D61">
        <w:rPr>
          <w:rFonts w:ascii="Times New Roman" w:hAnsi="Times New Roman" w:cs="Times New Roman"/>
          <w:color w:val="000000"/>
          <w:sz w:val="24"/>
          <w:szCs w:val="24"/>
        </w:rPr>
        <w:t>я</w:t>
      </w:r>
      <w:r w:rsidRPr="00846D61">
        <w:rPr>
          <w:rFonts w:ascii="Times New Roman" w:hAnsi="Times New Roman" w:cs="Times New Roman"/>
          <w:color w:val="000000"/>
          <w:sz w:val="24"/>
          <w:szCs w:val="24"/>
        </w:rPr>
        <w:t xml:space="preserve">тельности </w:t>
      </w:r>
      <w:proofErr w:type="gramStart"/>
      <w:r w:rsidRPr="00846D61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846D6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</w:rPr>
        <w:t>Тема 11.Проектирование системы мониторинга учебных достижений обучающихся.</w:t>
      </w:r>
    </w:p>
    <w:p w:rsidR="00212BCF" w:rsidRPr="00846D61" w:rsidRDefault="00212BCF" w:rsidP="00212BCF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</w:rPr>
        <w:t xml:space="preserve">Тема 12.Теория и практика разработки и использования </w:t>
      </w:r>
      <w:proofErr w:type="gramStart"/>
      <w:r w:rsidRPr="00846D61">
        <w:rPr>
          <w:rFonts w:ascii="Times New Roman" w:hAnsi="Times New Roman" w:cs="Times New Roman"/>
          <w:color w:val="000000"/>
          <w:sz w:val="24"/>
          <w:szCs w:val="24"/>
        </w:rPr>
        <w:t>кейс-технологии</w:t>
      </w:r>
      <w:proofErr w:type="gramEnd"/>
      <w:r w:rsidRPr="00846D61">
        <w:rPr>
          <w:rFonts w:ascii="Times New Roman" w:hAnsi="Times New Roman" w:cs="Times New Roman"/>
          <w:color w:val="000000"/>
          <w:sz w:val="24"/>
          <w:szCs w:val="24"/>
        </w:rPr>
        <w:t xml:space="preserve"> в процессе об</w:t>
      </w:r>
      <w:r w:rsidRPr="00846D61"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846D61">
        <w:rPr>
          <w:rFonts w:ascii="Times New Roman" w:hAnsi="Times New Roman" w:cs="Times New Roman"/>
          <w:color w:val="000000"/>
          <w:sz w:val="24"/>
          <w:szCs w:val="24"/>
        </w:rPr>
        <w:t>чения.</w:t>
      </w:r>
    </w:p>
    <w:p w:rsidR="00212BCF" w:rsidRPr="00846D61" w:rsidRDefault="00212BCF" w:rsidP="00212BCF">
      <w:pPr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46D61">
        <w:rPr>
          <w:rFonts w:ascii="Times New Roman" w:hAnsi="Times New Roman" w:cs="Times New Roman"/>
          <w:sz w:val="24"/>
          <w:szCs w:val="24"/>
        </w:rPr>
        <w:t>Тема 13.</w:t>
      </w:r>
      <w:r w:rsidRPr="00846D6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Формирование универсальных учебных действий в процессе обучения математ</w:t>
      </w:r>
      <w:r w:rsidRPr="00846D6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</w:t>
      </w:r>
      <w:r w:rsidRPr="00846D6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ке на основе игровых технологий. </w:t>
      </w:r>
    </w:p>
    <w:p w:rsidR="00AF52BD" w:rsidRPr="00846D61" w:rsidRDefault="00AF52BD" w:rsidP="00AF52BD">
      <w:pPr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Тема 14. Формирование познавательных универсальных учебных действий знаково-символическими средствами в курсах биологии 5-6 класса. </w:t>
      </w:r>
    </w:p>
    <w:p w:rsidR="00AF52BD" w:rsidRPr="00846D61" w:rsidRDefault="00AF52BD" w:rsidP="00AF52BD">
      <w:pPr>
        <w:spacing w:after="0"/>
        <w:rPr>
          <w:rStyle w:val="a3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Тема 15. </w:t>
      </w:r>
      <w:r w:rsidRPr="00846D61">
        <w:rPr>
          <w:rStyle w:val="a3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Конструирование дидактических заданий по математике на основе инструмент</w:t>
      </w:r>
      <w:r w:rsidRPr="00846D61">
        <w:rPr>
          <w:rStyle w:val="a3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а</w:t>
      </w:r>
      <w:r w:rsidRPr="00846D61">
        <w:rPr>
          <w:rStyle w:val="a3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рия международных исследований </w:t>
      </w:r>
      <w:r w:rsidRPr="00846D61">
        <w:rPr>
          <w:rStyle w:val="a3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  <w:lang w:val="en-US"/>
        </w:rPr>
        <w:t>PISA</w:t>
      </w:r>
      <w:r w:rsidRPr="00846D61">
        <w:rPr>
          <w:rStyle w:val="a3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>.</w:t>
      </w:r>
    </w:p>
    <w:p w:rsidR="00AF52BD" w:rsidRPr="00846D61" w:rsidRDefault="00AF52BD" w:rsidP="00AF52BD">
      <w:pPr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46D6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Тема 16. Диагностика достижений обучающихся с ОВЗ в процессе изучения информатики в 5 классе.</w:t>
      </w:r>
    </w:p>
    <w:p w:rsidR="00AF52BD" w:rsidRDefault="00AF52BD" w:rsidP="00D13C34">
      <w:pPr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D13C34" w:rsidRPr="00D13C34" w:rsidRDefault="00D13C34" w:rsidP="00D13C34">
      <w:pPr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 xml:space="preserve">4. Требования к выпускной квалификационной работе и </w:t>
      </w:r>
    </w:p>
    <w:p w:rsidR="00D13C34" w:rsidRPr="00D13C34" w:rsidRDefault="00D13C34" w:rsidP="00D13C34">
      <w:pPr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 xml:space="preserve">общие рекомендации по ее выполнению </w:t>
      </w:r>
    </w:p>
    <w:p w:rsidR="00AF52BD" w:rsidRPr="00AF52BD" w:rsidRDefault="00AF52BD" w:rsidP="00AF52BD">
      <w:pPr>
        <w:pStyle w:val="a4"/>
        <w:spacing w:line="23" w:lineRule="atLeast"/>
        <w:ind w:firstLine="709"/>
        <w:rPr>
          <w:color w:val="000000"/>
          <w:spacing w:val="1"/>
        </w:rPr>
      </w:pPr>
      <w:r w:rsidRPr="00AF52BD">
        <w:t xml:space="preserve">К </w:t>
      </w:r>
      <w:r>
        <w:t xml:space="preserve">государственной </w:t>
      </w:r>
      <w:r w:rsidRPr="00AF52BD">
        <w:t>итоговой аттестации допускаются лица, успешно завершившие в полном объеме освоение основной образовательной программы по направлению подг</w:t>
      </w:r>
      <w:r w:rsidRPr="00AF52BD">
        <w:t>о</w:t>
      </w:r>
      <w:r w:rsidRPr="00AF52BD">
        <w:t xml:space="preserve">товки </w:t>
      </w:r>
      <w:r w:rsidRPr="00AF52BD">
        <w:rPr>
          <w:rStyle w:val="a3"/>
          <w:b w:val="0"/>
          <w:color w:val="000000"/>
        </w:rPr>
        <w:t xml:space="preserve">44.04.01 </w:t>
      </w:r>
      <w:r w:rsidRPr="00AF52BD">
        <w:t>Педагогическое образование, м</w:t>
      </w:r>
      <w:r w:rsidRPr="00AF52BD">
        <w:rPr>
          <w:bCs/>
        </w:rPr>
        <w:t>агистерская программа</w:t>
      </w:r>
      <w:r w:rsidRPr="00AF52BD">
        <w:t xml:space="preserve"> «Проектирование нового образовательного продукта» </w:t>
      </w:r>
      <w:r w:rsidRPr="00AF52BD">
        <w:rPr>
          <w:color w:val="000000"/>
          <w:spacing w:val="1"/>
        </w:rPr>
        <w:t xml:space="preserve">в </w:t>
      </w:r>
      <w:r w:rsidRPr="00AF52BD">
        <w:rPr>
          <w:color w:val="000000"/>
          <w:spacing w:val="-1"/>
        </w:rPr>
        <w:t xml:space="preserve">соответствии с требованиями ФГОС </w:t>
      </w:r>
      <w:proofErr w:type="gramStart"/>
      <w:r w:rsidRPr="00AF52BD">
        <w:rPr>
          <w:color w:val="000000"/>
          <w:spacing w:val="-1"/>
        </w:rPr>
        <w:t>ВО</w:t>
      </w:r>
      <w:proofErr w:type="gramEnd"/>
      <w:r w:rsidRPr="00AF52BD">
        <w:rPr>
          <w:color w:val="000000"/>
          <w:spacing w:val="-1"/>
        </w:rPr>
        <w:t>.</w:t>
      </w:r>
      <w:r w:rsidRPr="00AF52BD">
        <w:rPr>
          <w:color w:val="000000"/>
          <w:spacing w:val="1"/>
        </w:rPr>
        <w:t xml:space="preserve"> </w:t>
      </w:r>
      <w:r w:rsidRPr="00AF52BD">
        <w:t xml:space="preserve">Порядок проведения итоговой государственной аттестации доводится до сведения магистрантов не позднее, чем за полгода до её начала. </w:t>
      </w:r>
      <w:r w:rsidRPr="00AF52BD">
        <w:rPr>
          <w:color w:val="000000"/>
          <w:spacing w:val="1"/>
        </w:rPr>
        <w:t>Итоговая государственная аттестация магистрантов проводится в сроки, предусмотренные учебным планом направления подготовки и гр</w:t>
      </w:r>
      <w:r w:rsidRPr="00AF52BD">
        <w:rPr>
          <w:color w:val="000000"/>
          <w:spacing w:val="1"/>
        </w:rPr>
        <w:t>а</w:t>
      </w:r>
      <w:r w:rsidRPr="00AF52BD">
        <w:rPr>
          <w:color w:val="000000"/>
          <w:spacing w:val="1"/>
        </w:rPr>
        <w:t>фиком учебного процесса.</w:t>
      </w:r>
    </w:p>
    <w:p w:rsidR="00AF52BD" w:rsidRPr="00AF52BD" w:rsidRDefault="00AF52BD" w:rsidP="00AF52BD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AF52BD">
        <w:rPr>
          <w:rFonts w:ascii="Times New Roman" w:hAnsi="Times New Roman" w:cs="Times New Roman"/>
          <w:sz w:val="24"/>
          <w:szCs w:val="24"/>
        </w:rPr>
        <w:t>Решение о присвоении выпускнику квалификации магистра по направлению по</w:t>
      </w:r>
      <w:r w:rsidRPr="00AF52BD">
        <w:rPr>
          <w:rFonts w:ascii="Times New Roman" w:hAnsi="Times New Roman" w:cs="Times New Roman"/>
          <w:sz w:val="24"/>
          <w:szCs w:val="24"/>
        </w:rPr>
        <w:t>д</w:t>
      </w:r>
      <w:r w:rsidRPr="00AF52BD">
        <w:rPr>
          <w:rFonts w:ascii="Times New Roman" w:hAnsi="Times New Roman" w:cs="Times New Roman"/>
          <w:sz w:val="24"/>
          <w:szCs w:val="24"/>
        </w:rPr>
        <w:t xml:space="preserve">готовки </w:t>
      </w:r>
      <w:r w:rsidRPr="00AF52BD">
        <w:rPr>
          <w:rStyle w:val="a3"/>
          <w:rFonts w:ascii="Times New Roman" w:hAnsi="Times New Roman" w:cs="Times New Roman"/>
          <w:b w:val="0"/>
          <w:color w:val="000000"/>
          <w:sz w:val="24"/>
          <w:szCs w:val="24"/>
        </w:rPr>
        <w:t xml:space="preserve">44.04.01 </w:t>
      </w:r>
      <w:r w:rsidRPr="00AF52BD">
        <w:rPr>
          <w:rFonts w:ascii="Times New Roman" w:hAnsi="Times New Roman" w:cs="Times New Roman"/>
          <w:sz w:val="24"/>
          <w:szCs w:val="24"/>
        </w:rPr>
        <w:t>Педагогическое образование, м</w:t>
      </w:r>
      <w:r w:rsidRPr="00AF52BD">
        <w:rPr>
          <w:rFonts w:ascii="Times New Roman" w:hAnsi="Times New Roman" w:cs="Times New Roman"/>
          <w:bCs/>
          <w:sz w:val="24"/>
          <w:szCs w:val="24"/>
        </w:rPr>
        <w:t>агистерская программа</w:t>
      </w:r>
      <w:r w:rsidRPr="00AF52BD">
        <w:rPr>
          <w:rFonts w:ascii="Times New Roman" w:hAnsi="Times New Roman" w:cs="Times New Roman"/>
          <w:sz w:val="24"/>
          <w:szCs w:val="24"/>
        </w:rPr>
        <w:t xml:space="preserve"> «Проектирование нового образовательного продукта» и выдаче диплома о высшем образовании госуда</w:t>
      </w:r>
      <w:r w:rsidRPr="00AF52BD">
        <w:rPr>
          <w:rFonts w:ascii="Times New Roman" w:hAnsi="Times New Roman" w:cs="Times New Roman"/>
          <w:sz w:val="24"/>
          <w:szCs w:val="24"/>
        </w:rPr>
        <w:t>р</w:t>
      </w:r>
      <w:r w:rsidRPr="00AF52BD">
        <w:rPr>
          <w:rFonts w:ascii="Times New Roman" w:hAnsi="Times New Roman" w:cs="Times New Roman"/>
          <w:sz w:val="24"/>
          <w:szCs w:val="24"/>
        </w:rPr>
        <w:t xml:space="preserve">ственного образца принимает государственная аттестационная комиссия (далее ГАК) по результатам </w:t>
      </w:r>
      <w:r>
        <w:rPr>
          <w:rFonts w:ascii="Times New Roman" w:hAnsi="Times New Roman" w:cs="Times New Roman"/>
          <w:sz w:val="24"/>
          <w:szCs w:val="24"/>
        </w:rPr>
        <w:t xml:space="preserve">государственной </w:t>
      </w:r>
      <w:r w:rsidRPr="00AF52BD">
        <w:rPr>
          <w:rFonts w:ascii="Times New Roman" w:hAnsi="Times New Roman" w:cs="Times New Roman"/>
          <w:sz w:val="24"/>
          <w:szCs w:val="24"/>
        </w:rPr>
        <w:t>итоговой аттестации, оформленным протоколами заседаний аттестационной комиссии.</w:t>
      </w:r>
    </w:p>
    <w:p w:rsidR="00AF52BD" w:rsidRPr="00AF52BD" w:rsidRDefault="00AF52BD" w:rsidP="00AF52BD">
      <w:pPr>
        <w:tabs>
          <w:tab w:val="left" w:pos="1560"/>
        </w:tabs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AF52BD">
        <w:rPr>
          <w:rFonts w:ascii="Times New Roman" w:hAnsi="Times New Roman" w:cs="Times New Roman"/>
          <w:sz w:val="24"/>
          <w:szCs w:val="24"/>
        </w:rPr>
        <w:t>Решение  экзаменационной  комиссии  об  итоговой  оценке  магистерской диссе</w:t>
      </w:r>
      <w:r w:rsidRPr="00AF52BD">
        <w:rPr>
          <w:rFonts w:ascii="Times New Roman" w:hAnsi="Times New Roman" w:cs="Times New Roman"/>
          <w:sz w:val="24"/>
          <w:szCs w:val="24"/>
        </w:rPr>
        <w:t>р</w:t>
      </w:r>
      <w:r w:rsidRPr="00AF52BD">
        <w:rPr>
          <w:rFonts w:ascii="Times New Roman" w:hAnsi="Times New Roman" w:cs="Times New Roman"/>
          <w:sz w:val="24"/>
          <w:szCs w:val="24"/>
        </w:rPr>
        <w:t xml:space="preserve">тации основывается на оценках:  </w:t>
      </w:r>
    </w:p>
    <w:p w:rsidR="00AF52BD" w:rsidRPr="00AF52BD" w:rsidRDefault="00AF52BD" w:rsidP="00AF52BD">
      <w:pPr>
        <w:pStyle w:val="a7"/>
        <w:spacing w:after="0" w:line="23" w:lineRule="atLeast"/>
        <w:ind w:left="0" w:firstLine="709"/>
        <w:rPr>
          <w:sz w:val="24"/>
          <w:szCs w:val="24"/>
        </w:rPr>
      </w:pPr>
      <w:r w:rsidRPr="00AF52BD">
        <w:rPr>
          <w:sz w:val="24"/>
          <w:szCs w:val="24"/>
        </w:rPr>
        <w:t xml:space="preserve">- руководителя – оценка качества работы, степень ее соответствия требованиям, предъявляемым к магистерской диссертации;  </w:t>
      </w:r>
    </w:p>
    <w:p w:rsidR="00AF52BD" w:rsidRPr="00AF52BD" w:rsidRDefault="00AF52BD" w:rsidP="00AF52BD">
      <w:pPr>
        <w:pStyle w:val="a7"/>
        <w:spacing w:after="0" w:line="23" w:lineRule="atLeast"/>
        <w:ind w:left="0" w:firstLine="709"/>
        <w:rPr>
          <w:sz w:val="24"/>
          <w:szCs w:val="24"/>
        </w:rPr>
      </w:pPr>
      <w:r w:rsidRPr="00AF52BD">
        <w:rPr>
          <w:sz w:val="24"/>
          <w:szCs w:val="24"/>
        </w:rPr>
        <w:t xml:space="preserve">- рецензента – оценка работы в целом, с учетом степени новизны, практической значимости  и  обоснованности  выводов  и  рекомендаций,  сделанных автором по итогам выполненной работы;  </w:t>
      </w:r>
    </w:p>
    <w:p w:rsidR="00AF52BD" w:rsidRPr="00AF52BD" w:rsidRDefault="00AF52BD" w:rsidP="00AF52BD">
      <w:pPr>
        <w:pStyle w:val="a7"/>
        <w:tabs>
          <w:tab w:val="left" w:pos="1560"/>
        </w:tabs>
        <w:spacing w:after="0" w:line="23" w:lineRule="atLeast"/>
        <w:ind w:left="0" w:firstLine="709"/>
        <w:rPr>
          <w:sz w:val="24"/>
          <w:szCs w:val="24"/>
        </w:rPr>
      </w:pPr>
      <w:r w:rsidRPr="00AF52BD">
        <w:rPr>
          <w:sz w:val="24"/>
          <w:szCs w:val="24"/>
        </w:rPr>
        <w:t>- членов  экзаменационной  комиссии -  оценка содержания работы,  её  защиту, включая  доклад,  ответы  на  вопросы,  замечания  руководителя  и рецензента.</w:t>
      </w:r>
    </w:p>
    <w:p w:rsidR="00AF52BD" w:rsidRPr="00AF52BD" w:rsidRDefault="00AF52BD" w:rsidP="00AF52BD">
      <w:pPr>
        <w:pStyle w:val="a4"/>
        <w:spacing w:line="23" w:lineRule="atLeast"/>
        <w:ind w:firstLine="709"/>
      </w:pPr>
      <w:r w:rsidRPr="00AF52BD">
        <w:t>Магистерская диссертация должна быть представлена в форме рукописи и илл</w:t>
      </w:r>
      <w:r w:rsidRPr="00AF52BD">
        <w:t>ю</w:t>
      </w:r>
      <w:r w:rsidRPr="00AF52BD">
        <w:t>стративного материала (</w:t>
      </w:r>
      <w:r>
        <w:t xml:space="preserve">таблиц, рисунков, </w:t>
      </w:r>
      <w:r w:rsidRPr="00AF52BD">
        <w:t>графиков). С диссертацией представляется о</w:t>
      </w:r>
      <w:r w:rsidRPr="00AF52BD">
        <w:t>т</w:t>
      </w:r>
      <w:r w:rsidRPr="00AF52BD">
        <w:t>зыв научного руководителя магистранта и внешняя рецензия.</w:t>
      </w:r>
    </w:p>
    <w:p w:rsidR="00AF52BD" w:rsidRPr="00AF52BD" w:rsidRDefault="00AF52BD" w:rsidP="00AF52BD">
      <w:pPr>
        <w:pStyle w:val="a4"/>
        <w:spacing w:line="23" w:lineRule="atLeast"/>
        <w:ind w:firstLine="709"/>
      </w:pPr>
      <w:r w:rsidRPr="00AF52BD">
        <w:t>Защита магистерской диссертации происходит на заседании ГЭК публично, в фо</w:t>
      </w:r>
      <w:r w:rsidRPr="00AF52BD">
        <w:t>р</w:t>
      </w:r>
      <w:r w:rsidRPr="00AF52BD">
        <w:t>ме научной дискуссии.</w:t>
      </w:r>
    </w:p>
    <w:p w:rsidR="00AF52BD" w:rsidRPr="00AF52BD" w:rsidRDefault="00AF52BD" w:rsidP="00AF52BD">
      <w:pPr>
        <w:pStyle w:val="a4"/>
        <w:spacing w:line="23" w:lineRule="atLeast"/>
        <w:ind w:firstLine="709"/>
      </w:pPr>
      <w:r w:rsidRPr="00AF52BD">
        <w:t>Повторная защита магистерской диссертации в пределах установленного срока не допускается.</w:t>
      </w:r>
    </w:p>
    <w:p w:rsidR="00AF52BD" w:rsidRPr="00AF52BD" w:rsidRDefault="00AF52BD" w:rsidP="00AF52BD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AF52BD">
        <w:rPr>
          <w:rFonts w:ascii="Times New Roman" w:hAnsi="Times New Roman" w:cs="Times New Roman"/>
          <w:sz w:val="24"/>
          <w:szCs w:val="24"/>
        </w:rPr>
        <w:t>Выпускникам магистратуры, полностью выполнившим индивидуальный план р</w:t>
      </w:r>
      <w:r w:rsidRPr="00AF52BD">
        <w:rPr>
          <w:rFonts w:ascii="Times New Roman" w:hAnsi="Times New Roman" w:cs="Times New Roman"/>
          <w:sz w:val="24"/>
          <w:szCs w:val="24"/>
        </w:rPr>
        <w:t>а</w:t>
      </w:r>
      <w:r w:rsidRPr="00AF52BD">
        <w:rPr>
          <w:rFonts w:ascii="Times New Roman" w:hAnsi="Times New Roman" w:cs="Times New Roman"/>
          <w:sz w:val="24"/>
          <w:szCs w:val="24"/>
        </w:rPr>
        <w:t>боты и успешно прошедшим государственную итоговую аттестацию, присуждается кв</w:t>
      </w:r>
      <w:r w:rsidRPr="00AF52BD">
        <w:rPr>
          <w:rFonts w:ascii="Times New Roman" w:hAnsi="Times New Roman" w:cs="Times New Roman"/>
          <w:sz w:val="24"/>
          <w:szCs w:val="24"/>
        </w:rPr>
        <w:t>а</w:t>
      </w:r>
      <w:r w:rsidRPr="00AF52BD">
        <w:rPr>
          <w:rFonts w:ascii="Times New Roman" w:hAnsi="Times New Roman" w:cs="Times New Roman"/>
          <w:sz w:val="24"/>
          <w:szCs w:val="24"/>
        </w:rPr>
        <w:t>лификация «магистр» и выдается диплом государственного образца.</w:t>
      </w:r>
    </w:p>
    <w:p w:rsidR="00AF52BD" w:rsidRPr="00AF52BD" w:rsidRDefault="00AF52BD" w:rsidP="00AF52BD">
      <w:pPr>
        <w:pStyle w:val="a4"/>
        <w:spacing w:line="23" w:lineRule="atLeast"/>
        <w:ind w:firstLine="709"/>
        <w:rPr>
          <w:b/>
        </w:rPr>
      </w:pPr>
      <w:r w:rsidRPr="00AF52BD">
        <w:lastRenderedPageBreak/>
        <w:t>Магистранты, не прошедшие в течение установленного срока итоговых испытаний, входящих в состав итоговой государственной аттестации, отчисляются из Университета.</w:t>
      </w:r>
    </w:p>
    <w:p w:rsidR="00AF52BD" w:rsidRPr="00AF52BD" w:rsidRDefault="00AF52BD" w:rsidP="00AF52BD">
      <w:pPr>
        <w:pStyle w:val="41"/>
        <w:shd w:val="clear" w:color="auto" w:fill="auto"/>
        <w:spacing w:after="0" w:line="23" w:lineRule="atLeast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AF52BD">
        <w:rPr>
          <w:rStyle w:val="410"/>
          <w:sz w:val="24"/>
          <w:szCs w:val="24"/>
        </w:rPr>
        <w:t xml:space="preserve">Рецензирование и защита магистерской диссертации. </w:t>
      </w:r>
      <w:r w:rsidRPr="00AF52BD">
        <w:rPr>
          <w:rStyle w:val="422"/>
          <w:sz w:val="24"/>
          <w:szCs w:val="24"/>
        </w:rPr>
        <w:t>Магистерская диссерт</w:t>
      </w:r>
      <w:r w:rsidRPr="00AF52BD">
        <w:rPr>
          <w:rStyle w:val="422"/>
          <w:sz w:val="24"/>
          <w:szCs w:val="24"/>
        </w:rPr>
        <w:t>а</w:t>
      </w:r>
      <w:r w:rsidRPr="00AF52BD">
        <w:rPr>
          <w:rStyle w:val="422"/>
          <w:sz w:val="24"/>
          <w:szCs w:val="24"/>
        </w:rPr>
        <w:t>ция представляется на кафедру не позднее, чем за месяц до назначенного срока ее защиты. Кафедра рассматривает диссертацию и отзыв научного руководителя (а также отзыв нау</w:t>
      </w:r>
      <w:r w:rsidRPr="00AF52BD">
        <w:rPr>
          <w:rStyle w:val="422"/>
          <w:sz w:val="24"/>
          <w:szCs w:val="24"/>
        </w:rPr>
        <w:t>ч</w:t>
      </w:r>
      <w:r w:rsidRPr="00AF52BD">
        <w:rPr>
          <w:rStyle w:val="422"/>
          <w:sz w:val="24"/>
          <w:szCs w:val="24"/>
        </w:rPr>
        <w:t>ного консультанта, если таковой был назначен), рекомендует диссертацию к защите на заседании ГЭК и назначает рецензента. Рассмотрение диссертации на кафедре рекоменд</w:t>
      </w:r>
      <w:r w:rsidRPr="00AF52BD">
        <w:rPr>
          <w:rStyle w:val="422"/>
          <w:sz w:val="24"/>
          <w:szCs w:val="24"/>
        </w:rPr>
        <w:t>у</w:t>
      </w:r>
      <w:r w:rsidRPr="00AF52BD">
        <w:rPr>
          <w:rStyle w:val="422"/>
          <w:sz w:val="24"/>
          <w:szCs w:val="24"/>
        </w:rPr>
        <w:t>ется проводить в виде предзащиты.</w:t>
      </w:r>
    </w:p>
    <w:p w:rsidR="000C7F7E" w:rsidRDefault="00AF52BD" w:rsidP="003F294A">
      <w:pPr>
        <w:spacing w:after="0" w:line="23" w:lineRule="atLeast"/>
        <w:rPr>
          <w:rStyle w:val="422"/>
          <w:sz w:val="24"/>
          <w:szCs w:val="24"/>
        </w:rPr>
      </w:pPr>
      <w:r w:rsidRPr="00AF52BD">
        <w:rPr>
          <w:rStyle w:val="422"/>
          <w:sz w:val="24"/>
          <w:szCs w:val="24"/>
        </w:rPr>
        <w:t>В отзыве научного руководителя (а также отзыве консультанта, при наличии такового) должна быть четко обрисована поставленная перед студентом задача, степень ее новизны и актуальности. В отзыве указывается, насколько полно и глубоко студент освоил необх</w:t>
      </w:r>
      <w:r w:rsidRPr="00AF52BD">
        <w:rPr>
          <w:rStyle w:val="422"/>
          <w:sz w:val="24"/>
          <w:szCs w:val="24"/>
        </w:rPr>
        <w:t>о</w:t>
      </w:r>
      <w:r w:rsidRPr="00AF52BD">
        <w:rPr>
          <w:rStyle w:val="422"/>
          <w:sz w:val="24"/>
          <w:szCs w:val="24"/>
        </w:rPr>
        <w:t>димый теоретический и практический материал и овладел соответствующими методами исследования, говорится о степени новизны полученных результатов и степени самосто</w:t>
      </w:r>
      <w:r w:rsidRPr="00AF52BD">
        <w:rPr>
          <w:rStyle w:val="422"/>
          <w:sz w:val="24"/>
          <w:szCs w:val="24"/>
        </w:rPr>
        <w:t>я</w:t>
      </w:r>
      <w:r w:rsidRPr="00AF52BD">
        <w:rPr>
          <w:rStyle w:val="422"/>
          <w:sz w:val="24"/>
          <w:szCs w:val="24"/>
        </w:rPr>
        <w:t xml:space="preserve">тельности студента при работе над диссертацией. </w:t>
      </w:r>
      <w:r w:rsidR="00C83ACC">
        <w:rPr>
          <w:rStyle w:val="422"/>
          <w:sz w:val="24"/>
          <w:szCs w:val="24"/>
        </w:rPr>
        <w:t>Научный руководитель оценивает сформированность</w:t>
      </w:r>
      <w:r w:rsidR="003F294A">
        <w:rPr>
          <w:rStyle w:val="422"/>
          <w:sz w:val="24"/>
          <w:szCs w:val="24"/>
        </w:rPr>
        <w:t xml:space="preserve"> компетенций по следующим индикаторам</w:t>
      </w:r>
      <w:r w:rsidR="00C83ACC">
        <w:rPr>
          <w:rStyle w:val="422"/>
          <w:sz w:val="24"/>
          <w:szCs w:val="24"/>
        </w:rPr>
        <w:t xml:space="preserve">: </w:t>
      </w:r>
    </w:p>
    <w:p w:rsidR="003F294A" w:rsidRPr="00C31C0D" w:rsidRDefault="003F294A" w:rsidP="003F294A">
      <w:pPr>
        <w:spacing w:after="0" w:line="23" w:lineRule="atLeast"/>
        <w:rPr>
          <w:rFonts w:ascii="Times New Roman" w:hAnsi="Times New Roman" w:cs="Times New Roman"/>
          <w:bCs/>
          <w:sz w:val="24"/>
          <w:szCs w:val="24"/>
        </w:rPr>
      </w:pPr>
      <w:r w:rsidRPr="003F294A">
        <w:rPr>
          <w:rFonts w:ascii="Times New Roman" w:hAnsi="Times New Roman" w:cs="Times New Roman"/>
          <w:bCs/>
          <w:sz w:val="24"/>
          <w:szCs w:val="24"/>
        </w:rPr>
        <w:t>ОПК-1.1,</w:t>
      </w:r>
      <w:r w:rsidRPr="00C31C0D">
        <w:rPr>
          <w:rFonts w:ascii="Times New Roman" w:hAnsi="Times New Roman" w:cs="Times New Roman"/>
          <w:bCs/>
          <w:sz w:val="24"/>
          <w:szCs w:val="24"/>
        </w:rPr>
        <w:t xml:space="preserve"> ОПК-1.3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F294A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2.1, </w:t>
      </w:r>
      <w:r>
        <w:rPr>
          <w:rFonts w:ascii="Times New Roman" w:hAnsi="Times New Roman" w:cs="Times New Roman"/>
          <w:bCs/>
          <w:sz w:val="24"/>
          <w:szCs w:val="24"/>
        </w:rPr>
        <w:t>ОПК-</w:t>
      </w:r>
      <w:r w:rsidRPr="003F294A">
        <w:rPr>
          <w:rFonts w:ascii="Times New Roman" w:hAnsi="Times New Roman" w:cs="Times New Roman"/>
          <w:bCs/>
          <w:sz w:val="24"/>
          <w:szCs w:val="24"/>
        </w:rPr>
        <w:t>2.2</w:t>
      </w:r>
      <w:r>
        <w:rPr>
          <w:rFonts w:ascii="Times New Roman" w:hAnsi="Times New Roman" w:cs="Times New Roman"/>
          <w:bCs/>
          <w:sz w:val="24"/>
          <w:szCs w:val="24"/>
        </w:rPr>
        <w:t>, ОПК-2.3,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ОПК-3.1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F294A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4.1, ОПК-4.2,</w:t>
      </w:r>
      <w:r>
        <w:rPr>
          <w:rFonts w:ascii="Times New Roman" w:hAnsi="Times New Roman" w:cs="Times New Roman"/>
          <w:bCs/>
          <w:sz w:val="24"/>
          <w:szCs w:val="24"/>
        </w:rPr>
        <w:t xml:space="preserve"> ОПК-</w:t>
      </w:r>
      <w:r w:rsidRPr="003F294A">
        <w:rPr>
          <w:rFonts w:ascii="Times New Roman" w:hAnsi="Times New Roman" w:cs="Times New Roman"/>
          <w:bCs/>
          <w:sz w:val="24"/>
          <w:szCs w:val="24"/>
        </w:rPr>
        <w:t>5.1</w:t>
      </w:r>
      <w:r>
        <w:rPr>
          <w:rFonts w:ascii="Times New Roman" w:hAnsi="Times New Roman" w:cs="Times New Roman"/>
          <w:bCs/>
          <w:sz w:val="24"/>
          <w:szCs w:val="24"/>
        </w:rPr>
        <w:t>, ОПК-5.2,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ОПК-5.3,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5.4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ОПК-6.1,</w:t>
      </w:r>
      <w:r w:rsidRPr="00C31C0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F294A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6.2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C31C0D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C31C0D">
        <w:rPr>
          <w:rFonts w:ascii="Times New Roman" w:hAnsi="Times New Roman" w:cs="Times New Roman"/>
          <w:bCs/>
          <w:sz w:val="24"/>
          <w:szCs w:val="24"/>
        </w:rPr>
        <w:t>7.1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F294A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7.2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C31C0D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C31C0D">
        <w:rPr>
          <w:rFonts w:ascii="Times New Roman" w:hAnsi="Times New Roman" w:cs="Times New Roman"/>
          <w:bCs/>
          <w:sz w:val="24"/>
          <w:szCs w:val="24"/>
        </w:rPr>
        <w:t>8.1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F294A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8.2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УК-1.1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sz w:val="24"/>
          <w:szCs w:val="24"/>
        </w:rPr>
        <w:t xml:space="preserve"> </w:t>
      </w:r>
      <w:r w:rsidRPr="003F294A">
        <w:rPr>
          <w:rFonts w:ascii="Times New Roman" w:hAnsi="Times New Roman" w:cs="Times New Roman"/>
          <w:bCs/>
          <w:sz w:val="24"/>
          <w:szCs w:val="24"/>
        </w:rPr>
        <w:t>УК-2.1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УК-2.2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УК-3.1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УК-3.2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УК-4.1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УК-5.1, УК-5.2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УК-5.3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УК.6.3, ПК-2.1, ПК-2.2.  </w:t>
      </w:r>
    </w:p>
    <w:p w:rsidR="00AF52BD" w:rsidRDefault="00AF52BD" w:rsidP="003F294A">
      <w:pPr>
        <w:pStyle w:val="41"/>
        <w:shd w:val="clear" w:color="auto" w:fill="auto"/>
        <w:spacing w:after="0" w:line="23" w:lineRule="atLeast"/>
        <w:ind w:firstLine="709"/>
        <w:jc w:val="left"/>
        <w:rPr>
          <w:rStyle w:val="422"/>
          <w:sz w:val="24"/>
          <w:szCs w:val="24"/>
        </w:rPr>
      </w:pPr>
      <w:r w:rsidRPr="00AF52BD">
        <w:rPr>
          <w:rStyle w:val="422"/>
          <w:sz w:val="24"/>
          <w:szCs w:val="24"/>
        </w:rPr>
        <w:t>В конце отзыва руководитель указывает оценку</w:t>
      </w:r>
      <w:r>
        <w:rPr>
          <w:rStyle w:val="422"/>
          <w:sz w:val="24"/>
          <w:szCs w:val="24"/>
        </w:rPr>
        <w:t xml:space="preserve"> в баллах</w:t>
      </w:r>
      <w:r w:rsidRPr="00AF52BD">
        <w:rPr>
          <w:rStyle w:val="422"/>
          <w:sz w:val="24"/>
          <w:szCs w:val="24"/>
        </w:rPr>
        <w:t>, которую заслуживает р</w:t>
      </w:r>
      <w:r w:rsidRPr="00AF52BD">
        <w:rPr>
          <w:rStyle w:val="422"/>
          <w:sz w:val="24"/>
          <w:szCs w:val="24"/>
        </w:rPr>
        <w:t>а</w:t>
      </w:r>
      <w:r w:rsidRPr="00AF52BD">
        <w:rPr>
          <w:rStyle w:val="422"/>
          <w:sz w:val="24"/>
          <w:szCs w:val="24"/>
        </w:rPr>
        <w:t xml:space="preserve">бота на основании таблицы </w:t>
      </w:r>
      <w:r w:rsidR="008663DC">
        <w:rPr>
          <w:rStyle w:val="422"/>
          <w:sz w:val="24"/>
          <w:szCs w:val="24"/>
        </w:rPr>
        <w:t>3</w:t>
      </w:r>
      <w:r w:rsidRPr="00AF52BD">
        <w:rPr>
          <w:rStyle w:val="422"/>
          <w:sz w:val="24"/>
          <w:szCs w:val="24"/>
        </w:rPr>
        <w:t xml:space="preserve">, предназначенной для оценки сформированности </w:t>
      </w:r>
      <w:r w:rsidR="002F3649">
        <w:rPr>
          <w:rStyle w:val="422"/>
          <w:sz w:val="24"/>
          <w:szCs w:val="24"/>
        </w:rPr>
        <w:t xml:space="preserve">названных групп </w:t>
      </w:r>
      <w:r w:rsidRPr="00AF52BD">
        <w:rPr>
          <w:rStyle w:val="422"/>
          <w:sz w:val="24"/>
          <w:szCs w:val="24"/>
        </w:rPr>
        <w:t xml:space="preserve">компетенций. </w:t>
      </w:r>
    </w:p>
    <w:p w:rsidR="005F1AA1" w:rsidRPr="005F1AA1" w:rsidRDefault="008663DC" w:rsidP="005F1AA1">
      <w:pPr>
        <w:spacing w:after="0"/>
        <w:jc w:val="both"/>
        <w:rPr>
          <w:rFonts w:ascii="Times New Roman" w:hAnsi="Times New Roman" w:cs="Times New Roman"/>
          <w:kern w:val="24"/>
          <w:sz w:val="24"/>
          <w:szCs w:val="24"/>
        </w:rPr>
      </w:pPr>
      <w:r>
        <w:rPr>
          <w:rFonts w:ascii="Times New Roman" w:hAnsi="Times New Roman" w:cs="Times New Roman"/>
          <w:kern w:val="24"/>
          <w:sz w:val="24"/>
          <w:szCs w:val="24"/>
        </w:rPr>
        <w:t>Таблица 3.</w:t>
      </w:r>
      <w:r w:rsidR="005F1AA1" w:rsidRPr="005F1AA1">
        <w:rPr>
          <w:rFonts w:ascii="Times New Roman" w:hAnsi="Times New Roman" w:cs="Times New Roman"/>
          <w:kern w:val="24"/>
          <w:sz w:val="24"/>
          <w:szCs w:val="24"/>
        </w:rPr>
        <w:t xml:space="preserve"> Оценка компетенций руководителем</w:t>
      </w:r>
      <w:r w:rsidR="000660DF">
        <w:rPr>
          <w:rFonts w:ascii="Times New Roman" w:hAnsi="Times New Roman" w:cs="Times New Roman"/>
          <w:kern w:val="24"/>
          <w:sz w:val="24"/>
          <w:szCs w:val="24"/>
        </w:rPr>
        <w:t>. Крит</w:t>
      </w:r>
      <w:r w:rsidR="000660DF" w:rsidRPr="000660DF">
        <w:rPr>
          <w:rFonts w:ascii="Times New Roman" w:hAnsi="Times New Roman" w:cs="Times New Roman"/>
          <w:kern w:val="24"/>
          <w:sz w:val="24"/>
          <w:szCs w:val="24"/>
        </w:rPr>
        <w:t xml:space="preserve">ерии: </w:t>
      </w:r>
      <w:r w:rsidR="000660DF" w:rsidRPr="000660DF">
        <w:rPr>
          <w:rFonts w:ascii="Times New Roman" w:hAnsi="Times New Roman" w:cs="Times New Roman"/>
          <w:b/>
          <w:kern w:val="24"/>
          <w:sz w:val="24"/>
          <w:szCs w:val="24"/>
        </w:rPr>
        <w:t>2, 3, 4,  5, 7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6"/>
        <w:gridCol w:w="2691"/>
        <w:gridCol w:w="4644"/>
      </w:tblGrid>
      <w:tr w:rsidR="005F1AA1" w:rsidRPr="005F1AA1" w:rsidTr="005F1AA1">
        <w:trPr>
          <w:trHeight w:val="504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Уровни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Баллы за один критерий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Границы суммарной оценки</w:t>
            </w:r>
          </w:p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(за 5 критериев)</w:t>
            </w:r>
          </w:p>
        </w:tc>
      </w:tr>
      <w:tr w:rsidR="005F1AA1" w:rsidRPr="005F1AA1" w:rsidTr="005F1AA1">
        <w:trPr>
          <w:trHeight w:val="258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Оптимальный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9 баллов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45б – 41 б.</w:t>
            </w:r>
          </w:p>
        </w:tc>
      </w:tr>
      <w:tr w:rsidR="005F1AA1" w:rsidRPr="005F1AA1" w:rsidTr="005F1AA1">
        <w:trPr>
          <w:trHeight w:val="239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Допустимый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8, 7 баллов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40б – 35 б.</w:t>
            </w:r>
          </w:p>
        </w:tc>
      </w:tr>
      <w:tr w:rsidR="005F1AA1" w:rsidRPr="005F1AA1" w:rsidTr="005F1AA1">
        <w:trPr>
          <w:trHeight w:val="255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Критический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6, 5 балла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34б – 25 б.</w:t>
            </w:r>
          </w:p>
        </w:tc>
      </w:tr>
      <w:tr w:rsidR="005F1AA1" w:rsidRPr="005F1AA1" w:rsidTr="005F1AA1">
        <w:trPr>
          <w:trHeight w:val="230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Недопустимый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>менее 5</w:t>
            </w:r>
            <w:r w:rsidRPr="005F1AA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баллов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F1AA1" w:rsidRPr="005F1AA1" w:rsidRDefault="005F1AA1" w:rsidP="005F1A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1AA1">
              <w:rPr>
                <w:rFonts w:ascii="Times New Roman" w:eastAsia="Times New Roman" w:hAnsi="Times New Roman" w:cs="Times New Roman"/>
                <w:bCs/>
                <w:kern w:val="24"/>
                <w:sz w:val="24"/>
                <w:szCs w:val="24"/>
                <w:lang w:eastAsia="ru-RU"/>
              </w:rPr>
              <w:t xml:space="preserve">менее 25 </w:t>
            </w:r>
            <w:r w:rsidRPr="005F1AA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баллов</w:t>
            </w:r>
          </w:p>
        </w:tc>
      </w:tr>
    </w:tbl>
    <w:p w:rsidR="005F1AA1" w:rsidRDefault="005F1AA1" w:rsidP="00AF52BD">
      <w:pPr>
        <w:pStyle w:val="41"/>
        <w:shd w:val="clear" w:color="auto" w:fill="auto"/>
        <w:spacing w:after="0" w:line="23" w:lineRule="atLeast"/>
        <w:ind w:firstLine="709"/>
        <w:jc w:val="left"/>
        <w:rPr>
          <w:rStyle w:val="422"/>
          <w:sz w:val="24"/>
          <w:szCs w:val="24"/>
        </w:rPr>
      </w:pPr>
    </w:p>
    <w:p w:rsidR="000C7F7E" w:rsidRDefault="00AF52BD" w:rsidP="00400331">
      <w:pPr>
        <w:spacing w:after="0" w:line="23" w:lineRule="atLeast"/>
        <w:ind w:firstLine="709"/>
        <w:rPr>
          <w:rStyle w:val="422"/>
          <w:sz w:val="24"/>
          <w:szCs w:val="24"/>
        </w:rPr>
      </w:pPr>
      <w:r w:rsidRPr="00AF52BD">
        <w:rPr>
          <w:rStyle w:val="422"/>
          <w:sz w:val="24"/>
          <w:szCs w:val="24"/>
        </w:rPr>
        <w:t>Рецензент назначается из числа докторов и кандидатов наук факультета естестве</w:t>
      </w:r>
      <w:r w:rsidRPr="00AF52BD">
        <w:rPr>
          <w:rStyle w:val="422"/>
          <w:sz w:val="24"/>
          <w:szCs w:val="24"/>
        </w:rPr>
        <w:t>н</w:t>
      </w:r>
      <w:r w:rsidRPr="00AF52BD">
        <w:rPr>
          <w:rStyle w:val="422"/>
          <w:sz w:val="24"/>
          <w:szCs w:val="24"/>
        </w:rPr>
        <w:t>ных, математических и компьютерных наук (либо, в случае необходимости, из числа в</w:t>
      </w:r>
      <w:r w:rsidRPr="00AF52BD">
        <w:rPr>
          <w:rStyle w:val="422"/>
          <w:sz w:val="24"/>
          <w:szCs w:val="24"/>
        </w:rPr>
        <w:t>е</w:t>
      </w:r>
      <w:r w:rsidRPr="00AF52BD">
        <w:rPr>
          <w:rStyle w:val="422"/>
          <w:sz w:val="24"/>
          <w:szCs w:val="24"/>
        </w:rPr>
        <w:t>дущих специалистов других образовательных или научно- исследовательских учрежд</w:t>
      </w:r>
      <w:r w:rsidRPr="00AF52BD">
        <w:rPr>
          <w:rStyle w:val="422"/>
          <w:sz w:val="24"/>
          <w:szCs w:val="24"/>
        </w:rPr>
        <w:t>е</w:t>
      </w:r>
      <w:r w:rsidRPr="00AF52BD">
        <w:rPr>
          <w:rStyle w:val="422"/>
          <w:sz w:val="24"/>
          <w:szCs w:val="24"/>
        </w:rPr>
        <w:t>ний), чьи научные интересы наиболее близки к теме диссертации. В рецензии оцениваю</w:t>
      </w:r>
      <w:r w:rsidRPr="00AF52BD">
        <w:rPr>
          <w:rStyle w:val="422"/>
          <w:sz w:val="24"/>
          <w:szCs w:val="24"/>
        </w:rPr>
        <w:t>т</w:t>
      </w:r>
      <w:r w:rsidRPr="00AF52BD">
        <w:rPr>
          <w:rStyle w:val="422"/>
          <w:sz w:val="24"/>
          <w:szCs w:val="24"/>
        </w:rPr>
        <w:t>ся актуальность темы исследования, адекватность выбранных методов исследования п</w:t>
      </w:r>
      <w:r w:rsidRPr="00AF52BD">
        <w:rPr>
          <w:rStyle w:val="422"/>
          <w:sz w:val="24"/>
          <w:szCs w:val="24"/>
        </w:rPr>
        <w:t>о</w:t>
      </w:r>
      <w:r w:rsidRPr="00AF52BD">
        <w:rPr>
          <w:rStyle w:val="422"/>
          <w:sz w:val="24"/>
          <w:szCs w:val="24"/>
        </w:rPr>
        <w:t>ставленным задачам, степень владения студентом необходимым теоретическим и практ</w:t>
      </w:r>
      <w:r w:rsidRPr="00AF52BD">
        <w:rPr>
          <w:rStyle w:val="422"/>
          <w:sz w:val="24"/>
          <w:szCs w:val="24"/>
        </w:rPr>
        <w:t>и</w:t>
      </w:r>
      <w:r w:rsidRPr="00AF52BD">
        <w:rPr>
          <w:rStyle w:val="422"/>
          <w:sz w:val="24"/>
          <w:szCs w:val="24"/>
        </w:rPr>
        <w:t>ческим материалом, степень новизны полученных результатов, адекватность реферата с</w:t>
      </w:r>
      <w:r w:rsidRPr="00AF52BD">
        <w:rPr>
          <w:rStyle w:val="422"/>
          <w:sz w:val="24"/>
          <w:szCs w:val="24"/>
        </w:rPr>
        <w:t>о</w:t>
      </w:r>
      <w:r w:rsidRPr="00AF52BD">
        <w:rPr>
          <w:rStyle w:val="422"/>
          <w:sz w:val="24"/>
          <w:szCs w:val="24"/>
        </w:rPr>
        <w:t>держанию диссертации и т.д. В рецензии должно быть высказано мнение рецензента об оценке</w:t>
      </w:r>
      <w:r>
        <w:rPr>
          <w:rStyle w:val="422"/>
          <w:sz w:val="24"/>
          <w:szCs w:val="24"/>
        </w:rPr>
        <w:t xml:space="preserve"> в баллах</w:t>
      </w:r>
      <w:r w:rsidRPr="00AF52BD">
        <w:rPr>
          <w:rStyle w:val="422"/>
          <w:sz w:val="24"/>
          <w:szCs w:val="24"/>
        </w:rPr>
        <w:t>, которой заслуживает представленная работа</w:t>
      </w:r>
      <w:r>
        <w:rPr>
          <w:rStyle w:val="422"/>
          <w:sz w:val="24"/>
          <w:szCs w:val="24"/>
        </w:rPr>
        <w:t>.</w:t>
      </w:r>
      <w:r w:rsidRPr="00AF52BD">
        <w:rPr>
          <w:rStyle w:val="422"/>
          <w:sz w:val="24"/>
          <w:szCs w:val="24"/>
        </w:rPr>
        <w:t xml:space="preserve"> </w:t>
      </w:r>
      <w:r w:rsidR="00C83ACC">
        <w:rPr>
          <w:rStyle w:val="422"/>
          <w:sz w:val="24"/>
          <w:szCs w:val="24"/>
        </w:rPr>
        <w:t>Рецензент оценивает сфо</w:t>
      </w:r>
      <w:r w:rsidR="00C83ACC">
        <w:rPr>
          <w:rStyle w:val="422"/>
          <w:sz w:val="24"/>
          <w:szCs w:val="24"/>
        </w:rPr>
        <w:t>р</w:t>
      </w:r>
      <w:r w:rsidR="00C83ACC">
        <w:rPr>
          <w:rStyle w:val="422"/>
          <w:sz w:val="24"/>
          <w:szCs w:val="24"/>
        </w:rPr>
        <w:t xml:space="preserve">мированность </w:t>
      </w:r>
      <w:r w:rsidR="000C7F7E">
        <w:rPr>
          <w:rStyle w:val="422"/>
          <w:sz w:val="24"/>
          <w:szCs w:val="24"/>
        </w:rPr>
        <w:t xml:space="preserve">компетенций по следующим индикаторам: </w:t>
      </w:r>
    </w:p>
    <w:p w:rsidR="000C7F7E" w:rsidRPr="003F294A" w:rsidRDefault="000C7F7E" w:rsidP="000C7F7E">
      <w:pPr>
        <w:pStyle w:val="41"/>
        <w:spacing w:after="0" w:line="23" w:lineRule="atLeast"/>
        <w:ind w:firstLine="0"/>
        <w:jc w:val="left"/>
        <w:rPr>
          <w:rFonts w:ascii="Times New Roman" w:hAnsi="Times New Roman" w:cs="Times New Roman"/>
          <w:bCs/>
          <w:sz w:val="24"/>
          <w:szCs w:val="24"/>
        </w:rPr>
      </w:pPr>
      <w:r w:rsidRPr="003F294A">
        <w:rPr>
          <w:rFonts w:ascii="Times New Roman" w:hAnsi="Times New Roman" w:cs="Times New Roman"/>
          <w:bCs/>
          <w:sz w:val="24"/>
          <w:szCs w:val="24"/>
        </w:rPr>
        <w:t>ОПК-1.3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F294A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2.2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2.3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3.2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0C7F7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F294A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4.1, ОПК-4.2,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5.1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5.2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5.3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5.4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ОПК- 6.1,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6.2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7.1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7.2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8.1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F294A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8.2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F294A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F294A">
        <w:rPr>
          <w:rFonts w:ascii="Times New Roman" w:hAnsi="Times New Roman" w:cs="Times New Roman"/>
          <w:bCs/>
          <w:sz w:val="24"/>
          <w:szCs w:val="24"/>
        </w:rPr>
        <w:t>8.3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</w:p>
    <w:p w:rsidR="000C7F7E" w:rsidRPr="003F294A" w:rsidRDefault="000C7F7E" w:rsidP="000C7F7E">
      <w:pPr>
        <w:pStyle w:val="41"/>
        <w:spacing w:after="0" w:line="23" w:lineRule="atLeast"/>
        <w:ind w:firstLine="0"/>
        <w:jc w:val="left"/>
        <w:rPr>
          <w:rFonts w:ascii="Times New Roman" w:hAnsi="Times New Roman" w:cs="Times New Roman"/>
          <w:bCs/>
          <w:sz w:val="24"/>
          <w:szCs w:val="24"/>
        </w:rPr>
      </w:pPr>
      <w:r w:rsidRPr="003F294A">
        <w:rPr>
          <w:rFonts w:ascii="Times New Roman" w:hAnsi="Times New Roman" w:cs="Times New Roman"/>
          <w:bCs/>
          <w:sz w:val="24"/>
          <w:szCs w:val="24"/>
        </w:rPr>
        <w:t>УК-1.1. УК-1.2. УК-2.1. УК-2.2. УК-3.1. УК-3.2, УК-4.1</w:t>
      </w:r>
      <w:r w:rsidRPr="000C7F7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F294A">
        <w:rPr>
          <w:rFonts w:ascii="Times New Roman" w:hAnsi="Times New Roman" w:cs="Times New Roman"/>
          <w:bCs/>
          <w:sz w:val="24"/>
          <w:szCs w:val="24"/>
        </w:rPr>
        <w:t>УК-5.1, УК-5.2. УК-5.3.  УК.6.3, ПК-1.1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F294A">
        <w:rPr>
          <w:rFonts w:ascii="Times New Roman" w:hAnsi="Times New Roman" w:cs="Times New Roman"/>
          <w:bCs/>
          <w:sz w:val="24"/>
          <w:szCs w:val="24"/>
        </w:rPr>
        <w:t>ПК-1.2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F294A">
        <w:rPr>
          <w:rFonts w:ascii="Times New Roman" w:hAnsi="Times New Roman" w:cs="Times New Roman"/>
          <w:bCs/>
          <w:sz w:val="24"/>
          <w:szCs w:val="24"/>
        </w:rPr>
        <w:t>ПК-1.3,</w:t>
      </w:r>
      <w:r w:rsidRPr="000C7F7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F294A">
        <w:rPr>
          <w:rFonts w:ascii="Times New Roman" w:hAnsi="Times New Roman" w:cs="Times New Roman"/>
          <w:bCs/>
          <w:sz w:val="24"/>
          <w:szCs w:val="24"/>
        </w:rPr>
        <w:t>ПК-2.1, ПК-2.2</w:t>
      </w:r>
    </w:p>
    <w:p w:rsidR="00AF52BD" w:rsidRDefault="00AF52BD" w:rsidP="00AF52BD">
      <w:pPr>
        <w:pStyle w:val="41"/>
        <w:shd w:val="clear" w:color="auto" w:fill="auto"/>
        <w:spacing w:after="0" w:line="23" w:lineRule="atLeast"/>
        <w:ind w:firstLine="709"/>
        <w:jc w:val="left"/>
        <w:rPr>
          <w:rFonts w:ascii="Times New Roman" w:hAnsi="Times New Roman" w:cs="Times New Roman"/>
          <w:i/>
          <w:sz w:val="24"/>
          <w:szCs w:val="24"/>
        </w:rPr>
      </w:pPr>
      <w:r w:rsidRPr="00AF52BD">
        <w:rPr>
          <w:rStyle w:val="422"/>
          <w:sz w:val="24"/>
          <w:szCs w:val="24"/>
        </w:rPr>
        <w:t xml:space="preserve">Оценка выставляется в соответствии с таблицей </w:t>
      </w:r>
      <w:r w:rsidR="008663DC">
        <w:rPr>
          <w:rStyle w:val="422"/>
          <w:sz w:val="24"/>
          <w:szCs w:val="24"/>
        </w:rPr>
        <w:t>4</w:t>
      </w:r>
      <w:r w:rsidRPr="00AF52BD">
        <w:rPr>
          <w:rFonts w:ascii="Times New Roman" w:hAnsi="Times New Roman" w:cs="Times New Roman"/>
          <w:i/>
          <w:sz w:val="24"/>
          <w:szCs w:val="24"/>
        </w:rPr>
        <w:t>.</w:t>
      </w:r>
    </w:p>
    <w:p w:rsidR="000660DF" w:rsidRPr="000660DF" w:rsidRDefault="008663DC" w:rsidP="00C83ACC">
      <w:pPr>
        <w:pStyle w:val="41"/>
        <w:spacing w:after="0" w:line="23" w:lineRule="atLeast"/>
        <w:ind w:firstLine="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4.</w:t>
      </w:r>
      <w:r w:rsidR="000660DF" w:rsidRPr="000660DF">
        <w:rPr>
          <w:rFonts w:ascii="Times New Roman" w:hAnsi="Times New Roman" w:cs="Times New Roman"/>
          <w:sz w:val="24"/>
          <w:szCs w:val="24"/>
        </w:rPr>
        <w:t xml:space="preserve"> Оценка компетенций рецензентом. Критерии 1, 2, 4, 5, 7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6"/>
        <w:gridCol w:w="2691"/>
        <w:gridCol w:w="4644"/>
      </w:tblGrid>
      <w:tr w:rsidR="000660DF" w:rsidRPr="000660DF" w:rsidTr="00ED79EF">
        <w:trPr>
          <w:trHeight w:val="480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Уровни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Баллы за один крит</w:t>
            </w: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рий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Границы суммарной оценки</w:t>
            </w:r>
          </w:p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(за 5 критериев)</w:t>
            </w:r>
          </w:p>
        </w:tc>
      </w:tr>
      <w:tr w:rsidR="000660DF" w:rsidRPr="000660DF" w:rsidTr="00ED79EF">
        <w:trPr>
          <w:trHeight w:val="235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Оптимальный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sz w:val="24"/>
                <w:szCs w:val="24"/>
              </w:rPr>
              <w:t>3 балла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sz w:val="24"/>
                <w:szCs w:val="24"/>
              </w:rPr>
              <w:t>15б – 14 б.</w:t>
            </w:r>
          </w:p>
        </w:tc>
      </w:tr>
      <w:tr w:rsidR="000660DF" w:rsidRPr="000660DF" w:rsidTr="00ED79EF">
        <w:trPr>
          <w:trHeight w:val="168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Допустимый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sz w:val="24"/>
                <w:szCs w:val="24"/>
              </w:rPr>
              <w:t>2 балла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sz w:val="24"/>
                <w:szCs w:val="24"/>
              </w:rPr>
              <w:t>13б – 10 б.</w:t>
            </w:r>
          </w:p>
        </w:tc>
      </w:tr>
      <w:tr w:rsidR="000660DF" w:rsidRPr="000660DF" w:rsidTr="00ED79EF">
        <w:trPr>
          <w:trHeight w:val="245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Критический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sz w:val="24"/>
                <w:szCs w:val="24"/>
              </w:rPr>
              <w:t>9б – 5 б.</w:t>
            </w:r>
          </w:p>
        </w:tc>
      </w:tr>
      <w:tr w:rsidR="000660DF" w:rsidRPr="000660DF" w:rsidTr="00ED79EF">
        <w:trPr>
          <w:trHeight w:val="261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Недопустимый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sz w:val="24"/>
                <w:szCs w:val="24"/>
              </w:rPr>
              <w:t>менее 1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C83ACC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sz w:val="24"/>
                <w:szCs w:val="24"/>
              </w:rPr>
              <w:t>менее 5 баллов</w:t>
            </w:r>
          </w:p>
        </w:tc>
      </w:tr>
    </w:tbl>
    <w:p w:rsidR="000660DF" w:rsidRDefault="000660DF" w:rsidP="00AF52BD">
      <w:pPr>
        <w:pStyle w:val="41"/>
        <w:shd w:val="clear" w:color="auto" w:fill="auto"/>
        <w:spacing w:after="0" w:line="23" w:lineRule="atLeast"/>
        <w:ind w:firstLine="709"/>
        <w:jc w:val="left"/>
        <w:rPr>
          <w:rFonts w:ascii="Times New Roman" w:hAnsi="Times New Roman" w:cs="Times New Roman"/>
          <w:i/>
          <w:sz w:val="24"/>
          <w:szCs w:val="24"/>
        </w:rPr>
      </w:pPr>
    </w:p>
    <w:p w:rsidR="00317CCD" w:rsidRDefault="00DA05BB" w:rsidP="00400331">
      <w:pPr>
        <w:spacing w:after="0" w:line="23" w:lineRule="atLeast"/>
        <w:ind w:firstLine="709"/>
        <w:rPr>
          <w:rStyle w:val="422"/>
          <w:sz w:val="24"/>
          <w:szCs w:val="24"/>
        </w:rPr>
      </w:pPr>
      <w:r w:rsidRPr="00DA05BB">
        <w:rPr>
          <w:rFonts w:ascii="Times New Roman" w:hAnsi="Times New Roman" w:cs="Times New Roman"/>
          <w:bCs/>
          <w:sz w:val="24"/>
          <w:szCs w:val="24"/>
        </w:rPr>
        <w:t>Оценка компетенций на защите</w:t>
      </w:r>
      <w:r>
        <w:rPr>
          <w:rFonts w:ascii="Times New Roman" w:hAnsi="Times New Roman" w:cs="Times New Roman"/>
          <w:bCs/>
          <w:sz w:val="24"/>
          <w:szCs w:val="24"/>
        </w:rPr>
        <w:t xml:space="preserve"> определяется председателем и членами комиссии   в соответствии с таблицей </w:t>
      </w:r>
      <w:r w:rsidR="008663DC">
        <w:rPr>
          <w:rFonts w:ascii="Times New Roman" w:hAnsi="Times New Roman" w:cs="Times New Roman"/>
          <w:bCs/>
          <w:sz w:val="24"/>
          <w:szCs w:val="24"/>
        </w:rPr>
        <w:t>5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="00C83ACC" w:rsidRPr="00C83ACC">
        <w:rPr>
          <w:rStyle w:val="422"/>
          <w:sz w:val="24"/>
          <w:szCs w:val="24"/>
        </w:rPr>
        <w:t xml:space="preserve"> </w:t>
      </w:r>
      <w:r w:rsidR="00C83ACC">
        <w:rPr>
          <w:rStyle w:val="422"/>
          <w:sz w:val="24"/>
          <w:szCs w:val="24"/>
        </w:rPr>
        <w:t xml:space="preserve">Комиссия оценивает сформированность </w:t>
      </w:r>
      <w:r w:rsidR="00317CCD">
        <w:rPr>
          <w:rStyle w:val="422"/>
          <w:sz w:val="24"/>
          <w:szCs w:val="24"/>
        </w:rPr>
        <w:t>компетенций по сл</w:t>
      </w:r>
      <w:r w:rsidR="00317CCD">
        <w:rPr>
          <w:rStyle w:val="422"/>
          <w:sz w:val="24"/>
          <w:szCs w:val="24"/>
        </w:rPr>
        <w:t>е</w:t>
      </w:r>
      <w:r w:rsidR="00317CCD">
        <w:rPr>
          <w:rStyle w:val="422"/>
          <w:sz w:val="24"/>
          <w:szCs w:val="24"/>
        </w:rPr>
        <w:t xml:space="preserve">дующим индикаторам: </w:t>
      </w:r>
    </w:p>
    <w:p w:rsidR="00317CCD" w:rsidRPr="00317CCD" w:rsidRDefault="00317CCD" w:rsidP="00317CCD">
      <w:pPr>
        <w:spacing w:after="0" w:line="23" w:lineRule="atLeast"/>
        <w:rPr>
          <w:rFonts w:ascii="Times New Roman" w:hAnsi="Times New Roman" w:cs="Times New Roman"/>
          <w:bCs/>
          <w:sz w:val="24"/>
          <w:szCs w:val="24"/>
        </w:rPr>
      </w:pPr>
      <w:r w:rsidRPr="00317CCD">
        <w:rPr>
          <w:rFonts w:ascii="Times New Roman" w:hAnsi="Times New Roman" w:cs="Times New Roman"/>
          <w:bCs/>
          <w:sz w:val="24"/>
          <w:szCs w:val="24"/>
        </w:rPr>
        <w:t xml:space="preserve">ОПК-1.1, </w:t>
      </w:r>
      <w:r w:rsidRPr="00C31C0D">
        <w:rPr>
          <w:rFonts w:ascii="Times New Roman" w:hAnsi="Times New Roman" w:cs="Times New Roman"/>
          <w:bCs/>
          <w:sz w:val="24"/>
          <w:szCs w:val="24"/>
        </w:rPr>
        <w:t>ОПК-1.3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C31C0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17CCD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2.1, </w:t>
      </w:r>
      <w:r w:rsidRPr="00C31C0D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C31C0D">
        <w:rPr>
          <w:rFonts w:ascii="Times New Roman" w:hAnsi="Times New Roman" w:cs="Times New Roman"/>
          <w:bCs/>
          <w:sz w:val="24"/>
          <w:szCs w:val="24"/>
        </w:rPr>
        <w:t>2.2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C31C0D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C31C0D">
        <w:rPr>
          <w:rFonts w:ascii="Times New Roman" w:hAnsi="Times New Roman" w:cs="Times New Roman"/>
          <w:bCs/>
          <w:sz w:val="24"/>
          <w:szCs w:val="24"/>
        </w:rPr>
        <w:t>2.3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17CCD">
        <w:rPr>
          <w:rFonts w:ascii="Times New Roman" w:hAnsi="Times New Roman" w:cs="Times New Roman"/>
          <w:bCs/>
          <w:sz w:val="24"/>
          <w:szCs w:val="24"/>
        </w:rPr>
        <w:t>ОПК-3.1,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4.1, ОПК-4.2,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5.1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5.2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5.3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5.4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6.2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7.2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8.1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17CCD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8.2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17CCD">
        <w:rPr>
          <w:rFonts w:ascii="Times New Roman" w:hAnsi="Times New Roman" w:cs="Times New Roman"/>
          <w:bCs/>
          <w:sz w:val="24"/>
          <w:szCs w:val="24"/>
        </w:rPr>
        <w:t>ОПК</w:t>
      </w:r>
      <w:r>
        <w:rPr>
          <w:rFonts w:ascii="Times New Roman" w:hAnsi="Times New Roman" w:cs="Times New Roman"/>
          <w:bCs/>
          <w:sz w:val="24"/>
          <w:szCs w:val="24"/>
        </w:rPr>
        <w:t>-</w:t>
      </w:r>
      <w:r w:rsidRPr="00317CCD">
        <w:rPr>
          <w:rFonts w:ascii="Times New Roman" w:hAnsi="Times New Roman" w:cs="Times New Roman"/>
          <w:bCs/>
          <w:sz w:val="24"/>
          <w:szCs w:val="24"/>
        </w:rPr>
        <w:t>8.3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317CCD" w:rsidRPr="00317CCD" w:rsidRDefault="00317CCD" w:rsidP="00317CCD">
      <w:pPr>
        <w:pStyle w:val="41"/>
        <w:spacing w:after="0" w:line="23" w:lineRule="atLeast"/>
        <w:ind w:firstLine="0"/>
        <w:jc w:val="left"/>
        <w:rPr>
          <w:rFonts w:ascii="Times New Roman" w:hAnsi="Times New Roman" w:cs="Times New Roman"/>
          <w:bCs/>
          <w:sz w:val="24"/>
          <w:szCs w:val="24"/>
        </w:rPr>
      </w:pPr>
      <w:r w:rsidRPr="00317CCD">
        <w:rPr>
          <w:rFonts w:ascii="Times New Roman" w:hAnsi="Times New Roman" w:cs="Times New Roman"/>
          <w:bCs/>
          <w:sz w:val="24"/>
          <w:szCs w:val="24"/>
        </w:rPr>
        <w:t>УК-1.1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C31C0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17CCD">
        <w:rPr>
          <w:rFonts w:ascii="Times New Roman" w:hAnsi="Times New Roman" w:cs="Times New Roman"/>
          <w:bCs/>
          <w:sz w:val="24"/>
          <w:szCs w:val="24"/>
        </w:rPr>
        <w:t>УК-2.1 УК-2.2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УК-3.1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УК-3.2, УК-4.2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УК-4.3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317CCD">
        <w:rPr>
          <w:rFonts w:ascii="Times New Roman" w:hAnsi="Times New Roman" w:cs="Times New Roman"/>
          <w:bCs/>
          <w:sz w:val="24"/>
          <w:szCs w:val="24"/>
        </w:rPr>
        <w:t>УК-5.1, УК-5.2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УК-5.3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УК-6.1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317CCD">
        <w:rPr>
          <w:rFonts w:ascii="Times New Roman" w:hAnsi="Times New Roman" w:cs="Times New Roman"/>
          <w:bCs/>
          <w:sz w:val="24"/>
          <w:szCs w:val="24"/>
        </w:rPr>
        <w:t xml:space="preserve"> УК-6.2</w:t>
      </w:r>
      <w:r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C31C0D">
        <w:rPr>
          <w:rFonts w:ascii="Times New Roman" w:hAnsi="Times New Roman" w:cs="Times New Roman"/>
          <w:bCs/>
          <w:sz w:val="24"/>
          <w:szCs w:val="24"/>
        </w:rPr>
        <w:t>ПК-1.3</w:t>
      </w:r>
      <w:r>
        <w:rPr>
          <w:rFonts w:ascii="Times New Roman" w:hAnsi="Times New Roman" w:cs="Times New Roman"/>
          <w:bCs/>
          <w:sz w:val="24"/>
          <w:szCs w:val="24"/>
        </w:rPr>
        <w:t>,</w:t>
      </w:r>
      <w:r w:rsidRPr="00C31C0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317CCD">
        <w:rPr>
          <w:rFonts w:ascii="Times New Roman" w:hAnsi="Times New Roman" w:cs="Times New Roman"/>
          <w:bCs/>
          <w:sz w:val="24"/>
          <w:szCs w:val="24"/>
        </w:rPr>
        <w:t>ПК-2.1, ПК-2.2.</w:t>
      </w:r>
    </w:p>
    <w:p w:rsidR="000660DF" w:rsidRPr="00400331" w:rsidRDefault="000660DF" w:rsidP="000660DF">
      <w:pPr>
        <w:pStyle w:val="41"/>
        <w:spacing w:after="0" w:line="23" w:lineRule="atLeast"/>
        <w:ind w:firstLine="0"/>
        <w:jc w:val="left"/>
        <w:rPr>
          <w:rFonts w:ascii="Times New Roman" w:hAnsi="Times New Roman" w:cs="Times New Roman"/>
          <w:bCs/>
          <w:sz w:val="24"/>
          <w:szCs w:val="24"/>
        </w:rPr>
      </w:pPr>
      <w:r w:rsidRPr="000660DF">
        <w:rPr>
          <w:rFonts w:ascii="Times New Roman" w:hAnsi="Times New Roman" w:cs="Times New Roman"/>
          <w:bCs/>
          <w:sz w:val="24"/>
          <w:szCs w:val="24"/>
        </w:rPr>
        <w:t xml:space="preserve">Таблица </w:t>
      </w:r>
      <w:r w:rsidR="008663DC">
        <w:rPr>
          <w:rFonts w:ascii="Times New Roman" w:hAnsi="Times New Roman" w:cs="Times New Roman"/>
          <w:bCs/>
          <w:sz w:val="24"/>
          <w:szCs w:val="24"/>
        </w:rPr>
        <w:t>5.</w:t>
      </w:r>
      <w:r w:rsidRPr="000660DF">
        <w:rPr>
          <w:rFonts w:ascii="Times New Roman" w:hAnsi="Times New Roman" w:cs="Times New Roman"/>
          <w:bCs/>
          <w:sz w:val="24"/>
          <w:szCs w:val="24"/>
        </w:rPr>
        <w:t xml:space="preserve"> Оценка компетенций на защите</w:t>
      </w:r>
      <w:r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Pr="00400331">
        <w:rPr>
          <w:rFonts w:ascii="Times New Roman" w:hAnsi="Times New Roman" w:cs="Times New Roman"/>
          <w:bCs/>
          <w:sz w:val="24"/>
          <w:szCs w:val="24"/>
        </w:rPr>
        <w:t>Председатель, члены комиссии). Критерии: № 1, 3, 4, 5, 6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6"/>
        <w:gridCol w:w="2691"/>
        <w:gridCol w:w="4644"/>
      </w:tblGrid>
      <w:tr w:rsidR="000660DF" w:rsidRPr="000660DF" w:rsidTr="00ED79EF">
        <w:trPr>
          <w:trHeight w:val="488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Уровни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Баллы за один крит</w:t>
            </w: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рий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Границы суммарной оценки</w:t>
            </w:r>
          </w:p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(за 5 критериев)</w:t>
            </w:r>
          </w:p>
        </w:tc>
      </w:tr>
      <w:tr w:rsidR="000660DF" w:rsidRPr="000660DF" w:rsidTr="00ED79EF">
        <w:trPr>
          <w:trHeight w:val="261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Оптимальный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8 баллов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40 б. – 36 б.</w:t>
            </w:r>
          </w:p>
        </w:tc>
      </w:tr>
      <w:tr w:rsidR="000660DF" w:rsidRPr="000660DF" w:rsidTr="00ED79EF">
        <w:trPr>
          <w:trHeight w:val="323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Допустимый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7, 6 баллов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35 б. – 30 б.</w:t>
            </w:r>
          </w:p>
        </w:tc>
      </w:tr>
      <w:tr w:rsidR="000660DF" w:rsidRPr="000660DF" w:rsidTr="00ED79EF">
        <w:trPr>
          <w:trHeight w:val="243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Критический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5 балла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29 б. – 25 б.</w:t>
            </w:r>
          </w:p>
        </w:tc>
      </w:tr>
      <w:tr w:rsidR="000660DF" w:rsidRPr="000660DF" w:rsidTr="00ED79EF">
        <w:trPr>
          <w:trHeight w:val="318"/>
        </w:trPr>
        <w:tc>
          <w:tcPr>
            <w:tcW w:w="116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Недопустимый</w:t>
            </w:r>
          </w:p>
        </w:tc>
        <w:tc>
          <w:tcPr>
            <w:tcW w:w="140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менее 5 баллов</w:t>
            </w:r>
          </w:p>
        </w:tc>
        <w:tc>
          <w:tcPr>
            <w:tcW w:w="242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0660DF" w:rsidRPr="000660DF" w:rsidRDefault="000660DF" w:rsidP="000660DF">
            <w:pPr>
              <w:pStyle w:val="41"/>
              <w:spacing w:after="0" w:line="23" w:lineRule="atLeast"/>
              <w:ind w:firstLine="0"/>
              <w:jc w:val="left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60DF">
              <w:rPr>
                <w:rFonts w:ascii="Times New Roman" w:hAnsi="Times New Roman" w:cs="Times New Roman"/>
                <w:bCs/>
                <w:sz w:val="24"/>
                <w:szCs w:val="24"/>
              </w:rPr>
              <w:t>менее 25 баллов</w:t>
            </w:r>
          </w:p>
        </w:tc>
      </w:tr>
    </w:tbl>
    <w:p w:rsidR="00D13C34" w:rsidRPr="00D13C34" w:rsidRDefault="00D13C34" w:rsidP="00D13C34">
      <w:pPr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>5. Содержание выпускных квалификационных работ</w:t>
      </w:r>
    </w:p>
    <w:p w:rsidR="00DA05BB" w:rsidRPr="00DA05BB" w:rsidRDefault="00DA05BB" w:rsidP="00DA05BB">
      <w:pPr>
        <w:pStyle w:val="41"/>
        <w:shd w:val="clear" w:color="auto" w:fill="auto"/>
        <w:spacing w:after="0" w:line="276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Магистерская диссертация относится к разряду учебн</w:t>
      </w:r>
      <w:proofErr w:type="gramStart"/>
      <w:r w:rsidRPr="00DA05BB">
        <w:rPr>
          <w:rStyle w:val="424"/>
          <w:sz w:val="24"/>
          <w:szCs w:val="24"/>
        </w:rPr>
        <w:t>о-</w:t>
      </w:r>
      <w:proofErr w:type="gramEnd"/>
      <w:r w:rsidRPr="00DA05BB">
        <w:rPr>
          <w:rStyle w:val="424"/>
          <w:sz w:val="24"/>
          <w:szCs w:val="24"/>
        </w:rPr>
        <w:t xml:space="preserve"> исследовательских работ, которые показывают квалификацию автора в самостоятельном решении новых проблем и в самостоятельном ведении научного поиска, знании наиболее общих методов и приемов решения научных проблем. В связи с этим к ней предъявляются требования, в первую очередь, методологического характера.</w:t>
      </w:r>
    </w:p>
    <w:p w:rsidR="00DA05BB" w:rsidRPr="00DA05BB" w:rsidRDefault="00DA05BB" w:rsidP="00DA05BB">
      <w:pPr>
        <w:pStyle w:val="41"/>
        <w:shd w:val="clear" w:color="auto" w:fill="auto"/>
        <w:spacing w:after="0" w:line="276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В диссертационной работе магистрант должен показать владение следующими умениями и навыками: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878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рассмотрение проблемы на основе системного анализа;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42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использование различных методов научного познания (методы эмпирического и теоретического исследования, общие методы абстрагирования, анализа, синтеза, модел</w:t>
      </w:r>
      <w:r w:rsidRPr="00DA05BB">
        <w:rPr>
          <w:rStyle w:val="424"/>
          <w:sz w:val="24"/>
          <w:szCs w:val="24"/>
        </w:rPr>
        <w:t>и</w:t>
      </w:r>
      <w:r w:rsidRPr="00DA05BB">
        <w:rPr>
          <w:rStyle w:val="424"/>
          <w:sz w:val="24"/>
          <w:szCs w:val="24"/>
        </w:rPr>
        <w:t>рования и т.д.);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45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высокий уровень логического мышления;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45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обоснование актуальности темы исследования;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42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проведение библиографической работы, анализ литературы по теме исследов</w:t>
      </w:r>
      <w:r w:rsidRPr="00DA05BB">
        <w:rPr>
          <w:rStyle w:val="424"/>
          <w:sz w:val="24"/>
          <w:szCs w:val="24"/>
        </w:rPr>
        <w:t>а</w:t>
      </w:r>
      <w:r w:rsidRPr="00DA05BB">
        <w:rPr>
          <w:rStyle w:val="424"/>
          <w:sz w:val="24"/>
          <w:szCs w:val="24"/>
        </w:rPr>
        <w:t>ния;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37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четкое определение целей и задач исследования, выдвижение гипотезы и опред</w:t>
      </w:r>
      <w:r w:rsidRPr="00DA05BB">
        <w:rPr>
          <w:rStyle w:val="424"/>
          <w:sz w:val="24"/>
          <w:szCs w:val="24"/>
        </w:rPr>
        <w:t>е</w:t>
      </w:r>
      <w:r w:rsidRPr="00DA05BB">
        <w:rPr>
          <w:rStyle w:val="424"/>
          <w:sz w:val="24"/>
          <w:szCs w:val="24"/>
        </w:rPr>
        <w:t>ление методов исследования;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51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4"/>
          <w:sz w:val="24"/>
          <w:szCs w:val="24"/>
        </w:rPr>
        <w:t>изложение результатов исследования на формально-</w:t>
      </w:r>
      <w:r w:rsidRPr="00DA05BB">
        <w:rPr>
          <w:rStyle w:val="424"/>
          <w:sz w:val="24"/>
          <w:szCs w:val="24"/>
        </w:rPr>
        <w:softHyphen/>
        <w:t>логическом языке, провед</w:t>
      </w:r>
      <w:r w:rsidRPr="00DA05BB">
        <w:rPr>
          <w:rStyle w:val="424"/>
          <w:sz w:val="24"/>
          <w:szCs w:val="24"/>
        </w:rPr>
        <w:t>е</w:t>
      </w:r>
      <w:r w:rsidRPr="00DA05BB">
        <w:rPr>
          <w:rStyle w:val="424"/>
          <w:sz w:val="24"/>
          <w:szCs w:val="24"/>
        </w:rPr>
        <w:t>ние доказательных рассуждений;</w:t>
      </w:r>
    </w:p>
    <w:p w:rsidR="00DA05BB" w:rsidRPr="00846D61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42"/>
        </w:tabs>
        <w:spacing w:after="0" w:line="240" w:lineRule="auto"/>
        <w:ind w:firstLine="709"/>
        <w:jc w:val="left"/>
        <w:rPr>
          <w:rStyle w:val="424"/>
          <w:sz w:val="24"/>
          <w:szCs w:val="24"/>
          <w:shd w:val="clear" w:color="auto" w:fill="auto"/>
        </w:rPr>
      </w:pPr>
      <w:r w:rsidRPr="00DA05BB">
        <w:rPr>
          <w:rStyle w:val="424"/>
          <w:sz w:val="24"/>
          <w:szCs w:val="24"/>
        </w:rPr>
        <w:t>проведение и грамотное изл</w:t>
      </w:r>
      <w:r w:rsidR="00846D61">
        <w:rPr>
          <w:rStyle w:val="424"/>
          <w:sz w:val="24"/>
          <w:szCs w:val="24"/>
        </w:rPr>
        <w:t>ожение результатов эксперимента;</w:t>
      </w:r>
    </w:p>
    <w:p w:rsidR="00846D61" w:rsidRPr="00DA05BB" w:rsidRDefault="00846D61" w:rsidP="00846D61">
      <w:pPr>
        <w:pStyle w:val="41"/>
        <w:numPr>
          <w:ilvl w:val="0"/>
          <w:numId w:val="14"/>
        </w:numPr>
        <w:shd w:val="clear" w:color="auto" w:fill="auto"/>
        <w:tabs>
          <w:tab w:val="left" w:pos="942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Style w:val="424"/>
          <w:sz w:val="24"/>
          <w:szCs w:val="24"/>
        </w:rPr>
        <w:t>обоснование научной и практической значимости исследования.</w:t>
      </w:r>
    </w:p>
    <w:p w:rsidR="00846D61" w:rsidRPr="00DA05BB" w:rsidRDefault="00846D61" w:rsidP="00846D61">
      <w:pPr>
        <w:pStyle w:val="41"/>
        <w:shd w:val="clear" w:color="auto" w:fill="auto"/>
        <w:tabs>
          <w:tab w:val="left" w:pos="942"/>
        </w:tabs>
        <w:spacing w:after="0" w:line="240" w:lineRule="auto"/>
        <w:ind w:left="709"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DA05BB" w:rsidRPr="00DA05BB" w:rsidRDefault="00DA05BB" w:rsidP="00DA05BB">
      <w:pPr>
        <w:pStyle w:val="41"/>
        <w:shd w:val="clear" w:color="auto" w:fill="auto"/>
        <w:spacing w:after="0" w:line="276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Диссертационная работа, как выпускная квалификационная работа, должна соде</w:t>
      </w:r>
      <w:r w:rsidRPr="00DA05BB">
        <w:rPr>
          <w:rStyle w:val="423"/>
          <w:sz w:val="24"/>
          <w:szCs w:val="24"/>
        </w:rPr>
        <w:t>р</w:t>
      </w:r>
      <w:r w:rsidRPr="00DA05BB">
        <w:rPr>
          <w:rStyle w:val="423"/>
          <w:sz w:val="24"/>
          <w:szCs w:val="24"/>
        </w:rPr>
        <w:t>жать созданный автором образовательный продукт с обоснованием подхода к определ</w:t>
      </w:r>
      <w:r w:rsidRPr="00DA05BB">
        <w:rPr>
          <w:rStyle w:val="423"/>
          <w:sz w:val="24"/>
          <w:szCs w:val="24"/>
        </w:rPr>
        <w:t>е</w:t>
      </w:r>
      <w:r w:rsidRPr="00DA05BB">
        <w:rPr>
          <w:rStyle w:val="423"/>
          <w:sz w:val="24"/>
          <w:szCs w:val="24"/>
        </w:rPr>
        <w:t>нию этого понятия. В процессе подготовки диссертации и на ее защите магистрант до</w:t>
      </w:r>
      <w:r w:rsidRPr="00DA05BB">
        <w:rPr>
          <w:rStyle w:val="423"/>
          <w:sz w:val="24"/>
          <w:szCs w:val="24"/>
        </w:rPr>
        <w:t>л</w:t>
      </w:r>
      <w:r w:rsidRPr="00DA05BB">
        <w:rPr>
          <w:rStyle w:val="423"/>
          <w:sz w:val="24"/>
          <w:szCs w:val="24"/>
        </w:rPr>
        <w:t>жен:</w:t>
      </w:r>
    </w:p>
    <w:p w:rsidR="00DA05BB" w:rsidRPr="00DA05BB" w:rsidRDefault="00DA05BB" w:rsidP="00846D61">
      <w:pPr>
        <w:pStyle w:val="41"/>
        <w:numPr>
          <w:ilvl w:val="0"/>
          <w:numId w:val="15"/>
        </w:numPr>
        <w:shd w:val="clear" w:color="auto" w:fill="auto"/>
        <w:tabs>
          <w:tab w:val="left" w:pos="0"/>
        </w:tabs>
        <w:spacing w:after="0" w:line="240" w:lineRule="auto"/>
        <w:ind w:left="0" w:firstLine="360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грамотно, последовательно, логически доказательно изложить концептуальные подходы и принципы конструирования образовательного продукта, выделить планиру</w:t>
      </w:r>
      <w:r w:rsidRPr="00DA05BB">
        <w:rPr>
          <w:rStyle w:val="423"/>
          <w:sz w:val="24"/>
          <w:szCs w:val="24"/>
        </w:rPr>
        <w:t>е</w:t>
      </w:r>
      <w:r w:rsidRPr="00DA05BB">
        <w:rPr>
          <w:rStyle w:val="423"/>
          <w:sz w:val="24"/>
          <w:szCs w:val="24"/>
        </w:rPr>
        <w:t>мые и достигнутые его свойства;</w:t>
      </w:r>
    </w:p>
    <w:p w:rsidR="00DA05BB" w:rsidRPr="00DA05BB" w:rsidRDefault="00DA05BB" w:rsidP="00846D61">
      <w:pPr>
        <w:pStyle w:val="41"/>
        <w:numPr>
          <w:ilvl w:val="0"/>
          <w:numId w:val="15"/>
        </w:numPr>
        <w:shd w:val="clear" w:color="auto" w:fill="auto"/>
        <w:tabs>
          <w:tab w:val="left" w:pos="0"/>
          <w:tab w:val="left" w:pos="709"/>
          <w:tab w:val="left" w:pos="6303"/>
        </w:tabs>
        <w:spacing w:after="0" w:line="240" w:lineRule="auto"/>
        <w:ind w:left="0" w:firstLine="360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lastRenderedPageBreak/>
        <w:t>продемонстрировать навыки самостоятельной исследовательской работы: самост</w:t>
      </w:r>
      <w:r w:rsidRPr="00DA05BB">
        <w:rPr>
          <w:rStyle w:val="423"/>
          <w:sz w:val="24"/>
          <w:szCs w:val="24"/>
        </w:rPr>
        <w:t>о</w:t>
      </w:r>
      <w:r w:rsidRPr="00DA05BB">
        <w:rPr>
          <w:rStyle w:val="423"/>
          <w:sz w:val="24"/>
          <w:szCs w:val="24"/>
        </w:rPr>
        <w:t>ятельный отбор, компоновка и изложение материала; самостоятельно выявленные зак</w:t>
      </w:r>
      <w:r w:rsidRPr="00DA05BB">
        <w:rPr>
          <w:rStyle w:val="423"/>
          <w:sz w:val="24"/>
          <w:szCs w:val="24"/>
        </w:rPr>
        <w:t>о</w:t>
      </w:r>
      <w:r w:rsidRPr="00DA05BB">
        <w:rPr>
          <w:rStyle w:val="423"/>
          <w:sz w:val="24"/>
          <w:szCs w:val="24"/>
        </w:rPr>
        <w:t>номерности и сформулированные выводы относительно выбранных объектов монитори</w:t>
      </w:r>
      <w:r w:rsidRPr="00DA05BB">
        <w:rPr>
          <w:rStyle w:val="423"/>
          <w:sz w:val="24"/>
          <w:szCs w:val="24"/>
        </w:rPr>
        <w:t>н</w:t>
      </w:r>
      <w:r w:rsidRPr="00DA05BB">
        <w:rPr>
          <w:rStyle w:val="423"/>
          <w:sz w:val="24"/>
          <w:szCs w:val="24"/>
        </w:rPr>
        <w:t>га;</w:t>
      </w:r>
    </w:p>
    <w:p w:rsidR="00DA05BB" w:rsidRPr="00034F43" w:rsidRDefault="00DA05BB" w:rsidP="00846D61">
      <w:pPr>
        <w:pStyle w:val="41"/>
        <w:numPr>
          <w:ilvl w:val="0"/>
          <w:numId w:val="15"/>
        </w:numPr>
        <w:shd w:val="clear" w:color="auto" w:fill="auto"/>
        <w:tabs>
          <w:tab w:val="left" w:pos="0"/>
        </w:tabs>
        <w:spacing w:after="0" w:line="240" w:lineRule="auto"/>
        <w:ind w:left="0" w:firstLine="360"/>
        <w:jc w:val="left"/>
        <w:rPr>
          <w:rStyle w:val="423"/>
          <w:sz w:val="24"/>
          <w:szCs w:val="24"/>
          <w:shd w:val="clear" w:color="auto" w:fill="auto"/>
        </w:rPr>
      </w:pPr>
      <w:r w:rsidRPr="00DA05BB">
        <w:rPr>
          <w:rStyle w:val="423"/>
          <w:sz w:val="24"/>
          <w:szCs w:val="24"/>
        </w:rPr>
        <w:t>обосновать эффективность разработанного образовательного продукта, сформул</w:t>
      </w:r>
      <w:r w:rsidRPr="00DA05BB">
        <w:rPr>
          <w:rStyle w:val="423"/>
          <w:sz w:val="24"/>
          <w:szCs w:val="24"/>
        </w:rPr>
        <w:t>и</w:t>
      </w:r>
      <w:r w:rsidRPr="00DA05BB">
        <w:rPr>
          <w:rStyle w:val="423"/>
          <w:sz w:val="24"/>
          <w:szCs w:val="24"/>
        </w:rPr>
        <w:t>ровать рекомендации по его использованию, всесторонне проанализировать полученные опытным путем результаты;</w:t>
      </w:r>
    </w:p>
    <w:p w:rsidR="00034F43" w:rsidRPr="00DA05BB" w:rsidRDefault="00034F43" w:rsidP="00846D61">
      <w:pPr>
        <w:pStyle w:val="41"/>
        <w:numPr>
          <w:ilvl w:val="0"/>
          <w:numId w:val="15"/>
        </w:numPr>
        <w:shd w:val="clear" w:color="auto" w:fill="auto"/>
        <w:tabs>
          <w:tab w:val="left" w:pos="0"/>
        </w:tabs>
        <w:spacing w:after="0" w:line="240" w:lineRule="auto"/>
        <w:ind w:left="0" w:firstLine="360"/>
        <w:jc w:val="left"/>
        <w:rPr>
          <w:rFonts w:ascii="Times New Roman" w:hAnsi="Times New Roman" w:cs="Times New Roman"/>
          <w:sz w:val="24"/>
          <w:szCs w:val="24"/>
        </w:rPr>
      </w:pPr>
      <w:r w:rsidRPr="00034F43">
        <w:rPr>
          <w:rFonts w:ascii="Times New Roman" w:hAnsi="Times New Roman" w:cs="Times New Roman"/>
          <w:sz w:val="24"/>
          <w:szCs w:val="24"/>
        </w:rPr>
        <w:t>оформлять магистерскую диссертацию в соответствии с требованиями, предъявл</w:t>
      </w:r>
      <w:r w:rsidRPr="00034F43">
        <w:rPr>
          <w:rFonts w:ascii="Times New Roman" w:hAnsi="Times New Roman" w:cs="Times New Roman"/>
          <w:sz w:val="24"/>
          <w:szCs w:val="24"/>
        </w:rPr>
        <w:t>я</w:t>
      </w:r>
      <w:r w:rsidRPr="00034F43">
        <w:rPr>
          <w:rFonts w:ascii="Times New Roman" w:hAnsi="Times New Roman" w:cs="Times New Roman"/>
          <w:sz w:val="24"/>
          <w:szCs w:val="24"/>
        </w:rPr>
        <w:t>емыми к таким работам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A05BB" w:rsidRPr="00DA05BB" w:rsidRDefault="00DA05BB" w:rsidP="00DA05BB">
      <w:pPr>
        <w:pStyle w:val="50"/>
        <w:shd w:val="clear" w:color="auto" w:fill="auto"/>
        <w:spacing w:line="276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Fonts w:ascii="Times New Roman" w:hAnsi="Times New Roman" w:cs="Times New Roman"/>
          <w:sz w:val="24"/>
          <w:szCs w:val="24"/>
        </w:rPr>
        <w:t>Требования к структуре и оформлению магистерской диссертации.</w:t>
      </w:r>
      <w:r w:rsidRPr="00DA05BB">
        <w:rPr>
          <w:rStyle w:val="51"/>
          <w:rFonts w:ascii="Times New Roman" w:hAnsi="Times New Roman" w:cs="Times New Roman"/>
          <w:sz w:val="24"/>
          <w:szCs w:val="24"/>
        </w:rPr>
        <w:t xml:space="preserve"> Магисте</w:t>
      </w:r>
      <w:r w:rsidRPr="00DA05BB">
        <w:rPr>
          <w:rStyle w:val="51"/>
          <w:rFonts w:ascii="Times New Roman" w:hAnsi="Times New Roman" w:cs="Times New Roman"/>
          <w:sz w:val="24"/>
          <w:szCs w:val="24"/>
        </w:rPr>
        <w:t>р</w:t>
      </w:r>
      <w:r w:rsidRPr="00DA05BB">
        <w:rPr>
          <w:rStyle w:val="51"/>
          <w:rFonts w:ascii="Times New Roman" w:hAnsi="Times New Roman" w:cs="Times New Roman"/>
          <w:sz w:val="24"/>
          <w:szCs w:val="24"/>
        </w:rPr>
        <w:t>ская диссертация должна содержать: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716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введение, в котором ставится задача исследования, обосновывается его а</w:t>
      </w:r>
      <w:r w:rsidRPr="00DA05BB">
        <w:rPr>
          <w:rStyle w:val="423"/>
          <w:sz w:val="24"/>
          <w:szCs w:val="24"/>
        </w:rPr>
        <w:t>к</w:t>
      </w:r>
      <w:r w:rsidRPr="00DA05BB">
        <w:rPr>
          <w:rStyle w:val="423"/>
          <w:sz w:val="24"/>
          <w:szCs w:val="24"/>
        </w:rPr>
        <w:t>туальность и новизна;</w:t>
      </w:r>
    </w:p>
    <w:p w:rsidR="00DA05BB" w:rsidRPr="00DA05BB" w:rsidRDefault="00DA05BB" w:rsidP="00DA05BB">
      <w:pPr>
        <w:pStyle w:val="41"/>
        <w:shd w:val="clear" w:color="auto" w:fill="auto"/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 xml:space="preserve">-         основную часть, разбитую на главы, параграфы и пункты, в которой </w:t>
      </w:r>
      <w:proofErr w:type="gramStart"/>
      <w:r w:rsidRPr="00DA05BB">
        <w:rPr>
          <w:rStyle w:val="423"/>
          <w:sz w:val="24"/>
          <w:szCs w:val="24"/>
        </w:rPr>
        <w:t>аргуме</w:t>
      </w:r>
      <w:r w:rsidRPr="00DA05BB">
        <w:rPr>
          <w:rStyle w:val="423"/>
          <w:sz w:val="24"/>
          <w:szCs w:val="24"/>
        </w:rPr>
        <w:t>н</w:t>
      </w:r>
      <w:r w:rsidRPr="00DA05BB">
        <w:rPr>
          <w:rStyle w:val="423"/>
          <w:sz w:val="24"/>
          <w:szCs w:val="24"/>
        </w:rPr>
        <w:t>тировано</w:t>
      </w:r>
      <w:proofErr w:type="gramEnd"/>
      <w:r w:rsidRPr="00DA05BB">
        <w:rPr>
          <w:rStyle w:val="423"/>
          <w:sz w:val="24"/>
          <w:szCs w:val="24"/>
        </w:rPr>
        <w:t xml:space="preserve"> изложено основное содержание работы;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716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заключение, в котором в сжатой форме формулируются итоги проведенного исследования;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724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приложения (если таковые имеются);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724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список литературы;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724"/>
        </w:tabs>
        <w:spacing w:after="0" w:line="240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оглавление.</w:t>
      </w:r>
    </w:p>
    <w:p w:rsidR="00DA05BB" w:rsidRPr="00DA05BB" w:rsidRDefault="00DA05BB" w:rsidP="00DA05BB">
      <w:pPr>
        <w:pStyle w:val="41"/>
        <w:shd w:val="clear" w:color="auto" w:fill="auto"/>
        <w:spacing w:after="0" w:line="276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Особое внимание следует уделять языку и стилю</w:t>
      </w:r>
      <w:r>
        <w:rPr>
          <w:rStyle w:val="423"/>
          <w:sz w:val="24"/>
          <w:szCs w:val="24"/>
        </w:rPr>
        <w:t xml:space="preserve"> изложения материала в </w:t>
      </w:r>
      <w:r w:rsidRPr="00DA05BB">
        <w:rPr>
          <w:rStyle w:val="423"/>
          <w:sz w:val="24"/>
          <w:szCs w:val="24"/>
        </w:rPr>
        <w:t xml:space="preserve"> диссе</w:t>
      </w:r>
      <w:r w:rsidRPr="00DA05BB">
        <w:rPr>
          <w:rStyle w:val="423"/>
          <w:sz w:val="24"/>
          <w:szCs w:val="24"/>
        </w:rPr>
        <w:t>р</w:t>
      </w:r>
      <w:r w:rsidRPr="00DA05BB">
        <w:rPr>
          <w:rStyle w:val="423"/>
          <w:sz w:val="24"/>
          <w:szCs w:val="24"/>
        </w:rPr>
        <w:t>тации (т.к. они характеризуют общую культуру автора), грамотности, ясности, краткости и точности изложения.</w:t>
      </w:r>
    </w:p>
    <w:p w:rsidR="00DA05BB" w:rsidRPr="00DA05BB" w:rsidRDefault="00DA05BB" w:rsidP="00DA05BB">
      <w:pPr>
        <w:pStyle w:val="41"/>
        <w:shd w:val="clear" w:color="auto" w:fill="auto"/>
        <w:spacing w:after="0" w:line="276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>Диссертация представляется в виде рукописи. Объем диссертации, как правило, - не менее двух печатных листов. Объем диссертации может варьироваться в зависимости от темы и характера исследования.</w:t>
      </w:r>
    </w:p>
    <w:p w:rsidR="00DA05BB" w:rsidRPr="00DA05BB" w:rsidRDefault="00DA05BB" w:rsidP="00DA05BB">
      <w:pPr>
        <w:pStyle w:val="41"/>
        <w:shd w:val="clear" w:color="auto" w:fill="auto"/>
        <w:spacing w:after="0" w:line="276" w:lineRule="auto"/>
        <w:ind w:firstLine="709"/>
        <w:jc w:val="left"/>
        <w:rPr>
          <w:rFonts w:ascii="Times New Roman" w:hAnsi="Times New Roman" w:cs="Times New Roman"/>
          <w:sz w:val="24"/>
          <w:szCs w:val="24"/>
        </w:rPr>
      </w:pPr>
      <w:r w:rsidRPr="00DA05BB">
        <w:rPr>
          <w:rStyle w:val="423"/>
          <w:sz w:val="24"/>
          <w:szCs w:val="24"/>
        </w:rPr>
        <w:t xml:space="preserve">К диссертации прилагается реферат (объемом </w:t>
      </w:r>
      <w:r w:rsidRPr="00DA05BB">
        <w:rPr>
          <w:rStyle w:val="44pt"/>
          <w:rFonts w:eastAsia="Calibri"/>
          <w:sz w:val="24"/>
          <w:szCs w:val="24"/>
        </w:rPr>
        <w:t>2-5</w:t>
      </w:r>
      <w:r w:rsidRPr="00DA05BB">
        <w:rPr>
          <w:rStyle w:val="423"/>
          <w:sz w:val="24"/>
          <w:szCs w:val="24"/>
        </w:rPr>
        <w:t xml:space="preserve"> страниц), в котором кратко и</w:t>
      </w:r>
      <w:r w:rsidRPr="00DA05BB">
        <w:rPr>
          <w:rStyle w:val="423"/>
          <w:sz w:val="24"/>
          <w:szCs w:val="24"/>
        </w:rPr>
        <w:t>з</w:t>
      </w:r>
      <w:r w:rsidRPr="00DA05BB">
        <w:rPr>
          <w:rStyle w:val="423"/>
          <w:sz w:val="24"/>
          <w:szCs w:val="24"/>
        </w:rPr>
        <w:t>лагаются постановка задачи и основные моменты содержания диссертации с  указанием результатов, полученных лично автором. Реферат рассматривается как важная составная часть работы над диссертацией, призванная продемонстрировать умение выпускника кратко презентовать результаты научного исследования.</w:t>
      </w:r>
    </w:p>
    <w:p w:rsidR="00D13C34" w:rsidRPr="00DA05BB" w:rsidRDefault="00D13C34" w:rsidP="00D13C34">
      <w:pPr>
        <w:spacing w:after="0"/>
        <w:ind w:firstLine="709"/>
        <w:rPr>
          <w:rFonts w:ascii="Times New Roman" w:hAnsi="Times New Roman" w:cs="Times New Roman"/>
          <w:b/>
          <w:iCs/>
          <w:sz w:val="24"/>
          <w:szCs w:val="24"/>
        </w:rPr>
      </w:pPr>
      <w:r w:rsidRPr="00DA05BB">
        <w:rPr>
          <w:rFonts w:ascii="Times New Roman" w:hAnsi="Times New Roman" w:cs="Times New Roman"/>
          <w:b/>
          <w:iCs/>
          <w:sz w:val="24"/>
          <w:szCs w:val="24"/>
        </w:rPr>
        <w:t>6. Защита выпускной квалификационной работы</w:t>
      </w:r>
    </w:p>
    <w:p w:rsidR="00DA05BB" w:rsidRPr="00DA05BB" w:rsidRDefault="00DA05BB" w:rsidP="00DA05BB">
      <w:pPr>
        <w:pStyle w:val="41"/>
        <w:shd w:val="clear" w:color="auto" w:fill="auto"/>
        <w:spacing w:after="0" w:line="240" w:lineRule="auto"/>
        <w:ind w:firstLine="709"/>
        <w:jc w:val="left"/>
        <w:rPr>
          <w:sz w:val="24"/>
          <w:szCs w:val="24"/>
        </w:rPr>
      </w:pPr>
      <w:r w:rsidRPr="00DA05BB">
        <w:rPr>
          <w:rStyle w:val="422"/>
          <w:sz w:val="24"/>
          <w:szCs w:val="24"/>
        </w:rPr>
        <w:t>В ГАК магистерская диссертация представляется вместе с отзывом научного рук</w:t>
      </w:r>
      <w:r w:rsidRPr="00DA05BB">
        <w:rPr>
          <w:rStyle w:val="422"/>
          <w:sz w:val="24"/>
          <w:szCs w:val="24"/>
        </w:rPr>
        <w:t>о</w:t>
      </w:r>
      <w:r w:rsidRPr="00DA05BB">
        <w:rPr>
          <w:rStyle w:val="422"/>
          <w:sz w:val="24"/>
          <w:szCs w:val="24"/>
        </w:rPr>
        <w:t>водителя и отзывом рецензента не позднее, чем за 10 дней до назначенной даты защиты.</w:t>
      </w:r>
    </w:p>
    <w:p w:rsidR="00DA05BB" w:rsidRPr="00DA05BB" w:rsidRDefault="00DA05BB" w:rsidP="00DA05BB">
      <w:pPr>
        <w:pStyle w:val="41"/>
        <w:shd w:val="clear" w:color="auto" w:fill="auto"/>
        <w:spacing w:after="0" w:line="240" w:lineRule="auto"/>
        <w:ind w:firstLine="709"/>
        <w:jc w:val="left"/>
        <w:rPr>
          <w:sz w:val="24"/>
          <w:szCs w:val="24"/>
        </w:rPr>
      </w:pPr>
      <w:r w:rsidRPr="00DA05BB">
        <w:rPr>
          <w:rStyle w:val="422"/>
          <w:sz w:val="24"/>
          <w:szCs w:val="24"/>
        </w:rPr>
        <w:t>Защита диссертации проводится на открытом заседании ГЭК и содержит: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40"/>
        </w:tabs>
        <w:spacing w:after="0" w:line="240" w:lineRule="auto"/>
        <w:ind w:firstLine="709"/>
        <w:jc w:val="left"/>
        <w:rPr>
          <w:sz w:val="24"/>
          <w:szCs w:val="24"/>
        </w:rPr>
      </w:pPr>
      <w:r w:rsidRPr="00DA05BB">
        <w:rPr>
          <w:rStyle w:val="422"/>
          <w:sz w:val="24"/>
          <w:szCs w:val="24"/>
        </w:rPr>
        <w:t>краткий доклад диссертанта (не более 15-20 минут);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40"/>
        </w:tabs>
        <w:spacing w:after="0" w:line="240" w:lineRule="auto"/>
        <w:ind w:firstLine="709"/>
        <w:jc w:val="left"/>
        <w:rPr>
          <w:sz w:val="24"/>
          <w:szCs w:val="24"/>
        </w:rPr>
      </w:pPr>
      <w:r w:rsidRPr="00DA05BB">
        <w:rPr>
          <w:rStyle w:val="422"/>
          <w:sz w:val="24"/>
          <w:szCs w:val="24"/>
        </w:rPr>
        <w:t>ответы диссертанта на вопросы присутствующих;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60"/>
        </w:tabs>
        <w:spacing w:after="0" w:line="240" w:lineRule="auto"/>
        <w:ind w:firstLine="709"/>
        <w:jc w:val="left"/>
        <w:rPr>
          <w:sz w:val="24"/>
          <w:szCs w:val="24"/>
        </w:rPr>
      </w:pPr>
      <w:r w:rsidRPr="00DA05BB">
        <w:rPr>
          <w:rStyle w:val="422"/>
          <w:sz w:val="24"/>
          <w:szCs w:val="24"/>
        </w:rPr>
        <w:t>выступления научного руководителя, научного консультанта и рецензента (либо зачтение их отзывов);</w:t>
      </w:r>
    </w:p>
    <w:p w:rsidR="00DA05BB" w:rsidRPr="00DA05BB" w:rsidRDefault="00DA05BB" w:rsidP="00DA05BB">
      <w:pPr>
        <w:pStyle w:val="41"/>
        <w:numPr>
          <w:ilvl w:val="0"/>
          <w:numId w:val="14"/>
        </w:numPr>
        <w:shd w:val="clear" w:color="auto" w:fill="auto"/>
        <w:tabs>
          <w:tab w:val="left" w:pos="940"/>
        </w:tabs>
        <w:spacing w:after="0" w:line="240" w:lineRule="auto"/>
        <w:ind w:firstLine="709"/>
        <w:jc w:val="left"/>
        <w:rPr>
          <w:sz w:val="24"/>
          <w:szCs w:val="24"/>
        </w:rPr>
      </w:pPr>
      <w:r w:rsidRPr="00DA05BB">
        <w:rPr>
          <w:rStyle w:val="422"/>
          <w:sz w:val="24"/>
          <w:szCs w:val="24"/>
        </w:rPr>
        <w:t>открытое обсуждение диссертации.</w:t>
      </w:r>
    </w:p>
    <w:p w:rsidR="00DA05BB" w:rsidRPr="00DA05BB" w:rsidRDefault="00DA05BB" w:rsidP="00DA05BB">
      <w:pPr>
        <w:pStyle w:val="41"/>
        <w:shd w:val="clear" w:color="auto" w:fill="auto"/>
        <w:spacing w:after="0" w:line="240" w:lineRule="auto"/>
        <w:ind w:firstLine="709"/>
        <w:jc w:val="left"/>
        <w:rPr>
          <w:sz w:val="24"/>
          <w:szCs w:val="24"/>
        </w:rPr>
      </w:pPr>
      <w:r w:rsidRPr="00DA05BB">
        <w:rPr>
          <w:rStyle w:val="421"/>
          <w:sz w:val="24"/>
          <w:szCs w:val="24"/>
        </w:rPr>
        <w:t>Вся процедура защиты, как правило, не должна превышать 45 минут.</w:t>
      </w:r>
    </w:p>
    <w:p w:rsidR="006B5AB1" w:rsidRDefault="00DA05BB" w:rsidP="00DA05BB">
      <w:pPr>
        <w:pStyle w:val="41"/>
        <w:shd w:val="clear" w:color="auto" w:fill="auto"/>
        <w:spacing w:after="0" w:line="240" w:lineRule="auto"/>
        <w:ind w:firstLine="709"/>
        <w:jc w:val="left"/>
        <w:rPr>
          <w:rStyle w:val="421"/>
          <w:sz w:val="24"/>
          <w:szCs w:val="24"/>
        </w:rPr>
      </w:pPr>
      <w:r w:rsidRPr="00DA05BB">
        <w:rPr>
          <w:rStyle w:val="421"/>
          <w:sz w:val="24"/>
          <w:szCs w:val="24"/>
        </w:rPr>
        <w:t>Результаты защиты обсуждаются на закрытом совещании членов ГЭК</w:t>
      </w:r>
      <w:r w:rsidR="006B5AB1">
        <w:rPr>
          <w:rStyle w:val="421"/>
          <w:sz w:val="24"/>
          <w:szCs w:val="24"/>
        </w:rPr>
        <w:t>. Итоговая оценка и уровни сформированности компетенций определяются в соответствии с табл</w:t>
      </w:r>
      <w:r w:rsidR="006B5AB1">
        <w:rPr>
          <w:rStyle w:val="421"/>
          <w:sz w:val="24"/>
          <w:szCs w:val="24"/>
        </w:rPr>
        <w:t>и</w:t>
      </w:r>
      <w:r w:rsidR="006B5AB1">
        <w:rPr>
          <w:rStyle w:val="421"/>
          <w:sz w:val="24"/>
          <w:szCs w:val="24"/>
        </w:rPr>
        <w:t xml:space="preserve">цей </w:t>
      </w:r>
      <w:r w:rsidR="008663DC">
        <w:rPr>
          <w:rStyle w:val="421"/>
          <w:sz w:val="24"/>
          <w:szCs w:val="24"/>
        </w:rPr>
        <w:t>6</w:t>
      </w:r>
      <w:r w:rsidR="006B5AB1">
        <w:rPr>
          <w:rStyle w:val="421"/>
          <w:sz w:val="24"/>
          <w:szCs w:val="24"/>
        </w:rPr>
        <w:t>.</w:t>
      </w:r>
    </w:p>
    <w:p w:rsidR="006B5AB1" w:rsidRPr="006B5AB1" w:rsidRDefault="006B5AB1" w:rsidP="006B5AB1">
      <w:pPr>
        <w:pStyle w:val="41"/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B5AB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Таблица </w:t>
      </w:r>
      <w:r w:rsidR="008663D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6. </w:t>
      </w:r>
      <w:r w:rsidRPr="006B5AB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Итоговая оценка и уровни сформированности компетенций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6"/>
        <w:gridCol w:w="1841"/>
        <w:gridCol w:w="1673"/>
        <w:gridCol w:w="1857"/>
        <w:gridCol w:w="1964"/>
      </w:tblGrid>
      <w:tr w:rsidR="006B5AB1" w:rsidRPr="006B5AB1" w:rsidTr="00ED79EF">
        <w:trPr>
          <w:jc w:val="center"/>
        </w:trPr>
        <w:tc>
          <w:tcPr>
            <w:tcW w:w="1168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Шкала оценка </w:t>
            </w:r>
          </w:p>
        </w:tc>
        <w:tc>
          <w:tcPr>
            <w:tcW w:w="962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Оптимальный уровень</w:t>
            </w:r>
          </w:p>
        </w:tc>
        <w:tc>
          <w:tcPr>
            <w:tcW w:w="874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Допустимый уровень</w:t>
            </w:r>
          </w:p>
        </w:tc>
        <w:tc>
          <w:tcPr>
            <w:tcW w:w="970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Критический уровень</w:t>
            </w:r>
          </w:p>
        </w:tc>
        <w:tc>
          <w:tcPr>
            <w:tcW w:w="1026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Недопустимый</w:t>
            </w:r>
          </w:p>
        </w:tc>
      </w:tr>
      <w:tr w:rsidR="006B5AB1" w:rsidRPr="006B5AB1" w:rsidTr="00ED79EF">
        <w:trPr>
          <w:jc w:val="center"/>
        </w:trPr>
        <w:tc>
          <w:tcPr>
            <w:tcW w:w="1168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Руководитель </w:t>
            </w:r>
          </w:p>
        </w:tc>
        <w:tc>
          <w:tcPr>
            <w:tcW w:w="962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45 б. – 41 б.</w:t>
            </w:r>
          </w:p>
        </w:tc>
        <w:tc>
          <w:tcPr>
            <w:tcW w:w="874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40 б. – 35 б.</w:t>
            </w:r>
          </w:p>
        </w:tc>
        <w:tc>
          <w:tcPr>
            <w:tcW w:w="970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34 б. – 25 б.</w:t>
            </w:r>
          </w:p>
        </w:tc>
        <w:tc>
          <w:tcPr>
            <w:tcW w:w="1026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менее 25 баллов</w:t>
            </w:r>
          </w:p>
        </w:tc>
      </w:tr>
      <w:tr w:rsidR="006B5AB1" w:rsidRPr="006B5AB1" w:rsidTr="00ED79EF">
        <w:trPr>
          <w:jc w:val="center"/>
        </w:trPr>
        <w:tc>
          <w:tcPr>
            <w:tcW w:w="1168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Рецензент</w:t>
            </w:r>
          </w:p>
        </w:tc>
        <w:tc>
          <w:tcPr>
            <w:tcW w:w="962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15 б. – 14 б.</w:t>
            </w:r>
          </w:p>
        </w:tc>
        <w:tc>
          <w:tcPr>
            <w:tcW w:w="874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13 б. – 10 б.</w:t>
            </w:r>
          </w:p>
        </w:tc>
        <w:tc>
          <w:tcPr>
            <w:tcW w:w="970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9 б. – 5 б.</w:t>
            </w:r>
          </w:p>
        </w:tc>
        <w:tc>
          <w:tcPr>
            <w:tcW w:w="1026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менее 5 баллов</w:t>
            </w:r>
          </w:p>
        </w:tc>
      </w:tr>
      <w:tr w:rsidR="006B5AB1" w:rsidRPr="006B5AB1" w:rsidTr="00ED79EF">
        <w:trPr>
          <w:jc w:val="center"/>
        </w:trPr>
        <w:tc>
          <w:tcPr>
            <w:tcW w:w="1168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Комиссия</w:t>
            </w:r>
          </w:p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(средний балл)</w:t>
            </w:r>
          </w:p>
        </w:tc>
        <w:tc>
          <w:tcPr>
            <w:tcW w:w="962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40 б. – 36 б.</w:t>
            </w:r>
          </w:p>
        </w:tc>
        <w:tc>
          <w:tcPr>
            <w:tcW w:w="874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35 б. – 30 б.</w:t>
            </w:r>
          </w:p>
        </w:tc>
        <w:tc>
          <w:tcPr>
            <w:tcW w:w="970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29 б. – 25 б.</w:t>
            </w:r>
          </w:p>
        </w:tc>
        <w:tc>
          <w:tcPr>
            <w:tcW w:w="1026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менее 25 баллов</w:t>
            </w:r>
          </w:p>
        </w:tc>
      </w:tr>
      <w:tr w:rsidR="006B5AB1" w:rsidRPr="006B5AB1" w:rsidTr="00ED79EF">
        <w:trPr>
          <w:jc w:val="center"/>
        </w:trPr>
        <w:tc>
          <w:tcPr>
            <w:tcW w:w="1168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sym w:font="Symbol" w:char="F053"/>
            </w:r>
          </w:p>
        </w:tc>
        <w:tc>
          <w:tcPr>
            <w:tcW w:w="962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100 - 91</w:t>
            </w:r>
          </w:p>
        </w:tc>
        <w:tc>
          <w:tcPr>
            <w:tcW w:w="874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88 - 75</w:t>
            </w:r>
          </w:p>
        </w:tc>
        <w:tc>
          <w:tcPr>
            <w:tcW w:w="970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72 – 55 </w:t>
            </w:r>
          </w:p>
        </w:tc>
        <w:tc>
          <w:tcPr>
            <w:tcW w:w="1026" w:type="pct"/>
          </w:tcPr>
          <w:p w:rsidR="006B5AB1" w:rsidRPr="006B5AB1" w:rsidRDefault="006B5AB1" w:rsidP="006B5AB1">
            <w:pPr>
              <w:pStyle w:val="41"/>
              <w:spacing w:after="0" w:line="240" w:lineRule="auto"/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B5A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менее 55 баллов</w:t>
            </w:r>
          </w:p>
        </w:tc>
      </w:tr>
    </w:tbl>
    <w:p w:rsidR="006B5AB1" w:rsidRDefault="006B5AB1" w:rsidP="00DA05BB">
      <w:pPr>
        <w:pStyle w:val="41"/>
        <w:shd w:val="clear" w:color="auto" w:fill="auto"/>
        <w:spacing w:after="0" w:line="240" w:lineRule="auto"/>
        <w:ind w:firstLine="709"/>
        <w:jc w:val="left"/>
        <w:rPr>
          <w:rStyle w:val="421"/>
          <w:sz w:val="24"/>
          <w:szCs w:val="24"/>
        </w:rPr>
      </w:pPr>
    </w:p>
    <w:p w:rsidR="00DA05BB" w:rsidRPr="00DA05BB" w:rsidRDefault="006B5AB1" w:rsidP="00DA05BB">
      <w:pPr>
        <w:pStyle w:val="41"/>
        <w:shd w:val="clear" w:color="auto" w:fill="auto"/>
        <w:spacing w:after="0" w:line="240" w:lineRule="auto"/>
        <w:ind w:firstLine="709"/>
        <w:jc w:val="left"/>
        <w:rPr>
          <w:rStyle w:val="421"/>
          <w:sz w:val="24"/>
          <w:szCs w:val="24"/>
        </w:rPr>
      </w:pPr>
      <w:r>
        <w:rPr>
          <w:rStyle w:val="421"/>
          <w:sz w:val="24"/>
          <w:szCs w:val="24"/>
        </w:rPr>
        <w:t>Р</w:t>
      </w:r>
      <w:r w:rsidR="00DA05BB" w:rsidRPr="00DA05BB">
        <w:rPr>
          <w:rStyle w:val="421"/>
          <w:sz w:val="24"/>
          <w:szCs w:val="24"/>
        </w:rPr>
        <w:t>ейтинговая оценка за представленные ВКР переводится в пятибалльную систему в виде оценок: отлично, хорошо, удовлетворительно, неудовлетворительно, и сообщаются магистрантам сразу по завершении совещания.</w:t>
      </w:r>
    </w:p>
    <w:p w:rsidR="00D13C34" w:rsidRPr="00D13C34" w:rsidRDefault="00D13C34" w:rsidP="00D13C34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A05BB" w:rsidRDefault="00D13C34" w:rsidP="00DA05BB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DA05BB">
        <w:rPr>
          <w:rFonts w:ascii="Times New Roman" w:hAnsi="Times New Roman" w:cs="Times New Roman"/>
          <w:b/>
          <w:sz w:val="24"/>
          <w:szCs w:val="24"/>
        </w:rPr>
        <w:t>7. Критерии оценки результатов выполнения выпускной квалификационной работы</w:t>
      </w:r>
      <w:r w:rsidR="00DA05BB" w:rsidRPr="00DA05BB">
        <w:rPr>
          <w:rFonts w:ascii="Times New Roman" w:hAnsi="Times New Roman" w:cs="Times New Roman"/>
          <w:b/>
          <w:sz w:val="24"/>
          <w:szCs w:val="24"/>
        </w:rPr>
        <w:t xml:space="preserve"> на основе оценки сформированности компетенций</w:t>
      </w:r>
    </w:p>
    <w:p w:rsidR="003934D4" w:rsidRDefault="003934D4" w:rsidP="00DA05BB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</w:p>
    <w:p w:rsidR="003934D4" w:rsidRDefault="003934D4" w:rsidP="00DA05BB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2466DF">
        <w:rPr>
          <w:rFonts w:ascii="Times New Roman" w:hAnsi="Times New Roman" w:cs="Times New Roman"/>
          <w:sz w:val="24"/>
          <w:szCs w:val="24"/>
        </w:rPr>
        <w:t>1.Актуальность темы исследования и наличие методологического аппарата исследования</w:t>
      </w:r>
    </w:p>
    <w:p w:rsidR="003934D4" w:rsidRDefault="003934D4" w:rsidP="00DA05BB">
      <w:pPr>
        <w:spacing w:after="0" w:line="23" w:lineRule="atLeast"/>
        <w:rPr>
          <w:rFonts w:ascii="Times New Roman" w:hAnsi="Times New Roman" w:cs="Times New Roman"/>
          <w:bCs/>
          <w:sz w:val="24"/>
          <w:szCs w:val="24"/>
        </w:rPr>
      </w:pPr>
      <w:r w:rsidRPr="002466DF">
        <w:rPr>
          <w:rFonts w:ascii="Times New Roman" w:hAnsi="Times New Roman" w:cs="Times New Roman"/>
          <w:bCs/>
          <w:sz w:val="24"/>
          <w:szCs w:val="24"/>
        </w:rPr>
        <w:t>2.Уровень  самостоятельности проведенного исследования</w:t>
      </w:r>
    </w:p>
    <w:p w:rsidR="003934D4" w:rsidRDefault="003934D4" w:rsidP="00DA05BB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2466DF">
        <w:rPr>
          <w:rFonts w:ascii="Times New Roman" w:hAnsi="Times New Roman" w:cs="Times New Roman"/>
          <w:sz w:val="24"/>
          <w:szCs w:val="24"/>
        </w:rPr>
        <w:t>3.Ориентация в проблеме исследования. Содержательность и логичность изложения р</w:t>
      </w:r>
      <w:r w:rsidRPr="002466DF">
        <w:rPr>
          <w:rFonts w:ascii="Times New Roman" w:hAnsi="Times New Roman" w:cs="Times New Roman"/>
          <w:sz w:val="24"/>
          <w:szCs w:val="24"/>
        </w:rPr>
        <w:t>е</w:t>
      </w:r>
      <w:r w:rsidRPr="002466DF">
        <w:rPr>
          <w:rFonts w:ascii="Times New Roman" w:hAnsi="Times New Roman" w:cs="Times New Roman"/>
          <w:sz w:val="24"/>
          <w:szCs w:val="24"/>
        </w:rPr>
        <w:t>зультатов исследования в диссертации</w:t>
      </w:r>
    </w:p>
    <w:p w:rsidR="003934D4" w:rsidRDefault="003934D4" w:rsidP="00DA05BB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2466DF">
        <w:rPr>
          <w:rFonts w:ascii="Times New Roman" w:hAnsi="Times New Roman" w:cs="Times New Roman"/>
          <w:sz w:val="24"/>
          <w:szCs w:val="24"/>
        </w:rPr>
        <w:t>4.Способность создавать,  проектировать и использовать образовательные продукты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276BAD">
        <w:rPr>
          <w:rFonts w:ascii="Times New Roman" w:hAnsi="Times New Roman" w:cs="Times New Roman"/>
          <w:sz w:val="24"/>
          <w:szCs w:val="24"/>
        </w:rPr>
        <w:t>ст</w:t>
      </w:r>
      <w:r w:rsidRPr="00276BAD">
        <w:rPr>
          <w:rFonts w:ascii="Times New Roman" w:hAnsi="Times New Roman" w:cs="Times New Roman"/>
          <w:sz w:val="24"/>
          <w:szCs w:val="24"/>
        </w:rPr>
        <w:t>е</w:t>
      </w:r>
      <w:r w:rsidRPr="00276BAD">
        <w:rPr>
          <w:rFonts w:ascii="Times New Roman" w:hAnsi="Times New Roman" w:cs="Times New Roman"/>
          <w:sz w:val="24"/>
          <w:szCs w:val="24"/>
        </w:rPr>
        <w:t>пень новизны, теоретической значимости</w:t>
      </w:r>
    </w:p>
    <w:p w:rsidR="003934D4" w:rsidRDefault="003934D4" w:rsidP="00DA05BB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2466DF">
        <w:rPr>
          <w:rFonts w:ascii="Times New Roman" w:hAnsi="Times New Roman" w:cs="Times New Roman"/>
          <w:sz w:val="24"/>
          <w:szCs w:val="24"/>
        </w:rPr>
        <w:t>5. Практическая значимость исследования</w:t>
      </w:r>
    </w:p>
    <w:p w:rsidR="003934D4" w:rsidRDefault="003934D4" w:rsidP="00DA05BB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2466DF">
        <w:rPr>
          <w:rFonts w:ascii="Times New Roman" w:hAnsi="Times New Roman" w:cs="Times New Roman"/>
          <w:sz w:val="24"/>
          <w:szCs w:val="24"/>
        </w:rPr>
        <w:t>6. Культура представления материалов исследования</w:t>
      </w:r>
    </w:p>
    <w:p w:rsidR="003934D4" w:rsidRDefault="003934D4" w:rsidP="00DA05BB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2466DF">
        <w:rPr>
          <w:rFonts w:ascii="Times New Roman" w:hAnsi="Times New Roman" w:cs="Times New Roman"/>
          <w:sz w:val="24"/>
          <w:szCs w:val="24"/>
        </w:rPr>
        <w:t>7.  Качество оформления магистерской диссертации</w:t>
      </w:r>
    </w:p>
    <w:p w:rsidR="00D661AF" w:rsidRDefault="00D661AF" w:rsidP="00DA05BB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</w:p>
    <w:p w:rsidR="00034F43" w:rsidRDefault="00034F43" w:rsidP="00034F43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D13C34">
        <w:rPr>
          <w:rFonts w:ascii="Times New Roman" w:hAnsi="Times New Roman" w:cs="Times New Roman"/>
          <w:sz w:val="24"/>
          <w:szCs w:val="24"/>
        </w:rPr>
        <w:t>Фонд оценочных сре</w:t>
      </w:r>
      <w:proofErr w:type="gramStart"/>
      <w:r w:rsidRPr="00D13C34">
        <w:rPr>
          <w:rFonts w:ascii="Times New Roman" w:hAnsi="Times New Roman" w:cs="Times New Roman"/>
          <w:sz w:val="24"/>
          <w:szCs w:val="24"/>
        </w:rPr>
        <w:t>дств пр</w:t>
      </w:r>
      <w:proofErr w:type="gramEnd"/>
      <w:r w:rsidRPr="00D13C34">
        <w:rPr>
          <w:rFonts w:ascii="Times New Roman" w:hAnsi="Times New Roman" w:cs="Times New Roman"/>
          <w:sz w:val="24"/>
          <w:szCs w:val="24"/>
        </w:rPr>
        <w:t>едставлен в Приложении к программе ГИА.</w:t>
      </w:r>
    </w:p>
    <w:p w:rsidR="006B5AB1" w:rsidRDefault="00034F43" w:rsidP="006B5AB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034F43">
        <w:rPr>
          <w:rFonts w:ascii="Times New Roman" w:hAnsi="Times New Roman" w:cs="Times New Roman"/>
          <w:sz w:val="24"/>
          <w:szCs w:val="24"/>
        </w:rPr>
        <w:t>В фонде оценочных сре</w:t>
      </w:r>
      <w:proofErr w:type="gramStart"/>
      <w:r w:rsidRPr="00034F43">
        <w:rPr>
          <w:rFonts w:ascii="Times New Roman" w:hAnsi="Times New Roman" w:cs="Times New Roman"/>
          <w:sz w:val="24"/>
          <w:szCs w:val="24"/>
        </w:rPr>
        <w:t>дств пр</w:t>
      </w:r>
      <w:proofErr w:type="gramEnd"/>
      <w:r w:rsidRPr="00034F43">
        <w:rPr>
          <w:rFonts w:ascii="Times New Roman" w:hAnsi="Times New Roman" w:cs="Times New Roman"/>
          <w:sz w:val="24"/>
          <w:szCs w:val="24"/>
        </w:rPr>
        <w:t>едставлены таблицы</w:t>
      </w:r>
      <w:r>
        <w:rPr>
          <w:rFonts w:ascii="Times New Roman" w:hAnsi="Times New Roman" w:cs="Times New Roman"/>
          <w:sz w:val="24"/>
          <w:szCs w:val="24"/>
        </w:rPr>
        <w:t xml:space="preserve"> с критериями и показателями оценки,</w:t>
      </w:r>
      <w:r w:rsidRPr="00034F43">
        <w:rPr>
          <w:rFonts w:ascii="Times New Roman" w:hAnsi="Times New Roman" w:cs="Times New Roman"/>
          <w:sz w:val="24"/>
          <w:szCs w:val="24"/>
        </w:rPr>
        <w:t xml:space="preserve"> критерии оценки для каждого субъекта оценивания (научный руководитель, р</w:t>
      </w:r>
      <w:r w:rsidRPr="00034F43">
        <w:rPr>
          <w:rFonts w:ascii="Times New Roman" w:hAnsi="Times New Roman" w:cs="Times New Roman"/>
          <w:sz w:val="24"/>
          <w:szCs w:val="24"/>
        </w:rPr>
        <w:t>е</w:t>
      </w:r>
      <w:r w:rsidRPr="00034F43">
        <w:rPr>
          <w:rFonts w:ascii="Times New Roman" w:hAnsi="Times New Roman" w:cs="Times New Roman"/>
          <w:sz w:val="24"/>
          <w:szCs w:val="24"/>
        </w:rPr>
        <w:t>цензент, члены и председа</w:t>
      </w:r>
      <w:r>
        <w:rPr>
          <w:rFonts w:ascii="Times New Roman" w:hAnsi="Times New Roman" w:cs="Times New Roman"/>
          <w:sz w:val="24"/>
          <w:szCs w:val="24"/>
        </w:rPr>
        <w:t>тель ГАК) и процедура оценивания уровня сформированности компетенций на этапе подготовки и защиты магистерской диссертации.</w:t>
      </w:r>
      <w:r w:rsidR="006B5AB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1055" w:rsidRPr="008663DC" w:rsidRDefault="00811055" w:rsidP="006B5AB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Балльно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>-рейтинговая оценка сформированности компетенций по результатам в</w:t>
      </w:r>
      <w:r w:rsidRPr="008663DC">
        <w:rPr>
          <w:rFonts w:ascii="Times New Roman" w:hAnsi="Times New Roman" w:cs="Times New Roman"/>
          <w:sz w:val="24"/>
          <w:szCs w:val="24"/>
        </w:rPr>
        <w:t>ы</w:t>
      </w:r>
      <w:r w:rsidRPr="008663DC">
        <w:rPr>
          <w:rFonts w:ascii="Times New Roman" w:hAnsi="Times New Roman" w:cs="Times New Roman"/>
          <w:sz w:val="24"/>
          <w:szCs w:val="24"/>
        </w:rPr>
        <w:t xml:space="preserve">полнения и защиты магистерской диссертации может быть переведена в пятибалльную шкалу оценки следующим образом: 55–70 – «удовлетворительно»; 71–85 – «хорошо»; 86–100 – «отлично». </w:t>
      </w:r>
    </w:p>
    <w:p w:rsidR="00D13C34" w:rsidRPr="00D13C34" w:rsidRDefault="00D13C34" w:rsidP="00D13C34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13C34" w:rsidRPr="00D13C34" w:rsidRDefault="00D13C34" w:rsidP="00D13C34">
      <w:pPr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 xml:space="preserve">8. Перечень литературы для подготовки к выполнению </w:t>
      </w:r>
    </w:p>
    <w:p w:rsidR="00D13C34" w:rsidRDefault="00D13C34" w:rsidP="00D13C34">
      <w:pPr>
        <w:spacing w:after="0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D13C34">
        <w:rPr>
          <w:rFonts w:ascii="Times New Roman" w:hAnsi="Times New Roman" w:cs="Times New Roman"/>
          <w:b/>
          <w:bCs/>
          <w:sz w:val="24"/>
          <w:szCs w:val="24"/>
        </w:rPr>
        <w:t>выпускной квалификационной работы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b/>
          <w:bCs/>
          <w:sz w:val="24"/>
          <w:szCs w:val="24"/>
        </w:rPr>
        <w:t>8.1. Основная литература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Беркалиев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 Т.Н. Инновации и качество школьного образования / Т. Н.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Беркалиев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Е.С.Заир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-Бек,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А.П.Тряпицына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>. – СПб</w:t>
      </w:r>
      <w:proofErr w:type="gramStart"/>
      <w:r w:rsidRPr="008663DC">
        <w:rPr>
          <w:rFonts w:ascii="Times New Roman" w:hAnsi="Times New Roman" w:cs="Times New Roman"/>
          <w:sz w:val="24"/>
          <w:szCs w:val="24"/>
        </w:rPr>
        <w:t xml:space="preserve">.: </w:t>
      </w:r>
      <w:proofErr w:type="gramEnd"/>
      <w:r w:rsidRPr="008663DC">
        <w:rPr>
          <w:rFonts w:ascii="Times New Roman" w:hAnsi="Times New Roman" w:cs="Times New Roman"/>
          <w:sz w:val="24"/>
          <w:szCs w:val="24"/>
        </w:rPr>
        <w:t>КАРО, 2007.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2.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Загвязинский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В.И.,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Атаханов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Р.А. Методология и методы психолого-педагогического исследования: учебное пособие. – М.: Академия, 2012.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3. Новиков А.М. Новиков Д.А. Методология научного исследования. М.: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Либроком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, 2010.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4.Майоров А. Н. Мониторинг в образовании: М., Интеллект-Центр, 2005.</w:t>
      </w:r>
    </w:p>
    <w:p w:rsid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5.Перевощикова Е.Н. Диагностика в процессе обучения математике: монография. –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>, 2010.</w:t>
      </w:r>
    </w:p>
    <w:p w:rsidR="002F3649" w:rsidRPr="008663DC" w:rsidRDefault="002F3649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6.Перевощикова Е.Н.</w:t>
      </w:r>
      <w:r w:rsidRPr="002F3649">
        <w:rPr>
          <w:rFonts w:eastAsia="Calibri"/>
          <w:sz w:val="24"/>
          <w:szCs w:val="24"/>
        </w:rPr>
        <w:t xml:space="preserve"> </w:t>
      </w:r>
      <w:r w:rsidRPr="002F3649">
        <w:rPr>
          <w:rFonts w:ascii="Times New Roman" w:hAnsi="Times New Roman" w:cs="Times New Roman"/>
          <w:sz w:val="24"/>
          <w:szCs w:val="24"/>
        </w:rPr>
        <w:t>Магистерская диссертация по направлению 44.04.01 «Педагогич</w:t>
      </w:r>
      <w:r w:rsidRPr="002F3649">
        <w:rPr>
          <w:rFonts w:ascii="Times New Roman" w:hAnsi="Times New Roman" w:cs="Times New Roman"/>
          <w:sz w:val="24"/>
          <w:szCs w:val="24"/>
        </w:rPr>
        <w:t>е</w:t>
      </w:r>
      <w:r w:rsidRPr="002F3649">
        <w:rPr>
          <w:rFonts w:ascii="Times New Roman" w:hAnsi="Times New Roman" w:cs="Times New Roman"/>
          <w:sz w:val="24"/>
          <w:szCs w:val="24"/>
        </w:rPr>
        <w:t xml:space="preserve">ское образование»: магистерская программа «Проектирование нового образовательного продукта»: методические рекомендации. </w:t>
      </w:r>
      <w:proofErr w:type="spellStart"/>
      <w:r w:rsidRPr="002F3649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2F3649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2F3649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ининский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университет, 2017. 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hAnsi="Times New Roman" w:cs="Times New Roman"/>
          <w:b/>
          <w:bCs/>
          <w:sz w:val="24"/>
          <w:szCs w:val="24"/>
        </w:rPr>
      </w:pP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8663DC">
        <w:rPr>
          <w:rFonts w:ascii="Times New Roman" w:hAnsi="Times New Roman" w:cs="Times New Roman"/>
          <w:b/>
          <w:bCs/>
          <w:sz w:val="24"/>
          <w:szCs w:val="24"/>
        </w:rPr>
        <w:t>8.2. Дополнительная литература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Гутник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 И.Ю. Организация педагогической диагностики в профильном обучении: Уче</w:t>
      </w:r>
      <w:r w:rsidRPr="008663DC">
        <w:rPr>
          <w:rFonts w:ascii="Times New Roman" w:hAnsi="Times New Roman" w:cs="Times New Roman"/>
          <w:sz w:val="24"/>
          <w:szCs w:val="24"/>
        </w:rPr>
        <w:t>б</w:t>
      </w:r>
      <w:r w:rsidRPr="008663DC">
        <w:rPr>
          <w:rFonts w:ascii="Times New Roman" w:hAnsi="Times New Roman" w:cs="Times New Roman"/>
          <w:sz w:val="24"/>
          <w:szCs w:val="24"/>
        </w:rPr>
        <w:t>но-методическое пособие для учителей</w:t>
      </w:r>
      <w:proofErr w:type="gramStart"/>
      <w:r w:rsidRPr="008663DC">
        <w:rPr>
          <w:rFonts w:ascii="Times New Roman" w:hAnsi="Times New Roman" w:cs="Times New Roman"/>
          <w:sz w:val="24"/>
          <w:szCs w:val="24"/>
        </w:rPr>
        <w:t>/П</w:t>
      </w:r>
      <w:proofErr w:type="gramEnd"/>
      <w:r w:rsidRPr="008663DC">
        <w:rPr>
          <w:rFonts w:ascii="Times New Roman" w:hAnsi="Times New Roman" w:cs="Times New Roman"/>
          <w:sz w:val="24"/>
          <w:szCs w:val="24"/>
        </w:rPr>
        <w:t xml:space="preserve">од ред. А. П.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Тряпициной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>. СПб</w:t>
      </w:r>
      <w:proofErr w:type="gramStart"/>
      <w:r w:rsidRPr="008663DC">
        <w:rPr>
          <w:rFonts w:ascii="Times New Roman" w:hAnsi="Times New Roman" w:cs="Times New Roman"/>
          <w:sz w:val="24"/>
          <w:szCs w:val="24"/>
        </w:rPr>
        <w:t xml:space="preserve">.: </w:t>
      </w:r>
      <w:proofErr w:type="gramEnd"/>
      <w:r w:rsidRPr="008663DC">
        <w:rPr>
          <w:rFonts w:ascii="Times New Roman" w:hAnsi="Times New Roman" w:cs="Times New Roman"/>
          <w:sz w:val="24"/>
          <w:szCs w:val="24"/>
        </w:rPr>
        <w:t>КАРО, 2005.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2.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Вершинина Н.А., Писарева С.А. Развитие научного знания в диссертационных исслед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о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ваниях по педагогике: монография. СПб</w:t>
      </w:r>
      <w:proofErr w:type="gramStart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.: </w:t>
      </w:r>
      <w:proofErr w:type="gram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изд-во РГПУ им.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А.И.Герцена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, 2005.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lastRenderedPageBreak/>
        <w:t>3. Ибрагимов И.М. Информационные технологии и средства дистанционного обучения : учеб</w:t>
      </w:r>
      <w:proofErr w:type="gramStart"/>
      <w:r w:rsidRPr="008663DC">
        <w:rPr>
          <w:rFonts w:ascii="Times New Roman" w:eastAsia="TimesNewRomanPSMT" w:hAnsi="Times New Roman" w:cs="Times New Roman"/>
          <w:sz w:val="24"/>
          <w:szCs w:val="24"/>
        </w:rPr>
        <w:t>.</w:t>
      </w:r>
      <w:proofErr w:type="gram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</w:t>
      </w:r>
      <w:proofErr w:type="gramStart"/>
      <w:r w:rsidRPr="008663DC">
        <w:rPr>
          <w:rFonts w:ascii="Times New Roman" w:eastAsia="TimesNewRomanPSMT" w:hAnsi="Times New Roman" w:cs="Times New Roman"/>
          <w:sz w:val="24"/>
          <w:szCs w:val="24"/>
        </w:rPr>
        <w:t>п</w:t>
      </w:r>
      <w:proofErr w:type="gram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особие для студентов вузов / И. М. Ибрагимов; под ред. А.Н. Ковшова. – 3е изд., – М. :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Academia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, 2008.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>4.</w:t>
      </w:r>
      <w:proofErr w:type="gramStart"/>
      <w:r w:rsidRPr="008663DC">
        <w:rPr>
          <w:rFonts w:ascii="Times New Roman" w:eastAsia="TimesNewRomanPSMT" w:hAnsi="Times New Roman" w:cs="Times New Roman"/>
          <w:sz w:val="24"/>
          <w:szCs w:val="24"/>
        </w:rPr>
        <w:t>Кларин</w:t>
      </w:r>
      <w:proofErr w:type="gram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М.В. Инновационные модели обучения в зарубежных педагогических поисках: Пособие к спецкурсу. М., 1994.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5.Концептуальные подходы к оценке учебных достижений по математике и естествозн</w:t>
      </w:r>
      <w:r w:rsidRPr="008663DC">
        <w:rPr>
          <w:rFonts w:ascii="Times New Roman" w:hAnsi="Times New Roman" w:cs="Times New Roman"/>
          <w:sz w:val="24"/>
          <w:szCs w:val="24"/>
        </w:rPr>
        <w:t>а</w:t>
      </w:r>
      <w:r w:rsidRPr="008663DC">
        <w:rPr>
          <w:rFonts w:ascii="Times New Roman" w:hAnsi="Times New Roman" w:cs="Times New Roman"/>
          <w:sz w:val="24"/>
          <w:szCs w:val="24"/>
        </w:rPr>
        <w:t>нию в международном сравнительном исследовании TIMSS / Ковалева Г.С., Кошеленко Н.Г., Краснянская К.А., Смирнова Е.С.  М.: 2008.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>6. Краевский В.В.. Методология научного исследования. СПб</w:t>
      </w:r>
      <w:proofErr w:type="gramStart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.: </w:t>
      </w:r>
      <w:proofErr w:type="spellStart"/>
      <w:proofErr w:type="gramEnd"/>
      <w:r w:rsidRPr="008663DC">
        <w:rPr>
          <w:rFonts w:ascii="Times New Roman" w:eastAsia="TimesNewRomanPSMT" w:hAnsi="Times New Roman" w:cs="Times New Roman"/>
          <w:sz w:val="24"/>
          <w:szCs w:val="24"/>
        </w:rPr>
        <w:t>СПбГУП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, 2001.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7. Новиков А.М. Методология образования. М.: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Эгвес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, 2006.</w:t>
      </w:r>
    </w:p>
    <w:p w:rsidR="008663DC" w:rsidRPr="008663DC" w:rsidRDefault="008663DC" w:rsidP="008663DC">
      <w:pPr>
        <w:pStyle w:val="Default"/>
        <w:spacing w:line="23" w:lineRule="atLeast"/>
        <w:rPr>
          <w:iCs/>
        </w:rPr>
      </w:pPr>
      <w:r w:rsidRPr="008663DC">
        <w:t>8.</w:t>
      </w:r>
      <w:r w:rsidRPr="008663DC">
        <w:rPr>
          <w:iCs/>
        </w:rPr>
        <w:t xml:space="preserve"> Новиков А.М. Как работать над диссертацией: Пособие для начинающего педагога-исследователя. – 3 изд. – М.: Издательство «Эгвес»,1999. </w:t>
      </w:r>
    </w:p>
    <w:p w:rsidR="008663DC" w:rsidRPr="008663DC" w:rsidRDefault="008663DC" w:rsidP="008663DC">
      <w:pPr>
        <w:pStyle w:val="a9"/>
        <w:spacing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9. Основные результаты международного исследования образовательных достижений учащихся </w:t>
      </w:r>
      <w:r w:rsidRPr="008663DC">
        <w:rPr>
          <w:rFonts w:ascii="Times New Roman" w:hAnsi="Times New Roman" w:cs="Times New Roman"/>
          <w:sz w:val="24"/>
          <w:szCs w:val="24"/>
          <w:lang w:val="en-US"/>
        </w:rPr>
        <w:t>PISA</w:t>
      </w:r>
      <w:r w:rsidRPr="008663DC">
        <w:rPr>
          <w:rFonts w:ascii="Times New Roman" w:hAnsi="Times New Roman" w:cs="Times New Roman"/>
          <w:sz w:val="24"/>
          <w:szCs w:val="24"/>
        </w:rPr>
        <w:t xml:space="preserve">-2012. </w:t>
      </w:r>
      <w:proofErr w:type="spellStart"/>
      <w:proofErr w:type="gramStart"/>
      <w:r w:rsidRPr="008663DC">
        <w:rPr>
          <w:rFonts w:ascii="Times New Roman" w:hAnsi="Times New Roman" w:cs="Times New Roman"/>
          <w:sz w:val="24"/>
          <w:szCs w:val="24"/>
        </w:rPr>
        <w:t>Сост</w:t>
      </w:r>
      <w:proofErr w:type="spellEnd"/>
      <w:proofErr w:type="gramEnd"/>
      <w:r w:rsidRPr="008663DC">
        <w:rPr>
          <w:rFonts w:ascii="Times New Roman" w:hAnsi="Times New Roman" w:cs="Times New Roman"/>
          <w:sz w:val="24"/>
          <w:szCs w:val="24"/>
        </w:rPr>
        <w:t>: Ковалева Г.С. и др. – М.: Центр оценки качества образования ИОСО РАО, 2013.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10. Основные результаты международного исследования качества математического и естественнонаучного образования TIMSS-2011. Аналитический отчет / М. Ю. Демидова и др. Под науч. ред. Г. С. Ковалевой. – М.: МАКС Пресс, 2013. 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11. Перевощикова, Е.Н. Современные подходы к оцениванию результатов обучения: учебное пособие / Е.Н. Перевощикова. – Н. Новгород: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Мининский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 университет, 2014. 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12.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Селевко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Г.К. Современные образовательные технологии / Г.К.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Селевко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. – М., 2008.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>13. Стратегия – 2020: Новая модель роста — новая социальная политика. Итоговый д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о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клад о результатах экспертной работы по актуальным проблемам социально-экономической стратегии России на период до 2020 года / Науч. ред.: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Мау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В.А., Кузьм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и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нов Я. И.. -М.: Дело, 2013.</w:t>
      </w:r>
    </w:p>
    <w:p w:rsidR="008663DC" w:rsidRPr="008663DC" w:rsidRDefault="008663DC" w:rsidP="008663DC">
      <w:pPr>
        <w:widowControl w:val="0"/>
        <w:spacing w:after="0" w:line="23" w:lineRule="atLeast"/>
        <w:ind w:firstLine="709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63DC">
        <w:rPr>
          <w:rFonts w:ascii="Times New Roman" w:hAnsi="Times New Roman" w:cs="Times New Roman"/>
          <w:b/>
          <w:bCs/>
          <w:i/>
          <w:sz w:val="24"/>
          <w:szCs w:val="24"/>
        </w:rPr>
        <w:t>8.3. Периодические издания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1.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Агранович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, М. Индикаторы оценки качества образования //Директор школы. 2007, №5.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2. Баранова В. Эффективные школы /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В.Баранова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Г.Ковалева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Н.Кошеленко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Е.Смирнова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 // Педагогическая диагностика. 2007,  №4.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3.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Барбер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М.,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Муршед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М. Как добиться стабильно высокого качества обучения в школах. Уроки анализа лучших систем школьного образования мира. //Вопросы образования. 2008, №3.</w:t>
      </w:r>
    </w:p>
    <w:p w:rsidR="008663DC" w:rsidRPr="008663DC" w:rsidRDefault="008663DC" w:rsidP="008663DC">
      <w:pPr>
        <w:spacing w:after="0" w:line="23" w:lineRule="atLeast"/>
        <w:rPr>
          <w:rFonts w:ascii="Times New Roman" w:eastAsia="ArialMT" w:hAnsi="Times New Roman" w:cs="Times New Roman"/>
          <w:sz w:val="24"/>
          <w:szCs w:val="24"/>
        </w:rPr>
      </w:pPr>
      <w:r w:rsidRPr="008663DC">
        <w:rPr>
          <w:rFonts w:ascii="Times New Roman" w:eastAsia="ArialMT" w:hAnsi="Times New Roman" w:cs="Times New Roman"/>
          <w:sz w:val="24"/>
          <w:szCs w:val="24"/>
        </w:rPr>
        <w:t xml:space="preserve">4. </w:t>
      </w:r>
      <w:proofErr w:type="spellStart"/>
      <w:r w:rsidRPr="008663DC">
        <w:rPr>
          <w:rFonts w:ascii="Times New Roman" w:eastAsia="ArialMT" w:hAnsi="Times New Roman" w:cs="Times New Roman"/>
          <w:sz w:val="24"/>
          <w:szCs w:val="24"/>
        </w:rPr>
        <w:t>Егупова</w:t>
      </w:r>
      <w:proofErr w:type="spellEnd"/>
      <w:r w:rsidRPr="008663DC">
        <w:rPr>
          <w:rFonts w:ascii="Times New Roman" w:eastAsia="ArialMT" w:hAnsi="Times New Roman" w:cs="Times New Roman"/>
          <w:sz w:val="24"/>
          <w:szCs w:val="24"/>
        </w:rPr>
        <w:t xml:space="preserve"> М.В. Обучение созданию собственных образовательных продуктов при мет</w:t>
      </w:r>
      <w:r w:rsidRPr="008663DC">
        <w:rPr>
          <w:rFonts w:ascii="Times New Roman" w:eastAsia="ArialMT" w:hAnsi="Times New Roman" w:cs="Times New Roman"/>
          <w:sz w:val="24"/>
          <w:szCs w:val="24"/>
        </w:rPr>
        <w:t>о</w:t>
      </w:r>
      <w:r w:rsidRPr="008663DC">
        <w:rPr>
          <w:rFonts w:ascii="Times New Roman" w:eastAsia="ArialMT" w:hAnsi="Times New Roman" w:cs="Times New Roman"/>
          <w:sz w:val="24"/>
          <w:szCs w:val="24"/>
        </w:rPr>
        <w:t>дической подготовке студентов к реализации линии практических приложений школьной математики // Педагогическое образование и наука. 2012, № 3. С.37 – 41.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5.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Жадько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Н. В. Технология интенсификации групповой работы в процессе бизнес обуч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е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ния / Н.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В.Жадько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// Образование и наука.  2010, № 7 (75). С.97-106.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-ItalicMT" w:hAnsi="Times New Roman" w:cs="Times New Roman"/>
          <w:iCs/>
          <w:sz w:val="24"/>
          <w:szCs w:val="24"/>
        </w:rPr>
        <w:t>6.Журавлева, Л. В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. Образовательный продукт</w:t>
      </w:r>
      <w:proofErr w:type="gramStart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:</w:t>
      </w:r>
      <w:proofErr w:type="gram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понятие и ценность / Л. В. Журавлева // Вестник Пятигорского государственного лингвистического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>университета. 2009, № 2. С. 315−319.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7. Ковалева Г.С. Качество математического и </w:t>
      </w:r>
      <w:proofErr w:type="gramStart"/>
      <w:r w:rsidRPr="008663DC">
        <w:rPr>
          <w:rFonts w:ascii="Times New Roman" w:hAnsi="Times New Roman" w:cs="Times New Roman"/>
          <w:sz w:val="24"/>
          <w:szCs w:val="24"/>
        </w:rPr>
        <w:t>естественно-научного</w:t>
      </w:r>
      <w:proofErr w:type="gramEnd"/>
      <w:r w:rsidRPr="008663DC">
        <w:rPr>
          <w:rFonts w:ascii="Times New Roman" w:hAnsi="Times New Roman" w:cs="Times New Roman"/>
          <w:sz w:val="24"/>
          <w:szCs w:val="24"/>
        </w:rPr>
        <w:t xml:space="preserve"> образования // Пед</w:t>
      </w:r>
      <w:r w:rsidRPr="008663DC">
        <w:rPr>
          <w:rFonts w:ascii="Times New Roman" w:hAnsi="Times New Roman" w:cs="Times New Roman"/>
          <w:sz w:val="24"/>
          <w:szCs w:val="24"/>
        </w:rPr>
        <w:t>а</w:t>
      </w:r>
      <w:r w:rsidRPr="008663DC">
        <w:rPr>
          <w:rFonts w:ascii="Times New Roman" w:hAnsi="Times New Roman" w:cs="Times New Roman"/>
          <w:sz w:val="24"/>
          <w:szCs w:val="24"/>
        </w:rPr>
        <w:t>гогическая диагностика. 2009, №6.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8.Маркина А.А. Регулятивно-коммуникативная деятельность старшеклассников в проце</w:t>
      </w:r>
      <w:r w:rsidRPr="008663DC">
        <w:rPr>
          <w:rFonts w:ascii="Times New Roman" w:hAnsi="Times New Roman" w:cs="Times New Roman"/>
          <w:sz w:val="24"/>
          <w:szCs w:val="24"/>
        </w:rPr>
        <w:t>с</w:t>
      </w:r>
      <w:r w:rsidRPr="008663DC">
        <w:rPr>
          <w:rFonts w:ascii="Times New Roman" w:hAnsi="Times New Roman" w:cs="Times New Roman"/>
          <w:sz w:val="24"/>
          <w:szCs w:val="24"/>
        </w:rPr>
        <w:t xml:space="preserve">се проектирования образовательных продуктов // Вестник ТГУ, выпуск 7 (123), 2013. С. 185-188. </w:t>
      </w:r>
    </w:p>
    <w:p w:rsidR="008663DC" w:rsidRDefault="008663DC" w:rsidP="008663DC">
      <w:pPr>
        <w:spacing w:after="0" w:line="23" w:lineRule="atLeast"/>
        <w:outlineLvl w:val="0"/>
        <w:rPr>
          <w:rFonts w:ascii="Times New Roman" w:hAnsi="Times New Roman" w:cs="Times New Roman"/>
          <w:bCs/>
          <w:color w:val="181E21"/>
          <w:kern w:val="36"/>
          <w:sz w:val="24"/>
          <w:szCs w:val="24"/>
        </w:rPr>
      </w:pPr>
      <w:r w:rsidRPr="008663DC">
        <w:rPr>
          <w:rFonts w:ascii="Times New Roman" w:eastAsia="TimesNewRomanPSMT" w:hAnsi="Times New Roman" w:cs="Times New Roman"/>
          <w:sz w:val="24"/>
          <w:szCs w:val="24"/>
        </w:rPr>
        <w:t>9. Перевощикова Е.Н.</w:t>
      </w:r>
      <w:r w:rsidRPr="008663DC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Специфика формирования универсальных учебных действий при обучении математике в основной школе //</w:t>
      </w:r>
      <w:r w:rsidRPr="008663DC">
        <w:rPr>
          <w:rFonts w:ascii="Times New Roman" w:hAnsi="Times New Roman" w:cs="Times New Roman"/>
          <w:bCs/>
          <w:color w:val="181E21"/>
          <w:kern w:val="36"/>
          <w:sz w:val="24"/>
          <w:szCs w:val="24"/>
        </w:rPr>
        <w:t xml:space="preserve"> Интеграция образования. 2015, № 2. С. 81-91.</w:t>
      </w:r>
    </w:p>
    <w:p w:rsidR="002F3649" w:rsidRPr="00EA7A9C" w:rsidRDefault="002F3649" w:rsidP="002F3649">
      <w:pPr>
        <w:pStyle w:val="ad"/>
        <w:jc w:val="both"/>
        <w:rPr>
          <w:sz w:val="24"/>
          <w:szCs w:val="24"/>
        </w:rPr>
      </w:pPr>
      <w:r>
        <w:rPr>
          <w:bCs/>
          <w:color w:val="181E21"/>
          <w:kern w:val="36"/>
          <w:sz w:val="24"/>
          <w:szCs w:val="24"/>
        </w:rPr>
        <w:t>10.</w:t>
      </w:r>
      <w:r w:rsidRPr="002F3649">
        <w:rPr>
          <w:color w:val="4E4E4E"/>
          <w:sz w:val="24"/>
          <w:szCs w:val="24"/>
        </w:rPr>
        <w:t xml:space="preserve"> </w:t>
      </w:r>
      <w:r>
        <w:rPr>
          <w:color w:val="4E4E4E"/>
          <w:sz w:val="24"/>
          <w:szCs w:val="24"/>
        </w:rPr>
        <w:t xml:space="preserve">Перевощикова Е.Н. </w:t>
      </w:r>
      <w:r w:rsidRPr="002F3649">
        <w:rPr>
          <w:bCs/>
          <w:color w:val="181E21"/>
          <w:kern w:val="36"/>
          <w:sz w:val="24"/>
          <w:szCs w:val="24"/>
        </w:rPr>
        <w:t>Концептуальные основы конструирования сре</w:t>
      </w:r>
      <w:proofErr w:type="gramStart"/>
      <w:r w:rsidRPr="002F3649">
        <w:rPr>
          <w:bCs/>
          <w:color w:val="181E21"/>
          <w:kern w:val="36"/>
          <w:sz w:val="24"/>
          <w:szCs w:val="24"/>
        </w:rPr>
        <w:t>дств дл</w:t>
      </w:r>
      <w:proofErr w:type="gramEnd"/>
      <w:r w:rsidRPr="002F3649">
        <w:rPr>
          <w:bCs/>
          <w:color w:val="181E21"/>
          <w:kern w:val="36"/>
          <w:sz w:val="24"/>
          <w:szCs w:val="24"/>
        </w:rPr>
        <w:t>я оценивания образовательных результатов</w:t>
      </w:r>
      <w:r>
        <w:rPr>
          <w:bCs/>
          <w:color w:val="181E21"/>
          <w:kern w:val="36"/>
          <w:sz w:val="24"/>
          <w:szCs w:val="24"/>
        </w:rPr>
        <w:t xml:space="preserve"> //</w:t>
      </w:r>
      <w:r w:rsidRPr="002F364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Вестник </w:t>
      </w:r>
      <w:proofErr w:type="spellStart"/>
      <w:r>
        <w:rPr>
          <w:sz w:val="24"/>
          <w:szCs w:val="24"/>
        </w:rPr>
        <w:t>Мининского</w:t>
      </w:r>
      <w:proofErr w:type="spellEnd"/>
      <w:r>
        <w:rPr>
          <w:sz w:val="24"/>
          <w:szCs w:val="24"/>
        </w:rPr>
        <w:t xml:space="preserve"> университета. </w:t>
      </w:r>
    </w:p>
    <w:p w:rsidR="002F3649" w:rsidRPr="00993546" w:rsidRDefault="002F3649" w:rsidP="002F364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3546">
        <w:rPr>
          <w:rFonts w:ascii="Times New Roman" w:hAnsi="Times New Roman"/>
          <w:sz w:val="24"/>
          <w:szCs w:val="24"/>
        </w:rPr>
        <w:t>2016. №2.</w:t>
      </w:r>
      <w:r w:rsidRPr="00993546">
        <w:rPr>
          <w:rFonts w:ascii="Times New Roman" w:hAnsi="Times New Roman"/>
          <w:sz w:val="24"/>
          <w:szCs w:val="24"/>
          <w:shd w:val="clear" w:color="auto" w:fill="FFFFFF"/>
          <w:lang w:val="en-US"/>
        </w:rPr>
        <w:t>URL</w:t>
      </w:r>
      <w:r w:rsidRPr="00993546">
        <w:rPr>
          <w:rFonts w:ascii="Times New Roman" w:hAnsi="Times New Roman"/>
          <w:sz w:val="24"/>
          <w:szCs w:val="24"/>
          <w:shd w:val="clear" w:color="auto" w:fill="FFFFFF"/>
        </w:rPr>
        <w:t>:</w:t>
      </w:r>
      <w:r w:rsidRPr="00993546">
        <w:rPr>
          <w:rFonts w:ascii="Times New Roman" w:hAnsi="Times New Roman"/>
          <w:sz w:val="24"/>
          <w:szCs w:val="24"/>
        </w:rPr>
        <w:t xml:space="preserve"> </w:t>
      </w:r>
      <w:r w:rsidRPr="00993546">
        <w:rPr>
          <w:rFonts w:ascii="Times New Roman" w:hAnsi="Times New Roman"/>
          <w:sz w:val="24"/>
          <w:szCs w:val="24"/>
          <w:shd w:val="clear" w:color="auto" w:fill="FFFFFF"/>
        </w:rPr>
        <w:t xml:space="preserve">http://vestnik.mininuniver.ru/reader/search/kontseptualnye-osnovy-konstruirovaniya-sredstv-dlya/ </w:t>
      </w:r>
      <w:r w:rsidRPr="00993546">
        <w:rPr>
          <w:rFonts w:ascii="Times New Roman" w:hAnsi="Times New Roman"/>
          <w:sz w:val="24"/>
          <w:szCs w:val="24"/>
        </w:rPr>
        <w:t xml:space="preserve">  (Дата обращения 7.10.2016)</w:t>
      </w:r>
      <w:r>
        <w:rPr>
          <w:rFonts w:ascii="Times New Roman" w:hAnsi="Times New Roman"/>
          <w:sz w:val="24"/>
          <w:szCs w:val="24"/>
        </w:rPr>
        <w:t>.</w:t>
      </w:r>
    </w:p>
    <w:p w:rsidR="008663DC" w:rsidRPr="008663DC" w:rsidRDefault="008663DC" w:rsidP="008663DC">
      <w:pPr>
        <w:spacing w:after="0" w:line="23" w:lineRule="atLeast"/>
        <w:outlineLvl w:val="0"/>
        <w:rPr>
          <w:rFonts w:ascii="Times New Roman" w:hAnsi="Times New Roman" w:cs="Times New Roman"/>
          <w:bCs/>
          <w:color w:val="181E21"/>
          <w:kern w:val="36"/>
          <w:sz w:val="24"/>
          <w:szCs w:val="24"/>
        </w:rPr>
      </w:pPr>
      <w:r w:rsidRPr="008663DC">
        <w:rPr>
          <w:rFonts w:ascii="Times New Roman" w:hAnsi="Times New Roman" w:cs="Times New Roman"/>
          <w:iCs/>
          <w:sz w:val="24"/>
          <w:szCs w:val="24"/>
        </w:rPr>
        <w:lastRenderedPageBreak/>
        <w:t>1</w:t>
      </w:r>
      <w:r w:rsidR="002F3649">
        <w:rPr>
          <w:rFonts w:ascii="Times New Roman" w:hAnsi="Times New Roman" w:cs="Times New Roman"/>
          <w:iCs/>
          <w:sz w:val="24"/>
          <w:szCs w:val="24"/>
        </w:rPr>
        <w:t>1</w:t>
      </w:r>
      <w:r w:rsidRPr="008663DC">
        <w:rPr>
          <w:rFonts w:ascii="Times New Roman" w:hAnsi="Times New Roman" w:cs="Times New Roman"/>
          <w:iCs/>
          <w:sz w:val="24"/>
          <w:szCs w:val="24"/>
        </w:rPr>
        <w:t xml:space="preserve">. Сергеев И.Н., </w:t>
      </w:r>
      <w:proofErr w:type="spellStart"/>
      <w:r w:rsidRPr="008663DC">
        <w:rPr>
          <w:rFonts w:ascii="Times New Roman" w:hAnsi="Times New Roman" w:cs="Times New Roman"/>
          <w:iCs/>
          <w:sz w:val="24"/>
          <w:szCs w:val="24"/>
        </w:rPr>
        <w:t>Олехник</w:t>
      </w:r>
      <w:proofErr w:type="spellEnd"/>
      <w:r w:rsidRPr="008663DC">
        <w:rPr>
          <w:rFonts w:ascii="Times New Roman" w:hAnsi="Times New Roman" w:cs="Times New Roman"/>
          <w:iCs/>
          <w:sz w:val="24"/>
          <w:szCs w:val="24"/>
        </w:rPr>
        <w:t xml:space="preserve"> С.Н., Гашков</w:t>
      </w:r>
      <w:r w:rsidRPr="008663DC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8663DC">
        <w:rPr>
          <w:rFonts w:ascii="Times New Roman" w:hAnsi="Times New Roman" w:cs="Times New Roman"/>
          <w:sz w:val="24"/>
          <w:szCs w:val="24"/>
        </w:rPr>
        <w:t>В</w:t>
      </w:r>
      <w:r w:rsidRPr="008663DC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8663DC">
        <w:rPr>
          <w:rFonts w:ascii="Times New Roman" w:hAnsi="Times New Roman" w:cs="Times New Roman"/>
          <w:sz w:val="24"/>
          <w:szCs w:val="24"/>
        </w:rPr>
        <w:t>С</w:t>
      </w:r>
      <w:r w:rsidRPr="008663DC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8663DC">
        <w:rPr>
          <w:rFonts w:ascii="Times New Roman" w:hAnsi="Times New Roman" w:cs="Times New Roman"/>
          <w:bCs/>
          <w:sz w:val="24"/>
          <w:szCs w:val="24"/>
        </w:rPr>
        <w:t>Педагогическая технология интерактивного обучения проектированию образовательного продукта средствами информационно-коммуникационных технологий // Вестник Башкирского университета. 2008. Т.13, № 1.</w:t>
      </w:r>
    </w:p>
    <w:p w:rsidR="008663DC" w:rsidRPr="008663DC" w:rsidRDefault="002F3649" w:rsidP="008663DC">
      <w:pPr>
        <w:pStyle w:val="Default"/>
        <w:spacing w:line="23" w:lineRule="atLeast"/>
      </w:pPr>
      <w:r>
        <w:rPr>
          <w:iCs/>
        </w:rPr>
        <w:t>12</w:t>
      </w:r>
      <w:r w:rsidR="008663DC" w:rsidRPr="008663DC">
        <w:rPr>
          <w:iCs/>
        </w:rPr>
        <w:t xml:space="preserve">. </w:t>
      </w:r>
      <w:proofErr w:type="spellStart"/>
      <w:r w:rsidR="008663DC" w:rsidRPr="008663DC">
        <w:rPr>
          <w:iCs/>
        </w:rPr>
        <w:t>Скибицкий</w:t>
      </w:r>
      <w:proofErr w:type="spellEnd"/>
      <w:r w:rsidR="008663DC" w:rsidRPr="008663DC">
        <w:rPr>
          <w:iCs/>
        </w:rPr>
        <w:t>, Э.Г</w:t>
      </w:r>
      <w:r w:rsidR="008663DC" w:rsidRPr="008663DC">
        <w:t>. Взаимодействие участников команды «Разработчик» при проектир</w:t>
      </w:r>
      <w:r w:rsidR="008663DC" w:rsidRPr="008663DC">
        <w:t>о</w:t>
      </w:r>
      <w:r w:rsidR="008663DC" w:rsidRPr="008663DC">
        <w:t xml:space="preserve">вании педагогически полезного дидактического обеспечения дистанционного обучения / Э.Г. </w:t>
      </w:r>
      <w:proofErr w:type="spellStart"/>
      <w:r w:rsidR="008663DC" w:rsidRPr="008663DC">
        <w:t>Скибицкий</w:t>
      </w:r>
      <w:proofErr w:type="spellEnd"/>
      <w:r w:rsidR="008663DC" w:rsidRPr="008663DC">
        <w:t xml:space="preserve"> // Сибирская финансовая школа.  2004, № 3. С. 124–128. 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ArialMT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iCs/>
          <w:sz w:val="24"/>
          <w:szCs w:val="24"/>
        </w:rPr>
        <w:t>1</w:t>
      </w:r>
      <w:r w:rsidR="002F3649">
        <w:rPr>
          <w:rFonts w:ascii="Times New Roman" w:hAnsi="Times New Roman" w:cs="Times New Roman"/>
          <w:iCs/>
          <w:sz w:val="24"/>
          <w:szCs w:val="24"/>
        </w:rPr>
        <w:t>3</w:t>
      </w:r>
      <w:r w:rsidRPr="008663DC">
        <w:rPr>
          <w:rFonts w:ascii="Times New Roman" w:hAnsi="Times New Roman" w:cs="Times New Roman"/>
          <w:iCs/>
          <w:sz w:val="24"/>
          <w:szCs w:val="24"/>
        </w:rPr>
        <w:t xml:space="preserve">. </w:t>
      </w:r>
      <w:proofErr w:type="spellStart"/>
      <w:r w:rsidRPr="008663DC">
        <w:rPr>
          <w:rFonts w:ascii="Times New Roman" w:hAnsi="Times New Roman" w:cs="Times New Roman"/>
          <w:iCs/>
          <w:sz w:val="24"/>
          <w:szCs w:val="24"/>
        </w:rPr>
        <w:t>Скибицкий</w:t>
      </w:r>
      <w:proofErr w:type="spellEnd"/>
      <w:r w:rsidRPr="008663DC">
        <w:rPr>
          <w:rFonts w:ascii="Times New Roman" w:hAnsi="Times New Roman" w:cs="Times New Roman"/>
          <w:iCs/>
          <w:sz w:val="24"/>
          <w:szCs w:val="24"/>
        </w:rPr>
        <w:t xml:space="preserve"> Э.Г., </w:t>
      </w:r>
      <w:proofErr w:type="spellStart"/>
      <w:r w:rsidRPr="008663DC">
        <w:rPr>
          <w:rFonts w:ascii="Times New Roman" w:hAnsi="Times New Roman" w:cs="Times New Roman"/>
          <w:iCs/>
          <w:sz w:val="24"/>
          <w:szCs w:val="24"/>
        </w:rPr>
        <w:t>Скибицкая</w:t>
      </w:r>
      <w:proofErr w:type="spellEnd"/>
      <w:r w:rsidRPr="008663DC">
        <w:rPr>
          <w:rFonts w:ascii="Times New Roman" w:hAnsi="Times New Roman" w:cs="Times New Roman"/>
          <w:iCs/>
          <w:sz w:val="24"/>
          <w:szCs w:val="24"/>
        </w:rPr>
        <w:t xml:space="preserve"> И.Ю. </w:t>
      </w:r>
      <w:r w:rsidRPr="008663DC">
        <w:rPr>
          <w:rFonts w:ascii="Times New Roman" w:eastAsia="ArialMT" w:hAnsi="Times New Roman" w:cs="Times New Roman"/>
          <w:sz w:val="24"/>
          <w:szCs w:val="24"/>
        </w:rPr>
        <w:t xml:space="preserve">Механизм </w:t>
      </w:r>
      <w:proofErr w:type="gramStart"/>
      <w:r w:rsidRPr="008663DC">
        <w:rPr>
          <w:rFonts w:ascii="Times New Roman" w:eastAsia="ArialMT" w:hAnsi="Times New Roman" w:cs="Times New Roman"/>
          <w:sz w:val="24"/>
          <w:szCs w:val="24"/>
        </w:rPr>
        <w:t>оценки педагогической полезности д</w:t>
      </w:r>
      <w:r w:rsidRPr="008663DC">
        <w:rPr>
          <w:rFonts w:ascii="Times New Roman" w:eastAsia="ArialMT" w:hAnsi="Times New Roman" w:cs="Times New Roman"/>
          <w:sz w:val="24"/>
          <w:szCs w:val="24"/>
        </w:rPr>
        <w:t>и</w:t>
      </w:r>
      <w:r w:rsidRPr="008663DC">
        <w:rPr>
          <w:rFonts w:ascii="Times New Roman" w:eastAsia="ArialMT" w:hAnsi="Times New Roman" w:cs="Times New Roman"/>
          <w:sz w:val="24"/>
          <w:szCs w:val="24"/>
        </w:rPr>
        <w:t>дактического обеспечения подготовки специалистов</w:t>
      </w:r>
      <w:proofErr w:type="gramEnd"/>
      <w:r w:rsidRPr="008663DC">
        <w:rPr>
          <w:rFonts w:ascii="Times New Roman" w:eastAsia="ArialMT" w:hAnsi="Times New Roman" w:cs="Times New Roman"/>
          <w:sz w:val="24"/>
          <w:szCs w:val="24"/>
        </w:rPr>
        <w:t xml:space="preserve"> в техническом вузе // Инновации в образовании. 2009, № 2. С. 54–60.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1</w:t>
      </w:r>
      <w:r w:rsidR="002F3649">
        <w:rPr>
          <w:rFonts w:ascii="Times New Roman" w:hAnsi="Times New Roman" w:cs="Times New Roman"/>
          <w:sz w:val="24"/>
          <w:szCs w:val="24"/>
        </w:rPr>
        <w:t>4</w:t>
      </w:r>
      <w:r w:rsidRPr="008663DC">
        <w:rPr>
          <w:rFonts w:ascii="Times New Roman" w:hAnsi="Times New Roman" w:cs="Times New Roman"/>
          <w:sz w:val="24"/>
          <w:szCs w:val="24"/>
        </w:rPr>
        <w:t>.Терехова Н.Ю. Сложный образовательный продукт как интегральная образовательная система //Интеграция образования. 2014, № 3. С. 6 – 11.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ArialMT" w:hAnsi="Times New Roman" w:cs="Times New Roman"/>
          <w:sz w:val="24"/>
          <w:szCs w:val="24"/>
        </w:rPr>
      </w:pPr>
    </w:p>
    <w:p w:rsidR="008663DC" w:rsidRPr="008663DC" w:rsidRDefault="008663DC" w:rsidP="008663DC">
      <w:pPr>
        <w:spacing w:after="0" w:line="23" w:lineRule="atLeast"/>
        <w:ind w:firstLine="709"/>
        <w:rPr>
          <w:rFonts w:ascii="Times New Roman" w:hAnsi="Times New Roman" w:cs="Times New Roman"/>
          <w:b/>
          <w:i/>
          <w:sz w:val="24"/>
          <w:szCs w:val="24"/>
        </w:rPr>
      </w:pPr>
      <w:r w:rsidRPr="008663DC">
        <w:rPr>
          <w:rFonts w:ascii="Times New Roman" w:hAnsi="Times New Roman" w:cs="Times New Roman"/>
          <w:b/>
          <w:i/>
          <w:sz w:val="24"/>
          <w:szCs w:val="24"/>
        </w:rPr>
        <w:t>8.4.Программное обеспечение и Интернет-ресурсы: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1.Блохина, Е. В. О системе оценки качества образования: от понятия до системы индик</w:t>
      </w:r>
      <w:r w:rsidRPr="008663DC">
        <w:rPr>
          <w:rFonts w:ascii="Times New Roman" w:hAnsi="Times New Roman" w:cs="Times New Roman"/>
          <w:sz w:val="24"/>
          <w:szCs w:val="24"/>
        </w:rPr>
        <w:t>а</w:t>
      </w:r>
      <w:r w:rsidRPr="008663DC">
        <w:rPr>
          <w:rFonts w:ascii="Times New Roman" w:hAnsi="Times New Roman" w:cs="Times New Roman"/>
          <w:sz w:val="24"/>
          <w:szCs w:val="24"/>
        </w:rPr>
        <w:t xml:space="preserve">торов. Режим доступа: http://www.sibuch.ru/article.php?no=568. 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2.Ильенкова, С. Д.  Показатели качества образования. Режим доступа: http://www.pravoslavie.ru/jurnal/873.htm.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iCs/>
          <w:sz w:val="24"/>
          <w:szCs w:val="24"/>
        </w:rPr>
        <w:t xml:space="preserve">3.Хуторской А.В. 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Эвристический тип образования: результаты научно-практического и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с</w:t>
      </w:r>
      <w:r w:rsidRPr="008663DC">
        <w:rPr>
          <w:rFonts w:ascii="Times New Roman" w:eastAsia="TimesNewRomanPSMT" w:hAnsi="Times New Roman" w:cs="Times New Roman"/>
          <w:sz w:val="24"/>
          <w:szCs w:val="24"/>
        </w:rPr>
        <w:t>следования // Интернет-журнал «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Эйдос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». –1998, 7 июля // </w:t>
      </w:r>
      <w:hyperlink r:id="rId8" w:history="1">
        <w:r w:rsidRPr="008663DC">
          <w:rPr>
            <w:rStyle w:val="ab"/>
            <w:rFonts w:ascii="Times New Roman" w:eastAsia="TimesNewRomanPSMT" w:hAnsi="Times New Roman" w:cs="Times New Roman"/>
            <w:sz w:val="24"/>
            <w:szCs w:val="24"/>
          </w:rPr>
          <w:t>http://www.eidos.ru/journal/</w:t>
        </w:r>
      </w:hyperlink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 1998/0707.htm. – В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надзаг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.: Центр дистанционного образования «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Эйдос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», e-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mail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 xml:space="preserve">: </w:t>
      </w:r>
      <w:proofErr w:type="spellStart"/>
      <w:r w:rsidRPr="008663DC">
        <w:rPr>
          <w:rFonts w:ascii="Times New Roman" w:eastAsia="TimesNewRomanPSMT" w:hAnsi="Times New Roman" w:cs="Times New Roman"/>
          <w:sz w:val="24"/>
          <w:szCs w:val="24"/>
        </w:rPr>
        <w:t>list</w:t>
      </w:r>
      <w:proofErr w:type="spellEnd"/>
      <w:r w:rsidRPr="008663DC">
        <w:rPr>
          <w:rFonts w:ascii="Times New Roman" w:eastAsia="TimesNewRomanPSMT" w:hAnsi="Times New Roman" w:cs="Times New Roman"/>
          <w:sz w:val="24"/>
          <w:szCs w:val="24"/>
        </w:rPr>
        <w:t>@ eidos.ru.</w:t>
      </w:r>
    </w:p>
    <w:p w:rsidR="008663DC" w:rsidRPr="008663DC" w:rsidRDefault="008663DC" w:rsidP="008663DC">
      <w:pPr>
        <w:autoSpaceDE w:val="0"/>
        <w:autoSpaceDN w:val="0"/>
        <w:adjustRightInd w:val="0"/>
        <w:spacing w:after="0" w:line="23" w:lineRule="atLeast"/>
        <w:rPr>
          <w:rFonts w:ascii="Times New Roman" w:eastAsia="TimesNewRomanPSMT" w:hAnsi="Times New Roman" w:cs="Times New Roman"/>
          <w:i/>
          <w:sz w:val="24"/>
          <w:szCs w:val="24"/>
        </w:rPr>
      </w:pPr>
      <w:r w:rsidRPr="008663DC">
        <w:rPr>
          <w:rStyle w:val="ac"/>
          <w:rFonts w:ascii="Times New Roman" w:hAnsi="Times New Roman" w:cs="Times New Roman"/>
          <w:sz w:val="24"/>
          <w:szCs w:val="24"/>
        </w:rPr>
        <w:t>4.Электронная библиотека педагогической литературы</w:t>
      </w:r>
      <w:r w:rsidRPr="008663DC">
        <w:rPr>
          <w:rFonts w:ascii="Times New Roman" w:eastAsia="TimesNewRomanPSMT" w:hAnsi="Times New Roman" w:cs="Times New Roman"/>
          <w:i/>
          <w:sz w:val="24"/>
          <w:szCs w:val="24"/>
        </w:rPr>
        <w:t xml:space="preserve"> </w:t>
      </w:r>
      <w:hyperlink r:id="rId9" w:history="1">
        <w:r w:rsidRPr="008663DC">
          <w:rPr>
            <w:rStyle w:val="ab"/>
            <w:rFonts w:ascii="Times New Roman" w:eastAsia="TimesNewRomanPSMT" w:hAnsi="Times New Roman" w:cs="Times New Roman"/>
            <w:i/>
            <w:sz w:val="24"/>
            <w:szCs w:val="24"/>
          </w:rPr>
          <w:t>www.pedlib.ru</w:t>
        </w:r>
      </w:hyperlink>
      <w:r w:rsidRPr="008663DC">
        <w:rPr>
          <w:rFonts w:ascii="Times New Roman" w:hAnsi="Times New Roman" w:cs="Times New Roman"/>
          <w:i/>
          <w:sz w:val="24"/>
          <w:szCs w:val="24"/>
        </w:rPr>
        <w:t>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5.ЭБС «Университетская библиотека онлайн»  </w:t>
      </w:r>
      <w:hyperlink r:id="rId10" w:history="1"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www.b</w:t>
        </w:r>
        <w:proofErr w:type="spellStart"/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/>
          </w:rPr>
          <w:t>iblioclub</w:t>
        </w:r>
        <w:proofErr w:type="spellEnd"/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ru</w:t>
        </w:r>
        <w:proofErr w:type="spellEnd"/>
      </w:hyperlink>
      <w:r w:rsidRPr="008663DC">
        <w:rPr>
          <w:rFonts w:ascii="Times New Roman" w:hAnsi="Times New Roman" w:cs="Times New Roman"/>
          <w:sz w:val="24"/>
          <w:szCs w:val="24"/>
        </w:rPr>
        <w:t xml:space="preserve"> (учебная и научная лит</w:t>
      </w:r>
      <w:r w:rsidRPr="008663DC">
        <w:rPr>
          <w:rFonts w:ascii="Times New Roman" w:hAnsi="Times New Roman" w:cs="Times New Roman"/>
          <w:sz w:val="24"/>
          <w:szCs w:val="24"/>
        </w:rPr>
        <w:t>е</w:t>
      </w:r>
      <w:r w:rsidRPr="008663DC">
        <w:rPr>
          <w:rFonts w:ascii="Times New Roman" w:hAnsi="Times New Roman" w:cs="Times New Roman"/>
          <w:sz w:val="24"/>
          <w:szCs w:val="24"/>
        </w:rPr>
        <w:t>ратура).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6.Научная электронная библиотека «</w:t>
      </w:r>
      <w:r w:rsidRPr="008663DC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8663DC">
        <w:rPr>
          <w:rFonts w:ascii="Times New Roman" w:hAnsi="Times New Roman" w:cs="Times New Roman"/>
          <w:sz w:val="24"/>
          <w:szCs w:val="24"/>
        </w:rPr>
        <w:t>-</w:t>
      </w:r>
      <w:r w:rsidRPr="008663DC">
        <w:rPr>
          <w:rFonts w:ascii="Times New Roman" w:hAnsi="Times New Roman" w:cs="Times New Roman"/>
          <w:sz w:val="24"/>
          <w:szCs w:val="24"/>
          <w:lang w:val="en-US"/>
        </w:rPr>
        <w:t>Library</w:t>
      </w:r>
      <w:r w:rsidRPr="008663DC">
        <w:rPr>
          <w:rFonts w:ascii="Times New Roman" w:hAnsi="Times New Roman" w:cs="Times New Roman"/>
          <w:sz w:val="24"/>
          <w:szCs w:val="24"/>
        </w:rPr>
        <w:t xml:space="preserve">» </w:t>
      </w:r>
      <w:r w:rsidRPr="008663DC">
        <w:rPr>
          <w:rFonts w:ascii="Times New Roman" w:hAnsi="Times New Roman" w:cs="Times New Roman"/>
          <w:sz w:val="24"/>
          <w:szCs w:val="24"/>
          <w:u w:val="single"/>
          <w:lang w:val="en-US"/>
        </w:rPr>
        <w:t>www</w:t>
      </w:r>
      <w:r w:rsidRPr="008663DC">
        <w:rPr>
          <w:rFonts w:ascii="Times New Roman" w:hAnsi="Times New Roman" w:cs="Times New Roman"/>
          <w:sz w:val="24"/>
          <w:szCs w:val="24"/>
          <w:u w:val="single"/>
        </w:rPr>
        <w:t>.</w:t>
      </w:r>
      <w:proofErr w:type="spellStart"/>
      <w:r w:rsidRPr="008663DC">
        <w:rPr>
          <w:rFonts w:ascii="Times New Roman" w:hAnsi="Times New Roman" w:cs="Times New Roman"/>
          <w:sz w:val="24"/>
          <w:szCs w:val="24"/>
          <w:u w:val="single"/>
          <w:lang w:val="en-US"/>
        </w:rPr>
        <w:t>elibrary</w:t>
      </w:r>
      <w:proofErr w:type="spellEnd"/>
      <w:r w:rsidRPr="008663DC">
        <w:rPr>
          <w:rFonts w:ascii="Times New Roman" w:hAnsi="Times New Roman" w:cs="Times New Roman"/>
          <w:sz w:val="24"/>
          <w:szCs w:val="24"/>
          <w:u w:val="single"/>
        </w:rPr>
        <w:t>.</w:t>
      </w:r>
      <w:proofErr w:type="spellStart"/>
      <w:r w:rsidRPr="008663DC">
        <w:rPr>
          <w:rFonts w:ascii="Times New Roman" w:hAnsi="Times New Roman" w:cs="Times New Roman"/>
          <w:sz w:val="24"/>
          <w:szCs w:val="24"/>
          <w:u w:val="single"/>
          <w:lang w:val="en-US"/>
        </w:rPr>
        <w:t>ru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 xml:space="preserve"> (полнотекстовый доступ к журналам, рекомендованным </w:t>
      </w:r>
      <w:proofErr w:type="spellStart"/>
      <w:r w:rsidRPr="008663DC">
        <w:rPr>
          <w:rFonts w:ascii="Times New Roman" w:hAnsi="Times New Roman" w:cs="Times New Roman"/>
          <w:sz w:val="24"/>
          <w:szCs w:val="24"/>
        </w:rPr>
        <w:t>ВАКом</w:t>
      </w:r>
      <w:proofErr w:type="spellEnd"/>
      <w:r w:rsidRPr="008663DC">
        <w:rPr>
          <w:rFonts w:ascii="Times New Roman" w:hAnsi="Times New Roman" w:cs="Times New Roman"/>
          <w:sz w:val="24"/>
          <w:szCs w:val="24"/>
        </w:rPr>
        <w:t>).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7.ЭБС «Лань» </w:t>
      </w:r>
      <w:hyperlink r:id="rId11" w:history="1"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http://e.lanbook.com</w:t>
        </w:r>
      </w:hyperlink>
      <w:r w:rsidRPr="008663DC">
        <w:rPr>
          <w:rFonts w:ascii="Times New Roman" w:hAnsi="Times New Roman" w:cs="Times New Roman"/>
          <w:sz w:val="24"/>
          <w:szCs w:val="24"/>
        </w:rPr>
        <w:t xml:space="preserve"> (учебная и научная литература).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8.Базы данных </w:t>
      </w:r>
      <w:r w:rsidRPr="008663DC">
        <w:rPr>
          <w:rFonts w:ascii="Times New Roman" w:hAnsi="Times New Roman" w:cs="Times New Roman"/>
          <w:sz w:val="24"/>
          <w:szCs w:val="24"/>
          <w:lang w:val="en-US"/>
        </w:rPr>
        <w:t>EBSCO</w:t>
      </w:r>
      <w:r w:rsidRPr="008663DC">
        <w:rPr>
          <w:rFonts w:ascii="Times New Roman" w:hAnsi="Times New Roman" w:cs="Times New Roman"/>
          <w:sz w:val="24"/>
          <w:szCs w:val="24"/>
        </w:rPr>
        <w:t xml:space="preserve"> – </w:t>
      </w:r>
      <w:r w:rsidRPr="008663DC">
        <w:rPr>
          <w:rFonts w:ascii="Times New Roman" w:hAnsi="Times New Roman" w:cs="Times New Roman"/>
          <w:sz w:val="24"/>
          <w:szCs w:val="24"/>
          <w:lang w:val="en-US"/>
        </w:rPr>
        <w:t>Education</w:t>
      </w:r>
      <w:r w:rsidRPr="008663DC">
        <w:rPr>
          <w:rFonts w:ascii="Times New Roman" w:hAnsi="Times New Roman" w:cs="Times New Roman"/>
          <w:sz w:val="24"/>
          <w:szCs w:val="24"/>
        </w:rPr>
        <w:t xml:space="preserve"> </w:t>
      </w:r>
      <w:r w:rsidRPr="008663DC">
        <w:rPr>
          <w:rFonts w:ascii="Times New Roman" w:hAnsi="Times New Roman" w:cs="Times New Roman"/>
          <w:sz w:val="24"/>
          <w:szCs w:val="24"/>
          <w:lang w:val="en-US"/>
        </w:rPr>
        <w:t>Complete</w:t>
      </w:r>
      <w:r w:rsidRPr="008663DC">
        <w:rPr>
          <w:rFonts w:ascii="Times New Roman" w:hAnsi="Times New Roman" w:cs="Times New Roman"/>
          <w:sz w:val="24"/>
          <w:szCs w:val="24"/>
        </w:rPr>
        <w:t xml:space="preserve"> </w:t>
      </w:r>
      <w:hyperlink r:id="rId12" w:history="1"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 w:bidi="hi-IN"/>
          </w:rPr>
          <w:t>http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  <w:lang w:bidi="hi-IN"/>
          </w:rPr>
          <w:t>://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 w:bidi="hi-IN"/>
          </w:rPr>
          <w:t>search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  <w:lang w:bidi="hi-IN"/>
          </w:rPr>
          <w:t>.</w:t>
        </w:r>
        <w:proofErr w:type="spellStart"/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 w:bidi="hi-IN"/>
          </w:rPr>
          <w:t>ebscohost</w:t>
        </w:r>
        <w:proofErr w:type="spellEnd"/>
        <w:r w:rsidRPr="008663DC">
          <w:rPr>
            <w:rStyle w:val="ab"/>
            <w:rFonts w:ascii="Times New Roman" w:hAnsi="Times New Roman" w:cs="Times New Roman"/>
            <w:sz w:val="24"/>
            <w:szCs w:val="24"/>
            <w:lang w:bidi="hi-IN"/>
          </w:rPr>
          <w:t>.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 w:bidi="hi-IN"/>
          </w:rPr>
          <w:t>com</w:t>
        </w:r>
      </w:hyperlink>
      <w:r w:rsidRPr="008663DC">
        <w:rPr>
          <w:rFonts w:ascii="Times New Roman" w:hAnsi="Times New Roman" w:cs="Times New Roman"/>
          <w:sz w:val="24"/>
          <w:szCs w:val="24"/>
        </w:rPr>
        <w:t xml:space="preserve"> (научная литерат</w:t>
      </w:r>
      <w:r w:rsidRPr="008663DC">
        <w:rPr>
          <w:rFonts w:ascii="Times New Roman" w:hAnsi="Times New Roman" w:cs="Times New Roman"/>
          <w:sz w:val="24"/>
          <w:szCs w:val="24"/>
        </w:rPr>
        <w:t>у</w:t>
      </w:r>
      <w:r w:rsidRPr="008663DC">
        <w:rPr>
          <w:rFonts w:ascii="Times New Roman" w:hAnsi="Times New Roman" w:cs="Times New Roman"/>
          <w:sz w:val="24"/>
          <w:szCs w:val="24"/>
        </w:rPr>
        <w:t>ра).</w:t>
      </w:r>
    </w:p>
    <w:p w:rsidR="008663DC" w:rsidRPr="008663DC" w:rsidRDefault="008663DC" w:rsidP="008663DC">
      <w:pPr>
        <w:spacing w:after="0" w:line="23" w:lineRule="atLeast"/>
        <w:contextualSpacing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9.Федеральный портал "Российское образование" - </w:t>
      </w:r>
      <w:hyperlink r:id="rId13" w:history="1"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http://www.edu.ru</w:t>
        </w:r>
      </w:hyperlink>
      <w:r w:rsidRPr="008663DC">
        <w:rPr>
          <w:rFonts w:ascii="Times New Roman" w:hAnsi="Times New Roman" w:cs="Times New Roman"/>
          <w:sz w:val="24"/>
          <w:szCs w:val="24"/>
        </w:rPr>
        <w:t>.</w:t>
      </w:r>
    </w:p>
    <w:p w:rsidR="008663DC" w:rsidRPr="008663DC" w:rsidRDefault="008663DC" w:rsidP="008663DC">
      <w:pPr>
        <w:spacing w:after="0" w:line="23" w:lineRule="atLeast"/>
        <w:contextualSpacing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10.Информационная система "Единое окно доступа к образовательным ресурсам" - </w:t>
      </w:r>
      <w:hyperlink r:id="rId14" w:history="1"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http://window.edu.ru</w:t>
        </w:r>
      </w:hyperlink>
      <w:r w:rsidRPr="008663DC">
        <w:rPr>
          <w:rFonts w:ascii="Times New Roman" w:hAnsi="Times New Roman" w:cs="Times New Roman"/>
          <w:sz w:val="24"/>
          <w:szCs w:val="24"/>
        </w:rPr>
        <w:t xml:space="preserve"> единая коллекция цифровых образовательных ресурсов - </w:t>
      </w:r>
      <w:hyperlink r:id="rId15" w:history="1"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http://school-collection.edu.ru</w:t>
        </w:r>
      </w:hyperlink>
      <w:r w:rsidRPr="008663DC">
        <w:rPr>
          <w:rFonts w:ascii="Times New Roman" w:hAnsi="Times New Roman" w:cs="Times New Roman"/>
          <w:sz w:val="24"/>
          <w:szCs w:val="24"/>
        </w:rPr>
        <w:t>.</w:t>
      </w:r>
    </w:p>
    <w:p w:rsidR="008663DC" w:rsidRPr="008663DC" w:rsidRDefault="008663DC" w:rsidP="008663DC">
      <w:pPr>
        <w:spacing w:after="0" w:line="23" w:lineRule="atLeast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8663DC">
        <w:rPr>
          <w:rFonts w:ascii="Times New Roman" w:hAnsi="Times New Roman" w:cs="Times New Roman"/>
          <w:sz w:val="24"/>
          <w:szCs w:val="24"/>
        </w:rPr>
        <w:t xml:space="preserve">11.Федеральный центр информационно-образовательных ресурсов - </w:t>
      </w:r>
      <w:hyperlink r:id="rId16" w:history="1"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http://fcior.edu.ru</w:t>
        </w:r>
      </w:hyperlink>
      <w:r w:rsidRPr="008663DC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8663DC" w:rsidRPr="008663DC" w:rsidRDefault="008663DC" w:rsidP="008663DC">
      <w:pPr>
        <w:pStyle w:val="a9"/>
        <w:spacing w:line="23" w:lineRule="atLeast"/>
        <w:rPr>
          <w:rFonts w:ascii="Times New Roman" w:hAnsi="Times New Roman" w:cs="Times New Roman"/>
          <w:sz w:val="24"/>
          <w:szCs w:val="24"/>
        </w:rPr>
      </w:pPr>
      <w:r w:rsidRPr="008663DC">
        <w:rPr>
          <w:rFonts w:ascii="Times New Roman" w:hAnsi="Times New Roman" w:cs="Times New Roman"/>
          <w:sz w:val="24"/>
          <w:szCs w:val="24"/>
        </w:rPr>
        <w:t>12.Официальный ресурс об исследованиях (1989-2013 гг.) Центра Оценки Качества Обр</w:t>
      </w:r>
      <w:r w:rsidRPr="008663DC">
        <w:rPr>
          <w:rFonts w:ascii="Times New Roman" w:hAnsi="Times New Roman" w:cs="Times New Roman"/>
          <w:sz w:val="24"/>
          <w:szCs w:val="24"/>
        </w:rPr>
        <w:t>а</w:t>
      </w:r>
      <w:r w:rsidRPr="008663DC">
        <w:rPr>
          <w:rFonts w:ascii="Times New Roman" w:hAnsi="Times New Roman" w:cs="Times New Roman"/>
          <w:sz w:val="24"/>
          <w:szCs w:val="24"/>
        </w:rPr>
        <w:t xml:space="preserve">зования (ОКО) </w:t>
      </w:r>
      <w:hyperlink r:id="rId17" w:history="1"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://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/>
          </w:rPr>
          <w:t>centeroko</w:t>
        </w:r>
        <w:proofErr w:type="spellEnd"/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/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/>
          </w:rPr>
          <w:t>projects</w:t>
        </w:r>
        <w:r w:rsidRPr="008663DC">
          <w:rPr>
            <w:rStyle w:val="ab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8663DC">
          <w:rPr>
            <w:rStyle w:val="ab"/>
            <w:rFonts w:ascii="Times New Roman" w:hAnsi="Times New Roman" w:cs="Times New Roman"/>
            <w:sz w:val="24"/>
            <w:szCs w:val="24"/>
            <w:lang w:val="en-US"/>
          </w:rPr>
          <w:t>htm</w:t>
        </w:r>
        <w:proofErr w:type="spellEnd"/>
      </w:hyperlink>
      <w:r w:rsidRPr="008663DC">
        <w:rPr>
          <w:rFonts w:ascii="Times New Roman" w:hAnsi="Times New Roman" w:cs="Times New Roman"/>
          <w:sz w:val="24"/>
          <w:szCs w:val="24"/>
        </w:rPr>
        <w:t>.</w:t>
      </w:r>
    </w:p>
    <w:p w:rsidR="008663DC" w:rsidRPr="008663DC" w:rsidRDefault="008663DC" w:rsidP="008663DC">
      <w:pPr>
        <w:spacing w:after="0" w:line="23" w:lineRule="atLeast"/>
        <w:rPr>
          <w:rFonts w:ascii="Times New Roman" w:hAnsi="Times New Roman" w:cs="Times New Roman"/>
          <w:b/>
          <w:bCs/>
          <w:sz w:val="24"/>
          <w:szCs w:val="24"/>
        </w:rPr>
      </w:pPr>
    </w:p>
    <w:sectPr w:rsidR="008663DC" w:rsidRPr="008663DC" w:rsidSect="00D13C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TimesNewRomanPS-Italic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84482F78"/>
    <w:lvl w:ilvl="0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1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1">
    <w:nsid w:val="0B461F26"/>
    <w:multiLevelType w:val="hybridMultilevel"/>
    <w:tmpl w:val="12EAE3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783641"/>
    <w:multiLevelType w:val="hybridMultilevel"/>
    <w:tmpl w:val="29A4C6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0763647"/>
    <w:multiLevelType w:val="hybridMultilevel"/>
    <w:tmpl w:val="1C46FFAC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0132C9"/>
    <w:multiLevelType w:val="hybridMultilevel"/>
    <w:tmpl w:val="FF82DE20"/>
    <w:lvl w:ilvl="0" w:tplc="3FAADCF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8E3770E"/>
    <w:multiLevelType w:val="hybridMultilevel"/>
    <w:tmpl w:val="507896AC"/>
    <w:lvl w:ilvl="0" w:tplc="4606A0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CD7879"/>
    <w:multiLevelType w:val="multilevel"/>
    <w:tmpl w:val="F2D8D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C46433"/>
    <w:multiLevelType w:val="hybridMultilevel"/>
    <w:tmpl w:val="03F66A3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B10A81DC">
      <w:numFmt w:val="bullet"/>
      <w:lvlText w:val="·"/>
      <w:lvlJc w:val="left"/>
      <w:pPr>
        <w:ind w:left="2149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D0061A5"/>
    <w:multiLevelType w:val="hybridMultilevel"/>
    <w:tmpl w:val="A8A413E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C411A81"/>
    <w:multiLevelType w:val="hybridMultilevel"/>
    <w:tmpl w:val="E3420912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D2716E0"/>
    <w:multiLevelType w:val="hybridMultilevel"/>
    <w:tmpl w:val="9522D304"/>
    <w:lvl w:ilvl="0" w:tplc="CDC24506">
      <w:start w:val="2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507D0BC9"/>
    <w:multiLevelType w:val="hybridMultilevel"/>
    <w:tmpl w:val="B754AB0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59554C96"/>
    <w:multiLevelType w:val="hybridMultilevel"/>
    <w:tmpl w:val="CC906E82"/>
    <w:lvl w:ilvl="0" w:tplc="CDC24506">
      <w:start w:val="2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6C845238"/>
    <w:multiLevelType w:val="hybridMultilevel"/>
    <w:tmpl w:val="EA4629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A4326AE"/>
    <w:multiLevelType w:val="hybridMultilevel"/>
    <w:tmpl w:val="5B4E1B28"/>
    <w:lvl w:ilvl="0" w:tplc="CDC24506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13"/>
  </w:num>
  <w:num w:numId="4">
    <w:abstractNumId w:val="11"/>
  </w:num>
  <w:num w:numId="5">
    <w:abstractNumId w:val="3"/>
  </w:num>
  <w:num w:numId="6">
    <w:abstractNumId w:val="4"/>
  </w:num>
  <w:num w:numId="7">
    <w:abstractNumId w:val="1"/>
  </w:num>
  <w:num w:numId="8">
    <w:abstractNumId w:val="9"/>
  </w:num>
  <w:num w:numId="9">
    <w:abstractNumId w:val="2"/>
  </w:num>
  <w:num w:numId="10">
    <w:abstractNumId w:val="10"/>
  </w:num>
  <w:num w:numId="11">
    <w:abstractNumId w:val="14"/>
  </w:num>
  <w:num w:numId="12">
    <w:abstractNumId w:val="12"/>
  </w:num>
  <w:num w:numId="13">
    <w:abstractNumId w:val="6"/>
  </w:num>
  <w:num w:numId="14">
    <w:abstractNumId w:val="0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3C34"/>
    <w:rsid w:val="00003FA3"/>
    <w:rsid w:val="00006C26"/>
    <w:rsid w:val="0001434F"/>
    <w:rsid w:val="00034F43"/>
    <w:rsid w:val="000660DF"/>
    <w:rsid w:val="000C408B"/>
    <w:rsid w:val="000C7F7E"/>
    <w:rsid w:val="000F24E3"/>
    <w:rsid w:val="001F76CF"/>
    <w:rsid w:val="00212BCF"/>
    <w:rsid w:val="00272F40"/>
    <w:rsid w:val="002E1137"/>
    <w:rsid w:val="002F3649"/>
    <w:rsid w:val="00317CCD"/>
    <w:rsid w:val="003934D4"/>
    <w:rsid w:val="003A0CA5"/>
    <w:rsid w:val="003A314A"/>
    <w:rsid w:val="003A6163"/>
    <w:rsid w:val="003F294A"/>
    <w:rsid w:val="00400331"/>
    <w:rsid w:val="00503CA0"/>
    <w:rsid w:val="00537D58"/>
    <w:rsid w:val="00583B63"/>
    <w:rsid w:val="005F1AA1"/>
    <w:rsid w:val="006834B2"/>
    <w:rsid w:val="006B5AB1"/>
    <w:rsid w:val="00784BD0"/>
    <w:rsid w:val="00811055"/>
    <w:rsid w:val="00846D61"/>
    <w:rsid w:val="008663DC"/>
    <w:rsid w:val="00896F38"/>
    <w:rsid w:val="008D114F"/>
    <w:rsid w:val="00913D35"/>
    <w:rsid w:val="00A076B2"/>
    <w:rsid w:val="00A2529F"/>
    <w:rsid w:val="00A77DA7"/>
    <w:rsid w:val="00AF52BD"/>
    <w:rsid w:val="00BC6F38"/>
    <w:rsid w:val="00C25EBA"/>
    <w:rsid w:val="00C45EC1"/>
    <w:rsid w:val="00C83ACC"/>
    <w:rsid w:val="00D13C34"/>
    <w:rsid w:val="00D54BD1"/>
    <w:rsid w:val="00D661AF"/>
    <w:rsid w:val="00DA05BB"/>
    <w:rsid w:val="00ED79EF"/>
    <w:rsid w:val="00FF3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01434F"/>
    <w:rPr>
      <w:b/>
      <w:bCs/>
    </w:rPr>
  </w:style>
  <w:style w:type="paragraph" w:styleId="a4">
    <w:name w:val="Normal (Web)"/>
    <w:basedOn w:val="a"/>
    <w:uiPriority w:val="99"/>
    <w:rsid w:val="0001434F"/>
    <w:pPr>
      <w:spacing w:after="0" w:line="240" w:lineRule="auto"/>
      <w:ind w:firstLine="24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27">
    <w:name w:val="Основной текст (4)27"/>
    <w:basedOn w:val="a0"/>
    <w:uiPriority w:val="99"/>
    <w:rsid w:val="006834B2"/>
    <w:rPr>
      <w:sz w:val="28"/>
      <w:szCs w:val="28"/>
      <w:shd w:val="clear" w:color="auto" w:fill="FFFFFF"/>
    </w:rPr>
  </w:style>
  <w:style w:type="character" w:customStyle="1" w:styleId="a5">
    <w:name w:val="Основной текст Знак"/>
    <w:basedOn w:val="a0"/>
    <w:link w:val="a6"/>
    <w:uiPriority w:val="99"/>
    <w:rsid w:val="006834B2"/>
    <w:rPr>
      <w:sz w:val="26"/>
      <w:szCs w:val="26"/>
      <w:shd w:val="clear" w:color="auto" w:fill="FFFFFF"/>
    </w:rPr>
  </w:style>
  <w:style w:type="paragraph" w:styleId="a6">
    <w:name w:val="Body Text"/>
    <w:basedOn w:val="a"/>
    <w:link w:val="a5"/>
    <w:uiPriority w:val="99"/>
    <w:rsid w:val="006834B2"/>
    <w:pPr>
      <w:widowControl w:val="0"/>
      <w:shd w:val="clear" w:color="auto" w:fill="FFFFFF"/>
      <w:spacing w:after="120" w:line="240" w:lineRule="atLeast"/>
    </w:pPr>
    <w:rPr>
      <w:sz w:val="26"/>
      <w:szCs w:val="26"/>
    </w:rPr>
  </w:style>
  <w:style w:type="character" w:customStyle="1" w:styleId="1">
    <w:name w:val="Основной текст Знак1"/>
    <w:basedOn w:val="a0"/>
    <w:uiPriority w:val="99"/>
    <w:semiHidden/>
    <w:rsid w:val="006834B2"/>
  </w:style>
  <w:style w:type="paragraph" w:styleId="a7">
    <w:name w:val="List Paragraph"/>
    <w:basedOn w:val="a"/>
    <w:uiPriority w:val="34"/>
    <w:qFormat/>
    <w:rsid w:val="001F76CF"/>
    <w:pPr>
      <w:ind w:left="720"/>
      <w:contextualSpacing/>
    </w:pPr>
    <w:rPr>
      <w:rFonts w:ascii="Times New Roman" w:eastAsia="Calibri" w:hAnsi="Times New Roman" w:cs="Times New Roman"/>
      <w:sz w:val="28"/>
    </w:rPr>
  </w:style>
  <w:style w:type="character" w:customStyle="1" w:styleId="10">
    <w:name w:val="Заголовок №1_"/>
    <w:basedOn w:val="a0"/>
    <w:link w:val="11"/>
    <w:rsid w:val="001F76CF"/>
    <w:rPr>
      <w:b/>
      <w:bCs/>
      <w:sz w:val="26"/>
      <w:szCs w:val="26"/>
      <w:shd w:val="clear" w:color="auto" w:fill="FFFFFF"/>
    </w:rPr>
  </w:style>
  <w:style w:type="paragraph" w:customStyle="1" w:styleId="11">
    <w:name w:val="Заголовок №1"/>
    <w:basedOn w:val="a"/>
    <w:link w:val="10"/>
    <w:rsid w:val="001F76CF"/>
    <w:pPr>
      <w:widowControl w:val="0"/>
      <w:shd w:val="clear" w:color="auto" w:fill="FFFFFF"/>
      <w:spacing w:after="0" w:line="480" w:lineRule="exact"/>
      <w:outlineLvl w:val="0"/>
    </w:pPr>
    <w:rPr>
      <w:b/>
      <w:bCs/>
      <w:sz w:val="26"/>
      <w:szCs w:val="26"/>
    </w:rPr>
  </w:style>
  <w:style w:type="paragraph" w:customStyle="1" w:styleId="21">
    <w:name w:val="Маркированный список 21"/>
    <w:basedOn w:val="a"/>
    <w:rsid w:val="001F76CF"/>
    <w:pPr>
      <w:tabs>
        <w:tab w:val="left" w:pos="360"/>
        <w:tab w:val="left" w:pos="643"/>
      </w:tabs>
      <w:suppressAutoHyphens/>
      <w:spacing w:after="0" w:line="240" w:lineRule="auto"/>
    </w:pPr>
    <w:rPr>
      <w:rFonts w:ascii="Arial" w:eastAsia="Times New Roman" w:hAnsi="Arial" w:cs="Arial"/>
      <w:sz w:val="24"/>
      <w:szCs w:val="28"/>
      <w:lang w:eastAsia="ar-SA"/>
    </w:rPr>
  </w:style>
  <w:style w:type="character" w:customStyle="1" w:styleId="7">
    <w:name w:val="Основной текст (7)_"/>
    <w:basedOn w:val="a0"/>
    <w:link w:val="70"/>
    <w:rsid w:val="001F76CF"/>
    <w:rPr>
      <w:b/>
      <w:bCs/>
      <w:sz w:val="26"/>
      <w:szCs w:val="26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1F76CF"/>
    <w:pPr>
      <w:widowControl w:val="0"/>
      <w:shd w:val="clear" w:color="auto" w:fill="FFFFFF"/>
      <w:spacing w:before="780" w:after="0" w:line="312" w:lineRule="exact"/>
      <w:jc w:val="center"/>
    </w:pPr>
    <w:rPr>
      <w:b/>
      <w:bCs/>
      <w:sz w:val="26"/>
      <w:szCs w:val="26"/>
    </w:rPr>
  </w:style>
  <w:style w:type="table" w:styleId="a8">
    <w:name w:val="Table Grid"/>
    <w:basedOn w:val="a1"/>
    <w:uiPriority w:val="59"/>
    <w:rsid w:val="002E11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Основной текст (4)_"/>
    <w:basedOn w:val="a0"/>
    <w:link w:val="41"/>
    <w:uiPriority w:val="99"/>
    <w:locked/>
    <w:rsid w:val="00AF52BD"/>
    <w:rPr>
      <w:sz w:val="28"/>
      <w:szCs w:val="28"/>
      <w:shd w:val="clear" w:color="auto" w:fill="FFFFFF"/>
    </w:rPr>
  </w:style>
  <w:style w:type="paragraph" w:customStyle="1" w:styleId="41">
    <w:name w:val="Основной текст (4)1"/>
    <w:basedOn w:val="a"/>
    <w:link w:val="4"/>
    <w:uiPriority w:val="99"/>
    <w:rsid w:val="00AF52BD"/>
    <w:pPr>
      <w:shd w:val="clear" w:color="auto" w:fill="FFFFFF"/>
      <w:spacing w:after="300" w:line="240" w:lineRule="atLeast"/>
      <w:ind w:hanging="500"/>
      <w:jc w:val="center"/>
    </w:pPr>
    <w:rPr>
      <w:sz w:val="28"/>
      <w:szCs w:val="28"/>
    </w:rPr>
  </w:style>
  <w:style w:type="character" w:customStyle="1" w:styleId="422">
    <w:name w:val="Основной текст (4)22"/>
    <w:basedOn w:val="4"/>
    <w:uiPriority w:val="99"/>
    <w:rsid w:val="00AF52BD"/>
    <w:rPr>
      <w:rFonts w:ascii="Times New Roman" w:hAnsi="Times New Roman" w:cs="Times New Roman"/>
      <w:spacing w:val="0"/>
      <w:sz w:val="28"/>
      <w:szCs w:val="28"/>
      <w:shd w:val="clear" w:color="auto" w:fill="FFFFFF"/>
    </w:rPr>
  </w:style>
  <w:style w:type="character" w:customStyle="1" w:styleId="410">
    <w:name w:val="Основной текст (4) + Полужирный1"/>
    <w:aliases w:val="Курсив9"/>
    <w:basedOn w:val="4"/>
    <w:uiPriority w:val="99"/>
    <w:rsid w:val="00AF52BD"/>
    <w:rPr>
      <w:rFonts w:ascii="Times New Roman" w:hAnsi="Times New Roman" w:cs="Times New Roman"/>
      <w:b/>
      <w:bCs/>
      <w:i/>
      <w:iCs/>
      <w:spacing w:val="0"/>
      <w:sz w:val="28"/>
      <w:szCs w:val="28"/>
      <w:shd w:val="clear" w:color="auto" w:fill="FFFFFF"/>
    </w:rPr>
  </w:style>
  <w:style w:type="character" w:customStyle="1" w:styleId="424">
    <w:name w:val="Основной текст (4)24"/>
    <w:basedOn w:val="4"/>
    <w:uiPriority w:val="99"/>
    <w:rsid w:val="00DA05BB"/>
    <w:rPr>
      <w:rFonts w:ascii="Times New Roman" w:hAnsi="Times New Roman" w:cs="Times New Roman"/>
      <w:spacing w:val="0"/>
      <w:sz w:val="28"/>
      <w:szCs w:val="28"/>
      <w:shd w:val="clear" w:color="auto" w:fill="FFFFFF"/>
    </w:rPr>
  </w:style>
  <w:style w:type="character" w:customStyle="1" w:styleId="423">
    <w:name w:val="Основной текст (4)23"/>
    <w:basedOn w:val="4"/>
    <w:uiPriority w:val="99"/>
    <w:rsid w:val="00DA05BB"/>
    <w:rPr>
      <w:rFonts w:ascii="Times New Roman" w:hAnsi="Times New Roman" w:cs="Times New Roman"/>
      <w:spacing w:val="0"/>
      <w:sz w:val="28"/>
      <w:szCs w:val="28"/>
      <w:shd w:val="clear" w:color="auto" w:fill="FFFFFF"/>
    </w:rPr>
  </w:style>
  <w:style w:type="character" w:customStyle="1" w:styleId="5">
    <w:name w:val="Основной текст (5)_"/>
    <w:basedOn w:val="a0"/>
    <w:link w:val="50"/>
    <w:uiPriority w:val="99"/>
    <w:locked/>
    <w:rsid w:val="00DA05BB"/>
    <w:rPr>
      <w:b/>
      <w:bCs/>
      <w:i/>
      <w:iCs/>
      <w:sz w:val="28"/>
      <w:szCs w:val="28"/>
      <w:shd w:val="clear" w:color="auto" w:fill="FFFFFF"/>
    </w:rPr>
  </w:style>
  <w:style w:type="character" w:customStyle="1" w:styleId="51">
    <w:name w:val="Основной текст (5) + Не полужирный"/>
    <w:aliases w:val="Не курсив7"/>
    <w:basedOn w:val="5"/>
    <w:uiPriority w:val="99"/>
    <w:rsid w:val="00DA05BB"/>
    <w:rPr>
      <w:b/>
      <w:bCs/>
      <w:i/>
      <w:iCs/>
      <w:sz w:val="28"/>
      <w:szCs w:val="28"/>
      <w:shd w:val="clear" w:color="auto" w:fill="FFFFFF"/>
    </w:rPr>
  </w:style>
  <w:style w:type="character" w:customStyle="1" w:styleId="44pt">
    <w:name w:val="Основной текст (4) + Интервал 4 pt"/>
    <w:basedOn w:val="4"/>
    <w:uiPriority w:val="99"/>
    <w:rsid w:val="00DA05BB"/>
    <w:rPr>
      <w:rFonts w:ascii="Times New Roman" w:hAnsi="Times New Roman" w:cs="Times New Roman"/>
      <w:spacing w:val="80"/>
      <w:sz w:val="28"/>
      <w:szCs w:val="28"/>
      <w:shd w:val="clear" w:color="auto" w:fill="FFFFFF"/>
    </w:rPr>
  </w:style>
  <w:style w:type="paragraph" w:customStyle="1" w:styleId="50">
    <w:name w:val="Основной текст (5)"/>
    <w:basedOn w:val="a"/>
    <w:link w:val="5"/>
    <w:uiPriority w:val="99"/>
    <w:rsid w:val="00DA05BB"/>
    <w:pPr>
      <w:shd w:val="clear" w:color="auto" w:fill="FFFFFF"/>
      <w:spacing w:after="0" w:line="322" w:lineRule="exact"/>
      <w:jc w:val="both"/>
    </w:pPr>
    <w:rPr>
      <w:b/>
      <w:bCs/>
      <w:i/>
      <w:iCs/>
      <w:sz w:val="28"/>
      <w:szCs w:val="28"/>
    </w:rPr>
  </w:style>
  <w:style w:type="character" w:customStyle="1" w:styleId="421">
    <w:name w:val="Основной текст (4)21"/>
    <w:basedOn w:val="4"/>
    <w:uiPriority w:val="99"/>
    <w:rsid w:val="00DA05BB"/>
    <w:rPr>
      <w:rFonts w:ascii="Times New Roman" w:hAnsi="Times New Roman" w:cs="Times New Roman"/>
      <w:spacing w:val="0"/>
      <w:sz w:val="28"/>
      <w:szCs w:val="28"/>
      <w:shd w:val="clear" w:color="auto" w:fill="FFFFFF"/>
    </w:rPr>
  </w:style>
  <w:style w:type="paragraph" w:customStyle="1" w:styleId="Default">
    <w:name w:val="Default"/>
    <w:rsid w:val="008663D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9">
    <w:name w:val="No Spacing"/>
    <w:link w:val="aa"/>
    <w:uiPriority w:val="1"/>
    <w:qFormat/>
    <w:rsid w:val="008663DC"/>
    <w:pPr>
      <w:spacing w:after="0" w:line="240" w:lineRule="auto"/>
    </w:pPr>
  </w:style>
  <w:style w:type="character" w:customStyle="1" w:styleId="aa">
    <w:name w:val="Без интервала Знак"/>
    <w:basedOn w:val="a0"/>
    <w:link w:val="a9"/>
    <w:uiPriority w:val="1"/>
    <w:rsid w:val="008663DC"/>
  </w:style>
  <w:style w:type="character" w:styleId="ab">
    <w:name w:val="Hyperlink"/>
    <w:basedOn w:val="a0"/>
    <w:uiPriority w:val="99"/>
    <w:unhideWhenUsed/>
    <w:rsid w:val="008663DC"/>
    <w:rPr>
      <w:color w:val="0000FF" w:themeColor="hyperlink"/>
      <w:u w:val="single"/>
    </w:rPr>
  </w:style>
  <w:style w:type="character" w:styleId="ac">
    <w:name w:val="Emphasis"/>
    <w:qFormat/>
    <w:rsid w:val="008663DC"/>
    <w:rPr>
      <w:i/>
      <w:iCs/>
    </w:rPr>
  </w:style>
  <w:style w:type="paragraph" w:styleId="ad">
    <w:name w:val="footnote text"/>
    <w:aliases w:val="Знак6,F1"/>
    <w:basedOn w:val="a"/>
    <w:link w:val="ae"/>
    <w:uiPriority w:val="99"/>
    <w:unhideWhenUsed/>
    <w:rsid w:val="002F36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aliases w:val="Знак6 Знак,F1 Знак"/>
    <w:basedOn w:val="a0"/>
    <w:link w:val="ad"/>
    <w:uiPriority w:val="99"/>
    <w:rsid w:val="002F364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8D11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D11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01434F"/>
    <w:rPr>
      <w:b/>
      <w:bCs/>
    </w:rPr>
  </w:style>
  <w:style w:type="paragraph" w:styleId="a4">
    <w:name w:val="Normal (Web)"/>
    <w:basedOn w:val="a"/>
    <w:uiPriority w:val="99"/>
    <w:rsid w:val="0001434F"/>
    <w:pPr>
      <w:spacing w:after="0" w:line="240" w:lineRule="auto"/>
      <w:ind w:firstLine="24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27">
    <w:name w:val="Основной текст (4)27"/>
    <w:basedOn w:val="a0"/>
    <w:uiPriority w:val="99"/>
    <w:rsid w:val="006834B2"/>
    <w:rPr>
      <w:sz w:val="28"/>
      <w:szCs w:val="28"/>
      <w:shd w:val="clear" w:color="auto" w:fill="FFFFFF"/>
    </w:rPr>
  </w:style>
  <w:style w:type="character" w:customStyle="1" w:styleId="a5">
    <w:name w:val="Основной текст Знак"/>
    <w:basedOn w:val="a0"/>
    <w:link w:val="a6"/>
    <w:uiPriority w:val="99"/>
    <w:rsid w:val="006834B2"/>
    <w:rPr>
      <w:sz w:val="26"/>
      <w:szCs w:val="26"/>
      <w:shd w:val="clear" w:color="auto" w:fill="FFFFFF"/>
    </w:rPr>
  </w:style>
  <w:style w:type="paragraph" w:styleId="a6">
    <w:name w:val="Body Text"/>
    <w:basedOn w:val="a"/>
    <w:link w:val="a5"/>
    <w:uiPriority w:val="99"/>
    <w:rsid w:val="006834B2"/>
    <w:pPr>
      <w:widowControl w:val="0"/>
      <w:shd w:val="clear" w:color="auto" w:fill="FFFFFF"/>
      <w:spacing w:after="120" w:line="240" w:lineRule="atLeast"/>
    </w:pPr>
    <w:rPr>
      <w:sz w:val="26"/>
      <w:szCs w:val="26"/>
    </w:rPr>
  </w:style>
  <w:style w:type="character" w:customStyle="1" w:styleId="1">
    <w:name w:val="Основной текст Знак1"/>
    <w:basedOn w:val="a0"/>
    <w:uiPriority w:val="99"/>
    <w:semiHidden/>
    <w:rsid w:val="006834B2"/>
  </w:style>
  <w:style w:type="paragraph" w:styleId="a7">
    <w:name w:val="List Paragraph"/>
    <w:basedOn w:val="a"/>
    <w:uiPriority w:val="34"/>
    <w:qFormat/>
    <w:rsid w:val="001F76CF"/>
    <w:pPr>
      <w:ind w:left="720"/>
      <w:contextualSpacing/>
    </w:pPr>
    <w:rPr>
      <w:rFonts w:ascii="Times New Roman" w:eastAsia="Calibri" w:hAnsi="Times New Roman" w:cs="Times New Roman"/>
      <w:sz w:val="28"/>
    </w:rPr>
  </w:style>
  <w:style w:type="character" w:customStyle="1" w:styleId="10">
    <w:name w:val="Заголовок №1_"/>
    <w:basedOn w:val="a0"/>
    <w:link w:val="11"/>
    <w:rsid w:val="001F76CF"/>
    <w:rPr>
      <w:b/>
      <w:bCs/>
      <w:sz w:val="26"/>
      <w:szCs w:val="26"/>
      <w:shd w:val="clear" w:color="auto" w:fill="FFFFFF"/>
    </w:rPr>
  </w:style>
  <w:style w:type="paragraph" w:customStyle="1" w:styleId="11">
    <w:name w:val="Заголовок №1"/>
    <w:basedOn w:val="a"/>
    <w:link w:val="10"/>
    <w:rsid w:val="001F76CF"/>
    <w:pPr>
      <w:widowControl w:val="0"/>
      <w:shd w:val="clear" w:color="auto" w:fill="FFFFFF"/>
      <w:spacing w:after="0" w:line="480" w:lineRule="exact"/>
      <w:outlineLvl w:val="0"/>
    </w:pPr>
    <w:rPr>
      <w:b/>
      <w:bCs/>
      <w:sz w:val="26"/>
      <w:szCs w:val="26"/>
    </w:rPr>
  </w:style>
  <w:style w:type="paragraph" w:customStyle="1" w:styleId="21">
    <w:name w:val="Маркированный список 21"/>
    <w:basedOn w:val="a"/>
    <w:rsid w:val="001F76CF"/>
    <w:pPr>
      <w:tabs>
        <w:tab w:val="left" w:pos="360"/>
        <w:tab w:val="left" w:pos="643"/>
      </w:tabs>
      <w:suppressAutoHyphens/>
      <w:spacing w:after="0" w:line="240" w:lineRule="auto"/>
    </w:pPr>
    <w:rPr>
      <w:rFonts w:ascii="Arial" w:eastAsia="Times New Roman" w:hAnsi="Arial" w:cs="Arial"/>
      <w:sz w:val="24"/>
      <w:szCs w:val="28"/>
      <w:lang w:eastAsia="ar-SA"/>
    </w:rPr>
  </w:style>
  <w:style w:type="character" w:customStyle="1" w:styleId="7">
    <w:name w:val="Основной текст (7)_"/>
    <w:basedOn w:val="a0"/>
    <w:link w:val="70"/>
    <w:rsid w:val="001F76CF"/>
    <w:rPr>
      <w:b/>
      <w:bCs/>
      <w:sz w:val="26"/>
      <w:szCs w:val="26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1F76CF"/>
    <w:pPr>
      <w:widowControl w:val="0"/>
      <w:shd w:val="clear" w:color="auto" w:fill="FFFFFF"/>
      <w:spacing w:before="780" w:after="0" w:line="312" w:lineRule="exact"/>
      <w:jc w:val="center"/>
    </w:pPr>
    <w:rPr>
      <w:b/>
      <w:bCs/>
      <w:sz w:val="26"/>
      <w:szCs w:val="26"/>
    </w:rPr>
  </w:style>
  <w:style w:type="table" w:styleId="a8">
    <w:name w:val="Table Grid"/>
    <w:basedOn w:val="a1"/>
    <w:uiPriority w:val="59"/>
    <w:rsid w:val="002E11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Основной текст (4)_"/>
    <w:basedOn w:val="a0"/>
    <w:link w:val="41"/>
    <w:uiPriority w:val="99"/>
    <w:locked/>
    <w:rsid w:val="00AF52BD"/>
    <w:rPr>
      <w:sz w:val="28"/>
      <w:szCs w:val="28"/>
      <w:shd w:val="clear" w:color="auto" w:fill="FFFFFF"/>
    </w:rPr>
  </w:style>
  <w:style w:type="paragraph" w:customStyle="1" w:styleId="41">
    <w:name w:val="Основной текст (4)1"/>
    <w:basedOn w:val="a"/>
    <w:link w:val="4"/>
    <w:uiPriority w:val="99"/>
    <w:rsid w:val="00AF52BD"/>
    <w:pPr>
      <w:shd w:val="clear" w:color="auto" w:fill="FFFFFF"/>
      <w:spacing w:after="300" w:line="240" w:lineRule="atLeast"/>
      <w:ind w:hanging="500"/>
      <w:jc w:val="center"/>
    </w:pPr>
    <w:rPr>
      <w:sz w:val="28"/>
      <w:szCs w:val="28"/>
    </w:rPr>
  </w:style>
  <w:style w:type="character" w:customStyle="1" w:styleId="422">
    <w:name w:val="Основной текст (4)22"/>
    <w:basedOn w:val="4"/>
    <w:uiPriority w:val="99"/>
    <w:rsid w:val="00AF52BD"/>
    <w:rPr>
      <w:rFonts w:ascii="Times New Roman" w:hAnsi="Times New Roman" w:cs="Times New Roman"/>
      <w:spacing w:val="0"/>
      <w:sz w:val="28"/>
      <w:szCs w:val="28"/>
      <w:shd w:val="clear" w:color="auto" w:fill="FFFFFF"/>
    </w:rPr>
  </w:style>
  <w:style w:type="character" w:customStyle="1" w:styleId="410">
    <w:name w:val="Основной текст (4) + Полужирный1"/>
    <w:aliases w:val="Курсив9"/>
    <w:basedOn w:val="4"/>
    <w:uiPriority w:val="99"/>
    <w:rsid w:val="00AF52BD"/>
    <w:rPr>
      <w:rFonts w:ascii="Times New Roman" w:hAnsi="Times New Roman" w:cs="Times New Roman"/>
      <w:b/>
      <w:bCs/>
      <w:i/>
      <w:iCs/>
      <w:spacing w:val="0"/>
      <w:sz w:val="28"/>
      <w:szCs w:val="28"/>
      <w:shd w:val="clear" w:color="auto" w:fill="FFFFFF"/>
    </w:rPr>
  </w:style>
  <w:style w:type="character" w:customStyle="1" w:styleId="424">
    <w:name w:val="Основной текст (4)24"/>
    <w:basedOn w:val="4"/>
    <w:uiPriority w:val="99"/>
    <w:rsid w:val="00DA05BB"/>
    <w:rPr>
      <w:rFonts w:ascii="Times New Roman" w:hAnsi="Times New Roman" w:cs="Times New Roman"/>
      <w:spacing w:val="0"/>
      <w:sz w:val="28"/>
      <w:szCs w:val="28"/>
      <w:shd w:val="clear" w:color="auto" w:fill="FFFFFF"/>
    </w:rPr>
  </w:style>
  <w:style w:type="character" w:customStyle="1" w:styleId="423">
    <w:name w:val="Основной текст (4)23"/>
    <w:basedOn w:val="4"/>
    <w:uiPriority w:val="99"/>
    <w:rsid w:val="00DA05BB"/>
    <w:rPr>
      <w:rFonts w:ascii="Times New Roman" w:hAnsi="Times New Roman" w:cs="Times New Roman"/>
      <w:spacing w:val="0"/>
      <w:sz w:val="28"/>
      <w:szCs w:val="28"/>
      <w:shd w:val="clear" w:color="auto" w:fill="FFFFFF"/>
    </w:rPr>
  </w:style>
  <w:style w:type="character" w:customStyle="1" w:styleId="5">
    <w:name w:val="Основной текст (5)_"/>
    <w:basedOn w:val="a0"/>
    <w:link w:val="50"/>
    <w:uiPriority w:val="99"/>
    <w:locked/>
    <w:rsid w:val="00DA05BB"/>
    <w:rPr>
      <w:b/>
      <w:bCs/>
      <w:i/>
      <w:iCs/>
      <w:sz w:val="28"/>
      <w:szCs w:val="28"/>
      <w:shd w:val="clear" w:color="auto" w:fill="FFFFFF"/>
    </w:rPr>
  </w:style>
  <w:style w:type="character" w:customStyle="1" w:styleId="51">
    <w:name w:val="Основной текст (5) + Не полужирный"/>
    <w:aliases w:val="Не курсив7"/>
    <w:basedOn w:val="5"/>
    <w:uiPriority w:val="99"/>
    <w:rsid w:val="00DA05BB"/>
    <w:rPr>
      <w:b/>
      <w:bCs/>
      <w:i/>
      <w:iCs/>
      <w:sz w:val="28"/>
      <w:szCs w:val="28"/>
      <w:shd w:val="clear" w:color="auto" w:fill="FFFFFF"/>
    </w:rPr>
  </w:style>
  <w:style w:type="character" w:customStyle="1" w:styleId="44pt">
    <w:name w:val="Основной текст (4) + Интервал 4 pt"/>
    <w:basedOn w:val="4"/>
    <w:uiPriority w:val="99"/>
    <w:rsid w:val="00DA05BB"/>
    <w:rPr>
      <w:rFonts w:ascii="Times New Roman" w:hAnsi="Times New Roman" w:cs="Times New Roman"/>
      <w:spacing w:val="80"/>
      <w:sz w:val="28"/>
      <w:szCs w:val="28"/>
      <w:shd w:val="clear" w:color="auto" w:fill="FFFFFF"/>
    </w:rPr>
  </w:style>
  <w:style w:type="paragraph" w:customStyle="1" w:styleId="50">
    <w:name w:val="Основной текст (5)"/>
    <w:basedOn w:val="a"/>
    <w:link w:val="5"/>
    <w:uiPriority w:val="99"/>
    <w:rsid w:val="00DA05BB"/>
    <w:pPr>
      <w:shd w:val="clear" w:color="auto" w:fill="FFFFFF"/>
      <w:spacing w:after="0" w:line="322" w:lineRule="exact"/>
      <w:jc w:val="both"/>
    </w:pPr>
    <w:rPr>
      <w:b/>
      <w:bCs/>
      <w:i/>
      <w:iCs/>
      <w:sz w:val="28"/>
      <w:szCs w:val="28"/>
    </w:rPr>
  </w:style>
  <w:style w:type="character" w:customStyle="1" w:styleId="421">
    <w:name w:val="Основной текст (4)21"/>
    <w:basedOn w:val="4"/>
    <w:uiPriority w:val="99"/>
    <w:rsid w:val="00DA05BB"/>
    <w:rPr>
      <w:rFonts w:ascii="Times New Roman" w:hAnsi="Times New Roman" w:cs="Times New Roman"/>
      <w:spacing w:val="0"/>
      <w:sz w:val="28"/>
      <w:szCs w:val="28"/>
      <w:shd w:val="clear" w:color="auto" w:fill="FFFFFF"/>
    </w:rPr>
  </w:style>
  <w:style w:type="paragraph" w:customStyle="1" w:styleId="Default">
    <w:name w:val="Default"/>
    <w:rsid w:val="008663D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9">
    <w:name w:val="No Spacing"/>
    <w:link w:val="aa"/>
    <w:uiPriority w:val="1"/>
    <w:qFormat/>
    <w:rsid w:val="008663DC"/>
    <w:pPr>
      <w:spacing w:after="0" w:line="240" w:lineRule="auto"/>
    </w:pPr>
  </w:style>
  <w:style w:type="character" w:customStyle="1" w:styleId="aa">
    <w:name w:val="Без интервала Знак"/>
    <w:basedOn w:val="a0"/>
    <w:link w:val="a9"/>
    <w:uiPriority w:val="1"/>
    <w:rsid w:val="008663DC"/>
  </w:style>
  <w:style w:type="character" w:styleId="ab">
    <w:name w:val="Hyperlink"/>
    <w:basedOn w:val="a0"/>
    <w:uiPriority w:val="99"/>
    <w:unhideWhenUsed/>
    <w:rsid w:val="008663DC"/>
    <w:rPr>
      <w:color w:val="0000FF" w:themeColor="hyperlink"/>
      <w:u w:val="single"/>
    </w:rPr>
  </w:style>
  <w:style w:type="character" w:styleId="ac">
    <w:name w:val="Emphasis"/>
    <w:qFormat/>
    <w:rsid w:val="008663DC"/>
    <w:rPr>
      <w:i/>
      <w:iCs/>
    </w:rPr>
  </w:style>
  <w:style w:type="paragraph" w:styleId="ad">
    <w:name w:val="footnote text"/>
    <w:aliases w:val="Знак6,F1"/>
    <w:basedOn w:val="a"/>
    <w:link w:val="ae"/>
    <w:uiPriority w:val="99"/>
    <w:unhideWhenUsed/>
    <w:rsid w:val="002F36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сноски Знак"/>
    <w:aliases w:val="Знак6 Знак,F1 Знак"/>
    <w:basedOn w:val="a0"/>
    <w:link w:val="ad"/>
    <w:uiPriority w:val="99"/>
    <w:rsid w:val="002F364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8D11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D11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idos.ru/journal/" TargetMode="External"/><Relationship Id="rId13" Type="http://schemas.openxmlformats.org/officeDocument/2006/relationships/hyperlink" Target="http://www.edu.ru/" TargetMode="Externa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://search.ebscohost.com" TargetMode="External"/><Relationship Id="rId17" Type="http://schemas.openxmlformats.org/officeDocument/2006/relationships/hyperlink" Target="http://www.centeroko.ru/projects.htm" TargetMode="External"/><Relationship Id="rId2" Type="http://schemas.openxmlformats.org/officeDocument/2006/relationships/styles" Target="styles.xml"/><Relationship Id="rId16" Type="http://schemas.openxmlformats.org/officeDocument/2006/relationships/hyperlink" Target="http://fcior.edu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e.lanbook.com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school-collection.edu.ru/" TargetMode="External"/><Relationship Id="rId10" Type="http://schemas.openxmlformats.org/officeDocument/2006/relationships/hyperlink" Target="http://www.biblioclub.ru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pedlib.ru" TargetMode="External"/><Relationship Id="rId14" Type="http://schemas.openxmlformats.org/officeDocument/2006/relationships/hyperlink" Target="http://window.edu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15</Pages>
  <Words>5470</Words>
  <Characters>31185</Characters>
  <Application>Microsoft Office Word</Application>
  <DocSecurity>0</DocSecurity>
  <Lines>259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36582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4</cp:revision>
  <cp:lastPrinted>2019-03-31T09:00:00Z</cp:lastPrinted>
  <dcterms:created xsi:type="dcterms:W3CDTF">2019-08-20T05:06:00Z</dcterms:created>
  <dcterms:modified xsi:type="dcterms:W3CDTF">2019-08-29T09:20:00Z</dcterms:modified>
</cp:coreProperties>
</file>