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78" w:rsidRDefault="00084078" w:rsidP="00AB3A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4078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AB3AEA" w:rsidRPr="00DB597C" w:rsidRDefault="00AB3AEA" w:rsidP="00AB3A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B3AEA" w:rsidRPr="00DB597C" w:rsidRDefault="00AB3AEA" w:rsidP="00AB3A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B3AEA" w:rsidRPr="00DB597C" w:rsidRDefault="00AB3AEA" w:rsidP="00AB3A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B3AEA" w:rsidRPr="00DB597C" w:rsidRDefault="00AB3AEA" w:rsidP="00AB3A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EA1887" w:rsidRDefault="00AB3AEA" w:rsidP="00AB3AE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EA1887" w:rsidRDefault="00AB3AEA" w:rsidP="00AB3AE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AB3AEA" w:rsidRPr="00EA1887" w:rsidRDefault="00AB3AEA" w:rsidP="00AB3AE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AB3AEA" w:rsidRPr="00EA1887" w:rsidRDefault="00AB3AEA" w:rsidP="00AB3AE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084078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AB3AEA" w:rsidRPr="00EA1887" w:rsidRDefault="00AB3AEA" w:rsidP="00AB3AE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084078"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 w:rsidR="00084078"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084078"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AB3AEA" w:rsidRPr="00EA1887" w:rsidRDefault="00AB3AEA" w:rsidP="00AB3AEA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AB3AEA" w:rsidRPr="00DB597C" w:rsidRDefault="00AB3AEA" w:rsidP="00AB3A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Default="00AB3AEA" w:rsidP="00AB3A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AB3AEA" w:rsidRPr="00DB597C" w:rsidRDefault="00AB3AEA" w:rsidP="00AB3AE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НОРМАТИВНО-ТЕХНИЧЕСКИЙ КОНТРОЛЬ И ОБСЛУЖИВАНИЕ СЕРВИСНОЙ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B3AEA" w:rsidRPr="00DB597C" w:rsidRDefault="00AB3AEA" w:rsidP="00AB3A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3AEA" w:rsidRPr="004C7616" w:rsidRDefault="00AB3AEA" w:rsidP="00AB3AEA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:rsidR="00AB3AEA" w:rsidRPr="00DB597C" w:rsidRDefault="00AB3AEA" w:rsidP="00AB3AE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Профиль: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AB3AEA" w:rsidRPr="004C7616" w:rsidRDefault="00AB3AEA" w:rsidP="00AB3AEA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B3AEA" w:rsidRPr="00330219" w:rsidRDefault="00AB3AEA" w:rsidP="00AB3AEA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20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B3AEA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B3AEA" w:rsidRPr="00DB597C" w:rsidRDefault="00AB3AEA" w:rsidP="00AB3A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084078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AB3AEA" w:rsidRPr="0007146B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«Нормативно-технический контроль и обслуживание сервисной деятельности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6F291F" w:rsidRDefault="00AB3AEA" w:rsidP="006F291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F291F" w:rsidRPr="006F291F" w:rsidRDefault="006F291F" w:rsidP="006F291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F291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AB3AEA" w:rsidRPr="000934EB" w:rsidRDefault="00AB3AEA" w:rsidP="00AB3AEA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084078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84078">
        <w:rPr>
          <w:rFonts w:ascii="Times New Roman" w:eastAsia="Times New Roman" w:hAnsi="Times New Roman"/>
          <w:sz w:val="24"/>
          <w:szCs w:val="24"/>
          <w:lang w:eastAsia="ru-RU"/>
        </w:rPr>
        <w:t xml:space="preserve"> 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084078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084078"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AB3AEA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B3AEA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802"/>
        <w:gridCol w:w="6768"/>
      </w:tblGrid>
      <w:tr w:rsidR="00AB3AEA" w:rsidRPr="00DB597C" w:rsidTr="00827709">
        <w:tc>
          <w:tcPr>
            <w:tcW w:w="2802" w:type="dxa"/>
          </w:tcPr>
          <w:p w:rsidR="00AB3AEA" w:rsidRPr="00DB597C" w:rsidRDefault="00AB3AEA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6768" w:type="dxa"/>
          </w:tcPr>
          <w:p w:rsidR="00AB3AEA" w:rsidRPr="00DB597C" w:rsidRDefault="00AB3AEA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AB3AEA" w:rsidRPr="00DB597C" w:rsidTr="00827709">
        <w:tc>
          <w:tcPr>
            <w:tcW w:w="2802" w:type="dxa"/>
          </w:tcPr>
          <w:p w:rsidR="00AB3AEA" w:rsidRPr="000934EB" w:rsidRDefault="00AB3AEA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Смирнова Ж.В., доцент</w:t>
            </w:r>
          </w:p>
        </w:tc>
        <w:tc>
          <w:tcPr>
            <w:tcW w:w="6768" w:type="dxa"/>
          </w:tcPr>
          <w:p w:rsidR="00AB3AEA" w:rsidRPr="000934EB" w:rsidRDefault="00AB3AEA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AB3AEA" w:rsidRPr="00DB597C" w:rsidTr="00827709">
        <w:tc>
          <w:tcPr>
            <w:tcW w:w="2802" w:type="dxa"/>
          </w:tcPr>
          <w:p w:rsidR="00AB3AEA" w:rsidRPr="000934EB" w:rsidRDefault="00AB3AEA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AB3AEA" w:rsidRPr="00F54223" w:rsidRDefault="00AB3AEA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B3AEA" w:rsidRPr="00DB597C" w:rsidRDefault="00AB3AEA" w:rsidP="00AB3AE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Default="00AB3AEA" w:rsidP="00AB3AE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084078">
        <w:rPr>
          <w:rFonts w:ascii="Times New Roman" w:eastAsia="Times New Roman" w:hAnsi="Times New Roman"/>
          <w:sz w:val="24"/>
          <w:szCs w:val="24"/>
          <w:lang w:eastAsia="ru-RU"/>
        </w:rPr>
        <w:t>20.02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084078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AB3AEA" w:rsidRDefault="00AB3AEA" w:rsidP="00AB3AE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AEA" w:rsidRPr="00DB597C" w:rsidRDefault="00AB3AEA" w:rsidP="00AB3AEA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C0419" w:rsidRDefault="00AC0419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AB3AEA" w:rsidRDefault="00AB3AEA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AB3AEA" w:rsidRDefault="00AB3AEA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AB3AEA" w:rsidRDefault="00AB3AEA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AB3AEA" w:rsidRDefault="00AB3AEA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513AE9" w:rsidRDefault="00513AE9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513AE9" w:rsidRDefault="00513AE9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513AE9" w:rsidRDefault="00513AE9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513AE9" w:rsidRDefault="00513AE9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513AE9" w:rsidRDefault="00513AE9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513AE9" w:rsidRDefault="00513AE9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513AE9" w:rsidRDefault="00513AE9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513AE9" w:rsidRDefault="00513AE9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513AE9" w:rsidRDefault="00513AE9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513AE9" w:rsidRPr="007675A8" w:rsidRDefault="00513AE9" w:rsidP="007675A8">
      <w:pPr>
        <w:spacing w:after="0"/>
        <w:jc w:val="both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</w:p>
    <w:p w:rsidR="00827DF3" w:rsidRDefault="00827DF3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827DF3" w:rsidRDefault="00827DF3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Pr="00A55043" w:rsidRDefault="00453E37" w:rsidP="00453E3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Назначение образовательного модуля………………………………</w:t>
      </w:r>
      <w:r>
        <w:rPr>
          <w:rFonts w:ascii="Times New Roman" w:hAnsi="Times New Roman"/>
          <w:sz w:val="24"/>
          <w:szCs w:val="24"/>
          <w:lang w:eastAsia="ru-RU"/>
        </w:rPr>
        <w:t>..</w:t>
      </w:r>
      <w:r w:rsidRPr="00A55043">
        <w:rPr>
          <w:rFonts w:ascii="Times New Roman" w:hAnsi="Times New Roman"/>
          <w:sz w:val="24"/>
          <w:szCs w:val="24"/>
          <w:lang w:eastAsia="ru-RU"/>
        </w:rPr>
        <w:t>…………..…….4</w:t>
      </w:r>
    </w:p>
    <w:p w:rsidR="00453E37" w:rsidRPr="00A55043" w:rsidRDefault="00453E37" w:rsidP="00453E3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</w:t>
      </w:r>
      <w:r>
        <w:rPr>
          <w:rFonts w:ascii="Times New Roman" w:hAnsi="Times New Roman"/>
          <w:sz w:val="24"/>
          <w:szCs w:val="24"/>
          <w:lang w:eastAsia="ru-RU"/>
        </w:rPr>
        <w:t>...</w:t>
      </w:r>
      <w:r w:rsidRPr="00A55043">
        <w:rPr>
          <w:rFonts w:ascii="Times New Roman" w:hAnsi="Times New Roman"/>
          <w:sz w:val="24"/>
          <w:szCs w:val="24"/>
          <w:lang w:eastAsia="ru-RU"/>
        </w:rPr>
        <w:t>...4</w:t>
      </w:r>
    </w:p>
    <w:p w:rsidR="00453E37" w:rsidRPr="00A55043" w:rsidRDefault="00453E37" w:rsidP="00453E3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</w:t>
      </w:r>
      <w:r>
        <w:rPr>
          <w:rFonts w:ascii="Times New Roman" w:hAnsi="Times New Roman"/>
          <w:sz w:val="24"/>
          <w:szCs w:val="24"/>
          <w:lang w:eastAsia="ru-RU"/>
        </w:rPr>
        <w:t>...</w:t>
      </w:r>
      <w:r w:rsidRPr="00A55043">
        <w:rPr>
          <w:rFonts w:ascii="Times New Roman" w:hAnsi="Times New Roman"/>
          <w:sz w:val="24"/>
          <w:szCs w:val="24"/>
          <w:lang w:eastAsia="ru-RU"/>
        </w:rPr>
        <w:t>…</w:t>
      </w:r>
      <w:r>
        <w:rPr>
          <w:rFonts w:ascii="Times New Roman" w:hAnsi="Times New Roman"/>
          <w:sz w:val="24"/>
          <w:szCs w:val="24"/>
          <w:lang w:eastAsia="ru-RU"/>
        </w:rPr>
        <w:t>…6</w:t>
      </w:r>
    </w:p>
    <w:p w:rsidR="00453E37" w:rsidRPr="00A55043" w:rsidRDefault="00453E37" w:rsidP="00453E3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A55043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A55043">
        <w:rPr>
          <w:rFonts w:ascii="Times New Roman" w:hAnsi="Times New Roman"/>
          <w:sz w:val="24"/>
          <w:szCs w:val="24"/>
          <w:lang w:eastAsia="ru-RU"/>
        </w:rPr>
        <w:t xml:space="preserve"> по освоению модуля……………</w:t>
      </w:r>
      <w:r>
        <w:rPr>
          <w:rFonts w:ascii="Times New Roman" w:hAnsi="Times New Roman"/>
          <w:sz w:val="24"/>
          <w:szCs w:val="24"/>
          <w:lang w:eastAsia="ru-RU"/>
        </w:rPr>
        <w:t>...</w:t>
      </w:r>
      <w:r w:rsidRPr="00A55043">
        <w:rPr>
          <w:rFonts w:ascii="Times New Roman" w:hAnsi="Times New Roman"/>
          <w:sz w:val="24"/>
          <w:szCs w:val="24"/>
          <w:lang w:eastAsia="ru-RU"/>
        </w:rPr>
        <w:t>......</w:t>
      </w:r>
      <w:r>
        <w:rPr>
          <w:rFonts w:ascii="Times New Roman" w:hAnsi="Times New Roman"/>
          <w:sz w:val="24"/>
          <w:szCs w:val="24"/>
          <w:lang w:eastAsia="ru-RU"/>
        </w:rPr>
        <w:t>....7</w:t>
      </w:r>
    </w:p>
    <w:p w:rsidR="00453E37" w:rsidRPr="00A55043" w:rsidRDefault="00453E37" w:rsidP="00453E37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Программы дисциплин образовате</w:t>
      </w:r>
      <w:r>
        <w:rPr>
          <w:rFonts w:ascii="Times New Roman" w:hAnsi="Times New Roman"/>
          <w:sz w:val="24"/>
          <w:szCs w:val="24"/>
          <w:lang w:eastAsia="ru-RU"/>
        </w:rPr>
        <w:t>льного модуля……………………………</w:t>
      </w:r>
      <w:r w:rsidRPr="00A55043">
        <w:rPr>
          <w:rFonts w:ascii="Times New Roman" w:hAnsi="Times New Roman"/>
          <w:sz w:val="24"/>
          <w:szCs w:val="24"/>
          <w:lang w:eastAsia="ru-RU"/>
        </w:rPr>
        <w:t>……</w:t>
      </w:r>
      <w:r>
        <w:rPr>
          <w:rFonts w:ascii="Times New Roman" w:hAnsi="Times New Roman"/>
          <w:sz w:val="24"/>
          <w:szCs w:val="24"/>
          <w:lang w:eastAsia="ru-RU"/>
        </w:rPr>
        <w:t>….8</w:t>
      </w:r>
    </w:p>
    <w:p w:rsidR="00453E37" w:rsidRPr="00A55043" w:rsidRDefault="00453E37" w:rsidP="00AC0419">
      <w:pPr>
        <w:numPr>
          <w:ilvl w:val="1"/>
          <w:numId w:val="5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 w:rsidR="00AC0419" w:rsidRPr="00AC0419">
        <w:rPr>
          <w:rFonts w:ascii="Times New Roman" w:hAnsi="Times New Roman"/>
          <w:sz w:val="24"/>
          <w:szCs w:val="24"/>
        </w:rPr>
        <w:t>Лицензирование в сфере сервиса</w:t>
      </w:r>
      <w:r w:rsidR="00AC0419">
        <w:rPr>
          <w:rFonts w:ascii="Times New Roman" w:hAnsi="Times New Roman"/>
          <w:sz w:val="24"/>
          <w:szCs w:val="24"/>
          <w:lang w:eastAsia="ru-RU"/>
        </w:rPr>
        <w:t>»…………………</w:t>
      </w:r>
      <w:r w:rsidR="00F03C3C">
        <w:rPr>
          <w:rFonts w:ascii="Times New Roman" w:hAnsi="Times New Roman"/>
          <w:sz w:val="24"/>
          <w:szCs w:val="24"/>
          <w:lang w:eastAsia="ru-RU"/>
        </w:rPr>
        <w:t>….</w:t>
      </w:r>
      <w:r>
        <w:rPr>
          <w:rFonts w:ascii="Times New Roman" w:hAnsi="Times New Roman"/>
          <w:sz w:val="24"/>
          <w:szCs w:val="24"/>
          <w:lang w:eastAsia="ru-RU"/>
        </w:rPr>
        <w:t>8</w:t>
      </w:r>
    </w:p>
    <w:p w:rsidR="00453E37" w:rsidRPr="00A55043" w:rsidRDefault="00453E37" w:rsidP="00453E37">
      <w:pPr>
        <w:numPr>
          <w:ilvl w:val="1"/>
          <w:numId w:val="5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 w:rsidRPr="009B5FC9">
        <w:rPr>
          <w:rFonts w:ascii="Times New Roman" w:hAnsi="Times New Roman"/>
          <w:sz w:val="24"/>
          <w:szCs w:val="24"/>
        </w:rPr>
        <w:t>Экспертиза и диагностика объектов сервиса</w:t>
      </w:r>
      <w:r>
        <w:rPr>
          <w:rFonts w:ascii="Times New Roman" w:hAnsi="Times New Roman"/>
          <w:sz w:val="24"/>
          <w:szCs w:val="24"/>
          <w:lang w:eastAsia="ru-RU"/>
        </w:rPr>
        <w:t>»………1</w:t>
      </w:r>
      <w:r w:rsidR="0067101F">
        <w:rPr>
          <w:rFonts w:ascii="Times New Roman" w:hAnsi="Times New Roman"/>
          <w:sz w:val="24"/>
          <w:szCs w:val="24"/>
          <w:lang w:eastAsia="ru-RU"/>
        </w:rPr>
        <w:t>4</w:t>
      </w:r>
    </w:p>
    <w:p w:rsidR="00453E37" w:rsidRPr="00266438" w:rsidRDefault="00453E37" w:rsidP="00453E37">
      <w:pPr>
        <w:numPr>
          <w:ilvl w:val="1"/>
          <w:numId w:val="5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55043">
        <w:rPr>
          <w:rFonts w:ascii="Times New Roman" w:hAnsi="Times New Roman"/>
          <w:color w:val="000000"/>
          <w:sz w:val="24"/>
          <w:szCs w:val="24"/>
          <w:lang w:eastAsia="ru-RU"/>
        </w:rPr>
        <w:t>Программа дисциплины «</w:t>
      </w:r>
      <w:r w:rsidRPr="009B5FC9">
        <w:rPr>
          <w:rFonts w:ascii="Times New Roman" w:hAnsi="Times New Roman"/>
          <w:color w:val="000000"/>
          <w:sz w:val="24"/>
          <w:szCs w:val="24"/>
          <w:lang w:eastAsia="ru-RU"/>
        </w:rPr>
        <w:t>Технические средства предприятий сервиса</w:t>
      </w:r>
      <w:r w:rsidRPr="002664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……...</w:t>
      </w:r>
      <w:r w:rsidR="0067101F">
        <w:rPr>
          <w:rFonts w:ascii="Times New Roman" w:hAnsi="Times New Roman"/>
          <w:color w:val="000000"/>
          <w:sz w:val="24"/>
          <w:szCs w:val="24"/>
          <w:lang w:eastAsia="ru-RU"/>
        </w:rPr>
        <w:t>20</w:t>
      </w:r>
    </w:p>
    <w:p w:rsidR="00453E37" w:rsidRPr="00266438" w:rsidRDefault="00453E37" w:rsidP="00AC0419">
      <w:pPr>
        <w:numPr>
          <w:ilvl w:val="1"/>
          <w:numId w:val="5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дисциплины </w:t>
      </w:r>
      <w:r w:rsidRPr="00A55043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="00AC0419" w:rsidRPr="00AC0419">
        <w:rPr>
          <w:rFonts w:ascii="Times New Roman" w:hAnsi="Times New Roman"/>
          <w:color w:val="000000"/>
          <w:sz w:val="24"/>
          <w:szCs w:val="24"/>
        </w:rPr>
        <w:t>Прогнозирование и планирование в сервисе</w:t>
      </w:r>
      <w:r w:rsidR="00AC0419">
        <w:rPr>
          <w:rFonts w:ascii="Times New Roman" w:hAnsi="Times New Roman"/>
          <w:color w:val="000000"/>
          <w:sz w:val="24"/>
          <w:szCs w:val="24"/>
          <w:lang w:eastAsia="ru-RU"/>
        </w:rPr>
        <w:t>»………</w:t>
      </w:r>
      <w:r w:rsidR="0067101F">
        <w:rPr>
          <w:rFonts w:ascii="Times New Roman" w:hAnsi="Times New Roman"/>
          <w:color w:val="000000"/>
          <w:sz w:val="24"/>
          <w:szCs w:val="24"/>
          <w:lang w:eastAsia="ru-RU"/>
        </w:rPr>
        <w:t>24</w:t>
      </w:r>
    </w:p>
    <w:p w:rsidR="00453E37" w:rsidRPr="00266438" w:rsidRDefault="00453E37" w:rsidP="00AC0419">
      <w:pPr>
        <w:numPr>
          <w:ilvl w:val="1"/>
          <w:numId w:val="5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color w:val="000000"/>
          <w:sz w:val="24"/>
          <w:szCs w:val="24"/>
          <w:lang w:eastAsia="ru-RU"/>
        </w:rPr>
      </w:pPr>
      <w:r w:rsidRPr="00A55043">
        <w:rPr>
          <w:rFonts w:ascii="Times New Roman" w:hAnsi="Times New Roman"/>
          <w:color w:val="000000"/>
          <w:sz w:val="24"/>
          <w:szCs w:val="24"/>
          <w:lang w:eastAsia="ru-RU"/>
        </w:rPr>
        <w:t>Программа дисциплины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</w:t>
      </w:r>
      <w:r w:rsidR="00AC0419" w:rsidRPr="00AC0419">
        <w:rPr>
          <w:rFonts w:ascii="Times New Roman" w:hAnsi="Times New Roman"/>
          <w:color w:val="000000"/>
          <w:sz w:val="24"/>
          <w:szCs w:val="24"/>
          <w:lang w:eastAsia="ru-RU"/>
        </w:rPr>
        <w:t>Методы и способы оценки качества предприятий сервиса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»…</w:t>
      </w:r>
      <w:r w:rsidR="00FF1A67">
        <w:rPr>
          <w:rFonts w:ascii="Times New Roman" w:hAnsi="Times New Roman"/>
          <w:color w:val="000000"/>
          <w:sz w:val="24"/>
          <w:szCs w:val="24"/>
          <w:lang w:eastAsia="ru-RU"/>
        </w:rPr>
        <w:t>………………………………………………………………………….</w:t>
      </w:r>
      <w:r w:rsidR="0067101F">
        <w:rPr>
          <w:rFonts w:ascii="Times New Roman" w:hAnsi="Times New Roman"/>
          <w:color w:val="000000"/>
          <w:sz w:val="24"/>
          <w:szCs w:val="24"/>
          <w:lang w:eastAsia="ru-RU"/>
        </w:rPr>
        <w:t>.28</w:t>
      </w:r>
    </w:p>
    <w:p w:rsidR="00453E37" w:rsidRPr="00AC0419" w:rsidRDefault="00453E37" w:rsidP="00AC0419">
      <w:pPr>
        <w:numPr>
          <w:ilvl w:val="1"/>
          <w:numId w:val="5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color w:val="000000"/>
          <w:sz w:val="24"/>
          <w:szCs w:val="24"/>
          <w:lang w:eastAsia="ru-RU"/>
        </w:rPr>
      </w:pPr>
      <w:r w:rsidRPr="00A55043">
        <w:rPr>
          <w:rFonts w:ascii="Times New Roman" w:hAnsi="Times New Roman"/>
          <w:color w:val="000000"/>
          <w:sz w:val="24"/>
          <w:szCs w:val="24"/>
          <w:lang w:eastAsia="ru-RU"/>
        </w:rPr>
        <w:t>Программа дисциплины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</w:t>
      </w:r>
      <w:r w:rsidR="00AC0419" w:rsidRPr="00AC0419">
        <w:rPr>
          <w:rFonts w:ascii="Times New Roman" w:hAnsi="Times New Roman"/>
          <w:color w:val="000000"/>
          <w:sz w:val="24"/>
          <w:szCs w:val="24"/>
          <w:lang w:eastAsia="ru-RU"/>
        </w:rPr>
        <w:t>Способы оценки предприятий сервиса</w:t>
      </w:r>
      <w:r w:rsidR="00FF1A67">
        <w:rPr>
          <w:rFonts w:ascii="Times New Roman" w:hAnsi="Times New Roman"/>
          <w:color w:val="000000"/>
          <w:sz w:val="24"/>
          <w:szCs w:val="24"/>
          <w:lang w:eastAsia="ru-RU"/>
        </w:rPr>
        <w:t>».....................</w:t>
      </w:r>
      <w:r w:rsidR="0067101F">
        <w:rPr>
          <w:rFonts w:ascii="Times New Roman" w:hAnsi="Times New Roman"/>
          <w:color w:val="000000"/>
          <w:sz w:val="24"/>
          <w:szCs w:val="24"/>
          <w:lang w:eastAsia="ru-RU"/>
        </w:rPr>
        <w:t>32</w:t>
      </w:r>
    </w:p>
    <w:p w:rsidR="00FF1A67" w:rsidRPr="00FF1A67" w:rsidRDefault="00AC0419" w:rsidP="00FF1A67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aps/>
          <w:color w:val="000000"/>
          <w:sz w:val="24"/>
          <w:szCs w:val="24"/>
          <w:lang w:eastAsia="ru-RU"/>
        </w:rPr>
        <w:t>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рограмма практики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................................................</w:t>
      </w:r>
      <w:r w:rsidR="00F03C3C">
        <w:rPr>
          <w:rFonts w:ascii="Times New Roman" w:hAnsi="Times New Roman"/>
          <w:color w:val="000000"/>
          <w:sz w:val="24"/>
          <w:szCs w:val="24"/>
          <w:lang w:eastAsia="ru-RU"/>
        </w:rPr>
        <w:t>......................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(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не предусмотрена)</w:t>
      </w:r>
    </w:p>
    <w:p w:rsidR="00453E37" w:rsidRPr="00FF1A67" w:rsidRDefault="00453E37" w:rsidP="00FF1A67">
      <w:pPr>
        <w:pStyle w:val="a4"/>
        <w:numPr>
          <w:ilvl w:val="0"/>
          <w:numId w:val="5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color w:val="000000"/>
          <w:sz w:val="24"/>
          <w:szCs w:val="24"/>
          <w:lang w:eastAsia="ru-RU"/>
        </w:rPr>
      </w:pPr>
      <w:r w:rsidRPr="00FF1A67">
        <w:rPr>
          <w:rFonts w:ascii="Times New Roman" w:hAnsi="Times New Roman"/>
          <w:sz w:val="24"/>
          <w:szCs w:val="24"/>
          <w:lang w:eastAsia="ru-RU"/>
        </w:rPr>
        <w:t>Программа итоговой аттестации по модулю…………………</w:t>
      </w:r>
      <w:r w:rsidR="0067101F">
        <w:rPr>
          <w:rFonts w:ascii="Times New Roman" w:hAnsi="Times New Roman"/>
          <w:sz w:val="24"/>
          <w:szCs w:val="24"/>
          <w:lang w:eastAsia="ru-RU"/>
        </w:rPr>
        <w:t>……............................36</w:t>
      </w:r>
    </w:p>
    <w:p w:rsidR="00453E37" w:rsidRPr="00A55043" w:rsidRDefault="00453E37" w:rsidP="00453E37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453E37" w:rsidRPr="00A55043" w:rsidRDefault="00453E37" w:rsidP="00453E37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Pr="00A55043" w:rsidRDefault="00453E37" w:rsidP="00453E37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7675A8" w:rsidRPr="007675A8" w:rsidRDefault="00453E37" w:rsidP="007675A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br w:type="page"/>
      </w:r>
      <w:r w:rsidR="007675A8" w:rsidRPr="007675A8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7675A8" w:rsidRPr="007675A8" w:rsidRDefault="007675A8" w:rsidP="007675A8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5A8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 w:rsidRPr="007675A8">
        <w:rPr>
          <w:rFonts w:ascii="Times New Roman" w:hAnsi="Times New Roman"/>
          <w:sz w:val="24"/>
          <w:szCs w:val="24"/>
          <w:lang w:eastAsia="ru-RU"/>
        </w:rPr>
        <w:t>профессиональный  стандарта «Нормативно-технический контроль и обслуживания сервисной деятельности»</w:t>
      </w:r>
      <w:r w:rsidRPr="007675A8"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7675A8" w:rsidRPr="007675A8" w:rsidRDefault="007675A8" w:rsidP="007675A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t>Модуль «</w:t>
      </w:r>
      <w:r w:rsidRPr="007675A8">
        <w:rPr>
          <w:rFonts w:ascii="Times New Roman" w:hAnsi="Times New Roman"/>
          <w:sz w:val="24"/>
          <w:szCs w:val="24"/>
          <w:lang w:eastAsia="ru-RU"/>
        </w:rPr>
        <w:t>Нормативно-технический контроль и обслуживания сервисной деятельности</w:t>
      </w:r>
      <w:r w:rsidRPr="007675A8">
        <w:rPr>
          <w:rFonts w:ascii="Times New Roman" w:hAnsi="Times New Roman"/>
          <w:sz w:val="24"/>
          <w:szCs w:val="24"/>
        </w:rPr>
        <w:t>» предназначен для формирования профессиональных компетенций.</w:t>
      </w:r>
    </w:p>
    <w:p w:rsidR="007675A8" w:rsidRPr="007675A8" w:rsidRDefault="007675A8" w:rsidP="007675A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 w:rsidRPr="007675A8">
        <w:rPr>
          <w:rFonts w:ascii="Times New Roman" w:hAnsi="Times New Roman"/>
          <w:sz w:val="24"/>
          <w:szCs w:val="24"/>
          <w:lang w:eastAsia="ru-RU"/>
        </w:rPr>
        <w:t>профессиональном стандарте «Сервис предоставления услуг населению»</w:t>
      </w:r>
      <w:r w:rsidRPr="007675A8"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7675A8" w:rsidRPr="007675A8" w:rsidRDefault="007675A8" w:rsidP="007675A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</w:t>
      </w:r>
      <w:proofErr w:type="gramStart"/>
      <w:r w:rsidRPr="007675A8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7675A8">
        <w:rPr>
          <w:rFonts w:ascii="Times New Roman" w:hAnsi="Times New Roman"/>
          <w:sz w:val="24"/>
          <w:szCs w:val="24"/>
        </w:rP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на третьем и четвертом курсе.</w:t>
      </w:r>
    </w:p>
    <w:p w:rsidR="007675A8" w:rsidRPr="007675A8" w:rsidRDefault="007675A8" w:rsidP="007675A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7675A8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7675A8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7675A8" w:rsidRPr="007675A8" w:rsidRDefault="007675A8" w:rsidP="007675A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675A8" w:rsidRPr="007675A8" w:rsidRDefault="007675A8" w:rsidP="007675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675A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7675A8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7675A8" w:rsidRPr="007675A8" w:rsidRDefault="007675A8" w:rsidP="007675A8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675A8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7675A8">
        <w:rPr>
          <w:rFonts w:ascii="Times New Roman" w:hAnsi="Times New Roman"/>
          <w:i/>
          <w:sz w:val="24"/>
          <w:szCs w:val="24"/>
        </w:rPr>
        <w:t xml:space="preserve"> </w:t>
      </w:r>
    </w:p>
    <w:p w:rsidR="001C34C0" w:rsidRDefault="007675A8" w:rsidP="007675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</w:t>
      </w:r>
      <w:proofErr w:type="gramStart"/>
      <w:r w:rsidRPr="007675A8">
        <w:rPr>
          <w:rFonts w:ascii="Times New Roman" w:hAnsi="Times New Roman"/>
          <w:sz w:val="24"/>
          <w:szCs w:val="24"/>
        </w:rPr>
        <w:t>ВО</w:t>
      </w:r>
      <w:proofErr w:type="gramEnd"/>
      <w:r w:rsidRPr="007675A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75A8">
        <w:rPr>
          <w:rFonts w:ascii="Times New Roman" w:hAnsi="Times New Roman"/>
          <w:sz w:val="24"/>
          <w:szCs w:val="24"/>
        </w:rPr>
        <w:t>по</w:t>
      </w:r>
      <w:proofErr w:type="gramEnd"/>
      <w:r w:rsidRPr="007675A8">
        <w:rPr>
          <w:rFonts w:ascii="Times New Roman" w:hAnsi="Times New Roman"/>
          <w:sz w:val="24"/>
          <w:szCs w:val="24"/>
        </w:rPr>
        <w:t xml:space="preserve"> направлению подготовки 43.03.01 «Сервис». Срок получения образования по программе </w:t>
      </w:r>
      <w:proofErr w:type="spellStart"/>
      <w:r w:rsidRPr="007675A8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7675A8">
        <w:rPr>
          <w:rFonts w:ascii="Times New Roman" w:hAnsi="Times New Roman"/>
          <w:sz w:val="24"/>
          <w:szCs w:val="24"/>
        </w:rPr>
        <w:t xml:space="preserve"> по направлению подготовки в заочной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</w:t>
      </w:r>
      <w:r w:rsidR="001C34C0" w:rsidRPr="001C34C0">
        <w:rPr>
          <w:rFonts w:ascii="Times New Roman" w:hAnsi="Times New Roman"/>
          <w:sz w:val="24"/>
          <w:szCs w:val="24"/>
        </w:rPr>
        <w:t>4 года 6 месяцев.</w:t>
      </w:r>
    </w:p>
    <w:p w:rsidR="007675A8" w:rsidRPr="007675A8" w:rsidRDefault="007675A8" w:rsidP="007675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675A8">
        <w:rPr>
          <w:rFonts w:ascii="Times New Roman" w:hAnsi="Times New Roman"/>
          <w:b/>
          <w:sz w:val="24"/>
          <w:szCs w:val="24"/>
        </w:rPr>
        <w:t>целью</w:t>
      </w:r>
      <w:r w:rsidRPr="007675A8">
        <w:rPr>
          <w:rFonts w:ascii="Times New Roman" w:hAnsi="Times New Roman"/>
          <w:sz w:val="24"/>
          <w:szCs w:val="24"/>
        </w:rPr>
        <w:t xml:space="preserve">: </w:t>
      </w:r>
      <w:r w:rsidRPr="007675A8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7675A8"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7675A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675A8" w:rsidRPr="007675A8" w:rsidRDefault="007675A8" w:rsidP="007675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675A8">
        <w:rPr>
          <w:rFonts w:ascii="Times New Roman" w:hAnsi="Times New Roman"/>
          <w:b/>
          <w:sz w:val="24"/>
          <w:szCs w:val="24"/>
        </w:rPr>
        <w:t>задачи</w:t>
      </w:r>
      <w:r w:rsidRPr="007675A8">
        <w:rPr>
          <w:rFonts w:ascii="Times New Roman" w:hAnsi="Times New Roman"/>
          <w:sz w:val="24"/>
          <w:szCs w:val="24"/>
        </w:rPr>
        <w:t>:</w:t>
      </w:r>
    </w:p>
    <w:p w:rsidR="007675A8" w:rsidRPr="007675A8" w:rsidRDefault="007675A8" w:rsidP="007675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контроля и обслуживания сервисной деятельности. </w:t>
      </w:r>
    </w:p>
    <w:p w:rsidR="007675A8" w:rsidRPr="007675A8" w:rsidRDefault="007675A8" w:rsidP="007675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прогнозирования и планирования в сервисе.</w:t>
      </w:r>
    </w:p>
    <w:p w:rsidR="007675A8" w:rsidRPr="007675A8" w:rsidRDefault="007675A8" w:rsidP="007675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t xml:space="preserve">3.  Создать  условия </w:t>
      </w:r>
      <w:proofErr w:type="gramStart"/>
      <w:r w:rsidRPr="007675A8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7675A8">
        <w:rPr>
          <w:rFonts w:ascii="Times New Roman" w:hAnsi="Times New Roman"/>
          <w:sz w:val="24"/>
          <w:szCs w:val="24"/>
        </w:rPr>
        <w:t xml:space="preserve">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7675A8" w:rsidRPr="007675A8" w:rsidRDefault="007675A8" w:rsidP="007675A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675A8" w:rsidRPr="007675A8" w:rsidRDefault="007675A8" w:rsidP="007675A8">
      <w:pPr>
        <w:tabs>
          <w:tab w:val="left" w:pos="1123"/>
          <w:tab w:val="left" w:pos="69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675A8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675A8" w:rsidRDefault="007675A8" w:rsidP="00FF1A67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t xml:space="preserve">Согласно  профессиональному стандарту у бакалавров должна быть сформирована общекультурная компетенция: </w:t>
      </w:r>
    </w:p>
    <w:p w:rsidR="00FF1A67" w:rsidRDefault="00FF1A67" w:rsidP="00FF1A67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1C66">
        <w:rPr>
          <w:rFonts w:ascii="Times New Roman" w:hAnsi="Times New Roman"/>
          <w:b/>
          <w:sz w:val="24"/>
          <w:szCs w:val="24"/>
        </w:rPr>
        <w:t>ОПК-3: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F1A67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FF1A67">
        <w:rPr>
          <w:rFonts w:ascii="Times New Roman" w:hAnsi="Times New Roman"/>
          <w:sz w:val="24"/>
          <w:szCs w:val="24"/>
        </w:rPr>
        <w:t xml:space="preserve"> обеспечивать требуемое качество процессов оказания услуг в избранной сфере профессиональной деятельности</w:t>
      </w:r>
    </w:p>
    <w:p w:rsidR="00FF1A67" w:rsidRDefault="008936D3" w:rsidP="00893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</w:t>
      </w:r>
      <w:r w:rsidR="00FF1A67" w:rsidRPr="00FF1A67">
        <w:rPr>
          <w:rFonts w:ascii="Times New Roman" w:hAnsi="Times New Roman"/>
          <w:sz w:val="24"/>
          <w:szCs w:val="24"/>
        </w:rPr>
        <w:t>3.1. Организует оценку качества оказания услуг учетом мнения потребителей и заинтересованных сторон</w:t>
      </w:r>
    </w:p>
    <w:p w:rsidR="00FF1A67" w:rsidRDefault="008936D3" w:rsidP="00893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ОПК.3.2. Внедряет основные положе</w:t>
      </w:r>
      <w:r w:rsidR="00FF1A67" w:rsidRPr="00FF1A67">
        <w:rPr>
          <w:rFonts w:ascii="Times New Roman" w:hAnsi="Times New Roman"/>
          <w:sz w:val="24"/>
          <w:szCs w:val="24"/>
        </w:rPr>
        <w:t>ния системы менеджмента качества в соответствии со стандартами ИСО 9000</w:t>
      </w:r>
    </w:p>
    <w:p w:rsidR="00FF1A67" w:rsidRDefault="008936D3" w:rsidP="00893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</w:t>
      </w:r>
      <w:r w:rsidR="00FF1A67" w:rsidRPr="00FF1A67">
        <w:rPr>
          <w:rFonts w:ascii="Times New Roman" w:hAnsi="Times New Roman"/>
          <w:sz w:val="24"/>
          <w:szCs w:val="24"/>
        </w:rPr>
        <w:t>3.3. Обеспечивает оказание услуг в соответствии с заявленным качеством</w:t>
      </w:r>
    </w:p>
    <w:p w:rsidR="00FF1A67" w:rsidRDefault="00FF1A67" w:rsidP="00FF1A67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1C66">
        <w:rPr>
          <w:rFonts w:ascii="Times New Roman" w:hAnsi="Times New Roman"/>
          <w:b/>
          <w:sz w:val="24"/>
          <w:szCs w:val="24"/>
        </w:rPr>
        <w:t>ОПК-7:</w:t>
      </w:r>
      <w:r w:rsidRPr="00FF1A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936D3" w:rsidRPr="008936D3">
        <w:rPr>
          <w:rFonts w:ascii="Times New Roman" w:hAnsi="Times New Roman"/>
          <w:sz w:val="24"/>
          <w:szCs w:val="24"/>
        </w:rPr>
        <w:t>Способен</w:t>
      </w:r>
      <w:proofErr w:type="gramEnd"/>
      <w:r w:rsidR="008936D3" w:rsidRPr="008936D3">
        <w:rPr>
          <w:rFonts w:ascii="Times New Roman" w:hAnsi="Times New Roman"/>
          <w:sz w:val="24"/>
          <w:szCs w:val="24"/>
        </w:rPr>
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</w:r>
    </w:p>
    <w:p w:rsidR="008936D3" w:rsidRDefault="008936D3" w:rsidP="00893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</w:t>
      </w:r>
      <w:r w:rsidRPr="008936D3">
        <w:rPr>
          <w:rFonts w:ascii="Times New Roman" w:hAnsi="Times New Roman"/>
          <w:sz w:val="24"/>
          <w:szCs w:val="24"/>
        </w:rPr>
        <w:t>7.1. Обеспечивает соблюден</w:t>
      </w:r>
      <w:r>
        <w:rPr>
          <w:rFonts w:ascii="Times New Roman" w:hAnsi="Times New Roman"/>
          <w:sz w:val="24"/>
          <w:szCs w:val="24"/>
        </w:rPr>
        <w:t>ие требований безопасного обслу</w:t>
      </w:r>
      <w:r w:rsidRPr="008936D3">
        <w:rPr>
          <w:rFonts w:ascii="Times New Roman" w:hAnsi="Times New Roman"/>
          <w:sz w:val="24"/>
          <w:szCs w:val="24"/>
        </w:rPr>
        <w:t>живания, ОТ и ТБ</w:t>
      </w:r>
      <w:r>
        <w:rPr>
          <w:rFonts w:ascii="Times New Roman" w:hAnsi="Times New Roman"/>
          <w:sz w:val="24"/>
          <w:szCs w:val="24"/>
        </w:rPr>
        <w:t>.</w:t>
      </w:r>
    </w:p>
    <w:p w:rsidR="008936D3" w:rsidRDefault="008936D3" w:rsidP="00893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</w:t>
      </w:r>
      <w:r w:rsidRPr="008936D3">
        <w:rPr>
          <w:rFonts w:ascii="Times New Roman" w:hAnsi="Times New Roman"/>
          <w:sz w:val="24"/>
          <w:szCs w:val="24"/>
        </w:rPr>
        <w:t>7.2. Соблюдает положения нормативн</w:t>
      </w:r>
      <w:proofErr w:type="gramStart"/>
      <w:r w:rsidRPr="008936D3">
        <w:rPr>
          <w:rFonts w:ascii="Times New Roman" w:hAnsi="Times New Roman"/>
          <w:sz w:val="24"/>
          <w:szCs w:val="24"/>
        </w:rPr>
        <w:t>о-</w:t>
      </w:r>
      <w:proofErr w:type="gramEnd"/>
      <w:r w:rsidRPr="008936D3">
        <w:rPr>
          <w:rFonts w:ascii="Times New Roman" w:hAnsi="Times New Roman"/>
          <w:sz w:val="24"/>
          <w:szCs w:val="24"/>
        </w:rPr>
        <w:t xml:space="preserve"> правовых актов, регулирующих ОТ и ТБ</w:t>
      </w:r>
      <w:r>
        <w:rPr>
          <w:rFonts w:ascii="Times New Roman" w:hAnsi="Times New Roman"/>
          <w:sz w:val="24"/>
          <w:szCs w:val="24"/>
        </w:rPr>
        <w:t>.</w:t>
      </w:r>
    </w:p>
    <w:p w:rsidR="00FF1A67" w:rsidRDefault="00FF1A67" w:rsidP="00FF1A67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1C66">
        <w:rPr>
          <w:rFonts w:ascii="Times New Roman" w:hAnsi="Times New Roman"/>
          <w:b/>
          <w:sz w:val="24"/>
          <w:szCs w:val="24"/>
        </w:rPr>
        <w:t>ОПК-6:</w:t>
      </w:r>
      <w:r w:rsidRPr="00FF1A67">
        <w:rPr>
          <w:rFonts w:ascii="Times New Roman" w:hAnsi="Times New Roman"/>
          <w:sz w:val="24"/>
          <w:szCs w:val="24"/>
        </w:rPr>
        <w:t xml:space="preserve"> </w:t>
      </w:r>
      <w:r w:rsidR="008936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936D3" w:rsidRPr="008936D3">
        <w:rPr>
          <w:rFonts w:ascii="Times New Roman" w:hAnsi="Times New Roman"/>
          <w:sz w:val="24"/>
          <w:szCs w:val="24"/>
        </w:rPr>
        <w:t>Способен</w:t>
      </w:r>
      <w:proofErr w:type="gramEnd"/>
      <w:r w:rsidR="008936D3" w:rsidRPr="008936D3">
        <w:rPr>
          <w:rFonts w:ascii="Times New Roman" w:hAnsi="Times New Roman"/>
          <w:sz w:val="24"/>
          <w:szCs w:val="24"/>
        </w:rPr>
        <w:t xml:space="preserve"> применять в профессиональной деятельности нормативные правовые акты в сфере сервиса</w:t>
      </w:r>
    </w:p>
    <w:p w:rsidR="008936D3" w:rsidRDefault="008936D3" w:rsidP="00893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936D3">
        <w:rPr>
          <w:rFonts w:ascii="Times New Roman" w:hAnsi="Times New Roman"/>
          <w:sz w:val="24"/>
          <w:szCs w:val="24"/>
        </w:rPr>
        <w:t>ОПК</w:t>
      </w:r>
      <w:r>
        <w:rPr>
          <w:rFonts w:ascii="Times New Roman" w:hAnsi="Times New Roman"/>
          <w:sz w:val="24"/>
          <w:szCs w:val="24"/>
        </w:rPr>
        <w:t>-6.1. Осуществляет поиск необхо</w:t>
      </w:r>
      <w:r w:rsidRPr="008936D3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мой нормативно-правовой докумен</w:t>
      </w:r>
      <w:r w:rsidRPr="008936D3">
        <w:rPr>
          <w:rFonts w:ascii="Times New Roman" w:hAnsi="Times New Roman"/>
          <w:sz w:val="24"/>
          <w:szCs w:val="24"/>
        </w:rPr>
        <w:t xml:space="preserve">тации для деятельности в избранной сфере профессиональной области  </w:t>
      </w:r>
    </w:p>
    <w:p w:rsidR="008936D3" w:rsidRDefault="008936D3" w:rsidP="00893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936D3">
        <w:rPr>
          <w:rFonts w:ascii="Times New Roman" w:hAnsi="Times New Roman"/>
          <w:sz w:val="24"/>
          <w:szCs w:val="24"/>
        </w:rPr>
        <w:t>ОПК-6.2.Обоснованно применяет нормативн</w:t>
      </w:r>
      <w:proofErr w:type="gramStart"/>
      <w:r w:rsidRPr="008936D3">
        <w:rPr>
          <w:rFonts w:ascii="Times New Roman" w:hAnsi="Times New Roman"/>
          <w:sz w:val="24"/>
          <w:szCs w:val="24"/>
        </w:rPr>
        <w:t>о-</w:t>
      </w:r>
      <w:proofErr w:type="gramEnd"/>
      <w:r w:rsidRPr="008936D3">
        <w:rPr>
          <w:rFonts w:ascii="Times New Roman" w:hAnsi="Times New Roman"/>
          <w:sz w:val="24"/>
          <w:szCs w:val="24"/>
        </w:rPr>
        <w:t xml:space="preserve"> правовую документацию в области своей профессиональной деятельности</w:t>
      </w:r>
    </w:p>
    <w:p w:rsidR="008936D3" w:rsidRDefault="008936D3" w:rsidP="00893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936D3">
        <w:rPr>
          <w:rFonts w:ascii="Times New Roman" w:hAnsi="Times New Roman"/>
          <w:sz w:val="24"/>
          <w:szCs w:val="24"/>
        </w:rPr>
        <w:t>ОПК-6.3. Соблюдает законодательство Рос</w:t>
      </w:r>
      <w:r>
        <w:rPr>
          <w:rFonts w:ascii="Times New Roman" w:hAnsi="Times New Roman"/>
          <w:sz w:val="24"/>
          <w:szCs w:val="24"/>
        </w:rPr>
        <w:t>сийской Федерации о предоставле</w:t>
      </w:r>
      <w:r w:rsidRPr="008936D3">
        <w:rPr>
          <w:rFonts w:ascii="Times New Roman" w:hAnsi="Times New Roman"/>
          <w:sz w:val="24"/>
          <w:szCs w:val="24"/>
        </w:rPr>
        <w:t>нии услуг</w:t>
      </w:r>
    </w:p>
    <w:p w:rsidR="008936D3" w:rsidRDefault="008936D3" w:rsidP="00893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936D3">
        <w:rPr>
          <w:rFonts w:ascii="Times New Roman" w:hAnsi="Times New Roman"/>
          <w:sz w:val="24"/>
          <w:szCs w:val="24"/>
        </w:rPr>
        <w:t>ОПК</w:t>
      </w:r>
      <w:r>
        <w:rPr>
          <w:rFonts w:ascii="Times New Roman" w:hAnsi="Times New Roman"/>
          <w:sz w:val="24"/>
          <w:szCs w:val="24"/>
        </w:rPr>
        <w:t>-6.4. Обеспечивает документообо</w:t>
      </w:r>
      <w:r w:rsidRPr="008936D3">
        <w:rPr>
          <w:rFonts w:ascii="Times New Roman" w:hAnsi="Times New Roman"/>
          <w:sz w:val="24"/>
          <w:szCs w:val="24"/>
        </w:rPr>
        <w:t>рот в соответствии с нормативными требованиями</w:t>
      </w:r>
    </w:p>
    <w:p w:rsidR="00FF1A67" w:rsidRDefault="00FF1A67" w:rsidP="00FF1A67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1C66">
        <w:rPr>
          <w:rFonts w:ascii="Times New Roman" w:hAnsi="Times New Roman"/>
          <w:b/>
          <w:sz w:val="24"/>
          <w:szCs w:val="24"/>
        </w:rPr>
        <w:t>УК-1:</w:t>
      </w:r>
      <w:r w:rsidR="00E1038A" w:rsidRPr="00E1038A">
        <w:t xml:space="preserve"> </w:t>
      </w:r>
      <w:r w:rsidR="00E1038A" w:rsidRPr="00E1038A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8936D3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>УК.1.1.  Анализирует задачу, выделяя ее базовые составляющие, осуществляет декомпозицию задачи. Находит и критически анализирует информацию, необходимую для решения поставленной задачи.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>УК.1.2. Рассматривает возможные варианты решения задачи, оценивая их достоинства и недостатки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>УК.1.3.  Грамотно, логично, аргументированно формирует собственные суждения и оценки.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>УК.1.4. Отличает факты от мнений, интерпретаций, оценок и т.д. в рассуждениях других участников деятельности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>УК.1.5. Определяет и оценивает последствия возможных решений задачи</w:t>
      </w:r>
    </w:p>
    <w:p w:rsidR="00FF1A67" w:rsidRDefault="00FF1A67" w:rsidP="00FF1A67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1C66">
        <w:rPr>
          <w:rFonts w:ascii="Times New Roman" w:hAnsi="Times New Roman"/>
          <w:b/>
          <w:sz w:val="24"/>
          <w:szCs w:val="24"/>
        </w:rPr>
        <w:t>УК-2:</w:t>
      </w:r>
      <w:r w:rsidRPr="00FF1A67">
        <w:rPr>
          <w:rFonts w:ascii="Times New Roman" w:hAnsi="Times New Roman"/>
          <w:sz w:val="24"/>
          <w:szCs w:val="24"/>
        </w:rPr>
        <w:t xml:space="preserve"> </w:t>
      </w:r>
      <w:r w:rsidR="00E1038A" w:rsidRPr="00E1038A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="00E1038A">
        <w:rPr>
          <w:rFonts w:ascii="Times New Roman" w:hAnsi="Times New Roman"/>
          <w:sz w:val="24"/>
          <w:szCs w:val="24"/>
        </w:rPr>
        <w:t>.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>УК.2.1. Формулирует в рамках поставленной цели проекта совокупность взаимосвязанных задач, обеспечивающих ее достижение.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>УК.2.1. Формулирует в рамках поставленной цели проекта совокупность взаимосвязанных задач, обеспечивающих ее достижение.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</w:r>
      <w:r>
        <w:rPr>
          <w:rFonts w:ascii="Times New Roman" w:hAnsi="Times New Roman"/>
          <w:sz w:val="24"/>
          <w:szCs w:val="24"/>
        </w:rPr>
        <w:t>.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>УК.2.4. Решает конкретные задач проекта заявленного качества и за установленное время</w:t>
      </w:r>
      <w:r>
        <w:rPr>
          <w:rFonts w:ascii="Times New Roman" w:hAnsi="Times New Roman"/>
          <w:sz w:val="24"/>
          <w:szCs w:val="24"/>
        </w:rPr>
        <w:t>.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>УК.2.5. Публично представляет результаты решения конкретной задачи проекта</w:t>
      </w:r>
      <w:r>
        <w:rPr>
          <w:rFonts w:ascii="Times New Roman" w:hAnsi="Times New Roman"/>
          <w:sz w:val="24"/>
          <w:szCs w:val="24"/>
        </w:rPr>
        <w:t>.</w:t>
      </w:r>
    </w:p>
    <w:p w:rsidR="00FF1A67" w:rsidRDefault="00FF1A67" w:rsidP="00FF1A67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1C66">
        <w:rPr>
          <w:rFonts w:ascii="Times New Roman" w:hAnsi="Times New Roman"/>
          <w:b/>
          <w:sz w:val="24"/>
          <w:szCs w:val="24"/>
        </w:rPr>
        <w:t>УК-7:</w:t>
      </w:r>
      <w:r w:rsidR="00E1038A" w:rsidRPr="00E1038A">
        <w:rPr>
          <w:rFonts w:ascii="Times New Roman" w:hAnsi="Times New Roman"/>
          <w:sz w:val="24"/>
          <w:szCs w:val="24"/>
        </w:rPr>
        <w:t xml:space="preserve"> Способен поддерживать д</w:t>
      </w:r>
      <w:r w:rsidR="00E1038A">
        <w:rPr>
          <w:rFonts w:ascii="Times New Roman" w:hAnsi="Times New Roman"/>
          <w:sz w:val="24"/>
          <w:szCs w:val="24"/>
        </w:rPr>
        <w:t>олжный уровень физической подготовленности для обеспечения полноценной социальной и профессио</w:t>
      </w:r>
      <w:r w:rsidR="00E1038A" w:rsidRPr="00E1038A">
        <w:rPr>
          <w:rFonts w:ascii="Times New Roman" w:hAnsi="Times New Roman"/>
          <w:sz w:val="24"/>
          <w:szCs w:val="24"/>
        </w:rPr>
        <w:t>нальной деятельности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УК.</w:t>
      </w:r>
      <w:r w:rsidRPr="00E1038A">
        <w:rPr>
          <w:rFonts w:ascii="Times New Roman" w:hAnsi="Times New Roman"/>
          <w:sz w:val="24"/>
          <w:szCs w:val="24"/>
        </w:rPr>
        <w:t>7.1. Поддерживает должный уровень физичес</w:t>
      </w:r>
      <w:r>
        <w:rPr>
          <w:rFonts w:ascii="Times New Roman" w:hAnsi="Times New Roman"/>
          <w:sz w:val="24"/>
          <w:szCs w:val="24"/>
        </w:rPr>
        <w:t>кой подготовленности для обеспе</w:t>
      </w:r>
      <w:r w:rsidRPr="00E1038A">
        <w:rPr>
          <w:rFonts w:ascii="Times New Roman" w:hAnsi="Times New Roman"/>
          <w:sz w:val="24"/>
          <w:szCs w:val="24"/>
        </w:rPr>
        <w:t xml:space="preserve">чения </w:t>
      </w:r>
      <w:r>
        <w:rPr>
          <w:rFonts w:ascii="Times New Roman" w:hAnsi="Times New Roman"/>
          <w:sz w:val="24"/>
          <w:szCs w:val="24"/>
        </w:rPr>
        <w:t>полноценной социальной и профес</w:t>
      </w:r>
      <w:r w:rsidRPr="00E1038A">
        <w:rPr>
          <w:rFonts w:ascii="Times New Roman" w:hAnsi="Times New Roman"/>
          <w:sz w:val="24"/>
          <w:szCs w:val="24"/>
        </w:rPr>
        <w:t>сиональной деятельности и соблюдает нормы здорового образа жизни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УК.</w:t>
      </w:r>
      <w:r w:rsidRPr="00E1038A">
        <w:rPr>
          <w:rFonts w:ascii="Times New Roman" w:hAnsi="Times New Roman"/>
          <w:sz w:val="24"/>
          <w:szCs w:val="24"/>
        </w:rPr>
        <w:t>7.2. Использует основы физической культу</w:t>
      </w:r>
      <w:r>
        <w:rPr>
          <w:rFonts w:ascii="Times New Roman" w:hAnsi="Times New Roman"/>
          <w:sz w:val="24"/>
          <w:szCs w:val="24"/>
        </w:rPr>
        <w:t xml:space="preserve">ры для осознанного выбора </w:t>
      </w:r>
      <w:proofErr w:type="spellStart"/>
      <w:r>
        <w:rPr>
          <w:rFonts w:ascii="Times New Roman" w:hAnsi="Times New Roman"/>
          <w:sz w:val="24"/>
          <w:szCs w:val="24"/>
        </w:rPr>
        <w:t>здоро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038A">
        <w:rPr>
          <w:rFonts w:ascii="Times New Roman" w:hAnsi="Times New Roman"/>
          <w:sz w:val="24"/>
          <w:szCs w:val="24"/>
        </w:rPr>
        <w:t>вьесберегающих</w:t>
      </w:r>
      <w:proofErr w:type="spellEnd"/>
      <w:r w:rsidRPr="00E1038A">
        <w:rPr>
          <w:rFonts w:ascii="Times New Roman" w:hAnsi="Times New Roman"/>
          <w:sz w:val="24"/>
          <w:szCs w:val="24"/>
        </w:rPr>
        <w:t xml:space="preserve"> технологий с учетом внутренних и внешних условий реализации конкретной профессиональной деятельности.</w:t>
      </w:r>
    </w:p>
    <w:p w:rsidR="00FF1A67" w:rsidRDefault="00FF1A67" w:rsidP="00FF1A67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1C66">
        <w:rPr>
          <w:rFonts w:ascii="Times New Roman" w:hAnsi="Times New Roman"/>
          <w:b/>
          <w:sz w:val="24"/>
          <w:szCs w:val="24"/>
        </w:rPr>
        <w:t>УК-8:</w:t>
      </w:r>
      <w:r w:rsidRPr="00FF1A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1038A" w:rsidRPr="00E1038A">
        <w:rPr>
          <w:rFonts w:ascii="Times New Roman" w:hAnsi="Times New Roman"/>
          <w:sz w:val="24"/>
          <w:szCs w:val="24"/>
        </w:rPr>
        <w:t>Способен создавать и поддерживать безопасные условия жизнедеятельности, в том числе при возникновении чрезвычайных ситуаций</w:t>
      </w:r>
      <w:proofErr w:type="gramEnd"/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УК,</w:t>
      </w:r>
      <w:r w:rsidRPr="00E1038A">
        <w:rPr>
          <w:rFonts w:ascii="Times New Roman" w:hAnsi="Times New Roman"/>
          <w:sz w:val="24"/>
          <w:szCs w:val="24"/>
        </w:rPr>
        <w:t>8.1. Обеспечивает безопасные и/или комфорт</w:t>
      </w:r>
      <w:r>
        <w:rPr>
          <w:rFonts w:ascii="Times New Roman" w:hAnsi="Times New Roman"/>
          <w:sz w:val="24"/>
          <w:szCs w:val="24"/>
        </w:rPr>
        <w:t>ные условия труда на рабочем ме</w:t>
      </w:r>
      <w:r w:rsidRPr="00E1038A">
        <w:rPr>
          <w:rFonts w:ascii="Times New Roman" w:hAnsi="Times New Roman"/>
          <w:sz w:val="24"/>
          <w:szCs w:val="24"/>
        </w:rPr>
        <w:t xml:space="preserve">сте, в </w:t>
      </w:r>
      <w:proofErr w:type="spellStart"/>
      <w:r w:rsidRPr="00E1038A">
        <w:rPr>
          <w:rFonts w:ascii="Times New Roman" w:hAnsi="Times New Roman"/>
          <w:sz w:val="24"/>
          <w:szCs w:val="24"/>
        </w:rPr>
        <w:t>т.ч</w:t>
      </w:r>
      <w:proofErr w:type="spellEnd"/>
      <w:r w:rsidRPr="00E1038A">
        <w:rPr>
          <w:rFonts w:ascii="Times New Roman" w:hAnsi="Times New Roman"/>
          <w:sz w:val="24"/>
          <w:szCs w:val="24"/>
        </w:rPr>
        <w:t xml:space="preserve">. с помощью средств защиты. </w:t>
      </w:r>
      <w:proofErr w:type="gramStart"/>
      <w:r w:rsidRPr="00E1038A">
        <w:rPr>
          <w:rFonts w:ascii="Times New Roman" w:hAnsi="Times New Roman"/>
          <w:sz w:val="24"/>
          <w:szCs w:val="24"/>
        </w:rPr>
        <w:t>Вы-являет</w:t>
      </w:r>
      <w:proofErr w:type="gramEnd"/>
      <w:r w:rsidRPr="00E1038A">
        <w:rPr>
          <w:rFonts w:ascii="Times New Roman" w:hAnsi="Times New Roman"/>
          <w:sz w:val="24"/>
          <w:szCs w:val="24"/>
        </w:rPr>
        <w:t xml:space="preserve"> и устраняет проблемы, связанные с нарушен</w:t>
      </w:r>
      <w:r>
        <w:rPr>
          <w:rFonts w:ascii="Times New Roman" w:hAnsi="Times New Roman"/>
          <w:sz w:val="24"/>
          <w:szCs w:val="24"/>
        </w:rPr>
        <w:t>иями техники безопасности на ра</w:t>
      </w:r>
      <w:r w:rsidRPr="00E1038A">
        <w:rPr>
          <w:rFonts w:ascii="Times New Roman" w:hAnsi="Times New Roman"/>
          <w:sz w:val="24"/>
          <w:szCs w:val="24"/>
        </w:rPr>
        <w:t>бочем месте.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</w:t>
      </w:r>
      <w:r w:rsidRPr="00E1038A">
        <w:rPr>
          <w:rFonts w:ascii="Times New Roman" w:hAnsi="Times New Roman"/>
          <w:sz w:val="24"/>
          <w:szCs w:val="24"/>
        </w:rPr>
        <w:t xml:space="preserve">8.2. </w:t>
      </w:r>
      <w:r>
        <w:rPr>
          <w:rFonts w:ascii="Times New Roman" w:hAnsi="Times New Roman"/>
          <w:sz w:val="24"/>
          <w:szCs w:val="24"/>
        </w:rPr>
        <w:t>Осуществляет действия по предот</w:t>
      </w:r>
      <w:r w:rsidRPr="00E1038A">
        <w:rPr>
          <w:rFonts w:ascii="Times New Roman" w:hAnsi="Times New Roman"/>
          <w:sz w:val="24"/>
          <w:szCs w:val="24"/>
        </w:rPr>
        <w:t xml:space="preserve">вращению возникновения чрезвычайных ситуаций (природного и техногенного происхождения) на рабочем месте, в </w:t>
      </w:r>
      <w:proofErr w:type="spellStart"/>
      <w:r w:rsidRPr="00E1038A">
        <w:rPr>
          <w:rFonts w:ascii="Times New Roman" w:hAnsi="Times New Roman"/>
          <w:sz w:val="24"/>
          <w:szCs w:val="24"/>
        </w:rPr>
        <w:t>т.ч</w:t>
      </w:r>
      <w:proofErr w:type="spellEnd"/>
      <w:r w:rsidRPr="00E1038A">
        <w:rPr>
          <w:rFonts w:ascii="Times New Roman" w:hAnsi="Times New Roman"/>
          <w:sz w:val="24"/>
          <w:szCs w:val="24"/>
        </w:rPr>
        <w:t>. с помощью средств защиты.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</w:t>
      </w:r>
      <w:r w:rsidRPr="00E1038A">
        <w:rPr>
          <w:rFonts w:ascii="Times New Roman" w:hAnsi="Times New Roman"/>
          <w:sz w:val="24"/>
          <w:szCs w:val="24"/>
        </w:rPr>
        <w:t>8.3. Принимает участие в спасательных и неотложных аварийно-восстановительных мероприятиях в случае возникновения чрезвычайных ситуаций</w:t>
      </w:r>
    </w:p>
    <w:p w:rsidR="00FF1A67" w:rsidRDefault="00FF1A67" w:rsidP="00FF1A67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1C66">
        <w:rPr>
          <w:rFonts w:ascii="Times New Roman" w:hAnsi="Times New Roman"/>
          <w:b/>
          <w:sz w:val="24"/>
          <w:szCs w:val="24"/>
        </w:rPr>
        <w:t>ПК-1:</w:t>
      </w:r>
      <w:r w:rsidRPr="00FF1A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1038A">
        <w:rPr>
          <w:rFonts w:ascii="Times New Roman" w:hAnsi="Times New Roman"/>
          <w:sz w:val="24"/>
          <w:szCs w:val="24"/>
        </w:rPr>
        <w:t>Способен</w:t>
      </w:r>
      <w:proofErr w:type="gramEnd"/>
      <w:r w:rsidR="00E1038A">
        <w:rPr>
          <w:rFonts w:ascii="Times New Roman" w:hAnsi="Times New Roman"/>
          <w:sz w:val="24"/>
          <w:szCs w:val="24"/>
        </w:rPr>
        <w:t xml:space="preserve"> к разра</w:t>
      </w:r>
      <w:r w:rsidR="00E1038A" w:rsidRPr="00E1038A">
        <w:rPr>
          <w:rFonts w:ascii="Times New Roman" w:hAnsi="Times New Roman"/>
          <w:sz w:val="24"/>
          <w:szCs w:val="24"/>
        </w:rPr>
        <w:t>ботке и сов</w:t>
      </w:r>
      <w:r w:rsidR="00E1038A">
        <w:rPr>
          <w:rFonts w:ascii="Times New Roman" w:hAnsi="Times New Roman"/>
          <w:sz w:val="24"/>
          <w:szCs w:val="24"/>
        </w:rPr>
        <w:t>ершенствованию системы клиент</w:t>
      </w:r>
      <w:r w:rsidR="00E1038A" w:rsidRPr="00E1038A">
        <w:rPr>
          <w:rFonts w:ascii="Times New Roman" w:hAnsi="Times New Roman"/>
          <w:sz w:val="24"/>
          <w:szCs w:val="24"/>
        </w:rPr>
        <w:t>с</w:t>
      </w:r>
      <w:r w:rsidR="00E1038A">
        <w:rPr>
          <w:rFonts w:ascii="Times New Roman" w:hAnsi="Times New Roman"/>
          <w:sz w:val="24"/>
          <w:szCs w:val="24"/>
        </w:rPr>
        <w:t>ких от-ношений с учетом требований по</w:t>
      </w:r>
      <w:r w:rsidR="00E1038A" w:rsidRPr="00E1038A">
        <w:rPr>
          <w:rFonts w:ascii="Times New Roman" w:hAnsi="Times New Roman"/>
          <w:sz w:val="24"/>
          <w:szCs w:val="24"/>
        </w:rPr>
        <w:t>требителя</w:t>
      </w:r>
    </w:p>
    <w:p w:rsidR="00E1038A" w:rsidRDefault="00E1038A" w:rsidP="00E1038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 xml:space="preserve">ПК.1.1.  Применяет </w:t>
      </w:r>
      <w:proofErr w:type="spellStart"/>
      <w:r w:rsidRPr="00E1038A">
        <w:rPr>
          <w:rFonts w:ascii="Times New Roman" w:hAnsi="Times New Roman"/>
          <w:sz w:val="24"/>
          <w:szCs w:val="24"/>
        </w:rPr>
        <w:t>клиентоориентированные</w:t>
      </w:r>
      <w:proofErr w:type="spellEnd"/>
      <w:r w:rsidRPr="00E1038A">
        <w:rPr>
          <w:rFonts w:ascii="Times New Roman" w:hAnsi="Times New Roman"/>
          <w:sz w:val="24"/>
          <w:szCs w:val="24"/>
        </w:rPr>
        <w:t xml:space="preserve"> технологии в сервисной деятельности</w:t>
      </w:r>
    </w:p>
    <w:p w:rsidR="00FF1A67" w:rsidRPr="007675A8" w:rsidRDefault="00E1038A" w:rsidP="007675A8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1038A">
        <w:rPr>
          <w:rFonts w:ascii="Times New Roman" w:hAnsi="Times New Roman"/>
          <w:sz w:val="24"/>
          <w:szCs w:val="24"/>
        </w:rPr>
        <w:t>ПК.1.3.  Участвует в совершенствовании системы клиентских отношений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9"/>
        <w:gridCol w:w="2560"/>
        <w:gridCol w:w="2268"/>
        <w:gridCol w:w="1600"/>
        <w:gridCol w:w="2334"/>
      </w:tblGrid>
      <w:tr w:rsidR="007675A8" w:rsidRPr="007675A8" w:rsidTr="0067101F">
        <w:tc>
          <w:tcPr>
            <w:tcW w:w="809" w:type="dxa"/>
          </w:tcPr>
          <w:p w:rsidR="007675A8" w:rsidRPr="007675A8" w:rsidRDefault="007675A8" w:rsidP="007675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60" w:type="dxa"/>
          </w:tcPr>
          <w:p w:rsidR="007675A8" w:rsidRPr="007675A8" w:rsidRDefault="007675A8" w:rsidP="007675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7675A8" w:rsidRPr="007675A8" w:rsidRDefault="007675A8" w:rsidP="007675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68" w:type="dxa"/>
          </w:tcPr>
          <w:p w:rsidR="007675A8" w:rsidRPr="007675A8" w:rsidRDefault="00FF1A67" w:rsidP="007675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600" w:type="dxa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34" w:type="dxa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675A8" w:rsidRPr="007675A8" w:rsidTr="0067101F">
        <w:trPr>
          <w:trHeight w:val="1185"/>
        </w:trPr>
        <w:tc>
          <w:tcPr>
            <w:tcW w:w="809" w:type="dxa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ОР. 1</w:t>
            </w:r>
          </w:p>
        </w:tc>
        <w:tc>
          <w:tcPr>
            <w:tcW w:w="2560" w:type="dxa"/>
          </w:tcPr>
          <w:p w:rsidR="007675A8" w:rsidRPr="007675A8" w:rsidRDefault="007675A8" w:rsidP="007675A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Обеспечение соблюдения нормативно-технических требований к содержанию и эксплуатации предприятий сервисной деятельности</w:t>
            </w:r>
          </w:p>
        </w:tc>
        <w:tc>
          <w:tcPr>
            <w:tcW w:w="2268" w:type="dxa"/>
          </w:tcPr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ОПК.6.2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ОПК.6.3</w:t>
            </w:r>
          </w:p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ОПК.7.2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ОПК.2.3.</w:t>
            </w:r>
          </w:p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УК.6.1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УК.8.2</w:t>
            </w:r>
          </w:p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УК.2.4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УК.2.5</w:t>
            </w:r>
          </w:p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ПК.1.3</w:t>
            </w:r>
          </w:p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УК.1.2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УК.1.4</w:t>
            </w:r>
          </w:p>
          <w:p w:rsidR="007675A8" w:rsidRPr="007675A8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1600" w:type="dxa"/>
          </w:tcPr>
          <w:p w:rsidR="007675A8" w:rsidRPr="007675A8" w:rsidRDefault="007675A8" w:rsidP="007675A8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7675A8" w:rsidRPr="007675A8" w:rsidRDefault="007675A8" w:rsidP="007675A8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  <w:r w:rsidRPr="00767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Практика </w:t>
            </w:r>
            <w:proofErr w:type="gramStart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риентированные задачи.</w:t>
            </w:r>
          </w:p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</w:p>
        </w:tc>
      </w:tr>
      <w:tr w:rsidR="007675A8" w:rsidRPr="007675A8" w:rsidTr="0067101F">
        <w:trPr>
          <w:trHeight w:val="356"/>
        </w:trPr>
        <w:tc>
          <w:tcPr>
            <w:tcW w:w="809" w:type="dxa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560" w:type="dxa"/>
          </w:tcPr>
          <w:p w:rsidR="007675A8" w:rsidRPr="007675A8" w:rsidRDefault="007675A8" w:rsidP="007675A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7675A8">
              <w:t xml:space="preserve"> </w:t>
            </w:r>
            <w:r w:rsidRPr="007675A8">
              <w:rPr>
                <w:rFonts w:ascii="Times New Roman" w:hAnsi="Times New Roman"/>
                <w:sz w:val="24"/>
                <w:szCs w:val="24"/>
              </w:rPr>
              <w:t>взаимодействия с потребителями и заинтересованными сторонами</w:t>
            </w:r>
          </w:p>
        </w:tc>
        <w:tc>
          <w:tcPr>
            <w:tcW w:w="2268" w:type="dxa"/>
          </w:tcPr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ОПК.6.2, ОПК.6.3</w:t>
            </w:r>
          </w:p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ОПК.7.2, ОПК.2.3.</w:t>
            </w:r>
          </w:p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УК.6.1, УК.8.2</w:t>
            </w:r>
          </w:p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УК.2.4, УК.2.5</w:t>
            </w:r>
          </w:p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ПК.1.2, ПК.1.3</w:t>
            </w:r>
          </w:p>
          <w:p w:rsidR="0067101F" w:rsidRPr="0067101F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УК.1.2, УК.1.4</w:t>
            </w:r>
          </w:p>
          <w:p w:rsidR="007675A8" w:rsidRPr="007675A8" w:rsidRDefault="0067101F" w:rsidP="0067101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01F">
              <w:rPr>
                <w:rFonts w:ascii="Times New Roman" w:hAnsi="Times New Roman"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1600" w:type="dxa"/>
          </w:tcPr>
          <w:p w:rsidR="007675A8" w:rsidRPr="007675A8" w:rsidRDefault="007675A8" w:rsidP="007675A8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7675A8" w:rsidRPr="007675A8" w:rsidRDefault="007675A8" w:rsidP="007675A8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  <w:r w:rsidRPr="00767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Практика </w:t>
            </w:r>
            <w:proofErr w:type="gramStart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риентированные задачи.</w:t>
            </w:r>
          </w:p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7675A8" w:rsidRPr="007675A8" w:rsidRDefault="007675A8" w:rsidP="007675A8">
      <w:pPr>
        <w:tabs>
          <w:tab w:val="left" w:pos="1123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675A8" w:rsidRPr="007675A8" w:rsidRDefault="007675A8" w:rsidP="007675A8">
      <w:pPr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7675A8">
        <w:rPr>
          <w:rFonts w:ascii="Times New Roman" w:hAnsi="Times New Roman"/>
          <w:b/>
          <w:sz w:val="24"/>
          <w:szCs w:val="24"/>
          <w:lang w:eastAsia="ru-RU"/>
        </w:rPr>
        <w:t>2. 3. Руководитель и преподаватели модуля</w:t>
      </w:r>
    </w:p>
    <w:p w:rsidR="007675A8" w:rsidRPr="007675A8" w:rsidRDefault="007675A8" w:rsidP="007675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5A8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7675A8">
        <w:rPr>
          <w:rFonts w:ascii="Times New Roman" w:hAnsi="Times New Roman"/>
          <w:sz w:val="24"/>
          <w:szCs w:val="24"/>
          <w:lang w:eastAsia="ru-RU"/>
        </w:rPr>
        <w:t xml:space="preserve">  Смирнова Ж.В., </w:t>
      </w:r>
      <w:proofErr w:type="spellStart"/>
      <w:r w:rsidRPr="007675A8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7675A8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7675A8" w:rsidRPr="007675A8" w:rsidRDefault="007675A8" w:rsidP="007675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5A8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7675A8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7675A8" w:rsidRPr="007675A8" w:rsidRDefault="007675A8" w:rsidP="007675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5A8">
        <w:rPr>
          <w:rFonts w:ascii="Times New Roman" w:hAnsi="Times New Roman"/>
          <w:sz w:val="24"/>
          <w:szCs w:val="24"/>
          <w:lang w:eastAsia="ru-RU"/>
        </w:rPr>
        <w:t xml:space="preserve">Черней О.Т. </w:t>
      </w:r>
      <w:proofErr w:type="spellStart"/>
      <w:r w:rsidRPr="007675A8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7675A8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</w:t>
      </w:r>
    </w:p>
    <w:p w:rsidR="007675A8" w:rsidRPr="007675A8" w:rsidRDefault="007675A8" w:rsidP="007675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75A8">
        <w:rPr>
          <w:rFonts w:ascii="Times New Roman" w:hAnsi="Times New Roman"/>
          <w:sz w:val="24"/>
          <w:szCs w:val="24"/>
          <w:lang w:eastAsia="ru-RU"/>
        </w:rPr>
        <w:t xml:space="preserve">Мухина М.В., </w:t>
      </w:r>
      <w:proofErr w:type="spellStart"/>
      <w:r w:rsidRPr="007675A8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7675A8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</w:t>
      </w:r>
    </w:p>
    <w:p w:rsidR="007675A8" w:rsidRPr="007675A8" w:rsidRDefault="007675A8" w:rsidP="007675A8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675A8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7675A8" w:rsidRPr="007675A8" w:rsidRDefault="007675A8" w:rsidP="007675A8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75A8">
        <w:rPr>
          <w:rFonts w:ascii="Times New Roman" w:hAnsi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 w:rsidRPr="007675A8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7675A8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7675A8" w:rsidRPr="007675A8" w:rsidRDefault="007675A8" w:rsidP="007675A8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5A8">
        <w:rPr>
          <w:rFonts w:ascii="Times New Roman" w:hAnsi="Times New Roman"/>
          <w:sz w:val="24"/>
          <w:szCs w:val="24"/>
        </w:rPr>
        <w:lastRenderedPageBreak/>
        <w:t>Для  изучения модуля необходимы знания по дисциплине «Обществознание» в объеме программы средней школы</w:t>
      </w:r>
    </w:p>
    <w:p w:rsidR="007675A8" w:rsidRPr="007675A8" w:rsidRDefault="007675A8" w:rsidP="007675A8">
      <w:pPr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675A8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1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85"/>
        <w:gridCol w:w="2178"/>
      </w:tblGrid>
      <w:tr w:rsidR="007675A8" w:rsidRPr="007675A8" w:rsidTr="00FF1A67">
        <w:trPr>
          <w:trHeight w:hRule="exact" w:val="353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7675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7675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7675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7675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7675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675A8" w:rsidRPr="007675A8" w:rsidTr="00FF1A67">
        <w:trPr>
          <w:trHeight w:hRule="exact" w:val="287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5A8" w:rsidRPr="007675A8" w:rsidRDefault="007675A8" w:rsidP="007675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5A8" w:rsidRPr="007675A8" w:rsidRDefault="00CB58E3" w:rsidP="00CB58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720</w:t>
            </w:r>
            <w:r w:rsidR="007675A8"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675A8" w:rsidRPr="007675A8" w:rsidTr="00FF1A67">
        <w:trPr>
          <w:trHeight w:hRule="exact" w:val="276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5A8" w:rsidRPr="007675A8" w:rsidRDefault="007675A8" w:rsidP="007675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5A8" w:rsidRPr="007675A8" w:rsidRDefault="00CB58E3" w:rsidP="00E10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  <w:r w:rsidR="007675A8"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E1038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</w:p>
        </w:tc>
      </w:tr>
      <w:tr w:rsidR="007675A8" w:rsidRPr="007675A8" w:rsidTr="00FF1A67">
        <w:trPr>
          <w:trHeight w:hRule="exact" w:val="295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5A8" w:rsidRPr="007675A8" w:rsidRDefault="007675A8" w:rsidP="007675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5A8" w:rsidRPr="007675A8" w:rsidRDefault="00CB58E3" w:rsidP="00CB58E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596</w:t>
            </w:r>
            <w:r w:rsidR="007675A8"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7675A8" w:rsidRPr="007675A8" w:rsidTr="00FF1A67">
        <w:trPr>
          <w:trHeight w:hRule="exact" w:val="270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5A8" w:rsidRPr="007675A8" w:rsidRDefault="007675A8" w:rsidP="007675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практика, недель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75A8" w:rsidRPr="007675A8" w:rsidTr="00FF1A67">
        <w:trPr>
          <w:trHeight w:hRule="exact" w:val="289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5A8" w:rsidRPr="007675A8" w:rsidRDefault="007675A8" w:rsidP="007675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аттестация, недель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675A8" w:rsidRPr="007675A8" w:rsidRDefault="007675A8" w:rsidP="007675A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7675A8" w:rsidRPr="007675A8" w:rsidSect="00FF1A67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7675A8" w:rsidRPr="007675A8" w:rsidRDefault="007675A8" w:rsidP="007675A8">
      <w:pPr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7675A8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7675A8" w:rsidRPr="007675A8" w:rsidRDefault="007675A8" w:rsidP="007675A8">
      <w:pPr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7675A8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7675A8">
        <w:rPr>
          <w:rFonts w:ascii="Times New Roman" w:hAnsi="Times New Roman"/>
          <w:b/>
          <w:sz w:val="24"/>
          <w:szCs w:val="24"/>
          <w:lang w:eastAsia="ru-RU"/>
        </w:rPr>
        <w:t>Нормативно-технический контроль и обслуживание жилищного фонда</w:t>
      </w:r>
      <w:r w:rsidRPr="007675A8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2"/>
        <w:gridCol w:w="3164"/>
        <w:gridCol w:w="992"/>
        <w:gridCol w:w="1134"/>
        <w:gridCol w:w="1134"/>
        <w:gridCol w:w="1134"/>
        <w:gridCol w:w="1276"/>
        <w:gridCol w:w="992"/>
        <w:gridCol w:w="1276"/>
        <w:gridCol w:w="1564"/>
      </w:tblGrid>
      <w:tr w:rsidR="007675A8" w:rsidRPr="007675A8" w:rsidTr="00FF1A67">
        <w:trPr>
          <w:trHeight w:val="302"/>
        </w:trPr>
        <w:tc>
          <w:tcPr>
            <w:tcW w:w="1622" w:type="dxa"/>
            <w:vMerge w:val="restart"/>
          </w:tcPr>
          <w:p w:rsidR="007675A8" w:rsidRPr="007675A8" w:rsidRDefault="007675A8" w:rsidP="007675A8">
            <w:pPr>
              <w:tabs>
                <w:tab w:val="left" w:pos="-467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64" w:type="dxa"/>
            <w:vMerge w:val="restart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670" w:type="dxa"/>
            <w:gridSpan w:val="5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992" w:type="dxa"/>
            <w:vMerge w:val="restart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564" w:type="dxa"/>
            <w:vMerge w:val="restart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7675A8" w:rsidRPr="007675A8" w:rsidTr="00FF1A67">
        <w:tc>
          <w:tcPr>
            <w:tcW w:w="1622" w:type="dxa"/>
            <w:vMerge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vMerge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gridSpan w:val="2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92" w:type="dxa"/>
            <w:vMerge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7675A8" w:rsidRPr="007675A8" w:rsidTr="00FF1A67">
        <w:tc>
          <w:tcPr>
            <w:tcW w:w="1622" w:type="dxa"/>
            <w:vMerge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vMerge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7675A8" w:rsidRPr="007675A8" w:rsidTr="00FF1A67">
        <w:tc>
          <w:tcPr>
            <w:tcW w:w="14288" w:type="dxa"/>
            <w:gridSpan w:val="10"/>
            <w:vAlign w:val="center"/>
          </w:tcPr>
          <w:p w:rsidR="007675A8" w:rsidRPr="007675A8" w:rsidRDefault="007675A8" w:rsidP="007675A8">
            <w:pPr>
              <w:numPr>
                <w:ilvl w:val="0"/>
                <w:numId w:val="1"/>
              </w:numPr>
              <w:tabs>
                <w:tab w:val="left" w:pos="426"/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1. Дисциплины, обязательные для изучения</w:t>
            </w:r>
          </w:p>
        </w:tc>
      </w:tr>
      <w:tr w:rsidR="007675A8" w:rsidRPr="007675A8" w:rsidTr="00FF1A67">
        <w:tc>
          <w:tcPr>
            <w:tcW w:w="1622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К.М.12.01</w:t>
            </w:r>
          </w:p>
        </w:tc>
        <w:tc>
          <w:tcPr>
            <w:tcW w:w="3164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Лицензирование в сфере сервиса</w:t>
            </w:r>
          </w:p>
        </w:tc>
        <w:tc>
          <w:tcPr>
            <w:tcW w:w="992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75A8" w:rsidRPr="007675A8" w:rsidRDefault="00CB58E3" w:rsidP="00CB58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6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992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7675A8" w:rsidRPr="007675A8" w:rsidTr="00FF1A67">
        <w:trPr>
          <w:trHeight w:val="579"/>
        </w:trPr>
        <w:tc>
          <w:tcPr>
            <w:tcW w:w="1622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К.М.12.02</w:t>
            </w:r>
          </w:p>
        </w:tc>
        <w:tc>
          <w:tcPr>
            <w:tcW w:w="3164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Экспертиза и диагностика объектов сервиса</w:t>
            </w:r>
          </w:p>
        </w:tc>
        <w:tc>
          <w:tcPr>
            <w:tcW w:w="992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7675A8" w:rsidRPr="007675A8" w:rsidTr="00FF1A67">
        <w:trPr>
          <w:trHeight w:val="613"/>
        </w:trPr>
        <w:tc>
          <w:tcPr>
            <w:tcW w:w="1622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К.М.12.03</w:t>
            </w:r>
          </w:p>
        </w:tc>
        <w:tc>
          <w:tcPr>
            <w:tcW w:w="3164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Технические средства предприятий сервиса</w:t>
            </w:r>
          </w:p>
        </w:tc>
        <w:tc>
          <w:tcPr>
            <w:tcW w:w="992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76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7675A8" w:rsidRPr="007675A8" w:rsidTr="00FF1A67">
        <w:trPr>
          <w:trHeight w:val="202"/>
        </w:trPr>
        <w:tc>
          <w:tcPr>
            <w:tcW w:w="1622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К.М.12.04</w:t>
            </w:r>
          </w:p>
        </w:tc>
        <w:tc>
          <w:tcPr>
            <w:tcW w:w="3164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Прогнозирование и планирование в сервисе</w:t>
            </w:r>
          </w:p>
        </w:tc>
        <w:tc>
          <w:tcPr>
            <w:tcW w:w="992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vAlign w:val="center"/>
          </w:tcPr>
          <w:p w:rsidR="007675A8" w:rsidRPr="007675A8" w:rsidRDefault="00E1038A" w:rsidP="00E103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7675A8" w:rsidRPr="007675A8" w:rsidTr="00FF1A67">
        <w:trPr>
          <w:trHeight w:val="274"/>
        </w:trPr>
        <w:tc>
          <w:tcPr>
            <w:tcW w:w="14288" w:type="dxa"/>
            <w:gridSpan w:val="10"/>
            <w:vAlign w:val="center"/>
          </w:tcPr>
          <w:p w:rsidR="007675A8" w:rsidRPr="007675A8" w:rsidRDefault="007675A8" w:rsidP="007675A8">
            <w:pPr>
              <w:numPr>
                <w:ilvl w:val="0"/>
                <w:numId w:val="1"/>
              </w:numPr>
              <w:tabs>
                <w:tab w:val="left" w:pos="-496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3)</w:t>
            </w:r>
          </w:p>
        </w:tc>
      </w:tr>
      <w:tr w:rsidR="007675A8" w:rsidRPr="007675A8" w:rsidTr="00FF1A67">
        <w:trPr>
          <w:trHeight w:val="945"/>
        </w:trPr>
        <w:tc>
          <w:tcPr>
            <w:tcW w:w="1622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К.М.12.ДВ.01.01</w:t>
            </w:r>
          </w:p>
        </w:tc>
        <w:tc>
          <w:tcPr>
            <w:tcW w:w="3164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Методы и способы оценки качества предприятий сервиса</w:t>
            </w:r>
          </w:p>
        </w:tc>
        <w:tc>
          <w:tcPr>
            <w:tcW w:w="992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76" w:type="dxa"/>
          </w:tcPr>
          <w:p w:rsidR="007675A8" w:rsidRPr="007675A8" w:rsidRDefault="007675A8" w:rsidP="00767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992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7675A8" w:rsidRPr="007675A8" w:rsidTr="00FF1A67">
        <w:trPr>
          <w:trHeight w:val="120"/>
        </w:trPr>
        <w:tc>
          <w:tcPr>
            <w:tcW w:w="1622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К.М.12.ДВ.01.02</w:t>
            </w:r>
          </w:p>
        </w:tc>
        <w:tc>
          <w:tcPr>
            <w:tcW w:w="3164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Способы оценки предприятий сервиса</w:t>
            </w:r>
          </w:p>
        </w:tc>
        <w:tc>
          <w:tcPr>
            <w:tcW w:w="992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76" w:type="dxa"/>
          </w:tcPr>
          <w:p w:rsidR="007675A8" w:rsidRPr="007675A8" w:rsidRDefault="007675A8" w:rsidP="007675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992" w:type="dxa"/>
            <w:vAlign w:val="center"/>
          </w:tcPr>
          <w:p w:rsidR="007675A8" w:rsidRPr="007675A8" w:rsidRDefault="00CB58E3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7675A8" w:rsidRPr="007675A8" w:rsidTr="00FF1A67">
        <w:trPr>
          <w:trHeight w:val="120"/>
        </w:trPr>
        <w:tc>
          <w:tcPr>
            <w:tcW w:w="14288" w:type="dxa"/>
            <w:gridSpan w:val="10"/>
            <w:vAlign w:val="center"/>
          </w:tcPr>
          <w:p w:rsidR="007675A8" w:rsidRPr="007675A8" w:rsidRDefault="007675A8" w:rsidP="007675A8">
            <w:pPr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7675A8" w:rsidRPr="007675A8" w:rsidTr="00FF1A67">
        <w:trPr>
          <w:trHeight w:val="120"/>
        </w:trPr>
        <w:tc>
          <w:tcPr>
            <w:tcW w:w="1622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5A8">
              <w:rPr>
                <w:rFonts w:ascii="Times New Roman" w:hAnsi="Times New Roman"/>
                <w:sz w:val="24"/>
                <w:szCs w:val="24"/>
              </w:rPr>
              <w:t>К.М.12.05(К)</w:t>
            </w:r>
          </w:p>
        </w:tc>
        <w:tc>
          <w:tcPr>
            <w:tcW w:w="3164" w:type="dxa"/>
            <w:vAlign w:val="center"/>
          </w:tcPr>
          <w:p w:rsidR="007675A8" w:rsidRPr="007675A8" w:rsidRDefault="007675A8" w:rsidP="007675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675A8">
              <w:rPr>
                <w:rFonts w:ascii="Times New Roman" w:hAnsi="Times New Roman"/>
                <w:iCs/>
                <w:sz w:val="24"/>
                <w:szCs w:val="24"/>
              </w:rPr>
              <w:t>Экзамены по модулю "Нормативно-технический контроль и обслуживания сервисной деятельности"</w:t>
            </w:r>
          </w:p>
        </w:tc>
        <w:tc>
          <w:tcPr>
            <w:tcW w:w="992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7675A8" w:rsidRPr="007675A8" w:rsidRDefault="007675A8" w:rsidP="007675A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7675A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:rsidR="007675A8" w:rsidRPr="007675A8" w:rsidRDefault="007675A8" w:rsidP="007675A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7675A8" w:rsidRPr="007675A8" w:rsidSect="00FF1A67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453E37" w:rsidRPr="00A55043" w:rsidRDefault="00453E37" w:rsidP="007675A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A55043">
        <w:rPr>
          <w:rFonts w:ascii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A55043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453E37" w:rsidRPr="00A55043" w:rsidRDefault="00453E37" w:rsidP="00453E37">
      <w:pPr>
        <w:pStyle w:val="a4"/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55043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A55043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A55043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453E37" w:rsidRPr="00A55043" w:rsidRDefault="00453E37" w:rsidP="00453E37">
      <w:pPr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55043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453E37" w:rsidRPr="00A55043" w:rsidRDefault="00453E37" w:rsidP="00453E37">
      <w:pPr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55043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453E37" w:rsidRPr="00A55043" w:rsidRDefault="00453E37" w:rsidP="00453E37">
      <w:pPr>
        <w:widowControl w:val="0"/>
        <w:numPr>
          <w:ilvl w:val="0"/>
          <w:numId w:val="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453E37" w:rsidRPr="00A55043" w:rsidRDefault="00453E37" w:rsidP="00453E37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453E37" w:rsidRPr="00A55043" w:rsidRDefault="00453E37" w:rsidP="00453E37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Промежуточный контроль по дисциплине «</w:t>
      </w:r>
      <w:r w:rsidRPr="00013912">
        <w:rPr>
          <w:rFonts w:ascii="Times New Roman" w:hAnsi="Times New Roman"/>
          <w:sz w:val="24"/>
          <w:szCs w:val="24"/>
          <w:lang w:eastAsia="ru-RU"/>
        </w:rPr>
        <w:t>Основы метрологии, стандартизации и контроля качества</w:t>
      </w:r>
      <w:r w:rsidRPr="00A55043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>- зачет, по всем остальным экзамен</w:t>
      </w:r>
      <w:r w:rsidRPr="00A55043">
        <w:rPr>
          <w:rFonts w:ascii="Times New Roman" w:hAnsi="Times New Roman"/>
          <w:sz w:val="24"/>
          <w:szCs w:val="24"/>
        </w:rPr>
        <w:t xml:space="preserve">. </w:t>
      </w:r>
      <w:r w:rsidRPr="00A5504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55043">
        <w:rPr>
          <w:rFonts w:ascii="Times New Roman" w:hAnsi="Times New Roman"/>
          <w:sz w:val="24"/>
          <w:szCs w:val="24"/>
        </w:rPr>
        <w:t>Вопросы к зачетам и экзамену приведены в ЭУМК, кроме того предполагается итоговое тестирование.</w:t>
      </w:r>
    </w:p>
    <w:p w:rsidR="00453E37" w:rsidRPr="00A55043" w:rsidRDefault="00453E37" w:rsidP="00453E37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453E37" w:rsidRPr="00A55043" w:rsidRDefault="00453E37" w:rsidP="00453E3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caps/>
          <w:sz w:val="24"/>
          <w:szCs w:val="24"/>
          <w:lang w:eastAsia="ru-RU"/>
        </w:rPr>
        <w:br w:type="page"/>
      </w:r>
      <w:r w:rsidRPr="00A55043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91EC7">
        <w:rPr>
          <w:rFonts w:ascii="Times New Roman" w:hAnsi="Times New Roman"/>
          <w:b/>
          <w:bCs/>
          <w:sz w:val="24"/>
          <w:szCs w:val="24"/>
          <w:lang w:eastAsia="ru-RU"/>
        </w:rPr>
        <w:t>«ЛИЦЕНЗИРОВАНИЕ В СФЕРЕ СЕРВИСА</w:t>
      </w: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C70D70" w:rsidRPr="00A55043" w:rsidRDefault="00C70D70" w:rsidP="00C70D7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70D70" w:rsidRDefault="00C70D70" w:rsidP="00C70D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4FBC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Pr="00991EC7">
        <w:rPr>
          <w:rFonts w:ascii="Times New Roman" w:hAnsi="Times New Roman"/>
          <w:bCs/>
          <w:sz w:val="24"/>
          <w:szCs w:val="24"/>
          <w:lang w:eastAsia="ru-RU"/>
        </w:rPr>
        <w:t>Лицензирование в сфере сервиса</w:t>
      </w:r>
      <w:r w:rsidRPr="00BC4FBC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BC4FBC">
        <w:rPr>
          <w:rFonts w:ascii="Times New Roman" w:hAnsi="Times New Roman"/>
          <w:sz w:val="24"/>
          <w:szCs w:val="24"/>
        </w:rPr>
        <w:t>,</w:t>
      </w:r>
      <w:r w:rsidRPr="00A55043">
        <w:rPr>
          <w:rFonts w:ascii="Times New Roman" w:hAnsi="Times New Roman"/>
          <w:sz w:val="24"/>
          <w:szCs w:val="24"/>
        </w:rPr>
        <w:t xml:space="preserve"> </w:t>
      </w:r>
      <w:r w:rsidRPr="00BC4FBC">
        <w:rPr>
          <w:rFonts w:ascii="Times New Roman" w:hAnsi="Times New Roman"/>
          <w:sz w:val="24"/>
          <w:szCs w:val="24"/>
        </w:rPr>
        <w:t xml:space="preserve">как и другие дисциплины модуля, служит формированию трудовых действий специалиста по управлению </w:t>
      </w:r>
      <w:r>
        <w:rPr>
          <w:rFonts w:ascii="Times New Roman" w:hAnsi="Times New Roman"/>
          <w:sz w:val="24"/>
          <w:szCs w:val="24"/>
        </w:rPr>
        <w:t>предприятиями сервисной деятельности.</w:t>
      </w:r>
    </w:p>
    <w:p w:rsidR="00C70D70" w:rsidRPr="00281C66" w:rsidRDefault="00C70D70" w:rsidP="00C70D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81C66">
        <w:rPr>
          <w:rFonts w:ascii="Times New Roman" w:hAnsi="Times New Roman"/>
          <w:b/>
          <w:sz w:val="24"/>
          <w:szCs w:val="24"/>
        </w:rPr>
        <w:t xml:space="preserve">Компетенции, формируемые в результате освоения дисциплины: </w:t>
      </w:r>
    </w:p>
    <w:p w:rsidR="009E37D0" w:rsidRDefault="009E37D0" w:rsidP="00C70D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281C66">
        <w:rPr>
          <w:rFonts w:ascii="Times New Roman" w:hAnsi="Times New Roman"/>
          <w:b/>
          <w:sz w:val="24"/>
          <w:szCs w:val="24"/>
          <w:lang w:eastAsia="ru-RU" w:bidi="he-IL"/>
        </w:rPr>
        <w:t>ОПК-6:</w:t>
      </w:r>
      <w:r w:rsidRPr="009E37D0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proofErr w:type="gramStart"/>
      <w:r w:rsidRPr="009E37D0">
        <w:rPr>
          <w:rFonts w:ascii="Times New Roman" w:hAnsi="Times New Roman"/>
          <w:sz w:val="24"/>
          <w:szCs w:val="24"/>
          <w:lang w:eastAsia="ru-RU" w:bidi="he-IL"/>
        </w:rPr>
        <w:t>Способен</w:t>
      </w:r>
      <w:proofErr w:type="gramEnd"/>
      <w:r w:rsidRPr="009E37D0">
        <w:rPr>
          <w:rFonts w:ascii="Times New Roman" w:hAnsi="Times New Roman"/>
          <w:sz w:val="24"/>
          <w:szCs w:val="24"/>
          <w:lang w:eastAsia="ru-RU" w:bidi="he-IL"/>
        </w:rPr>
        <w:t xml:space="preserve"> применять в профессиональной деятельности нормативные правовые акты в сфере сервиса</w:t>
      </w:r>
    </w:p>
    <w:p w:rsidR="009E37D0" w:rsidRDefault="009E37D0" w:rsidP="009E37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ОПК.</w:t>
      </w:r>
      <w:r w:rsidRPr="009E37D0">
        <w:rPr>
          <w:rFonts w:ascii="Times New Roman" w:hAnsi="Times New Roman"/>
          <w:sz w:val="24"/>
          <w:szCs w:val="24"/>
          <w:lang w:eastAsia="ru-RU" w:bidi="he-IL"/>
        </w:rPr>
        <w:t>6.2.Обоснованно применяет нормативн</w:t>
      </w:r>
      <w:proofErr w:type="gramStart"/>
      <w:r w:rsidRPr="009E37D0">
        <w:rPr>
          <w:rFonts w:ascii="Times New Roman" w:hAnsi="Times New Roman"/>
          <w:sz w:val="24"/>
          <w:szCs w:val="24"/>
          <w:lang w:eastAsia="ru-RU" w:bidi="he-IL"/>
        </w:rPr>
        <w:t>о-</w:t>
      </w:r>
      <w:proofErr w:type="gramEnd"/>
      <w:r w:rsidRPr="009E37D0">
        <w:rPr>
          <w:rFonts w:ascii="Times New Roman" w:hAnsi="Times New Roman"/>
          <w:sz w:val="24"/>
          <w:szCs w:val="24"/>
          <w:lang w:eastAsia="ru-RU" w:bidi="he-IL"/>
        </w:rPr>
        <w:t xml:space="preserve"> правовую документацию в области своей профессиональной деятельности</w:t>
      </w:r>
    </w:p>
    <w:p w:rsidR="009E37D0" w:rsidRDefault="009E37D0" w:rsidP="009E37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ОПК.</w:t>
      </w:r>
      <w:r w:rsidRPr="009E37D0">
        <w:rPr>
          <w:rFonts w:ascii="Times New Roman" w:hAnsi="Times New Roman"/>
          <w:sz w:val="24"/>
          <w:szCs w:val="24"/>
          <w:lang w:eastAsia="ru-RU" w:bidi="he-IL"/>
        </w:rPr>
        <w:t xml:space="preserve">6.3. Соблюдает законодательство Российской Федерации о </w:t>
      </w:r>
      <w:proofErr w:type="spellStart"/>
      <w:proofErr w:type="gramStart"/>
      <w:r w:rsidRPr="009E37D0">
        <w:rPr>
          <w:rFonts w:ascii="Times New Roman" w:hAnsi="Times New Roman"/>
          <w:sz w:val="24"/>
          <w:szCs w:val="24"/>
          <w:lang w:eastAsia="ru-RU" w:bidi="he-IL"/>
        </w:rPr>
        <w:t>предоставле-нии</w:t>
      </w:r>
      <w:proofErr w:type="spellEnd"/>
      <w:proofErr w:type="gramEnd"/>
      <w:r w:rsidRPr="009E37D0">
        <w:rPr>
          <w:rFonts w:ascii="Times New Roman" w:hAnsi="Times New Roman"/>
          <w:sz w:val="24"/>
          <w:szCs w:val="24"/>
          <w:lang w:eastAsia="ru-RU" w:bidi="he-IL"/>
        </w:rPr>
        <w:t xml:space="preserve"> услуг</w:t>
      </w:r>
    </w:p>
    <w:p w:rsidR="009E37D0" w:rsidRDefault="009E37D0" w:rsidP="00C70D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281C66">
        <w:rPr>
          <w:rFonts w:ascii="Times New Roman" w:hAnsi="Times New Roman"/>
          <w:b/>
          <w:sz w:val="24"/>
          <w:szCs w:val="24"/>
          <w:lang w:eastAsia="ru-RU" w:bidi="he-IL"/>
        </w:rPr>
        <w:t>ОПК-7:</w:t>
      </w:r>
      <w:r w:rsidRPr="009E37D0">
        <w:t xml:space="preserve"> </w:t>
      </w:r>
      <w:proofErr w:type="gramStart"/>
      <w:r w:rsidRPr="009E37D0">
        <w:rPr>
          <w:rFonts w:ascii="Times New Roman" w:hAnsi="Times New Roman"/>
          <w:sz w:val="24"/>
          <w:szCs w:val="24"/>
          <w:lang w:eastAsia="ru-RU" w:bidi="he-IL"/>
        </w:rPr>
        <w:t>Способен</w:t>
      </w:r>
      <w:proofErr w:type="gramEnd"/>
      <w:r w:rsidRPr="009E37D0">
        <w:rPr>
          <w:rFonts w:ascii="Times New Roman" w:hAnsi="Times New Roman"/>
          <w:sz w:val="24"/>
          <w:szCs w:val="24"/>
          <w:lang w:eastAsia="ru-RU" w:bidi="he-IL"/>
        </w:rPr>
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</w:r>
    </w:p>
    <w:p w:rsidR="009E37D0" w:rsidRDefault="009E37D0" w:rsidP="009E37D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ОПК.</w:t>
      </w:r>
      <w:r w:rsidRPr="009E37D0">
        <w:rPr>
          <w:rFonts w:ascii="Times New Roman" w:hAnsi="Times New Roman"/>
          <w:sz w:val="24"/>
          <w:szCs w:val="24"/>
          <w:lang w:eastAsia="ru-RU" w:bidi="he-IL"/>
        </w:rPr>
        <w:t>7.2. Соблюдает положения нормативн</w:t>
      </w:r>
      <w:proofErr w:type="gramStart"/>
      <w:r w:rsidRPr="009E37D0">
        <w:rPr>
          <w:rFonts w:ascii="Times New Roman" w:hAnsi="Times New Roman"/>
          <w:sz w:val="24"/>
          <w:szCs w:val="24"/>
          <w:lang w:eastAsia="ru-RU" w:bidi="he-IL"/>
        </w:rPr>
        <w:t>о-</w:t>
      </w:r>
      <w:proofErr w:type="gramEnd"/>
      <w:r w:rsidRPr="009E37D0">
        <w:rPr>
          <w:rFonts w:ascii="Times New Roman" w:hAnsi="Times New Roman"/>
          <w:sz w:val="24"/>
          <w:szCs w:val="24"/>
          <w:lang w:eastAsia="ru-RU" w:bidi="he-IL"/>
        </w:rPr>
        <w:t xml:space="preserve"> правовых актов, регулирующих ОТ и ТБ</w:t>
      </w:r>
    </w:p>
    <w:p w:rsidR="009E37D0" w:rsidRDefault="009E37D0" w:rsidP="00C70D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 xml:space="preserve">В процессе изучения дисциплины </w:t>
      </w:r>
      <w:proofErr w:type="gramStart"/>
      <w:r>
        <w:rPr>
          <w:rFonts w:ascii="Times New Roman" w:hAnsi="Times New Roman"/>
          <w:sz w:val="24"/>
          <w:szCs w:val="24"/>
          <w:lang w:eastAsia="ru-RU" w:bidi="he-IL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  <w:lang w:eastAsia="ru-RU" w:bidi="he-IL"/>
        </w:rPr>
        <w:t xml:space="preserve"> должен:</w:t>
      </w:r>
    </w:p>
    <w:p w:rsidR="00C70D70" w:rsidRPr="00D435E0" w:rsidRDefault="00C70D70" w:rsidP="00C70D7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435E0">
        <w:rPr>
          <w:rFonts w:ascii="Times New Roman" w:hAnsi="Times New Roman"/>
          <w:i/>
          <w:sz w:val="24"/>
          <w:szCs w:val="24"/>
        </w:rPr>
        <w:t>знать:</w:t>
      </w:r>
    </w:p>
    <w:p w:rsidR="00C70D70" w:rsidRPr="00991EC7" w:rsidRDefault="00C70D70" w:rsidP="00C70D7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1EC7">
        <w:rPr>
          <w:rFonts w:ascii="Times New Roman" w:hAnsi="Times New Roman"/>
          <w:sz w:val="24"/>
          <w:szCs w:val="24"/>
        </w:rPr>
        <w:t>системы сертификации</w:t>
      </w:r>
      <w:r>
        <w:rPr>
          <w:rFonts w:ascii="Times New Roman" w:hAnsi="Times New Roman"/>
          <w:sz w:val="24"/>
          <w:szCs w:val="24"/>
        </w:rPr>
        <w:t xml:space="preserve"> товара услуг</w:t>
      </w:r>
      <w:r w:rsidRPr="00991EC7">
        <w:rPr>
          <w:rFonts w:ascii="Times New Roman" w:hAnsi="Times New Roman"/>
          <w:sz w:val="24"/>
          <w:szCs w:val="24"/>
        </w:rPr>
        <w:t>;</w:t>
      </w:r>
    </w:p>
    <w:p w:rsidR="00C70D70" w:rsidRPr="00A91AD7" w:rsidRDefault="00C70D70" w:rsidP="00C70D7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1AD7">
        <w:rPr>
          <w:rFonts w:ascii="Times New Roman" w:hAnsi="Times New Roman"/>
          <w:sz w:val="24"/>
          <w:szCs w:val="24"/>
        </w:rPr>
        <w:t>основные направления лицензионной деятельности;</w:t>
      </w:r>
    </w:p>
    <w:p w:rsidR="00C70D70" w:rsidRPr="00A91AD7" w:rsidRDefault="00C70D70" w:rsidP="00C70D7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1AD7">
        <w:rPr>
          <w:rFonts w:ascii="Times New Roman" w:hAnsi="Times New Roman"/>
          <w:sz w:val="24"/>
          <w:szCs w:val="24"/>
        </w:rPr>
        <w:t>нормативно-правовое обеспечение лицензионной деятельности и сертификации</w:t>
      </w:r>
      <w:r>
        <w:rPr>
          <w:rFonts w:ascii="Times New Roman" w:hAnsi="Times New Roman"/>
          <w:sz w:val="24"/>
          <w:szCs w:val="24"/>
        </w:rPr>
        <w:t xml:space="preserve"> предприятий сервиса</w:t>
      </w:r>
      <w:r w:rsidRPr="00A91AD7">
        <w:rPr>
          <w:rFonts w:ascii="Times New Roman" w:hAnsi="Times New Roman"/>
          <w:sz w:val="24"/>
          <w:szCs w:val="24"/>
        </w:rPr>
        <w:t>;</w:t>
      </w:r>
    </w:p>
    <w:p w:rsidR="00C70D70" w:rsidRPr="00A91AD7" w:rsidRDefault="00C70D70" w:rsidP="00C70D7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91AD7">
        <w:rPr>
          <w:rFonts w:ascii="Times New Roman" w:hAnsi="Times New Roman"/>
          <w:sz w:val="24"/>
          <w:szCs w:val="24"/>
        </w:rPr>
        <w:t xml:space="preserve">особенности сертификации и лицензирования </w:t>
      </w:r>
      <w:r>
        <w:rPr>
          <w:rFonts w:ascii="Times New Roman" w:hAnsi="Times New Roman"/>
          <w:sz w:val="24"/>
          <w:szCs w:val="24"/>
        </w:rPr>
        <w:t>процесса сервисной деятельности;</w:t>
      </w:r>
      <w:r w:rsidRPr="00A91AD7">
        <w:rPr>
          <w:rFonts w:ascii="Times New Roman" w:hAnsi="Times New Roman"/>
          <w:sz w:val="24"/>
          <w:szCs w:val="24"/>
        </w:rPr>
        <w:t xml:space="preserve"> </w:t>
      </w:r>
    </w:p>
    <w:p w:rsidR="00C70D70" w:rsidRPr="00A91AD7" w:rsidRDefault="00C70D70" w:rsidP="00C70D7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91AD7">
        <w:rPr>
          <w:rFonts w:ascii="Times New Roman" w:hAnsi="Times New Roman"/>
          <w:i/>
          <w:sz w:val="24"/>
          <w:szCs w:val="24"/>
        </w:rPr>
        <w:t>уметь:</w:t>
      </w:r>
    </w:p>
    <w:p w:rsidR="00C70D70" w:rsidRPr="00A91AD7" w:rsidRDefault="00C70D70" w:rsidP="00C70D70">
      <w:pPr>
        <w:pStyle w:val="a4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91AD7">
        <w:rPr>
          <w:rFonts w:ascii="Times New Roman" w:hAnsi="Times New Roman"/>
          <w:sz w:val="24"/>
          <w:szCs w:val="24"/>
        </w:rPr>
        <w:t>использовать нормативно-правовое обеспечение лицензионной деятельности и сертификации;</w:t>
      </w:r>
    </w:p>
    <w:p w:rsidR="00C70D70" w:rsidRPr="00A91AD7" w:rsidRDefault="00C70D70" w:rsidP="00C70D70">
      <w:pPr>
        <w:pStyle w:val="a4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91AD7">
        <w:rPr>
          <w:rFonts w:ascii="Times New Roman" w:hAnsi="Times New Roman"/>
          <w:sz w:val="24"/>
          <w:szCs w:val="24"/>
        </w:rPr>
        <w:t>определять основные задачи и направления сертификации</w:t>
      </w:r>
      <w:r>
        <w:rPr>
          <w:rFonts w:ascii="Times New Roman" w:hAnsi="Times New Roman"/>
          <w:sz w:val="24"/>
          <w:szCs w:val="24"/>
        </w:rPr>
        <w:t xml:space="preserve"> предприятий сервиса</w:t>
      </w:r>
      <w:r w:rsidRPr="00A91AD7">
        <w:rPr>
          <w:rFonts w:ascii="Times New Roman" w:hAnsi="Times New Roman"/>
          <w:sz w:val="24"/>
          <w:szCs w:val="24"/>
        </w:rPr>
        <w:t>;</w:t>
      </w:r>
    </w:p>
    <w:p w:rsidR="00C70D70" w:rsidRPr="00A91AD7" w:rsidRDefault="00C70D70" w:rsidP="00C70D70">
      <w:pPr>
        <w:pStyle w:val="a4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91AD7">
        <w:rPr>
          <w:rFonts w:ascii="Times New Roman" w:hAnsi="Times New Roman"/>
          <w:sz w:val="24"/>
          <w:szCs w:val="24"/>
        </w:rPr>
        <w:t>использовать методики сертификации.</w:t>
      </w:r>
    </w:p>
    <w:p w:rsidR="00C70D70" w:rsidRPr="00D435E0" w:rsidRDefault="00C70D70" w:rsidP="00C70D7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435E0">
        <w:rPr>
          <w:rFonts w:ascii="Times New Roman" w:hAnsi="Times New Roman"/>
          <w:i/>
          <w:sz w:val="24"/>
          <w:szCs w:val="24"/>
        </w:rPr>
        <w:t>владеть навыками:</w:t>
      </w:r>
    </w:p>
    <w:p w:rsidR="00C70D70" w:rsidRPr="00BC4FBC" w:rsidRDefault="00C70D70" w:rsidP="00C70D7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1AD7">
        <w:rPr>
          <w:rFonts w:ascii="Times New Roman" w:hAnsi="Times New Roman"/>
          <w:sz w:val="24"/>
          <w:szCs w:val="24"/>
        </w:rPr>
        <w:t>владеть навыками в области лицензирование и сертификации</w:t>
      </w:r>
      <w:r w:rsidRPr="00BC4FBC">
        <w:rPr>
          <w:rFonts w:ascii="Times New Roman" w:hAnsi="Times New Roman"/>
          <w:sz w:val="24"/>
          <w:szCs w:val="24"/>
        </w:rPr>
        <w:t>.</w:t>
      </w:r>
    </w:p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0D70" w:rsidRPr="00D435E0" w:rsidRDefault="00C70D70" w:rsidP="00C70D7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435E0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70D70" w:rsidRPr="00D435E0" w:rsidRDefault="00C70D70" w:rsidP="00C70D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35E0">
        <w:rPr>
          <w:rFonts w:ascii="Times New Roman" w:hAnsi="Times New Roman"/>
          <w:bCs/>
          <w:sz w:val="24"/>
          <w:szCs w:val="24"/>
          <w:lang w:eastAsia="ru-RU"/>
        </w:rPr>
        <w:t xml:space="preserve">Данный курс является дисциплиной базовой </w:t>
      </w:r>
      <w:proofErr w:type="gramStart"/>
      <w:r w:rsidRPr="00D435E0">
        <w:rPr>
          <w:rFonts w:ascii="Times New Roman" w:hAnsi="Times New Roman"/>
          <w:bCs/>
          <w:sz w:val="24"/>
          <w:szCs w:val="24"/>
          <w:lang w:eastAsia="ru-RU"/>
        </w:rPr>
        <w:t>части профессионального цикла учебного плана направления подготовки</w:t>
      </w:r>
      <w:proofErr w:type="gramEnd"/>
      <w:r w:rsidRPr="00D435E0">
        <w:rPr>
          <w:rFonts w:ascii="Times New Roman" w:hAnsi="Times New Roman"/>
          <w:bCs/>
          <w:sz w:val="24"/>
          <w:szCs w:val="24"/>
          <w:lang w:eastAsia="ru-RU"/>
        </w:rPr>
        <w:t xml:space="preserve"> 43.03.01 «Сервис» и изучается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на </w:t>
      </w:r>
      <w:r w:rsidR="00B52DB9">
        <w:rPr>
          <w:rFonts w:ascii="Times New Roman" w:hAnsi="Times New Roman"/>
          <w:bCs/>
          <w:sz w:val="24"/>
          <w:szCs w:val="24"/>
          <w:lang w:eastAsia="ru-RU"/>
        </w:rPr>
        <w:t>2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курсе в объёме 3</w:t>
      </w:r>
      <w:r w:rsidRPr="00D435E0">
        <w:rPr>
          <w:rFonts w:ascii="Times New Roman" w:hAnsi="Times New Roman"/>
          <w:bCs/>
          <w:sz w:val="24"/>
          <w:szCs w:val="24"/>
          <w:lang w:eastAsia="ru-RU"/>
        </w:rPr>
        <w:t xml:space="preserve"> зачётных единиц. </w:t>
      </w:r>
      <w:proofErr w:type="gramStart"/>
      <w:r w:rsidRPr="00D435E0">
        <w:rPr>
          <w:rFonts w:ascii="Times New Roman" w:hAnsi="Times New Roman"/>
          <w:bCs/>
          <w:sz w:val="24"/>
          <w:szCs w:val="24"/>
          <w:lang w:eastAsia="ru-RU"/>
        </w:rPr>
        <w:t xml:space="preserve">Логически и содержательно-методически курс связан с дисциплинами сервисной направленности, включенными в программу </w:t>
      </w:r>
      <w:proofErr w:type="spellStart"/>
      <w:r w:rsidRPr="00D435E0">
        <w:rPr>
          <w:rFonts w:ascii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 w:rsidRPr="00D435E0">
        <w:rPr>
          <w:rFonts w:ascii="Times New Roman" w:hAnsi="Times New Roman"/>
          <w:bCs/>
          <w:sz w:val="24"/>
          <w:szCs w:val="24"/>
          <w:lang w:eastAsia="ru-RU"/>
        </w:rPr>
        <w:t xml:space="preserve"> по направлению 43.03.01 «Сервис», такими как «</w:t>
      </w:r>
      <w:r>
        <w:rPr>
          <w:rFonts w:ascii="Times New Roman" w:hAnsi="Times New Roman"/>
          <w:bCs/>
          <w:sz w:val="24"/>
          <w:szCs w:val="24"/>
          <w:lang w:eastAsia="ru-RU"/>
        </w:rPr>
        <w:t>Правовое обеспечени6е в сервисной деятельности».</w:t>
      </w:r>
      <w:proofErr w:type="gramEnd"/>
    </w:p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70D70" w:rsidRDefault="00C70D70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2ADA">
        <w:rPr>
          <w:rFonts w:ascii="Times New Roman" w:hAnsi="Times New Roman"/>
          <w:sz w:val="24"/>
          <w:szCs w:val="24"/>
        </w:rPr>
        <w:t xml:space="preserve">Целью освоения дисциплины является формирование у </w:t>
      </w:r>
      <w:r>
        <w:rPr>
          <w:rFonts w:ascii="Times New Roman" w:hAnsi="Times New Roman"/>
          <w:sz w:val="24"/>
          <w:szCs w:val="24"/>
        </w:rPr>
        <w:t xml:space="preserve">обучающих </w:t>
      </w:r>
      <w:r w:rsidRPr="006C2ADA">
        <w:rPr>
          <w:rFonts w:ascii="Times New Roman" w:hAnsi="Times New Roman"/>
          <w:sz w:val="24"/>
          <w:szCs w:val="24"/>
        </w:rPr>
        <w:t xml:space="preserve">системы знаний, умений и навыков в области </w:t>
      </w:r>
      <w:r>
        <w:rPr>
          <w:rFonts w:ascii="Times New Roman" w:hAnsi="Times New Roman"/>
          <w:sz w:val="24"/>
          <w:szCs w:val="24"/>
        </w:rPr>
        <w:t xml:space="preserve"> лицензирования и сертификации, </w:t>
      </w:r>
      <w:r w:rsidRPr="006C2ADA">
        <w:rPr>
          <w:rFonts w:ascii="Times New Roman" w:hAnsi="Times New Roman"/>
          <w:sz w:val="24"/>
          <w:szCs w:val="24"/>
        </w:rPr>
        <w:t>подтверждения соответствия как основных методов обеспечения качества продукции, работ и услуг.</w:t>
      </w:r>
    </w:p>
    <w:p w:rsidR="00C70D70" w:rsidRDefault="00C70D70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35E0">
        <w:rPr>
          <w:rFonts w:ascii="Times New Roman" w:hAnsi="Times New Roman"/>
          <w:sz w:val="24"/>
          <w:szCs w:val="24"/>
        </w:rPr>
        <w:t>Задачи дисциплины</w:t>
      </w:r>
      <w:r>
        <w:rPr>
          <w:rFonts w:ascii="Times New Roman" w:hAnsi="Times New Roman"/>
          <w:sz w:val="24"/>
          <w:szCs w:val="24"/>
        </w:rPr>
        <w:t>:</w:t>
      </w:r>
    </w:p>
    <w:p w:rsidR="00C70D70" w:rsidRPr="00A91AD7" w:rsidRDefault="00C70D70" w:rsidP="00C70D7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1AD7">
        <w:rPr>
          <w:rFonts w:ascii="Times New Roman" w:hAnsi="Times New Roman"/>
          <w:bCs/>
          <w:sz w:val="24"/>
          <w:szCs w:val="24"/>
          <w:lang w:eastAsia="ru-RU"/>
        </w:rPr>
        <w:t>изучение систем сертификации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товаров и услуг</w:t>
      </w:r>
      <w:r w:rsidRPr="00A91AD7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C70D70" w:rsidRPr="00A91AD7" w:rsidRDefault="00C70D70" w:rsidP="00C70D7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1AD7">
        <w:rPr>
          <w:rFonts w:ascii="Times New Roman" w:hAnsi="Times New Roman"/>
          <w:bCs/>
          <w:sz w:val="24"/>
          <w:szCs w:val="24"/>
          <w:lang w:eastAsia="ru-RU"/>
        </w:rPr>
        <w:t>изучение нормативно-правового обеспечения лицензионной деятельности и сертификации;</w:t>
      </w:r>
    </w:p>
    <w:p w:rsidR="00C70D70" w:rsidRPr="00A91AD7" w:rsidRDefault="00C70D70" w:rsidP="00C70D7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1AD7">
        <w:rPr>
          <w:rFonts w:ascii="Times New Roman" w:hAnsi="Times New Roman"/>
          <w:bCs/>
          <w:sz w:val="24"/>
          <w:szCs w:val="24"/>
          <w:lang w:eastAsia="ru-RU"/>
        </w:rPr>
        <w:t>определение основных направлений лицензионной деятельности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на предприятиях сервиса</w:t>
      </w:r>
      <w:r w:rsidRPr="00A91AD7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C70D70" w:rsidRDefault="00C70D70" w:rsidP="00C70D7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1AD7">
        <w:rPr>
          <w:rFonts w:ascii="Times New Roman" w:hAnsi="Times New Roman"/>
          <w:bCs/>
          <w:sz w:val="24"/>
          <w:szCs w:val="24"/>
          <w:lang w:eastAsia="ru-RU"/>
        </w:rPr>
        <w:t>определение основных задач и направлений сертификации;</w:t>
      </w:r>
    </w:p>
    <w:p w:rsidR="00C70D70" w:rsidRPr="00A91AD7" w:rsidRDefault="00C70D70" w:rsidP="00C70D7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1AD7">
        <w:rPr>
          <w:rFonts w:ascii="Times New Roman" w:hAnsi="Times New Roman"/>
          <w:bCs/>
          <w:sz w:val="24"/>
          <w:szCs w:val="24"/>
          <w:lang w:eastAsia="ru-RU"/>
        </w:rPr>
        <w:lastRenderedPageBreak/>
        <w:t>изучение особенностей сертификации и лицензирования на предприятиях сервисной деятельности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70D70" w:rsidRPr="006C2ADA" w:rsidRDefault="00C70D70" w:rsidP="00C70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3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5"/>
        <w:gridCol w:w="2413"/>
        <w:gridCol w:w="1114"/>
        <w:gridCol w:w="1849"/>
        <w:gridCol w:w="1834"/>
        <w:gridCol w:w="1528"/>
      </w:tblGrid>
      <w:tr w:rsidR="00C70D70" w:rsidRPr="00A55043" w:rsidTr="00C70D70">
        <w:trPr>
          <w:trHeight w:val="385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9E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9E37D0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70D70" w:rsidRPr="00A55043" w:rsidTr="00C70D70">
        <w:trPr>
          <w:trHeight w:val="1788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A55043" w:rsidRDefault="00C70D70" w:rsidP="00C70D7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соблюдения нормативно-технических требований к содержанию и эксплуатации предприятий сервисной деятельности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работе с нормативно-технической документацией 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Default="00B52DB9" w:rsidP="007675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7675A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9E37D0">
              <w:rPr>
                <w:rFonts w:ascii="Times New Roman" w:hAnsi="Times New Roman"/>
                <w:sz w:val="24"/>
                <w:szCs w:val="24"/>
                <w:lang w:eastAsia="ru-RU"/>
              </w:rPr>
              <w:t>К.</w:t>
            </w:r>
            <w:r w:rsidR="007675A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E37D0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  <w:p w:rsidR="009E37D0" w:rsidRDefault="009E37D0" w:rsidP="009E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37D0">
              <w:rPr>
                <w:rFonts w:ascii="Times New Roman" w:hAnsi="Times New Roman"/>
                <w:sz w:val="24"/>
                <w:szCs w:val="24"/>
                <w:lang w:eastAsia="ru-RU"/>
              </w:rPr>
              <w:t>ОПК.6.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9E37D0" w:rsidRPr="00A55043" w:rsidRDefault="009E37D0" w:rsidP="009E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ОПК.7</w:t>
            </w:r>
            <w:r w:rsidRPr="009E37D0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Default="00C70D70" w:rsidP="00C70D70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риентированные задачи.</w:t>
            </w:r>
          </w:p>
          <w:p w:rsidR="00C70D70" w:rsidRPr="00A55043" w:rsidRDefault="00C70D70" w:rsidP="00C70D7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</w:p>
        </w:tc>
      </w:tr>
      <w:tr w:rsidR="00C70D70" w:rsidRPr="00A55043" w:rsidTr="00C70D70">
        <w:trPr>
          <w:trHeight w:val="195"/>
        </w:trPr>
        <w:tc>
          <w:tcPr>
            <w:tcW w:w="7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A55043" w:rsidRDefault="00C70D70" w:rsidP="00C70D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A55043" w:rsidRDefault="00C70D70" w:rsidP="00C70D7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t xml:space="preserve"> </w:t>
            </w:r>
            <w:r w:rsidRPr="00AC0419">
              <w:rPr>
                <w:rFonts w:ascii="Times New Roman" w:hAnsi="Times New Roman"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C0419">
              <w:rPr>
                <w:rFonts w:ascii="Times New Roman" w:hAnsi="Times New Roman"/>
                <w:sz w:val="24"/>
                <w:szCs w:val="24"/>
              </w:rPr>
              <w:t xml:space="preserve"> с потребителями и заинтересованными сторонами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A5504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Демонстрирует знания</w:t>
            </w:r>
          </w:p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 xml:space="preserve">по контролю технологических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сервисной деятельности 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E37D0" w:rsidRDefault="009E37D0" w:rsidP="009E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ОПК.6.2</w:t>
            </w:r>
          </w:p>
          <w:p w:rsidR="009E37D0" w:rsidRDefault="009E37D0" w:rsidP="009E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37D0">
              <w:rPr>
                <w:rFonts w:ascii="Times New Roman" w:hAnsi="Times New Roman"/>
                <w:sz w:val="24"/>
                <w:szCs w:val="24"/>
                <w:lang w:eastAsia="ru-RU"/>
              </w:rPr>
              <w:t>ОПК.6.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C70D70" w:rsidRPr="00A55043" w:rsidRDefault="009E37D0" w:rsidP="009E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ОПК.7</w:t>
            </w:r>
            <w:r w:rsidRPr="009E37D0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Default="00C70D70" w:rsidP="00C70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70D70" w:rsidRPr="00A55043" w:rsidRDefault="00C70D70" w:rsidP="00C70D7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</w:tr>
    </w:tbl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219"/>
        <w:gridCol w:w="851"/>
        <w:gridCol w:w="850"/>
        <w:gridCol w:w="1134"/>
        <w:gridCol w:w="1136"/>
        <w:gridCol w:w="1381"/>
      </w:tblGrid>
      <w:tr w:rsidR="00C70D70" w:rsidRPr="00A55043" w:rsidTr="00C70D70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70D70" w:rsidRPr="00A55043" w:rsidTr="00C70D70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0D70" w:rsidRPr="00A55043" w:rsidTr="00C70D70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0D70" w:rsidRPr="00A55043" w:rsidTr="00C70D70">
        <w:trPr>
          <w:trHeight w:val="533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A54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Участники сертификации и их основные функции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8C4B96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C70D70" w:rsidRPr="00A55043" w:rsidTr="00C70D70">
        <w:trPr>
          <w:trHeight w:val="248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Основные термины и понятия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C70D70" w:rsidRPr="00A55043" w:rsidTr="00C70D70">
        <w:trPr>
          <w:trHeight w:val="135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</w:t>
            </w:r>
            <w:r w:rsidRPr="00A54110">
              <w:rPr>
                <w:rFonts w:ascii="Times New Roman" w:hAnsi="Times New Roman"/>
                <w:color w:val="000000"/>
                <w:sz w:val="24"/>
                <w:szCs w:val="24"/>
              </w:rPr>
              <w:t>Законодательная база сертификации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816D52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C70D70" w:rsidRPr="00A55043" w:rsidTr="00C70D70">
        <w:trPr>
          <w:trHeight w:val="261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A54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сертификации на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предприятиях сервисной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8C4B96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8C4B96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8C4B96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C70D70" w:rsidRPr="00A55043" w:rsidTr="00C70D70">
        <w:trPr>
          <w:trHeight w:val="300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hAnsi="Times New Roman"/>
                <w:color w:val="000000"/>
                <w:sz w:val="24"/>
                <w:szCs w:val="24"/>
              </w:rPr>
              <w:t>Тема 2.1.</w:t>
            </w:r>
            <w:r>
              <w:t xml:space="preserve"> </w:t>
            </w:r>
            <w:r w:rsidRPr="00A54110">
              <w:rPr>
                <w:rFonts w:ascii="Times New Roman" w:hAnsi="Times New Roman"/>
                <w:color w:val="000000"/>
                <w:sz w:val="24"/>
                <w:szCs w:val="24"/>
              </w:rPr>
              <w:t>Сертификация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C70D70" w:rsidRPr="00A55043" w:rsidTr="00C70D70">
        <w:trPr>
          <w:trHeight w:val="255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A541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Сертификация услуг </w:t>
            </w:r>
            <w:proofErr w:type="gramStart"/>
            <w:r w:rsidRPr="00A54110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эксплуатационным признаком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816D52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C70D70" w:rsidRPr="00A55043" w:rsidTr="00C70D7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</w:t>
            </w:r>
            <w:r w:rsidRPr="00A541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Лицензирование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предприятиях сервисной деятельности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D70" w:rsidRPr="008C4B96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D70" w:rsidRPr="008C4B96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8C4B96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C336ED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C70D70" w:rsidRPr="00A55043" w:rsidTr="00C70D70">
        <w:trPr>
          <w:trHeight w:val="374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3.1. Основные цели и задачи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лицензирования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70D70" w:rsidRPr="00A55043" w:rsidTr="00C70D70">
        <w:trPr>
          <w:trHeight w:val="291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Тема 3.2. Основные положения и требования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 лицензированию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816D52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70D70" w:rsidRPr="00A55043" w:rsidTr="00C70D70">
        <w:trPr>
          <w:trHeight w:val="425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Основные термины и определения в области сертификации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лицензирования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816D52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816D52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816D52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C70D70" w:rsidRPr="00A55043" w:rsidTr="00C70D70">
        <w:trPr>
          <w:trHeight w:val="357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4.1. Роль сертификации в обеспечении качества продукции и защите прав потребителя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C70D70" w:rsidRPr="00A55043" w:rsidTr="00C70D70">
        <w:trPr>
          <w:trHeight w:val="278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sz w:val="24"/>
                <w:szCs w:val="24"/>
              </w:rPr>
            </w:pPr>
            <w:r w:rsidRPr="008C4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4.2. Качество продукции и защита потребителя. Закон РФ "О защите прав потребителей"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816D52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C70D70" w:rsidRPr="00A55043" w:rsidTr="00C70D70">
        <w:trPr>
          <w:trHeight w:val="278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D70" w:rsidRPr="008C4B96" w:rsidRDefault="00C70D70" w:rsidP="00C70D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Зачёт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C95561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9556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70D70" w:rsidRPr="00A55043" w:rsidTr="00C70D70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B58E3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C95561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          </w:t>
      </w: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70D70" w:rsidRPr="00A55043" w:rsidRDefault="00C70D70" w:rsidP="00C70D70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C70D70" w:rsidRPr="00A55043" w:rsidRDefault="00C70D70" w:rsidP="00C70D70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Лабораторный практикум</w:t>
      </w:r>
    </w:p>
    <w:p w:rsidR="00C70D70" w:rsidRPr="00A55043" w:rsidRDefault="00C70D70" w:rsidP="00C70D70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7" w:type="pct"/>
        <w:tblLayout w:type="fixed"/>
        <w:tblLook w:val="0000" w:firstRow="0" w:lastRow="0" w:firstColumn="0" w:lastColumn="0" w:noHBand="0" w:noVBand="0"/>
      </w:tblPr>
      <w:tblGrid>
        <w:gridCol w:w="468"/>
        <w:gridCol w:w="1693"/>
        <w:gridCol w:w="1650"/>
        <w:gridCol w:w="1376"/>
        <w:gridCol w:w="965"/>
        <w:gridCol w:w="1102"/>
        <w:gridCol w:w="1087"/>
        <w:gridCol w:w="1263"/>
      </w:tblGrid>
      <w:tr w:rsidR="00C70D70" w:rsidRPr="00A55043" w:rsidTr="00C70D70">
        <w:trPr>
          <w:trHeight w:val="60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5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70D70" w:rsidRPr="00A55043" w:rsidTr="00C70D70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70D70" w:rsidRPr="00A55043" w:rsidTr="00C70D70">
        <w:trPr>
          <w:trHeight w:val="141"/>
        </w:trPr>
        <w:tc>
          <w:tcPr>
            <w:tcW w:w="96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C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Участники сертификации и их основные функции</w:t>
            </w:r>
          </w:p>
        </w:tc>
      </w:tr>
      <w:tr w:rsidR="00C70D70" w:rsidRPr="00A55043" w:rsidTr="00C70D70">
        <w:trPr>
          <w:trHeight w:val="126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Default="00C70D70" w:rsidP="00C70D70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риентированные задачи.</w:t>
            </w:r>
          </w:p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рмы для оценки практической ра</w:t>
            </w: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213A20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70D70" w:rsidRPr="00A55043" w:rsidTr="00C70D70">
        <w:trPr>
          <w:trHeight w:val="111"/>
        </w:trPr>
        <w:tc>
          <w:tcPr>
            <w:tcW w:w="96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C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Система сертификации на предприятиях сервисной деятельности</w:t>
            </w:r>
          </w:p>
        </w:tc>
      </w:tr>
      <w:tr w:rsidR="00C70D70" w:rsidRPr="00A55043" w:rsidTr="00C70D70">
        <w:trPr>
          <w:trHeight w:val="135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Default="00C70D70" w:rsidP="00C70D70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риентированные задачи.</w:t>
            </w:r>
          </w:p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рмы для оценки практической ра</w:t>
            </w: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213A20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70D70" w:rsidRPr="00A55043" w:rsidTr="00C70D70">
        <w:trPr>
          <w:trHeight w:val="126"/>
        </w:trPr>
        <w:tc>
          <w:tcPr>
            <w:tcW w:w="96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C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Лицензирование на предприятиях сервисной деятельности</w:t>
            </w:r>
          </w:p>
        </w:tc>
      </w:tr>
      <w:tr w:rsidR="00C70D70" w:rsidRPr="00A55043" w:rsidTr="00C70D70">
        <w:trPr>
          <w:trHeight w:val="1101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Default="00C70D70" w:rsidP="00C70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213A20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70D70" w:rsidRPr="00A55043" w:rsidTr="00C70D70">
        <w:trPr>
          <w:trHeight w:val="125"/>
        </w:trPr>
        <w:tc>
          <w:tcPr>
            <w:tcW w:w="96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C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Основные термины и определения в области сертификации и лицензирования</w:t>
            </w:r>
          </w:p>
        </w:tc>
      </w:tr>
      <w:tr w:rsidR="00C70D70" w:rsidRPr="00A55043" w:rsidTr="00C70D70">
        <w:trPr>
          <w:trHeight w:val="1005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213A20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70D70" w:rsidRPr="00A55043" w:rsidTr="00C70D70">
        <w:trPr>
          <w:trHeight w:val="367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0D70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рмы для оценки:</w:t>
            </w:r>
          </w:p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Pr="00213A20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</w:t>
            </w: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70D70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70D70" w:rsidRPr="00A55043" w:rsidTr="00C70D70">
        <w:trPr>
          <w:trHeight w:val="30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0D70" w:rsidRPr="00A55043" w:rsidRDefault="00C70D70" w:rsidP="00C7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52DB9" w:rsidRDefault="00B52DB9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C70D70" w:rsidRPr="00281C66" w:rsidRDefault="00C70D70" w:rsidP="00C7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81C66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81C66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70D70" w:rsidRPr="00281C66" w:rsidRDefault="00B52DB9" w:rsidP="00B52DB9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В.А. Фурсов, Н.В. Лазарева, И.В. Калинин, О.А. Кудряшов; Сервисная деятельность: учебное пособие /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- 148 с.: ил. - </w:t>
      </w:r>
      <w:proofErr w:type="spellStart"/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1" w:history="1">
        <w:r w:rsidRPr="00281C66">
          <w:rPr>
            <w:rStyle w:val="af5"/>
            <w:rFonts w:ascii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http://biblioclub.ru/index.php?page=book&amp;id=457959</w:t>
        </w:r>
      </w:hyperlink>
    </w:p>
    <w:p w:rsidR="00B52DB9" w:rsidRPr="00281C66" w:rsidRDefault="00B52DB9" w:rsidP="00B52DB9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С.А. </w:t>
      </w:r>
      <w:proofErr w:type="spellStart"/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>Коробской</w:t>
      </w:r>
      <w:proofErr w:type="spellEnd"/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П.А. Иванов, О.Н. Моисеев и др. Основы технического регулирования. Сертификация и лицензирование: учебно-методическое пособие / - Москва; Берлин: </w:t>
      </w:r>
      <w:proofErr w:type="spellStart"/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>-Медиа, 2015. - 322 с.: ил</w:t>
      </w:r>
      <w:proofErr w:type="gramStart"/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схем., табл. - </w:t>
      </w:r>
      <w:proofErr w:type="spellStart"/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в кн. - ISBN 978-5-4475-4483-6; То же [Электронный ресурс]. - URL: </w:t>
      </w:r>
      <w:hyperlink r:id="rId12" w:history="1">
        <w:r w:rsidRPr="00281C66">
          <w:rPr>
            <w:rStyle w:val="af5"/>
            <w:rFonts w:ascii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http://biblioclub.ru/index.php?page=book&amp;id=276167</w:t>
        </w:r>
      </w:hyperlink>
    </w:p>
    <w:p w:rsidR="00B52DB9" w:rsidRPr="00281C66" w:rsidRDefault="00B52DB9" w:rsidP="00B52DB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C70D70" w:rsidRPr="00281C66" w:rsidRDefault="00C70D70" w:rsidP="00C7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81C66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52DB9" w:rsidRPr="00281C66" w:rsidRDefault="00B52DB9" w:rsidP="006B00B3">
      <w:pPr>
        <w:pStyle w:val="a4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281C66">
        <w:rPr>
          <w:rFonts w:ascii="Times New Roman" w:hAnsi="Times New Roman"/>
          <w:bCs/>
          <w:sz w:val="24"/>
          <w:szCs w:val="24"/>
        </w:rPr>
        <w:t xml:space="preserve">Червяков, В.М. Метрология, стандартизация и сертификация: учебное пособие / В.М. Червяков, А.О. </w:t>
      </w:r>
      <w:proofErr w:type="spellStart"/>
      <w:r w:rsidRPr="00281C66">
        <w:rPr>
          <w:rFonts w:ascii="Times New Roman" w:hAnsi="Times New Roman"/>
          <w:bCs/>
          <w:sz w:val="24"/>
          <w:szCs w:val="24"/>
        </w:rPr>
        <w:t>Пилягина</w:t>
      </w:r>
      <w:proofErr w:type="spellEnd"/>
      <w:r w:rsidRPr="00281C66">
        <w:rPr>
          <w:rFonts w:ascii="Times New Roman" w:hAnsi="Times New Roman"/>
          <w:bCs/>
          <w:sz w:val="24"/>
          <w:szCs w:val="24"/>
        </w:rPr>
        <w:t xml:space="preserve">, П.А. Галкин;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Тамбов: Издательство ФГБОУ ВПО «ТГТУ», 2015. - 113 с.: ил. - </w:t>
      </w:r>
      <w:proofErr w:type="spellStart"/>
      <w:r w:rsidRPr="00281C66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281C66">
        <w:rPr>
          <w:rFonts w:ascii="Times New Roman" w:hAnsi="Times New Roman"/>
          <w:bCs/>
          <w:sz w:val="24"/>
          <w:szCs w:val="24"/>
        </w:rPr>
        <w:t xml:space="preserve">. в кн. - ISBN 978-5-8265-1426-9; То же [Электронный ресурс]. - URL: </w:t>
      </w:r>
      <w:hyperlink r:id="rId13" w:history="1">
        <w:r w:rsidRPr="00281C66">
          <w:rPr>
            <w:rStyle w:val="af5"/>
            <w:rFonts w:ascii="Times New Roman" w:hAnsi="Times New Roman"/>
            <w:bCs/>
            <w:color w:val="auto"/>
            <w:sz w:val="24"/>
            <w:szCs w:val="24"/>
          </w:rPr>
          <w:t>http://biblioclub.ru/index.php?page=book&amp;id=444677</w:t>
        </w:r>
      </w:hyperlink>
    </w:p>
    <w:p w:rsidR="00B52DB9" w:rsidRPr="00281C66" w:rsidRDefault="006B00B3" w:rsidP="006B00B3">
      <w:pPr>
        <w:pStyle w:val="a4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81C6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Савицкая, А.О. Системы оценки соответствия и сертификации стран Европы: Сравнительный обзор: учебное пособие / А.О. Савицкая. - Москва: АСМС, 2011. - 34 с. - ISBN 5-93088-077-8; То же [Электронный ресурс]. - URL: </w:t>
      </w:r>
      <w:hyperlink r:id="rId14" w:history="1">
        <w:r w:rsidRPr="00281C66">
          <w:rPr>
            <w:rStyle w:val="af5"/>
            <w:rFonts w:ascii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http://biblioclub.ru/index.php?page=book&amp;id=138887</w:t>
        </w:r>
      </w:hyperlink>
    </w:p>
    <w:p w:rsidR="006B00B3" w:rsidRPr="006B00B3" w:rsidRDefault="006B00B3" w:rsidP="006B00B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C70D70" w:rsidRDefault="00C70D70" w:rsidP="00C70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55043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55043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52DB9" w:rsidRDefault="006B00B3" w:rsidP="006B00B3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6B00B3">
        <w:rPr>
          <w:rFonts w:ascii="Times New Roman" w:hAnsi="Times New Roman"/>
          <w:bCs/>
          <w:iCs/>
          <w:sz w:val="24"/>
          <w:szCs w:val="24"/>
          <w:lang w:eastAsia="ru-RU"/>
        </w:rPr>
        <w:t>Шандриков</w:t>
      </w:r>
      <w:proofErr w:type="spellEnd"/>
      <w:r w:rsidRPr="006B00B3">
        <w:rPr>
          <w:rFonts w:ascii="Times New Roman" w:hAnsi="Times New Roman"/>
          <w:bCs/>
          <w:iCs/>
          <w:sz w:val="24"/>
          <w:szCs w:val="24"/>
          <w:lang w:eastAsia="ru-RU"/>
        </w:rPr>
        <w:t>, А.С. Стандартизация и сертиф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икация программного обеспечения</w:t>
      </w:r>
      <w:r w:rsidRPr="006B00B3">
        <w:rPr>
          <w:rFonts w:ascii="Times New Roman" w:hAnsi="Times New Roman"/>
          <w:bCs/>
          <w:iCs/>
          <w:sz w:val="24"/>
          <w:szCs w:val="24"/>
          <w:lang w:eastAsia="ru-RU"/>
        </w:rPr>
        <w:t>: учебное по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собие / А.С.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Шандриков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 - Минск</w:t>
      </w:r>
      <w:r w:rsidRPr="006B00B3">
        <w:rPr>
          <w:rFonts w:ascii="Times New Roman" w:hAnsi="Times New Roman"/>
          <w:bCs/>
          <w:iCs/>
          <w:sz w:val="24"/>
          <w:szCs w:val="24"/>
          <w:lang w:eastAsia="ru-RU"/>
        </w:rPr>
        <w:t>: РИПО, 2014. - 304 с. : схем</w:t>
      </w:r>
      <w:proofErr w:type="gramStart"/>
      <w:r w:rsidRPr="006B00B3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Pr="006B00B3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ил. - </w:t>
      </w:r>
      <w:proofErr w:type="spellStart"/>
      <w:r w:rsidRPr="006B00B3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6B00B3">
        <w:rPr>
          <w:rFonts w:ascii="Times New Roman" w:hAnsi="Times New Roman"/>
          <w:bCs/>
          <w:iCs/>
          <w:sz w:val="24"/>
          <w:szCs w:val="24"/>
          <w:lang w:eastAsia="ru-RU"/>
        </w:rPr>
        <w:t>.: с. 2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82-287 - ISBN 978-985-503-401-9</w:t>
      </w:r>
      <w:r w:rsidRPr="006B00B3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5" w:history="1">
        <w:r w:rsidRPr="00CD27B9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http://biblioclub.ru/index.php?page=book&amp;id=463678</w:t>
        </w:r>
      </w:hyperlink>
    </w:p>
    <w:p w:rsidR="006B00B3" w:rsidRPr="006B00B3" w:rsidRDefault="006B00B3" w:rsidP="006B00B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C70D70" w:rsidRPr="00A55043" w:rsidRDefault="00C70D70" w:rsidP="00C70D7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70D70" w:rsidRDefault="00C70D70" w:rsidP="00C70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8"/>
        <w:gridCol w:w="4293"/>
      </w:tblGrid>
      <w:tr w:rsidR="00C70D70" w:rsidRPr="00C13ECD" w:rsidTr="00C70D70">
        <w:trPr>
          <w:trHeight w:val="306"/>
        </w:trPr>
        <w:tc>
          <w:tcPr>
            <w:tcW w:w="2943" w:type="dxa"/>
          </w:tcPr>
          <w:p w:rsidR="00C70D70" w:rsidRDefault="009A7B78" w:rsidP="00C70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6" w:history="1">
              <w:r w:rsidR="006B00B3" w:rsidRPr="00CD27B9">
                <w:rPr>
                  <w:rStyle w:val="af5"/>
                  <w:rFonts w:ascii="Times New Roman" w:hAnsi="Times New Roman"/>
                  <w:bCs/>
                  <w:sz w:val="24"/>
                  <w:szCs w:val="24"/>
                </w:rPr>
                <w:t>https://edu.mininuniver.ru/course/view.php?id=2062</w:t>
              </w:r>
            </w:hyperlink>
          </w:p>
          <w:p w:rsidR="006B00B3" w:rsidRPr="00C13ECD" w:rsidRDefault="006B00B3" w:rsidP="00C70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28" w:type="dxa"/>
          </w:tcPr>
          <w:p w:rsidR="00C70D70" w:rsidRPr="00C13ECD" w:rsidRDefault="006B00B3" w:rsidP="00C70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Лицензирование в сфере сервиса: Электронный учебно-методический комплекс</w:t>
            </w:r>
          </w:p>
        </w:tc>
      </w:tr>
      <w:tr w:rsidR="00C70D70" w:rsidRPr="00C13ECD" w:rsidTr="006B00B3">
        <w:trPr>
          <w:trHeight w:val="639"/>
        </w:trPr>
        <w:tc>
          <w:tcPr>
            <w:tcW w:w="2943" w:type="dxa"/>
          </w:tcPr>
          <w:p w:rsidR="00C70D70" w:rsidRDefault="009A7B78" w:rsidP="00B52D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7" w:history="1">
              <w:r w:rsidR="006B00B3" w:rsidRPr="00CD27B9">
                <w:rPr>
                  <w:rStyle w:val="af5"/>
                  <w:rFonts w:ascii="Times New Roman" w:hAnsi="Times New Roman"/>
                  <w:bCs/>
                  <w:sz w:val="24"/>
                  <w:szCs w:val="24"/>
                </w:rPr>
                <w:t>https://practicum-group.com/blogs/stati/standarty-obsluzhivaniya-klientov/</w:t>
              </w:r>
            </w:hyperlink>
          </w:p>
          <w:p w:rsidR="006B00B3" w:rsidRPr="00C13ECD" w:rsidRDefault="006B00B3" w:rsidP="00B52D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628" w:type="dxa"/>
          </w:tcPr>
          <w:p w:rsidR="00C70D70" w:rsidRPr="00C13ECD" w:rsidRDefault="006B00B3" w:rsidP="00C70D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Стандарты обслуживания клиентов: статья</w:t>
            </w:r>
          </w:p>
        </w:tc>
      </w:tr>
    </w:tbl>
    <w:p w:rsidR="00C70D70" w:rsidRDefault="00C70D70" w:rsidP="00C70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5504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C70D70" w:rsidRPr="00A55043" w:rsidRDefault="00C70D70" w:rsidP="00C70D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Фонд оценочных сре</w:t>
      </w:r>
      <w:proofErr w:type="gramStart"/>
      <w:r w:rsidRPr="00A55043">
        <w:rPr>
          <w:rFonts w:ascii="Times New Roman" w:hAnsi="Times New Roman"/>
          <w:sz w:val="24"/>
          <w:szCs w:val="24"/>
        </w:rPr>
        <w:t>дств пр</w:t>
      </w:r>
      <w:proofErr w:type="gramEnd"/>
      <w:r w:rsidRPr="00A55043">
        <w:rPr>
          <w:rFonts w:ascii="Times New Roman" w:hAnsi="Times New Roman"/>
          <w:sz w:val="24"/>
          <w:szCs w:val="24"/>
        </w:rPr>
        <w:t>едставлен в Приложении 1.</w:t>
      </w:r>
    </w:p>
    <w:p w:rsidR="00C70D70" w:rsidRPr="00A55043" w:rsidRDefault="00C70D70" w:rsidP="00C7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5504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81C66" w:rsidRDefault="00281C66" w:rsidP="00281C66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81C66" w:rsidRPr="000E65BD" w:rsidRDefault="00281C66" w:rsidP="00281C66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81C66" w:rsidRPr="000E65BD" w:rsidRDefault="00281C66" w:rsidP="00281C66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281C66" w:rsidRPr="000E65BD" w:rsidRDefault="00281C66" w:rsidP="00281C6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81C66" w:rsidRPr="000E65BD" w:rsidRDefault="00281C66" w:rsidP="00281C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281C66" w:rsidRPr="000E65BD" w:rsidRDefault="00281C66" w:rsidP="00281C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81C66" w:rsidRPr="000E65BD" w:rsidRDefault="00281C66" w:rsidP="00281C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1C66" w:rsidRDefault="00281C66" w:rsidP="00281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Pr="00A55043" w:rsidRDefault="00453E37" w:rsidP="00C70D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Pr="00A55043">
        <w:rPr>
          <w:rFonts w:ascii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453E37" w:rsidRDefault="00453E37" w:rsidP="00453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6C2ADA">
        <w:rPr>
          <w:rFonts w:ascii="Times New Roman" w:hAnsi="Times New Roman"/>
          <w:b/>
          <w:bCs/>
          <w:sz w:val="24"/>
          <w:szCs w:val="24"/>
          <w:lang w:eastAsia="ru-RU"/>
        </w:rPr>
        <w:t>ЭКСПЕРТИЗА И ДИАГНОСТИКА ОБЪЕКТОВ СЕРВИСА</w:t>
      </w: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3E37" w:rsidRPr="00A55043" w:rsidRDefault="00453E37" w:rsidP="00453E3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53E37" w:rsidRPr="00BC4FBC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4FBC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Pr="006C2ADA">
        <w:rPr>
          <w:rFonts w:ascii="Times New Roman" w:hAnsi="Times New Roman"/>
          <w:bCs/>
          <w:sz w:val="24"/>
          <w:szCs w:val="24"/>
          <w:lang w:eastAsia="ru-RU"/>
        </w:rPr>
        <w:t>Экспертиза и диагностика объектов сервиса</w:t>
      </w:r>
      <w:r w:rsidRPr="00BC4FBC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BC4FBC">
        <w:rPr>
          <w:rFonts w:ascii="Times New Roman" w:hAnsi="Times New Roman"/>
          <w:sz w:val="24"/>
          <w:szCs w:val="24"/>
        </w:rPr>
        <w:t>,</w:t>
      </w:r>
      <w:r w:rsidRPr="00A55043">
        <w:rPr>
          <w:rFonts w:ascii="Times New Roman" w:hAnsi="Times New Roman"/>
          <w:sz w:val="24"/>
          <w:szCs w:val="24"/>
        </w:rPr>
        <w:t xml:space="preserve"> </w:t>
      </w:r>
      <w:r w:rsidRPr="00BC4FBC">
        <w:rPr>
          <w:rFonts w:ascii="Times New Roman" w:hAnsi="Times New Roman"/>
          <w:sz w:val="24"/>
          <w:szCs w:val="24"/>
        </w:rPr>
        <w:t xml:space="preserve">как и другие дисциплины модуля, служит формированию трудовых действий специалиста по управлению </w:t>
      </w:r>
      <w:r w:rsidR="006B00B3">
        <w:rPr>
          <w:rFonts w:ascii="Times New Roman" w:hAnsi="Times New Roman"/>
          <w:sz w:val="24"/>
          <w:szCs w:val="24"/>
        </w:rPr>
        <w:t xml:space="preserve"> предприятиями сервисной деятельности </w:t>
      </w:r>
      <w:r w:rsidRPr="00BC4FBC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BC4FBC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BC4FBC">
        <w:rPr>
          <w:rFonts w:ascii="Times New Roman" w:hAnsi="Times New Roman"/>
          <w:sz w:val="24"/>
          <w:szCs w:val="24"/>
        </w:rPr>
        <w:t xml:space="preserve">). </w:t>
      </w:r>
    </w:p>
    <w:p w:rsidR="00453E37" w:rsidRPr="00281C66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81C66">
        <w:rPr>
          <w:rFonts w:ascii="Times New Roman" w:hAnsi="Times New Roman"/>
          <w:b/>
          <w:sz w:val="24"/>
          <w:szCs w:val="24"/>
        </w:rPr>
        <w:t xml:space="preserve">Компетенции, формируемые в результате освоения дисциплины: </w:t>
      </w:r>
    </w:p>
    <w:p w:rsidR="009E37D0" w:rsidRPr="00F1493B" w:rsidRDefault="009E37D0" w:rsidP="009E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281C66">
        <w:rPr>
          <w:rFonts w:ascii="Times New Roman" w:hAnsi="Times New Roman"/>
          <w:b/>
          <w:sz w:val="24"/>
          <w:szCs w:val="24"/>
        </w:rPr>
        <w:t>ОПК-3:</w:t>
      </w:r>
      <w:r w:rsidRPr="00F1493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F1493B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Способен</w:t>
      </w:r>
      <w:proofErr w:type="gramEnd"/>
      <w:r w:rsidRPr="00F1493B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обеспечивать требуемое качество процессов оказания услуг в избранной сфере профессиональной деятельности.</w:t>
      </w:r>
    </w:p>
    <w:p w:rsidR="009E37D0" w:rsidRPr="00F1493B" w:rsidRDefault="009E37D0" w:rsidP="006B00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493B">
        <w:rPr>
          <w:rFonts w:ascii="Times New Roman" w:hAnsi="Times New Roman"/>
          <w:sz w:val="24"/>
          <w:szCs w:val="24"/>
        </w:rPr>
        <w:t>ОПК.2.3. Осуществляет контроль деятельности предприятий (подразделений) предприятий сферы сервиса.</w:t>
      </w:r>
    </w:p>
    <w:p w:rsidR="009E37D0" w:rsidRPr="00F1493B" w:rsidRDefault="009E37D0" w:rsidP="009E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93B">
        <w:rPr>
          <w:rFonts w:ascii="Times New Roman" w:hAnsi="Times New Roman"/>
          <w:sz w:val="24"/>
          <w:szCs w:val="24"/>
        </w:rPr>
        <w:t>УК-7: Способен поддерживать должный уровень физической подготовленности для обеспечения полноценной социальной и профессиональной деятельности.</w:t>
      </w:r>
    </w:p>
    <w:p w:rsidR="009E37D0" w:rsidRPr="00F1493B" w:rsidRDefault="00F1493B" w:rsidP="006B00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493B">
        <w:rPr>
          <w:rFonts w:ascii="Times New Roman" w:hAnsi="Times New Roman"/>
          <w:sz w:val="24"/>
          <w:szCs w:val="24"/>
        </w:rPr>
        <w:t>УК.6.1. Применяет знание о своих ресурсах и их пределах (личностных, ситуативных, временных и т.д.), для успешного выполнения порученной работы.</w:t>
      </w:r>
    </w:p>
    <w:p w:rsidR="009E37D0" w:rsidRPr="00F1493B" w:rsidRDefault="009E37D0" w:rsidP="00F14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C66">
        <w:rPr>
          <w:rFonts w:ascii="Times New Roman" w:hAnsi="Times New Roman"/>
          <w:b/>
          <w:sz w:val="24"/>
          <w:szCs w:val="24"/>
        </w:rPr>
        <w:t>УК-8:</w:t>
      </w:r>
      <w:r w:rsidR="00F1493B" w:rsidRPr="00F1493B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F1493B" w:rsidRPr="00F1493B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Способен создавать и поддерживать безопасные условия жизнедеятельности, в том числе при возникновении чрезвычайных ситуаций</w:t>
      </w:r>
      <w:proofErr w:type="gramEnd"/>
    </w:p>
    <w:p w:rsidR="009E37D0" w:rsidRDefault="00F1493B" w:rsidP="006B00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УК. </w:t>
      </w:r>
      <w:r w:rsidRPr="00F1493B">
        <w:rPr>
          <w:rFonts w:ascii="Times New Roman" w:hAnsi="Times New Roman"/>
          <w:sz w:val="24"/>
          <w:szCs w:val="24"/>
        </w:rPr>
        <w:t xml:space="preserve">8.2. </w:t>
      </w:r>
      <w:r>
        <w:rPr>
          <w:rFonts w:ascii="Times New Roman" w:hAnsi="Times New Roman"/>
          <w:sz w:val="24"/>
          <w:szCs w:val="24"/>
        </w:rPr>
        <w:t>Осуществляет действия по предот</w:t>
      </w:r>
      <w:r w:rsidRPr="00F1493B">
        <w:rPr>
          <w:rFonts w:ascii="Times New Roman" w:hAnsi="Times New Roman"/>
          <w:sz w:val="24"/>
          <w:szCs w:val="24"/>
        </w:rPr>
        <w:t xml:space="preserve">вращению возникновения чрезвычайных ситуаций (природного и техногенного происхождения) на рабочем месте, в </w:t>
      </w:r>
      <w:proofErr w:type="spellStart"/>
      <w:r w:rsidRPr="00F1493B">
        <w:rPr>
          <w:rFonts w:ascii="Times New Roman" w:hAnsi="Times New Roman"/>
          <w:sz w:val="24"/>
          <w:szCs w:val="24"/>
        </w:rPr>
        <w:t>т.ч</w:t>
      </w:r>
      <w:proofErr w:type="spellEnd"/>
      <w:r w:rsidRPr="00F1493B">
        <w:rPr>
          <w:rFonts w:ascii="Times New Roman" w:hAnsi="Times New Roman"/>
          <w:sz w:val="24"/>
          <w:szCs w:val="24"/>
        </w:rPr>
        <w:t>. с помощью средств защиты.</w:t>
      </w: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53E37" w:rsidRPr="00A55043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 xml:space="preserve">Дисциплина модуля </w:t>
      </w:r>
      <w:r w:rsidRPr="006C2ADA">
        <w:rPr>
          <w:rFonts w:ascii="Times New Roman" w:hAnsi="Times New Roman"/>
          <w:sz w:val="24"/>
          <w:szCs w:val="24"/>
        </w:rPr>
        <w:t>«Экспертиза и диагностика объектов сервиса»</w:t>
      </w:r>
      <w:r>
        <w:rPr>
          <w:rFonts w:ascii="Times New Roman" w:hAnsi="Times New Roman"/>
          <w:sz w:val="24"/>
          <w:szCs w:val="24"/>
        </w:rPr>
        <w:t xml:space="preserve"> предназначена для студентов </w:t>
      </w:r>
      <w:r w:rsidR="006B00B3">
        <w:rPr>
          <w:rFonts w:ascii="Times New Roman" w:hAnsi="Times New Roman"/>
          <w:sz w:val="24"/>
          <w:szCs w:val="24"/>
        </w:rPr>
        <w:t>3</w:t>
      </w:r>
      <w:r w:rsidRPr="00A55043">
        <w:rPr>
          <w:rFonts w:ascii="Times New Roman" w:hAnsi="Times New Roman"/>
          <w:sz w:val="24"/>
          <w:szCs w:val="24"/>
        </w:rPr>
        <w:t xml:space="preserve"> курса.</w:t>
      </w:r>
    </w:p>
    <w:p w:rsidR="00453E37" w:rsidRPr="00A55043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 xml:space="preserve">Дисциплина </w:t>
      </w:r>
      <w:r w:rsidRPr="006C2ADA">
        <w:rPr>
          <w:rFonts w:ascii="Times New Roman" w:hAnsi="Times New Roman"/>
          <w:sz w:val="24"/>
          <w:szCs w:val="24"/>
        </w:rPr>
        <w:t>«Экспертиза и диагностика объектов сервиса»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043">
        <w:rPr>
          <w:rFonts w:ascii="Times New Roman" w:hAnsi="Times New Roman"/>
          <w:sz w:val="24"/>
          <w:szCs w:val="24"/>
        </w:rPr>
        <w:t xml:space="preserve">позволяет эффективно формировать общекультурные и профессиональные компетенции, способствует всестороннему развитию личности </w:t>
      </w:r>
      <w:r w:rsidR="006B00B3">
        <w:rPr>
          <w:rFonts w:ascii="Times New Roman" w:hAnsi="Times New Roman"/>
          <w:sz w:val="24"/>
          <w:szCs w:val="24"/>
        </w:rPr>
        <w:t xml:space="preserve"> обучающих </w:t>
      </w:r>
      <w:r w:rsidRPr="00A55043">
        <w:rPr>
          <w:rFonts w:ascii="Times New Roman" w:hAnsi="Times New Roman"/>
          <w:sz w:val="24"/>
          <w:szCs w:val="24"/>
        </w:rPr>
        <w:t xml:space="preserve">и гарантирует качество их подготовки. </w:t>
      </w:r>
    </w:p>
    <w:p w:rsidR="00453E37" w:rsidRPr="00A55043" w:rsidRDefault="00453E37" w:rsidP="00453E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3E37" w:rsidRPr="00A55043" w:rsidRDefault="00453E37" w:rsidP="00453E37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A550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55043">
        <w:rPr>
          <w:rFonts w:ascii="Times New Roman" w:hAnsi="Times New Roman"/>
          <w:b/>
          <w:sz w:val="24"/>
          <w:szCs w:val="24"/>
          <w:lang w:eastAsia="ru-RU"/>
        </w:rPr>
        <w:t>Цели и задачи</w:t>
      </w:r>
    </w:p>
    <w:p w:rsidR="00C62FDB" w:rsidRPr="00C62FDB" w:rsidRDefault="00453E37" w:rsidP="00453E37">
      <w:pPr>
        <w:pStyle w:val="3"/>
        <w:suppressAutoHyphens/>
        <w:spacing w:line="240" w:lineRule="auto"/>
        <w:ind w:firstLine="708"/>
        <w:jc w:val="both"/>
        <w:rPr>
          <w:sz w:val="24"/>
          <w:szCs w:val="24"/>
        </w:rPr>
      </w:pPr>
      <w:r w:rsidRPr="00807657">
        <w:rPr>
          <w:sz w:val="24"/>
          <w:szCs w:val="24"/>
        </w:rPr>
        <w:t xml:space="preserve">Целями освоения дисциплины </w:t>
      </w:r>
      <w:r w:rsidRPr="006C2ADA">
        <w:rPr>
          <w:sz w:val="24"/>
          <w:szCs w:val="24"/>
        </w:rPr>
        <w:t>«Экспертиза и диагностика объектов сервиса»</w:t>
      </w:r>
      <w:r>
        <w:rPr>
          <w:sz w:val="24"/>
          <w:szCs w:val="24"/>
        </w:rPr>
        <w:t xml:space="preserve"> </w:t>
      </w:r>
      <w:r w:rsidR="00C62FDB" w:rsidRPr="00C62FDB">
        <w:rPr>
          <w:sz w:val="24"/>
          <w:szCs w:val="24"/>
        </w:rPr>
        <w:t xml:space="preserve">является подготовка студентов в области экспертизы - на основе тщательного анализа качества товаров и услуг определить их потребительскую ценность, т. е. социальную эффективность, полезность, удобство пользования и эстетическое совершенство. Будучи элементом системы управления качеством товаров, экспертиза призвана стать барьером на пути к потребителю некачественный, морально устаревших, неконкурентоспособных товаров, а также низкокачественных услуг. </w:t>
      </w:r>
    </w:p>
    <w:p w:rsidR="00453E37" w:rsidRDefault="00453E37" w:rsidP="00453E37">
      <w:pPr>
        <w:pStyle w:val="3"/>
        <w:suppressAutoHyphens/>
        <w:spacing w:line="240" w:lineRule="auto"/>
        <w:ind w:firstLine="708"/>
        <w:jc w:val="both"/>
        <w:rPr>
          <w:sz w:val="24"/>
          <w:szCs w:val="24"/>
        </w:rPr>
      </w:pPr>
      <w:r w:rsidRPr="00807657">
        <w:rPr>
          <w:sz w:val="24"/>
          <w:szCs w:val="24"/>
        </w:rPr>
        <w:t>Задачи дисциплины</w:t>
      </w:r>
      <w:r>
        <w:rPr>
          <w:sz w:val="24"/>
          <w:szCs w:val="24"/>
        </w:rPr>
        <w:t>:</w:t>
      </w:r>
      <w:r w:rsidRPr="00807657">
        <w:rPr>
          <w:sz w:val="24"/>
          <w:szCs w:val="24"/>
        </w:rPr>
        <w:t xml:space="preserve"> </w:t>
      </w:r>
    </w:p>
    <w:p w:rsidR="00C62FDB" w:rsidRPr="00C62FDB" w:rsidRDefault="00C62FDB" w:rsidP="00C62FDB">
      <w:pPr>
        <w:pStyle w:val="3"/>
        <w:numPr>
          <w:ilvl w:val="0"/>
          <w:numId w:val="17"/>
        </w:numPr>
        <w:suppressAutoHyphens/>
        <w:spacing w:line="240" w:lineRule="auto"/>
        <w:ind w:left="0" w:firstLine="567"/>
        <w:jc w:val="both"/>
        <w:rPr>
          <w:sz w:val="24"/>
          <w:szCs w:val="24"/>
        </w:rPr>
      </w:pPr>
      <w:r w:rsidRPr="00C62FDB">
        <w:rPr>
          <w:sz w:val="24"/>
          <w:szCs w:val="24"/>
        </w:rPr>
        <w:t>обеспечение клиента высококачественными товарами и услугами;</w:t>
      </w:r>
    </w:p>
    <w:p w:rsidR="00C62FDB" w:rsidRPr="00C62FDB" w:rsidRDefault="00C62FDB" w:rsidP="00C62FDB">
      <w:pPr>
        <w:pStyle w:val="3"/>
        <w:numPr>
          <w:ilvl w:val="0"/>
          <w:numId w:val="17"/>
        </w:numPr>
        <w:suppressAutoHyphens/>
        <w:spacing w:line="240" w:lineRule="auto"/>
        <w:ind w:left="0" w:firstLine="567"/>
        <w:jc w:val="both"/>
        <w:rPr>
          <w:sz w:val="24"/>
          <w:szCs w:val="24"/>
        </w:rPr>
      </w:pPr>
      <w:r w:rsidRPr="00C62FDB">
        <w:rPr>
          <w:sz w:val="24"/>
          <w:szCs w:val="24"/>
        </w:rPr>
        <w:t xml:space="preserve">вытеснение конкурентов из определенных областей </w:t>
      </w:r>
      <w:r>
        <w:rPr>
          <w:sz w:val="24"/>
          <w:szCs w:val="24"/>
        </w:rPr>
        <w:t xml:space="preserve">сервисной деятельности </w:t>
      </w:r>
      <w:r w:rsidRPr="00C62FDB">
        <w:rPr>
          <w:sz w:val="24"/>
          <w:szCs w:val="24"/>
        </w:rPr>
        <w:t>за счет повышения качества собственных услуг;</w:t>
      </w:r>
    </w:p>
    <w:p w:rsidR="00453E37" w:rsidRPr="00A55043" w:rsidRDefault="00C62FDB" w:rsidP="00C62FDB">
      <w:pPr>
        <w:pStyle w:val="3"/>
        <w:numPr>
          <w:ilvl w:val="0"/>
          <w:numId w:val="17"/>
        </w:numPr>
        <w:suppressAutoHyphens/>
        <w:spacing w:line="240" w:lineRule="auto"/>
        <w:ind w:left="0" w:firstLine="567"/>
        <w:jc w:val="both"/>
        <w:rPr>
          <w:b/>
          <w:bCs/>
          <w:sz w:val="24"/>
          <w:szCs w:val="24"/>
        </w:rPr>
      </w:pPr>
      <w:r w:rsidRPr="00C62FDB">
        <w:rPr>
          <w:sz w:val="24"/>
          <w:szCs w:val="24"/>
        </w:rPr>
        <w:t xml:space="preserve">предоставление клиентам услуг в области оценки </w:t>
      </w:r>
      <w:r>
        <w:rPr>
          <w:sz w:val="24"/>
          <w:szCs w:val="24"/>
        </w:rPr>
        <w:t>товара</w:t>
      </w:r>
      <w:r w:rsidRPr="00C62FDB">
        <w:rPr>
          <w:sz w:val="24"/>
          <w:szCs w:val="24"/>
        </w:rPr>
        <w:t>, предназначенных для купли-продажи, а также оценки качества услуг или товаров, предоставленных населению другими предприятиями сервиса или торговли.</w:t>
      </w:r>
    </w:p>
    <w:p w:rsidR="00453E37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551"/>
        <w:gridCol w:w="1122"/>
        <w:gridCol w:w="1952"/>
        <w:gridCol w:w="1674"/>
        <w:gridCol w:w="1534"/>
      </w:tblGrid>
      <w:tr w:rsidR="00453E37" w:rsidRPr="00A55043" w:rsidTr="00AC0419">
        <w:trPr>
          <w:trHeight w:val="38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F1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1493B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62FDB" w:rsidRPr="00A55043" w:rsidTr="00AC0419">
        <w:trPr>
          <w:trHeight w:val="42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62FDB" w:rsidRPr="00A55043" w:rsidRDefault="00C62FDB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62FDB" w:rsidRPr="00A55043" w:rsidRDefault="00C62FDB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FDB" w:rsidRPr="00A55043" w:rsidRDefault="00C62FDB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FDB" w:rsidRPr="00A55043" w:rsidRDefault="00C62FDB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62FDB" w:rsidRPr="00A55043" w:rsidRDefault="00C62FDB" w:rsidP="00211EC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соблюдения нормативно-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технических требований к содержанию и эксплуатации предприятий сервисной деятельности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62FDB" w:rsidRPr="00A55043" w:rsidRDefault="00C62FDB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ОР.1.2.1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62FDB" w:rsidRPr="00A55043" w:rsidRDefault="00C62FDB" w:rsidP="00C6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проведению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экспертизы и диагностики предприятий сервисной деятельности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62FDB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ОПК.2.3</w:t>
            </w:r>
          </w:p>
          <w:p w:rsidR="00F1493B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УК.6.1</w:t>
            </w:r>
          </w:p>
          <w:p w:rsidR="00F1493B" w:rsidRPr="00A55043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УК.8.2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62FDB" w:rsidRPr="00A55043" w:rsidRDefault="00C62FD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  <w:p w:rsidR="00C62FDB" w:rsidRPr="00A55043" w:rsidRDefault="00C62FD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F179B4">
              <w:rPr>
                <w:rFonts w:ascii="Times New Roman" w:hAnsi="Times New Roman"/>
                <w:sz w:val="24"/>
                <w:szCs w:val="24"/>
              </w:rPr>
              <w:lastRenderedPageBreak/>
              <w:t>Практико-ориентированные задачи</w:t>
            </w:r>
          </w:p>
        </w:tc>
      </w:tr>
      <w:tr w:rsidR="00C62FDB" w:rsidRPr="00A55043" w:rsidTr="00AC0419">
        <w:trPr>
          <w:trHeight w:val="531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62FDB" w:rsidRPr="00A55043" w:rsidRDefault="00C62FDB" w:rsidP="00AC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62FDB" w:rsidRPr="00A55043" w:rsidRDefault="00C62FDB" w:rsidP="00211EC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t xml:space="preserve"> </w:t>
            </w:r>
            <w:r w:rsidRPr="00AC0419">
              <w:rPr>
                <w:rFonts w:ascii="Times New Roman" w:hAnsi="Times New Roman"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C0419">
              <w:rPr>
                <w:rFonts w:ascii="Times New Roman" w:hAnsi="Times New Roman"/>
                <w:sz w:val="24"/>
                <w:szCs w:val="24"/>
              </w:rPr>
              <w:t xml:space="preserve"> с потребителями и заинтересованными сторонами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62FDB" w:rsidRPr="00A55043" w:rsidRDefault="00C62FDB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A5504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.2.1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62FDB" w:rsidRPr="00A55043" w:rsidRDefault="00C62FDB" w:rsidP="00C6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навыки </w:t>
            </w:r>
            <w:r w:rsidRPr="00C62FDB">
              <w:rPr>
                <w:rFonts w:ascii="Times New Roman" w:hAnsi="Times New Roman"/>
                <w:sz w:val="24"/>
                <w:szCs w:val="24"/>
              </w:rPr>
              <w:t>обеспечение клиента высококачественными товарами и услугами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1493B" w:rsidRDefault="00F1493B" w:rsidP="00F1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ОПК.2.3.</w:t>
            </w:r>
          </w:p>
          <w:p w:rsidR="00F1493B" w:rsidRDefault="00F1493B" w:rsidP="00F1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УК.6.1</w:t>
            </w:r>
          </w:p>
          <w:p w:rsidR="00C62FDB" w:rsidRDefault="00F1493B" w:rsidP="00F1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УК.8.2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62FDB" w:rsidRPr="00A55043" w:rsidRDefault="00C62FD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  <w:p w:rsidR="00C62FDB" w:rsidRDefault="00C62FDB" w:rsidP="00C6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9B4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0FD4" w:rsidRPr="00A55043" w:rsidRDefault="00E20FD4" w:rsidP="00C6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24" w:type="pct"/>
        <w:tblLayout w:type="fixed"/>
        <w:tblLook w:val="0000" w:firstRow="0" w:lastRow="0" w:firstColumn="0" w:lastColumn="0" w:noHBand="0" w:noVBand="0"/>
      </w:tblPr>
      <w:tblGrid>
        <w:gridCol w:w="3970"/>
        <w:gridCol w:w="829"/>
        <w:gridCol w:w="829"/>
        <w:gridCol w:w="1377"/>
        <w:gridCol w:w="1356"/>
        <w:gridCol w:w="1256"/>
      </w:tblGrid>
      <w:tr w:rsidR="00453E37" w:rsidRPr="00A55043" w:rsidTr="00AC0419">
        <w:trPr>
          <w:trHeight w:val="203"/>
        </w:trPr>
        <w:tc>
          <w:tcPr>
            <w:tcW w:w="3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53E37" w:rsidRPr="00A55043" w:rsidTr="00AC0419">
        <w:trPr>
          <w:trHeight w:val="533"/>
        </w:trPr>
        <w:tc>
          <w:tcPr>
            <w:tcW w:w="39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3E37" w:rsidRPr="00A55043" w:rsidTr="00AC0419">
        <w:trPr>
          <w:trHeight w:val="1"/>
        </w:trPr>
        <w:tc>
          <w:tcPr>
            <w:tcW w:w="39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3E37" w:rsidRPr="00A55043" w:rsidTr="00AC0419">
        <w:trPr>
          <w:trHeight w:val="1"/>
        </w:trPr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807657" w:rsidRDefault="00453E37" w:rsidP="00AC041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D26935">
              <w:rPr>
                <w:rFonts w:ascii="Times New Roman" w:hAnsi="Times New Roman"/>
                <w:b/>
                <w:sz w:val="24"/>
                <w:szCs w:val="24"/>
              </w:rPr>
              <w:t>Законодательно-нормативная база объектов и систем сервиса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CF175A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453E37" w:rsidRPr="00A55043" w:rsidTr="00AC0419">
        <w:trPr>
          <w:trHeight w:val="302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6935" w:rsidRDefault="00453E37" w:rsidP="00AC04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</w:t>
            </w:r>
            <w:r>
              <w:t xml:space="preserve"> </w:t>
            </w:r>
            <w:r w:rsidRPr="00D26935">
              <w:rPr>
                <w:rFonts w:ascii="Times New Roman" w:hAnsi="Times New Roman"/>
                <w:sz w:val="24"/>
                <w:szCs w:val="24"/>
              </w:rPr>
              <w:t>Стандарты и нормативные документы, устанавливающие</w:t>
            </w:r>
          </w:p>
          <w:p w:rsidR="00453E37" w:rsidRPr="00807657" w:rsidRDefault="00453E37" w:rsidP="00AC04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935">
              <w:rPr>
                <w:rFonts w:ascii="Times New Roman" w:hAnsi="Times New Roman"/>
                <w:sz w:val="24"/>
                <w:szCs w:val="24"/>
              </w:rPr>
              <w:t>общие положения о системах экспертизы и диагностирования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453E37" w:rsidRPr="00A55043" w:rsidTr="00AC0419">
        <w:trPr>
          <w:trHeight w:val="277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807657" w:rsidRDefault="00453E37" w:rsidP="00AC041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2C223F">
              <w:rPr>
                <w:rFonts w:ascii="Times New Roman" w:hAnsi="Times New Roman"/>
                <w:b/>
                <w:sz w:val="24"/>
                <w:szCs w:val="24"/>
              </w:rPr>
              <w:t>Классификация систем технического диагностирования.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453E37" w:rsidRPr="00A55043" w:rsidTr="00AC0419">
        <w:trPr>
          <w:trHeight w:val="180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807657" w:rsidRDefault="00453E37" w:rsidP="00AC04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</w:t>
            </w:r>
            <w:r>
              <w:t xml:space="preserve"> </w:t>
            </w:r>
            <w:r w:rsidRPr="002C223F">
              <w:rPr>
                <w:rFonts w:ascii="Times New Roman" w:hAnsi="Times New Roman"/>
                <w:sz w:val="24"/>
                <w:szCs w:val="24"/>
              </w:rPr>
              <w:t>Показатели эф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фективности систем технического </w:t>
            </w:r>
            <w:r w:rsidRPr="002C223F">
              <w:rPr>
                <w:rFonts w:ascii="Times New Roman" w:hAnsi="Times New Roman"/>
                <w:sz w:val="24"/>
                <w:szCs w:val="24"/>
              </w:rPr>
              <w:t>диагностирования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453E37" w:rsidRPr="00A55043" w:rsidTr="00AC0419">
        <w:trPr>
          <w:trHeight w:val="270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807657" w:rsidRDefault="00453E37" w:rsidP="00AC041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>
              <w:t xml:space="preserve"> </w:t>
            </w:r>
            <w:r w:rsidRPr="002C223F">
              <w:rPr>
                <w:rFonts w:ascii="Times New Roman" w:hAnsi="Times New Roman"/>
                <w:b/>
                <w:sz w:val="24"/>
                <w:szCs w:val="24"/>
              </w:rPr>
              <w:t>Средства проведения экспертиз и диагностирования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453E37" w:rsidRPr="00A55043" w:rsidTr="00AC0419">
        <w:trPr>
          <w:trHeight w:val="225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807657" w:rsidRDefault="00453E37" w:rsidP="00AC04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</w:t>
            </w:r>
            <w:r>
              <w:t xml:space="preserve"> </w:t>
            </w:r>
            <w:r w:rsidRPr="002C223F">
              <w:rPr>
                <w:rFonts w:ascii="Times New Roman" w:hAnsi="Times New Roman"/>
                <w:sz w:val="24"/>
                <w:szCs w:val="24"/>
              </w:rPr>
              <w:t>Структурные схемы средств технического диагностирования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453E37" w:rsidRPr="00A55043" w:rsidTr="00AC0419">
        <w:trPr>
          <w:trHeight w:val="175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6935" w:rsidRDefault="00453E37" w:rsidP="00AC041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6935">
              <w:rPr>
                <w:rFonts w:ascii="Times New Roman" w:hAnsi="Times New Roman"/>
                <w:b/>
                <w:sz w:val="24"/>
                <w:szCs w:val="24"/>
              </w:rPr>
              <w:t xml:space="preserve">Раздел 4. </w:t>
            </w:r>
            <w:r w:rsidRPr="002C223F">
              <w:rPr>
                <w:rFonts w:ascii="Times New Roman" w:hAnsi="Times New Roman"/>
                <w:b/>
                <w:sz w:val="24"/>
                <w:szCs w:val="24"/>
              </w:rPr>
              <w:t>Методика структурного диагностирования и экспертизы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CF175A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CF175A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CF175A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CF175A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CF175A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453E37" w:rsidRPr="00A55043" w:rsidTr="00AC0419">
        <w:trPr>
          <w:trHeight w:val="150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6935" w:rsidRDefault="00453E37" w:rsidP="00AC04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935">
              <w:rPr>
                <w:rFonts w:ascii="Times New Roman" w:hAnsi="Times New Roman"/>
                <w:sz w:val="24"/>
                <w:szCs w:val="24"/>
              </w:rPr>
              <w:t>Тема 4.1.</w:t>
            </w:r>
            <w:r>
              <w:t xml:space="preserve"> </w:t>
            </w:r>
            <w:r w:rsidRPr="002C223F">
              <w:rPr>
                <w:rFonts w:ascii="Times New Roman" w:hAnsi="Times New Roman"/>
                <w:sz w:val="24"/>
                <w:szCs w:val="24"/>
              </w:rPr>
              <w:t>Метод экспертных оценок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CF175A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CF175A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CF175A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CF175A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CF175A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453E37" w:rsidRPr="00A55043" w:rsidTr="00AC0419">
        <w:trPr>
          <w:trHeight w:val="175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Default="00453E37" w:rsidP="00AC041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CF175A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0162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014D0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4D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453E37" w:rsidRPr="00A55043" w:rsidTr="00AC0419">
        <w:trPr>
          <w:trHeight w:val="357"/>
        </w:trPr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68636C" w:rsidRDefault="00C62FDB" w:rsidP="00AC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68636C" w:rsidRDefault="00C62FD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976AB8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E20F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976AB8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CB58E3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453E37" w:rsidRPr="00A55043" w:rsidRDefault="00453E37" w:rsidP="00EF06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53E37" w:rsidRPr="00A55043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453E37" w:rsidRPr="00A55043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453E37" w:rsidRPr="00A55043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Метод проектов</w:t>
      </w:r>
    </w:p>
    <w:p w:rsidR="00453E37" w:rsidRPr="00A55043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453E37" w:rsidRPr="00A55043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23" w:type="pct"/>
        <w:tblLayout w:type="fixed"/>
        <w:tblLook w:val="0000" w:firstRow="0" w:lastRow="0" w:firstColumn="0" w:lastColumn="0" w:noHBand="0" w:noVBand="0"/>
      </w:tblPr>
      <w:tblGrid>
        <w:gridCol w:w="532"/>
        <w:gridCol w:w="1559"/>
        <w:gridCol w:w="1508"/>
        <w:gridCol w:w="1372"/>
        <w:gridCol w:w="965"/>
        <w:gridCol w:w="1102"/>
        <w:gridCol w:w="1223"/>
        <w:gridCol w:w="69"/>
        <w:gridCol w:w="1094"/>
      </w:tblGrid>
      <w:tr w:rsidR="00453E37" w:rsidRPr="00A55043" w:rsidTr="00AC0419">
        <w:trPr>
          <w:trHeight w:val="600"/>
        </w:trPr>
        <w:tc>
          <w:tcPr>
            <w:tcW w:w="53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8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53E37" w:rsidRPr="00A55043" w:rsidTr="00AC0419">
        <w:trPr>
          <w:trHeight w:val="300"/>
        </w:trPr>
        <w:tc>
          <w:tcPr>
            <w:tcW w:w="53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53E37" w:rsidRPr="00A55043" w:rsidTr="00AC0419">
        <w:trPr>
          <w:trHeight w:val="300"/>
        </w:trPr>
        <w:tc>
          <w:tcPr>
            <w:tcW w:w="942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D26935">
              <w:rPr>
                <w:rFonts w:ascii="Times New Roman" w:hAnsi="Times New Roman"/>
                <w:b/>
                <w:sz w:val="24"/>
                <w:szCs w:val="24"/>
              </w:rPr>
              <w:t>Законодательно-нормативная база объектов и систем сервиса</w:t>
            </w:r>
          </w:p>
        </w:tc>
      </w:tr>
      <w:tr w:rsidR="00453E37" w:rsidRPr="00A55043" w:rsidTr="00AC0419">
        <w:trPr>
          <w:trHeight w:val="150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53E37" w:rsidRPr="00A55043" w:rsidTr="00AC0419">
        <w:trPr>
          <w:trHeight w:val="180"/>
        </w:trPr>
        <w:tc>
          <w:tcPr>
            <w:tcW w:w="9424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2C223F">
              <w:rPr>
                <w:rFonts w:ascii="Times New Roman" w:hAnsi="Times New Roman"/>
                <w:b/>
                <w:sz w:val="24"/>
                <w:szCs w:val="24"/>
              </w:rPr>
              <w:t>Классификация систем технического диагностирования.</w:t>
            </w:r>
          </w:p>
        </w:tc>
      </w:tr>
      <w:tr w:rsidR="00453E37" w:rsidRPr="00A55043" w:rsidTr="00AC0419">
        <w:trPr>
          <w:trHeight w:val="291"/>
        </w:trPr>
        <w:tc>
          <w:tcPr>
            <w:tcW w:w="5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9B4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практических работ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0318E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E7B8D">
              <w:rPr>
                <w:rFonts w:ascii="Times New Roman" w:hAnsi="Times New Roman"/>
                <w:sz w:val="24"/>
                <w:szCs w:val="24"/>
                <w:lang w:eastAsia="ru-RU"/>
              </w:rPr>
              <w:t>5-15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0318E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871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0318E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E7B8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0318E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8715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53E37" w:rsidRPr="00A55043" w:rsidTr="00AC0419">
        <w:trPr>
          <w:trHeight w:val="150"/>
        </w:trPr>
        <w:tc>
          <w:tcPr>
            <w:tcW w:w="9424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>
              <w:t xml:space="preserve"> </w:t>
            </w:r>
            <w:r w:rsidRPr="002C223F">
              <w:rPr>
                <w:rFonts w:ascii="Times New Roman" w:hAnsi="Times New Roman"/>
                <w:b/>
                <w:sz w:val="24"/>
                <w:szCs w:val="24"/>
              </w:rPr>
              <w:t>Средства проведения экспертиз и диагностирования</w:t>
            </w:r>
          </w:p>
        </w:tc>
      </w:tr>
      <w:tr w:rsidR="00453E37" w:rsidRPr="00A55043" w:rsidTr="00AC0419">
        <w:trPr>
          <w:trHeight w:val="165"/>
        </w:trPr>
        <w:tc>
          <w:tcPr>
            <w:tcW w:w="5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53E37" w:rsidRPr="00A55043" w:rsidTr="00AC0419">
        <w:trPr>
          <w:trHeight w:val="120"/>
        </w:trPr>
        <w:tc>
          <w:tcPr>
            <w:tcW w:w="9424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B62ED">
              <w:rPr>
                <w:rFonts w:ascii="Times New Roman" w:hAnsi="Times New Roman"/>
                <w:b/>
                <w:sz w:val="24"/>
                <w:szCs w:val="24"/>
              </w:rPr>
              <w:t>Раздел 4. Методика структурного диагностирования и экспертизы</w:t>
            </w:r>
          </w:p>
        </w:tc>
      </w:tr>
      <w:tr w:rsidR="00453E37" w:rsidRPr="00A55043" w:rsidTr="00AC0419">
        <w:trPr>
          <w:trHeight w:val="1170"/>
        </w:trPr>
        <w:tc>
          <w:tcPr>
            <w:tcW w:w="5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9B4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практических работ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0318E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E7B8D">
              <w:rPr>
                <w:rFonts w:ascii="Times New Roman" w:hAnsi="Times New Roman"/>
                <w:sz w:val="24"/>
                <w:szCs w:val="24"/>
                <w:lang w:eastAsia="ru-RU"/>
              </w:rPr>
              <w:t>5-15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0318E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871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0318E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E7B8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0318E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8715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53E37" w:rsidRPr="00A55043" w:rsidTr="00AC0419">
        <w:trPr>
          <w:trHeight w:val="214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62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ОР.2.2.1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CA045B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45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53E37" w:rsidRPr="00CA045B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5B">
              <w:rPr>
                <w:rFonts w:ascii="Times New Roman" w:hAnsi="Times New Roman"/>
                <w:sz w:val="24"/>
                <w:szCs w:val="24"/>
              </w:rPr>
              <w:t>Формы для оценки: контрольной работы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2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53E37" w:rsidRPr="00A55043" w:rsidTr="00AC0419">
        <w:trPr>
          <w:trHeight w:val="173"/>
        </w:trPr>
        <w:tc>
          <w:tcPr>
            <w:tcW w:w="5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453E37" w:rsidRPr="00A55043" w:rsidTr="00AC0419">
        <w:trPr>
          <w:trHeight w:val="300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53E37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453E37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453E37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53E37" w:rsidRPr="00281C66" w:rsidRDefault="00453E37" w:rsidP="00453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81C66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81C66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81C66" w:rsidRDefault="00281C66" w:rsidP="00281C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281C66">
        <w:rPr>
          <w:rFonts w:ascii="Times New Roman" w:hAnsi="Times New Roman"/>
          <w:sz w:val="24"/>
          <w:szCs w:val="24"/>
          <w:lang w:eastAsia="ru-RU"/>
        </w:rPr>
        <w:t>Кулешова, Е.В. Макроэкономическое</w:t>
      </w:r>
      <w:r>
        <w:rPr>
          <w:rFonts w:ascii="Times New Roman" w:hAnsi="Times New Roman"/>
          <w:sz w:val="24"/>
          <w:szCs w:val="24"/>
          <w:lang w:eastAsia="ru-RU"/>
        </w:rPr>
        <w:t xml:space="preserve"> планирование и прогнозирование</w:t>
      </w:r>
      <w:r w:rsidRPr="00281C66">
        <w:rPr>
          <w:rFonts w:ascii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учебное пособие / Е.В. Кулешова</w:t>
      </w:r>
      <w:r w:rsidRPr="00281C66">
        <w:rPr>
          <w:rFonts w:ascii="Times New Roman" w:hAnsi="Times New Roman"/>
          <w:sz w:val="24"/>
          <w:szCs w:val="24"/>
          <w:lang w:eastAsia="ru-RU"/>
        </w:rPr>
        <w:t>; Министерство образования и науки Российской Федерации, Томский Государственный Университет Систем Управления и Радиоэлектроники (Т</w:t>
      </w:r>
      <w:r>
        <w:rPr>
          <w:rFonts w:ascii="Times New Roman" w:hAnsi="Times New Roman"/>
          <w:sz w:val="24"/>
          <w:szCs w:val="24"/>
          <w:lang w:eastAsia="ru-RU"/>
        </w:rPr>
        <w:t>УСУР). - 2-е изд., доп. - Томск</w:t>
      </w:r>
      <w:r w:rsidRPr="00281C66">
        <w:rPr>
          <w:rFonts w:ascii="Times New Roman" w:hAnsi="Times New Roman"/>
          <w:sz w:val="24"/>
          <w:szCs w:val="24"/>
          <w:lang w:eastAsia="ru-RU"/>
        </w:rPr>
        <w:t>: Эль Контент, 2015. - 178 с. : схем</w:t>
      </w:r>
      <w:proofErr w:type="gramStart"/>
      <w:r w:rsidRPr="00281C66">
        <w:rPr>
          <w:rFonts w:ascii="Times New Roman" w:hAnsi="Times New Roman"/>
          <w:sz w:val="24"/>
          <w:szCs w:val="24"/>
          <w:lang w:eastAsia="ru-RU"/>
        </w:rPr>
        <w:t xml:space="preserve">., </w:t>
      </w:r>
      <w:proofErr w:type="gramEnd"/>
      <w:r w:rsidRPr="00281C66">
        <w:rPr>
          <w:rFonts w:ascii="Times New Roman" w:hAnsi="Times New Roman"/>
          <w:sz w:val="24"/>
          <w:szCs w:val="24"/>
          <w:lang w:eastAsia="ru-RU"/>
        </w:rPr>
        <w:t xml:space="preserve">табл. - </w:t>
      </w:r>
      <w:proofErr w:type="spellStart"/>
      <w:r w:rsidRPr="00281C66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81C66">
        <w:rPr>
          <w:rFonts w:ascii="Times New Roman" w:hAnsi="Times New Roman"/>
          <w:sz w:val="24"/>
          <w:szCs w:val="24"/>
          <w:lang w:eastAsia="ru-RU"/>
        </w:rPr>
        <w:t>.: с</w:t>
      </w:r>
      <w:r>
        <w:rPr>
          <w:rFonts w:ascii="Times New Roman" w:hAnsi="Times New Roman"/>
          <w:sz w:val="24"/>
          <w:szCs w:val="24"/>
          <w:lang w:eastAsia="ru-RU"/>
        </w:rPr>
        <w:t>. 167. - ISBN 978-5-4332-0252-8</w:t>
      </w:r>
      <w:r w:rsidRPr="00281C66">
        <w:rPr>
          <w:rFonts w:ascii="Times New Roman" w:hAnsi="Times New Roman"/>
          <w:sz w:val="24"/>
          <w:szCs w:val="24"/>
          <w:lang w:eastAsia="ru-RU"/>
        </w:rPr>
        <w:t xml:space="preserve">; То же [Электронный ресурс]. - URL: </w:t>
      </w:r>
      <w:hyperlink r:id="rId18" w:history="1">
        <w:r w:rsidRPr="00B66C49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http://biblioclub.ru/index.php?page=book&amp;id=480764</w:t>
        </w:r>
      </w:hyperlink>
    </w:p>
    <w:p w:rsidR="00281C66" w:rsidRDefault="00281C66" w:rsidP="00281C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281C66">
        <w:rPr>
          <w:rFonts w:ascii="Times New Roman" w:hAnsi="Times New Roman"/>
          <w:sz w:val="24"/>
          <w:szCs w:val="24"/>
          <w:lang w:eastAsia="ru-RU"/>
        </w:rPr>
        <w:t>Жигалова</w:t>
      </w:r>
      <w:r>
        <w:rPr>
          <w:rFonts w:ascii="Times New Roman" w:hAnsi="Times New Roman"/>
          <w:sz w:val="24"/>
          <w:szCs w:val="24"/>
          <w:lang w:eastAsia="ru-RU"/>
        </w:rPr>
        <w:t>, В.Н. Оценка стоимости бизнеса</w:t>
      </w:r>
      <w:r w:rsidRPr="00281C66">
        <w:rPr>
          <w:rFonts w:ascii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учебное пособие / В.Н. Жигалова</w:t>
      </w:r>
      <w:r w:rsidRPr="00281C66">
        <w:rPr>
          <w:rFonts w:ascii="Times New Roman" w:hAnsi="Times New Roman"/>
          <w:sz w:val="24"/>
          <w:szCs w:val="24"/>
          <w:lang w:eastAsia="ru-RU"/>
        </w:rPr>
        <w:t>;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Томск</w:t>
      </w:r>
      <w:proofErr w:type="gramStart"/>
      <w:r w:rsidRPr="00281C66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281C66">
        <w:rPr>
          <w:rFonts w:ascii="Times New Roman" w:hAnsi="Times New Roman"/>
          <w:sz w:val="24"/>
          <w:szCs w:val="24"/>
          <w:lang w:eastAsia="ru-RU"/>
        </w:rPr>
        <w:t xml:space="preserve"> Эль Контент, 2015. - 216 с. : схем</w:t>
      </w:r>
      <w:proofErr w:type="gramStart"/>
      <w:r w:rsidRPr="00281C66">
        <w:rPr>
          <w:rFonts w:ascii="Times New Roman" w:hAnsi="Times New Roman"/>
          <w:sz w:val="24"/>
          <w:szCs w:val="24"/>
          <w:lang w:eastAsia="ru-RU"/>
        </w:rPr>
        <w:t xml:space="preserve">., </w:t>
      </w:r>
      <w:proofErr w:type="gramEnd"/>
      <w:r w:rsidRPr="00281C66">
        <w:rPr>
          <w:rFonts w:ascii="Times New Roman" w:hAnsi="Times New Roman"/>
          <w:sz w:val="24"/>
          <w:szCs w:val="24"/>
          <w:lang w:eastAsia="ru-RU"/>
        </w:rPr>
        <w:t xml:space="preserve">табл. - </w:t>
      </w:r>
      <w:proofErr w:type="spellStart"/>
      <w:r w:rsidRPr="00281C66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81C66">
        <w:rPr>
          <w:rFonts w:ascii="Times New Roman" w:hAnsi="Times New Roman"/>
          <w:sz w:val="24"/>
          <w:szCs w:val="24"/>
          <w:lang w:eastAsia="ru-RU"/>
        </w:rPr>
        <w:t>.: с. 19</w:t>
      </w:r>
      <w:r>
        <w:rPr>
          <w:rFonts w:ascii="Times New Roman" w:hAnsi="Times New Roman"/>
          <w:sz w:val="24"/>
          <w:szCs w:val="24"/>
          <w:lang w:eastAsia="ru-RU"/>
        </w:rPr>
        <w:t>0-191. - ISBN 978-5-4332-0242-9</w:t>
      </w:r>
      <w:r w:rsidRPr="00281C66">
        <w:rPr>
          <w:rFonts w:ascii="Times New Roman" w:hAnsi="Times New Roman"/>
          <w:sz w:val="24"/>
          <w:szCs w:val="24"/>
          <w:lang w:eastAsia="ru-RU"/>
        </w:rPr>
        <w:t xml:space="preserve">; То же [Электронный ресурс]. - URL: </w:t>
      </w:r>
      <w:hyperlink r:id="rId19" w:history="1">
        <w:r w:rsidRPr="00B66C49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http://biblioclub.ru/index.php?page=book&amp;id=480934</w:t>
        </w:r>
      </w:hyperlink>
    </w:p>
    <w:p w:rsidR="00281C66" w:rsidRPr="00281C66" w:rsidRDefault="00281C66" w:rsidP="00453E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3E37" w:rsidRPr="00281C66" w:rsidRDefault="00453E37" w:rsidP="00453E37">
      <w:pPr>
        <w:numPr>
          <w:ilvl w:val="1"/>
          <w:numId w:val="1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81C66">
        <w:rPr>
          <w:rFonts w:ascii="Times New Roman" w:hAnsi="Times New Roman"/>
          <w:i/>
          <w:sz w:val="24"/>
          <w:szCs w:val="24"/>
        </w:rPr>
        <w:t>Дополнительная литература:</w:t>
      </w:r>
    </w:p>
    <w:p w:rsidR="00453E37" w:rsidRDefault="00453E37" w:rsidP="00453E3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261A2" w:rsidRDefault="00281C66" w:rsidP="005261A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61A2">
        <w:rPr>
          <w:rFonts w:ascii="Times New Roman" w:hAnsi="Times New Roman"/>
          <w:color w:val="000000"/>
          <w:sz w:val="24"/>
          <w:szCs w:val="24"/>
        </w:rPr>
        <w:t>Жигалова, В.Н. Логистика: учебное пособие / В.Н. Жигалова;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Томск</w:t>
      </w:r>
      <w:proofErr w:type="gramStart"/>
      <w:r w:rsidRPr="005261A2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5261A2">
        <w:rPr>
          <w:rFonts w:ascii="Times New Roman" w:hAnsi="Times New Roman"/>
          <w:color w:val="000000"/>
          <w:sz w:val="24"/>
          <w:szCs w:val="24"/>
        </w:rPr>
        <w:t xml:space="preserve"> Эль Контент, 2015. - 166 с.: схем</w:t>
      </w:r>
      <w:proofErr w:type="gramStart"/>
      <w:r w:rsidRPr="005261A2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5261A2">
        <w:rPr>
          <w:rFonts w:ascii="Times New Roman" w:hAnsi="Times New Roman"/>
          <w:color w:val="000000"/>
          <w:sz w:val="24"/>
          <w:szCs w:val="24"/>
        </w:rPr>
        <w:t xml:space="preserve">табл. - </w:t>
      </w:r>
      <w:proofErr w:type="spellStart"/>
      <w:r w:rsidRPr="005261A2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5261A2">
        <w:rPr>
          <w:rFonts w:ascii="Times New Roman" w:hAnsi="Times New Roman"/>
          <w:color w:val="000000"/>
          <w:sz w:val="24"/>
          <w:szCs w:val="24"/>
        </w:rPr>
        <w:t xml:space="preserve">.: с. 150. - ISBN 978-5-4332-0249-8; То же [Электронный ресурс]. - URL: </w:t>
      </w:r>
      <w:hyperlink r:id="rId20" w:history="1">
        <w:r w:rsidRPr="005261A2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http://biblioclub.ru/index.php?page=book&amp;id=480933</w:t>
        </w:r>
      </w:hyperlink>
    </w:p>
    <w:p w:rsidR="005261A2" w:rsidRDefault="005261A2" w:rsidP="005261A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61A2">
        <w:rPr>
          <w:rFonts w:ascii="Times New Roman" w:hAnsi="Times New Roman"/>
          <w:color w:val="000000"/>
          <w:sz w:val="24"/>
          <w:szCs w:val="24"/>
        </w:rPr>
        <w:t>Романович, Ж.А. Сервисная деятельность : учебник</w:t>
      </w:r>
      <w:r>
        <w:rPr>
          <w:rFonts w:ascii="Times New Roman" w:hAnsi="Times New Roman"/>
          <w:color w:val="000000"/>
          <w:sz w:val="24"/>
          <w:szCs w:val="24"/>
        </w:rPr>
        <w:t xml:space="preserve"> / Ж.А. Романович, С.Л. Калачев</w:t>
      </w:r>
      <w:r w:rsidRPr="005261A2">
        <w:rPr>
          <w:rFonts w:ascii="Times New Roman" w:hAnsi="Times New Roman"/>
          <w:color w:val="000000"/>
          <w:sz w:val="24"/>
          <w:szCs w:val="24"/>
        </w:rPr>
        <w:t>; под общ</w:t>
      </w:r>
      <w:proofErr w:type="gramStart"/>
      <w:r w:rsidRPr="005261A2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5261A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261A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261A2">
        <w:rPr>
          <w:rFonts w:ascii="Times New Roman" w:hAnsi="Times New Roman"/>
          <w:color w:val="000000"/>
          <w:sz w:val="24"/>
          <w:szCs w:val="24"/>
        </w:rPr>
        <w:t xml:space="preserve">ед. Ж.А. Романович. - 6-е изд., </w:t>
      </w:r>
      <w:proofErr w:type="spellStart"/>
      <w:r w:rsidRPr="005261A2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 w:rsidRPr="005261A2">
        <w:rPr>
          <w:rFonts w:ascii="Times New Roman" w:hAnsi="Times New Roman"/>
          <w:color w:val="000000"/>
          <w:sz w:val="24"/>
          <w:szCs w:val="24"/>
        </w:rPr>
        <w:t>. и доп. - Москва : Издательско-торговая корпораци</w:t>
      </w:r>
      <w:r>
        <w:rPr>
          <w:rFonts w:ascii="Times New Roman" w:hAnsi="Times New Roman"/>
          <w:color w:val="000000"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°», 2018. - 284 с.</w:t>
      </w:r>
      <w:r w:rsidRPr="005261A2">
        <w:rPr>
          <w:rFonts w:ascii="Times New Roman" w:hAnsi="Times New Roman"/>
          <w:color w:val="000000"/>
          <w:sz w:val="24"/>
          <w:szCs w:val="24"/>
        </w:rPr>
        <w:t xml:space="preserve">: ил. - </w:t>
      </w:r>
      <w:proofErr w:type="spellStart"/>
      <w:r w:rsidRPr="005261A2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5261A2">
        <w:rPr>
          <w:rFonts w:ascii="Times New Roman" w:hAnsi="Times New Roman"/>
          <w:color w:val="000000"/>
          <w:sz w:val="24"/>
          <w:szCs w:val="24"/>
        </w:rPr>
        <w:t>.: с. 27</w:t>
      </w:r>
      <w:r>
        <w:rPr>
          <w:rFonts w:ascii="Times New Roman" w:hAnsi="Times New Roman"/>
          <w:color w:val="000000"/>
          <w:sz w:val="24"/>
          <w:szCs w:val="24"/>
        </w:rPr>
        <w:t>5-277. - ISBN 978-5-394-01274-7</w:t>
      </w:r>
      <w:r w:rsidRPr="005261A2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21" w:history="1">
        <w:r w:rsidRPr="005261A2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http://biblioclub.ru/index.php?page=book&amp;id=496155</w:t>
        </w:r>
      </w:hyperlink>
    </w:p>
    <w:p w:rsidR="005261A2" w:rsidRPr="005261A2" w:rsidRDefault="005261A2" w:rsidP="005261A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Антикризисное управление</w:t>
      </w:r>
      <w:r w:rsidRPr="005261A2">
        <w:rPr>
          <w:rFonts w:ascii="Times New Roman" w:hAnsi="Times New Roman"/>
          <w:color w:val="000000"/>
          <w:sz w:val="24"/>
          <w:szCs w:val="24"/>
        </w:rPr>
        <w:t xml:space="preserve">: учебник / И.К. Ларионов, Н.И. Брагин, А.Н. </w:t>
      </w:r>
      <w:proofErr w:type="spellStart"/>
      <w:r w:rsidRPr="005261A2">
        <w:rPr>
          <w:rFonts w:ascii="Times New Roman" w:hAnsi="Times New Roman"/>
          <w:color w:val="000000"/>
          <w:sz w:val="24"/>
          <w:szCs w:val="24"/>
        </w:rPr>
        <w:t>Герасин</w:t>
      </w:r>
      <w:proofErr w:type="spellEnd"/>
      <w:r w:rsidRPr="005261A2">
        <w:rPr>
          <w:rFonts w:ascii="Times New Roman" w:hAnsi="Times New Roman"/>
          <w:color w:val="000000"/>
          <w:sz w:val="24"/>
          <w:szCs w:val="24"/>
        </w:rPr>
        <w:t xml:space="preserve"> и др. - 2-е изд. - Москва</w:t>
      </w:r>
      <w:proofErr w:type="gramStart"/>
      <w:r w:rsidRPr="005261A2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5261A2">
        <w:rPr>
          <w:rFonts w:ascii="Times New Roman" w:hAnsi="Times New Roman"/>
          <w:color w:val="000000"/>
          <w:sz w:val="24"/>
          <w:szCs w:val="24"/>
        </w:rPr>
        <w:t xml:space="preserve"> Издательско-торговая корпораци</w:t>
      </w:r>
      <w:r>
        <w:rPr>
          <w:rFonts w:ascii="Times New Roman" w:hAnsi="Times New Roman"/>
          <w:color w:val="000000"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°», 2019. - 380 с.</w:t>
      </w:r>
      <w:r w:rsidRPr="005261A2">
        <w:rPr>
          <w:rFonts w:ascii="Times New Roman" w:hAnsi="Times New Roman"/>
          <w:color w:val="000000"/>
          <w:sz w:val="24"/>
          <w:szCs w:val="24"/>
        </w:rPr>
        <w:t xml:space="preserve">: ил. - (Учебные издания для магистров). - </w:t>
      </w:r>
      <w:proofErr w:type="spellStart"/>
      <w:r w:rsidRPr="005261A2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5261A2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в кн. - ISBN 978-5-394-03072-7</w:t>
      </w:r>
      <w:r w:rsidRPr="005261A2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22" w:history="1">
        <w:r w:rsidRPr="00B66C4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http://biblioclub.ru/index.php?page=book&amp;id=496090</w:t>
        </w:r>
      </w:hyperlink>
    </w:p>
    <w:p w:rsidR="005261A2" w:rsidRDefault="005261A2" w:rsidP="005261A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61A2">
        <w:rPr>
          <w:rFonts w:ascii="Times New Roman" w:hAnsi="Times New Roman"/>
          <w:color w:val="000000"/>
          <w:sz w:val="24"/>
          <w:szCs w:val="24"/>
        </w:rPr>
        <w:t>Экономика</w:t>
      </w:r>
      <w:r>
        <w:rPr>
          <w:rFonts w:ascii="Times New Roman" w:hAnsi="Times New Roman"/>
          <w:color w:val="000000"/>
          <w:sz w:val="24"/>
          <w:szCs w:val="24"/>
        </w:rPr>
        <w:t xml:space="preserve"> и управление социальной сферой</w:t>
      </w:r>
      <w:r w:rsidRPr="005261A2">
        <w:rPr>
          <w:rFonts w:ascii="Times New Roman" w:hAnsi="Times New Roman"/>
          <w:color w:val="000000"/>
          <w:sz w:val="24"/>
          <w:szCs w:val="24"/>
        </w:rPr>
        <w:t>: учебник / Е.Н. Жильцов, Е.В. Егоров, Т.В. Науменко и др.</w:t>
      </w:r>
      <w:proofErr w:type="gramStart"/>
      <w:r w:rsidRPr="005261A2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5261A2">
        <w:rPr>
          <w:rFonts w:ascii="Times New Roman" w:hAnsi="Times New Roman"/>
          <w:color w:val="000000"/>
          <w:sz w:val="24"/>
          <w:szCs w:val="24"/>
        </w:rPr>
        <w:t xml:space="preserve"> под ред. Е.Н. </w:t>
      </w:r>
      <w:proofErr w:type="spellStart"/>
      <w:r w:rsidRPr="005261A2">
        <w:rPr>
          <w:rFonts w:ascii="Times New Roman" w:hAnsi="Times New Roman"/>
          <w:color w:val="000000"/>
          <w:sz w:val="24"/>
          <w:szCs w:val="24"/>
        </w:rPr>
        <w:t>Жильцова</w:t>
      </w:r>
      <w:proofErr w:type="spellEnd"/>
      <w:r w:rsidRPr="005261A2">
        <w:rPr>
          <w:rFonts w:ascii="Times New Roman" w:hAnsi="Times New Roman"/>
          <w:color w:val="000000"/>
          <w:sz w:val="24"/>
          <w:szCs w:val="24"/>
        </w:rPr>
        <w:t>, Е.В. Егорова ; Московский государственный университет им. М.В. Ломоносова, Экономический факультет и др. - Москва : Издательско-торговая корпораци</w:t>
      </w:r>
      <w:r>
        <w:rPr>
          <w:rFonts w:ascii="Times New Roman" w:hAnsi="Times New Roman"/>
          <w:color w:val="000000"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°», 2018. - 496 с.</w:t>
      </w:r>
      <w:r w:rsidRPr="005261A2">
        <w:rPr>
          <w:rFonts w:ascii="Times New Roman" w:hAnsi="Times New Roman"/>
          <w:color w:val="000000"/>
          <w:sz w:val="24"/>
          <w:szCs w:val="24"/>
        </w:rPr>
        <w:t xml:space="preserve">: ил. - </w:t>
      </w:r>
      <w:proofErr w:type="spellStart"/>
      <w:r w:rsidRPr="005261A2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5261A2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в кн. - ISBN 978-5-394-02423-8</w:t>
      </w:r>
      <w:r w:rsidRPr="005261A2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23" w:history="1">
        <w:r w:rsidRPr="005261A2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http://biblioclub.ru/index.php?page=book&amp;id=495762</w:t>
        </w:r>
      </w:hyperlink>
    </w:p>
    <w:p w:rsidR="00281C66" w:rsidRPr="00A55043" w:rsidRDefault="00281C66" w:rsidP="00453E3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E37" w:rsidRPr="00A55043" w:rsidRDefault="00453E37" w:rsidP="00453E37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55043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55043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55043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  <w:r w:rsidRPr="00A5504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53E37" w:rsidRDefault="00453E37" w:rsidP="00453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1. Смирнова Ж.В. Жилищно-коммунальное хозяйство</w:t>
      </w:r>
      <w:r w:rsidRPr="00A55043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– НГПУ им.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Минина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2017 - 122</w:t>
      </w:r>
      <w:r w:rsidRPr="00A55043">
        <w:rPr>
          <w:rFonts w:ascii="Times New Roman" w:hAnsi="Times New Roman"/>
          <w:color w:val="000000"/>
          <w:sz w:val="24"/>
          <w:szCs w:val="24"/>
        </w:rPr>
        <w:t xml:space="preserve"> с.</w:t>
      </w:r>
      <w:r>
        <w:rPr>
          <w:rFonts w:ascii="Times New Roman" w:hAnsi="Times New Roman"/>
          <w:color w:val="000000"/>
          <w:sz w:val="24"/>
          <w:szCs w:val="24"/>
        </w:rPr>
        <w:br/>
      </w:r>
    </w:p>
    <w:p w:rsidR="00453E37" w:rsidRPr="00A55043" w:rsidRDefault="00453E37" w:rsidP="00453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53E37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8"/>
        <w:gridCol w:w="4293"/>
      </w:tblGrid>
      <w:tr w:rsidR="00453E37" w:rsidRPr="00575D86" w:rsidTr="00AC0419">
        <w:tc>
          <w:tcPr>
            <w:tcW w:w="4219" w:type="dxa"/>
          </w:tcPr>
          <w:p w:rsidR="00453E37" w:rsidRDefault="009A7B78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hyperlink r:id="rId24" w:history="1">
              <w:r w:rsidR="00453E37" w:rsidRPr="001B6EFE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</w:rPr>
                <w:t>https://edu.mininuniver.ru/course/view.php?id=2026</w:t>
              </w:r>
            </w:hyperlink>
          </w:p>
          <w:p w:rsidR="00453E37" w:rsidRDefault="00453E37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53E37" w:rsidRPr="00575D86" w:rsidRDefault="00453E37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352" w:type="dxa"/>
          </w:tcPr>
          <w:p w:rsidR="00453E37" w:rsidRPr="00575D86" w:rsidRDefault="00453E37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Экспертиза и диагностика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объектосв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сервиса: </w:t>
            </w:r>
            <w:r w:rsidRPr="00521E6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Электронный учебно-методический комплекс   </w:t>
            </w:r>
          </w:p>
        </w:tc>
      </w:tr>
      <w:tr w:rsidR="00453E37" w:rsidRPr="00575D86" w:rsidTr="00AC0419">
        <w:tc>
          <w:tcPr>
            <w:tcW w:w="4219" w:type="dxa"/>
          </w:tcPr>
          <w:p w:rsidR="00453E37" w:rsidRDefault="009A7B78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hyperlink r:id="rId25" w:history="1">
              <w:r w:rsidR="00453E37" w:rsidRPr="0022408B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</w:rPr>
                <w:t>http://znanium.com</w:t>
              </w:r>
            </w:hyperlink>
          </w:p>
          <w:p w:rsidR="00453E37" w:rsidRPr="00575D86" w:rsidRDefault="00453E37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352" w:type="dxa"/>
          </w:tcPr>
          <w:p w:rsidR="00453E37" w:rsidRPr="00575D86" w:rsidRDefault="00453E37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75D8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Znanium.com [Электронный ресурс]: электронная библиотечная система </w:t>
            </w:r>
          </w:p>
        </w:tc>
      </w:tr>
    </w:tbl>
    <w:p w:rsidR="00453E37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5504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453E37" w:rsidRPr="00A55043" w:rsidRDefault="00453E37" w:rsidP="00453E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Фонд оценочных сре</w:t>
      </w:r>
      <w:proofErr w:type="gramStart"/>
      <w:r w:rsidRPr="00A55043">
        <w:rPr>
          <w:rFonts w:ascii="Times New Roman" w:hAnsi="Times New Roman"/>
          <w:sz w:val="24"/>
          <w:szCs w:val="24"/>
          <w:lang w:eastAsia="ru-RU"/>
        </w:rPr>
        <w:t>дств пр</w:t>
      </w:r>
      <w:proofErr w:type="gramEnd"/>
      <w:r w:rsidRPr="00A55043">
        <w:rPr>
          <w:rFonts w:ascii="Times New Roman" w:hAnsi="Times New Roman"/>
          <w:sz w:val="24"/>
          <w:szCs w:val="24"/>
          <w:lang w:eastAsia="ru-RU"/>
        </w:rPr>
        <w:t>едставлен в Приложении 1.</w:t>
      </w: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0FD4" w:rsidRPr="00A55043" w:rsidRDefault="00E20FD4" w:rsidP="00E20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5504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81C66" w:rsidRDefault="00281C66" w:rsidP="00281C66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81C66" w:rsidRPr="000E65BD" w:rsidRDefault="00281C66" w:rsidP="00281C66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81C66" w:rsidRPr="000E65BD" w:rsidRDefault="00281C66" w:rsidP="00281C66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281C66" w:rsidRDefault="00281C66" w:rsidP="00281C6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81C66" w:rsidRPr="000E65BD" w:rsidRDefault="00281C66" w:rsidP="00281C6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81C66" w:rsidRPr="000E65BD" w:rsidRDefault="00281C66" w:rsidP="00281C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Информационные технологии: технология мультимедиа, Интернет-технология.</w:t>
      </w:r>
    </w:p>
    <w:p w:rsidR="00281C66" w:rsidRPr="000E65BD" w:rsidRDefault="00281C66" w:rsidP="00281C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81C66" w:rsidRPr="000E65BD" w:rsidRDefault="00281C66" w:rsidP="00281C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1C66" w:rsidRDefault="00281C66" w:rsidP="00281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20FD4" w:rsidRDefault="00E20FD4" w:rsidP="00E20F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1493B" w:rsidRDefault="00F1493B" w:rsidP="00E20F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1493B" w:rsidRDefault="00F1493B" w:rsidP="00E20F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20FD4" w:rsidRDefault="00E20FD4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61A2" w:rsidRDefault="005261A2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81C66" w:rsidRDefault="00281C66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sz w:val="24"/>
          <w:szCs w:val="24"/>
          <w:lang w:eastAsia="ru-RU"/>
        </w:rPr>
        <w:lastRenderedPageBreak/>
        <w:t>5.3. ПРОГРАММА ДИСЦИПЛИНЫ</w:t>
      </w: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AD7888">
        <w:rPr>
          <w:rFonts w:ascii="Times New Roman" w:hAnsi="Times New Roman"/>
          <w:b/>
          <w:sz w:val="24"/>
          <w:szCs w:val="24"/>
          <w:lang w:eastAsia="ru-RU"/>
        </w:rPr>
        <w:t>ТЕХНИЧЕСКИЕ СРЕДСТВА ПРЕДПРИЯТИЙ СЕРВИСА</w:t>
      </w:r>
      <w:r w:rsidRPr="00A55043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453E37" w:rsidRPr="00A55043" w:rsidRDefault="00453E37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Pr="00A55043" w:rsidRDefault="00453E37" w:rsidP="00453E3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53E37" w:rsidRPr="00BC4FBC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4FBC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Pr="00AD7888">
        <w:rPr>
          <w:rFonts w:ascii="Times New Roman" w:hAnsi="Times New Roman"/>
          <w:sz w:val="24"/>
          <w:szCs w:val="24"/>
        </w:rPr>
        <w:t>Технические средства предприятий сервиса</w:t>
      </w:r>
      <w:r w:rsidRPr="00BC4FBC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BC4FBC">
        <w:rPr>
          <w:rFonts w:ascii="Times New Roman" w:hAnsi="Times New Roman"/>
          <w:sz w:val="24"/>
          <w:szCs w:val="24"/>
        </w:rPr>
        <w:t>,</w:t>
      </w:r>
      <w:r w:rsidRPr="00A55043">
        <w:rPr>
          <w:rFonts w:ascii="Times New Roman" w:hAnsi="Times New Roman"/>
          <w:sz w:val="24"/>
          <w:szCs w:val="24"/>
        </w:rPr>
        <w:t xml:space="preserve"> </w:t>
      </w:r>
      <w:r w:rsidRPr="00BC4FBC">
        <w:rPr>
          <w:rFonts w:ascii="Times New Roman" w:hAnsi="Times New Roman"/>
          <w:sz w:val="24"/>
          <w:szCs w:val="24"/>
        </w:rPr>
        <w:t xml:space="preserve">как и другие дисциплины модуля, служит формированию трудовых действий специалиста по управлению </w:t>
      </w:r>
      <w:r w:rsidR="00E20FD4">
        <w:rPr>
          <w:rFonts w:ascii="Times New Roman" w:hAnsi="Times New Roman"/>
          <w:sz w:val="24"/>
          <w:szCs w:val="24"/>
        </w:rPr>
        <w:t xml:space="preserve"> предприятий сервисной деятельности </w:t>
      </w:r>
      <w:r w:rsidRPr="00BC4FBC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BC4FBC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BC4FBC">
        <w:rPr>
          <w:rFonts w:ascii="Times New Roman" w:hAnsi="Times New Roman"/>
          <w:sz w:val="24"/>
          <w:szCs w:val="24"/>
        </w:rPr>
        <w:t xml:space="preserve">). </w:t>
      </w:r>
    </w:p>
    <w:p w:rsidR="00F1493B" w:rsidRPr="005261A2" w:rsidRDefault="00453E37" w:rsidP="00F149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261A2">
        <w:rPr>
          <w:rFonts w:ascii="Times New Roman" w:hAnsi="Times New Roman"/>
          <w:b/>
          <w:sz w:val="24"/>
          <w:szCs w:val="24"/>
        </w:rPr>
        <w:t>Компетенции, формируемые в р</w:t>
      </w:r>
      <w:r w:rsidR="00F1493B" w:rsidRPr="005261A2">
        <w:rPr>
          <w:rFonts w:ascii="Times New Roman" w:hAnsi="Times New Roman"/>
          <w:b/>
          <w:sz w:val="24"/>
          <w:szCs w:val="24"/>
        </w:rPr>
        <w:t xml:space="preserve">езультате освоения дисциплины: </w:t>
      </w:r>
    </w:p>
    <w:p w:rsidR="00F1493B" w:rsidRDefault="005261A2" w:rsidP="00F14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УК-2:</w:t>
      </w:r>
      <w:r w:rsidR="00F1493B" w:rsidRPr="00F1493B">
        <w:rPr>
          <w:rFonts w:ascii="Times New Roman" w:hAnsi="Times New Roman"/>
          <w:sz w:val="24"/>
          <w:szCs w:val="24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F1493B" w:rsidRDefault="00F1493B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493B">
        <w:rPr>
          <w:rFonts w:ascii="Times New Roman" w:hAnsi="Times New Roman"/>
          <w:sz w:val="24"/>
          <w:szCs w:val="24"/>
        </w:rPr>
        <w:t>УК.2.4. Решает конкретные задач проекта заявленного качества и за установленное время</w:t>
      </w:r>
    </w:p>
    <w:p w:rsidR="00F1493B" w:rsidRDefault="00F1493B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493B">
        <w:rPr>
          <w:rFonts w:ascii="Times New Roman" w:hAnsi="Times New Roman"/>
          <w:sz w:val="24"/>
          <w:szCs w:val="24"/>
        </w:rPr>
        <w:t>УК.2.5. Публично представляет результаты решения конкретной задачи проекта</w:t>
      </w:r>
    </w:p>
    <w:p w:rsidR="00453E37" w:rsidRPr="00110EA5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10EA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53E37" w:rsidRPr="00BB0881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B0881">
        <w:rPr>
          <w:rFonts w:ascii="Times New Roman" w:hAnsi="Times New Roman"/>
          <w:sz w:val="24"/>
          <w:szCs w:val="24"/>
        </w:rPr>
        <w:t>Дисциплина «Технические средства предприятий сервиса» является дисциплиной вариативной части образовательной программы.</w:t>
      </w:r>
    </w:p>
    <w:p w:rsidR="00453E37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B0881">
        <w:rPr>
          <w:rFonts w:ascii="Times New Roman" w:hAnsi="Times New Roman"/>
          <w:sz w:val="24"/>
          <w:szCs w:val="24"/>
        </w:rPr>
        <w:t xml:space="preserve">Для успешного освоения </w:t>
      </w:r>
      <w:proofErr w:type="gramStart"/>
      <w:r w:rsidRPr="00BB0881">
        <w:rPr>
          <w:rFonts w:ascii="Times New Roman" w:hAnsi="Times New Roman"/>
          <w:sz w:val="24"/>
          <w:szCs w:val="24"/>
        </w:rPr>
        <w:t>дисциплины</w:t>
      </w:r>
      <w:proofErr w:type="gramEnd"/>
      <w:r w:rsidRPr="00BB0881">
        <w:rPr>
          <w:rFonts w:ascii="Times New Roman" w:hAnsi="Times New Roman"/>
          <w:sz w:val="24"/>
          <w:szCs w:val="24"/>
        </w:rPr>
        <w:t xml:space="preserve"> </w:t>
      </w:r>
      <w:r w:rsidR="00E20FD4">
        <w:rPr>
          <w:rFonts w:ascii="Times New Roman" w:hAnsi="Times New Roman"/>
          <w:sz w:val="24"/>
          <w:szCs w:val="24"/>
        </w:rPr>
        <w:t xml:space="preserve">обучающиеся </w:t>
      </w:r>
      <w:r w:rsidRPr="00BB0881">
        <w:rPr>
          <w:rFonts w:ascii="Times New Roman" w:hAnsi="Times New Roman"/>
          <w:sz w:val="24"/>
          <w:szCs w:val="24"/>
        </w:rPr>
        <w:t xml:space="preserve"> должны владеть теоретическими знаниями в инновационной сфере, сфере проектирования услуг, устанавливать причинно-следственные связи процессов и явлений, навыками разработки и защиты творческих проектов.</w:t>
      </w:r>
    </w:p>
    <w:p w:rsidR="00453E37" w:rsidRPr="00A55043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A550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55043">
        <w:rPr>
          <w:rFonts w:ascii="Times New Roman" w:hAnsi="Times New Roman"/>
          <w:b/>
          <w:sz w:val="24"/>
          <w:szCs w:val="24"/>
          <w:lang w:eastAsia="ru-RU"/>
        </w:rPr>
        <w:t>Цели и задачи</w:t>
      </w:r>
    </w:p>
    <w:p w:rsidR="00453E37" w:rsidRPr="00110EA5" w:rsidRDefault="00453E37" w:rsidP="00453E37">
      <w:pPr>
        <w:pStyle w:val="afa"/>
        <w:ind w:firstLine="567"/>
        <w:jc w:val="both"/>
        <w:rPr>
          <w:rFonts w:ascii="Times New Roman" w:hAnsi="Times New Roman"/>
          <w:sz w:val="24"/>
          <w:szCs w:val="24"/>
        </w:rPr>
      </w:pPr>
      <w:r w:rsidRPr="00110EA5">
        <w:rPr>
          <w:rFonts w:ascii="Times New Roman" w:hAnsi="Times New Roman"/>
          <w:sz w:val="24"/>
          <w:szCs w:val="24"/>
        </w:rPr>
        <w:t>Цель – получение теоретических з</w:t>
      </w:r>
      <w:r>
        <w:rPr>
          <w:rFonts w:ascii="Times New Roman" w:hAnsi="Times New Roman"/>
          <w:sz w:val="24"/>
          <w:szCs w:val="24"/>
        </w:rPr>
        <w:t xml:space="preserve">наний о видах и характеристиках </w:t>
      </w:r>
      <w:r w:rsidRPr="00110EA5">
        <w:rPr>
          <w:rFonts w:ascii="Times New Roman" w:hAnsi="Times New Roman"/>
          <w:sz w:val="24"/>
          <w:szCs w:val="24"/>
        </w:rPr>
        <w:t xml:space="preserve">технических средств, применяемых на предприятиях сервиса. </w:t>
      </w:r>
    </w:p>
    <w:p w:rsidR="00453E37" w:rsidRPr="00110EA5" w:rsidRDefault="00453E37" w:rsidP="00453E37">
      <w:pPr>
        <w:pStyle w:val="afa"/>
        <w:ind w:firstLine="567"/>
        <w:rPr>
          <w:rFonts w:ascii="Times New Roman" w:hAnsi="Times New Roman"/>
          <w:sz w:val="24"/>
          <w:szCs w:val="24"/>
        </w:rPr>
      </w:pPr>
      <w:r w:rsidRPr="00110EA5">
        <w:rPr>
          <w:rFonts w:ascii="Times New Roman" w:hAnsi="Times New Roman"/>
          <w:sz w:val="24"/>
          <w:szCs w:val="24"/>
        </w:rPr>
        <w:t>Основными задачами курса является:</w:t>
      </w:r>
    </w:p>
    <w:p w:rsidR="00453E37" w:rsidRPr="00110EA5" w:rsidRDefault="00453E37" w:rsidP="00453E37">
      <w:pPr>
        <w:pStyle w:val="af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10EA5">
        <w:rPr>
          <w:rFonts w:ascii="Times New Roman" w:hAnsi="Times New Roman"/>
          <w:sz w:val="24"/>
          <w:szCs w:val="24"/>
        </w:rPr>
        <w:t>видов и характеристик технических сре</w:t>
      </w:r>
      <w:proofErr w:type="gramStart"/>
      <w:r w:rsidRPr="00110EA5">
        <w:rPr>
          <w:rFonts w:ascii="Times New Roman" w:hAnsi="Times New Roman"/>
          <w:sz w:val="24"/>
          <w:szCs w:val="24"/>
        </w:rPr>
        <w:t>дств пр</w:t>
      </w:r>
      <w:proofErr w:type="gramEnd"/>
      <w:r w:rsidRPr="00110EA5">
        <w:rPr>
          <w:rFonts w:ascii="Times New Roman" w:hAnsi="Times New Roman"/>
          <w:sz w:val="24"/>
          <w:szCs w:val="24"/>
        </w:rPr>
        <w:t>едприятий сервиса;</w:t>
      </w:r>
    </w:p>
    <w:p w:rsidR="00453E37" w:rsidRPr="00110EA5" w:rsidRDefault="00453E37" w:rsidP="00453E37">
      <w:pPr>
        <w:pStyle w:val="af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10EA5">
        <w:rPr>
          <w:rFonts w:ascii="Times New Roman" w:hAnsi="Times New Roman"/>
          <w:sz w:val="24"/>
          <w:szCs w:val="24"/>
        </w:rPr>
        <w:t>основ выбора технических сре</w:t>
      </w:r>
      <w:proofErr w:type="gramStart"/>
      <w:r w:rsidRPr="00110EA5">
        <w:rPr>
          <w:rFonts w:ascii="Times New Roman" w:hAnsi="Times New Roman"/>
          <w:sz w:val="24"/>
          <w:szCs w:val="24"/>
        </w:rPr>
        <w:t>дств дл</w:t>
      </w:r>
      <w:proofErr w:type="gramEnd"/>
      <w:r w:rsidRPr="00110EA5">
        <w:rPr>
          <w:rFonts w:ascii="Times New Roman" w:hAnsi="Times New Roman"/>
          <w:sz w:val="24"/>
          <w:szCs w:val="24"/>
        </w:rPr>
        <w:t>я оказания сервисных услуг;</w:t>
      </w:r>
    </w:p>
    <w:p w:rsidR="00453E37" w:rsidRPr="00322CAB" w:rsidRDefault="00453E37" w:rsidP="00453E37">
      <w:pPr>
        <w:pStyle w:val="af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10EA5">
        <w:rPr>
          <w:rFonts w:ascii="Times New Roman" w:hAnsi="Times New Roman"/>
          <w:sz w:val="24"/>
          <w:szCs w:val="24"/>
        </w:rPr>
        <w:t>методов оценки эффективности использования технических средств на предприятиях сервиса</w:t>
      </w:r>
      <w:r>
        <w:rPr>
          <w:rFonts w:ascii="Times New Roman" w:hAnsi="Times New Roman"/>
          <w:sz w:val="24"/>
          <w:szCs w:val="24"/>
        </w:rPr>
        <w:t>.</w:t>
      </w: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6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1134"/>
        <w:gridCol w:w="1984"/>
        <w:gridCol w:w="1246"/>
        <w:gridCol w:w="1302"/>
      </w:tblGrid>
      <w:tr w:rsidR="00453E37" w:rsidRPr="00A55043" w:rsidTr="00AC0419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Default="00453E37" w:rsidP="00F1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F1493B" w:rsidRPr="00A55043" w:rsidRDefault="00F1493B" w:rsidP="00F1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20FD4" w:rsidRPr="00A55043" w:rsidTr="00AC0419">
        <w:trPr>
          <w:trHeight w:val="19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20FD4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E20FD4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0FD4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0FD4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20FD4" w:rsidRPr="00A55043" w:rsidRDefault="00E20FD4" w:rsidP="00211EC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соблюдения нормативно-технических требований к содержанию и эксплуатации предприятий сервисной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20FD4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20FD4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</w:t>
            </w:r>
            <w:r w:rsidRPr="00110EA5">
              <w:rPr>
                <w:rFonts w:ascii="Times New Roman" w:hAnsi="Times New Roman"/>
                <w:sz w:val="24"/>
                <w:szCs w:val="24"/>
              </w:rPr>
              <w:t>выбора технических сре</w:t>
            </w:r>
            <w:proofErr w:type="gramStart"/>
            <w:r w:rsidRPr="00110EA5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110EA5">
              <w:rPr>
                <w:rFonts w:ascii="Times New Roman" w:hAnsi="Times New Roman"/>
                <w:sz w:val="24"/>
                <w:szCs w:val="24"/>
              </w:rPr>
              <w:t>я оказания сервисных услуг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20FD4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УК.2.4</w:t>
            </w:r>
          </w:p>
          <w:p w:rsidR="00F1493B" w:rsidRPr="00A55043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УК.2.5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20FD4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0FD4" w:rsidRPr="00322CAB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</w:tr>
      <w:tr w:rsidR="00E20FD4" w:rsidRPr="00A55043" w:rsidTr="00AC0419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20FD4" w:rsidRPr="00A55043" w:rsidRDefault="00E20FD4" w:rsidP="00AC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20FD4" w:rsidRPr="00A55043" w:rsidRDefault="00E20FD4" w:rsidP="00211EC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t xml:space="preserve"> </w:t>
            </w:r>
            <w:r w:rsidRPr="00AC0419">
              <w:rPr>
                <w:rFonts w:ascii="Times New Roman" w:hAnsi="Times New Roman"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C0419">
              <w:rPr>
                <w:rFonts w:ascii="Times New Roman" w:hAnsi="Times New Roman"/>
                <w:sz w:val="24"/>
                <w:szCs w:val="24"/>
              </w:rPr>
              <w:t xml:space="preserve"> с потребителями и заинтересованными сторонами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20FD4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A5504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.3.1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20FD4" w:rsidRPr="00A55043" w:rsidRDefault="00E20FD4" w:rsidP="00AC0419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навыки </w:t>
            </w:r>
            <w:r w:rsidRPr="00110EA5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технических средств на предприятиях сервиса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1493B" w:rsidRDefault="00F1493B" w:rsidP="00F1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УК.2.4</w:t>
            </w:r>
          </w:p>
          <w:p w:rsidR="00E20FD4" w:rsidRDefault="00F1493B" w:rsidP="00F1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20FD4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задачи.</w:t>
            </w:r>
          </w:p>
          <w:p w:rsidR="00E20FD4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5261A2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</w:t>
      </w:r>
    </w:p>
    <w:p w:rsidR="005261A2" w:rsidRDefault="005261A2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36" w:type="pct"/>
        <w:tblLayout w:type="fixed"/>
        <w:tblLook w:val="0000" w:firstRow="0" w:lastRow="0" w:firstColumn="0" w:lastColumn="0" w:noHBand="0" w:noVBand="0"/>
      </w:tblPr>
      <w:tblGrid>
        <w:gridCol w:w="4219"/>
        <w:gridCol w:w="851"/>
        <w:gridCol w:w="850"/>
        <w:gridCol w:w="1147"/>
        <w:gridCol w:w="1336"/>
        <w:gridCol w:w="1237"/>
      </w:tblGrid>
      <w:tr w:rsidR="00453E37" w:rsidRPr="00A55043" w:rsidTr="00AC0419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53E37" w:rsidRPr="00A55043" w:rsidTr="00AC0419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3E37" w:rsidRPr="00A55043" w:rsidTr="00AC0419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3E37" w:rsidRPr="00A55043" w:rsidTr="00AC0419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A670E1" w:rsidRDefault="00453E37" w:rsidP="00AC0419">
            <w:pPr>
              <w:pStyle w:val="af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D92925"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как базовый компонент технологии сервисного обслуживания. Информационное обеспечение сервисного обслуживания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2C4CF1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2C4CF1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2C4CF1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2C4CF1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453E37" w:rsidRPr="00A55043" w:rsidTr="00AC0419">
        <w:trPr>
          <w:trHeight w:val="302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670E1" w:rsidRDefault="00453E37" w:rsidP="00AC0419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  <w:proofErr w:type="spellStart"/>
            <w:proofErr w:type="gramStart"/>
            <w:r w:rsidRPr="00D92925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D92925">
              <w:rPr>
                <w:rFonts w:ascii="Times New Roman" w:hAnsi="Times New Roman"/>
                <w:sz w:val="24"/>
                <w:szCs w:val="24"/>
              </w:rPr>
              <w:t>ущность</w:t>
            </w:r>
            <w:proofErr w:type="spellEnd"/>
            <w:r w:rsidRPr="00D92925">
              <w:rPr>
                <w:rFonts w:ascii="Times New Roman" w:hAnsi="Times New Roman"/>
                <w:sz w:val="24"/>
                <w:szCs w:val="24"/>
              </w:rPr>
              <w:t>, основные понятия и виды технических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2C4CF1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2C4CF1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2C4CF1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453E37" w:rsidRPr="00A55043" w:rsidTr="00AC0419">
        <w:trPr>
          <w:trHeight w:val="309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670E1" w:rsidRDefault="00453E37" w:rsidP="00AC0419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Pr="00D92925">
              <w:rPr>
                <w:rFonts w:ascii="Times New Roman" w:hAnsi="Times New Roman"/>
                <w:sz w:val="24"/>
                <w:szCs w:val="24"/>
              </w:rPr>
              <w:t>Информационные технологии в управлении сервисным предприятием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E792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79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2C4CF1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2C4CF1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453E37" w:rsidRPr="00A55043" w:rsidTr="00AC0419">
        <w:trPr>
          <w:trHeight w:val="200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670E1" w:rsidRDefault="00453E37" w:rsidP="003E05C1">
            <w:pPr>
              <w:pStyle w:val="afa"/>
              <w:tabs>
                <w:tab w:val="center" w:pos="23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AE7926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Использование компьютерной и офисной техники в сервисе.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2C4CF1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2C4CF1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2C4CF1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2C4CF1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453E37" w:rsidRPr="00A55043" w:rsidTr="00AC0419">
        <w:trPr>
          <w:trHeight w:val="288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670E1" w:rsidRDefault="00453E37" w:rsidP="00AC0419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  <w:r w:rsidRPr="00AE7926">
              <w:rPr>
                <w:rFonts w:ascii="Times New Roman" w:hAnsi="Times New Roman"/>
                <w:sz w:val="24"/>
                <w:szCs w:val="24"/>
              </w:rPr>
              <w:t>Использование ком</w:t>
            </w:r>
            <w:r>
              <w:rPr>
                <w:rFonts w:ascii="Times New Roman" w:hAnsi="Times New Roman"/>
                <w:sz w:val="24"/>
                <w:szCs w:val="24"/>
              </w:rPr>
              <w:t>пьютерной и офисной техники на предприятиях сервисной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E792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2C4CF1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2C4CF1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F1493B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453E37" w:rsidRPr="00A55043" w:rsidTr="00AC0419">
        <w:trPr>
          <w:trHeight w:val="162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E7926" w:rsidRDefault="00453E37" w:rsidP="00AC0419">
            <w:pPr>
              <w:pStyle w:val="afa"/>
              <w:rPr>
                <w:rFonts w:ascii="Times New Roman" w:hAnsi="Times New Roman"/>
                <w:b/>
                <w:sz w:val="24"/>
                <w:szCs w:val="24"/>
              </w:rPr>
            </w:pPr>
            <w:r w:rsidRPr="00AE7926">
              <w:rPr>
                <w:rFonts w:ascii="Times New Roman" w:hAnsi="Times New Roman"/>
                <w:b/>
                <w:sz w:val="24"/>
                <w:szCs w:val="24"/>
              </w:rPr>
              <w:t>Раздел 3. Специализированное программное обеспечение в сервисе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E792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E792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E79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4B2A35" w:rsidRDefault="00BF480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4B2A35" w:rsidRDefault="00BF480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</w:tr>
      <w:tr w:rsidR="00453E37" w:rsidRPr="00A55043" w:rsidTr="00AC0419">
        <w:trPr>
          <w:trHeight w:val="150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E7926" w:rsidRDefault="00453E37" w:rsidP="00AC0419">
            <w:pPr>
              <w:pStyle w:val="afa"/>
              <w:tabs>
                <w:tab w:val="center" w:pos="2356"/>
              </w:tabs>
              <w:rPr>
                <w:rFonts w:ascii="Times New Roman" w:hAnsi="Times New Roman"/>
                <w:sz w:val="24"/>
                <w:szCs w:val="24"/>
              </w:rPr>
            </w:pPr>
            <w:r w:rsidRPr="00AE7926">
              <w:rPr>
                <w:rFonts w:ascii="Times New Roman" w:hAnsi="Times New Roman"/>
                <w:sz w:val="24"/>
                <w:szCs w:val="24"/>
              </w:rPr>
              <w:t>Тема 3.1 Специализиро</w:t>
            </w:r>
            <w:r>
              <w:rPr>
                <w:rFonts w:ascii="Times New Roman" w:hAnsi="Times New Roman"/>
                <w:sz w:val="24"/>
                <w:szCs w:val="24"/>
              </w:rPr>
              <w:t>ванное программное обеспечение на предприятиях сервисной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E792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E792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79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4B2A35" w:rsidRDefault="00BF480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4B2A35" w:rsidRDefault="00BF480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51</w:t>
            </w:r>
          </w:p>
        </w:tc>
      </w:tr>
      <w:tr w:rsidR="00453E37" w:rsidRPr="00A55043" w:rsidTr="00AC0419">
        <w:trPr>
          <w:trHeight w:val="150"/>
        </w:trPr>
        <w:tc>
          <w:tcPr>
            <w:tcW w:w="42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E7926" w:rsidRDefault="00453E37" w:rsidP="00AC0419">
            <w:pPr>
              <w:pStyle w:val="afa"/>
              <w:tabs>
                <w:tab w:val="center" w:pos="23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E792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4B2A35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014D0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4D0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53E37" w:rsidRPr="00A55043" w:rsidTr="00AC0419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322CAB" w:rsidRDefault="00453E37" w:rsidP="00AC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2CA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322CAB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0A3E15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2CAB" w:rsidRDefault="00BF480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322CAB" w:rsidRDefault="00E20FD4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453E37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53E37" w:rsidRPr="00A55043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453E37" w:rsidRPr="00A55043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453E37" w:rsidRPr="00A55043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Метод проектов</w:t>
      </w:r>
    </w:p>
    <w:p w:rsidR="00453E37" w:rsidRPr="00A55043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453E37" w:rsidRPr="00A55043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444"/>
        <w:gridCol w:w="1819"/>
        <w:gridCol w:w="1508"/>
        <w:gridCol w:w="1371"/>
        <w:gridCol w:w="964"/>
        <w:gridCol w:w="1102"/>
        <w:gridCol w:w="1223"/>
        <w:gridCol w:w="12"/>
        <w:gridCol w:w="33"/>
        <w:gridCol w:w="1116"/>
      </w:tblGrid>
      <w:tr w:rsidR="00453E37" w:rsidRPr="00A55043" w:rsidTr="00AC0419">
        <w:trPr>
          <w:trHeight w:val="600"/>
        </w:trPr>
        <w:tc>
          <w:tcPr>
            <w:tcW w:w="44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84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53E37" w:rsidRPr="00A55043" w:rsidTr="00AC0419">
        <w:trPr>
          <w:trHeight w:val="300"/>
        </w:trPr>
        <w:tc>
          <w:tcPr>
            <w:tcW w:w="44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53E37" w:rsidRPr="00A55043" w:rsidTr="00AC0419">
        <w:trPr>
          <w:trHeight w:val="300"/>
        </w:trPr>
        <w:tc>
          <w:tcPr>
            <w:tcW w:w="959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B2A35">
              <w:rPr>
                <w:rFonts w:ascii="Times New Roman" w:hAnsi="Times New Roman"/>
                <w:b/>
                <w:sz w:val="24"/>
                <w:szCs w:val="24"/>
              </w:rPr>
              <w:t>Раздел 1. Технические средства как базовый компонент технологии сервисного обслуживания. Информационное обеспечение сервисного обслуживания</w:t>
            </w:r>
          </w:p>
        </w:tc>
      </w:tr>
      <w:tr w:rsidR="00453E37" w:rsidRPr="00A55043" w:rsidTr="00AC0419">
        <w:trPr>
          <w:trHeight w:val="910"/>
        </w:trPr>
        <w:tc>
          <w:tcPr>
            <w:tcW w:w="4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ОР.1.3.1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1" w:type="dxa"/>
            <w:gridSpan w:val="3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3E37" w:rsidRPr="00A55043" w:rsidTr="00AC0419">
        <w:trPr>
          <w:trHeight w:val="1137"/>
        </w:trPr>
        <w:tc>
          <w:tcPr>
            <w:tcW w:w="44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практико-ориентированных задач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3E37" w:rsidRPr="00A55043" w:rsidTr="00AC0419">
        <w:trPr>
          <w:trHeight w:val="180"/>
        </w:trPr>
        <w:tc>
          <w:tcPr>
            <w:tcW w:w="9592" w:type="dxa"/>
            <w:gridSpan w:val="10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3E0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B2A35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Использование компьютерной и офисной техники в сервисе. </w:t>
            </w:r>
          </w:p>
        </w:tc>
      </w:tr>
      <w:tr w:rsidR="00453E37" w:rsidRPr="00A55043" w:rsidTr="00AC0419">
        <w:trPr>
          <w:trHeight w:val="965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ОР.1.3.1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3E37" w:rsidRPr="00A55043" w:rsidTr="00AC0419">
        <w:trPr>
          <w:trHeight w:val="438"/>
        </w:trPr>
        <w:tc>
          <w:tcPr>
            <w:tcW w:w="44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практико-ориентированных задач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3E37" w:rsidRPr="00A55043" w:rsidTr="00AC0419">
        <w:trPr>
          <w:trHeight w:val="150"/>
        </w:trPr>
        <w:tc>
          <w:tcPr>
            <w:tcW w:w="9592" w:type="dxa"/>
            <w:gridSpan w:val="10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B2A35">
              <w:rPr>
                <w:rFonts w:ascii="Times New Roman" w:hAnsi="Times New Roman"/>
                <w:b/>
                <w:sz w:val="24"/>
                <w:szCs w:val="24"/>
              </w:rPr>
              <w:t>Раздел 3. Специализированное программное обеспечение в сервисе</w:t>
            </w:r>
          </w:p>
        </w:tc>
      </w:tr>
      <w:tr w:rsidR="00453E37" w:rsidRPr="00A55043" w:rsidTr="00AC0419">
        <w:trPr>
          <w:trHeight w:val="1048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1061">
              <w:rPr>
                <w:rFonts w:ascii="Times New Roman" w:hAnsi="Times New Roman"/>
                <w:sz w:val="24"/>
                <w:szCs w:val="24"/>
              </w:rPr>
              <w:t xml:space="preserve">Формы для оценки: </w:t>
            </w: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практико-ориентированных задач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3E37" w:rsidRPr="00A55043" w:rsidTr="00AC0419">
        <w:trPr>
          <w:trHeight w:val="734"/>
        </w:trPr>
        <w:tc>
          <w:tcPr>
            <w:tcW w:w="44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CA045B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45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CA045B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5B">
              <w:rPr>
                <w:rFonts w:ascii="Times New Roman" w:hAnsi="Times New Roman"/>
                <w:sz w:val="24"/>
                <w:szCs w:val="24"/>
              </w:rPr>
              <w:t>Формы для оценки: контрольной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53E37" w:rsidRPr="00A55043" w:rsidTr="00AC0419">
        <w:trPr>
          <w:trHeight w:val="216"/>
        </w:trPr>
        <w:tc>
          <w:tcPr>
            <w:tcW w:w="4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53E37" w:rsidRPr="00A55043" w:rsidTr="00AC0419">
        <w:trPr>
          <w:trHeight w:val="30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A55043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53E37" w:rsidRPr="005261A2" w:rsidRDefault="00453E37" w:rsidP="00453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5261A2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5261A2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D307C" w:rsidRPr="005261A2" w:rsidRDefault="00453E37" w:rsidP="000D307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61A2">
        <w:rPr>
          <w:rFonts w:ascii="Times New Roman" w:hAnsi="Times New Roman"/>
          <w:sz w:val="24"/>
          <w:szCs w:val="24"/>
        </w:rPr>
        <w:t xml:space="preserve">1. </w:t>
      </w:r>
      <w:r w:rsidR="000D307C" w:rsidRPr="000D307C">
        <w:rPr>
          <w:rFonts w:ascii="Times New Roman" w:hAnsi="Times New Roman"/>
          <w:sz w:val="24"/>
          <w:szCs w:val="24"/>
        </w:rPr>
        <w:t>Вдовин, В.М. Т</w:t>
      </w:r>
      <w:r w:rsidR="000D307C">
        <w:rPr>
          <w:rFonts w:ascii="Times New Roman" w:hAnsi="Times New Roman"/>
          <w:sz w:val="24"/>
          <w:szCs w:val="24"/>
        </w:rPr>
        <w:t>еория систем и системный анализ</w:t>
      </w:r>
      <w:r w:rsidR="000D307C" w:rsidRPr="000D307C">
        <w:rPr>
          <w:rFonts w:ascii="Times New Roman" w:hAnsi="Times New Roman"/>
          <w:sz w:val="24"/>
          <w:szCs w:val="24"/>
        </w:rPr>
        <w:t xml:space="preserve">: учебник / В.М. Вдовин, Л.Е. Суркова, В.А. </w:t>
      </w:r>
      <w:r w:rsidR="000D307C">
        <w:rPr>
          <w:rFonts w:ascii="Times New Roman" w:hAnsi="Times New Roman"/>
          <w:sz w:val="24"/>
          <w:szCs w:val="24"/>
        </w:rPr>
        <w:t>Валентинов. - 3-е изд. - Москва</w:t>
      </w:r>
      <w:r w:rsidR="000D307C" w:rsidRPr="000D307C">
        <w:rPr>
          <w:rFonts w:ascii="Times New Roman" w:hAnsi="Times New Roman"/>
          <w:sz w:val="24"/>
          <w:szCs w:val="24"/>
        </w:rPr>
        <w:t>: Издательско-торговая корпораци</w:t>
      </w:r>
      <w:r w:rsidR="000D307C">
        <w:rPr>
          <w:rFonts w:ascii="Times New Roman" w:hAnsi="Times New Roman"/>
          <w:sz w:val="24"/>
          <w:szCs w:val="24"/>
        </w:rPr>
        <w:t>я «Дашков и</w:t>
      </w:r>
      <w:proofErr w:type="gramStart"/>
      <w:r w:rsidR="000D307C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0D307C">
        <w:rPr>
          <w:rFonts w:ascii="Times New Roman" w:hAnsi="Times New Roman"/>
          <w:sz w:val="24"/>
          <w:szCs w:val="24"/>
        </w:rPr>
        <w:t>°», 2016. - 644 с.</w:t>
      </w:r>
      <w:r w:rsidR="000D307C" w:rsidRPr="000D307C">
        <w:rPr>
          <w:rFonts w:ascii="Times New Roman" w:hAnsi="Times New Roman"/>
          <w:sz w:val="24"/>
          <w:szCs w:val="24"/>
        </w:rPr>
        <w:t xml:space="preserve">: ил. - (Учебные издания для бакалавров). - </w:t>
      </w:r>
      <w:proofErr w:type="spellStart"/>
      <w:r w:rsidR="000D307C" w:rsidRPr="000D307C">
        <w:rPr>
          <w:rFonts w:ascii="Times New Roman" w:hAnsi="Times New Roman"/>
          <w:sz w:val="24"/>
          <w:szCs w:val="24"/>
        </w:rPr>
        <w:t>Библиогр</w:t>
      </w:r>
      <w:proofErr w:type="spellEnd"/>
      <w:r w:rsidR="000D307C" w:rsidRPr="000D307C">
        <w:rPr>
          <w:rFonts w:ascii="Times New Roman" w:hAnsi="Times New Roman"/>
          <w:sz w:val="24"/>
          <w:szCs w:val="24"/>
        </w:rPr>
        <w:t>. в кн. - ISBN 978-5-394-02139-</w:t>
      </w:r>
      <w:r w:rsidR="000D307C">
        <w:rPr>
          <w:rFonts w:ascii="Times New Roman" w:hAnsi="Times New Roman"/>
          <w:sz w:val="24"/>
          <w:szCs w:val="24"/>
        </w:rPr>
        <w:t>8</w:t>
      </w:r>
      <w:r w:rsidR="000D307C" w:rsidRPr="000D307C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6" w:history="1">
        <w:r w:rsidR="000D307C" w:rsidRPr="00B66C4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http://biblioclub.ru/index.php?page=book&amp;id=453515</w:t>
        </w:r>
      </w:hyperlink>
    </w:p>
    <w:p w:rsidR="00D04296" w:rsidRDefault="00453E37" w:rsidP="005261A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261A2">
        <w:rPr>
          <w:rFonts w:ascii="Times New Roman" w:hAnsi="Times New Roman"/>
          <w:sz w:val="24"/>
          <w:szCs w:val="24"/>
        </w:rPr>
        <w:t xml:space="preserve">2. </w:t>
      </w:r>
      <w:r w:rsidR="003E05C1">
        <w:rPr>
          <w:rFonts w:ascii="Times New Roman" w:hAnsi="Times New Roman"/>
          <w:sz w:val="24"/>
          <w:szCs w:val="24"/>
        </w:rPr>
        <w:t>Информационные технологии</w:t>
      </w:r>
      <w:r w:rsidR="003E05C1" w:rsidRPr="003E05C1">
        <w:rPr>
          <w:rFonts w:ascii="Times New Roman" w:hAnsi="Times New Roman"/>
          <w:sz w:val="24"/>
          <w:szCs w:val="24"/>
        </w:rPr>
        <w:t>: учебник / Ю.Ю. Громов, И.</w:t>
      </w:r>
      <w:r w:rsidR="003E05C1">
        <w:rPr>
          <w:rFonts w:ascii="Times New Roman" w:hAnsi="Times New Roman"/>
          <w:sz w:val="24"/>
          <w:szCs w:val="24"/>
        </w:rPr>
        <w:t xml:space="preserve">В. </w:t>
      </w:r>
      <w:proofErr w:type="spellStart"/>
      <w:r w:rsidR="003E05C1">
        <w:rPr>
          <w:rFonts w:ascii="Times New Roman" w:hAnsi="Times New Roman"/>
          <w:sz w:val="24"/>
          <w:szCs w:val="24"/>
        </w:rPr>
        <w:t>Дидрих</w:t>
      </w:r>
      <w:proofErr w:type="spellEnd"/>
      <w:r w:rsidR="003E05C1">
        <w:rPr>
          <w:rFonts w:ascii="Times New Roman" w:hAnsi="Times New Roman"/>
          <w:sz w:val="24"/>
          <w:szCs w:val="24"/>
        </w:rPr>
        <w:t>, О.Г. Иванова,  и др.</w:t>
      </w:r>
      <w:r w:rsidR="003E05C1" w:rsidRPr="003E05C1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</w:t>
      </w:r>
      <w:r w:rsidR="003E05C1">
        <w:rPr>
          <w:rFonts w:ascii="Times New Roman" w:hAnsi="Times New Roman"/>
          <w:sz w:val="24"/>
          <w:szCs w:val="24"/>
        </w:rPr>
        <w:t>нический университет». - Тамбов</w:t>
      </w:r>
      <w:r w:rsidR="003E05C1" w:rsidRPr="003E05C1">
        <w:rPr>
          <w:rFonts w:ascii="Times New Roman" w:hAnsi="Times New Roman"/>
          <w:sz w:val="24"/>
          <w:szCs w:val="24"/>
        </w:rPr>
        <w:t>: Издательство ФГБОУ ВПО «ТГТУ», 201</w:t>
      </w:r>
      <w:r w:rsidR="003E05C1">
        <w:rPr>
          <w:rFonts w:ascii="Times New Roman" w:hAnsi="Times New Roman"/>
          <w:sz w:val="24"/>
          <w:szCs w:val="24"/>
        </w:rPr>
        <w:t>5. - 260 с.</w:t>
      </w:r>
      <w:r w:rsidR="003E05C1" w:rsidRPr="003E05C1">
        <w:rPr>
          <w:rFonts w:ascii="Times New Roman" w:hAnsi="Times New Roman"/>
          <w:sz w:val="24"/>
          <w:szCs w:val="24"/>
        </w:rPr>
        <w:t>: ил</w:t>
      </w:r>
      <w:proofErr w:type="gramStart"/>
      <w:r w:rsidR="003E05C1" w:rsidRPr="003E05C1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3E05C1" w:rsidRPr="003E05C1">
        <w:rPr>
          <w:rFonts w:ascii="Times New Roman" w:hAnsi="Times New Roman"/>
          <w:sz w:val="24"/>
          <w:szCs w:val="24"/>
        </w:rPr>
        <w:t xml:space="preserve">табл., схем. - </w:t>
      </w:r>
      <w:proofErr w:type="spellStart"/>
      <w:r w:rsidR="003E05C1" w:rsidRPr="003E05C1">
        <w:rPr>
          <w:rFonts w:ascii="Times New Roman" w:hAnsi="Times New Roman"/>
          <w:sz w:val="24"/>
          <w:szCs w:val="24"/>
        </w:rPr>
        <w:t>Библиогр</w:t>
      </w:r>
      <w:proofErr w:type="spellEnd"/>
      <w:r w:rsidR="003E05C1" w:rsidRPr="003E05C1">
        <w:rPr>
          <w:rFonts w:ascii="Times New Roman" w:hAnsi="Times New Roman"/>
          <w:sz w:val="24"/>
          <w:szCs w:val="24"/>
        </w:rPr>
        <w:t>.</w:t>
      </w:r>
      <w:r w:rsidR="003E05C1">
        <w:rPr>
          <w:rFonts w:ascii="Times New Roman" w:hAnsi="Times New Roman"/>
          <w:sz w:val="24"/>
          <w:szCs w:val="24"/>
        </w:rPr>
        <w:t xml:space="preserve"> в кн. - ISBN 978-5-8265-1428-3</w:t>
      </w:r>
      <w:r w:rsidR="003E05C1" w:rsidRPr="003E05C1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7" w:history="1">
        <w:r w:rsidR="003E05C1" w:rsidRPr="00B66C4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http://biblioclub.ru/index.php?page=book&amp;id=444641</w:t>
        </w:r>
      </w:hyperlink>
    </w:p>
    <w:p w:rsidR="003E05C1" w:rsidRDefault="003E05C1" w:rsidP="005261A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261A2" w:rsidRPr="00F1493B" w:rsidRDefault="005261A2" w:rsidP="005261A2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53E37" w:rsidRPr="005261A2" w:rsidRDefault="00453E37" w:rsidP="00453E37">
      <w:pPr>
        <w:spacing w:after="0" w:line="24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5261A2">
        <w:rPr>
          <w:rFonts w:ascii="Times New Roman" w:hAnsi="Times New Roman"/>
          <w:i/>
          <w:sz w:val="24"/>
          <w:szCs w:val="24"/>
        </w:rPr>
        <w:t>7.2 Дополнительная литература:</w:t>
      </w:r>
    </w:p>
    <w:p w:rsidR="00453E37" w:rsidRDefault="003E05C1" w:rsidP="00453E37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1. </w:t>
      </w:r>
      <w:r w:rsidRPr="003E05C1">
        <w:rPr>
          <w:bCs/>
          <w:iCs/>
          <w:sz w:val="24"/>
          <w:szCs w:val="24"/>
        </w:rPr>
        <w:t>Марусева, И.В. Менеджмент и маркетинг в сервисе (P</w:t>
      </w:r>
      <w:r>
        <w:rPr>
          <w:bCs/>
          <w:iCs/>
          <w:sz w:val="24"/>
          <w:szCs w:val="24"/>
        </w:rPr>
        <w:t>R и реклама как инструментарий)</w:t>
      </w:r>
      <w:r w:rsidRPr="003E05C1">
        <w:rPr>
          <w:bCs/>
          <w:iCs/>
          <w:sz w:val="24"/>
          <w:szCs w:val="24"/>
        </w:rPr>
        <w:t>: учебное пособие</w:t>
      </w:r>
      <w:r>
        <w:rPr>
          <w:bCs/>
          <w:iCs/>
          <w:sz w:val="24"/>
          <w:szCs w:val="24"/>
        </w:rPr>
        <w:t xml:space="preserve"> / И.В. Марусева, А.В. Кокарева</w:t>
      </w:r>
      <w:r w:rsidRPr="003E05C1">
        <w:rPr>
          <w:bCs/>
          <w:iCs/>
          <w:sz w:val="24"/>
          <w:szCs w:val="24"/>
        </w:rPr>
        <w:t>; под общ</w:t>
      </w:r>
      <w:proofErr w:type="gramStart"/>
      <w:r w:rsidRPr="003E05C1">
        <w:rPr>
          <w:bCs/>
          <w:iCs/>
          <w:sz w:val="24"/>
          <w:szCs w:val="24"/>
        </w:rPr>
        <w:t>.</w:t>
      </w:r>
      <w:proofErr w:type="gramEnd"/>
      <w:r w:rsidRPr="003E05C1">
        <w:rPr>
          <w:bCs/>
          <w:iCs/>
          <w:sz w:val="24"/>
          <w:szCs w:val="24"/>
        </w:rPr>
        <w:t xml:space="preserve"> </w:t>
      </w:r>
      <w:proofErr w:type="gramStart"/>
      <w:r w:rsidRPr="003E05C1">
        <w:rPr>
          <w:bCs/>
          <w:iCs/>
          <w:sz w:val="24"/>
          <w:szCs w:val="24"/>
        </w:rPr>
        <w:t>р</w:t>
      </w:r>
      <w:proofErr w:type="gramEnd"/>
      <w:r w:rsidRPr="003E05C1">
        <w:rPr>
          <w:bCs/>
          <w:iCs/>
          <w:sz w:val="24"/>
          <w:szCs w:val="24"/>
        </w:rPr>
        <w:t>ед. И.В. Марусевой</w:t>
      </w:r>
      <w:r>
        <w:rPr>
          <w:bCs/>
          <w:iCs/>
          <w:sz w:val="24"/>
          <w:szCs w:val="24"/>
        </w:rPr>
        <w:t xml:space="preserve">. - Изд. 2-е, </w:t>
      </w:r>
      <w:proofErr w:type="spellStart"/>
      <w:r>
        <w:rPr>
          <w:bCs/>
          <w:iCs/>
          <w:sz w:val="24"/>
          <w:szCs w:val="24"/>
        </w:rPr>
        <w:t>перераб</w:t>
      </w:r>
      <w:proofErr w:type="spellEnd"/>
      <w:r>
        <w:rPr>
          <w:bCs/>
          <w:iCs/>
          <w:sz w:val="24"/>
          <w:szCs w:val="24"/>
        </w:rPr>
        <w:t>. - Москва; Берлин</w:t>
      </w:r>
      <w:r w:rsidRPr="003E05C1">
        <w:rPr>
          <w:bCs/>
          <w:iCs/>
          <w:sz w:val="24"/>
          <w:szCs w:val="24"/>
        </w:rPr>
        <w:t xml:space="preserve">: </w:t>
      </w:r>
      <w:proofErr w:type="spellStart"/>
      <w:r w:rsidRPr="003E05C1">
        <w:rPr>
          <w:bCs/>
          <w:iCs/>
          <w:sz w:val="24"/>
          <w:szCs w:val="24"/>
        </w:rPr>
        <w:t>Директ</w:t>
      </w:r>
      <w:proofErr w:type="spellEnd"/>
      <w:r w:rsidRPr="003E05C1">
        <w:rPr>
          <w:bCs/>
          <w:iCs/>
          <w:sz w:val="24"/>
          <w:szCs w:val="24"/>
        </w:rPr>
        <w:t>-Меди</w:t>
      </w:r>
      <w:r>
        <w:rPr>
          <w:bCs/>
          <w:iCs/>
          <w:sz w:val="24"/>
          <w:szCs w:val="24"/>
        </w:rPr>
        <w:t>а, 2019. - 591 с.</w:t>
      </w:r>
      <w:r w:rsidRPr="003E05C1">
        <w:rPr>
          <w:bCs/>
          <w:iCs/>
          <w:sz w:val="24"/>
          <w:szCs w:val="24"/>
        </w:rPr>
        <w:t>: ил</w:t>
      </w:r>
      <w:proofErr w:type="gramStart"/>
      <w:r w:rsidRPr="003E05C1">
        <w:rPr>
          <w:bCs/>
          <w:iCs/>
          <w:sz w:val="24"/>
          <w:szCs w:val="24"/>
        </w:rPr>
        <w:t xml:space="preserve">., </w:t>
      </w:r>
      <w:proofErr w:type="gramEnd"/>
      <w:r w:rsidRPr="003E05C1">
        <w:rPr>
          <w:bCs/>
          <w:iCs/>
          <w:sz w:val="24"/>
          <w:szCs w:val="24"/>
        </w:rPr>
        <w:t xml:space="preserve">схем., </w:t>
      </w:r>
      <w:r w:rsidRPr="003E05C1">
        <w:rPr>
          <w:bCs/>
          <w:iCs/>
          <w:sz w:val="24"/>
          <w:szCs w:val="24"/>
        </w:rPr>
        <w:lastRenderedPageBreak/>
        <w:t xml:space="preserve">табл. - </w:t>
      </w:r>
      <w:proofErr w:type="spellStart"/>
      <w:r w:rsidRPr="003E05C1">
        <w:rPr>
          <w:bCs/>
          <w:iCs/>
          <w:sz w:val="24"/>
          <w:szCs w:val="24"/>
        </w:rPr>
        <w:t>Библиогр</w:t>
      </w:r>
      <w:proofErr w:type="spellEnd"/>
      <w:r w:rsidRPr="003E05C1">
        <w:rPr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 в кн. - ISBN 978-5-4475-9885-3</w:t>
      </w:r>
      <w:r w:rsidRPr="003E05C1">
        <w:rPr>
          <w:bCs/>
          <w:iCs/>
          <w:sz w:val="24"/>
          <w:szCs w:val="24"/>
        </w:rPr>
        <w:t xml:space="preserve">; То же [Электронный ресурс]. - URL: </w:t>
      </w:r>
      <w:hyperlink r:id="rId28" w:history="1">
        <w:r w:rsidRPr="003E05C1">
          <w:rPr>
            <w:rStyle w:val="af5"/>
            <w:bCs/>
            <w:iCs/>
            <w:sz w:val="24"/>
            <w:szCs w:val="24"/>
          </w:rPr>
          <w:t>http://biblioclub.ru/index.php?page=book&amp;id=562282</w:t>
        </w:r>
      </w:hyperlink>
    </w:p>
    <w:p w:rsidR="003E05C1" w:rsidRDefault="003E05C1" w:rsidP="00453E37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2. </w:t>
      </w:r>
      <w:r w:rsidRPr="003E05C1">
        <w:rPr>
          <w:bCs/>
          <w:iCs/>
          <w:sz w:val="24"/>
          <w:szCs w:val="24"/>
        </w:rPr>
        <w:t>Информационные тех</w:t>
      </w:r>
      <w:r>
        <w:rPr>
          <w:bCs/>
          <w:iCs/>
          <w:sz w:val="24"/>
          <w:szCs w:val="24"/>
        </w:rPr>
        <w:t>нологии: лабораторный практикум</w:t>
      </w:r>
      <w:r w:rsidRPr="003E05C1">
        <w:rPr>
          <w:bCs/>
          <w:iCs/>
          <w:sz w:val="24"/>
          <w:szCs w:val="24"/>
        </w:rPr>
        <w:t>: учебное пособие / авт.-со</w:t>
      </w:r>
      <w:r>
        <w:rPr>
          <w:bCs/>
          <w:iCs/>
          <w:sz w:val="24"/>
          <w:szCs w:val="24"/>
        </w:rPr>
        <w:t xml:space="preserve">ст. А.Г. </w:t>
      </w:r>
      <w:proofErr w:type="spellStart"/>
      <w:r>
        <w:rPr>
          <w:bCs/>
          <w:iCs/>
          <w:sz w:val="24"/>
          <w:szCs w:val="24"/>
        </w:rPr>
        <w:t>Хныкина</w:t>
      </w:r>
      <w:proofErr w:type="spellEnd"/>
      <w:r>
        <w:rPr>
          <w:bCs/>
          <w:iCs/>
          <w:sz w:val="24"/>
          <w:szCs w:val="24"/>
        </w:rPr>
        <w:t>, Т.В. Минкина</w:t>
      </w:r>
      <w:r w:rsidRPr="003E05C1">
        <w:rPr>
          <w:bCs/>
          <w:iCs/>
          <w:sz w:val="24"/>
          <w:szCs w:val="24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образования «Северо-Кавказский федерал</w:t>
      </w:r>
      <w:r>
        <w:rPr>
          <w:bCs/>
          <w:iCs/>
          <w:sz w:val="24"/>
          <w:szCs w:val="24"/>
        </w:rPr>
        <w:t>ьный университет». - Ставрополь: СКФУ, 2018. - 122 с.</w:t>
      </w:r>
      <w:r w:rsidRPr="003E05C1">
        <w:rPr>
          <w:bCs/>
          <w:iCs/>
          <w:sz w:val="24"/>
          <w:szCs w:val="24"/>
        </w:rPr>
        <w:t>:</w:t>
      </w:r>
      <w:r>
        <w:rPr>
          <w:bCs/>
          <w:iCs/>
          <w:sz w:val="24"/>
          <w:szCs w:val="24"/>
        </w:rPr>
        <w:t xml:space="preserve"> ил. - </w:t>
      </w:r>
      <w:proofErr w:type="spellStart"/>
      <w:r>
        <w:rPr>
          <w:bCs/>
          <w:iCs/>
          <w:sz w:val="24"/>
          <w:szCs w:val="24"/>
        </w:rPr>
        <w:t>Библиогр</w:t>
      </w:r>
      <w:proofErr w:type="spellEnd"/>
      <w:r>
        <w:rPr>
          <w:bCs/>
          <w:iCs/>
          <w:sz w:val="24"/>
          <w:szCs w:val="24"/>
        </w:rPr>
        <w:t>. в кн.</w:t>
      </w:r>
      <w:r w:rsidRPr="003E05C1">
        <w:rPr>
          <w:bCs/>
          <w:iCs/>
          <w:sz w:val="24"/>
          <w:szCs w:val="24"/>
        </w:rPr>
        <w:t xml:space="preserve">; То же [Электронный ресурс]. - URL: </w:t>
      </w:r>
      <w:hyperlink r:id="rId29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http://biblioclub.ru/index.php?page=book&amp;id=562883</w:t>
        </w:r>
      </w:hyperlink>
    </w:p>
    <w:p w:rsidR="003E05C1" w:rsidRDefault="003E05C1" w:rsidP="00453E37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3. </w:t>
      </w:r>
      <w:proofErr w:type="spellStart"/>
      <w:r w:rsidRPr="003E05C1">
        <w:rPr>
          <w:bCs/>
          <w:iCs/>
          <w:sz w:val="24"/>
          <w:szCs w:val="24"/>
        </w:rPr>
        <w:t>Балдин</w:t>
      </w:r>
      <w:proofErr w:type="spellEnd"/>
      <w:r w:rsidRPr="003E05C1">
        <w:rPr>
          <w:bCs/>
          <w:iCs/>
          <w:sz w:val="24"/>
          <w:szCs w:val="24"/>
        </w:rPr>
        <w:t xml:space="preserve">, К.В. Математическое программирование : учебник / К.В. </w:t>
      </w:r>
      <w:proofErr w:type="spellStart"/>
      <w:r w:rsidRPr="003E05C1">
        <w:rPr>
          <w:bCs/>
          <w:iCs/>
          <w:sz w:val="24"/>
          <w:szCs w:val="24"/>
        </w:rPr>
        <w:t>Балд</w:t>
      </w:r>
      <w:r>
        <w:rPr>
          <w:bCs/>
          <w:iCs/>
          <w:sz w:val="24"/>
          <w:szCs w:val="24"/>
        </w:rPr>
        <w:t>ин</w:t>
      </w:r>
      <w:proofErr w:type="spellEnd"/>
      <w:r>
        <w:rPr>
          <w:bCs/>
          <w:iCs/>
          <w:sz w:val="24"/>
          <w:szCs w:val="24"/>
        </w:rPr>
        <w:t>, Н. Брызгалов, А.В. Рукосуев</w:t>
      </w:r>
      <w:r w:rsidRPr="003E05C1">
        <w:rPr>
          <w:bCs/>
          <w:iCs/>
          <w:sz w:val="24"/>
          <w:szCs w:val="24"/>
        </w:rPr>
        <w:t>; под общ</w:t>
      </w:r>
      <w:proofErr w:type="gramStart"/>
      <w:r w:rsidRPr="003E05C1">
        <w:rPr>
          <w:bCs/>
          <w:iCs/>
          <w:sz w:val="24"/>
          <w:szCs w:val="24"/>
        </w:rPr>
        <w:t>.</w:t>
      </w:r>
      <w:proofErr w:type="gramEnd"/>
      <w:r w:rsidRPr="003E05C1">
        <w:rPr>
          <w:bCs/>
          <w:iCs/>
          <w:sz w:val="24"/>
          <w:szCs w:val="24"/>
        </w:rPr>
        <w:t xml:space="preserve"> </w:t>
      </w:r>
      <w:proofErr w:type="gramStart"/>
      <w:r w:rsidRPr="003E05C1">
        <w:rPr>
          <w:bCs/>
          <w:iCs/>
          <w:sz w:val="24"/>
          <w:szCs w:val="24"/>
        </w:rPr>
        <w:t>р</w:t>
      </w:r>
      <w:proofErr w:type="gramEnd"/>
      <w:r w:rsidRPr="003E05C1">
        <w:rPr>
          <w:bCs/>
          <w:iCs/>
          <w:sz w:val="24"/>
          <w:szCs w:val="24"/>
        </w:rPr>
        <w:t xml:space="preserve">ед. К.В. </w:t>
      </w:r>
      <w:proofErr w:type="spellStart"/>
      <w:r w:rsidRPr="003E05C1">
        <w:rPr>
          <w:bCs/>
          <w:iCs/>
          <w:sz w:val="24"/>
          <w:szCs w:val="24"/>
        </w:rPr>
        <w:t>Балдина</w:t>
      </w:r>
      <w:proofErr w:type="spellEnd"/>
      <w:r w:rsidRPr="003E05C1">
        <w:rPr>
          <w:bCs/>
          <w:iCs/>
          <w:sz w:val="24"/>
          <w:szCs w:val="24"/>
        </w:rPr>
        <w:t>. - 2-е изд. - Москва : Издательско-торговая корпораци</w:t>
      </w:r>
      <w:r>
        <w:rPr>
          <w:bCs/>
          <w:iCs/>
          <w:sz w:val="24"/>
          <w:szCs w:val="24"/>
        </w:rPr>
        <w:t>я «Дашков и</w:t>
      </w:r>
      <w:proofErr w:type="gramStart"/>
      <w:r>
        <w:rPr>
          <w:bCs/>
          <w:iCs/>
          <w:sz w:val="24"/>
          <w:szCs w:val="24"/>
        </w:rPr>
        <w:t xml:space="preserve"> К</w:t>
      </w:r>
      <w:proofErr w:type="gramEnd"/>
      <w:r>
        <w:rPr>
          <w:bCs/>
          <w:iCs/>
          <w:sz w:val="24"/>
          <w:szCs w:val="24"/>
        </w:rPr>
        <w:t>°», 2016. - 218 с.</w:t>
      </w:r>
      <w:r w:rsidRPr="003E05C1">
        <w:rPr>
          <w:bCs/>
          <w:iCs/>
          <w:sz w:val="24"/>
          <w:szCs w:val="24"/>
        </w:rPr>
        <w:t xml:space="preserve">: ил. - </w:t>
      </w:r>
      <w:proofErr w:type="spellStart"/>
      <w:r w:rsidRPr="003E05C1">
        <w:rPr>
          <w:bCs/>
          <w:iCs/>
          <w:sz w:val="24"/>
          <w:szCs w:val="24"/>
        </w:rPr>
        <w:t>Библиогр</w:t>
      </w:r>
      <w:proofErr w:type="spellEnd"/>
      <w:r w:rsidRPr="003E05C1">
        <w:rPr>
          <w:bCs/>
          <w:iCs/>
          <w:sz w:val="24"/>
          <w:szCs w:val="24"/>
        </w:rPr>
        <w:t>.: с. 19</w:t>
      </w:r>
      <w:r>
        <w:rPr>
          <w:bCs/>
          <w:iCs/>
          <w:sz w:val="24"/>
          <w:szCs w:val="24"/>
        </w:rPr>
        <w:t>9-202. - ISBN 978-5-394-01457-4</w:t>
      </w:r>
      <w:r w:rsidRPr="003E05C1">
        <w:rPr>
          <w:bCs/>
          <w:iCs/>
          <w:sz w:val="24"/>
          <w:szCs w:val="24"/>
        </w:rPr>
        <w:t xml:space="preserve">; То же [Электронный ресурс]. - URL: </w:t>
      </w:r>
      <w:hyperlink r:id="rId30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http://biblioclub.ru/index.php?page=book&amp;id=453243</w:t>
        </w:r>
      </w:hyperlink>
    </w:p>
    <w:p w:rsidR="003E05C1" w:rsidRDefault="000D307C" w:rsidP="00453E37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4. </w:t>
      </w:r>
      <w:r w:rsidRPr="000D307C">
        <w:rPr>
          <w:bCs/>
          <w:iCs/>
          <w:sz w:val="24"/>
          <w:szCs w:val="24"/>
        </w:rPr>
        <w:t>Т</w:t>
      </w:r>
      <w:r>
        <w:rPr>
          <w:bCs/>
          <w:iCs/>
          <w:sz w:val="24"/>
          <w:szCs w:val="24"/>
        </w:rPr>
        <w:t>еоретические основы информатики</w:t>
      </w:r>
      <w:r w:rsidRPr="000D307C">
        <w:rPr>
          <w:bCs/>
          <w:iCs/>
          <w:sz w:val="24"/>
          <w:szCs w:val="24"/>
        </w:rPr>
        <w:t xml:space="preserve">: учебник / Р.Ю. Царев, </w:t>
      </w:r>
      <w:r>
        <w:rPr>
          <w:bCs/>
          <w:iCs/>
          <w:sz w:val="24"/>
          <w:szCs w:val="24"/>
        </w:rPr>
        <w:t>А.Н. Пупков, В.В. Самарин и др.</w:t>
      </w:r>
      <w:r w:rsidRPr="000D307C">
        <w:rPr>
          <w:bCs/>
          <w:iCs/>
          <w:sz w:val="24"/>
          <w:szCs w:val="24"/>
        </w:rPr>
        <w:t>; Министерство образования и науки Российской Федерации, Сибирский Федера</w:t>
      </w:r>
      <w:r>
        <w:rPr>
          <w:bCs/>
          <w:iCs/>
          <w:sz w:val="24"/>
          <w:szCs w:val="24"/>
        </w:rPr>
        <w:t>льный университет. - Красноярск</w:t>
      </w:r>
      <w:r w:rsidRPr="000D307C">
        <w:rPr>
          <w:bCs/>
          <w:iCs/>
          <w:sz w:val="24"/>
          <w:szCs w:val="24"/>
        </w:rPr>
        <w:t>: Сибирский федеральный университет, 2015. - 176 с. : табл., схем</w:t>
      </w:r>
      <w:proofErr w:type="gramStart"/>
      <w:r w:rsidRPr="000D307C">
        <w:rPr>
          <w:bCs/>
          <w:iCs/>
          <w:sz w:val="24"/>
          <w:szCs w:val="24"/>
        </w:rPr>
        <w:t xml:space="preserve">., </w:t>
      </w:r>
      <w:proofErr w:type="gramEnd"/>
      <w:r w:rsidRPr="000D307C">
        <w:rPr>
          <w:bCs/>
          <w:iCs/>
          <w:sz w:val="24"/>
          <w:szCs w:val="24"/>
        </w:rPr>
        <w:t xml:space="preserve">ил. - </w:t>
      </w:r>
      <w:proofErr w:type="spellStart"/>
      <w:r w:rsidRPr="000D307C">
        <w:rPr>
          <w:bCs/>
          <w:iCs/>
          <w:sz w:val="24"/>
          <w:szCs w:val="24"/>
        </w:rPr>
        <w:t>Библиогр</w:t>
      </w:r>
      <w:proofErr w:type="spellEnd"/>
      <w:r w:rsidRPr="000D307C">
        <w:rPr>
          <w:bCs/>
          <w:iCs/>
          <w:sz w:val="24"/>
          <w:szCs w:val="24"/>
        </w:rPr>
        <w:t>.: с</w:t>
      </w:r>
      <w:r>
        <w:rPr>
          <w:bCs/>
          <w:iCs/>
          <w:sz w:val="24"/>
          <w:szCs w:val="24"/>
        </w:rPr>
        <w:t>. 140. - ISBN 978-5-7638-3192-4</w:t>
      </w:r>
      <w:r w:rsidRPr="000D307C">
        <w:rPr>
          <w:bCs/>
          <w:iCs/>
          <w:sz w:val="24"/>
          <w:szCs w:val="24"/>
        </w:rPr>
        <w:t xml:space="preserve">; То же [Электронный ресурс]. - URL: </w:t>
      </w:r>
      <w:hyperlink r:id="rId31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http://biblioclub.ru/index.php?page=book&amp;id=435850</w:t>
        </w:r>
      </w:hyperlink>
    </w:p>
    <w:p w:rsidR="003E05C1" w:rsidRDefault="003E05C1" w:rsidP="000D307C">
      <w:pPr>
        <w:pStyle w:val="21"/>
        <w:tabs>
          <w:tab w:val="left" w:pos="360"/>
        </w:tabs>
        <w:suppressAutoHyphens/>
        <w:spacing w:line="240" w:lineRule="auto"/>
        <w:ind w:firstLine="0"/>
        <w:rPr>
          <w:bCs/>
          <w:i/>
          <w:iCs/>
          <w:sz w:val="24"/>
          <w:szCs w:val="24"/>
        </w:rPr>
      </w:pPr>
    </w:p>
    <w:p w:rsidR="00453E37" w:rsidRPr="00937E54" w:rsidRDefault="00453E37" w:rsidP="00453E37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  <w:r w:rsidRPr="00937E5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53E37" w:rsidRDefault="00453E37" w:rsidP="00453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37E54">
        <w:rPr>
          <w:bCs/>
          <w:iCs/>
          <w:sz w:val="24"/>
          <w:szCs w:val="24"/>
        </w:rPr>
        <w:t>1.</w:t>
      </w:r>
      <w:r w:rsidRPr="00014D03">
        <w:rPr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Смирнова Ж.В. Жилищно-коммунальное хозяйство</w:t>
      </w:r>
      <w:r w:rsidRPr="00A55043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– НГПУ им.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Минина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2017 - 122</w:t>
      </w:r>
      <w:r w:rsidRPr="00A55043">
        <w:rPr>
          <w:rFonts w:ascii="Times New Roman" w:hAnsi="Times New Roman"/>
          <w:color w:val="000000"/>
          <w:sz w:val="24"/>
          <w:szCs w:val="24"/>
        </w:rPr>
        <w:t xml:space="preserve"> с.</w:t>
      </w:r>
    </w:p>
    <w:p w:rsidR="00453E37" w:rsidRPr="00091831" w:rsidRDefault="00453E37" w:rsidP="00453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1831">
        <w:rPr>
          <w:rFonts w:ascii="Times New Roman" w:hAnsi="Times New Roman"/>
          <w:sz w:val="24"/>
          <w:szCs w:val="24"/>
        </w:rPr>
        <w:t>2. Учебно-информационный центр АНО ВО "СЗТУ" [Электронный ресурс]. - Режим доступа: http://lib.nwotu.ru:8087/jirbis2/</w:t>
      </w:r>
    </w:p>
    <w:p w:rsidR="00453E37" w:rsidRPr="00A55043" w:rsidRDefault="00453E37" w:rsidP="000D307C">
      <w:pPr>
        <w:pStyle w:val="21"/>
        <w:tabs>
          <w:tab w:val="left" w:pos="360"/>
        </w:tabs>
        <w:suppressAutoHyphens/>
        <w:spacing w:line="240" w:lineRule="auto"/>
        <w:ind w:firstLine="0"/>
        <w:rPr>
          <w:bCs/>
          <w:i/>
          <w:iCs/>
          <w:sz w:val="24"/>
          <w:szCs w:val="24"/>
        </w:rPr>
      </w:pPr>
    </w:p>
    <w:p w:rsidR="00453E37" w:rsidRPr="00A55043" w:rsidRDefault="00453E37" w:rsidP="00453E3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8"/>
        <w:gridCol w:w="4413"/>
      </w:tblGrid>
      <w:tr w:rsidR="00453E37" w:rsidRPr="00575D86" w:rsidTr="00AC0419">
        <w:tc>
          <w:tcPr>
            <w:tcW w:w="4219" w:type="dxa"/>
          </w:tcPr>
          <w:p w:rsidR="00453E37" w:rsidRDefault="009A7B78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hyperlink r:id="rId32" w:history="1">
              <w:r w:rsidR="00453E37" w:rsidRPr="001B6EFE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</w:rPr>
                <w:t>https://edu.mininuniver.ru/course/view.php?id=624</w:t>
              </w:r>
            </w:hyperlink>
          </w:p>
          <w:p w:rsidR="00453E37" w:rsidRPr="00575D86" w:rsidRDefault="00453E37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352" w:type="dxa"/>
          </w:tcPr>
          <w:p w:rsidR="00453E37" w:rsidRPr="00575D86" w:rsidRDefault="00453E37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Технические средства предприятий сервиса: </w:t>
            </w:r>
            <w:r w:rsidRPr="00521E6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Электронный учебно-методический комплекс   </w:t>
            </w:r>
          </w:p>
        </w:tc>
      </w:tr>
      <w:tr w:rsidR="00453E37" w:rsidRPr="00575D86" w:rsidTr="00AC0419">
        <w:tc>
          <w:tcPr>
            <w:tcW w:w="4219" w:type="dxa"/>
          </w:tcPr>
          <w:p w:rsidR="00453E37" w:rsidRDefault="009A7B78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hyperlink r:id="rId33" w:history="1">
              <w:r w:rsidR="00453E37" w:rsidRPr="0022408B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</w:rPr>
                <w:t>http://znanium.com</w:t>
              </w:r>
            </w:hyperlink>
          </w:p>
          <w:p w:rsidR="00453E37" w:rsidRPr="00575D86" w:rsidRDefault="00453E37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352" w:type="dxa"/>
          </w:tcPr>
          <w:p w:rsidR="00453E37" w:rsidRPr="00575D86" w:rsidRDefault="00453E37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75D8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Znanium.com [Электронный ресурс]: электронная библиотечная система </w:t>
            </w:r>
          </w:p>
        </w:tc>
      </w:tr>
    </w:tbl>
    <w:p w:rsidR="00453E37" w:rsidRDefault="00453E37" w:rsidP="000D3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5504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453E37" w:rsidRPr="00A55043" w:rsidRDefault="00453E37" w:rsidP="00453E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Фонд оценочных сре</w:t>
      </w:r>
      <w:proofErr w:type="gramStart"/>
      <w:r w:rsidRPr="00A55043">
        <w:rPr>
          <w:rFonts w:ascii="Times New Roman" w:hAnsi="Times New Roman"/>
          <w:sz w:val="24"/>
          <w:szCs w:val="24"/>
          <w:lang w:eastAsia="ru-RU"/>
        </w:rPr>
        <w:t>дств пр</w:t>
      </w:r>
      <w:proofErr w:type="gramEnd"/>
      <w:r w:rsidRPr="00A55043">
        <w:rPr>
          <w:rFonts w:ascii="Times New Roman" w:hAnsi="Times New Roman"/>
          <w:sz w:val="24"/>
          <w:szCs w:val="24"/>
          <w:lang w:eastAsia="ru-RU"/>
        </w:rPr>
        <w:t>едставлен в Приложении 1.</w:t>
      </w:r>
    </w:p>
    <w:p w:rsidR="00453E37" w:rsidRPr="00A55043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04296" w:rsidRPr="00A55043" w:rsidRDefault="00D04296" w:rsidP="00D042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5504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5261A2" w:rsidRDefault="005261A2" w:rsidP="005261A2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261A2" w:rsidRPr="000E65BD" w:rsidRDefault="005261A2" w:rsidP="005261A2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261A2" w:rsidRDefault="005261A2" w:rsidP="000D307C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5261A2" w:rsidRPr="000E65BD" w:rsidRDefault="005261A2" w:rsidP="005261A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261A2" w:rsidRPr="000E65BD" w:rsidRDefault="005261A2" w:rsidP="005261A2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5261A2" w:rsidRPr="000E65BD" w:rsidRDefault="005261A2" w:rsidP="005261A2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261A2" w:rsidRPr="000E65BD" w:rsidRDefault="005261A2" w:rsidP="005261A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261A2" w:rsidRDefault="005261A2" w:rsidP="000D30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Pr="00D04296" w:rsidRDefault="00453E37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sz w:val="24"/>
          <w:szCs w:val="24"/>
          <w:lang w:eastAsia="ru-RU"/>
        </w:rPr>
        <w:lastRenderedPageBreak/>
        <w:t>5.4. ПРОГРАММА ДИСЦИПЛИНЫ</w:t>
      </w:r>
    </w:p>
    <w:p w:rsidR="00453E37" w:rsidRPr="00D04296" w:rsidRDefault="00453E37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D04296" w:rsidRPr="00D04296">
        <w:rPr>
          <w:rFonts w:ascii="Times New Roman" w:hAnsi="Times New Roman"/>
          <w:b/>
          <w:sz w:val="24"/>
          <w:szCs w:val="24"/>
          <w:lang w:eastAsia="ru-RU"/>
        </w:rPr>
        <w:t>ПРОГНОЗИРОВАНИЕ И ПЛАНИРОВАНИЕ В СЕРВИСЕ</w:t>
      </w:r>
      <w:r w:rsidRPr="00D04296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453E37" w:rsidRPr="00D04296" w:rsidRDefault="00453E37" w:rsidP="00453E3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4296">
        <w:rPr>
          <w:rFonts w:ascii="Times New Roman" w:hAnsi="Times New Roman"/>
          <w:sz w:val="24"/>
          <w:szCs w:val="24"/>
        </w:rPr>
        <w:t xml:space="preserve">Курс </w:t>
      </w:r>
      <w:r w:rsidRPr="00D04296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1B0CC0">
        <w:rPr>
          <w:rFonts w:ascii="Times New Roman" w:hAnsi="Times New Roman"/>
          <w:sz w:val="24"/>
          <w:szCs w:val="24"/>
          <w:lang w:eastAsia="ru-RU"/>
        </w:rPr>
        <w:t>Прогнозирование и планирование в сервисе</w:t>
      </w:r>
      <w:r w:rsidRPr="00D04296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D04296">
        <w:rPr>
          <w:rFonts w:ascii="Times New Roman" w:hAnsi="Times New Roman"/>
          <w:sz w:val="24"/>
          <w:szCs w:val="24"/>
        </w:rPr>
        <w:t xml:space="preserve">, как и другие дисциплины модуля, служит формированию трудовых действий специалиста по управлению </w:t>
      </w:r>
      <w:r w:rsidR="001B0CC0">
        <w:rPr>
          <w:rFonts w:ascii="Times New Roman" w:hAnsi="Times New Roman"/>
          <w:sz w:val="24"/>
          <w:szCs w:val="24"/>
        </w:rPr>
        <w:t xml:space="preserve">предприятиями сервисной деятельности </w:t>
      </w:r>
      <w:r w:rsidRPr="00D04296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D04296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D04296">
        <w:rPr>
          <w:rFonts w:ascii="Times New Roman" w:hAnsi="Times New Roman"/>
          <w:sz w:val="24"/>
          <w:szCs w:val="24"/>
        </w:rPr>
        <w:t xml:space="preserve">). </w:t>
      </w:r>
    </w:p>
    <w:p w:rsidR="00453E37" w:rsidRPr="000D307C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D307C">
        <w:rPr>
          <w:rFonts w:ascii="Times New Roman" w:hAnsi="Times New Roman"/>
          <w:b/>
          <w:sz w:val="24"/>
          <w:szCs w:val="24"/>
        </w:rPr>
        <w:t xml:space="preserve">Компетенции, формируемые в результате освоения дисциплины: </w:t>
      </w:r>
    </w:p>
    <w:p w:rsidR="00F1493B" w:rsidRDefault="00F1493B" w:rsidP="00F14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07C">
        <w:rPr>
          <w:rFonts w:ascii="Times New Roman" w:hAnsi="Times New Roman"/>
          <w:b/>
          <w:sz w:val="24"/>
          <w:szCs w:val="24"/>
        </w:rPr>
        <w:t>ПК-1:</w:t>
      </w:r>
      <w:r w:rsidRPr="00F1493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1493B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F1493B">
        <w:rPr>
          <w:rFonts w:ascii="Times New Roman" w:hAnsi="Times New Roman"/>
          <w:sz w:val="24"/>
          <w:szCs w:val="24"/>
        </w:rPr>
        <w:t xml:space="preserve"> к разработке и совершенствованию системы клиентских отношений с учетом требований потребителя</w:t>
      </w:r>
      <w:r>
        <w:rPr>
          <w:rFonts w:ascii="Times New Roman" w:hAnsi="Times New Roman"/>
          <w:sz w:val="24"/>
          <w:szCs w:val="24"/>
        </w:rPr>
        <w:t>.</w:t>
      </w:r>
    </w:p>
    <w:p w:rsidR="00F1493B" w:rsidRDefault="00F1493B" w:rsidP="00F149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493B">
        <w:rPr>
          <w:rFonts w:ascii="Times New Roman" w:hAnsi="Times New Roman"/>
          <w:sz w:val="24"/>
          <w:szCs w:val="24"/>
        </w:rPr>
        <w:t>ПК.1.2.  Участвует в разработке системы клиентских отношений</w:t>
      </w:r>
    </w:p>
    <w:p w:rsidR="00F1493B" w:rsidRDefault="00F1493B" w:rsidP="00F149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493B">
        <w:rPr>
          <w:rFonts w:ascii="Times New Roman" w:hAnsi="Times New Roman"/>
          <w:sz w:val="24"/>
          <w:szCs w:val="24"/>
        </w:rPr>
        <w:t>ПК.1.3.  Участвует в совершенствовании системы клиентских отношений</w:t>
      </w:r>
    </w:p>
    <w:p w:rsidR="00F1493B" w:rsidRDefault="00F1493B" w:rsidP="00F14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УК-1:</w:t>
      </w:r>
      <w:r w:rsidRPr="00F1493B">
        <w:t xml:space="preserve"> </w:t>
      </w:r>
      <w:r w:rsidRPr="00F1493B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F1493B" w:rsidRDefault="00F1493B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493B">
        <w:rPr>
          <w:rFonts w:ascii="Times New Roman" w:hAnsi="Times New Roman"/>
          <w:sz w:val="24"/>
          <w:szCs w:val="24"/>
        </w:rPr>
        <w:t>УК.1.2. Рассматривает возможные варианты решения задачи, оценивая их достоинства и недостатки</w:t>
      </w:r>
      <w:r>
        <w:rPr>
          <w:rFonts w:ascii="Times New Roman" w:hAnsi="Times New Roman"/>
          <w:sz w:val="24"/>
          <w:szCs w:val="24"/>
        </w:rPr>
        <w:t>.</w:t>
      </w:r>
    </w:p>
    <w:p w:rsidR="00F1493B" w:rsidRDefault="00F1493B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493B">
        <w:rPr>
          <w:rFonts w:ascii="Times New Roman" w:hAnsi="Times New Roman"/>
          <w:sz w:val="24"/>
          <w:szCs w:val="24"/>
        </w:rPr>
        <w:t>УК.1.4. Отличает факты от мнений, интерпретаций, оценок и т.д. в рассуждениях других участников деятельности</w:t>
      </w:r>
    </w:p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53E37" w:rsidRPr="00D04296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4296">
        <w:rPr>
          <w:rFonts w:ascii="Times New Roman" w:hAnsi="Times New Roman"/>
          <w:sz w:val="24"/>
          <w:szCs w:val="24"/>
        </w:rPr>
        <w:t>Дисциплина «</w:t>
      </w:r>
      <w:r w:rsidR="001B0CC0" w:rsidRPr="001B0CC0">
        <w:rPr>
          <w:rFonts w:ascii="Times New Roman" w:hAnsi="Times New Roman"/>
          <w:sz w:val="24"/>
          <w:szCs w:val="24"/>
          <w:lang w:eastAsia="ru-RU"/>
        </w:rPr>
        <w:t>Прогнозирование и планирование в сервисе</w:t>
      </w:r>
      <w:r w:rsidRPr="00D04296">
        <w:rPr>
          <w:rFonts w:ascii="Times New Roman" w:hAnsi="Times New Roman"/>
          <w:sz w:val="24"/>
          <w:szCs w:val="24"/>
        </w:rPr>
        <w:t>» является дисциплиной вариативной части образовательной программы.</w:t>
      </w:r>
    </w:p>
    <w:p w:rsidR="00453E37" w:rsidRPr="00D04296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4296">
        <w:rPr>
          <w:rFonts w:ascii="Times New Roman" w:hAnsi="Times New Roman"/>
          <w:sz w:val="24"/>
          <w:szCs w:val="24"/>
        </w:rPr>
        <w:t xml:space="preserve">Для успешного освоения дисциплины </w:t>
      </w:r>
      <w:r w:rsidR="001B0CC0">
        <w:rPr>
          <w:rFonts w:ascii="Times New Roman" w:hAnsi="Times New Roman"/>
          <w:sz w:val="24"/>
          <w:szCs w:val="24"/>
        </w:rPr>
        <w:t xml:space="preserve"> обучающихся</w:t>
      </w:r>
      <w:r w:rsidRPr="00D04296">
        <w:rPr>
          <w:rFonts w:ascii="Times New Roman" w:hAnsi="Times New Roman"/>
          <w:sz w:val="24"/>
          <w:szCs w:val="24"/>
        </w:rPr>
        <w:t xml:space="preserve"> должны владеть теоретическими знаниями в инновационной сфере, сфере проектирования услуг, устанавливать причинно-следственные связи процессов и явлений, навыками разработки и защиты творческих проектов.</w:t>
      </w:r>
    </w:p>
    <w:p w:rsidR="00453E37" w:rsidRPr="00D04296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D0429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04296">
        <w:rPr>
          <w:rFonts w:ascii="Times New Roman" w:hAnsi="Times New Roman"/>
          <w:b/>
          <w:sz w:val="24"/>
          <w:szCs w:val="24"/>
          <w:lang w:eastAsia="ru-RU"/>
        </w:rPr>
        <w:t>Цели и задачи</w:t>
      </w:r>
    </w:p>
    <w:p w:rsidR="001B0CC0" w:rsidRDefault="00453E37" w:rsidP="001B0CC0">
      <w:pPr>
        <w:pStyle w:val="3"/>
        <w:suppressAutoHyphens/>
        <w:spacing w:line="240" w:lineRule="auto"/>
        <w:ind w:firstLine="708"/>
        <w:jc w:val="both"/>
        <w:rPr>
          <w:sz w:val="24"/>
          <w:szCs w:val="24"/>
        </w:rPr>
      </w:pPr>
      <w:r w:rsidRPr="00D04296">
        <w:rPr>
          <w:sz w:val="24"/>
          <w:szCs w:val="24"/>
        </w:rPr>
        <w:t>Целями освоения дисциплины «</w:t>
      </w:r>
      <w:r w:rsidR="001B0CC0" w:rsidRPr="001B0CC0">
        <w:rPr>
          <w:sz w:val="24"/>
          <w:szCs w:val="24"/>
        </w:rPr>
        <w:t>Прогнозирование и планирование в сервисе</w:t>
      </w:r>
      <w:r w:rsidRPr="00D04296">
        <w:rPr>
          <w:sz w:val="24"/>
          <w:szCs w:val="24"/>
        </w:rPr>
        <w:t xml:space="preserve">» </w:t>
      </w:r>
      <w:r w:rsidR="001B0CC0" w:rsidRPr="001B0CC0">
        <w:rPr>
          <w:sz w:val="24"/>
          <w:szCs w:val="24"/>
        </w:rPr>
        <w:t>раскрыть методологиче</w:t>
      </w:r>
      <w:r w:rsidR="001B0CC0">
        <w:rPr>
          <w:sz w:val="24"/>
          <w:szCs w:val="24"/>
        </w:rPr>
        <w:t xml:space="preserve">ские основы, научные принципы и </w:t>
      </w:r>
      <w:r w:rsidR="001B0CC0" w:rsidRPr="001B0CC0">
        <w:rPr>
          <w:sz w:val="24"/>
          <w:szCs w:val="24"/>
        </w:rPr>
        <w:t>особенности управления качеством продукции и услуг на предприятиях</w:t>
      </w:r>
      <w:r w:rsidR="001B0CC0">
        <w:rPr>
          <w:sz w:val="24"/>
          <w:szCs w:val="24"/>
        </w:rPr>
        <w:t xml:space="preserve"> </w:t>
      </w:r>
      <w:r w:rsidR="001B0CC0" w:rsidRPr="001B0CC0">
        <w:rPr>
          <w:sz w:val="24"/>
          <w:szCs w:val="24"/>
        </w:rPr>
        <w:t>сервиса</w:t>
      </w:r>
      <w:r w:rsidR="001B0CC0">
        <w:rPr>
          <w:sz w:val="24"/>
          <w:szCs w:val="24"/>
        </w:rPr>
        <w:t>.</w:t>
      </w:r>
      <w:r w:rsidR="001B0CC0" w:rsidRPr="001B0CC0">
        <w:rPr>
          <w:sz w:val="24"/>
          <w:szCs w:val="24"/>
        </w:rPr>
        <w:t xml:space="preserve"> </w:t>
      </w:r>
    </w:p>
    <w:p w:rsidR="001B0CC0" w:rsidRDefault="00453E37" w:rsidP="001B0CC0">
      <w:pPr>
        <w:pStyle w:val="3"/>
        <w:suppressAutoHyphens/>
        <w:spacing w:line="240" w:lineRule="auto"/>
        <w:ind w:firstLine="708"/>
        <w:jc w:val="both"/>
        <w:rPr>
          <w:sz w:val="24"/>
          <w:szCs w:val="24"/>
        </w:rPr>
      </w:pPr>
      <w:r w:rsidRPr="00D04296">
        <w:rPr>
          <w:sz w:val="24"/>
          <w:szCs w:val="24"/>
        </w:rPr>
        <w:t>Задачи дисциплины</w:t>
      </w:r>
      <w:r w:rsidR="001B0CC0">
        <w:rPr>
          <w:sz w:val="24"/>
          <w:szCs w:val="24"/>
        </w:rPr>
        <w:t>:</w:t>
      </w:r>
      <w:r w:rsidRPr="00D04296">
        <w:rPr>
          <w:sz w:val="24"/>
          <w:szCs w:val="24"/>
        </w:rPr>
        <w:t xml:space="preserve"> </w:t>
      </w:r>
    </w:p>
    <w:p w:rsidR="001B0CC0" w:rsidRPr="001B0CC0" w:rsidRDefault="001B0CC0" w:rsidP="001B0CC0">
      <w:pPr>
        <w:pStyle w:val="3"/>
        <w:numPr>
          <w:ilvl w:val="0"/>
          <w:numId w:val="29"/>
        </w:numPr>
        <w:suppressAutoHyphens/>
        <w:spacing w:line="240" w:lineRule="auto"/>
        <w:ind w:left="0" w:firstLine="567"/>
        <w:jc w:val="both"/>
        <w:rPr>
          <w:sz w:val="24"/>
          <w:szCs w:val="24"/>
        </w:rPr>
      </w:pPr>
      <w:r w:rsidRPr="001B0CC0">
        <w:rPr>
          <w:sz w:val="24"/>
          <w:szCs w:val="24"/>
        </w:rPr>
        <w:t>ознакомить студентов с методологическими основами организации,</w:t>
      </w:r>
    </w:p>
    <w:p w:rsidR="001B0CC0" w:rsidRPr="001B0CC0" w:rsidRDefault="001B0CC0" w:rsidP="001B0CC0">
      <w:pPr>
        <w:pStyle w:val="3"/>
        <w:numPr>
          <w:ilvl w:val="0"/>
          <w:numId w:val="29"/>
        </w:numPr>
        <w:suppressAutoHyphens/>
        <w:spacing w:line="240" w:lineRule="auto"/>
        <w:ind w:left="0" w:firstLine="567"/>
        <w:jc w:val="both"/>
        <w:rPr>
          <w:sz w:val="24"/>
          <w:szCs w:val="24"/>
        </w:rPr>
      </w:pPr>
      <w:r w:rsidRPr="001B0CC0">
        <w:rPr>
          <w:sz w:val="24"/>
          <w:szCs w:val="24"/>
        </w:rPr>
        <w:t>прогнозирования и планирования сферы услуг;</w:t>
      </w:r>
    </w:p>
    <w:p w:rsidR="001B0CC0" w:rsidRPr="001B0CC0" w:rsidRDefault="001B0CC0" w:rsidP="001B0CC0">
      <w:pPr>
        <w:pStyle w:val="3"/>
        <w:numPr>
          <w:ilvl w:val="0"/>
          <w:numId w:val="29"/>
        </w:numPr>
        <w:suppressAutoHyphens/>
        <w:spacing w:line="240" w:lineRule="auto"/>
        <w:ind w:left="0" w:firstLine="567"/>
        <w:jc w:val="both"/>
        <w:rPr>
          <w:sz w:val="24"/>
          <w:szCs w:val="24"/>
        </w:rPr>
      </w:pPr>
      <w:r w:rsidRPr="001B0CC0">
        <w:rPr>
          <w:sz w:val="24"/>
          <w:szCs w:val="24"/>
        </w:rPr>
        <w:t>научить методам прогнозирования и планирования сферы услуг;</w:t>
      </w:r>
    </w:p>
    <w:p w:rsidR="001B0CC0" w:rsidRPr="001B0CC0" w:rsidRDefault="001B0CC0" w:rsidP="001B0CC0">
      <w:pPr>
        <w:pStyle w:val="3"/>
        <w:numPr>
          <w:ilvl w:val="0"/>
          <w:numId w:val="29"/>
        </w:numPr>
        <w:suppressAutoHyphens/>
        <w:spacing w:line="240" w:lineRule="auto"/>
        <w:ind w:left="0" w:firstLine="567"/>
        <w:jc w:val="both"/>
        <w:rPr>
          <w:sz w:val="24"/>
          <w:szCs w:val="24"/>
        </w:rPr>
      </w:pPr>
      <w:r w:rsidRPr="001B0CC0">
        <w:rPr>
          <w:sz w:val="24"/>
          <w:szCs w:val="24"/>
        </w:rPr>
        <w:t>научить разрабатывать план предприятий сервиса, составлять план</w:t>
      </w:r>
    </w:p>
    <w:p w:rsidR="001B0CC0" w:rsidRPr="001B0CC0" w:rsidRDefault="001B0CC0" w:rsidP="001B0CC0">
      <w:pPr>
        <w:pStyle w:val="3"/>
        <w:numPr>
          <w:ilvl w:val="0"/>
          <w:numId w:val="29"/>
        </w:numPr>
        <w:suppressAutoHyphens/>
        <w:spacing w:line="240" w:lineRule="auto"/>
        <w:ind w:left="0" w:firstLine="567"/>
        <w:jc w:val="both"/>
        <w:rPr>
          <w:sz w:val="24"/>
          <w:szCs w:val="24"/>
        </w:rPr>
      </w:pPr>
      <w:r w:rsidRPr="001B0CC0">
        <w:rPr>
          <w:sz w:val="24"/>
          <w:szCs w:val="24"/>
        </w:rPr>
        <w:t>оказания услуг, планировать издержки предприятия и финансовые</w:t>
      </w:r>
    </w:p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6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1134"/>
        <w:gridCol w:w="1984"/>
        <w:gridCol w:w="1246"/>
        <w:gridCol w:w="1302"/>
      </w:tblGrid>
      <w:tr w:rsidR="001B0CC0" w:rsidRPr="00D04296" w:rsidTr="00AC0419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04296" w:rsidRDefault="00453E37" w:rsidP="00AC04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1C3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1C3511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B0CC0" w:rsidRPr="00D04296" w:rsidTr="00AC0419">
        <w:trPr>
          <w:trHeight w:val="19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B0CC0" w:rsidRPr="00D04296" w:rsidRDefault="001B0CC0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1B0CC0" w:rsidRPr="00D04296" w:rsidRDefault="001B0CC0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0CC0" w:rsidRPr="00D04296" w:rsidRDefault="001B0CC0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0CC0" w:rsidRPr="00D04296" w:rsidRDefault="001B0CC0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CC0" w:rsidRPr="00A55043" w:rsidRDefault="001B0CC0" w:rsidP="00211EC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соблюдения нормативно-технических требований к содержанию и эксплуатации предприятий сервисной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CC0" w:rsidRPr="00D04296" w:rsidRDefault="001B0CC0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B0CC0" w:rsidRPr="00D04296" w:rsidRDefault="001B0CC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выбора наиболее оптимальных </w:t>
            </w:r>
            <w:proofErr w:type="gramStart"/>
            <w:r w:rsidRPr="00D04296">
              <w:rPr>
                <w:rFonts w:ascii="Times New Roman" w:hAnsi="Times New Roman"/>
                <w:sz w:val="24"/>
                <w:szCs w:val="24"/>
              </w:rPr>
              <w:t>средствах</w:t>
            </w:r>
            <w:proofErr w:type="gramEnd"/>
            <w:r w:rsidRPr="00D04296">
              <w:rPr>
                <w:rFonts w:ascii="Times New Roman" w:hAnsi="Times New Roman"/>
                <w:sz w:val="24"/>
                <w:szCs w:val="24"/>
              </w:rPr>
              <w:t xml:space="preserve"> контроля и диагностики зданий и сооружений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B0CC0" w:rsidRDefault="001C3511" w:rsidP="001B0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ПК.1.2</w:t>
            </w:r>
          </w:p>
          <w:p w:rsidR="001C3511" w:rsidRDefault="001C3511" w:rsidP="001B0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ПК.1.3</w:t>
            </w:r>
          </w:p>
          <w:p w:rsidR="001C3511" w:rsidRDefault="001C3511" w:rsidP="001B0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УК.1.2</w:t>
            </w:r>
          </w:p>
          <w:p w:rsidR="001C3511" w:rsidRPr="00D04296" w:rsidRDefault="001C3511" w:rsidP="001B0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УК.1.4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B0CC0" w:rsidRPr="00D04296" w:rsidRDefault="001B0CC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  <w:p w:rsidR="001B0CC0" w:rsidRPr="00D04296" w:rsidRDefault="001B0CC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1B0CC0" w:rsidRPr="00D04296" w:rsidTr="00EF06F8">
        <w:trPr>
          <w:trHeight w:val="1974"/>
        </w:trPr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CC0" w:rsidRPr="00D04296" w:rsidRDefault="001B0CC0" w:rsidP="00AC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CC0" w:rsidRPr="00A55043" w:rsidRDefault="001B0CC0" w:rsidP="00211EC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t xml:space="preserve"> </w:t>
            </w:r>
            <w:r w:rsidRPr="00AC0419">
              <w:rPr>
                <w:rFonts w:ascii="Times New Roman" w:hAnsi="Times New Roman"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C0419">
              <w:rPr>
                <w:rFonts w:ascii="Times New Roman" w:hAnsi="Times New Roman"/>
                <w:sz w:val="24"/>
                <w:szCs w:val="24"/>
              </w:rPr>
              <w:t xml:space="preserve"> с потребителями и заинтересованными сторонами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CC0" w:rsidRPr="00D04296" w:rsidRDefault="001B0CC0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B0CC0" w:rsidRPr="00D04296" w:rsidRDefault="001B0CC0" w:rsidP="00AC0419">
            <w:pPr>
              <w:pStyle w:val="3"/>
              <w:suppressAutoHyphens/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D04296">
              <w:rPr>
                <w:sz w:val="24"/>
                <w:szCs w:val="24"/>
              </w:rPr>
              <w:t>Демонстрирует навыки умений пользоваться нормативной документацией.</w:t>
            </w:r>
          </w:p>
          <w:p w:rsidR="001B0CC0" w:rsidRPr="00D04296" w:rsidRDefault="001B0CC0" w:rsidP="00AC0419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C3511" w:rsidRDefault="001C3511" w:rsidP="001C3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ПК.1.2</w:t>
            </w:r>
          </w:p>
          <w:p w:rsidR="001C3511" w:rsidRDefault="001C3511" w:rsidP="001C3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ПК.1.3</w:t>
            </w:r>
          </w:p>
          <w:p w:rsidR="001C3511" w:rsidRDefault="001C3511" w:rsidP="001C3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УК.1.2</w:t>
            </w:r>
          </w:p>
          <w:p w:rsidR="001B0CC0" w:rsidRPr="00D04296" w:rsidRDefault="001C3511" w:rsidP="001C3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УК.1.4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B0CC0" w:rsidRDefault="001B0CC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Практико-ориентированные задачи.</w:t>
            </w:r>
          </w:p>
          <w:p w:rsidR="001B0CC0" w:rsidRPr="00D04296" w:rsidRDefault="008D4EB3" w:rsidP="00EF0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</w:tr>
    </w:tbl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</w:t>
      </w:r>
    </w:p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5. Содержание дисциплины</w:t>
      </w:r>
    </w:p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04296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36" w:type="pct"/>
        <w:tblLayout w:type="fixed"/>
        <w:tblLook w:val="0000" w:firstRow="0" w:lastRow="0" w:firstColumn="0" w:lastColumn="0" w:noHBand="0" w:noVBand="0"/>
      </w:tblPr>
      <w:tblGrid>
        <w:gridCol w:w="4361"/>
        <w:gridCol w:w="992"/>
        <w:gridCol w:w="992"/>
        <w:gridCol w:w="1134"/>
        <w:gridCol w:w="993"/>
        <w:gridCol w:w="1168"/>
      </w:tblGrid>
      <w:tr w:rsidR="00494055" w:rsidRPr="00494055" w:rsidTr="00211EC2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494055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405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211EC2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1EC2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211EC2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1EC2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211EC2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1EC2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94055" w:rsidRPr="00494055" w:rsidTr="00211EC2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53E37" w:rsidRPr="00494055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211EC2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1EC2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211EC2" w:rsidRDefault="00453E37" w:rsidP="00AC04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11E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211EC2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11E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53E37" w:rsidRPr="00211EC2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1EC2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53E37" w:rsidRPr="00211EC2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211EC2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4055" w:rsidRPr="00494055" w:rsidTr="00211EC2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494055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494055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4055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494055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4055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494055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494055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494055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94055" w:rsidRPr="00494055" w:rsidTr="00211E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494055" w:rsidRDefault="00453E37" w:rsidP="00AC0419">
            <w:pPr>
              <w:suppressAutoHyphens/>
              <w:spacing w:after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94055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494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055" w:rsidRPr="00494055">
              <w:rPr>
                <w:rFonts w:ascii="Times New Roman" w:hAnsi="Times New Roman"/>
                <w:b/>
                <w:sz w:val="24"/>
                <w:szCs w:val="24"/>
              </w:rPr>
              <w:t>Прогнозирование и планирование в рыночной экономике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494055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C47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494055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6C47A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494055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6C47A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47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6C47A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47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</w:tr>
      <w:tr w:rsidR="00494055" w:rsidRPr="00D04296" w:rsidTr="00211EC2">
        <w:trPr>
          <w:trHeight w:val="302"/>
        </w:trPr>
        <w:tc>
          <w:tcPr>
            <w:tcW w:w="4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94055" w:rsidRPr="00494055" w:rsidRDefault="00453E37" w:rsidP="0049405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494055" w:rsidRPr="00494055">
              <w:rPr>
                <w:rFonts w:ascii="Times New Roman" w:hAnsi="Times New Roman"/>
                <w:sz w:val="24"/>
                <w:szCs w:val="24"/>
              </w:rPr>
              <w:t xml:space="preserve">Роль и место прогнозирования и планирования в условиях </w:t>
            </w:r>
            <w:proofErr w:type="gramStart"/>
            <w:r w:rsidR="00494055" w:rsidRPr="00494055">
              <w:rPr>
                <w:rFonts w:ascii="Times New Roman" w:hAnsi="Times New Roman"/>
                <w:sz w:val="24"/>
                <w:szCs w:val="24"/>
              </w:rPr>
              <w:t>современной</w:t>
            </w:r>
            <w:proofErr w:type="gramEnd"/>
          </w:p>
          <w:p w:rsidR="00453E37" w:rsidRPr="00D04296" w:rsidRDefault="00494055" w:rsidP="0049405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4055">
              <w:rPr>
                <w:rFonts w:ascii="Times New Roman" w:hAnsi="Times New Roman"/>
                <w:sz w:val="24"/>
                <w:szCs w:val="24"/>
              </w:rPr>
              <w:t>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43</w:t>
            </w:r>
          </w:p>
        </w:tc>
      </w:tr>
      <w:tr w:rsidR="00494055" w:rsidRPr="00D04296" w:rsidTr="00211EC2">
        <w:trPr>
          <w:trHeight w:val="200"/>
        </w:trPr>
        <w:tc>
          <w:tcPr>
            <w:tcW w:w="4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494055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4296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494055" w:rsidRPr="00494055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Прогнозирование и регулирование </w:t>
            </w:r>
            <w:r w:rsidR="008D4EB3">
              <w:rPr>
                <w:rFonts w:ascii="Times New Roman" w:hAnsi="Times New Roman"/>
                <w:b/>
                <w:sz w:val="24"/>
                <w:szCs w:val="24"/>
              </w:rPr>
              <w:t xml:space="preserve">социального развития в условиях </w:t>
            </w:r>
            <w:r w:rsidR="00494055" w:rsidRPr="00494055">
              <w:rPr>
                <w:rFonts w:ascii="Times New Roman" w:hAnsi="Times New Roman"/>
                <w:b/>
                <w:sz w:val="24"/>
                <w:szCs w:val="24"/>
              </w:rPr>
              <w:t>рыночной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</w:tr>
      <w:tr w:rsidR="00494055" w:rsidRPr="00D04296" w:rsidTr="00211EC2">
        <w:trPr>
          <w:trHeight w:val="288"/>
        </w:trPr>
        <w:tc>
          <w:tcPr>
            <w:tcW w:w="4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49405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="00494055" w:rsidRPr="00494055">
              <w:rPr>
                <w:rFonts w:ascii="Times New Roman" w:hAnsi="Times New Roman"/>
                <w:sz w:val="24"/>
                <w:szCs w:val="24"/>
              </w:rPr>
              <w:t>Значение социальной политики государ</w:t>
            </w:r>
            <w:r w:rsidR="00494055">
              <w:rPr>
                <w:rFonts w:ascii="Times New Roman" w:hAnsi="Times New Roman"/>
                <w:sz w:val="24"/>
                <w:szCs w:val="24"/>
              </w:rPr>
              <w:t xml:space="preserve">ства в регулировании социальных </w:t>
            </w:r>
            <w:r w:rsidR="00494055" w:rsidRPr="00494055">
              <w:rPr>
                <w:rFonts w:ascii="Times New Roman" w:hAnsi="Times New Roman"/>
                <w:sz w:val="24"/>
                <w:szCs w:val="24"/>
              </w:rPr>
              <w:t>процессов в рыночной экономике.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43</w:t>
            </w:r>
          </w:p>
        </w:tc>
      </w:tr>
      <w:tr w:rsidR="00494055" w:rsidRPr="00D04296" w:rsidTr="00211EC2">
        <w:trPr>
          <w:trHeight w:val="162"/>
        </w:trPr>
        <w:tc>
          <w:tcPr>
            <w:tcW w:w="4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4296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="00494055" w:rsidRPr="00494055">
              <w:rPr>
                <w:rFonts w:ascii="Times New Roman" w:hAnsi="Times New Roman"/>
                <w:b/>
                <w:sz w:val="24"/>
                <w:szCs w:val="24"/>
              </w:rPr>
              <w:t>Прогнозирование спроса и предложения на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494055" w:rsidRPr="00D04296" w:rsidTr="00211EC2">
        <w:trPr>
          <w:trHeight w:val="150"/>
        </w:trPr>
        <w:tc>
          <w:tcPr>
            <w:tcW w:w="4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94055" w:rsidRPr="00494055" w:rsidRDefault="00453E37" w:rsidP="0049405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="00494055" w:rsidRPr="00494055">
              <w:rPr>
                <w:rFonts w:ascii="Times New Roman" w:hAnsi="Times New Roman"/>
                <w:sz w:val="24"/>
                <w:szCs w:val="24"/>
              </w:rPr>
              <w:t>Понятие спроса и предложения Виды рыночного спроса и его оценка,</w:t>
            </w:r>
          </w:p>
          <w:p w:rsidR="00453E37" w:rsidRPr="00D04296" w:rsidRDefault="00494055" w:rsidP="0049405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4055">
              <w:rPr>
                <w:rFonts w:ascii="Times New Roman" w:hAnsi="Times New Roman"/>
                <w:sz w:val="24"/>
                <w:szCs w:val="24"/>
              </w:rPr>
              <w:t>подходы к изучению рынка.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494055" w:rsidRPr="00D04296" w:rsidTr="006C47A0">
        <w:trPr>
          <w:trHeight w:val="318"/>
        </w:trPr>
        <w:tc>
          <w:tcPr>
            <w:tcW w:w="4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04296" w:rsidRDefault="00453E37" w:rsidP="00AC041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211EC2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6C47A0" w:rsidRPr="00D04296" w:rsidTr="00211EC2">
        <w:trPr>
          <w:trHeight w:val="299"/>
        </w:trPr>
        <w:tc>
          <w:tcPr>
            <w:tcW w:w="4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04296" w:rsidRDefault="006C47A0" w:rsidP="00AC041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94055" w:rsidRPr="00D04296" w:rsidTr="00211EC2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211EC2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04296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53E37" w:rsidRPr="00D04296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04296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453E37" w:rsidRPr="00D04296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04296"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453E37" w:rsidRPr="00D04296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04296">
        <w:rPr>
          <w:rFonts w:ascii="Times New Roman" w:hAnsi="Times New Roman"/>
          <w:sz w:val="24"/>
          <w:szCs w:val="24"/>
          <w:lang w:eastAsia="ru-RU"/>
        </w:rPr>
        <w:t>Метод проектов</w:t>
      </w:r>
    </w:p>
    <w:p w:rsidR="00453E37" w:rsidRPr="00D04296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04296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453E37" w:rsidRPr="00D04296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04296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444"/>
        <w:gridCol w:w="1365"/>
        <w:gridCol w:w="1701"/>
        <w:gridCol w:w="1629"/>
        <w:gridCol w:w="964"/>
        <w:gridCol w:w="1102"/>
        <w:gridCol w:w="1267"/>
        <w:gridCol w:w="1120"/>
      </w:tblGrid>
      <w:tr w:rsidR="00C70D70" w:rsidRPr="00D04296" w:rsidTr="00EF06F8">
        <w:trPr>
          <w:trHeight w:val="600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</w:t>
            </w: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Балл за конкретное </w:t>
            </w: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задание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Число заданий за </w:t>
            </w: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семестр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C70D70" w:rsidRPr="00D04296" w:rsidTr="00EF06F8">
        <w:trPr>
          <w:trHeight w:val="300"/>
        </w:trPr>
        <w:tc>
          <w:tcPr>
            <w:tcW w:w="44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Минимал</w:t>
            </w: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ьный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Максим</w:t>
            </w: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альный</w:t>
            </w:r>
          </w:p>
        </w:tc>
      </w:tr>
      <w:tr w:rsidR="00C70D70" w:rsidRPr="00D04296" w:rsidTr="00AC0419">
        <w:trPr>
          <w:trHeight w:val="300"/>
        </w:trPr>
        <w:tc>
          <w:tcPr>
            <w:tcW w:w="959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8D4EB3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4E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1. Прогнозирование и планирование в рыночной экономике</w:t>
            </w:r>
          </w:p>
        </w:tc>
      </w:tr>
      <w:tr w:rsidR="00C70D70" w:rsidRPr="00D04296" w:rsidTr="00EF06F8">
        <w:trPr>
          <w:trHeight w:val="988"/>
        </w:trPr>
        <w:tc>
          <w:tcPr>
            <w:tcW w:w="4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ОР.1.4.1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D70" w:rsidRPr="00D04296" w:rsidTr="00EF06F8">
        <w:trPr>
          <w:trHeight w:val="768"/>
        </w:trPr>
        <w:tc>
          <w:tcPr>
            <w:tcW w:w="44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Формы для оценки: практико-ориентированных задач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D70" w:rsidRPr="00D04296" w:rsidTr="00AC0419">
        <w:trPr>
          <w:trHeight w:val="180"/>
        </w:trPr>
        <w:tc>
          <w:tcPr>
            <w:tcW w:w="959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D4EB3" w:rsidRPr="008D4EB3" w:rsidRDefault="008D4EB3" w:rsidP="008D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4EB3">
              <w:rPr>
                <w:rFonts w:ascii="Times New Roman" w:hAnsi="Times New Roman"/>
                <w:b/>
                <w:sz w:val="24"/>
                <w:szCs w:val="24"/>
              </w:rPr>
              <w:t>Раздел 2. Прогнозирование и регулирование социального развития в условиях</w:t>
            </w:r>
          </w:p>
          <w:p w:rsidR="00453E37" w:rsidRPr="00D04296" w:rsidRDefault="008D4EB3" w:rsidP="008D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4EB3">
              <w:rPr>
                <w:rFonts w:ascii="Times New Roman" w:hAnsi="Times New Roman"/>
                <w:b/>
                <w:sz w:val="24"/>
                <w:szCs w:val="24"/>
              </w:rPr>
              <w:t>рыночной экономики</w:t>
            </w:r>
          </w:p>
        </w:tc>
      </w:tr>
      <w:tr w:rsidR="00C70D70" w:rsidRPr="00D04296" w:rsidTr="00EF06F8">
        <w:trPr>
          <w:trHeight w:val="1001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ОР.1.4.1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D70" w:rsidRPr="00D04296" w:rsidTr="00EF06F8">
        <w:trPr>
          <w:trHeight w:val="546"/>
        </w:trPr>
        <w:tc>
          <w:tcPr>
            <w:tcW w:w="44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Формы для оценки: практико-ориентированных задач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D70" w:rsidRPr="00D04296" w:rsidTr="00AC0419">
        <w:trPr>
          <w:trHeight w:val="150"/>
        </w:trPr>
        <w:tc>
          <w:tcPr>
            <w:tcW w:w="959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8D4EB3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D4EB3">
              <w:rPr>
                <w:rFonts w:ascii="Times New Roman" w:hAnsi="Times New Roman"/>
                <w:b/>
                <w:sz w:val="24"/>
                <w:szCs w:val="24"/>
              </w:rPr>
              <w:t>Раздел 3. Прогнозирование спроса и предложения на услуги</w:t>
            </w:r>
          </w:p>
        </w:tc>
      </w:tr>
      <w:tr w:rsidR="00C70D70" w:rsidRPr="00D04296" w:rsidTr="00EF06F8">
        <w:trPr>
          <w:trHeight w:val="998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ОР.2.4.1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Формы для оценки: практико-ориентированных задач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D70" w:rsidRPr="00D04296" w:rsidTr="00EF06F8">
        <w:trPr>
          <w:trHeight w:val="741"/>
        </w:trPr>
        <w:tc>
          <w:tcPr>
            <w:tcW w:w="44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Формы для оценки: контрольной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70D70" w:rsidRPr="00D04296" w:rsidTr="00EF06F8">
        <w:trPr>
          <w:trHeight w:val="216"/>
        </w:trPr>
        <w:tc>
          <w:tcPr>
            <w:tcW w:w="4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0D70" w:rsidRPr="00D04296" w:rsidTr="00EF06F8">
        <w:trPr>
          <w:trHeight w:val="30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D04296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D4EB3" w:rsidRPr="000D307C" w:rsidRDefault="008D4EB3" w:rsidP="008D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0D30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D307C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D307C" w:rsidRDefault="008D4EB3" w:rsidP="000D307C">
      <w:pPr>
        <w:spacing w:after="0" w:line="240" w:lineRule="auto"/>
        <w:ind w:firstLine="851"/>
        <w:jc w:val="both"/>
        <w:rPr>
          <w:rStyle w:val="af5"/>
          <w:rFonts w:ascii="Times New Roman" w:hAnsi="Times New Roman"/>
          <w:color w:val="auto"/>
          <w:sz w:val="24"/>
          <w:szCs w:val="24"/>
        </w:rPr>
      </w:pPr>
      <w:r w:rsidRPr="000D307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0D307C">
        <w:rPr>
          <w:rFonts w:ascii="Times New Roman" w:hAnsi="Times New Roman"/>
          <w:sz w:val="24"/>
          <w:szCs w:val="24"/>
        </w:rPr>
        <w:t>Семиглазов</w:t>
      </w:r>
      <w:proofErr w:type="spellEnd"/>
      <w:r w:rsidRPr="000D307C">
        <w:rPr>
          <w:rFonts w:ascii="Times New Roman" w:hAnsi="Times New Roman"/>
          <w:sz w:val="24"/>
          <w:szCs w:val="24"/>
        </w:rPr>
        <w:t xml:space="preserve">, В.А. Организация и планирование деятельности предприятий сервиса: учебное пособие / В.А. </w:t>
      </w:r>
      <w:proofErr w:type="spellStart"/>
      <w:r w:rsidRPr="000D307C">
        <w:rPr>
          <w:rFonts w:ascii="Times New Roman" w:hAnsi="Times New Roman"/>
          <w:sz w:val="24"/>
          <w:szCs w:val="24"/>
        </w:rPr>
        <w:t>Семиглазов</w:t>
      </w:r>
      <w:proofErr w:type="spellEnd"/>
      <w:r w:rsidRPr="000D307C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(ТУСУР). - Томск: ТУСУР, 2016. - 164 с.: ил. - </w:t>
      </w:r>
      <w:proofErr w:type="spellStart"/>
      <w:r w:rsidRPr="000D307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D307C">
        <w:rPr>
          <w:rFonts w:ascii="Times New Roman" w:hAnsi="Times New Roman"/>
          <w:sz w:val="24"/>
          <w:szCs w:val="24"/>
        </w:rPr>
        <w:t xml:space="preserve">. в кн.; То же [Электронный ресурс]. - URL: </w:t>
      </w:r>
      <w:hyperlink r:id="rId34" w:history="1">
        <w:r w:rsidR="000D307C" w:rsidRPr="00B66C4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http://biblioclub.ru/index.php?page=book&amp;id=480954</w:t>
        </w:r>
      </w:hyperlink>
    </w:p>
    <w:p w:rsidR="008D4EB3" w:rsidRPr="000D307C" w:rsidRDefault="000D307C" w:rsidP="000D307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Style w:val="af5"/>
          <w:rFonts w:ascii="Times New Roman" w:hAnsi="Times New Roman"/>
          <w:color w:val="auto"/>
          <w:sz w:val="24"/>
          <w:szCs w:val="24"/>
        </w:rPr>
        <w:t xml:space="preserve">2. </w:t>
      </w:r>
      <w:r w:rsidRPr="000D307C">
        <w:rPr>
          <w:rFonts w:ascii="Times New Roman" w:hAnsi="Times New Roman"/>
          <w:sz w:val="24"/>
          <w:szCs w:val="24"/>
        </w:rPr>
        <w:t>Савкина, Р.В. Планирование на предприятии</w:t>
      </w:r>
      <w:proofErr w:type="gramStart"/>
      <w:r w:rsidRPr="000D307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D307C">
        <w:rPr>
          <w:rFonts w:ascii="Times New Roman" w:hAnsi="Times New Roman"/>
          <w:sz w:val="24"/>
          <w:szCs w:val="24"/>
        </w:rPr>
        <w:t xml:space="preserve"> учебник / Р.В. Савкина</w:t>
      </w:r>
      <w:r>
        <w:rPr>
          <w:rFonts w:ascii="Times New Roman" w:hAnsi="Times New Roman"/>
          <w:sz w:val="24"/>
          <w:szCs w:val="24"/>
        </w:rPr>
        <w:t xml:space="preserve">. - 2-е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>. - Москва</w:t>
      </w:r>
      <w:r w:rsidRPr="000D307C">
        <w:rPr>
          <w:rFonts w:ascii="Times New Roman" w:hAnsi="Times New Roman"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°», 2018. - 320 с.</w:t>
      </w:r>
      <w:r w:rsidRPr="000D307C">
        <w:rPr>
          <w:rFonts w:ascii="Times New Roman" w:hAnsi="Times New Roman"/>
          <w:sz w:val="24"/>
          <w:szCs w:val="24"/>
        </w:rPr>
        <w:t xml:space="preserve">: ил. - (Учебные издания для бакалавров). - </w:t>
      </w:r>
      <w:proofErr w:type="spellStart"/>
      <w:r w:rsidRPr="000D307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D307C">
        <w:rPr>
          <w:rFonts w:ascii="Times New Roman" w:hAnsi="Times New Roman"/>
          <w:sz w:val="24"/>
          <w:szCs w:val="24"/>
        </w:rPr>
        <w:t>.: с. 31</w:t>
      </w:r>
      <w:r>
        <w:rPr>
          <w:rFonts w:ascii="Times New Roman" w:hAnsi="Times New Roman"/>
          <w:sz w:val="24"/>
          <w:szCs w:val="24"/>
        </w:rPr>
        <w:t>4-315. - ISBN 978-5-394-02343-9</w:t>
      </w:r>
      <w:r w:rsidRPr="000D307C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35" w:history="1">
        <w:r w:rsidRPr="000D307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http://biblioclub.ru/index.php?page=book&amp;id=496157</w:t>
        </w:r>
      </w:hyperlink>
    </w:p>
    <w:p w:rsidR="008D4EB3" w:rsidRDefault="008D4EB3" w:rsidP="000D30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06F8" w:rsidRDefault="00EF06F8" w:rsidP="000D30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06F8" w:rsidRPr="000D307C" w:rsidRDefault="00EF06F8" w:rsidP="000D30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4EB3" w:rsidRPr="000D307C" w:rsidRDefault="008D4EB3" w:rsidP="008D4EB3">
      <w:pPr>
        <w:spacing w:after="0" w:line="24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0D307C">
        <w:rPr>
          <w:rFonts w:ascii="Times New Roman" w:hAnsi="Times New Roman"/>
          <w:i/>
          <w:sz w:val="24"/>
          <w:szCs w:val="24"/>
        </w:rPr>
        <w:lastRenderedPageBreak/>
        <w:t>7.2 Дополнительная литература:</w:t>
      </w:r>
    </w:p>
    <w:p w:rsidR="008D4EB3" w:rsidRDefault="000D307C" w:rsidP="008D4EB3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  <w:r w:rsidRPr="000D307C">
        <w:rPr>
          <w:bCs/>
          <w:iCs/>
          <w:sz w:val="24"/>
          <w:szCs w:val="24"/>
        </w:rPr>
        <w:t>1. Дейнека, А.В. Упр</w:t>
      </w:r>
      <w:r>
        <w:rPr>
          <w:bCs/>
          <w:iCs/>
          <w:sz w:val="24"/>
          <w:szCs w:val="24"/>
        </w:rPr>
        <w:t>авление человеческими ресурсами</w:t>
      </w:r>
      <w:r w:rsidRPr="000D307C">
        <w:rPr>
          <w:bCs/>
          <w:iCs/>
          <w:sz w:val="24"/>
          <w:szCs w:val="24"/>
        </w:rPr>
        <w:t>: учебник / А.В. Дейнека, В.А. Беспалько. - Моск</w:t>
      </w:r>
      <w:r>
        <w:rPr>
          <w:bCs/>
          <w:iCs/>
          <w:sz w:val="24"/>
          <w:szCs w:val="24"/>
        </w:rPr>
        <w:t>ва</w:t>
      </w:r>
      <w:r w:rsidRPr="000D307C">
        <w:rPr>
          <w:bCs/>
          <w:iCs/>
          <w:sz w:val="24"/>
          <w:szCs w:val="24"/>
        </w:rPr>
        <w:t>: Издательско-торговая корпорация «Дашков и К°», 2018. - 389 с.</w:t>
      </w:r>
      <w:proofErr w:type="gramStart"/>
      <w:r w:rsidRPr="000D307C">
        <w:rPr>
          <w:bCs/>
          <w:iCs/>
          <w:sz w:val="24"/>
          <w:szCs w:val="24"/>
        </w:rPr>
        <w:t xml:space="preserve"> :</w:t>
      </w:r>
      <w:proofErr w:type="gramEnd"/>
      <w:r w:rsidRPr="000D307C">
        <w:rPr>
          <w:bCs/>
          <w:iCs/>
          <w:sz w:val="24"/>
          <w:szCs w:val="24"/>
        </w:rPr>
        <w:t xml:space="preserve"> ил. - (Учебные издания для бакалавров). - </w:t>
      </w:r>
      <w:proofErr w:type="spellStart"/>
      <w:r w:rsidRPr="000D307C">
        <w:rPr>
          <w:bCs/>
          <w:iCs/>
          <w:sz w:val="24"/>
          <w:szCs w:val="24"/>
        </w:rPr>
        <w:t>Библиогр</w:t>
      </w:r>
      <w:proofErr w:type="spellEnd"/>
      <w:r w:rsidRPr="000D307C">
        <w:rPr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 в кн. - ISBN 978-5-394-02048-3</w:t>
      </w:r>
      <w:r w:rsidRPr="000D307C">
        <w:rPr>
          <w:bCs/>
          <w:iCs/>
          <w:sz w:val="24"/>
          <w:szCs w:val="24"/>
        </w:rPr>
        <w:t xml:space="preserve">; То же [Электронный ресурс]. - URL: </w:t>
      </w:r>
      <w:hyperlink r:id="rId36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http://biblioclub.ru/index.php?page=book&amp;id=496066</w:t>
        </w:r>
      </w:hyperlink>
    </w:p>
    <w:p w:rsidR="000D307C" w:rsidRDefault="000D307C" w:rsidP="008D4EB3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2. </w:t>
      </w:r>
      <w:r w:rsidRPr="000D307C">
        <w:rPr>
          <w:bCs/>
          <w:iCs/>
          <w:sz w:val="24"/>
          <w:szCs w:val="24"/>
        </w:rPr>
        <w:t>Блин</w:t>
      </w:r>
      <w:r>
        <w:rPr>
          <w:bCs/>
          <w:iCs/>
          <w:sz w:val="24"/>
          <w:szCs w:val="24"/>
        </w:rPr>
        <w:t>ов, А.О. Управление изменениями</w:t>
      </w:r>
      <w:r w:rsidRPr="000D307C">
        <w:rPr>
          <w:bCs/>
          <w:iCs/>
          <w:sz w:val="24"/>
          <w:szCs w:val="24"/>
        </w:rPr>
        <w:t xml:space="preserve">: учебник / А.О. </w:t>
      </w:r>
      <w:r>
        <w:rPr>
          <w:bCs/>
          <w:iCs/>
          <w:sz w:val="24"/>
          <w:szCs w:val="24"/>
        </w:rPr>
        <w:t>Блинов, Н.В. Угрюмова. - Москва</w:t>
      </w:r>
      <w:r w:rsidRPr="000D307C">
        <w:rPr>
          <w:bCs/>
          <w:iCs/>
          <w:sz w:val="24"/>
          <w:szCs w:val="24"/>
        </w:rPr>
        <w:t>: Издательско-торговая корпорация «Дашков и К°», 2017. - 304 с. : табл., схем</w:t>
      </w:r>
      <w:proofErr w:type="gramStart"/>
      <w:r w:rsidRPr="000D307C">
        <w:rPr>
          <w:bCs/>
          <w:iCs/>
          <w:sz w:val="24"/>
          <w:szCs w:val="24"/>
        </w:rPr>
        <w:t xml:space="preserve">., </w:t>
      </w:r>
      <w:proofErr w:type="gramEnd"/>
      <w:r w:rsidRPr="000D307C">
        <w:rPr>
          <w:bCs/>
          <w:iCs/>
          <w:sz w:val="24"/>
          <w:szCs w:val="24"/>
        </w:rPr>
        <w:t xml:space="preserve">ил. - (Учебные издания для бакалавров). - </w:t>
      </w:r>
      <w:proofErr w:type="spellStart"/>
      <w:r w:rsidRPr="000D307C">
        <w:rPr>
          <w:bCs/>
          <w:iCs/>
          <w:sz w:val="24"/>
          <w:szCs w:val="24"/>
        </w:rPr>
        <w:t>Библиогр</w:t>
      </w:r>
      <w:proofErr w:type="spellEnd"/>
      <w:r w:rsidRPr="000D307C">
        <w:rPr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 в кн. - ISBN 978-5-394-02291-3</w:t>
      </w:r>
      <w:r w:rsidRPr="000D307C">
        <w:rPr>
          <w:bCs/>
          <w:iCs/>
          <w:sz w:val="24"/>
          <w:szCs w:val="24"/>
        </w:rPr>
        <w:t xml:space="preserve">; То же [Электронный ресурс]. - URL: </w:t>
      </w:r>
      <w:hyperlink r:id="rId37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http://biblioclub.ru/index.php?page=book&amp;id=452539</w:t>
        </w:r>
      </w:hyperlink>
    </w:p>
    <w:p w:rsidR="000D307C" w:rsidRDefault="000D307C" w:rsidP="008D4EB3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3. </w:t>
      </w:r>
      <w:proofErr w:type="spellStart"/>
      <w:r w:rsidRPr="000D307C">
        <w:rPr>
          <w:bCs/>
          <w:iCs/>
          <w:sz w:val="24"/>
          <w:szCs w:val="24"/>
        </w:rPr>
        <w:t>Балд</w:t>
      </w:r>
      <w:r>
        <w:rPr>
          <w:bCs/>
          <w:iCs/>
          <w:sz w:val="24"/>
          <w:szCs w:val="24"/>
        </w:rPr>
        <w:t>ин</w:t>
      </w:r>
      <w:proofErr w:type="spellEnd"/>
      <w:r>
        <w:rPr>
          <w:bCs/>
          <w:iCs/>
          <w:sz w:val="24"/>
          <w:szCs w:val="24"/>
        </w:rPr>
        <w:t>, К.В. Управленческие решения</w:t>
      </w:r>
      <w:r w:rsidRPr="000D307C">
        <w:rPr>
          <w:bCs/>
          <w:iCs/>
          <w:sz w:val="24"/>
          <w:szCs w:val="24"/>
        </w:rPr>
        <w:t xml:space="preserve">: учебник / К.В. </w:t>
      </w:r>
      <w:proofErr w:type="spellStart"/>
      <w:r w:rsidRPr="000D307C">
        <w:rPr>
          <w:bCs/>
          <w:iCs/>
          <w:sz w:val="24"/>
          <w:szCs w:val="24"/>
        </w:rPr>
        <w:t>Балдин</w:t>
      </w:r>
      <w:proofErr w:type="spellEnd"/>
      <w:r w:rsidRPr="000D307C">
        <w:rPr>
          <w:bCs/>
          <w:iCs/>
          <w:sz w:val="24"/>
          <w:szCs w:val="24"/>
        </w:rPr>
        <w:t>, С.Н. Воробьев,</w:t>
      </w:r>
      <w:r>
        <w:rPr>
          <w:bCs/>
          <w:iCs/>
          <w:sz w:val="24"/>
          <w:szCs w:val="24"/>
        </w:rPr>
        <w:t xml:space="preserve"> В.Б. Уткин. - 8-е изд. - </w:t>
      </w:r>
      <w:proofErr w:type="spellStart"/>
      <w:r>
        <w:rPr>
          <w:bCs/>
          <w:iCs/>
          <w:sz w:val="24"/>
          <w:szCs w:val="24"/>
        </w:rPr>
        <w:t>Москв</w:t>
      </w:r>
      <w:proofErr w:type="spellEnd"/>
      <w:proofErr w:type="gramStart"/>
      <w:r w:rsidRPr="000D307C">
        <w:rPr>
          <w:bCs/>
          <w:iCs/>
          <w:sz w:val="24"/>
          <w:szCs w:val="24"/>
        </w:rPr>
        <w:t xml:space="preserve"> :</w:t>
      </w:r>
      <w:proofErr w:type="gramEnd"/>
      <w:r w:rsidRPr="000D307C">
        <w:rPr>
          <w:bCs/>
          <w:iCs/>
          <w:sz w:val="24"/>
          <w:szCs w:val="24"/>
        </w:rPr>
        <w:t xml:space="preserve"> Издательско-торговая корпорация «Дашков и К°», 2017. - 495 с. : табл., схем</w:t>
      </w:r>
      <w:proofErr w:type="gramStart"/>
      <w:r w:rsidRPr="000D307C">
        <w:rPr>
          <w:bCs/>
          <w:iCs/>
          <w:sz w:val="24"/>
          <w:szCs w:val="24"/>
        </w:rPr>
        <w:t xml:space="preserve">., </w:t>
      </w:r>
      <w:proofErr w:type="gramEnd"/>
      <w:r w:rsidRPr="000D307C">
        <w:rPr>
          <w:bCs/>
          <w:iCs/>
          <w:sz w:val="24"/>
          <w:szCs w:val="24"/>
        </w:rPr>
        <w:t xml:space="preserve">граф. - (Учебные издания для бакалавров). - </w:t>
      </w:r>
      <w:proofErr w:type="spellStart"/>
      <w:r w:rsidRPr="000D307C">
        <w:rPr>
          <w:bCs/>
          <w:iCs/>
          <w:sz w:val="24"/>
          <w:szCs w:val="24"/>
        </w:rPr>
        <w:t>Библиогр</w:t>
      </w:r>
      <w:proofErr w:type="spellEnd"/>
      <w:r w:rsidRPr="000D307C">
        <w:rPr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 в кн. - ISBN 978-5-394-02269-2</w:t>
      </w:r>
      <w:r w:rsidRPr="000D307C">
        <w:rPr>
          <w:bCs/>
          <w:iCs/>
          <w:sz w:val="24"/>
          <w:szCs w:val="24"/>
        </w:rPr>
        <w:t xml:space="preserve">; То же [Электронный ресурс]. - URL: </w:t>
      </w:r>
      <w:hyperlink r:id="rId38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http://biblioclub.ru/index.php?page=book&amp;id=452520</w:t>
        </w:r>
      </w:hyperlink>
    </w:p>
    <w:p w:rsidR="000D307C" w:rsidRDefault="000D307C" w:rsidP="008D4EB3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4. </w:t>
      </w:r>
      <w:r w:rsidRPr="000D307C">
        <w:rPr>
          <w:bCs/>
          <w:iCs/>
          <w:sz w:val="24"/>
          <w:szCs w:val="24"/>
        </w:rPr>
        <w:t>Голов, Р.С. Организация производства, экономик</w:t>
      </w:r>
      <w:r>
        <w:rPr>
          <w:bCs/>
          <w:iCs/>
          <w:sz w:val="24"/>
          <w:szCs w:val="24"/>
        </w:rPr>
        <w:t>а и управление в промышленности</w:t>
      </w:r>
      <w:r w:rsidRPr="000D307C">
        <w:rPr>
          <w:bCs/>
          <w:iCs/>
          <w:sz w:val="24"/>
          <w:szCs w:val="24"/>
        </w:rPr>
        <w:t xml:space="preserve">: учебник / Р.С. Голов, А.П. </w:t>
      </w:r>
      <w:proofErr w:type="spellStart"/>
      <w:r>
        <w:rPr>
          <w:bCs/>
          <w:iCs/>
          <w:sz w:val="24"/>
          <w:szCs w:val="24"/>
        </w:rPr>
        <w:t>Агарков</w:t>
      </w:r>
      <w:proofErr w:type="spellEnd"/>
      <w:r>
        <w:rPr>
          <w:bCs/>
          <w:iCs/>
          <w:sz w:val="24"/>
          <w:szCs w:val="24"/>
        </w:rPr>
        <w:t xml:space="preserve">, А.В. </w:t>
      </w:r>
      <w:proofErr w:type="spellStart"/>
      <w:r>
        <w:rPr>
          <w:bCs/>
          <w:iCs/>
          <w:sz w:val="24"/>
          <w:szCs w:val="24"/>
        </w:rPr>
        <w:t>Мыльник</w:t>
      </w:r>
      <w:proofErr w:type="spellEnd"/>
      <w:r>
        <w:rPr>
          <w:bCs/>
          <w:iCs/>
          <w:sz w:val="24"/>
          <w:szCs w:val="24"/>
        </w:rPr>
        <w:t>. - Москва</w:t>
      </w:r>
      <w:r w:rsidRPr="000D307C">
        <w:rPr>
          <w:bCs/>
          <w:iCs/>
          <w:sz w:val="24"/>
          <w:szCs w:val="24"/>
        </w:rPr>
        <w:t>: Издательско-торговая корпорация «Дашков и К°», 2017. - 858 с. : табл., схем</w:t>
      </w:r>
      <w:proofErr w:type="gramStart"/>
      <w:r w:rsidRPr="000D307C">
        <w:rPr>
          <w:bCs/>
          <w:iCs/>
          <w:sz w:val="24"/>
          <w:szCs w:val="24"/>
        </w:rPr>
        <w:t xml:space="preserve">., </w:t>
      </w:r>
      <w:proofErr w:type="gramEnd"/>
      <w:r w:rsidRPr="000D307C">
        <w:rPr>
          <w:bCs/>
          <w:iCs/>
          <w:sz w:val="24"/>
          <w:szCs w:val="24"/>
        </w:rPr>
        <w:t xml:space="preserve">граф. - (Учебные издания для бакалавров). - </w:t>
      </w:r>
      <w:proofErr w:type="spellStart"/>
      <w:r w:rsidRPr="000D307C">
        <w:rPr>
          <w:bCs/>
          <w:iCs/>
          <w:sz w:val="24"/>
          <w:szCs w:val="24"/>
        </w:rPr>
        <w:t>Библиогр</w:t>
      </w:r>
      <w:proofErr w:type="spellEnd"/>
      <w:r w:rsidRPr="000D307C">
        <w:rPr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 в кн. - ISBN 978-5-394-02667-6</w:t>
      </w:r>
      <w:r w:rsidRPr="000D307C">
        <w:rPr>
          <w:bCs/>
          <w:iCs/>
          <w:sz w:val="24"/>
          <w:szCs w:val="24"/>
        </w:rPr>
        <w:t xml:space="preserve">; То же [Электронный ресурс]. - URL: </w:t>
      </w:r>
      <w:hyperlink r:id="rId39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http://biblioclub.ru/index.php?page=book&amp;id=452544</w:t>
        </w:r>
      </w:hyperlink>
    </w:p>
    <w:p w:rsidR="000D307C" w:rsidRDefault="000D307C" w:rsidP="000D307C">
      <w:pPr>
        <w:pStyle w:val="21"/>
        <w:tabs>
          <w:tab w:val="left" w:pos="360"/>
        </w:tabs>
        <w:suppressAutoHyphens/>
        <w:spacing w:line="240" w:lineRule="auto"/>
        <w:ind w:firstLine="0"/>
        <w:rPr>
          <w:bCs/>
          <w:i/>
          <w:iCs/>
          <w:sz w:val="24"/>
          <w:szCs w:val="24"/>
        </w:rPr>
      </w:pPr>
    </w:p>
    <w:p w:rsidR="008D4EB3" w:rsidRPr="00937E54" w:rsidRDefault="008D4EB3" w:rsidP="008D4EB3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  <w:r w:rsidRPr="00937E5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D4EB3" w:rsidRDefault="008D4EB3" w:rsidP="008D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37E54">
        <w:rPr>
          <w:bCs/>
          <w:iCs/>
          <w:sz w:val="24"/>
          <w:szCs w:val="24"/>
        </w:rPr>
        <w:t>1.</w:t>
      </w:r>
      <w:r w:rsidRPr="00014D03">
        <w:rPr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Смирнова Ж.В. Жилищно-коммунальное хозяйство</w:t>
      </w:r>
      <w:r w:rsidRPr="00A55043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– НГПУ им.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Минина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2017 - 122</w:t>
      </w:r>
      <w:r w:rsidRPr="00A55043">
        <w:rPr>
          <w:rFonts w:ascii="Times New Roman" w:hAnsi="Times New Roman"/>
          <w:color w:val="000000"/>
          <w:sz w:val="24"/>
          <w:szCs w:val="24"/>
        </w:rPr>
        <w:t xml:space="preserve"> с.</w:t>
      </w:r>
    </w:p>
    <w:p w:rsidR="008D4EB3" w:rsidRPr="00014D03" w:rsidRDefault="008D4EB3" w:rsidP="008D4EB3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</w:p>
    <w:p w:rsidR="00453E37" w:rsidRPr="00D04296" w:rsidRDefault="00453E37" w:rsidP="00453E3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04296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53E37" w:rsidRPr="00D04296" w:rsidRDefault="00453E37" w:rsidP="00453E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C70D70" w:rsidRPr="00D04296" w:rsidTr="00D247F0">
        <w:trPr>
          <w:trHeight w:val="303"/>
        </w:trPr>
        <w:tc>
          <w:tcPr>
            <w:tcW w:w="4219" w:type="dxa"/>
          </w:tcPr>
          <w:p w:rsidR="00D247F0" w:rsidRPr="00D04296" w:rsidRDefault="009A7B78" w:rsidP="00D247F0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hyperlink r:id="rId40" w:history="1">
              <w:r w:rsidR="00D247F0" w:rsidRPr="00DC2F0F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</w:rPr>
                <w:t>http://www.gks.ru/free_doc/</w:t>
              </w:r>
            </w:hyperlink>
          </w:p>
        </w:tc>
        <w:tc>
          <w:tcPr>
            <w:tcW w:w="5352" w:type="dxa"/>
          </w:tcPr>
          <w:p w:rsidR="00453E37" w:rsidRPr="00D04296" w:rsidRDefault="00D247F0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Официальный сайт Росстата. </w:t>
            </w:r>
          </w:p>
        </w:tc>
      </w:tr>
      <w:tr w:rsidR="00453E37" w:rsidRPr="00D04296" w:rsidTr="00AC0419">
        <w:tc>
          <w:tcPr>
            <w:tcW w:w="4219" w:type="dxa"/>
          </w:tcPr>
          <w:p w:rsidR="00D247F0" w:rsidRPr="00D04296" w:rsidRDefault="00D247F0" w:rsidP="008D4EB3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http:// www.dis.ru/market</w:t>
            </w:r>
          </w:p>
        </w:tc>
        <w:tc>
          <w:tcPr>
            <w:tcW w:w="5352" w:type="dxa"/>
          </w:tcPr>
          <w:p w:rsidR="00453E37" w:rsidRPr="00D04296" w:rsidRDefault="00D247F0" w:rsidP="00AC0419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247F0">
              <w:rPr>
                <w:rFonts w:ascii="Times New Roman" w:hAnsi="Times New Roman"/>
                <w:bCs/>
                <w:iCs/>
                <w:sz w:val="24"/>
                <w:szCs w:val="24"/>
              </w:rPr>
              <w:t>Журнал «Маркетинг в России и за рубежом»</w:t>
            </w:r>
          </w:p>
        </w:tc>
      </w:tr>
    </w:tbl>
    <w:p w:rsidR="00453E37" w:rsidRPr="00D04296" w:rsidRDefault="00453E37" w:rsidP="00453E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0429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453E37" w:rsidRPr="00D04296" w:rsidRDefault="00453E37" w:rsidP="00453E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4296">
        <w:rPr>
          <w:rFonts w:ascii="Times New Roman" w:hAnsi="Times New Roman"/>
          <w:sz w:val="24"/>
          <w:szCs w:val="24"/>
          <w:lang w:eastAsia="ru-RU"/>
        </w:rPr>
        <w:t>Фонд оценочных сре</w:t>
      </w:r>
      <w:proofErr w:type="gramStart"/>
      <w:r w:rsidRPr="00D04296">
        <w:rPr>
          <w:rFonts w:ascii="Times New Roman" w:hAnsi="Times New Roman"/>
          <w:sz w:val="24"/>
          <w:szCs w:val="24"/>
          <w:lang w:eastAsia="ru-RU"/>
        </w:rPr>
        <w:t>дств пр</w:t>
      </w:r>
      <w:proofErr w:type="gramEnd"/>
      <w:r w:rsidRPr="00D04296">
        <w:rPr>
          <w:rFonts w:ascii="Times New Roman" w:hAnsi="Times New Roman"/>
          <w:sz w:val="24"/>
          <w:szCs w:val="24"/>
          <w:lang w:eastAsia="ru-RU"/>
        </w:rPr>
        <w:t>едставлен в Приложении 1.</w:t>
      </w:r>
    </w:p>
    <w:p w:rsidR="00453E37" w:rsidRPr="00D04296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D307C" w:rsidRPr="000D307C" w:rsidRDefault="00453E37" w:rsidP="000D3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</w:t>
      </w:r>
      <w:r w:rsidR="000D307C">
        <w:rPr>
          <w:rFonts w:ascii="Times New Roman" w:hAnsi="Times New Roman"/>
          <w:b/>
          <w:bCs/>
          <w:sz w:val="24"/>
          <w:szCs w:val="24"/>
          <w:lang w:eastAsia="ru-RU"/>
        </w:rPr>
        <w:t>тельного процесса по дисциплине</w:t>
      </w:r>
    </w:p>
    <w:p w:rsidR="000D307C" w:rsidRPr="000E65BD" w:rsidRDefault="000D307C" w:rsidP="000D307C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D307C" w:rsidRDefault="000D307C" w:rsidP="000D307C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0D307C" w:rsidRPr="000E65BD" w:rsidRDefault="000D307C" w:rsidP="000D307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D307C" w:rsidRPr="000E65BD" w:rsidRDefault="000D307C" w:rsidP="000D307C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0D307C" w:rsidRPr="000E65BD" w:rsidRDefault="000D307C" w:rsidP="000D307C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D307C" w:rsidRPr="000E65BD" w:rsidRDefault="000D307C" w:rsidP="000D307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C3511" w:rsidRDefault="001C3511" w:rsidP="006C47A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6C47A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6C47A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6C47A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6C47A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Pr="00D247F0" w:rsidRDefault="00453E37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247F0">
        <w:rPr>
          <w:rFonts w:ascii="Times New Roman" w:hAnsi="Times New Roman"/>
          <w:b/>
          <w:sz w:val="24"/>
          <w:szCs w:val="24"/>
          <w:lang w:eastAsia="ru-RU"/>
        </w:rPr>
        <w:lastRenderedPageBreak/>
        <w:t>5.5. ПРОГРАММА ДИСЦИПЛИНЫ</w:t>
      </w:r>
    </w:p>
    <w:p w:rsidR="00453E37" w:rsidRPr="00D247F0" w:rsidRDefault="00453E37" w:rsidP="00453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247F0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D247F0" w:rsidRPr="00D247F0">
        <w:rPr>
          <w:rFonts w:ascii="Times New Roman" w:hAnsi="Times New Roman"/>
          <w:b/>
          <w:sz w:val="24"/>
          <w:szCs w:val="24"/>
          <w:lang w:eastAsia="ru-RU"/>
        </w:rPr>
        <w:t>МЕТОДЫ И СПОСОБЫ ОЦЕНКИ КАЧЕСТВА ПРЕДПРИЯТИЙ СЕРВИСА</w:t>
      </w:r>
      <w:r w:rsidRPr="00D247F0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453E37" w:rsidRPr="00D247F0" w:rsidRDefault="00453E37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Pr="00D247F0" w:rsidRDefault="00453E37" w:rsidP="00453E3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247F0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53E37" w:rsidRPr="00D247F0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7F0">
        <w:rPr>
          <w:rFonts w:ascii="Times New Roman" w:hAnsi="Times New Roman"/>
          <w:bCs/>
          <w:sz w:val="24"/>
          <w:szCs w:val="24"/>
          <w:lang w:eastAsia="ru-RU"/>
        </w:rPr>
        <w:t xml:space="preserve">Курс </w:t>
      </w:r>
      <w:r w:rsidRPr="00D247F0">
        <w:rPr>
          <w:rFonts w:ascii="Times New Roman" w:hAnsi="Times New Roman"/>
          <w:sz w:val="24"/>
          <w:szCs w:val="24"/>
        </w:rPr>
        <w:t>«</w:t>
      </w:r>
      <w:r w:rsidR="00D247F0" w:rsidRPr="00D247F0">
        <w:rPr>
          <w:rFonts w:ascii="Times New Roman" w:hAnsi="Times New Roman"/>
          <w:sz w:val="24"/>
          <w:szCs w:val="24"/>
        </w:rPr>
        <w:t>Методы и способы оценки качества предприятий сервиса</w:t>
      </w:r>
      <w:r w:rsidRPr="00D247F0">
        <w:rPr>
          <w:rFonts w:ascii="Times New Roman" w:hAnsi="Times New Roman"/>
          <w:sz w:val="24"/>
          <w:szCs w:val="24"/>
        </w:rPr>
        <w:t xml:space="preserve">», как и другие дисциплины модуля, служит формированию трудовых действий специалиста по управлению </w:t>
      </w:r>
      <w:r w:rsidR="00D247F0">
        <w:rPr>
          <w:rFonts w:ascii="Times New Roman" w:hAnsi="Times New Roman"/>
          <w:sz w:val="24"/>
          <w:szCs w:val="24"/>
        </w:rPr>
        <w:t xml:space="preserve"> предприятиями сервисной деятельности </w:t>
      </w:r>
      <w:r w:rsidRPr="00D247F0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D247F0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D247F0">
        <w:rPr>
          <w:rFonts w:ascii="Times New Roman" w:hAnsi="Times New Roman"/>
          <w:sz w:val="24"/>
          <w:szCs w:val="24"/>
        </w:rPr>
        <w:t xml:space="preserve">). </w:t>
      </w:r>
    </w:p>
    <w:p w:rsidR="00453E37" w:rsidRPr="000D307C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D307C">
        <w:rPr>
          <w:rFonts w:ascii="Times New Roman" w:hAnsi="Times New Roman"/>
          <w:b/>
          <w:sz w:val="24"/>
          <w:szCs w:val="24"/>
        </w:rPr>
        <w:t xml:space="preserve">Компетенции, формируемые в результате освоения дисциплины: </w:t>
      </w:r>
    </w:p>
    <w:p w:rsidR="007675A8" w:rsidRDefault="001C3511" w:rsidP="001C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307C">
        <w:rPr>
          <w:rFonts w:ascii="Times New Roman" w:hAnsi="Times New Roman"/>
          <w:b/>
          <w:sz w:val="24"/>
          <w:szCs w:val="24"/>
        </w:rPr>
        <w:t>ПК-1:</w:t>
      </w:r>
      <w:r w:rsidRPr="001C3511">
        <w:t xml:space="preserve"> </w:t>
      </w:r>
      <w:proofErr w:type="gramStart"/>
      <w:r w:rsidRPr="001C3511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к разработке и совершен</w:t>
      </w:r>
      <w:r w:rsidRPr="001C3511">
        <w:rPr>
          <w:rFonts w:ascii="Times New Roman" w:hAnsi="Times New Roman"/>
          <w:sz w:val="24"/>
          <w:szCs w:val="24"/>
        </w:rPr>
        <w:t>ствованию системы к</w:t>
      </w:r>
      <w:r>
        <w:rPr>
          <w:rFonts w:ascii="Times New Roman" w:hAnsi="Times New Roman"/>
          <w:sz w:val="24"/>
          <w:szCs w:val="24"/>
        </w:rPr>
        <w:t>лиентских отношений с учетом требований по</w:t>
      </w:r>
      <w:r w:rsidRPr="001C3511">
        <w:rPr>
          <w:rFonts w:ascii="Times New Roman" w:hAnsi="Times New Roman"/>
          <w:sz w:val="24"/>
          <w:szCs w:val="24"/>
        </w:rPr>
        <w:t>требителя</w:t>
      </w:r>
      <w:r>
        <w:rPr>
          <w:rFonts w:ascii="Times New Roman" w:hAnsi="Times New Roman"/>
          <w:sz w:val="24"/>
          <w:szCs w:val="24"/>
        </w:rPr>
        <w:t>.</w:t>
      </w:r>
    </w:p>
    <w:p w:rsidR="001C3511" w:rsidRDefault="001C3511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3511">
        <w:rPr>
          <w:rFonts w:ascii="Times New Roman" w:hAnsi="Times New Roman"/>
          <w:sz w:val="24"/>
          <w:szCs w:val="24"/>
        </w:rPr>
        <w:t>ПК.1.2.  Участвует в разработке системы клиентских отношений</w:t>
      </w:r>
    </w:p>
    <w:p w:rsidR="00453E37" w:rsidRPr="00D247F0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247F0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53E37" w:rsidRPr="00D247F0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47F0">
        <w:rPr>
          <w:rFonts w:ascii="Times New Roman" w:hAnsi="Times New Roman"/>
          <w:sz w:val="24"/>
          <w:szCs w:val="24"/>
        </w:rPr>
        <w:t>Дисциплина модуля «</w:t>
      </w:r>
      <w:r w:rsidR="00D247F0" w:rsidRPr="00D247F0">
        <w:rPr>
          <w:rFonts w:ascii="Times New Roman" w:hAnsi="Times New Roman"/>
          <w:sz w:val="24"/>
          <w:szCs w:val="24"/>
        </w:rPr>
        <w:t>Методы и способы оценки качества предприятий сервиса</w:t>
      </w:r>
      <w:r w:rsidRPr="00D247F0">
        <w:rPr>
          <w:rFonts w:ascii="Times New Roman" w:hAnsi="Times New Roman"/>
          <w:sz w:val="24"/>
          <w:szCs w:val="24"/>
        </w:rPr>
        <w:t xml:space="preserve">» предназначена для </w:t>
      </w:r>
      <w:r w:rsidR="00D247F0">
        <w:rPr>
          <w:rFonts w:ascii="Times New Roman" w:hAnsi="Times New Roman"/>
          <w:sz w:val="24"/>
          <w:szCs w:val="24"/>
        </w:rPr>
        <w:t>обучающих 3</w:t>
      </w:r>
      <w:r w:rsidRPr="00D247F0">
        <w:rPr>
          <w:rFonts w:ascii="Times New Roman" w:hAnsi="Times New Roman"/>
          <w:sz w:val="24"/>
          <w:szCs w:val="24"/>
        </w:rPr>
        <w:t xml:space="preserve">  курса.</w:t>
      </w:r>
      <w:proofErr w:type="gramEnd"/>
    </w:p>
    <w:p w:rsidR="00453E37" w:rsidRPr="00D247F0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7F0">
        <w:rPr>
          <w:rFonts w:ascii="Times New Roman" w:hAnsi="Times New Roman"/>
          <w:sz w:val="24"/>
          <w:szCs w:val="24"/>
        </w:rPr>
        <w:t>Дисциплина «</w:t>
      </w:r>
      <w:r w:rsidR="00D247F0" w:rsidRPr="00D247F0">
        <w:rPr>
          <w:rFonts w:ascii="Times New Roman" w:hAnsi="Times New Roman"/>
          <w:sz w:val="24"/>
          <w:szCs w:val="24"/>
        </w:rPr>
        <w:t>Методы и способы оценки качества предприятий сервиса</w:t>
      </w:r>
      <w:r w:rsidRPr="00D247F0">
        <w:rPr>
          <w:rFonts w:ascii="Times New Roman" w:hAnsi="Times New Roman"/>
          <w:sz w:val="24"/>
          <w:szCs w:val="24"/>
        </w:rPr>
        <w:t xml:space="preserve">» позволяет эффективно формировать общекультурные и профессиональные компетенции, способствует всестороннему развитию личности и гарантирует качество их подготовки. </w:t>
      </w:r>
    </w:p>
    <w:p w:rsidR="00453E37" w:rsidRPr="00D247F0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3E37" w:rsidRPr="00D247F0" w:rsidRDefault="00453E37" w:rsidP="00453E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47F0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D247F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247F0">
        <w:rPr>
          <w:rFonts w:ascii="Times New Roman" w:hAnsi="Times New Roman"/>
          <w:b/>
          <w:sz w:val="24"/>
          <w:szCs w:val="24"/>
          <w:lang w:eastAsia="ru-RU"/>
        </w:rPr>
        <w:t>Цели и задачи</w:t>
      </w:r>
    </w:p>
    <w:p w:rsidR="00565A38" w:rsidRPr="00565A38" w:rsidRDefault="00453E37" w:rsidP="00565A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7F0">
        <w:rPr>
          <w:rFonts w:ascii="Times New Roman" w:hAnsi="Times New Roman"/>
          <w:sz w:val="24"/>
          <w:szCs w:val="24"/>
        </w:rPr>
        <w:t>Целью освоения дисциплины «</w:t>
      </w:r>
      <w:r w:rsidR="00D247F0" w:rsidRPr="00D247F0">
        <w:rPr>
          <w:rFonts w:ascii="Times New Roman" w:hAnsi="Times New Roman"/>
          <w:sz w:val="24"/>
          <w:szCs w:val="24"/>
        </w:rPr>
        <w:t>Методы и способы оценки качества предприятий сервиса</w:t>
      </w:r>
      <w:r w:rsidR="00565A38">
        <w:rPr>
          <w:rFonts w:ascii="Times New Roman" w:hAnsi="Times New Roman"/>
          <w:sz w:val="24"/>
          <w:szCs w:val="24"/>
        </w:rPr>
        <w:t xml:space="preserve">» является </w:t>
      </w:r>
      <w:r w:rsidR="00565A38" w:rsidRPr="00565A38">
        <w:rPr>
          <w:rFonts w:ascii="Times New Roman" w:hAnsi="Times New Roman"/>
          <w:sz w:val="24"/>
          <w:szCs w:val="24"/>
        </w:rPr>
        <w:t>формирование у студентов компетенций в процессе приобретения теоретических знаний и практических навыков для эффективной организации деятельности предприятий сервиса, решения проблем сервисного обслуживания клиентов, оптимиза</w:t>
      </w:r>
      <w:r w:rsidR="00565A38">
        <w:rPr>
          <w:rFonts w:ascii="Times New Roman" w:hAnsi="Times New Roman"/>
          <w:sz w:val="24"/>
          <w:szCs w:val="24"/>
        </w:rPr>
        <w:t>ции управления качеством услуг.</w:t>
      </w:r>
    </w:p>
    <w:p w:rsidR="00453E37" w:rsidRPr="00D247F0" w:rsidRDefault="00453E37" w:rsidP="00565A3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7F0">
        <w:rPr>
          <w:rFonts w:ascii="Times New Roman" w:hAnsi="Times New Roman"/>
          <w:sz w:val="24"/>
          <w:szCs w:val="24"/>
        </w:rPr>
        <w:t xml:space="preserve">Задачи дисциплины: </w:t>
      </w:r>
    </w:p>
    <w:p w:rsidR="00565A38" w:rsidRPr="00565A38" w:rsidRDefault="00565A38" w:rsidP="00565A38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5A38">
        <w:rPr>
          <w:rFonts w:ascii="Times New Roman" w:hAnsi="Times New Roman"/>
          <w:sz w:val="24"/>
          <w:szCs w:val="24"/>
        </w:rPr>
        <w:t xml:space="preserve">изучение сущности категории «качество» применительно к задачам управления организацией, формирование представления о качестве, как об одной из главных целей организации;  </w:t>
      </w:r>
    </w:p>
    <w:p w:rsidR="00565A38" w:rsidRPr="00565A38" w:rsidRDefault="00565A38" w:rsidP="00565A38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5A38">
        <w:rPr>
          <w:rFonts w:ascii="Times New Roman" w:hAnsi="Times New Roman"/>
          <w:sz w:val="24"/>
          <w:szCs w:val="24"/>
        </w:rPr>
        <w:t xml:space="preserve">анализ основных методов управления качеством на предприятиях любых форм собственности и видов деятельности;  </w:t>
      </w:r>
    </w:p>
    <w:p w:rsidR="00565A38" w:rsidRPr="00565A38" w:rsidRDefault="00565A38" w:rsidP="00565A38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5A38">
        <w:rPr>
          <w:rFonts w:ascii="Times New Roman" w:hAnsi="Times New Roman"/>
          <w:sz w:val="24"/>
          <w:szCs w:val="24"/>
        </w:rPr>
        <w:t xml:space="preserve">знакомство со спецификой управления качеством в отдельных отраслях;  </w:t>
      </w:r>
    </w:p>
    <w:p w:rsidR="00565A38" w:rsidRPr="00565A38" w:rsidRDefault="00565A38" w:rsidP="00565A38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5A38">
        <w:rPr>
          <w:rFonts w:ascii="Times New Roman" w:hAnsi="Times New Roman"/>
          <w:sz w:val="24"/>
          <w:szCs w:val="24"/>
        </w:rPr>
        <w:t xml:space="preserve">формирование представления об управлении качеством, как о системном процессе, взаимоувязанном со всеми аспектами деятельности организации;  </w:t>
      </w:r>
    </w:p>
    <w:p w:rsidR="00565A38" w:rsidRPr="00565A38" w:rsidRDefault="00565A38" w:rsidP="00565A38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5A38">
        <w:rPr>
          <w:rFonts w:ascii="Times New Roman" w:hAnsi="Times New Roman"/>
          <w:sz w:val="24"/>
          <w:szCs w:val="24"/>
        </w:rPr>
        <w:t xml:space="preserve">изучение роли государства в обеспечении качества продукции, знакомство с основными законодательными актами Российской Федерации в области качества;  </w:t>
      </w:r>
    </w:p>
    <w:p w:rsidR="00565A38" w:rsidRPr="00565A38" w:rsidRDefault="00565A38" w:rsidP="00565A38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5A38">
        <w:rPr>
          <w:rFonts w:ascii="Times New Roman" w:hAnsi="Times New Roman"/>
          <w:sz w:val="24"/>
          <w:szCs w:val="24"/>
        </w:rPr>
        <w:t xml:space="preserve">рассмотрение конкретных методик обеспечения качества в организации, изучение современных подходов к управлению качеством, анализ </w:t>
      </w:r>
      <w:proofErr w:type="gramStart"/>
      <w:r w:rsidRPr="00565A38">
        <w:rPr>
          <w:rFonts w:ascii="Times New Roman" w:hAnsi="Times New Roman"/>
          <w:sz w:val="24"/>
          <w:szCs w:val="24"/>
        </w:rPr>
        <w:t>экономического механизма</w:t>
      </w:r>
      <w:proofErr w:type="gramEnd"/>
      <w:r w:rsidRPr="00565A38">
        <w:rPr>
          <w:rFonts w:ascii="Times New Roman" w:hAnsi="Times New Roman"/>
          <w:sz w:val="24"/>
          <w:szCs w:val="24"/>
        </w:rPr>
        <w:t xml:space="preserve"> обеспечения качества. </w:t>
      </w:r>
    </w:p>
    <w:p w:rsidR="00565A38" w:rsidRDefault="00565A38" w:rsidP="00565A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3E37" w:rsidRPr="00D247F0" w:rsidRDefault="00453E37" w:rsidP="00565A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247F0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453E37" w:rsidRPr="00D247F0" w:rsidRDefault="00453E37" w:rsidP="00453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494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549"/>
        <w:gridCol w:w="1114"/>
        <w:gridCol w:w="2147"/>
        <w:gridCol w:w="1275"/>
        <w:gridCol w:w="1528"/>
      </w:tblGrid>
      <w:tr w:rsidR="00C70D70" w:rsidRPr="00D247F0" w:rsidTr="00AC0419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1C3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1C3511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65A38" w:rsidRPr="00D247F0" w:rsidTr="00AC0419">
        <w:trPr>
          <w:trHeight w:val="1193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5A38" w:rsidRPr="00D247F0" w:rsidRDefault="00565A38" w:rsidP="00AC0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t>ОР. 1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5A38" w:rsidRPr="00A55043" w:rsidRDefault="00565A38" w:rsidP="00FF1A6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нормативно-технических требований к содержанию и эксплуатации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предприятий сервисной деятельности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5A38" w:rsidRPr="00D247F0" w:rsidRDefault="00565A38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ОР.1.5.1</w:t>
            </w:r>
          </w:p>
        </w:tc>
        <w:tc>
          <w:tcPr>
            <w:tcW w:w="21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65A38" w:rsidRPr="00D247F0" w:rsidRDefault="00565A38" w:rsidP="0056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</w:t>
            </w:r>
            <w:r w:rsidRPr="00565A38">
              <w:rPr>
                <w:rFonts w:ascii="Times New Roman" w:hAnsi="Times New Roman"/>
                <w:sz w:val="24"/>
                <w:szCs w:val="24"/>
              </w:rPr>
              <w:t>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65A38">
              <w:rPr>
                <w:rFonts w:ascii="Times New Roman" w:hAnsi="Times New Roman"/>
                <w:sz w:val="24"/>
                <w:szCs w:val="24"/>
              </w:rPr>
              <w:t xml:space="preserve"> об управлении качеством, как о системном процессе, </w:t>
            </w:r>
            <w:r w:rsidRPr="00565A38">
              <w:rPr>
                <w:rFonts w:ascii="Times New Roman" w:hAnsi="Times New Roman"/>
                <w:sz w:val="24"/>
                <w:szCs w:val="24"/>
              </w:rPr>
              <w:lastRenderedPageBreak/>
              <w:t>взаимоувязанном со всеми аспектами деятельности организации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65A38" w:rsidRPr="00D247F0" w:rsidRDefault="001C3511" w:rsidP="0056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</w:t>
            </w:r>
            <w:r w:rsidR="000D307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65A38" w:rsidRDefault="00565A38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  <w:p w:rsidR="00565A38" w:rsidRPr="00565A38" w:rsidRDefault="00565A38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A38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</w:p>
        </w:tc>
      </w:tr>
      <w:tr w:rsidR="00565A38" w:rsidRPr="00D247F0" w:rsidTr="00AC0419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5A38" w:rsidRPr="00D247F0" w:rsidRDefault="00565A38" w:rsidP="00AC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5A38" w:rsidRPr="00A55043" w:rsidRDefault="00565A38" w:rsidP="00FF1A6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t xml:space="preserve"> </w:t>
            </w:r>
            <w:r w:rsidRPr="00AC0419">
              <w:rPr>
                <w:rFonts w:ascii="Times New Roman" w:hAnsi="Times New Roman"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C0419">
              <w:rPr>
                <w:rFonts w:ascii="Times New Roman" w:hAnsi="Times New Roman"/>
                <w:sz w:val="24"/>
                <w:szCs w:val="24"/>
              </w:rPr>
              <w:t xml:space="preserve"> с потребителями и заинтересованными сторонами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5A38" w:rsidRPr="00D247F0" w:rsidRDefault="00565A38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7F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ОР.2.5.1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65A38" w:rsidRPr="00D247F0" w:rsidRDefault="00565A38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t>Демонстрирует знания</w:t>
            </w:r>
          </w:p>
          <w:p w:rsidR="00565A38" w:rsidRPr="00D247F0" w:rsidRDefault="00565A38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t>организационно-технических и технологических мероприятий по повышению эффективности сервиса 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65A38" w:rsidRPr="00D247F0" w:rsidRDefault="001C3511" w:rsidP="0056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0D307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65A38" w:rsidRDefault="00565A38" w:rsidP="0056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  <w:p w:rsidR="00565A38" w:rsidRPr="00D247F0" w:rsidRDefault="00565A38" w:rsidP="00565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565A38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</w:p>
        </w:tc>
      </w:tr>
    </w:tbl>
    <w:p w:rsidR="00453E37" w:rsidRPr="00D247F0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247F0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453E37" w:rsidRPr="00D247F0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247F0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24" w:type="pct"/>
        <w:tblLayout w:type="fixed"/>
        <w:tblLook w:val="0000" w:firstRow="0" w:lastRow="0" w:firstColumn="0" w:lastColumn="0" w:noHBand="0" w:noVBand="0"/>
      </w:tblPr>
      <w:tblGrid>
        <w:gridCol w:w="3970"/>
        <w:gridCol w:w="829"/>
        <w:gridCol w:w="829"/>
        <w:gridCol w:w="1377"/>
        <w:gridCol w:w="1356"/>
        <w:gridCol w:w="1256"/>
      </w:tblGrid>
      <w:tr w:rsidR="00F1448A" w:rsidRPr="00D247F0" w:rsidTr="00AC0419">
        <w:trPr>
          <w:trHeight w:val="203"/>
        </w:trPr>
        <w:tc>
          <w:tcPr>
            <w:tcW w:w="3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1448A" w:rsidRPr="00D247F0" w:rsidTr="00AC0419">
        <w:trPr>
          <w:trHeight w:val="533"/>
        </w:trPr>
        <w:tc>
          <w:tcPr>
            <w:tcW w:w="39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AC04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448A" w:rsidRPr="00D247F0" w:rsidTr="00AC0419">
        <w:trPr>
          <w:trHeight w:val="1"/>
        </w:trPr>
        <w:tc>
          <w:tcPr>
            <w:tcW w:w="39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448A" w:rsidRPr="00D247F0" w:rsidTr="00AC0419">
        <w:trPr>
          <w:trHeight w:val="518"/>
        </w:trPr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47F0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="00F1448A" w:rsidRPr="00F1448A">
              <w:rPr>
                <w:rFonts w:ascii="Times New Roman" w:hAnsi="Times New Roman"/>
                <w:b/>
                <w:sz w:val="24"/>
                <w:szCs w:val="24"/>
              </w:rPr>
              <w:t>Сущность качества и сущность управления качеством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</w:tr>
      <w:tr w:rsidR="00F1448A" w:rsidRPr="00D247F0" w:rsidTr="00AC0419">
        <w:trPr>
          <w:trHeight w:val="302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53E37" w:rsidRPr="00D247F0" w:rsidRDefault="00453E37" w:rsidP="00AC0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="00F1448A" w:rsidRPr="00F1448A">
              <w:rPr>
                <w:rFonts w:ascii="Times New Roman" w:hAnsi="Times New Roman"/>
                <w:sz w:val="24"/>
                <w:szCs w:val="24"/>
              </w:rPr>
              <w:t>Модели управления качеством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</w:t>
            </w:r>
          </w:p>
        </w:tc>
      </w:tr>
      <w:tr w:rsidR="00F1448A" w:rsidRPr="00D247F0" w:rsidTr="00AC0419">
        <w:trPr>
          <w:trHeight w:val="635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53E37" w:rsidRPr="00D247F0" w:rsidRDefault="00453E37" w:rsidP="00AC04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47F0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F1448A" w:rsidRPr="00F1448A">
              <w:rPr>
                <w:rFonts w:ascii="Times New Roman" w:hAnsi="Times New Roman"/>
                <w:b/>
                <w:sz w:val="24"/>
                <w:szCs w:val="24"/>
              </w:rPr>
              <w:t>Методы управления качеством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</w:tr>
      <w:tr w:rsidR="00F1448A" w:rsidRPr="00D247F0" w:rsidTr="00AC0419">
        <w:trPr>
          <w:trHeight w:val="180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53E37" w:rsidRPr="00D247F0" w:rsidRDefault="00453E37" w:rsidP="00F14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="00F1448A" w:rsidRPr="00F1448A">
              <w:rPr>
                <w:rFonts w:ascii="Times New Roman" w:hAnsi="Times New Roman"/>
                <w:sz w:val="24"/>
                <w:szCs w:val="24"/>
              </w:rPr>
              <w:t>Сущность планирования и контроля качества продукции.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</w:t>
            </w:r>
          </w:p>
        </w:tc>
      </w:tr>
      <w:tr w:rsidR="00F1448A" w:rsidRPr="00D247F0" w:rsidTr="00AC0419">
        <w:trPr>
          <w:trHeight w:val="150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53E37" w:rsidRPr="00D247F0" w:rsidRDefault="00453E37" w:rsidP="00AC04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47F0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="00F1448A" w:rsidRPr="00F1448A">
              <w:rPr>
                <w:rFonts w:ascii="Times New Roman" w:hAnsi="Times New Roman"/>
                <w:b/>
                <w:sz w:val="24"/>
                <w:szCs w:val="24"/>
              </w:rPr>
              <w:t>Причины проблем качества в производстве и сфере услуг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1C3511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1C3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F1448A" w:rsidRPr="00D247F0" w:rsidTr="001C3511">
        <w:trPr>
          <w:trHeight w:val="612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53E37" w:rsidRPr="00D247F0" w:rsidRDefault="00453E37" w:rsidP="00AC0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="00F1448A" w:rsidRPr="00F1448A">
              <w:rPr>
                <w:rFonts w:ascii="Times New Roman" w:hAnsi="Times New Roman"/>
                <w:sz w:val="24"/>
                <w:szCs w:val="24"/>
              </w:rPr>
              <w:t>Оценка эффективности затрат на качество.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1C3511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C3511" w:rsidRPr="00D247F0" w:rsidRDefault="006C47A0" w:rsidP="006C4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1C3511" w:rsidRPr="00D247F0" w:rsidTr="00AC0419">
        <w:trPr>
          <w:trHeight w:val="192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C3511" w:rsidRPr="00D247F0" w:rsidRDefault="001C3511" w:rsidP="00AC0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C3511" w:rsidRDefault="001C3511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C3511" w:rsidRDefault="001C3511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C3511" w:rsidRDefault="001C3511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C3511" w:rsidRDefault="001C3511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C3511" w:rsidRDefault="001C3511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1448A" w:rsidRPr="00D247F0" w:rsidTr="00AC0419">
        <w:trPr>
          <w:trHeight w:val="177"/>
        </w:trPr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F14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C47A0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453E37" w:rsidRPr="00D247F0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453E37" w:rsidRPr="00D247F0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247F0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53E37" w:rsidRPr="00D247F0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247F0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453E37" w:rsidRPr="00D247F0" w:rsidRDefault="00453E37" w:rsidP="00453E3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247F0"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6808DE" w:rsidRDefault="00453E37" w:rsidP="00EF06F8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247F0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EF06F8" w:rsidRPr="00EF06F8" w:rsidRDefault="00EF06F8" w:rsidP="00EF06F8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53E37" w:rsidRPr="00D247F0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247F0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453E37" w:rsidRPr="00D247F0" w:rsidRDefault="00453E37" w:rsidP="00453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247F0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443"/>
        <w:gridCol w:w="1508"/>
        <w:gridCol w:w="1814"/>
        <w:gridCol w:w="1370"/>
        <w:gridCol w:w="965"/>
        <w:gridCol w:w="1100"/>
        <w:gridCol w:w="1269"/>
        <w:gridCol w:w="1123"/>
      </w:tblGrid>
      <w:tr w:rsidR="00F1448A" w:rsidRPr="00D247F0" w:rsidTr="00AC0419">
        <w:trPr>
          <w:trHeight w:val="600"/>
        </w:trPr>
        <w:tc>
          <w:tcPr>
            <w:tcW w:w="44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1448A" w:rsidRPr="00D247F0" w:rsidTr="00AC0419">
        <w:trPr>
          <w:trHeight w:val="300"/>
        </w:trPr>
        <w:tc>
          <w:tcPr>
            <w:tcW w:w="44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1448A" w:rsidRPr="00D247F0" w:rsidTr="00AC0419">
        <w:trPr>
          <w:trHeight w:val="300"/>
        </w:trPr>
        <w:tc>
          <w:tcPr>
            <w:tcW w:w="959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448A">
              <w:rPr>
                <w:rFonts w:ascii="Times New Roman" w:hAnsi="Times New Roman"/>
                <w:b/>
                <w:sz w:val="24"/>
                <w:szCs w:val="24"/>
              </w:rPr>
              <w:t>Раздел 1. Сущность качества и сущность управления качеством</w:t>
            </w:r>
          </w:p>
        </w:tc>
      </w:tr>
      <w:tr w:rsidR="006808DE" w:rsidRPr="00D247F0" w:rsidTr="00FF1A67">
        <w:trPr>
          <w:trHeight w:val="907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D247F0" w:rsidRDefault="006808DE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D247F0" w:rsidRDefault="006808DE" w:rsidP="00F14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48A">
              <w:rPr>
                <w:rFonts w:ascii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1448A">
              <w:rPr>
                <w:rFonts w:ascii="Times New Roman" w:hAnsi="Times New Roman"/>
                <w:sz w:val="24"/>
                <w:szCs w:val="24"/>
                <w:lang w:eastAsia="ru-RU"/>
              </w:rPr>
              <w:t>.5.1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808DE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808DE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1448A" w:rsidRPr="00D247F0" w:rsidTr="00F1448A">
        <w:trPr>
          <w:trHeight w:val="1469"/>
        </w:trPr>
        <w:tc>
          <w:tcPr>
            <w:tcW w:w="4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1448A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1448A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1448A" w:rsidRPr="00D04296" w:rsidRDefault="00F1448A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1448A" w:rsidRPr="00D04296" w:rsidRDefault="00F1448A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Формы для оценки: практико-ориентированных задач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1448A" w:rsidRPr="00D247F0" w:rsidTr="00AC0419">
        <w:trPr>
          <w:trHeight w:val="180"/>
        </w:trPr>
        <w:tc>
          <w:tcPr>
            <w:tcW w:w="959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448A">
              <w:rPr>
                <w:rFonts w:ascii="Times New Roman" w:hAnsi="Times New Roman"/>
                <w:b/>
                <w:sz w:val="24"/>
                <w:szCs w:val="24"/>
              </w:rPr>
              <w:t>Раздел 2. Методы управления качеством</w:t>
            </w:r>
          </w:p>
        </w:tc>
      </w:tr>
      <w:tr w:rsidR="00F1448A" w:rsidRPr="00D247F0" w:rsidTr="00FF1A67">
        <w:trPr>
          <w:trHeight w:val="976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1448A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F1448A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1448A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48A">
              <w:rPr>
                <w:rFonts w:ascii="Times New Roman" w:hAnsi="Times New Roman"/>
                <w:sz w:val="24"/>
                <w:szCs w:val="24"/>
              </w:rPr>
              <w:t>ОР.1.5.1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1448A" w:rsidRPr="00D04296" w:rsidRDefault="00F1448A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1448A" w:rsidRPr="00D04296" w:rsidRDefault="00F1448A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1448A" w:rsidRPr="00D247F0" w:rsidTr="00FF1A67">
        <w:trPr>
          <w:trHeight w:val="391"/>
        </w:trPr>
        <w:tc>
          <w:tcPr>
            <w:tcW w:w="44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1448A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1448A" w:rsidRPr="00D247F0" w:rsidRDefault="00F1448A" w:rsidP="00F14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1448A" w:rsidRPr="00D04296" w:rsidRDefault="00F1448A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1448A" w:rsidRPr="00D04296" w:rsidRDefault="00F1448A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296">
              <w:rPr>
                <w:rFonts w:ascii="Times New Roman" w:hAnsi="Times New Roman"/>
                <w:sz w:val="24"/>
                <w:szCs w:val="24"/>
              </w:rPr>
              <w:t>Формы для оценки: практико-ориентированных задач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1448A" w:rsidRPr="00D04296" w:rsidRDefault="006808DE" w:rsidP="00FF1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1448A" w:rsidRPr="00D247F0" w:rsidTr="00AC0419">
        <w:trPr>
          <w:trHeight w:val="150"/>
        </w:trPr>
        <w:tc>
          <w:tcPr>
            <w:tcW w:w="959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448A">
              <w:rPr>
                <w:rFonts w:ascii="Times New Roman" w:hAnsi="Times New Roman"/>
                <w:b/>
                <w:sz w:val="24"/>
                <w:szCs w:val="24"/>
              </w:rPr>
              <w:t>Раздел 3. Причины проблем качества в производстве и сфере услуг</w:t>
            </w:r>
          </w:p>
        </w:tc>
      </w:tr>
      <w:tr w:rsidR="00F1448A" w:rsidRPr="00D247F0" w:rsidTr="00AC0419">
        <w:trPr>
          <w:trHeight w:val="733"/>
        </w:trPr>
        <w:tc>
          <w:tcPr>
            <w:tcW w:w="44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F1448A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t>ОР.2.5.1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808DE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453E37" w:rsidRPr="00D247F0" w:rsidRDefault="006808DE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6808DE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453E37" w:rsidRPr="00D247F0" w:rsidRDefault="006808DE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1448A" w:rsidRPr="00D247F0" w:rsidTr="00AC0419">
        <w:trPr>
          <w:trHeight w:val="300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53E37" w:rsidRPr="00D247F0" w:rsidRDefault="00453E37" w:rsidP="00AC0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47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53E37" w:rsidRPr="00D247F0" w:rsidRDefault="00453E37" w:rsidP="00453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D04296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808DE" w:rsidRPr="000D307C" w:rsidRDefault="006808DE" w:rsidP="00680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0D30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D307C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808DE" w:rsidRDefault="000D307C" w:rsidP="000D307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0D307C">
        <w:t xml:space="preserve"> </w:t>
      </w:r>
      <w:r w:rsidRPr="000D307C">
        <w:rPr>
          <w:rFonts w:ascii="Times New Roman" w:hAnsi="Times New Roman"/>
          <w:sz w:val="24"/>
          <w:szCs w:val="24"/>
        </w:rPr>
        <w:t>Марусева, И.В. Менеджмент и маркетинг в сервисе (P</w:t>
      </w:r>
      <w:r>
        <w:rPr>
          <w:rFonts w:ascii="Times New Roman" w:hAnsi="Times New Roman"/>
          <w:sz w:val="24"/>
          <w:szCs w:val="24"/>
        </w:rPr>
        <w:t>R и реклама как инструментарий)</w:t>
      </w:r>
      <w:r w:rsidRPr="000D307C">
        <w:rPr>
          <w:rFonts w:ascii="Times New Roman" w:hAnsi="Times New Roman"/>
          <w:sz w:val="24"/>
          <w:szCs w:val="24"/>
        </w:rPr>
        <w:t>: учебное пособие</w:t>
      </w:r>
      <w:r>
        <w:rPr>
          <w:rFonts w:ascii="Times New Roman" w:hAnsi="Times New Roman"/>
          <w:sz w:val="24"/>
          <w:szCs w:val="24"/>
        </w:rPr>
        <w:t xml:space="preserve"> / И.В. Марусева, А.В. Кокарева</w:t>
      </w:r>
      <w:r w:rsidRPr="000D307C">
        <w:rPr>
          <w:rFonts w:ascii="Times New Roman" w:hAnsi="Times New Roman"/>
          <w:sz w:val="24"/>
          <w:szCs w:val="24"/>
        </w:rPr>
        <w:t>; под общ</w:t>
      </w:r>
      <w:proofErr w:type="gramStart"/>
      <w:r w:rsidRPr="000D307C">
        <w:rPr>
          <w:rFonts w:ascii="Times New Roman" w:hAnsi="Times New Roman"/>
          <w:sz w:val="24"/>
          <w:szCs w:val="24"/>
        </w:rPr>
        <w:t>.</w:t>
      </w:r>
      <w:proofErr w:type="gramEnd"/>
      <w:r w:rsidRPr="000D30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307C">
        <w:rPr>
          <w:rFonts w:ascii="Times New Roman" w:hAnsi="Times New Roman"/>
          <w:sz w:val="24"/>
          <w:szCs w:val="24"/>
        </w:rPr>
        <w:t>р</w:t>
      </w:r>
      <w:proofErr w:type="gramEnd"/>
      <w:r w:rsidRPr="000D307C">
        <w:rPr>
          <w:rFonts w:ascii="Times New Roman" w:hAnsi="Times New Roman"/>
          <w:sz w:val="24"/>
          <w:szCs w:val="24"/>
        </w:rPr>
        <w:t xml:space="preserve">ед. И.В. Марусевой. - Изд. 2-е, </w:t>
      </w:r>
      <w:proofErr w:type="spellStart"/>
      <w:r w:rsidRPr="000D307C">
        <w:rPr>
          <w:rFonts w:ascii="Times New Roman" w:hAnsi="Times New Roman"/>
          <w:sz w:val="24"/>
          <w:szCs w:val="24"/>
        </w:rPr>
        <w:t>перер</w:t>
      </w:r>
      <w:r>
        <w:rPr>
          <w:rFonts w:ascii="Times New Roman" w:hAnsi="Times New Roman"/>
          <w:sz w:val="24"/>
          <w:szCs w:val="24"/>
        </w:rPr>
        <w:t>аб</w:t>
      </w:r>
      <w:proofErr w:type="spellEnd"/>
      <w:r>
        <w:rPr>
          <w:rFonts w:ascii="Times New Roman" w:hAnsi="Times New Roman"/>
          <w:sz w:val="24"/>
          <w:szCs w:val="24"/>
        </w:rPr>
        <w:t>. - Москва</w:t>
      </w:r>
      <w:r w:rsidRPr="000D307C">
        <w:rPr>
          <w:rFonts w:ascii="Times New Roman" w:hAnsi="Times New Roman"/>
          <w:sz w:val="24"/>
          <w:szCs w:val="24"/>
        </w:rPr>
        <w:t>; Берлин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2019. - 591 с.</w:t>
      </w:r>
      <w:r w:rsidRPr="000D307C">
        <w:rPr>
          <w:rFonts w:ascii="Times New Roman" w:hAnsi="Times New Roman"/>
          <w:sz w:val="24"/>
          <w:szCs w:val="24"/>
        </w:rPr>
        <w:t>: ил</w:t>
      </w:r>
      <w:proofErr w:type="gramStart"/>
      <w:r w:rsidRPr="000D307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D307C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0D307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D30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978-5-4475-9885-3</w:t>
      </w:r>
      <w:r w:rsidRPr="000D307C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41" w:history="1">
        <w:r w:rsidRPr="00B66C4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http://biblioclub.ru/index.php?page=book&amp;id=562282</w:t>
        </w:r>
      </w:hyperlink>
    </w:p>
    <w:p w:rsidR="000D307C" w:rsidRDefault="000D307C" w:rsidP="000D307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67101F" w:rsidRPr="0067101F">
        <w:rPr>
          <w:rFonts w:ascii="Times New Roman" w:hAnsi="Times New Roman"/>
          <w:sz w:val="24"/>
          <w:szCs w:val="24"/>
        </w:rPr>
        <w:t>Магомедов, Ш.Ш. Управление качест</w:t>
      </w:r>
      <w:r w:rsidR="0067101F">
        <w:rPr>
          <w:rFonts w:ascii="Times New Roman" w:hAnsi="Times New Roman"/>
          <w:sz w:val="24"/>
          <w:szCs w:val="24"/>
        </w:rPr>
        <w:t>вом продукции</w:t>
      </w:r>
      <w:r w:rsidR="0067101F" w:rsidRPr="0067101F">
        <w:rPr>
          <w:rFonts w:ascii="Times New Roman" w:hAnsi="Times New Roman"/>
          <w:sz w:val="24"/>
          <w:szCs w:val="24"/>
        </w:rPr>
        <w:t>: учебник / Ш.Ш. Маго</w:t>
      </w:r>
      <w:r w:rsidR="0067101F">
        <w:rPr>
          <w:rFonts w:ascii="Times New Roman" w:hAnsi="Times New Roman"/>
          <w:sz w:val="24"/>
          <w:szCs w:val="24"/>
        </w:rPr>
        <w:t>медов, Г.Е. Беспалова. - Москва</w:t>
      </w:r>
      <w:r w:rsidR="0067101F" w:rsidRPr="0067101F">
        <w:rPr>
          <w:rFonts w:ascii="Times New Roman" w:hAnsi="Times New Roman"/>
          <w:sz w:val="24"/>
          <w:szCs w:val="24"/>
        </w:rPr>
        <w:t>: Издательско-торговая корпораци</w:t>
      </w:r>
      <w:r w:rsidR="0067101F">
        <w:rPr>
          <w:rFonts w:ascii="Times New Roman" w:hAnsi="Times New Roman"/>
          <w:sz w:val="24"/>
          <w:szCs w:val="24"/>
        </w:rPr>
        <w:t>я «Дашков и</w:t>
      </w:r>
      <w:proofErr w:type="gramStart"/>
      <w:r w:rsidR="0067101F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67101F">
        <w:rPr>
          <w:rFonts w:ascii="Times New Roman" w:hAnsi="Times New Roman"/>
          <w:sz w:val="24"/>
          <w:szCs w:val="24"/>
        </w:rPr>
        <w:t>°», 2018. - 335 с.</w:t>
      </w:r>
      <w:r w:rsidR="0067101F" w:rsidRPr="0067101F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="0067101F" w:rsidRPr="0067101F">
        <w:rPr>
          <w:rFonts w:ascii="Times New Roman" w:hAnsi="Times New Roman"/>
          <w:sz w:val="24"/>
          <w:szCs w:val="24"/>
        </w:rPr>
        <w:t>Библиогр</w:t>
      </w:r>
      <w:proofErr w:type="spellEnd"/>
      <w:r w:rsidR="0067101F" w:rsidRPr="0067101F">
        <w:rPr>
          <w:rFonts w:ascii="Times New Roman" w:hAnsi="Times New Roman"/>
          <w:sz w:val="24"/>
          <w:szCs w:val="24"/>
        </w:rPr>
        <w:t>.</w:t>
      </w:r>
      <w:r w:rsidR="0067101F">
        <w:rPr>
          <w:rFonts w:ascii="Times New Roman" w:hAnsi="Times New Roman"/>
          <w:sz w:val="24"/>
          <w:szCs w:val="24"/>
        </w:rPr>
        <w:t xml:space="preserve"> в кн. - ISBN 978-5-394-01715-5</w:t>
      </w:r>
      <w:r w:rsidR="0067101F" w:rsidRPr="0067101F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42" w:history="1">
        <w:r w:rsidR="0067101F" w:rsidRPr="00B66C4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http://biblioclub.ru/index.php?page=book&amp;id=495785</w:t>
        </w:r>
      </w:hyperlink>
    </w:p>
    <w:p w:rsidR="000D307C" w:rsidRPr="000D307C" w:rsidRDefault="000D307C" w:rsidP="006710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08DE" w:rsidRPr="000D307C" w:rsidRDefault="006808DE" w:rsidP="006808DE">
      <w:pPr>
        <w:spacing w:after="0" w:line="24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0D307C">
        <w:rPr>
          <w:rFonts w:ascii="Times New Roman" w:hAnsi="Times New Roman"/>
          <w:i/>
          <w:sz w:val="24"/>
          <w:szCs w:val="24"/>
        </w:rPr>
        <w:t>7.2 Дополнительная литература:</w:t>
      </w:r>
    </w:p>
    <w:p w:rsidR="006808DE" w:rsidRDefault="0067101F" w:rsidP="0067101F">
      <w:pPr>
        <w:pStyle w:val="21"/>
        <w:tabs>
          <w:tab w:val="left" w:pos="360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 w:rsidRPr="0067101F">
        <w:rPr>
          <w:bCs/>
          <w:iCs/>
          <w:sz w:val="24"/>
          <w:szCs w:val="24"/>
        </w:rPr>
        <w:t xml:space="preserve">1. </w:t>
      </w:r>
      <w:proofErr w:type="spellStart"/>
      <w:r w:rsidRPr="0067101F">
        <w:rPr>
          <w:bCs/>
          <w:iCs/>
          <w:sz w:val="24"/>
          <w:szCs w:val="24"/>
        </w:rPr>
        <w:t>Ага</w:t>
      </w:r>
      <w:r>
        <w:rPr>
          <w:bCs/>
          <w:iCs/>
          <w:sz w:val="24"/>
          <w:szCs w:val="24"/>
        </w:rPr>
        <w:t>рков</w:t>
      </w:r>
      <w:proofErr w:type="spellEnd"/>
      <w:r>
        <w:rPr>
          <w:bCs/>
          <w:iCs/>
          <w:sz w:val="24"/>
          <w:szCs w:val="24"/>
        </w:rPr>
        <w:t>, А.П. Управление качеством</w:t>
      </w:r>
      <w:r w:rsidRPr="0067101F">
        <w:rPr>
          <w:bCs/>
          <w:iCs/>
          <w:sz w:val="24"/>
          <w:szCs w:val="24"/>
        </w:rPr>
        <w:t>: у</w:t>
      </w:r>
      <w:r>
        <w:rPr>
          <w:bCs/>
          <w:iCs/>
          <w:sz w:val="24"/>
          <w:szCs w:val="24"/>
        </w:rPr>
        <w:t xml:space="preserve">чебник / А.П. </w:t>
      </w:r>
      <w:proofErr w:type="spellStart"/>
      <w:r>
        <w:rPr>
          <w:bCs/>
          <w:iCs/>
          <w:sz w:val="24"/>
          <w:szCs w:val="24"/>
        </w:rPr>
        <w:t>Агарков</w:t>
      </w:r>
      <w:proofErr w:type="spellEnd"/>
      <w:r>
        <w:rPr>
          <w:bCs/>
          <w:iCs/>
          <w:sz w:val="24"/>
          <w:szCs w:val="24"/>
        </w:rPr>
        <w:t>. - Москва</w:t>
      </w:r>
      <w:r w:rsidRPr="0067101F">
        <w:rPr>
          <w:bCs/>
          <w:iCs/>
          <w:sz w:val="24"/>
          <w:szCs w:val="24"/>
        </w:rPr>
        <w:t>: Издательско-торговая корпораци</w:t>
      </w:r>
      <w:r>
        <w:rPr>
          <w:bCs/>
          <w:iCs/>
          <w:sz w:val="24"/>
          <w:szCs w:val="24"/>
        </w:rPr>
        <w:t>я «Дашков и</w:t>
      </w:r>
      <w:proofErr w:type="gramStart"/>
      <w:r>
        <w:rPr>
          <w:bCs/>
          <w:iCs/>
          <w:sz w:val="24"/>
          <w:szCs w:val="24"/>
        </w:rPr>
        <w:t xml:space="preserve"> К</w:t>
      </w:r>
      <w:proofErr w:type="gramEnd"/>
      <w:r>
        <w:rPr>
          <w:bCs/>
          <w:iCs/>
          <w:sz w:val="24"/>
          <w:szCs w:val="24"/>
        </w:rPr>
        <w:t>°», 2017. - 204 с.</w:t>
      </w:r>
      <w:r w:rsidRPr="0067101F">
        <w:rPr>
          <w:bCs/>
          <w:iCs/>
          <w:sz w:val="24"/>
          <w:szCs w:val="24"/>
        </w:rPr>
        <w:t xml:space="preserve">: ил. - (Учебные издания для бакалавров). - </w:t>
      </w:r>
      <w:proofErr w:type="spellStart"/>
      <w:r w:rsidRPr="0067101F">
        <w:rPr>
          <w:bCs/>
          <w:iCs/>
          <w:sz w:val="24"/>
          <w:szCs w:val="24"/>
        </w:rPr>
        <w:t>Библиогр</w:t>
      </w:r>
      <w:proofErr w:type="spellEnd"/>
      <w:r w:rsidRPr="0067101F">
        <w:rPr>
          <w:bCs/>
          <w:iCs/>
          <w:sz w:val="24"/>
          <w:szCs w:val="24"/>
        </w:rPr>
        <w:t>.: с. 15</w:t>
      </w:r>
      <w:r>
        <w:rPr>
          <w:bCs/>
          <w:iCs/>
          <w:sz w:val="24"/>
          <w:szCs w:val="24"/>
        </w:rPr>
        <w:t>3-156. - ISBN 978-5-394-02226-5</w:t>
      </w:r>
      <w:r w:rsidRPr="0067101F">
        <w:rPr>
          <w:bCs/>
          <w:iCs/>
          <w:sz w:val="24"/>
          <w:szCs w:val="24"/>
        </w:rPr>
        <w:t xml:space="preserve">; То же [Электронный ресурс]. - URL: </w:t>
      </w:r>
      <w:hyperlink r:id="rId43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http://biblioclub.ru/index.php?page=book&amp;id=454026</w:t>
        </w:r>
      </w:hyperlink>
    </w:p>
    <w:p w:rsidR="0067101F" w:rsidRDefault="0067101F" w:rsidP="0067101F">
      <w:pPr>
        <w:pStyle w:val="21"/>
        <w:tabs>
          <w:tab w:val="left" w:pos="360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2. </w:t>
      </w:r>
      <w:r w:rsidRPr="0067101F">
        <w:rPr>
          <w:bCs/>
          <w:iCs/>
          <w:sz w:val="24"/>
          <w:szCs w:val="24"/>
        </w:rPr>
        <w:t>Блин</w:t>
      </w:r>
      <w:r>
        <w:rPr>
          <w:bCs/>
          <w:iCs/>
          <w:sz w:val="24"/>
          <w:szCs w:val="24"/>
        </w:rPr>
        <w:t>ов, А.О. Управление изменениями</w:t>
      </w:r>
      <w:r w:rsidRPr="0067101F">
        <w:rPr>
          <w:bCs/>
          <w:iCs/>
          <w:sz w:val="24"/>
          <w:szCs w:val="24"/>
        </w:rPr>
        <w:t xml:space="preserve">: учебник / А.О. </w:t>
      </w:r>
      <w:r>
        <w:rPr>
          <w:bCs/>
          <w:iCs/>
          <w:sz w:val="24"/>
          <w:szCs w:val="24"/>
        </w:rPr>
        <w:t>Блинов, Н.В. Угрюмова. - Москва</w:t>
      </w:r>
      <w:r w:rsidRPr="0067101F">
        <w:rPr>
          <w:bCs/>
          <w:iCs/>
          <w:sz w:val="24"/>
          <w:szCs w:val="24"/>
        </w:rPr>
        <w:t>: Издательско-торговая корпорация «Дашков и К°», 2017. - 304 с. : табл., схем</w:t>
      </w:r>
      <w:proofErr w:type="gramStart"/>
      <w:r w:rsidRPr="0067101F">
        <w:rPr>
          <w:bCs/>
          <w:iCs/>
          <w:sz w:val="24"/>
          <w:szCs w:val="24"/>
        </w:rPr>
        <w:t xml:space="preserve">., </w:t>
      </w:r>
      <w:proofErr w:type="gramEnd"/>
      <w:r w:rsidRPr="0067101F">
        <w:rPr>
          <w:bCs/>
          <w:iCs/>
          <w:sz w:val="24"/>
          <w:szCs w:val="24"/>
        </w:rPr>
        <w:t xml:space="preserve">ил. - (Учебные издания для бакалавров). - </w:t>
      </w:r>
      <w:proofErr w:type="spellStart"/>
      <w:r w:rsidRPr="0067101F">
        <w:rPr>
          <w:bCs/>
          <w:iCs/>
          <w:sz w:val="24"/>
          <w:szCs w:val="24"/>
        </w:rPr>
        <w:t>Библиогр</w:t>
      </w:r>
      <w:proofErr w:type="spellEnd"/>
      <w:r>
        <w:rPr>
          <w:bCs/>
          <w:iCs/>
          <w:sz w:val="24"/>
          <w:szCs w:val="24"/>
        </w:rPr>
        <w:t>. в кн. - ISBN 978-5-394-02291-</w:t>
      </w:r>
      <w:r w:rsidRPr="0067101F">
        <w:rPr>
          <w:bCs/>
          <w:iCs/>
          <w:sz w:val="24"/>
          <w:szCs w:val="24"/>
        </w:rPr>
        <w:t xml:space="preserve">; То же [Электронный ресурс]. - URL: </w:t>
      </w:r>
      <w:hyperlink r:id="rId44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http://biblioclub.ru/index.php?page=book&amp;id=452539</w:t>
        </w:r>
      </w:hyperlink>
    </w:p>
    <w:p w:rsidR="0067101F" w:rsidRDefault="0067101F" w:rsidP="0067101F">
      <w:pPr>
        <w:pStyle w:val="21"/>
        <w:tabs>
          <w:tab w:val="left" w:pos="360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3. </w:t>
      </w:r>
      <w:r w:rsidRPr="0067101F">
        <w:rPr>
          <w:bCs/>
          <w:iCs/>
          <w:sz w:val="24"/>
          <w:szCs w:val="24"/>
        </w:rPr>
        <w:t>Уколов, А.И. Управление корпоративными рисками: инструмент</w:t>
      </w:r>
      <w:r>
        <w:rPr>
          <w:bCs/>
          <w:iCs/>
          <w:sz w:val="24"/>
          <w:szCs w:val="24"/>
        </w:rPr>
        <w:t>ы хеджирования</w:t>
      </w:r>
      <w:r w:rsidRPr="0067101F">
        <w:rPr>
          <w:bCs/>
          <w:iCs/>
          <w:sz w:val="24"/>
          <w:szCs w:val="24"/>
        </w:rPr>
        <w:t xml:space="preserve">: учебник / А.И. Уколов, Т.Н. </w:t>
      </w:r>
      <w:proofErr w:type="spellStart"/>
      <w:r w:rsidRPr="0067101F">
        <w:rPr>
          <w:bCs/>
          <w:iCs/>
          <w:sz w:val="24"/>
          <w:szCs w:val="24"/>
        </w:rPr>
        <w:t>Гупал</w:t>
      </w:r>
      <w:r>
        <w:rPr>
          <w:bCs/>
          <w:iCs/>
          <w:sz w:val="24"/>
          <w:szCs w:val="24"/>
        </w:rPr>
        <w:t>ова</w:t>
      </w:r>
      <w:proofErr w:type="spellEnd"/>
      <w:r>
        <w:rPr>
          <w:bCs/>
          <w:iCs/>
          <w:sz w:val="24"/>
          <w:szCs w:val="24"/>
        </w:rPr>
        <w:t>. - 2-е изд., стер. - Москва</w:t>
      </w:r>
      <w:r w:rsidRPr="0067101F">
        <w:rPr>
          <w:bCs/>
          <w:iCs/>
          <w:sz w:val="24"/>
          <w:szCs w:val="24"/>
        </w:rPr>
        <w:t xml:space="preserve">: </w:t>
      </w:r>
      <w:proofErr w:type="spellStart"/>
      <w:r w:rsidRPr="0067101F">
        <w:rPr>
          <w:bCs/>
          <w:iCs/>
          <w:sz w:val="24"/>
          <w:szCs w:val="24"/>
        </w:rPr>
        <w:t>Директ</w:t>
      </w:r>
      <w:proofErr w:type="spellEnd"/>
      <w:r w:rsidRPr="0067101F">
        <w:rPr>
          <w:bCs/>
          <w:iCs/>
          <w:sz w:val="24"/>
          <w:szCs w:val="24"/>
        </w:rPr>
        <w:t xml:space="preserve">-Медиа, 2017. - </w:t>
      </w:r>
      <w:r w:rsidRPr="0067101F">
        <w:rPr>
          <w:bCs/>
          <w:iCs/>
          <w:sz w:val="24"/>
          <w:szCs w:val="24"/>
        </w:rPr>
        <w:lastRenderedPageBreak/>
        <w:t>554 с. : ил</w:t>
      </w:r>
      <w:proofErr w:type="gramStart"/>
      <w:r w:rsidRPr="0067101F">
        <w:rPr>
          <w:bCs/>
          <w:iCs/>
          <w:sz w:val="24"/>
          <w:szCs w:val="24"/>
        </w:rPr>
        <w:t xml:space="preserve">., </w:t>
      </w:r>
      <w:proofErr w:type="gramEnd"/>
      <w:r w:rsidRPr="0067101F">
        <w:rPr>
          <w:bCs/>
          <w:iCs/>
          <w:sz w:val="24"/>
          <w:szCs w:val="24"/>
        </w:rPr>
        <w:t xml:space="preserve">схем., табл. - </w:t>
      </w:r>
      <w:proofErr w:type="spellStart"/>
      <w:r w:rsidRPr="0067101F">
        <w:rPr>
          <w:bCs/>
          <w:iCs/>
          <w:sz w:val="24"/>
          <w:szCs w:val="24"/>
        </w:rPr>
        <w:t>Библиогр</w:t>
      </w:r>
      <w:proofErr w:type="spellEnd"/>
      <w:r w:rsidRPr="0067101F">
        <w:rPr>
          <w:bCs/>
          <w:iCs/>
          <w:sz w:val="24"/>
          <w:szCs w:val="24"/>
        </w:rPr>
        <w:t>.: с</w:t>
      </w:r>
      <w:r>
        <w:rPr>
          <w:bCs/>
          <w:iCs/>
          <w:sz w:val="24"/>
          <w:szCs w:val="24"/>
        </w:rPr>
        <w:t>. 547. - ISBN 978-5-4475-9318-6</w:t>
      </w:r>
      <w:r w:rsidRPr="0067101F">
        <w:rPr>
          <w:bCs/>
          <w:iCs/>
          <w:sz w:val="24"/>
          <w:szCs w:val="24"/>
        </w:rPr>
        <w:t xml:space="preserve">; То же [Электронный ресурс]. - URL: </w:t>
      </w:r>
      <w:hyperlink r:id="rId45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http://biblioclub.ru/index.php?page=book&amp;id=273678</w:t>
        </w:r>
      </w:hyperlink>
    </w:p>
    <w:p w:rsidR="0067101F" w:rsidRDefault="0067101F" w:rsidP="0067101F">
      <w:pPr>
        <w:pStyle w:val="21"/>
        <w:tabs>
          <w:tab w:val="left" w:pos="360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4. Уколов, А.И. Оценка рисков</w:t>
      </w:r>
      <w:r w:rsidRPr="0067101F">
        <w:rPr>
          <w:bCs/>
          <w:iCs/>
          <w:sz w:val="24"/>
          <w:szCs w:val="24"/>
        </w:rPr>
        <w:t>: учебник / А.И. Ук</w:t>
      </w:r>
      <w:r>
        <w:rPr>
          <w:bCs/>
          <w:iCs/>
          <w:sz w:val="24"/>
          <w:szCs w:val="24"/>
        </w:rPr>
        <w:t>олов. - 2-е изд. стер. - Москва</w:t>
      </w:r>
      <w:r w:rsidRPr="0067101F">
        <w:rPr>
          <w:bCs/>
          <w:iCs/>
          <w:sz w:val="24"/>
          <w:szCs w:val="24"/>
        </w:rPr>
        <w:t xml:space="preserve">: </w:t>
      </w:r>
      <w:proofErr w:type="spellStart"/>
      <w:r w:rsidRPr="0067101F">
        <w:rPr>
          <w:bCs/>
          <w:iCs/>
          <w:sz w:val="24"/>
          <w:szCs w:val="24"/>
        </w:rPr>
        <w:t>Директ</w:t>
      </w:r>
      <w:proofErr w:type="spellEnd"/>
      <w:r w:rsidRPr="0067101F">
        <w:rPr>
          <w:bCs/>
          <w:iCs/>
          <w:sz w:val="24"/>
          <w:szCs w:val="24"/>
        </w:rPr>
        <w:t>-Медиа, 2018. - 627 с. : ил</w:t>
      </w:r>
      <w:proofErr w:type="gramStart"/>
      <w:r w:rsidRPr="0067101F">
        <w:rPr>
          <w:bCs/>
          <w:iCs/>
          <w:sz w:val="24"/>
          <w:szCs w:val="24"/>
        </w:rPr>
        <w:t xml:space="preserve">., </w:t>
      </w:r>
      <w:proofErr w:type="gramEnd"/>
      <w:r w:rsidRPr="0067101F">
        <w:rPr>
          <w:bCs/>
          <w:iCs/>
          <w:sz w:val="24"/>
          <w:szCs w:val="24"/>
        </w:rPr>
        <w:t xml:space="preserve">схем., табл. - </w:t>
      </w:r>
      <w:proofErr w:type="spellStart"/>
      <w:r w:rsidRPr="0067101F">
        <w:rPr>
          <w:bCs/>
          <w:iCs/>
          <w:sz w:val="24"/>
          <w:szCs w:val="24"/>
        </w:rPr>
        <w:t>Библиогр</w:t>
      </w:r>
      <w:proofErr w:type="spellEnd"/>
      <w:r w:rsidRPr="0067101F">
        <w:rPr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 в кн. - ISBN 978-5-4475-2589-7</w:t>
      </w:r>
      <w:r w:rsidRPr="0067101F">
        <w:rPr>
          <w:bCs/>
          <w:iCs/>
          <w:sz w:val="24"/>
          <w:szCs w:val="24"/>
        </w:rPr>
        <w:t xml:space="preserve">; То же [Электронный ресурс]. - URL: </w:t>
      </w:r>
      <w:hyperlink r:id="rId46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http://biblioclub.ru/index.php?page=book&amp;id=445268</w:t>
        </w:r>
      </w:hyperlink>
    </w:p>
    <w:p w:rsidR="0067101F" w:rsidRPr="0067101F" w:rsidRDefault="0067101F" w:rsidP="0067101F">
      <w:pPr>
        <w:pStyle w:val="21"/>
        <w:tabs>
          <w:tab w:val="left" w:pos="360"/>
        </w:tabs>
        <w:suppressAutoHyphens/>
        <w:spacing w:line="240" w:lineRule="auto"/>
        <w:ind w:firstLine="0"/>
        <w:rPr>
          <w:bCs/>
          <w:iCs/>
          <w:sz w:val="24"/>
          <w:szCs w:val="24"/>
        </w:rPr>
      </w:pPr>
    </w:p>
    <w:p w:rsidR="006808DE" w:rsidRPr="00937E54" w:rsidRDefault="006808DE" w:rsidP="006808DE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  <w:r w:rsidRPr="00937E5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08DE" w:rsidRDefault="006808DE" w:rsidP="00680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37E54">
        <w:rPr>
          <w:bCs/>
          <w:iCs/>
          <w:sz w:val="24"/>
          <w:szCs w:val="24"/>
        </w:rPr>
        <w:t>1.</w:t>
      </w:r>
      <w:r w:rsidRPr="00014D03">
        <w:rPr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Смирнова Ж.В. Жилищно-коммунальное хозяйство</w:t>
      </w:r>
      <w:r w:rsidRPr="00A55043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– НГПУ им.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Минина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2017 - 122</w:t>
      </w:r>
      <w:r w:rsidRPr="00A55043">
        <w:rPr>
          <w:rFonts w:ascii="Times New Roman" w:hAnsi="Times New Roman"/>
          <w:color w:val="000000"/>
          <w:sz w:val="24"/>
          <w:szCs w:val="24"/>
        </w:rPr>
        <w:t xml:space="preserve"> с.</w:t>
      </w:r>
    </w:p>
    <w:p w:rsidR="006808DE" w:rsidRPr="00014D03" w:rsidRDefault="006808DE" w:rsidP="006808DE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</w:p>
    <w:p w:rsidR="006808DE" w:rsidRPr="00D04296" w:rsidRDefault="006808DE" w:rsidP="006808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04296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808DE" w:rsidRPr="00D04296" w:rsidRDefault="006808DE" w:rsidP="006808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6808DE" w:rsidRPr="00D04296" w:rsidTr="00FF1A67">
        <w:trPr>
          <w:trHeight w:val="303"/>
        </w:trPr>
        <w:tc>
          <w:tcPr>
            <w:tcW w:w="4219" w:type="dxa"/>
          </w:tcPr>
          <w:p w:rsidR="006808DE" w:rsidRPr="00D04296" w:rsidRDefault="009A7B78" w:rsidP="00FF1A67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hyperlink r:id="rId47" w:history="1">
              <w:r w:rsidR="006808DE" w:rsidRPr="00DC2F0F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</w:rPr>
                <w:t>http://www.gks.ru/free_doc/</w:t>
              </w:r>
            </w:hyperlink>
          </w:p>
        </w:tc>
        <w:tc>
          <w:tcPr>
            <w:tcW w:w="5352" w:type="dxa"/>
          </w:tcPr>
          <w:p w:rsidR="006808DE" w:rsidRPr="00D04296" w:rsidRDefault="006808DE" w:rsidP="00FF1A67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Официальный сайт Росстата. </w:t>
            </w:r>
          </w:p>
        </w:tc>
      </w:tr>
      <w:tr w:rsidR="006808DE" w:rsidRPr="00D04296" w:rsidTr="00FF1A67">
        <w:tc>
          <w:tcPr>
            <w:tcW w:w="4219" w:type="dxa"/>
          </w:tcPr>
          <w:p w:rsidR="006808DE" w:rsidRPr="00D04296" w:rsidRDefault="006808DE" w:rsidP="00FF1A67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http:// www.dis.ru/market</w:t>
            </w:r>
          </w:p>
        </w:tc>
        <w:tc>
          <w:tcPr>
            <w:tcW w:w="5352" w:type="dxa"/>
          </w:tcPr>
          <w:p w:rsidR="006808DE" w:rsidRPr="00D04296" w:rsidRDefault="006808DE" w:rsidP="00FF1A67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247F0">
              <w:rPr>
                <w:rFonts w:ascii="Times New Roman" w:hAnsi="Times New Roman"/>
                <w:bCs/>
                <w:iCs/>
                <w:sz w:val="24"/>
                <w:szCs w:val="24"/>
              </w:rPr>
              <w:t>Журнал «Маркетинг в России и за рубежом»</w:t>
            </w:r>
          </w:p>
        </w:tc>
      </w:tr>
    </w:tbl>
    <w:p w:rsidR="006808DE" w:rsidRPr="00D04296" w:rsidRDefault="006808DE" w:rsidP="006808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</w:p>
    <w:p w:rsidR="006808DE" w:rsidRPr="00D04296" w:rsidRDefault="006808DE" w:rsidP="006808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6808DE" w:rsidRPr="00D04296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0429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808DE" w:rsidRPr="00D04296" w:rsidRDefault="006808DE" w:rsidP="006808D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4296">
        <w:rPr>
          <w:rFonts w:ascii="Times New Roman" w:hAnsi="Times New Roman"/>
          <w:sz w:val="24"/>
          <w:szCs w:val="24"/>
          <w:lang w:eastAsia="ru-RU"/>
        </w:rPr>
        <w:t>Фонд оценочных сре</w:t>
      </w:r>
      <w:proofErr w:type="gramStart"/>
      <w:r w:rsidRPr="00D04296">
        <w:rPr>
          <w:rFonts w:ascii="Times New Roman" w:hAnsi="Times New Roman"/>
          <w:sz w:val="24"/>
          <w:szCs w:val="24"/>
          <w:lang w:eastAsia="ru-RU"/>
        </w:rPr>
        <w:t>дств пр</w:t>
      </w:r>
      <w:proofErr w:type="gramEnd"/>
      <w:r w:rsidRPr="00D04296">
        <w:rPr>
          <w:rFonts w:ascii="Times New Roman" w:hAnsi="Times New Roman"/>
          <w:sz w:val="24"/>
          <w:szCs w:val="24"/>
          <w:lang w:eastAsia="ru-RU"/>
        </w:rPr>
        <w:t>едставлен в Приложении 1.</w:t>
      </w:r>
    </w:p>
    <w:p w:rsidR="006808DE" w:rsidRPr="00D04296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D04296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7101F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7101F" w:rsidRPr="000E65BD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7101F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67101F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7101F" w:rsidRPr="000E65BD" w:rsidRDefault="0067101F" w:rsidP="0067101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7101F" w:rsidRPr="000E65BD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67101F" w:rsidRPr="000E65BD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67101F" w:rsidRPr="000E65BD" w:rsidRDefault="0067101F" w:rsidP="006710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53E37" w:rsidRPr="00D247F0" w:rsidRDefault="00453E37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Pr="00D247F0" w:rsidRDefault="00453E37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Pr="00D247F0" w:rsidRDefault="00453E37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Pr="00D247F0" w:rsidRDefault="00453E37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Default="00453E37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675A8" w:rsidRDefault="007675A8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F06F8" w:rsidRDefault="00EF06F8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Pr="00D247F0" w:rsidRDefault="00453E37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Pr="005970CA" w:rsidRDefault="00453E37" w:rsidP="00453E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970CA">
        <w:rPr>
          <w:rFonts w:ascii="Times New Roman" w:hAnsi="Times New Roman"/>
          <w:b/>
          <w:sz w:val="24"/>
          <w:szCs w:val="24"/>
          <w:lang w:eastAsia="ru-RU"/>
        </w:rPr>
        <w:lastRenderedPageBreak/>
        <w:t>5.6. ПРОГРАММА ДИСЦИПЛИНЫ</w:t>
      </w:r>
    </w:p>
    <w:p w:rsidR="00453E37" w:rsidRPr="005970CA" w:rsidRDefault="00453E37" w:rsidP="00453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5970CA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5970CA" w:rsidRPr="005970CA">
        <w:rPr>
          <w:rFonts w:ascii="Times New Roman" w:hAnsi="Times New Roman"/>
          <w:b/>
          <w:sz w:val="24"/>
          <w:szCs w:val="24"/>
          <w:lang w:eastAsia="ru-RU"/>
        </w:rPr>
        <w:t>СПОСОБЫ ОЦЕНКИ ПРЕДПРИЯТИЙ СЕРВИСА</w:t>
      </w:r>
      <w:r w:rsidRPr="005970CA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453E37" w:rsidRPr="00C70D70" w:rsidRDefault="00453E37" w:rsidP="00453E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6808DE" w:rsidRPr="006808DE" w:rsidRDefault="006808DE" w:rsidP="006808D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808DE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8DE">
        <w:rPr>
          <w:rFonts w:ascii="Times New Roman" w:hAnsi="Times New Roman"/>
          <w:bCs/>
          <w:sz w:val="24"/>
          <w:szCs w:val="24"/>
          <w:lang w:eastAsia="ru-RU"/>
        </w:rPr>
        <w:t xml:space="preserve">Курс </w:t>
      </w:r>
      <w:r w:rsidRPr="006808DE">
        <w:rPr>
          <w:rFonts w:ascii="Times New Roman" w:hAnsi="Times New Roman"/>
          <w:sz w:val="24"/>
          <w:szCs w:val="24"/>
        </w:rPr>
        <w:t>«</w:t>
      </w:r>
      <w:r w:rsidR="005970CA" w:rsidRPr="005970CA">
        <w:rPr>
          <w:rFonts w:ascii="Times New Roman" w:hAnsi="Times New Roman"/>
          <w:sz w:val="24"/>
          <w:szCs w:val="24"/>
        </w:rPr>
        <w:t>Способы оценки предприятий сервиса</w:t>
      </w:r>
      <w:r w:rsidRPr="006808DE">
        <w:rPr>
          <w:rFonts w:ascii="Times New Roman" w:hAnsi="Times New Roman"/>
          <w:sz w:val="24"/>
          <w:szCs w:val="24"/>
        </w:rPr>
        <w:t xml:space="preserve">», как и другие дисциплины модуля, служит формированию трудовых действий специалиста по управлению  предприятиями сервисной деятельности (согласно </w:t>
      </w:r>
      <w:proofErr w:type="spellStart"/>
      <w:r w:rsidRPr="006808DE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6808DE">
        <w:rPr>
          <w:rFonts w:ascii="Times New Roman" w:hAnsi="Times New Roman"/>
          <w:sz w:val="24"/>
          <w:szCs w:val="24"/>
        </w:rPr>
        <w:t xml:space="preserve">). </w:t>
      </w:r>
    </w:p>
    <w:p w:rsidR="006808DE" w:rsidRPr="0067101F" w:rsidRDefault="006808DE" w:rsidP="006808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7101F">
        <w:rPr>
          <w:rFonts w:ascii="Times New Roman" w:hAnsi="Times New Roman"/>
          <w:b/>
          <w:sz w:val="24"/>
          <w:szCs w:val="24"/>
        </w:rPr>
        <w:t xml:space="preserve">Компетенции, формируемые в результате освоения дисциплины: </w:t>
      </w:r>
    </w:p>
    <w:p w:rsidR="001C3511" w:rsidRDefault="001C3511" w:rsidP="001C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101F">
        <w:rPr>
          <w:rFonts w:ascii="Times New Roman" w:hAnsi="Times New Roman"/>
          <w:b/>
          <w:sz w:val="24"/>
          <w:szCs w:val="24"/>
        </w:rPr>
        <w:t>ПК-1:</w:t>
      </w:r>
      <w:r w:rsidRPr="001C3511">
        <w:t xml:space="preserve"> </w:t>
      </w:r>
      <w:proofErr w:type="gramStart"/>
      <w:r w:rsidRPr="001C3511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особен</w:t>
      </w:r>
      <w:proofErr w:type="gramEnd"/>
      <w:r>
        <w:rPr>
          <w:rFonts w:ascii="Times New Roman" w:hAnsi="Times New Roman"/>
          <w:sz w:val="24"/>
          <w:szCs w:val="24"/>
        </w:rPr>
        <w:t xml:space="preserve"> к разработке и совершен</w:t>
      </w:r>
      <w:r w:rsidRPr="001C3511">
        <w:rPr>
          <w:rFonts w:ascii="Times New Roman" w:hAnsi="Times New Roman"/>
          <w:sz w:val="24"/>
          <w:szCs w:val="24"/>
        </w:rPr>
        <w:t>ствованию системы к</w:t>
      </w:r>
      <w:r>
        <w:rPr>
          <w:rFonts w:ascii="Times New Roman" w:hAnsi="Times New Roman"/>
          <w:sz w:val="24"/>
          <w:szCs w:val="24"/>
        </w:rPr>
        <w:t>лиентских отношений с учетом требований по</w:t>
      </w:r>
      <w:r w:rsidRPr="001C3511">
        <w:rPr>
          <w:rFonts w:ascii="Times New Roman" w:hAnsi="Times New Roman"/>
          <w:sz w:val="24"/>
          <w:szCs w:val="24"/>
        </w:rPr>
        <w:t>требителя</w:t>
      </w:r>
      <w:r>
        <w:rPr>
          <w:rFonts w:ascii="Times New Roman" w:hAnsi="Times New Roman"/>
          <w:sz w:val="24"/>
          <w:szCs w:val="24"/>
        </w:rPr>
        <w:t>.</w:t>
      </w:r>
    </w:p>
    <w:p w:rsidR="007675A8" w:rsidRDefault="001C3511" w:rsidP="001C35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3511">
        <w:rPr>
          <w:rFonts w:ascii="Times New Roman" w:hAnsi="Times New Roman"/>
          <w:sz w:val="24"/>
          <w:szCs w:val="24"/>
        </w:rPr>
        <w:t>ПК.1.2.  Участвует в разработке системы клиентских отношений</w:t>
      </w:r>
      <w:r w:rsidR="007675A8" w:rsidRPr="007675A8">
        <w:rPr>
          <w:rFonts w:ascii="Times New Roman" w:hAnsi="Times New Roman"/>
          <w:sz w:val="24"/>
          <w:szCs w:val="24"/>
        </w:rPr>
        <w:t>.</w:t>
      </w: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808DE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808DE" w:rsidRPr="006808DE" w:rsidRDefault="006808DE" w:rsidP="006808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08DE">
        <w:rPr>
          <w:rFonts w:ascii="Times New Roman" w:hAnsi="Times New Roman"/>
          <w:sz w:val="24"/>
          <w:szCs w:val="24"/>
        </w:rPr>
        <w:t>Дисциплина модуля «</w:t>
      </w:r>
      <w:r w:rsidR="005970CA" w:rsidRPr="005970CA">
        <w:rPr>
          <w:rFonts w:ascii="Times New Roman" w:hAnsi="Times New Roman"/>
          <w:sz w:val="24"/>
          <w:szCs w:val="24"/>
        </w:rPr>
        <w:t>Способы оценки предприятий сервиса</w:t>
      </w:r>
      <w:r w:rsidRPr="006808DE">
        <w:rPr>
          <w:rFonts w:ascii="Times New Roman" w:hAnsi="Times New Roman"/>
          <w:sz w:val="24"/>
          <w:szCs w:val="24"/>
        </w:rPr>
        <w:t>» предназначена для обучающих 3  курса.</w:t>
      </w:r>
      <w:proofErr w:type="gramEnd"/>
    </w:p>
    <w:p w:rsidR="006808DE" w:rsidRPr="006808DE" w:rsidRDefault="006808DE" w:rsidP="006808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8DE">
        <w:rPr>
          <w:rFonts w:ascii="Times New Roman" w:hAnsi="Times New Roman"/>
          <w:sz w:val="24"/>
          <w:szCs w:val="24"/>
        </w:rPr>
        <w:t>Дисциплина «</w:t>
      </w:r>
      <w:r w:rsidR="005970CA" w:rsidRPr="005970CA">
        <w:rPr>
          <w:rFonts w:ascii="Times New Roman" w:hAnsi="Times New Roman"/>
          <w:sz w:val="24"/>
          <w:szCs w:val="24"/>
        </w:rPr>
        <w:t>Способы оценки предприятий сервиса</w:t>
      </w:r>
      <w:r w:rsidRPr="006808DE">
        <w:rPr>
          <w:rFonts w:ascii="Times New Roman" w:hAnsi="Times New Roman"/>
          <w:sz w:val="24"/>
          <w:szCs w:val="24"/>
        </w:rPr>
        <w:t xml:space="preserve">» позволяет эффективно формировать общекультурные и профессиональные компетенции, способствует всестороннему развитию личности и гарантирует качество их подготовки. </w:t>
      </w:r>
    </w:p>
    <w:p w:rsidR="006808DE" w:rsidRPr="006808DE" w:rsidRDefault="006808DE" w:rsidP="006808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808DE" w:rsidRPr="006808DE" w:rsidRDefault="006808DE" w:rsidP="006808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08DE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6808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808DE">
        <w:rPr>
          <w:rFonts w:ascii="Times New Roman" w:hAnsi="Times New Roman"/>
          <w:b/>
          <w:sz w:val="24"/>
          <w:szCs w:val="24"/>
          <w:lang w:eastAsia="ru-RU"/>
        </w:rPr>
        <w:t>Цели и задачи</w:t>
      </w:r>
    </w:p>
    <w:p w:rsidR="006808DE" w:rsidRPr="006808DE" w:rsidRDefault="006808DE" w:rsidP="006808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8DE">
        <w:rPr>
          <w:rFonts w:ascii="Times New Roman" w:hAnsi="Times New Roman"/>
          <w:sz w:val="24"/>
          <w:szCs w:val="24"/>
        </w:rPr>
        <w:t>Целью освоения дисциплины «</w:t>
      </w:r>
      <w:r w:rsidR="005970CA" w:rsidRPr="005970CA">
        <w:rPr>
          <w:rFonts w:ascii="Times New Roman" w:hAnsi="Times New Roman"/>
          <w:sz w:val="24"/>
          <w:szCs w:val="24"/>
        </w:rPr>
        <w:t>Способы оценки предприятий сервиса</w:t>
      </w:r>
      <w:r w:rsidRPr="006808DE">
        <w:rPr>
          <w:rFonts w:ascii="Times New Roman" w:hAnsi="Times New Roman"/>
          <w:sz w:val="24"/>
          <w:szCs w:val="24"/>
        </w:rPr>
        <w:t xml:space="preserve">» является формирование у </w:t>
      </w:r>
      <w:r w:rsidR="005970CA">
        <w:rPr>
          <w:rFonts w:ascii="Times New Roman" w:hAnsi="Times New Roman"/>
          <w:sz w:val="24"/>
          <w:szCs w:val="24"/>
        </w:rPr>
        <w:t xml:space="preserve">обучающих </w:t>
      </w:r>
      <w:r w:rsidRPr="006808DE">
        <w:rPr>
          <w:rFonts w:ascii="Times New Roman" w:hAnsi="Times New Roman"/>
          <w:sz w:val="24"/>
          <w:szCs w:val="24"/>
        </w:rPr>
        <w:t xml:space="preserve"> компетенций в процессе приобретения теоретических знаний и практических навыков для эффективной организации деятельности предприятий сервиса, решения проблем сервисного обслуживания клиентов, оптимизации управления качеством услуг.</w:t>
      </w:r>
    </w:p>
    <w:p w:rsidR="006808DE" w:rsidRPr="006808DE" w:rsidRDefault="006808DE" w:rsidP="006808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8DE">
        <w:rPr>
          <w:rFonts w:ascii="Times New Roman" w:hAnsi="Times New Roman"/>
          <w:sz w:val="24"/>
          <w:szCs w:val="24"/>
        </w:rPr>
        <w:t xml:space="preserve">Задачи дисциплины: </w:t>
      </w:r>
    </w:p>
    <w:p w:rsidR="006808DE" w:rsidRPr="006808DE" w:rsidRDefault="006808DE" w:rsidP="006808D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808DE">
        <w:rPr>
          <w:rFonts w:ascii="Times New Roman" w:hAnsi="Times New Roman"/>
          <w:sz w:val="24"/>
          <w:szCs w:val="24"/>
        </w:rPr>
        <w:t xml:space="preserve">изучение сущности категории «качество» применительно к задачам управления организацией, формирование представления о качестве, как об одной из главных целей организации;  </w:t>
      </w:r>
    </w:p>
    <w:p w:rsidR="006808DE" w:rsidRPr="006808DE" w:rsidRDefault="006808DE" w:rsidP="006808D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808DE">
        <w:rPr>
          <w:rFonts w:ascii="Times New Roman" w:hAnsi="Times New Roman"/>
          <w:sz w:val="24"/>
          <w:szCs w:val="24"/>
        </w:rPr>
        <w:t xml:space="preserve">анализ основных методов управления качеством на предприятиях любых форм собственности и видов деятельности;  </w:t>
      </w:r>
    </w:p>
    <w:p w:rsidR="006808DE" w:rsidRPr="006808DE" w:rsidRDefault="006808DE" w:rsidP="006808D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808DE">
        <w:rPr>
          <w:rFonts w:ascii="Times New Roman" w:hAnsi="Times New Roman"/>
          <w:sz w:val="24"/>
          <w:szCs w:val="24"/>
        </w:rPr>
        <w:t xml:space="preserve">знакомство со спецификой управления качеством в отдельных отраслях;  </w:t>
      </w:r>
    </w:p>
    <w:p w:rsidR="006808DE" w:rsidRPr="006808DE" w:rsidRDefault="006808DE" w:rsidP="006808D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808DE">
        <w:rPr>
          <w:rFonts w:ascii="Times New Roman" w:hAnsi="Times New Roman"/>
          <w:sz w:val="24"/>
          <w:szCs w:val="24"/>
        </w:rPr>
        <w:t xml:space="preserve">формирование представления об управлении качеством, как о системном процессе, взаимоувязанном со всеми аспектами деятельности организации;  </w:t>
      </w:r>
    </w:p>
    <w:p w:rsidR="006808DE" w:rsidRPr="006808DE" w:rsidRDefault="006808DE" w:rsidP="006808D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808DE">
        <w:rPr>
          <w:rFonts w:ascii="Times New Roman" w:hAnsi="Times New Roman"/>
          <w:sz w:val="24"/>
          <w:szCs w:val="24"/>
        </w:rPr>
        <w:t xml:space="preserve">изучение роли государства в обеспечении качества продукции, знакомство с основными законодательными актами Российской Федерации в области качества;  </w:t>
      </w:r>
    </w:p>
    <w:p w:rsidR="006808DE" w:rsidRPr="006808DE" w:rsidRDefault="006808DE" w:rsidP="006808D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808DE">
        <w:rPr>
          <w:rFonts w:ascii="Times New Roman" w:hAnsi="Times New Roman"/>
          <w:sz w:val="24"/>
          <w:szCs w:val="24"/>
        </w:rPr>
        <w:t xml:space="preserve">рассмотрение конкретных методик обеспечения качества в организации, изучение современных подходов к управлению качеством, анализ </w:t>
      </w:r>
      <w:proofErr w:type="gramStart"/>
      <w:r w:rsidRPr="006808DE">
        <w:rPr>
          <w:rFonts w:ascii="Times New Roman" w:hAnsi="Times New Roman"/>
          <w:sz w:val="24"/>
          <w:szCs w:val="24"/>
        </w:rPr>
        <w:t>экономического механизма</w:t>
      </w:r>
      <w:proofErr w:type="gramEnd"/>
      <w:r w:rsidRPr="006808DE">
        <w:rPr>
          <w:rFonts w:ascii="Times New Roman" w:hAnsi="Times New Roman"/>
          <w:sz w:val="24"/>
          <w:szCs w:val="24"/>
        </w:rPr>
        <w:t xml:space="preserve"> обеспечения качества. </w:t>
      </w: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808DE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494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549"/>
        <w:gridCol w:w="1114"/>
        <w:gridCol w:w="2147"/>
        <w:gridCol w:w="1275"/>
        <w:gridCol w:w="1528"/>
      </w:tblGrid>
      <w:tr w:rsidR="006808DE" w:rsidRPr="006808DE" w:rsidTr="00FF1A67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Default="006808DE" w:rsidP="001C3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C3511" w:rsidRPr="006808DE" w:rsidRDefault="001C3511" w:rsidP="001C3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808DE" w:rsidRPr="006808DE" w:rsidTr="00FF1A67">
        <w:trPr>
          <w:trHeight w:val="1193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08DE" w:rsidRPr="006808DE" w:rsidRDefault="006808DE" w:rsidP="00680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ОР. 1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08DE" w:rsidRPr="006808DE" w:rsidRDefault="006808DE" w:rsidP="006808D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нормативно-технических требований к содержанию и эксплуатации </w:t>
            </w:r>
            <w:r w:rsidRPr="006808DE">
              <w:rPr>
                <w:rFonts w:ascii="Times New Roman" w:hAnsi="Times New Roman"/>
                <w:sz w:val="24"/>
                <w:szCs w:val="24"/>
              </w:rPr>
              <w:lastRenderedPageBreak/>
              <w:t>предприятий сервисной деятельности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ОР.1.5.1</w:t>
            </w:r>
          </w:p>
        </w:tc>
        <w:tc>
          <w:tcPr>
            <w:tcW w:w="21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представлению об управлении качеством, как о системном процессе, </w:t>
            </w:r>
            <w:r w:rsidRPr="006808DE">
              <w:rPr>
                <w:rFonts w:ascii="Times New Roman" w:hAnsi="Times New Roman"/>
                <w:sz w:val="24"/>
                <w:szCs w:val="24"/>
              </w:rPr>
              <w:lastRenderedPageBreak/>
              <w:t>взаимоувязанном со всеми аспектами деятельности организации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1C3511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ПК.1.2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</w:p>
        </w:tc>
      </w:tr>
      <w:tr w:rsidR="006808DE" w:rsidRPr="006808DE" w:rsidTr="00FF1A67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08DE" w:rsidRPr="006808DE" w:rsidRDefault="006808DE" w:rsidP="006808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08DE" w:rsidRPr="006808DE" w:rsidRDefault="006808DE" w:rsidP="006808D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6808DE">
              <w:t xml:space="preserve"> </w:t>
            </w:r>
            <w:r w:rsidRPr="006808DE">
              <w:rPr>
                <w:rFonts w:ascii="Times New Roman" w:hAnsi="Times New Roman"/>
                <w:sz w:val="24"/>
                <w:szCs w:val="24"/>
              </w:rPr>
              <w:t>взаимодействия с потребителями и заинтересованными сторонами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8D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ОР.2.5.1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Демонстрирует знания</w:t>
            </w:r>
          </w:p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организационно-технических и технологических мероприятий по повышению эффективности сервиса 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1C3511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</w:p>
        </w:tc>
      </w:tr>
    </w:tbl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808DE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6808DE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24" w:type="pct"/>
        <w:tblLayout w:type="fixed"/>
        <w:tblLook w:val="0000" w:firstRow="0" w:lastRow="0" w:firstColumn="0" w:lastColumn="0" w:noHBand="0" w:noVBand="0"/>
      </w:tblPr>
      <w:tblGrid>
        <w:gridCol w:w="3970"/>
        <w:gridCol w:w="829"/>
        <w:gridCol w:w="829"/>
        <w:gridCol w:w="1377"/>
        <w:gridCol w:w="1356"/>
        <w:gridCol w:w="1256"/>
      </w:tblGrid>
      <w:tr w:rsidR="006808DE" w:rsidRPr="006808DE" w:rsidTr="00FF1A67">
        <w:trPr>
          <w:trHeight w:val="203"/>
        </w:trPr>
        <w:tc>
          <w:tcPr>
            <w:tcW w:w="3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808DE" w:rsidRPr="006808DE" w:rsidTr="00FF1A67">
        <w:trPr>
          <w:trHeight w:val="533"/>
        </w:trPr>
        <w:tc>
          <w:tcPr>
            <w:tcW w:w="39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08DE" w:rsidRPr="006808DE" w:rsidTr="00FF1A67">
        <w:trPr>
          <w:trHeight w:val="1"/>
        </w:trPr>
        <w:tc>
          <w:tcPr>
            <w:tcW w:w="39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47A0" w:rsidRPr="006808DE" w:rsidTr="00FF1A67">
        <w:trPr>
          <w:trHeight w:val="518"/>
        </w:trPr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47A0" w:rsidRPr="006808DE" w:rsidRDefault="006C47A0" w:rsidP="006808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08DE">
              <w:rPr>
                <w:rFonts w:ascii="Times New Roman" w:hAnsi="Times New Roman"/>
                <w:b/>
                <w:sz w:val="24"/>
                <w:szCs w:val="24"/>
              </w:rPr>
              <w:t>Раздел 1. Сущность качества и сущность управления качеством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</w:tr>
      <w:tr w:rsidR="006C47A0" w:rsidRPr="006808DE" w:rsidTr="00FF1A67">
        <w:trPr>
          <w:trHeight w:val="302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47A0" w:rsidRPr="006808DE" w:rsidRDefault="006C47A0" w:rsidP="006808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1.1 Модели управления качеством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</w:t>
            </w:r>
          </w:p>
        </w:tc>
      </w:tr>
      <w:tr w:rsidR="006C47A0" w:rsidRPr="006808DE" w:rsidTr="00FF1A67">
        <w:trPr>
          <w:trHeight w:val="635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47A0" w:rsidRPr="006808DE" w:rsidRDefault="006C47A0" w:rsidP="006808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08DE">
              <w:rPr>
                <w:rFonts w:ascii="Times New Roman" w:hAnsi="Times New Roman"/>
                <w:b/>
                <w:sz w:val="24"/>
                <w:szCs w:val="24"/>
              </w:rPr>
              <w:t>Раздел 2. Методы управления качеством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</w:tr>
      <w:tr w:rsidR="006C47A0" w:rsidRPr="006808DE" w:rsidTr="00FF1A67">
        <w:trPr>
          <w:trHeight w:val="180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47A0" w:rsidRPr="006808DE" w:rsidRDefault="006C47A0" w:rsidP="006808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2.1. Сущность планирования и контроля качества продукции.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</w:t>
            </w:r>
          </w:p>
        </w:tc>
      </w:tr>
      <w:tr w:rsidR="006C47A0" w:rsidRPr="006808DE" w:rsidTr="00FF1A67">
        <w:trPr>
          <w:trHeight w:val="150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47A0" w:rsidRPr="006808DE" w:rsidRDefault="006C47A0" w:rsidP="006808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08DE">
              <w:rPr>
                <w:rFonts w:ascii="Times New Roman" w:hAnsi="Times New Roman"/>
                <w:b/>
                <w:sz w:val="24"/>
                <w:szCs w:val="24"/>
              </w:rPr>
              <w:t>Раздел 3. Причины проблем качества в производстве и сфере услуг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6C47A0" w:rsidRPr="006808DE" w:rsidTr="001C3511">
        <w:trPr>
          <w:trHeight w:val="598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47A0" w:rsidRPr="006808DE" w:rsidRDefault="006C47A0" w:rsidP="006808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3.1. Оценка эффективности затрат на качество.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6C47A0" w:rsidRPr="006808DE" w:rsidTr="00FF1A67">
        <w:trPr>
          <w:trHeight w:val="211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47A0" w:rsidRPr="006808DE" w:rsidRDefault="006C47A0" w:rsidP="006808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47A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C47A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C47A0" w:rsidRPr="006808DE" w:rsidTr="00FF1A67">
        <w:trPr>
          <w:trHeight w:val="177"/>
        </w:trPr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47A0" w:rsidRPr="006808DE" w:rsidRDefault="006C47A0" w:rsidP="006808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47A0" w:rsidRPr="00D247F0" w:rsidRDefault="006C47A0" w:rsidP="007B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6808DE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808DE" w:rsidRPr="006808DE" w:rsidRDefault="006808DE" w:rsidP="006808DE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808DE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6808DE" w:rsidRPr="006808DE" w:rsidRDefault="006808DE" w:rsidP="006808DE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808DE"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6808DE" w:rsidRPr="006808DE" w:rsidRDefault="006808DE" w:rsidP="006808DE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808DE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6808DE" w:rsidRPr="006808DE" w:rsidRDefault="006808DE" w:rsidP="006808DE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808DE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6808DE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443"/>
        <w:gridCol w:w="1508"/>
        <w:gridCol w:w="1814"/>
        <w:gridCol w:w="1370"/>
        <w:gridCol w:w="965"/>
        <w:gridCol w:w="1100"/>
        <w:gridCol w:w="1269"/>
        <w:gridCol w:w="1123"/>
      </w:tblGrid>
      <w:tr w:rsidR="006808DE" w:rsidRPr="006808DE" w:rsidTr="00FF1A67">
        <w:trPr>
          <w:trHeight w:val="600"/>
        </w:trPr>
        <w:tc>
          <w:tcPr>
            <w:tcW w:w="44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6808DE" w:rsidRPr="006808DE" w:rsidTr="00FF1A67">
        <w:trPr>
          <w:trHeight w:val="300"/>
        </w:trPr>
        <w:tc>
          <w:tcPr>
            <w:tcW w:w="44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808DE" w:rsidRPr="006808DE" w:rsidTr="00FF1A67">
        <w:trPr>
          <w:trHeight w:val="300"/>
        </w:trPr>
        <w:tc>
          <w:tcPr>
            <w:tcW w:w="959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b/>
                <w:sz w:val="24"/>
                <w:szCs w:val="24"/>
              </w:rPr>
              <w:t>Раздел 1. Сущность качества и сущность управления качеством</w:t>
            </w:r>
          </w:p>
        </w:tc>
      </w:tr>
      <w:tr w:rsidR="006808DE" w:rsidRPr="006808DE" w:rsidTr="00FF1A67">
        <w:trPr>
          <w:trHeight w:val="907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808DE" w:rsidRPr="006808DE" w:rsidTr="00FF1A67">
        <w:trPr>
          <w:trHeight w:val="1469"/>
        </w:trPr>
        <w:tc>
          <w:tcPr>
            <w:tcW w:w="4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Формы для оценки: практико-ориентированных задач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5-20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808DE" w:rsidRPr="006808DE" w:rsidTr="00FF1A67">
        <w:trPr>
          <w:trHeight w:val="180"/>
        </w:trPr>
        <w:tc>
          <w:tcPr>
            <w:tcW w:w="959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b/>
                <w:sz w:val="24"/>
                <w:szCs w:val="24"/>
              </w:rPr>
              <w:t>Раздел 2. Методы управления качеством</w:t>
            </w:r>
          </w:p>
        </w:tc>
      </w:tr>
      <w:tr w:rsidR="006808DE" w:rsidRPr="006808DE" w:rsidTr="00FF1A67">
        <w:trPr>
          <w:trHeight w:val="976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ОР.1.5.1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808DE" w:rsidRPr="006808DE" w:rsidTr="00FF1A67">
        <w:trPr>
          <w:trHeight w:val="391"/>
        </w:trPr>
        <w:tc>
          <w:tcPr>
            <w:tcW w:w="44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Формы для оценки: практико-ориентированных задач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5-20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808DE" w:rsidRPr="006808DE" w:rsidTr="00FF1A67">
        <w:trPr>
          <w:trHeight w:val="150"/>
        </w:trPr>
        <w:tc>
          <w:tcPr>
            <w:tcW w:w="959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b/>
                <w:sz w:val="24"/>
                <w:szCs w:val="24"/>
              </w:rPr>
              <w:t>Раздел 3. Причины проблем качества в производстве и сфере услуг</w:t>
            </w:r>
          </w:p>
        </w:tc>
      </w:tr>
      <w:tr w:rsidR="006808DE" w:rsidRPr="006808DE" w:rsidTr="00FF1A67">
        <w:trPr>
          <w:trHeight w:val="733"/>
        </w:trPr>
        <w:tc>
          <w:tcPr>
            <w:tcW w:w="44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ОР.2.5.1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808DE" w:rsidRPr="006808DE" w:rsidTr="00FF1A67">
        <w:trPr>
          <w:trHeight w:val="300"/>
        </w:trPr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808DE" w:rsidRPr="006808DE" w:rsidRDefault="006808DE" w:rsidP="0068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08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808DE" w:rsidRPr="006808DE" w:rsidRDefault="006808DE" w:rsidP="00680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7101F" w:rsidRPr="00D04296" w:rsidRDefault="0067101F" w:rsidP="00671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7101F" w:rsidRPr="000D307C" w:rsidRDefault="0067101F" w:rsidP="00671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0D30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D307C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7101F" w:rsidRDefault="0067101F" w:rsidP="006710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0D307C">
        <w:t xml:space="preserve"> </w:t>
      </w:r>
      <w:r w:rsidRPr="000D307C">
        <w:rPr>
          <w:rFonts w:ascii="Times New Roman" w:hAnsi="Times New Roman"/>
          <w:sz w:val="24"/>
          <w:szCs w:val="24"/>
        </w:rPr>
        <w:t>Марусева, И.В. Менеджмент и маркетинг в сервисе (P</w:t>
      </w:r>
      <w:r>
        <w:rPr>
          <w:rFonts w:ascii="Times New Roman" w:hAnsi="Times New Roman"/>
          <w:sz w:val="24"/>
          <w:szCs w:val="24"/>
        </w:rPr>
        <w:t>R и реклама как инструментарий)</w:t>
      </w:r>
      <w:r w:rsidRPr="000D307C">
        <w:rPr>
          <w:rFonts w:ascii="Times New Roman" w:hAnsi="Times New Roman"/>
          <w:sz w:val="24"/>
          <w:szCs w:val="24"/>
        </w:rPr>
        <w:t>: учебное пособие</w:t>
      </w:r>
      <w:r>
        <w:rPr>
          <w:rFonts w:ascii="Times New Roman" w:hAnsi="Times New Roman"/>
          <w:sz w:val="24"/>
          <w:szCs w:val="24"/>
        </w:rPr>
        <w:t xml:space="preserve"> / И.В. Марусева, А.В. Кокарева</w:t>
      </w:r>
      <w:r w:rsidRPr="000D307C">
        <w:rPr>
          <w:rFonts w:ascii="Times New Roman" w:hAnsi="Times New Roman"/>
          <w:sz w:val="24"/>
          <w:szCs w:val="24"/>
        </w:rPr>
        <w:t>; под общ</w:t>
      </w:r>
      <w:proofErr w:type="gramStart"/>
      <w:r w:rsidRPr="000D307C">
        <w:rPr>
          <w:rFonts w:ascii="Times New Roman" w:hAnsi="Times New Roman"/>
          <w:sz w:val="24"/>
          <w:szCs w:val="24"/>
        </w:rPr>
        <w:t>.</w:t>
      </w:r>
      <w:proofErr w:type="gramEnd"/>
      <w:r w:rsidRPr="000D30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307C">
        <w:rPr>
          <w:rFonts w:ascii="Times New Roman" w:hAnsi="Times New Roman"/>
          <w:sz w:val="24"/>
          <w:szCs w:val="24"/>
        </w:rPr>
        <w:t>р</w:t>
      </w:r>
      <w:proofErr w:type="gramEnd"/>
      <w:r w:rsidRPr="000D307C">
        <w:rPr>
          <w:rFonts w:ascii="Times New Roman" w:hAnsi="Times New Roman"/>
          <w:sz w:val="24"/>
          <w:szCs w:val="24"/>
        </w:rPr>
        <w:t xml:space="preserve">ед. И.В. Марусевой. - Изд. 2-е, </w:t>
      </w:r>
      <w:proofErr w:type="spellStart"/>
      <w:r w:rsidRPr="000D307C">
        <w:rPr>
          <w:rFonts w:ascii="Times New Roman" w:hAnsi="Times New Roman"/>
          <w:sz w:val="24"/>
          <w:szCs w:val="24"/>
        </w:rPr>
        <w:t>перер</w:t>
      </w:r>
      <w:r>
        <w:rPr>
          <w:rFonts w:ascii="Times New Roman" w:hAnsi="Times New Roman"/>
          <w:sz w:val="24"/>
          <w:szCs w:val="24"/>
        </w:rPr>
        <w:t>аб</w:t>
      </w:r>
      <w:proofErr w:type="spellEnd"/>
      <w:r>
        <w:rPr>
          <w:rFonts w:ascii="Times New Roman" w:hAnsi="Times New Roman"/>
          <w:sz w:val="24"/>
          <w:szCs w:val="24"/>
        </w:rPr>
        <w:t>. - Москва</w:t>
      </w:r>
      <w:r w:rsidRPr="000D307C">
        <w:rPr>
          <w:rFonts w:ascii="Times New Roman" w:hAnsi="Times New Roman"/>
          <w:sz w:val="24"/>
          <w:szCs w:val="24"/>
        </w:rPr>
        <w:t>; Берлин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2019. - 591 с.</w:t>
      </w:r>
      <w:r w:rsidRPr="000D307C">
        <w:rPr>
          <w:rFonts w:ascii="Times New Roman" w:hAnsi="Times New Roman"/>
          <w:sz w:val="24"/>
          <w:szCs w:val="24"/>
        </w:rPr>
        <w:t>: ил</w:t>
      </w:r>
      <w:proofErr w:type="gramStart"/>
      <w:r w:rsidRPr="000D307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D307C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0D307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D30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978-5-4475-9885-3</w:t>
      </w:r>
      <w:r w:rsidRPr="000D307C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48" w:history="1">
        <w:r w:rsidRPr="00B66C4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http://biblioclub.ru/index.php?page=book&amp;id=562282</w:t>
        </w:r>
      </w:hyperlink>
    </w:p>
    <w:p w:rsidR="0067101F" w:rsidRDefault="0067101F" w:rsidP="006710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67101F">
        <w:rPr>
          <w:rFonts w:ascii="Times New Roman" w:hAnsi="Times New Roman"/>
          <w:sz w:val="24"/>
          <w:szCs w:val="24"/>
        </w:rPr>
        <w:t>Магомедов, Ш.Ш. Управление качест</w:t>
      </w:r>
      <w:r>
        <w:rPr>
          <w:rFonts w:ascii="Times New Roman" w:hAnsi="Times New Roman"/>
          <w:sz w:val="24"/>
          <w:szCs w:val="24"/>
        </w:rPr>
        <w:t>вом продукции</w:t>
      </w:r>
      <w:r w:rsidRPr="0067101F">
        <w:rPr>
          <w:rFonts w:ascii="Times New Roman" w:hAnsi="Times New Roman"/>
          <w:sz w:val="24"/>
          <w:szCs w:val="24"/>
        </w:rPr>
        <w:t>: учебник / Ш.Ш. Маго</w:t>
      </w:r>
      <w:r>
        <w:rPr>
          <w:rFonts w:ascii="Times New Roman" w:hAnsi="Times New Roman"/>
          <w:sz w:val="24"/>
          <w:szCs w:val="24"/>
        </w:rPr>
        <w:t>медов, Г.Е. Беспалова. - Москва</w:t>
      </w:r>
      <w:r w:rsidRPr="0067101F">
        <w:rPr>
          <w:rFonts w:ascii="Times New Roman" w:hAnsi="Times New Roman"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°», 2018. - 335 с.</w:t>
      </w:r>
      <w:r w:rsidRPr="0067101F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67101F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7101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978-5-394-01715-5</w:t>
      </w:r>
      <w:r w:rsidRPr="0067101F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49" w:history="1">
        <w:r w:rsidRPr="00B66C4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http://biblioclub.ru/index.php?page=book&amp;id=495785</w:t>
        </w:r>
      </w:hyperlink>
    </w:p>
    <w:p w:rsidR="0067101F" w:rsidRPr="000D307C" w:rsidRDefault="0067101F" w:rsidP="006710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01F" w:rsidRPr="000D307C" w:rsidRDefault="0067101F" w:rsidP="0067101F">
      <w:pPr>
        <w:spacing w:after="0" w:line="24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0D307C">
        <w:rPr>
          <w:rFonts w:ascii="Times New Roman" w:hAnsi="Times New Roman"/>
          <w:i/>
          <w:sz w:val="24"/>
          <w:szCs w:val="24"/>
        </w:rPr>
        <w:t>7.2 Дополнительная литература:</w:t>
      </w:r>
    </w:p>
    <w:p w:rsidR="0067101F" w:rsidRDefault="0067101F" w:rsidP="0067101F">
      <w:pPr>
        <w:pStyle w:val="21"/>
        <w:tabs>
          <w:tab w:val="left" w:pos="360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 w:rsidRPr="0067101F">
        <w:rPr>
          <w:bCs/>
          <w:iCs/>
          <w:sz w:val="24"/>
          <w:szCs w:val="24"/>
        </w:rPr>
        <w:t xml:space="preserve">1. </w:t>
      </w:r>
      <w:proofErr w:type="spellStart"/>
      <w:r w:rsidRPr="0067101F">
        <w:rPr>
          <w:bCs/>
          <w:iCs/>
          <w:sz w:val="24"/>
          <w:szCs w:val="24"/>
        </w:rPr>
        <w:t>Ага</w:t>
      </w:r>
      <w:r>
        <w:rPr>
          <w:bCs/>
          <w:iCs/>
          <w:sz w:val="24"/>
          <w:szCs w:val="24"/>
        </w:rPr>
        <w:t>рков</w:t>
      </w:r>
      <w:proofErr w:type="spellEnd"/>
      <w:r>
        <w:rPr>
          <w:bCs/>
          <w:iCs/>
          <w:sz w:val="24"/>
          <w:szCs w:val="24"/>
        </w:rPr>
        <w:t>, А.П. Управление качеством</w:t>
      </w:r>
      <w:r w:rsidRPr="0067101F">
        <w:rPr>
          <w:bCs/>
          <w:iCs/>
          <w:sz w:val="24"/>
          <w:szCs w:val="24"/>
        </w:rPr>
        <w:t>: у</w:t>
      </w:r>
      <w:r>
        <w:rPr>
          <w:bCs/>
          <w:iCs/>
          <w:sz w:val="24"/>
          <w:szCs w:val="24"/>
        </w:rPr>
        <w:t xml:space="preserve">чебник / А.П. </w:t>
      </w:r>
      <w:proofErr w:type="spellStart"/>
      <w:r>
        <w:rPr>
          <w:bCs/>
          <w:iCs/>
          <w:sz w:val="24"/>
          <w:szCs w:val="24"/>
        </w:rPr>
        <w:t>Агарков</w:t>
      </w:r>
      <w:proofErr w:type="spellEnd"/>
      <w:r>
        <w:rPr>
          <w:bCs/>
          <w:iCs/>
          <w:sz w:val="24"/>
          <w:szCs w:val="24"/>
        </w:rPr>
        <w:t>. - Москва</w:t>
      </w:r>
      <w:r w:rsidRPr="0067101F">
        <w:rPr>
          <w:bCs/>
          <w:iCs/>
          <w:sz w:val="24"/>
          <w:szCs w:val="24"/>
        </w:rPr>
        <w:t>: Издательско-торговая корпораци</w:t>
      </w:r>
      <w:r>
        <w:rPr>
          <w:bCs/>
          <w:iCs/>
          <w:sz w:val="24"/>
          <w:szCs w:val="24"/>
        </w:rPr>
        <w:t>я «Дашков и</w:t>
      </w:r>
      <w:proofErr w:type="gramStart"/>
      <w:r>
        <w:rPr>
          <w:bCs/>
          <w:iCs/>
          <w:sz w:val="24"/>
          <w:szCs w:val="24"/>
        </w:rPr>
        <w:t xml:space="preserve"> К</w:t>
      </w:r>
      <w:proofErr w:type="gramEnd"/>
      <w:r>
        <w:rPr>
          <w:bCs/>
          <w:iCs/>
          <w:sz w:val="24"/>
          <w:szCs w:val="24"/>
        </w:rPr>
        <w:t>°», 2017. - 204 с.</w:t>
      </w:r>
      <w:r w:rsidRPr="0067101F">
        <w:rPr>
          <w:bCs/>
          <w:iCs/>
          <w:sz w:val="24"/>
          <w:szCs w:val="24"/>
        </w:rPr>
        <w:t xml:space="preserve">: ил. - (Учебные издания </w:t>
      </w:r>
      <w:r w:rsidRPr="0067101F">
        <w:rPr>
          <w:bCs/>
          <w:iCs/>
          <w:sz w:val="24"/>
          <w:szCs w:val="24"/>
        </w:rPr>
        <w:lastRenderedPageBreak/>
        <w:t xml:space="preserve">для бакалавров). - </w:t>
      </w:r>
      <w:proofErr w:type="spellStart"/>
      <w:r w:rsidRPr="0067101F">
        <w:rPr>
          <w:bCs/>
          <w:iCs/>
          <w:sz w:val="24"/>
          <w:szCs w:val="24"/>
        </w:rPr>
        <w:t>Библиогр</w:t>
      </w:r>
      <w:proofErr w:type="spellEnd"/>
      <w:r w:rsidRPr="0067101F">
        <w:rPr>
          <w:bCs/>
          <w:iCs/>
          <w:sz w:val="24"/>
          <w:szCs w:val="24"/>
        </w:rPr>
        <w:t>.: с. 15</w:t>
      </w:r>
      <w:r>
        <w:rPr>
          <w:bCs/>
          <w:iCs/>
          <w:sz w:val="24"/>
          <w:szCs w:val="24"/>
        </w:rPr>
        <w:t>3-156. - ISBN 978-5-394-02226-5</w:t>
      </w:r>
      <w:r w:rsidRPr="0067101F">
        <w:rPr>
          <w:bCs/>
          <w:iCs/>
          <w:sz w:val="24"/>
          <w:szCs w:val="24"/>
        </w:rPr>
        <w:t xml:space="preserve">; То же [Электронный ресурс]. - URL: </w:t>
      </w:r>
      <w:hyperlink r:id="rId50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http://biblioclub.ru/index.php?page=book&amp;id=454026</w:t>
        </w:r>
      </w:hyperlink>
    </w:p>
    <w:p w:rsidR="0067101F" w:rsidRDefault="0067101F" w:rsidP="0067101F">
      <w:pPr>
        <w:pStyle w:val="21"/>
        <w:tabs>
          <w:tab w:val="left" w:pos="360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2. </w:t>
      </w:r>
      <w:r w:rsidRPr="0067101F">
        <w:rPr>
          <w:bCs/>
          <w:iCs/>
          <w:sz w:val="24"/>
          <w:szCs w:val="24"/>
        </w:rPr>
        <w:t>Блин</w:t>
      </w:r>
      <w:r>
        <w:rPr>
          <w:bCs/>
          <w:iCs/>
          <w:sz w:val="24"/>
          <w:szCs w:val="24"/>
        </w:rPr>
        <w:t>ов, А.О. Управление изменениями</w:t>
      </w:r>
      <w:r w:rsidRPr="0067101F">
        <w:rPr>
          <w:bCs/>
          <w:iCs/>
          <w:sz w:val="24"/>
          <w:szCs w:val="24"/>
        </w:rPr>
        <w:t xml:space="preserve">: учебник / А.О. </w:t>
      </w:r>
      <w:r>
        <w:rPr>
          <w:bCs/>
          <w:iCs/>
          <w:sz w:val="24"/>
          <w:szCs w:val="24"/>
        </w:rPr>
        <w:t>Блинов, Н.В. Угрюмова. - Москва</w:t>
      </w:r>
      <w:r w:rsidRPr="0067101F">
        <w:rPr>
          <w:bCs/>
          <w:iCs/>
          <w:sz w:val="24"/>
          <w:szCs w:val="24"/>
        </w:rPr>
        <w:t>: Издательско-торговая корпорация «Дашков и К°», 2017. - 304 с. : табл., схем</w:t>
      </w:r>
      <w:proofErr w:type="gramStart"/>
      <w:r w:rsidRPr="0067101F">
        <w:rPr>
          <w:bCs/>
          <w:iCs/>
          <w:sz w:val="24"/>
          <w:szCs w:val="24"/>
        </w:rPr>
        <w:t xml:space="preserve">., </w:t>
      </w:r>
      <w:proofErr w:type="gramEnd"/>
      <w:r w:rsidRPr="0067101F">
        <w:rPr>
          <w:bCs/>
          <w:iCs/>
          <w:sz w:val="24"/>
          <w:szCs w:val="24"/>
        </w:rPr>
        <w:t xml:space="preserve">ил. - (Учебные издания для бакалавров). - </w:t>
      </w:r>
      <w:proofErr w:type="spellStart"/>
      <w:r w:rsidRPr="0067101F">
        <w:rPr>
          <w:bCs/>
          <w:iCs/>
          <w:sz w:val="24"/>
          <w:szCs w:val="24"/>
        </w:rPr>
        <w:t>Библиогр</w:t>
      </w:r>
      <w:proofErr w:type="spellEnd"/>
      <w:r>
        <w:rPr>
          <w:bCs/>
          <w:iCs/>
          <w:sz w:val="24"/>
          <w:szCs w:val="24"/>
        </w:rPr>
        <w:t>. в кн. - ISBN 978-5-394-02291-</w:t>
      </w:r>
      <w:r w:rsidRPr="0067101F">
        <w:rPr>
          <w:bCs/>
          <w:iCs/>
          <w:sz w:val="24"/>
          <w:szCs w:val="24"/>
        </w:rPr>
        <w:t xml:space="preserve">; То же [Электронный ресурс]. - URL: </w:t>
      </w:r>
      <w:hyperlink r:id="rId51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http://biblioclub.ru/index.php?page=book&amp;id=452539</w:t>
        </w:r>
      </w:hyperlink>
    </w:p>
    <w:p w:rsidR="0067101F" w:rsidRDefault="0067101F" w:rsidP="0067101F">
      <w:pPr>
        <w:pStyle w:val="21"/>
        <w:tabs>
          <w:tab w:val="left" w:pos="360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3. </w:t>
      </w:r>
      <w:r w:rsidRPr="0067101F">
        <w:rPr>
          <w:bCs/>
          <w:iCs/>
          <w:sz w:val="24"/>
          <w:szCs w:val="24"/>
        </w:rPr>
        <w:t>Уколов, А.И. Управление корпоративными рисками: инструмент</w:t>
      </w:r>
      <w:r>
        <w:rPr>
          <w:bCs/>
          <w:iCs/>
          <w:sz w:val="24"/>
          <w:szCs w:val="24"/>
        </w:rPr>
        <w:t>ы хеджирования</w:t>
      </w:r>
      <w:r w:rsidRPr="0067101F">
        <w:rPr>
          <w:bCs/>
          <w:iCs/>
          <w:sz w:val="24"/>
          <w:szCs w:val="24"/>
        </w:rPr>
        <w:t xml:space="preserve">: учебник / А.И. Уколов, Т.Н. </w:t>
      </w:r>
      <w:proofErr w:type="spellStart"/>
      <w:r w:rsidRPr="0067101F">
        <w:rPr>
          <w:bCs/>
          <w:iCs/>
          <w:sz w:val="24"/>
          <w:szCs w:val="24"/>
        </w:rPr>
        <w:t>Гупал</w:t>
      </w:r>
      <w:r>
        <w:rPr>
          <w:bCs/>
          <w:iCs/>
          <w:sz w:val="24"/>
          <w:szCs w:val="24"/>
        </w:rPr>
        <w:t>ова</w:t>
      </w:r>
      <w:proofErr w:type="spellEnd"/>
      <w:r>
        <w:rPr>
          <w:bCs/>
          <w:iCs/>
          <w:sz w:val="24"/>
          <w:szCs w:val="24"/>
        </w:rPr>
        <w:t>. - 2-е изд., стер. - Москва</w:t>
      </w:r>
      <w:r w:rsidRPr="0067101F">
        <w:rPr>
          <w:bCs/>
          <w:iCs/>
          <w:sz w:val="24"/>
          <w:szCs w:val="24"/>
        </w:rPr>
        <w:t xml:space="preserve">: </w:t>
      </w:r>
      <w:proofErr w:type="spellStart"/>
      <w:r w:rsidRPr="0067101F">
        <w:rPr>
          <w:bCs/>
          <w:iCs/>
          <w:sz w:val="24"/>
          <w:szCs w:val="24"/>
        </w:rPr>
        <w:t>Директ</w:t>
      </w:r>
      <w:proofErr w:type="spellEnd"/>
      <w:r w:rsidRPr="0067101F">
        <w:rPr>
          <w:bCs/>
          <w:iCs/>
          <w:sz w:val="24"/>
          <w:szCs w:val="24"/>
        </w:rPr>
        <w:t>-Медиа, 2017. - 554 с. : ил</w:t>
      </w:r>
      <w:proofErr w:type="gramStart"/>
      <w:r w:rsidRPr="0067101F">
        <w:rPr>
          <w:bCs/>
          <w:iCs/>
          <w:sz w:val="24"/>
          <w:szCs w:val="24"/>
        </w:rPr>
        <w:t xml:space="preserve">., </w:t>
      </w:r>
      <w:proofErr w:type="gramEnd"/>
      <w:r w:rsidRPr="0067101F">
        <w:rPr>
          <w:bCs/>
          <w:iCs/>
          <w:sz w:val="24"/>
          <w:szCs w:val="24"/>
        </w:rPr>
        <w:t xml:space="preserve">схем., табл. - </w:t>
      </w:r>
      <w:proofErr w:type="spellStart"/>
      <w:r w:rsidRPr="0067101F">
        <w:rPr>
          <w:bCs/>
          <w:iCs/>
          <w:sz w:val="24"/>
          <w:szCs w:val="24"/>
        </w:rPr>
        <w:t>Библиогр</w:t>
      </w:r>
      <w:proofErr w:type="spellEnd"/>
      <w:r w:rsidRPr="0067101F">
        <w:rPr>
          <w:bCs/>
          <w:iCs/>
          <w:sz w:val="24"/>
          <w:szCs w:val="24"/>
        </w:rPr>
        <w:t>.: с</w:t>
      </w:r>
      <w:r>
        <w:rPr>
          <w:bCs/>
          <w:iCs/>
          <w:sz w:val="24"/>
          <w:szCs w:val="24"/>
        </w:rPr>
        <w:t>. 547. - ISBN 978-5-4475-9318-6</w:t>
      </w:r>
      <w:r w:rsidRPr="0067101F">
        <w:rPr>
          <w:bCs/>
          <w:iCs/>
          <w:sz w:val="24"/>
          <w:szCs w:val="24"/>
        </w:rPr>
        <w:t xml:space="preserve">; То же [Электронный ресурс]. - URL: </w:t>
      </w:r>
      <w:hyperlink r:id="rId52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http://biblioclub.ru/index.php?page=book&amp;id=273678</w:t>
        </w:r>
      </w:hyperlink>
    </w:p>
    <w:p w:rsidR="0067101F" w:rsidRDefault="0067101F" w:rsidP="0067101F">
      <w:pPr>
        <w:pStyle w:val="21"/>
        <w:tabs>
          <w:tab w:val="left" w:pos="360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4. Уколов, А.И. Оценка рисков</w:t>
      </w:r>
      <w:r w:rsidRPr="0067101F">
        <w:rPr>
          <w:bCs/>
          <w:iCs/>
          <w:sz w:val="24"/>
          <w:szCs w:val="24"/>
        </w:rPr>
        <w:t>: учебник / А.И. Ук</w:t>
      </w:r>
      <w:r>
        <w:rPr>
          <w:bCs/>
          <w:iCs/>
          <w:sz w:val="24"/>
          <w:szCs w:val="24"/>
        </w:rPr>
        <w:t>олов. - 2-е изд. стер. - Москва</w:t>
      </w:r>
      <w:r w:rsidRPr="0067101F">
        <w:rPr>
          <w:bCs/>
          <w:iCs/>
          <w:sz w:val="24"/>
          <w:szCs w:val="24"/>
        </w:rPr>
        <w:t xml:space="preserve">: </w:t>
      </w:r>
      <w:proofErr w:type="spellStart"/>
      <w:r w:rsidRPr="0067101F">
        <w:rPr>
          <w:bCs/>
          <w:iCs/>
          <w:sz w:val="24"/>
          <w:szCs w:val="24"/>
        </w:rPr>
        <w:t>Директ</w:t>
      </w:r>
      <w:proofErr w:type="spellEnd"/>
      <w:r w:rsidRPr="0067101F">
        <w:rPr>
          <w:bCs/>
          <w:iCs/>
          <w:sz w:val="24"/>
          <w:szCs w:val="24"/>
        </w:rPr>
        <w:t>-Медиа, 2018. - 627 с. : ил</w:t>
      </w:r>
      <w:proofErr w:type="gramStart"/>
      <w:r w:rsidRPr="0067101F">
        <w:rPr>
          <w:bCs/>
          <w:iCs/>
          <w:sz w:val="24"/>
          <w:szCs w:val="24"/>
        </w:rPr>
        <w:t xml:space="preserve">., </w:t>
      </w:r>
      <w:proofErr w:type="gramEnd"/>
      <w:r w:rsidRPr="0067101F">
        <w:rPr>
          <w:bCs/>
          <w:iCs/>
          <w:sz w:val="24"/>
          <w:szCs w:val="24"/>
        </w:rPr>
        <w:t xml:space="preserve">схем., табл. - </w:t>
      </w:r>
      <w:proofErr w:type="spellStart"/>
      <w:r w:rsidRPr="0067101F">
        <w:rPr>
          <w:bCs/>
          <w:iCs/>
          <w:sz w:val="24"/>
          <w:szCs w:val="24"/>
        </w:rPr>
        <w:t>Библиогр</w:t>
      </w:r>
      <w:proofErr w:type="spellEnd"/>
      <w:r w:rsidRPr="0067101F">
        <w:rPr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 в кн. - ISBN 978-5-4475-2589-7</w:t>
      </w:r>
      <w:r w:rsidRPr="0067101F">
        <w:rPr>
          <w:bCs/>
          <w:iCs/>
          <w:sz w:val="24"/>
          <w:szCs w:val="24"/>
        </w:rPr>
        <w:t xml:space="preserve">; То же [Электронный ресурс]. - URL: </w:t>
      </w:r>
      <w:hyperlink r:id="rId53" w:history="1">
        <w:r w:rsidRPr="00B66C49">
          <w:rPr>
            <w:rStyle w:val="af5"/>
            <w:bCs/>
            <w:iCs/>
            <w:sz w:val="24"/>
            <w:szCs w:val="24"/>
          </w:rPr>
          <w:t>http://biblioclub.ru/index.php?page=book&amp;id=445268</w:t>
        </w:r>
      </w:hyperlink>
    </w:p>
    <w:p w:rsidR="0067101F" w:rsidRPr="0067101F" w:rsidRDefault="0067101F" w:rsidP="0067101F">
      <w:pPr>
        <w:pStyle w:val="21"/>
        <w:tabs>
          <w:tab w:val="left" w:pos="360"/>
        </w:tabs>
        <w:suppressAutoHyphens/>
        <w:spacing w:line="240" w:lineRule="auto"/>
        <w:ind w:firstLine="0"/>
        <w:rPr>
          <w:bCs/>
          <w:iCs/>
          <w:sz w:val="24"/>
          <w:szCs w:val="24"/>
        </w:rPr>
      </w:pPr>
    </w:p>
    <w:p w:rsidR="0067101F" w:rsidRPr="00937E54" w:rsidRDefault="0067101F" w:rsidP="0067101F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37E54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  <w:r w:rsidRPr="00937E5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7101F" w:rsidRDefault="0067101F" w:rsidP="00671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37E54">
        <w:rPr>
          <w:bCs/>
          <w:iCs/>
          <w:sz w:val="24"/>
          <w:szCs w:val="24"/>
        </w:rPr>
        <w:t>1.</w:t>
      </w:r>
      <w:r w:rsidRPr="00014D03">
        <w:rPr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Смирнова Ж.В. Жилищно-коммунальное хозяйство</w:t>
      </w:r>
      <w:r w:rsidRPr="00A55043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– НГПУ им.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Минина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2017 - 122</w:t>
      </w:r>
      <w:r w:rsidRPr="00A55043">
        <w:rPr>
          <w:rFonts w:ascii="Times New Roman" w:hAnsi="Times New Roman"/>
          <w:color w:val="000000"/>
          <w:sz w:val="24"/>
          <w:szCs w:val="24"/>
        </w:rPr>
        <w:t xml:space="preserve"> с.</w:t>
      </w:r>
    </w:p>
    <w:p w:rsidR="0067101F" w:rsidRPr="00014D03" w:rsidRDefault="0067101F" w:rsidP="0067101F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</w:p>
    <w:p w:rsidR="0067101F" w:rsidRPr="00D04296" w:rsidRDefault="0067101F" w:rsidP="006710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04296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7101F" w:rsidRPr="00D04296" w:rsidRDefault="0067101F" w:rsidP="006710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67101F" w:rsidRPr="00D04296" w:rsidTr="00CB58E3">
        <w:trPr>
          <w:trHeight w:val="303"/>
        </w:trPr>
        <w:tc>
          <w:tcPr>
            <w:tcW w:w="4219" w:type="dxa"/>
          </w:tcPr>
          <w:p w:rsidR="0067101F" w:rsidRPr="00D04296" w:rsidRDefault="009A7B78" w:rsidP="00CB58E3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hyperlink r:id="rId54" w:history="1">
              <w:r w:rsidR="0067101F" w:rsidRPr="00DC2F0F">
                <w:rPr>
                  <w:rStyle w:val="af5"/>
                  <w:rFonts w:ascii="Times New Roman" w:hAnsi="Times New Roman"/>
                  <w:bCs/>
                  <w:iCs/>
                  <w:sz w:val="24"/>
                  <w:szCs w:val="24"/>
                </w:rPr>
                <w:t>http://www.gks.ru/free_doc/</w:t>
              </w:r>
            </w:hyperlink>
          </w:p>
        </w:tc>
        <w:tc>
          <w:tcPr>
            <w:tcW w:w="5352" w:type="dxa"/>
          </w:tcPr>
          <w:p w:rsidR="0067101F" w:rsidRPr="00D04296" w:rsidRDefault="0067101F" w:rsidP="00CB58E3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Официальный сайт Росстата. </w:t>
            </w:r>
          </w:p>
        </w:tc>
      </w:tr>
      <w:tr w:rsidR="0067101F" w:rsidRPr="00D04296" w:rsidTr="00CB58E3">
        <w:tc>
          <w:tcPr>
            <w:tcW w:w="4219" w:type="dxa"/>
          </w:tcPr>
          <w:p w:rsidR="0067101F" w:rsidRPr="00D04296" w:rsidRDefault="0067101F" w:rsidP="00CB58E3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http:// www.dis.ru/market</w:t>
            </w:r>
          </w:p>
        </w:tc>
        <w:tc>
          <w:tcPr>
            <w:tcW w:w="5352" w:type="dxa"/>
          </w:tcPr>
          <w:p w:rsidR="0067101F" w:rsidRPr="00D04296" w:rsidRDefault="0067101F" w:rsidP="00CB58E3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247F0">
              <w:rPr>
                <w:rFonts w:ascii="Times New Roman" w:hAnsi="Times New Roman"/>
                <w:bCs/>
                <w:iCs/>
                <w:sz w:val="24"/>
                <w:szCs w:val="24"/>
              </w:rPr>
              <w:t>Журнал «Маркетинг в России и за рубежом»</w:t>
            </w:r>
          </w:p>
        </w:tc>
      </w:tr>
    </w:tbl>
    <w:p w:rsidR="0067101F" w:rsidRPr="00D04296" w:rsidRDefault="0067101F" w:rsidP="006710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</w:p>
    <w:p w:rsidR="0067101F" w:rsidRPr="00D04296" w:rsidRDefault="0067101F" w:rsidP="006710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67101F" w:rsidRPr="00D04296" w:rsidRDefault="0067101F" w:rsidP="00671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04296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7101F" w:rsidRPr="00D04296" w:rsidRDefault="0067101F" w:rsidP="006710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4296">
        <w:rPr>
          <w:rFonts w:ascii="Times New Roman" w:hAnsi="Times New Roman"/>
          <w:sz w:val="24"/>
          <w:szCs w:val="24"/>
          <w:lang w:eastAsia="ru-RU"/>
        </w:rPr>
        <w:t>Фонд оценочных сре</w:t>
      </w:r>
      <w:proofErr w:type="gramStart"/>
      <w:r w:rsidRPr="00D04296">
        <w:rPr>
          <w:rFonts w:ascii="Times New Roman" w:hAnsi="Times New Roman"/>
          <w:sz w:val="24"/>
          <w:szCs w:val="24"/>
          <w:lang w:eastAsia="ru-RU"/>
        </w:rPr>
        <w:t>дств пр</w:t>
      </w:r>
      <w:proofErr w:type="gramEnd"/>
      <w:r w:rsidRPr="00D04296">
        <w:rPr>
          <w:rFonts w:ascii="Times New Roman" w:hAnsi="Times New Roman"/>
          <w:sz w:val="24"/>
          <w:szCs w:val="24"/>
          <w:lang w:eastAsia="ru-RU"/>
        </w:rPr>
        <w:t>едставлен в Приложении 1.</w:t>
      </w:r>
    </w:p>
    <w:p w:rsidR="0067101F" w:rsidRPr="00D04296" w:rsidRDefault="0067101F" w:rsidP="00671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7101F" w:rsidRPr="00D04296" w:rsidRDefault="0067101F" w:rsidP="00671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4296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7101F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7101F" w:rsidRPr="000E65BD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7101F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67101F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7101F" w:rsidRPr="000E65BD" w:rsidRDefault="0067101F" w:rsidP="0067101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7101F" w:rsidRPr="000E65BD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67101F" w:rsidRPr="000E65BD" w:rsidRDefault="0067101F" w:rsidP="0067101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67101F" w:rsidRPr="000E65BD" w:rsidRDefault="0067101F" w:rsidP="006710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7101F" w:rsidRPr="00D247F0" w:rsidRDefault="0067101F" w:rsidP="006710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7101F" w:rsidRPr="00D247F0" w:rsidRDefault="0067101F" w:rsidP="006710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7101F" w:rsidRPr="00D247F0" w:rsidRDefault="0067101F" w:rsidP="006710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7101F" w:rsidRPr="00D247F0" w:rsidRDefault="0067101F" w:rsidP="0067101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7101F" w:rsidRDefault="0067101F" w:rsidP="0067101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7101F" w:rsidRDefault="0067101F" w:rsidP="0067101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Default="00453E37" w:rsidP="0067101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Default="00453E37" w:rsidP="00453E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53E37" w:rsidRDefault="00453E37" w:rsidP="00453E37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453E37" w:rsidRDefault="00453E37" w:rsidP="00453E37">
      <w:pPr>
        <w:tabs>
          <w:tab w:val="left" w:pos="1134"/>
        </w:tabs>
        <w:spacing w:line="36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453E37" w:rsidRDefault="00453E37" w:rsidP="00453E37">
      <w:pPr>
        <w:tabs>
          <w:tab w:val="left" w:pos="-7797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453E37" w:rsidRDefault="00453E37" w:rsidP="00453E37">
      <w:pPr>
        <w:tabs>
          <w:tab w:val="left" w:pos="1320"/>
        </w:tabs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QUOTE </w:instrText>
      </w:r>
      <w:r w:rsidR="00084078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5pt;height:26.8pt" equationxml="&lt;">
            <v:imagedata r:id="rId55" o:title="" chromakey="white"/>
          </v:shape>
        </w:pict>
      </w:r>
      <w:r>
        <w:rPr>
          <w:rFonts w:ascii="Times New Roman" w:hAnsi="Times New Roman"/>
          <w:sz w:val="24"/>
          <w:szCs w:val="24"/>
        </w:rPr>
        <w:instrText xml:space="preserve">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084078">
        <w:rPr>
          <w:position w:val="-24"/>
        </w:rPr>
        <w:pict>
          <v:shape id="_x0000_i1026" type="#_x0000_t75" style="width:223.55pt;height:26.8pt" equationxml="&lt;">
            <v:imagedata r:id="rId55" o:title="" chromakey="white"/>
          </v:shape>
        </w:pict>
      </w:r>
      <w:r>
        <w:rPr>
          <w:rFonts w:ascii="Times New Roman" w:hAnsi="Times New Roman"/>
          <w:sz w:val="24"/>
          <w:szCs w:val="24"/>
        </w:rPr>
        <w:fldChar w:fldCharType="end"/>
      </w:r>
    </w:p>
    <w:p w:rsidR="00453E37" w:rsidRDefault="00453E37" w:rsidP="00453E37">
      <w:pPr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–  рейтинговый</w:t>
      </w:r>
      <w:proofErr w:type="gramEnd"/>
      <w:r>
        <w:rPr>
          <w:rFonts w:ascii="Times New Roman" w:hAnsi="Times New Roman"/>
          <w:sz w:val="24"/>
          <w:szCs w:val="24"/>
        </w:rPr>
        <w:t xml:space="preserve">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453E37" w:rsidRDefault="00453E37" w:rsidP="00453E3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084078">
        <w:rPr>
          <w:position w:val="-11"/>
        </w:rPr>
        <w:pict>
          <v:shape id="_x0000_i1027" type="#_x0000_t75" style="width:12.55pt;height:16.75pt" equationxml="&lt;">
            <v:imagedata r:id="rId56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84078">
        <w:rPr>
          <w:position w:val="-11"/>
        </w:rPr>
        <w:pict>
          <v:shape id="_x0000_i1028" type="#_x0000_t75" style="width:12.55pt;height:16.75pt" equationxml="&lt;">
            <v:imagedata r:id="rId56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084078">
        <w:rPr>
          <w:position w:val="-11"/>
        </w:rPr>
        <w:pict>
          <v:shape id="_x0000_i1029" type="#_x0000_t75" style="width:12.55pt;height:16.75pt" equationxml="&lt;">
            <v:imagedata r:id="rId57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84078">
        <w:rPr>
          <w:position w:val="-11"/>
        </w:rPr>
        <w:pict>
          <v:shape id="_x0000_i1030" type="#_x0000_t75" style="width:12.55pt;height:16.75pt" equationxml="&lt;">
            <v:imagedata r:id="rId57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>,…</w:t>
      </w: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084078">
        <w:rPr>
          <w:position w:val="-11"/>
        </w:rPr>
        <w:pict>
          <v:shape id="_x0000_i1031" type="#_x0000_t75" style="width:12.55pt;height:16.75pt" equationxml="&lt;">
            <v:imagedata r:id="rId58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84078">
        <w:rPr>
          <w:position w:val="-11"/>
        </w:rPr>
        <w:pict>
          <v:shape id="_x0000_i1032" type="#_x0000_t75" style="width:12.55pt;height:16.75pt" equationxml="&lt;">
            <v:imagedata r:id="rId58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453E37" w:rsidRDefault="00453E37" w:rsidP="00453E37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084078">
        <w:rPr>
          <w:position w:val="-14"/>
        </w:rPr>
        <w:pict>
          <v:shape id="_x0000_i1033" type="#_x0000_t75" style="width:16.75pt;height:19.25pt" equationxml="&lt;">
            <v:imagedata r:id="rId59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84078">
        <w:rPr>
          <w:position w:val="-14"/>
        </w:rPr>
        <w:pict>
          <v:shape id="_x0000_i1034" type="#_x0000_t75" style="width:16.75pt;height:19.25pt" equationxml="&lt;">
            <v:imagedata r:id="rId59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084078">
        <w:rPr>
          <w:position w:val="-14"/>
        </w:rPr>
        <w:pict>
          <v:shape id="_x0000_i1035" type="#_x0000_t75" style="width:20.95pt;height:19.25pt" equationxml="&lt;">
            <v:imagedata r:id="rId60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84078">
        <w:rPr>
          <w:position w:val="-14"/>
        </w:rPr>
        <w:pict>
          <v:shape id="_x0000_i1036" type="#_x0000_t75" style="width:20.95pt;height:19.25pt" equationxml="&lt;">
            <v:imagedata r:id="rId60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453E37" w:rsidRDefault="00453E37" w:rsidP="00453E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084078">
        <w:rPr>
          <w:position w:val="-11"/>
        </w:rPr>
        <w:pict>
          <v:shape id="_x0000_i1037" type="#_x0000_t75" style="width:12.55pt;height:16.75pt" equationxml="&lt;">
            <v:imagedata r:id="rId61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84078">
        <w:rPr>
          <w:position w:val="-11"/>
        </w:rPr>
        <w:pict>
          <v:shape id="_x0000_i1038" type="#_x0000_t75" style="width:12.55pt;height:16.75pt" equationxml="&lt;">
            <v:imagedata r:id="rId61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084078">
        <w:rPr>
          <w:position w:val="-11"/>
        </w:rPr>
        <w:pict>
          <v:shape id="_x0000_i1039" type="#_x0000_t75" style="width:12.55pt;height:16.75pt" equationxml="&lt;">
            <v:imagedata r:id="rId62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84078">
        <w:rPr>
          <w:position w:val="-11"/>
        </w:rPr>
        <w:pict>
          <v:shape id="_x0000_i1040" type="#_x0000_t75" style="width:12.55pt;height:16.75pt" equationxml="&lt;">
            <v:imagedata r:id="rId62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, … </w:t>
      </w: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084078">
        <w:rPr>
          <w:position w:val="-11"/>
        </w:rPr>
        <w:pict>
          <v:shape id="_x0000_i1041" type="#_x0000_t75" style="width:13.4pt;height:16.75pt" equationxml="&lt;">
            <v:imagedata r:id="rId63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84078">
        <w:rPr>
          <w:position w:val="-11"/>
        </w:rPr>
        <w:pict>
          <v:shape id="_x0000_i1042" type="#_x0000_t75" style="width:13.4pt;height:16.75pt" equationxml="&lt;">
            <v:imagedata r:id="rId63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453E37" w:rsidRDefault="00453E37" w:rsidP="00453E3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084078">
        <w:rPr>
          <w:position w:val="-14"/>
        </w:rPr>
        <w:pict>
          <v:shape id="_x0000_i1043" type="#_x0000_t75" style="width:17.6pt;height:19.25pt" equationxml="&lt;">
            <v:imagedata r:id="rId64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84078">
        <w:rPr>
          <w:position w:val="-14"/>
        </w:rPr>
        <w:pict>
          <v:shape id="_x0000_i1044" type="#_x0000_t75" style="width:17.6pt;height:19.25pt" equationxml="&lt;">
            <v:imagedata r:id="rId64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084078">
        <w:rPr>
          <w:position w:val="-14"/>
        </w:rPr>
        <w:pict>
          <v:shape id="_x0000_i1045" type="#_x0000_t75" style="width:20.95pt;height:19.25pt" equationxml="&lt;">
            <v:imagedata r:id="rId65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84078">
        <w:rPr>
          <w:position w:val="-14"/>
        </w:rPr>
        <w:pict>
          <v:shape id="_x0000_i1046" type="#_x0000_t75" style="width:20.95pt;height:19.25pt" equationxml="&lt;">
            <v:imagedata r:id="rId65" o:title="" chromakey="white"/>
          </v:shape>
        </w:pict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017DA" w:rsidRDefault="00E017DA"/>
    <w:sectPr w:rsidR="00E017DA">
      <w:footerReference w:type="even" r:id="rId66"/>
      <w:footerReference w:type="default" r:id="rId6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78" w:rsidRDefault="009A7B78">
      <w:pPr>
        <w:spacing w:after="0" w:line="240" w:lineRule="auto"/>
      </w:pPr>
      <w:r>
        <w:separator/>
      </w:r>
    </w:p>
  </w:endnote>
  <w:endnote w:type="continuationSeparator" w:id="0">
    <w:p w:rsidR="009A7B78" w:rsidRDefault="009A7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8E3" w:rsidRDefault="00CB58E3" w:rsidP="00FF1A67">
    <w:pPr>
      <w:pStyle w:val="ae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CB58E3" w:rsidRDefault="00CB58E3" w:rsidP="00FF1A67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8E3" w:rsidRDefault="00CB58E3" w:rsidP="00FF1A67">
    <w:pPr>
      <w:pStyle w:val="ae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084078">
      <w:rPr>
        <w:rStyle w:val="afb"/>
        <w:noProof/>
      </w:rPr>
      <w:t>3</w:t>
    </w:r>
    <w:r>
      <w:rPr>
        <w:rStyle w:val="afb"/>
      </w:rPr>
      <w:fldChar w:fldCharType="end"/>
    </w:r>
  </w:p>
  <w:p w:rsidR="00CB58E3" w:rsidRDefault="00CB58E3" w:rsidP="00FF1A67">
    <w:pPr>
      <w:pStyle w:val="ae"/>
      <w:ind w:right="360"/>
      <w:jc w:val="right"/>
    </w:pPr>
  </w:p>
  <w:p w:rsidR="00CB58E3" w:rsidRDefault="00CB58E3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8E3" w:rsidRDefault="00CB58E3" w:rsidP="00AC0419">
    <w:pPr>
      <w:pStyle w:val="ae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CB58E3" w:rsidRDefault="00CB58E3" w:rsidP="00AC0419">
    <w:pPr>
      <w:pStyle w:val="ae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8E3" w:rsidRDefault="00CB58E3" w:rsidP="00AC0419">
    <w:pPr>
      <w:pStyle w:val="ae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084078">
      <w:rPr>
        <w:rStyle w:val="afb"/>
        <w:noProof/>
      </w:rPr>
      <w:t>36</w:t>
    </w:r>
    <w:r>
      <w:rPr>
        <w:rStyle w:val="afb"/>
      </w:rPr>
      <w:fldChar w:fldCharType="end"/>
    </w:r>
  </w:p>
  <w:p w:rsidR="00CB58E3" w:rsidRDefault="00CB58E3" w:rsidP="00AC0419">
    <w:pPr>
      <w:pStyle w:val="ae"/>
      <w:ind w:right="360"/>
      <w:jc w:val="right"/>
    </w:pPr>
  </w:p>
  <w:p w:rsidR="00CB58E3" w:rsidRDefault="00CB58E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78" w:rsidRDefault="009A7B78">
      <w:pPr>
        <w:spacing w:after="0" w:line="240" w:lineRule="auto"/>
      </w:pPr>
      <w:r>
        <w:separator/>
      </w:r>
    </w:p>
  </w:footnote>
  <w:footnote w:type="continuationSeparator" w:id="0">
    <w:p w:rsidR="009A7B78" w:rsidRDefault="009A7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54B"/>
    <w:multiLevelType w:val="hybridMultilevel"/>
    <w:tmpl w:val="6296979C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A7347"/>
    <w:multiLevelType w:val="hybridMultilevel"/>
    <w:tmpl w:val="9C480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73729"/>
    <w:multiLevelType w:val="hybridMultilevel"/>
    <w:tmpl w:val="9DC06B78"/>
    <w:lvl w:ilvl="0" w:tplc="02A600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38E7EE5"/>
    <w:multiLevelType w:val="hybridMultilevel"/>
    <w:tmpl w:val="DF36D9D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041B3A64"/>
    <w:multiLevelType w:val="hybridMultilevel"/>
    <w:tmpl w:val="363C2A36"/>
    <w:lvl w:ilvl="0" w:tplc="5A4A52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6550BAB"/>
    <w:multiLevelType w:val="multilevel"/>
    <w:tmpl w:val="E7E83A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>
    <w:nsid w:val="081E0F16"/>
    <w:multiLevelType w:val="multilevel"/>
    <w:tmpl w:val="F97C9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7">
    <w:nsid w:val="0FBF4D4D"/>
    <w:multiLevelType w:val="hybridMultilevel"/>
    <w:tmpl w:val="98FA5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F1613"/>
    <w:multiLevelType w:val="hybridMultilevel"/>
    <w:tmpl w:val="3286AB1A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4B80BF1"/>
    <w:multiLevelType w:val="hybridMultilevel"/>
    <w:tmpl w:val="7B06F454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5A3973"/>
    <w:multiLevelType w:val="hybridMultilevel"/>
    <w:tmpl w:val="1130A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1785A"/>
    <w:multiLevelType w:val="hybridMultilevel"/>
    <w:tmpl w:val="C68219CA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FCA451A"/>
    <w:multiLevelType w:val="hybridMultilevel"/>
    <w:tmpl w:val="5D44822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824B19"/>
    <w:multiLevelType w:val="hybridMultilevel"/>
    <w:tmpl w:val="A2A07606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DC5602"/>
    <w:multiLevelType w:val="hybridMultilevel"/>
    <w:tmpl w:val="83C241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9EF6225"/>
    <w:multiLevelType w:val="hybridMultilevel"/>
    <w:tmpl w:val="CB807504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D31DEB"/>
    <w:multiLevelType w:val="hybridMultilevel"/>
    <w:tmpl w:val="CC4E8006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216449"/>
    <w:multiLevelType w:val="hybridMultilevel"/>
    <w:tmpl w:val="C1F08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3E04E8"/>
    <w:multiLevelType w:val="multilevel"/>
    <w:tmpl w:val="6CAA516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2">
      <w:start w:val="1"/>
      <w:numFmt w:val="decimalZero"/>
      <w:isLgl/>
      <w:lvlText w:val="%1.%2.%3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59"/>
        </w:tabs>
        <w:ind w:left="2359" w:hanging="165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  <w:color w:val="auto"/>
      </w:rPr>
    </w:lvl>
  </w:abstractNum>
  <w:abstractNum w:abstractNumId="19">
    <w:nsid w:val="43223F09"/>
    <w:multiLevelType w:val="hybridMultilevel"/>
    <w:tmpl w:val="050AC894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50A423C"/>
    <w:multiLevelType w:val="hybridMultilevel"/>
    <w:tmpl w:val="A93AA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4A21C1"/>
    <w:multiLevelType w:val="hybridMultilevel"/>
    <w:tmpl w:val="5C6AB328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F4215"/>
    <w:multiLevelType w:val="hybridMultilevel"/>
    <w:tmpl w:val="A15E2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1833C0"/>
    <w:multiLevelType w:val="hybridMultilevel"/>
    <w:tmpl w:val="0C5A2BC0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7B80450"/>
    <w:multiLevelType w:val="hybridMultilevel"/>
    <w:tmpl w:val="39FE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EF0005"/>
    <w:multiLevelType w:val="hybridMultilevel"/>
    <w:tmpl w:val="D200ED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7">
    <w:nsid w:val="5A1B1916"/>
    <w:multiLevelType w:val="hybridMultilevel"/>
    <w:tmpl w:val="3BBC2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471699"/>
    <w:multiLevelType w:val="hybridMultilevel"/>
    <w:tmpl w:val="4874225C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39D5614"/>
    <w:multiLevelType w:val="multilevel"/>
    <w:tmpl w:val="C4207D56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0">
    <w:nsid w:val="69C169A2"/>
    <w:multiLevelType w:val="hybridMultilevel"/>
    <w:tmpl w:val="858EF778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A26722A"/>
    <w:multiLevelType w:val="hybridMultilevel"/>
    <w:tmpl w:val="217E66BC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A6F27"/>
    <w:multiLevelType w:val="hybridMultilevel"/>
    <w:tmpl w:val="EB7A240E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F390F7C"/>
    <w:multiLevelType w:val="hybridMultilevel"/>
    <w:tmpl w:val="B164BE50"/>
    <w:lvl w:ilvl="0" w:tplc="90E89562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2"/>
  </w:num>
  <w:num w:numId="3">
    <w:abstractNumId w:val="18"/>
  </w:num>
  <w:num w:numId="4">
    <w:abstractNumId w:val="3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9"/>
  </w:num>
  <w:num w:numId="8">
    <w:abstractNumId w:val="15"/>
  </w:num>
  <w:num w:numId="9">
    <w:abstractNumId w:val="9"/>
  </w:num>
  <w:num w:numId="10">
    <w:abstractNumId w:val="0"/>
  </w:num>
  <w:num w:numId="11">
    <w:abstractNumId w:val="6"/>
  </w:num>
  <w:num w:numId="12">
    <w:abstractNumId w:val="24"/>
  </w:num>
  <w:num w:numId="13">
    <w:abstractNumId w:val="28"/>
  </w:num>
  <w:num w:numId="14">
    <w:abstractNumId w:val="33"/>
  </w:num>
  <w:num w:numId="15">
    <w:abstractNumId w:val="8"/>
  </w:num>
  <w:num w:numId="16">
    <w:abstractNumId w:val="22"/>
  </w:num>
  <w:num w:numId="17">
    <w:abstractNumId w:val="2"/>
  </w:num>
  <w:num w:numId="18">
    <w:abstractNumId w:val="17"/>
  </w:num>
  <w:num w:numId="19">
    <w:abstractNumId w:val="1"/>
  </w:num>
  <w:num w:numId="20">
    <w:abstractNumId w:val="21"/>
  </w:num>
  <w:num w:numId="21">
    <w:abstractNumId w:val="23"/>
  </w:num>
  <w:num w:numId="22">
    <w:abstractNumId w:val="31"/>
  </w:num>
  <w:num w:numId="23">
    <w:abstractNumId w:val="10"/>
  </w:num>
  <w:num w:numId="24">
    <w:abstractNumId w:val="30"/>
  </w:num>
  <w:num w:numId="25">
    <w:abstractNumId w:val="12"/>
  </w:num>
  <w:num w:numId="26">
    <w:abstractNumId w:val="7"/>
  </w:num>
  <w:num w:numId="27">
    <w:abstractNumId w:val="27"/>
  </w:num>
  <w:num w:numId="28">
    <w:abstractNumId w:val="25"/>
  </w:num>
  <w:num w:numId="29">
    <w:abstractNumId w:val="16"/>
  </w:num>
  <w:num w:numId="30">
    <w:abstractNumId w:val="20"/>
  </w:num>
  <w:num w:numId="31">
    <w:abstractNumId w:val="14"/>
  </w:num>
  <w:num w:numId="32">
    <w:abstractNumId w:val="19"/>
  </w:num>
  <w:num w:numId="33">
    <w:abstractNumId w:val="13"/>
  </w:num>
  <w:num w:numId="34">
    <w:abstractNumId w:val="11"/>
  </w:num>
  <w:num w:numId="35">
    <w:abstractNumId w:val="34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55"/>
    <w:rsid w:val="00084078"/>
    <w:rsid w:val="000D307C"/>
    <w:rsid w:val="000D4355"/>
    <w:rsid w:val="001B0CC0"/>
    <w:rsid w:val="001C34C0"/>
    <w:rsid w:val="001C3511"/>
    <w:rsid w:val="00211EC2"/>
    <w:rsid w:val="0027554C"/>
    <w:rsid w:val="00281C66"/>
    <w:rsid w:val="003E05C1"/>
    <w:rsid w:val="00453E37"/>
    <w:rsid w:val="00494055"/>
    <w:rsid w:val="00513AE9"/>
    <w:rsid w:val="00522B1B"/>
    <w:rsid w:val="005261A2"/>
    <w:rsid w:val="00565A38"/>
    <w:rsid w:val="00574062"/>
    <w:rsid w:val="005970CA"/>
    <w:rsid w:val="00642463"/>
    <w:rsid w:val="0067101F"/>
    <w:rsid w:val="006808DE"/>
    <w:rsid w:val="006B00B3"/>
    <w:rsid w:val="006C47A0"/>
    <w:rsid w:val="006F291F"/>
    <w:rsid w:val="007675A8"/>
    <w:rsid w:val="00827DF3"/>
    <w:rsid w:val="008936D3"/>
    <w:rsid w:val="008D4EB3"/>
    <w:rsid w:val="009A7B78"/>
    <w:rsid w:val="009E37D0"/>
    <w:rsid w:val="00AB3AEA"/>
    <w:rsid w:val="00AC0419"/>
    <w:rsid w:val="00B52DB9"/>
    <w:rsid w:val="00BF4800"/>
    <w:rsid w:val="00C46067"/>
    <w:rsid w:val="00C62FDB"/>
    <w:rsid w:val="00C70D70"/>
    <w:rsid w:val="00CB58E3"/>
    <w:rsid w:val="00D04296"/>
    <w:rsid w:val="00D247F0"/>
    <w:rsid w:val="00D72CCD"/>
    <w:rsid w:val="00E017DA"/>
    <w:rsid w:val="00E1038A"/>
    <w:rsid w:val="00E20FD4"/>
    <w:rsid w:val="00EA1668"/>
    <w:rsid w:val="00EF06F8"/>
    <w:rsid w:val="00F03C3C"/>
    <w:rsid w:val="00F1448A"/>
    <w:rsid w:val="00F1493B"/>
    <w:rsid w:val="00FE224D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1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453E3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3E37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453E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453E37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453E3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rsid w:val="00453E37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453E37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453E37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453E3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rsid w:val="00453E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99"/>
    <w:qFormat/>
    <w:rsid w:val="00453E37"/>
    <w:rPr>
      <w:rFonts w:cs="Times New Roman"/>
      <w:i/>
    </w:rPr>
  </w:style>
  <w:style w:type="paragraph" w:styleId="ac">
    <w:name w:val="header"/>
    <w:basedOn w:val="a"/>
    <w:link w:val="ad"/>
    <w:uiPriority w:val="99"/>
    <w:rsid w:val="00453E3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453E37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453E3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453E37"/>
    <w:rPr>
      <w:rFonts w:ascii="Calibri" w:eastAsia="Calibri" w:hAnsi="Calibri" w:cs="Times New Roman"/>
      <w:sz w:val="20"/>
      <w:szCs w:val="20"/>
      <w:lang w:eastAsia="ru-RU"/>
    </w:rPr>
  </w:style>
  <w:style w:type="character" w:styleId="af0">
    <w:name w:val="annotation reference"/>
    <w:uiPriority w:val="99"/>
    <w:semiHidden/>
    <w:rsid w:val="00453E37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453E37"/>
    <w:pPr>
      <w:spacing w:line="240" w:lineRule="auto"/>
    </w:pPr>
    <w:rPr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53E37"/>
    <w:rPr>
      <w:rFonts w:ascii="Calibri" w:eastAsia="Calibri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453E3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53E3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453E37"/>
  </w:style>
  <w:style w:type="paragraph" w:customStyle="1" w:styleId="Default">
    <w:name w:val="Default"/>
    <w:uiPriority w:val="99"/>
    <w:rsid w:val="00453E3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11">
    <w:name w:val="Сетка таблицы1"/>
    <w:uiPriority w:val="59"/>
    <w:rsid w:val="00453E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453E37"/>
    <w:rPr>
      <w:rFonts w:cs="Times New Roman"/>
      <w:color w:val="0000FF"/>
      <w:u w:val="single"/>
    </w:rPr>
  </w:style>
  <w:style w:type="paragraph" w:styleId="af6">
    <w:name w:val="Plain Text"/>
    <w:basedOn w:val="a"/>
    <w:link w:val="af7"/>
    <w:uiPriority w:val="99"/>
    <w:rsid w:val="00453E3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uiPriority w:val="99"/>
    <w:rsid w:val="00453E37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lg">
    <w:name w:val="lg"/>
    <w:uiPriority w:val="99"/>
    <w:rsid w:val="00453E37"/>
  </w:style>
  <w:style w:type="paragraph" w:styleId="af8">
    <w:name w:val="Body Text Indent"/>
    <w:basedOn w:val="a"/>
    <w:link w:val="af9"/>
    <w:uiPriority w:val="99"/>
    <w:rsid w:val="00453E37"/>
    <w:pPr>
      <w:spacing w:after="120" w:line="240" w:lineRule="auto"/>
      <w:ind w:left="283"/>
    </w:pPr>
    <w:rPr>
      <w:sz w:val="20"/>
      <w:szCs w:val="20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453E37"/>
    <w:rPr>
      <w:rFonts w:ascii="Calibri" w:eastAsia="Calibri" w:hAnsi="Calibri" w:cs="Times New Roman"/>
      <w:sz w:val="20"/>
      <w:szCs w:val="20"/>
    </w:rPr>
  </w:style>
  <w:style w:type="paragraph" w:styleId="afa">
    <w:name w:val="No Spacing"/>
    <w:uiPriority w:val="1"/>
    <w:qFormat/>
    <w:rsid w:val="00453E3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rsid w:val="00453E37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53E37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53E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3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 w:bidi="he-IL"/>
    </w:rPr>
  </w:style>
  <w:style w:type="paragraph" w:customStyle="1" w:styleId="12">
    <w:name w:val="Абзац списка1"/>
    <w:basedOn w:val="a"/>
    <w:uiPriority w:val="99"/>
    <w:rsid w:val="00453E37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">
    <w:name w:val="Îñíîâíîé òåêñò 2"/>
    <w:basedOn w:val="a"/>
    <w:uiPriority w:val="99"/>
    <w:rsid w:val="00453E3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">
    <w:name w:val="çàãîëîâîê 3"/>
    <w:basedOn w:val="a"/>
    <w:next w:val="a"/>
    <w:rsid w:val="00453E37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b">
    <w:name w:val="page number"/>
    <w:uiPriority w:val="99"/>
    <w:rsid w:val="00453E37"/>
    <w:rPr>
      <w:rFonts w:cs="Times New Roman"/>
    </w:rPr>
  </w:style>
  <w:style w:type="paragraph" w:styleId="afc">
    <w:name w:val="Title"/>
    <w:basedOn w:val="a"/>
    <w:link w:val="afd"/>
    <w:uiPriority w:val="99"/>
    <w:qFormat/>
    <w:rsid w:val="00453E37"/>
    <w:pPr>
      <w:spacing w:after="0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453E37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afe">
    <w:name w:val="Основной текст_"/>
    <w:link w:val="22"/>
    <w:uiPriority w:val="99"/>
    <w:locked/>
    <w:rsid w:val="00453E37"/>
    <w:rPr>
      <w:sz w:val="27"/>
      <w:shd w:val="clear" w:color="auto" w:fill="FFFFFF"/>
    </w:rPr>
  </w:style>
  <w:style w:type="character" w:customStyle="1" w:styleId="23">
    <w:name w:val="Основной текст (2)_"/>
    <w:link w:val="24"/>
    <w:uiPriority w:val="99"/>
    <w:locked/>
    <w:rsid w:val="00453E37"/>
    <w:rPr>
      <w:b/>
      <w:sz w:val="27"/>
      <w:shd w:val="clear" w:color="auto" w:fill="FFFFFF"/>
    </w:rPr>
  </w:style>
  <w:style w:type="paragraph" w:customStyle="1" w:styleId="22">
    <w:name w:val="Основной текст2"/>
    <w:basedOn w:val="a"/>
    <w:link w:val="afe"/>
    <w:uiPriority w:val="99"/>
    <w:rsid w:val="00453E37"/>
    <w:pPr>
      <w:widowControl w:val="0"/>
      <w:shd w:val="clear" w:color="auto" w:fill="FFFFFF"/>
      <w:spacing w:before="240" w:after="240" w:line="317" w:lineRule="exact"/>
      <w:ind w:hanging="360"/>
      <w:jc w:val="both"/>
    </w:pPr>
    <w:rPr>
      <w:rFonts w:asciiTheme="minorHAnsi" w:eastAsiaTheme="minorHAnsi" w:hAnsiTheme="minorHAnsi" w:cstheme="minorBidi"/>
      <w:sz w:val="27"/>
    </w:rPr>
  </w:style>
  <w:style w:type="paragraph" w:customStyle="1" w:styleId="24">
    <w:name w:val="Основной текст (2)"/>
    <w:basedOn w:val="a"/>
    <w:link w:val="23"/>
    <w:uiPriority w:val="99"/>
    <w:rsid w:val="00453E37"/>
    <w:pPr>
      <w:widowControl w:val="0"/>
      <w:shd w:val="clear" w:color="auto" w:fill="FFFFFF"/>
      <w:spacing w:after="0" w:line="317" w:lineRule="exact"/>
      <w:ind w:hanging="300"/>
      <w:jc w:val="both"/>
    </w:pPr>
    <w:rPr>
      <w:rFonts w:asciiTheme="minorHAnsi" w:eastAsiaTheme="minorHAnsi" w:hAnsiTheme="minorHAnsi" w:cstheme="minorBidi"/>
      <w:b/>
      <w:sz w:val="27"/>
    </w:rPr>
  </w:style>
  <w:style w:type="character" w:customStyle="1" w:styleId="11pt">
    <w:name w:val="Основной текст + 11 pt"/>
    <w:aliases w:val="Полужирный"/>
    <w:uiPriority w:val="99"/>
    <w:rsid w:val="00453E37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/>
    </w:rPr>
  </w:style>
  <w:style w:type="character" w:customStyle="1" w:styleId="aff">
    <w:name w:val="Основной текст + Полужирный"/>
    <w:uiPriority w:val="99"/>
    <w:rsid w:val="00453E37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ff0">
    <w:name w:val="Колонтитул_"/>
    <w:link w:val="13"/>
    <w:uiPriority w:val="99"/>
    <w:locked/>
    <w:rsid w:val="00453E37"/>
    <w:rPr>
      <w:b/>
      <w:sz w:val="25"/>
      <w:shd w:val="clear" w:color="auto" w:fill="FFFFFF"/>
    </w:rPr>
  </w:style>
  <w:style w:type="paragraph" w:customStyle="1" w:styleId="13">
    <w:name w:val="Колонтитул1"/>
    <w:basedOn w:val="a"/>
    <w:link w:val="aff0"/>
    <w:uiPriority w:val="99"/>
    <w:rsid w:val="00453E37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b/>
      <w:sz w:val="25"/>
    </w:rPr>
  </w:style>
  <w:style w:type="character" w:customStyle="1" w:styleId="30">
    <w:name w:val="Основной текст (3)_"/>
    <w:link w:val="31"/>
    <w:uiPriority w:val="99"/>
    <w:locked/>
    <w:rsid w:val="00453E37"/>
    <w:rPr>
      <w:b/>
      <w:sz w:val="18"/>
      <w:shd w:val="clear" w:color="auto" w:fill="FFFFFF"/>
    </w:rPr>
  </w:style>
  <w:style w:type="character" w:customStyle="1" w:styleId="14">
    <w:name w:val="Основной текст + Полужирный1"/>
    <w:uiPriority w:val="99"/>
    <w:rsid w:val="00453E37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31">
    <w:name w:val="Основной текст (3)"/>
    <w:basedOn w:val="a"/>
    <w:link w:val="30"/>
    <w:uiPriority w:val="99"/>
    <w:rsid w:val="00453E37"/>
    <w:pPr>
      <w:widowControl w:val="0"/>
      <w:shd w:val="clear" w:color="auto" w:fill="FFFFFF"/>
      <w:spacing w:before="300" w:after="540" w:line="240" w:lineRule="atLeast"/>
      <w:jc w:val="center"/>
    </w:pPr>
    <w:rPr>
      <w:rFonts w:asciiTheme="minorHAnsi" w:eastAsiaTheme="minorHAnsi" w:hAnsiTheme="minorHAnsi" w:cstheme="minorBidi"/>
      <w:b/>
      <w:sz w:val="18"/>
    </w:rPr>
  </w:style>
  <w:style w:type="paragraph" w:customStyle="1" w:styleId="aff1">
    <w:name w:val="Нормальный"/>
    <w:uiPriority w:val="99"/>
    <w:rsid w:val="00453E3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blk">
    <w:name w:val="blk"/>
    <w:uiPriority w:val="99"/>
    <w:rsid w:val="00453E37"/>
  </w:style>
  <w:style w:type="paragraph" w:styleId="25">
    <w:name w:val="Body Text Indent 2"/>
    <w:basedOn w:val="a"/>
    <w:link w:val="26"/>
    <w:uiPriority w:val="99"/>
    <w:rsid w:val="00453E3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453E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аголовок Знак"/>
    <w:basedOn w:val="a"/>
    <w:autoRedefine/>
    <w:uiPriority w:val="99"/>
    <w:rsid w:val="00453E37"/>
    <w:pPr>
      <w:spacing w:after="0" w:line="360" w:lineRule="auto"/>
      <w:jc w:val="both"/>
    </w:pPr>
    <w:rPr>
      <w:rFonts w:ascii="Times New Roman" w:eastAsia="Times New Roman" w:hAnsi="Times New Roman"/>
      <w:iCs/>
      <w:color w:val="000000"/>
      <w:sz w:val="24"/>
      <w:szCs w:val="24"/>
      <w:lang w:eastAsia="ru-RU"/>
    </w:rPr>
  </w:style>
  <w:style w:type="paragraph" w:customStyle="1" w:styleId="15">
    <w:name w:val="Знак Знак1 Знак"/>
    <w:basedOn w:val="a"/>
    <w:uiPriority w:val="99"/>
    <w:rsid w:val="00453E3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6">
    <w:name w:val="Основной текст6"/>
    <w:basedOn w:val="a"/>
    <w:uiPriority w:val="99"/>
    <w:rsid w:val="00453E37"/>
    <w:pPr>
      <w:shd w:val="clear" w:color="auto" w:fill="FFFFFF"/>
      <w:spacing w:before="120" w:after="0" w:line="336" w:lineRule="exact"/>
      <w:ind w:left="1134" w:right="851" w:firstLine="480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32">
    <w:name w:val="Основной текст3"/>
    <w:basedOn w:val="a"/>
    <w:uiPriority w:val="99"/>
    <w:rsid w:val="00453E37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10"/>
      <w:sz w:val="25"/>
      <w:szCs w:val="25"/>
      <w:lang w:eastAsia="ru-RU"/>
    </w:rPr>
  </w:style>
  <w:style w:type="paragraph" w:customStyle="1" w:styleId="CE490426FA1F417B964E942E3A6CE9DE">
    <w:name w:val="CE490426FA1F417B964E942E3A6CE9DE"/>
    <w:rsid w:val="00453E37"/>
    <w:rPr>
      <w:rFonts w:ascii="Calibri" w:eastAsia="Times New Roman" w:hAnsi="Calibri" w:cs="Times New Roman"/>
      <w:lang w:eastAsia="ru-RU"/>
    </w:rPr>
  </w:style>
  <w:style w:type="table" w:customStyle="1" w:styleId="27">
    <w:name w:val="Сетка таблицы2"/>
    <w:basedOn w:val="a1"/>
    <w:next w:val="a3"/>
    <w:uiPriority w:val="99"/>
    <w:rsid w:val="00453E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3"/>
    <w:uiPriority w:val="99"/>
    <w:rsid w:val="006808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1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453E3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3E37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453E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453E37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453E3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rsid w:val="00453E37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453E37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453E37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453E3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rsid w:val="00453E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99"/>
    <w:qFormat/>
    <w:rsid w:val="00453E37"/>
    <w:rPr>
      <w:rFonts w:cs="Times New Roman"/>
      <w:i/>
    </w:rPr>
  </w:style>
  <w:style w:type="paragraph" w:styleId="ac">
    <w:name w:val="header"/>
    <w:basedOn w:val="a"/>
    <w:link w:val="ad"/>
    <w:uiPriority w:val="99"/>
    <w:rsid w:val="00453E3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453E37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453E3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453E37"/>
    <w:rPr>
      <w:rFonts w:ascii="Calibri" w:eastAsia="Calibri" w:hAnsi="Calibri" w:cs="Times New Roman"/>
      <w:sz w:val="20"/>
      <w:szCs w:val="20"/>
      <w:lang w:eastAsia="ru-RU"/>
    </w:rPr>
  </w:style>
  <w:style w:type="character" w:styleId="af0">
    <w:name w:val="annotation reference"/>
    <w:uiPriority w:val="99"/>
    <w:semiHidden/>
    <w:rsid w:val="00453E37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453E37"/>
    <w:pPr>
      <w:spacing w:line="240" w:lineRule="auto"/>
    </w:pPr>
    <w:rPr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53E37"/>
    <w:rPr>
      <w:rFonts w:ascii="Calibri" w:eastAsia="Calibri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453E3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53E3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453E37"/>
  </w:style>
  <w:style w:type="paragraph" w:customStyle="1" w:styleId="Default">
    <w:name w:val="Default"/>
    <w:uiPriority w:val="99"/>
    <w:rsid w:val="00453E3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11">
    <w:name w:val="Сетка таблицы1"/>
    <w:uiPriority w:val="59"/>
    <w:rsid w:val="00453E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453E37"/>
    <w:rPr>
      <w:rFonts w:cs="Times New Roman"/>
      <w:color w:val="0000FF"/>
      <w:u w:val="single"/>
    </w:rPr>
  </w:style>
  <w:style w:type="paragraph" w:styleId="af6">
    <w:name w:val="Plain Text"/>
    <w:basedOn w:val="a"/>
    <w:link w:val="af7"/>
    <w:uiPriority w:val="99"/>
    <w:rsid w:val="00453E3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uiPriority w:val="99"/>
    <w:rsid w:val="00453E37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lg">
    <w:name w:val="lg"/>
    <w:uiPriority w:val="99"/>
    <w:rsid w:val="00453E37"/>
  </w:style>
  <w:style w:type="paragraph" w:styleId="af8">
    <w:name w:val="Body Text Indent"/>
    <w:basedOn w:val="a"/>
    <w:link w:val="af9"/>
    <w:uiPriority w:val="99"/>
    <w:rsid w:val="00453E37"/>
    <w:pPr>
      <w:spacing w:after="120" w:line="240" w:lineRule="auto"/>
      <w:ind w:left="283"/>
    </w:pPr>
    <w:rPr>
      <w:sz w:val="20"/>
      <w:szCs w:val="20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453E37"/>
    <w:rPr>
      <w:rFonts w:ascii="Calibri" w:eastAsia="Calibri" w:hAnsi="Calibri" w:cs="Times New Roman"/>
      <w:sz w:val="20"/>
      <w:szCs w:val="20"/>
    </w:rPr>
  </w:style>
  <w:style w:type="paragraph" w:styleId="afa">
    <w:name w:val="No Spacing"/>
    <w:uiPriority w:val="1"/>
    <w:qFormat/>
    <w:rsid w:val="00453E3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rsid w:val="00453E37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53E37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53E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3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 w:bidi="he-IL"/>
    </w:rPr>
  </w:style>
  <w:style w:type="paragraph" w:customStyle="1" w:styleId="12">
    <w:name w:val="Абзац списка1"/>
    <w:basedOn w:val="a"/>
    <w:uiPriority w:val="99"/>
    <w:rsid w:val="00453E37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">
    <w:name w:val="Îñíîâíîé òåêñò 2"/>
    <w:basedOn w:val="a"/>
    <w:uiPriority w:val="99"/>
    <w:rsid w:val="00453E37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">
    <w:name w:val="çàãîëîâîê 3"/>
    <w:basedOn w:val="a"/>
    <w:next w:val="a"/>
    <w:rsid w:val="00453E37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b">
    <w:name w:val="page number"/>
    <w:uiPriority w:val="99"/>
    <w:rsid w:val="00453E37"/>
    <w:rPr>
      <w:rFonts w:cs="Times New Roman"/>
    </w:rPr>
  </w:style>
  <w:style w:type="paragraph" w:styleId="afc">
    <w:name w:val="Title"/>
    <w:basedOn w:val="a"/>
    <w:link w:val="afd"/>
    <w:uiPriority w:val="99"/>
    <w:qFormat/>
    <w:rsid w:val="00453E37"/>
    <w:pPr>
      <w:spacing w:after="0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453E37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afe">
    <w:name w:val="Основной текст_"/>
    <w:link w:val="22"/>
    <w:uiPriority w:val="99"/>
    <w:locked/>
    <w:rsid w:val="00453E37"/>
    <w:rPr>
      <w:sz w:val="27"/>
      <w:shd w:val="clear" w:color="auto" w:fill="FFFFFF"/>
    </w:rPr>
  </w:style>
  <w:style w:type="character" w:customStyle="1" w:styleId="23">
    <w:name w:val="Основной текст (2)_"/>
    <w:link w:val="24"/>
    <w:uiPriority w:val="99"/>
    <w:locked/>
    <w:rsid w:val="00453E37"/>
    <w:rPr>
      <w:b/>
      <w:sz w:val="27"/>
      <w:shd w:val="clear" w:color="auto" w:fill="FFFFFF"/>
    </w:rPr>
  </w:style>
  <w:style w:type="paragraph" w:customStyle="1" w:styleId="22">
    <w:name w:val="Основной текст2"/>
    <w:basedOn w:val="a"/>
    <w:link w:val="afe"/>
    <w:uiPriority w:val="99"/>
    <w:rsid w:val="00453E37"/>
    <w:pPr>
      <w:widowControl w:val="0"/>
      <w:shd w:val="clear" w:color="auto" w:fill="FFFFFF"/>
      <w:spacing w:before="240" w:after="240" w:line="317" w:lineRule="exact"/>
      <w:ind w:hanging="360"/>
      <w:jc w:val="both"/>
    </w:pPr>
    <w:rPr>
      <w:rFonts w:asciiTheme="minorHAnsi" w:eastAsiaTheme="minorHAnsi" w:hAnsiTheme="minorHAnsi" w:cstheme="minorBidi"/>
      <w:sz w:val="27"/>
    </w:rPr>
  </w:style>
  <w:style w:type="paragraph" w:customStyle="1" w:styleId="24">
    <w:name w:val="Основной текст (2)"/>
    <w:basedOn w:val="a"/>
    <w:link w:val="23"/>
    <w:uiPriority w:val="99"/>
    <w:rsid w:val="00453E37"/>
    <w:pPr>
      <w:widowControl w:val="0"/>
      <w:shd w:val="clear" w:color="auto" w:fill="FFFFFF"/>
      <w:spacing w:after="0" w:line="317" w:lineRule="exact"/>
      <w:ind w:hanging="300"/>
      <w:jc w:val="both"/>
    </w:pPr>
    <w:rPr>
      <w:rFonts w:asciiTheme="minorHAnsi" w:eastAsiaTheme="minorHAnsi" w:hAnsiTheme="minorHAnsi" w:cstheme="minorBidi"/>
      <w:b/>
      <w:sz w:val="27"/>
    </w:rPr>
  </w:style>
  <w:style w:type="character" w:customStyle="1" w:styleId="11pt">
    <w:name w:val="Основной текст + 11 pt"/>
    <w:aliases w:val="Полужирный"/>
    <w:uiPriority w:val="99"/>
    <w:rsid w:val="00453E37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/>
    </w:rPr>
  </w:style>
  <w:style w:type="character" w:customStyle="1" w:styleId="aff">
    <w:name w:val="Основной текст + Полужирный"/>
    <w:uiPriority w:val="99"/>
    <w:rsid w:val="00453E37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ff0">
    <w:name w:val="Колонтитул_"/>
    <w:link w:val="13"/>
    <w:uiPriority w:val="99"/>
    <w:locked/>
    <w:rsid w:val="00453E37"/>
    <w:rPr>
      <w:b/>
      <w:sz w:val="25"/>
      <w:shd w:val="clear" w:color="auto" w:fill="FFFFFF"/>
    </w:rPr>
  </w:style>
  <w:style w:type="paragraph" w:customStyle="1" w:styleId="13">
    <w:name w:val="Колонтитул1"/>
    <w:basedOn w:val="a"/>
    <w:link w:val="aff0"/>
    <w:uiPriority w:val="99"/>
    <w:rsid w:val="00453E37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b/>
      <w:sz w:val="25"/>
    </w:rPr>
  </w:style>
  <w:style w:type="character" w:customStyle="1" w:styleId="30">
    <w:name w:val="Основной текст (3)_"/>
    <w:link w:val="31"/>
    <w:uiPriority w:val="99"/>
    <w:locked/>
    <w:rsid w:val="00453E37"/>
    <w:rPr>
      <w:b/>
      <w:sz w:val="18"/>
      <w:shd w:val="clear" w:color="auto" w:fill="FFFFFF"/>
    </w:rPr>
  </w:style>
  <w:style w:type="character" w:customStyle="1" w:styleId="14">
    <w:name w:val="Основной текст + Полужирный1"/>
    <w:uiPriority w:val="99"/>
    <w:rsid w:val="00453E37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31">
    <w:name w:val="Основной текст (3)"/>
    <w:basedOn w:val="a"/>
    <w:link w:val="30"/>
    <w:uiPriority w:val="99"/>
    <w:rsid w:val="00453E37"/>
    <w:pPr>
      <w:widowControl w:val="0"/>
      <w:shd w:val="clear" w:color="auto" w:fill="FFFFFF"/>
      <w:spacing w:before="300" w:after="540" w:line="240" w:lineRule="atLeast"/>
      <w:jc w:val="center"/>
    </w:pPr>
    <w:rPr>
      <w:rFonts w:asciiTheme="minorHAnsi" w:eastAsiaTheme="minorHAnsi" w:hAnsiTheme="minorHAnsi" w:cstheme="minorBidi"/>
      <w:b/>
      <w:sz w:val="18"/>
    </w:rPr>
  </w:style>
  <w:style w:type="paragraph" w:customStyle="1" w:styleId="aff1">
    <w:name w:val="Нормальный"/>
    <w:uiPriority w:val="99"/>
    <w:rsid w:val="00453E3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blk">
    <w:name w:val="blk"/>
    <w:uiPriority w:val="99"/>
    <w:rsid w:val="00453E37"/>
  </w:style>
  <w:style w:type="paragraph" w:styleId="25">
    <w:name w:val="Body Text Indent 2"/>
    <w:basedOn w:val="a"/>
    <w:link w:val="26"/>
    <w:uiPriority w:val="99"/>
    <w:rsid w:val="00453E3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453E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аголовок Знак"/>
    <w:basedOn w:val="a"/>
    <w:autoRedefine/>
    <w:uiPriority w:val="99"/>
    <w:rsid w:val="00453E37"/>
    <w:pPr>
      <w:spacing w:after="0" w:line="360" w:lineRule="auto"/>
      <w:jc w:val="both"/>
    </w:pPr>
    <w:rPr>
      <w:rFonts w:ascii="Times New Roman" w:eastAsia="Times New Roman" w:hAnsi="Times New Roman"/>
      <w:iCs/>
      <w:color w:val="000000"/>
      <w:sz w:val="24"/>
      <w:szCs w:val="24"/>
      <w:lang w:eastAsia="ru-RU"/>
    </w:rPr>
  </w:style>
  <w:style w:type="paragraph" w:customStyle="1" w:styleId="15">
    <w:name w:val="Знак Знак1 Знак"/>
    <w:basedOn w:val="a"/>
    <w:uiPriority w:val="99"/>
    <w:rsid w:val="00453E3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6">
    <w:name w:val="Основной текст6"/>
    <w:basedOn w:val="a"/>
    <w:uiPriority w:val="99"/>
    <w:rsid w:val="00453E37"/>
    <w:pPr>
      <w:shd w:val="clear" w:color="auto" w:fill="FFFFFF"/>
      <w:spacing w:before="120" w:after="0" w:line="336" w:lineRule="exact"/>
      <w:ind w:left="1134" w:right="851" w:firstLine="480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32">
    <w:name w:val="Основной текст3"/>
    <w:basedOn w:val="a"/>
    <w:uiPriority w:val="99"/>
    <w:rsid w:val="00453E37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10"/>
      <w:sz w:val="25"/>
      <w:szCs w:val="25"/>
      <w:lang w:eastAsia="ru-RU"/>
    </w:rPr>
  </w:style>
  <w:style w:type="paragraph" w:customStyle="1" w:styleId="CE490426FA1F417B964E942E3A6CE9DE">
    <w:name w:val="CE490426FA1F417B964E942E3A6CE9DE"/>
    <w:rsid w:val="00453E37"/>
    <w:rPr>
      <w:rFonts w:ascii="Calibri" w:eastAsia="Times New Roman" w:hAnsi="Calibri" w:cs="Times New Roman"/>
      <w:lang w:eastAsia="ru-RU"/>
    </w:rPr>
  </w:style>
  <w:style w:type="table" w:customStyle="1" w:styleId="27">
    <w:name w:val="Сетка таблицы2"/>
    <w:basedOn w:val="a1"/>
    <w:next w:val="a3"/>
    <w:uiPriority w:val="99"/>
    <w:rsid w:val="00453E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3"/>
    <w:uiPriority w:val="99"/>
    <w:rsid w:val="006808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44677" TargetMode="External"/><Relationship Id="rId18" Type="http://schemas.openxmlformats.org/officeDocument/2006/relationships/hyperlink" Target="http://biblioclub.ru/index.php?page=book&amp;id=480764" TargetMode="External"/><Relationship Id="rId26" Type="http://schemas.openxmlformats.org/officeDocument/2006/relationships/hyperlink" Target="http://biblioclub.ru/index.php?page=book&amp;id=453515" TargetMode="External"/><Relationship Id="rId39" Type="http://schemas.openxmlformats.org/officeDocument/2006/relationships/hyperlink" Target="http://biblioclub.ru/index.php?page=book&amp;id=452544" TargetMode="External"/><Relationship Id="rId21" Type="http://schemas.openxmlformats.org/officeDocument/2006/relationships/hyperlink" Target="http://biblioclub.ru/index.php?page=book&amp;id=496155" TargetMode="External"/><Relationship Id="rId34" Type="http://schemas.openxmlformats.org/officeDocument/2006/relationships/hyperlink" Target="http://biblioclub.ru/index.php?page=book&amp;id=480954" TargetMode="External"/><Relationship Id="rId42" Type="http://schemas.openxmlformats.org/officeDocument/2006/relationships/hyperlink" Target="http://biblioclub.ru/index.php?page=book&amp;id=495785" TargetMode="External"/><Relationship Id="rId47" Type="http://schemas.openxmlformats.org/officeDocument/2006/relationships/hyperlink" Target="http://www.gks.ru/free_doc/" TargetMode="External"/><Relationship Id="rId50" Type="http://schemas.openxmlformats.org/officeDocument/2006/relationships/hyperlink" Target="http://biblioclub.ru/index.php?page=book&amp;id=454026" TargetMode="External"/><Relationship Id="rId55" Type="http://schemas.openxmlformats.org/officeDocument/2006/relationships/image" Target="media/image1.png"/><Relationship Id="rId63" Type="http://schemas.openxmlformats.org/officeDocument/2006/relationships/image" Target="media/image9.png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edu.mininuniver.ru/course/view.php?id=2062" TargetMode="External"/><Relationship Id="rId29" Type="http://schemas.openxmlformats.org/officeDocument/2006/relationships/hyperlink" Target="http://biblioclub.ru/index.php?page=book&amp;id=56288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7959" TargetMode="External"/><Relationship Id="rId24" Type="http://schemas.openxmlformats.org/officeDocument/2006/relationships/hyperlink" Target="https://edu.mininuniver.ru/course/view.php?id=2026" TargetMode="External"/><Relationship Id="rId32" Type="http://schemas.openxmlformats.org/officeDocument/2006/relationships/hyperlink" Target="https://edu.mininuniver.ru/course/view.php?id=624" TargetMode="External"/><Relationship Id="rId37" Type="http://schemas.openxmlformats.org/officeDocument/2006/relationships/hyperlink" Target="http://biblioclub.ru/index.php?page=book&amp;id=452539" TargetMode="External"/><Relationship Id="rId40" Type="http://schemas.openxmlformats.org/officeDocument/2006/relationships/hyperlink" Target="http://www.gks.ru/free_doc/" TargetMode="External"/><Relationship Id="rId45" Type="http://schemas.openxmlformats.org/officeDocument/2006/relationships/hyperlink" Target="http://biblioclub.ru/index.php?page=book&amp;id=273678" TargetMode="External"/><Relationship Id="rId53" Type="http://schemas.openxmlformats.org/officeDocument/2006/relationships/hyperlink" Target="http://biblioclub.ru/index.php?page=book&amp;id=445268" TargetMode="External"/><Relationship Id="rId58" Type="http://schemas.openxmlformats.org/officeDocument/2006/relationships/image" Target="media/image4.png"/><Relationship Id="rId66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63678" TargetMode="External"/><Relationship Id="rId23" Type="http://schemas.openxmlformats.org/officeDocument/2006/relationships/hyperlink" Target="http://biblioclub.ru/index.php?page=book&amp;id=495762" TargetMode="External"/><Relationship Id="rId28" Type="http://schemas.openxmlformats.org/officeDocument/2006/relationships/hyperlink" Target="http://biblioclub.ru/index.php?page=book&amp;id=562282" TargetMode="External"/><Relationship Id="rId36" Type="http://schemas.openxmlformats.org/officeDocument/2006/relationships/hyperlink" Target="http://biblioclub.ru/index.php?page=book&amp;id=496066" TargetMode="External"/><Relationship Id="rId49" Type="http://schemas.openxmlformats.org/officeDocument/2006/relationships/hyperlink" Target="http://biblioclub.ru/index.php?page=book&amp;id=495785" TargetMode="External"/><Relationship Id="rId57" Type="http://schemas.openxmlformats.org/officeDocument/2006/relationships/image" Target="media/image3.png"/><Relationship Id="rId61" Type="http://schemas.openxmlformats.org/officeDocument/2006/relationships/image" Target="media/image7.png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://biblioclub.ru/index.php?page=book&amp;id=480934" TargetMode="External"/><Relationship Id="rId31" Type="http://schemas.openxmlformats.org/officeDocument/2006/relationships/hyperlink" Target="http://biblioclub.ru/index.php?page=book&amp;id=435850" TargetMode="External"/><Relationship Id="rId44" Type="http://schemas.openxmlformats.org/officeDocument/2006/relationships/hyperlink" Target="http://biblioclub.ru/index.php?page=book&amp;id=452539" TargetMode="External"/><Relationship Id="rId52" Type="http://schemas.openxmlformats.org/officeDocument/2006/relationships/hyperlink" Target="http://biblioclub.ru/index.php?page=book&amp;id=273678" TargetMode="External"/><Relationship Id="rId60" Type="http://schemas.openxmlformats.org/officeDocument/2006/relationships/image" Target="media/image6.png"/><Relationship Id="rId65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138887" TargetMode="External"/><Relationship Id="rId22" Type="http://schemas.openxmlformats.org/officeDocument/2006/relationships/hyperlink" Target="http://biblioclub.ru/index.php?page=book&amp;id=496090" TargetMode="External"/><Relationship Id="rId27" Type="http://schemas.openxmlformats.org/officeDocument/2006/relationships/hyperlink" Target="http://biblioclub.ru/index.php?page=book&amp;id=444641" TargetMode="External"/><Relationship Id="rId30" Type="http://schemas.openxmlformats.org/officeDocument/2006/relationships/hyperlink" Target="http://biblioclub.ru/index.php?page=book&amp;id=453243" TargetMode="External"/><Relationship Id="rId35" Type="http://schemas.openxmlformats.org/officeDocument/2006/relationships/hyperlink" Target="http://biblioclub.ru/index.php?page=book&amp;id=496157" TargetMode="External"/><Relationship Id="rId43" Type="http://schemas.openxmlformats.org/officeDocument/2006/relationships/hyperlink" Target="http://biblioclub.ru/index.php?page=book&amp;id=454026" TargetMode="External"/><Relationship Id="rId48" Type="http://schemas.openxmlformats.org/officeDocument/2006/relationships/hyperlink" Target="http://biblioclub.ru/index.php?page=book&amp;id=562282" TargetMode="External"/><Relationship Id="rId56" Type="http://schemas.openxmlformats.org/officeDocument/2006/relationships/image" Target="media/image2.png"/><Relationship Id="rId64" Type="http://schemas.openxmlformats.org/officeDocument/2006/relationships/image" Target="media/image10.png"/><Relationship Id="rId69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52539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biblioclub.ru/index.php?page=book&amp;id=276167" TargetMode="External"/><Relationship Id="rId17" Type="http://schemas.openxmlformats.org/officeDocument/2006/relationships/hyperlink" Target="https://practicum-group.com/blogs/stati/standarty-obsluzhivaniya-klientov/" TargetMode="External"/><Relationship Id="rId25" Type="http://schemas.openxmlformats.org/officeDocument/2006/relationships/hyperlink" Target="http://znanium.com" TargetMode="External"/><Relationship Id="rId33" Type="http://schemas.openxmlformats.org/officeDocument/2006/relationships/hyperlink" Target="http://znanium.com" TargetMode="External"/><Relationship Id="rId38" Type="http://schemas.openxmlformats.org/officeDocument/2006/relationships/hyperlink" Target="http://biblioclub.ru/index.php?page=book&amp;id=452520" TargetMode="External"/><Relationship Id="rId46" Type="http://schemas.openxmlformats.org/officeDocument/2006/relationships/hyperlink" Target="http://biblioclub.ru/index.php?page=book&amp;id=445268" TargetMode="External"/><Relationship Id="rId59" Type="http://schemas.openxmlformats.org/officeDocument/2006/relationships/image" Target="media/image5.png"/><Relationship Id="rId67" Type="http://schemas.openxmlformats.org/officeDocument/2006/relationships/footer" Target="footer4.xml"/><Relationship Id="rId20" Type="http://schemas.openxmlformats.org/officeDocument/2006/relationships/hyperlink" Target="http://biblioclub.ru/index.php?page=book&amp;id=480933" TargetMode="External"/><Relationship Id="rId41" Type="http://schemas.openxmlformats.org/officeDocument/2006/relationships/hyperlink" Target="http://biblioclub.ru/index.php?page=book&amp;id=562282" TargetMode="External"/><Relationship Id="rId54" Type="http://schemas.openxmlformats.org/officeDocument/2006/relationships/hyperlink" Target="http://www.gks.ru/free_doc/" TargetMode="External"/><Relationship Id="rId6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36</Pages>
  <Words>10050</Words>
  <Characters>57285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cp:keywords/>
  <dc:description/>
  <cp:lastModifiedBy>Smirnova, Zhanna</cp:lastModifiedBy>
  <cp:revision>22</cp:revision>
  <cp:lastPrinted>2019-06-10T05:12:00Z</cp:lastPrinted>
  <dcterms:created xsi:type="dcterms:W3CDTF">2019-03-17T20:45:00Z</dcterms:created>
  <dcterms:modified xsi:type="dcterms:W3CDTF">2021-06-29T09:41:00Z</dcterms:modified>
</cp:coreProperties>
</file>