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313A3" w:rsidRPr="006E1E36" w:rsidRDefault="0098644B" w:rsidP="00C41DFC">
      <w:pPr>
        <w:spacing w:line="276" w:lineRule="auto"/>
        <w:jc w:val="center"/>
        <w:rPr>
          <w:b/>
        </w:rPr>
      </w:pPr>
      <w:r>
        <w:rPr>
          <w:b/>
        </w:rPr>
        <w:t xml:space="preserve">      </w:t>
      </w:r>
      <w:r w:rsidR="006E1E36" w:rsidRPr="006E1E36">
        <w:rPr>
          <w:b/>
        </w:rPr>
        <w:t>Аннотация</w:t>
      </w:r>
    </w:p>
    <w:p w:rsidR="00CA5B31" w:rsidRPr="006E1E36" w:rsidRDefault="004D7703" w:rsidP="00C41DFC">
      <w:pPr>
        <w:spacing w:line="276" w:lineRule="auto"/>
        <w:jc w:val="center"/>
        <w:rPr>
          <w:b/>
        </w:rPr>
      </w:pPr>
      <w:r w:rsidRPr="006E1E36">
        <w:rPr>
          <w:b/>
        </w:rPr>
        <w:t>ПРОГРАММЫ</w:t>
      </w:r>
      <w:r w:rsidR="00CA5B31" w:rsidRPr="006E1E36">
        <w:rPr>
          <w:b/>
        </w:rPr>
        <w:t xml:space="preserve"> </w:t>
      </w:r>
      <w:r w:rsidR="00DA7B17" w:rsidRPr="006E1E36">
        <w:rPr>
          <w:b/>
        </w:rPr>
        <w:t>УЧЕБНОЙ</w:t>
      </w:r>
      <w:r w:rsidR="0077023D">
        <w:rPr>
          <w:b/>
        </w:rPr>
        <w:t xml:space="preserve"> </w:t>
      </w:r>
      <w:r w:rsidR="00CA5B31" w:rsidRPr="006E1E36">
        <w:rPr>
          <w:b/>
        </w:rPr>
        <w:t>ПРАКТИКИ</w:t>
      </w:r>
    </w:p>
    <w:p w:rsidR="005C3A1F" w:rsidRDefault="005C3A1F" w:rsidP="005C3A1F">
      <w:pPr>
        <w:ind w:firstLine="709"/>
        <w:jc w:val="center"/>
        <w:rPr>
          <w:b/>
        </w:rPr>
      </w:pPr>
    </w:p>
    <w:p w:rsidR="005C3A1F" w:rsidRDefault="00F0087A" w:rsidP="005C3A1F">
      <w:pPr>
        <w:ind w:firstLine="709"/>
        <w:jc w:val="center"/>
        <w:rPr>
          <w:b/>
        </w:rPr>
      </w:pPr>
      <w:r>
        <w:rPr>
          <w:b/>
        </w:rPr>
        <w:t xml:space="preserve">по направлению подготовки </w:t>
      </w:r>
    </w:p>
    <w:p w:rsidR="00AB3888" w:rsidRDefault="00AB3888" w:rsidP="005C3A1F">
      <w:pPr>
        <w:ind w:firstLine="709"/>
        <w:jc w:val="center"/>
        <w:rPr>
          <w:b/>
        </w:rPr>
      </w:pPr>
      <w:r>
        <w:rPr>
          <w:b/>
        </w:rPr>
        <w:t>43.03.01. Сервис</w:t>
      </w:r>
    </w:p>
    <w:p w:rsidR="00AB3888" w:rsidRPr="00D3313D" w:rsidRDefault="00AB3888" w:rsidP="005C3A1F">
      <w:pPr>
        <w:ind w:firstLine="709"/>
        <w:jc w:val="center"/>
        <w:rPr>
          <w:b/>
        </w:rPr>
      </w:pPr>
    </w:p>
    <w:p w:rsidR="005C3A1F" w:rsidRDefault="00AB3888" w:rsidP="005C3A1F">
      <w:pPr>
        <w:tabs>
          <w:tab w:val="left" w:pos="5670"/>
        </w:tabs>
        <w:ind w:firstLine="709"/>
        <w:jc w:val="center"/>
        <w:rPr>
          <w:b/>
        </w:rPr>
      </w:pPr>
      <w:r>
        <w:rPr>
          <w:b/>
        </w:rPr>
        <w:t xml:space="preserve">профилю подготовки </w:t>
      </w:r>
    </w:p>
    <w:p w:rsidR="00AB3888" w:rsidRDefault="00AB3888" w:rsidP="005C3A1F">
      <w:pPr>
        <w:tabs>
          <w:tab w:val="left" w:pos="5670"/>
        </w:tabs>
        <w:ind w:firstLine="709"/>
        <w:jc w:val="center"/>
        <w:rPr>
          <w:b/>
        </w:rPr>
      </w:pPr>
      <w:r>
        <w:rPr>
          <w:b/>
        </w:rPr>
        <w:t xml:space="preserve">Сервис </w:t>
      </w:r>
      <w:r w:rsidR="0098644B">
        <w:rPr>
          <w:b/>
        </w:rPr>
        <w:t>предоставления услуг населению</w:t>
      </w:r>
    </w:p>
    <w:p w:rsidR="00AB3888" w:rsidRPr="00D3313D" w:rsidRDefault="00AB3888" w:rsidP="005C3A1F">
      <w:pPr>
        <w:tabs>
          <w:tab w:val="left" w:pos="5670"/>
        </w:tabs>
        <w:ind w:firstLine="709"/>
        <w:jc w:val="center"/>
        <w:rPr>
          <w:b/>
        </w:rPr>
      </w:pPr>
    </w:p>
    <w:p w:rsidR="005C3A1F" w:rsidRDefault="005C3A1F" w:rsidP="005C3A1F">
      <w:pPr>
        <w:ind w:firstLine="709"/>
        <w:jc w:val="center"/>
        <w:rPr>
          <w:b/>
        </w:rPr>
      </w:pPr>
      <w:r w:rsidRPr="00D3313D">
        <w:rPr>
          <w:b/>
        </w:rPr>
        <w:t>квалификация выпускника</w:t>
      </w:r>
    </w:p>
    <w:p w:rsidR="00AB3888" w:rsidRPr="00D3313D" w:rsidRDefault="00AB3888" w:rsidP="005C3A1F">
      <w:pPr>
        <w:ind w:firstLine="709"/>
        <w:jc w:val="center"/>
        <w:rPr>
          <w:b/>
        </w:rPr>
      </w:pPr>
      <w:r>
        <w:rPr>
          <w:b/>
        </w:rPr>
        <w:t>бакалавр</w:t>
      </w:r>
    </w:p>
    <w:p w:rsidR="005C3A1F" w:rsidRPr="00D3313D" w:rsidRDefault="005C3A1F" w:rsidP="005C3A1F">
      <w:pPr>
        <w:ind w:firstLine="709"/>
        <w:jc w:val="center"/>
        <w:rPr>
          <w:b/>
        </w:rPr>
      </w:pPr>
      <w:r w:rsidRPr="00D3313D">
        <w:rPr>
          <w:b/>
        </w:rPr>
        <w:t>форма обучения</w:t>
      </w:r>
    </w:p>
    <w:p w:rsidR="00AB3888" w:rsidRPr="00AB3888" w:rsidRDefault="00AB3888" w:rsidP="005C3A1F">
      <w:pPr>
        <w:ind w:firstLine="709"/>
        <w:jc w:val="center"/>
        <w:outlineLvl w:val="2"/>
        <w:rPr>
          <w:b/>
        </w:rPr>
      </w:pPr>
      <w:r w:rsidRPr="00AB3888">
        <w:rPr>
          <w:b/>
        </w:rPr>
        <w:t>заочная</w:t>
      </w:r>
    </w:p>
    <w:p w:rsidR="00AB3888" w:rsidRDefault="00AB3888" w:rsidP="005C3A1F">
      <w:pPr>
        <w:ind w:firstLine="709"/>
        <w:jc w:val="center"/>
        <w:outlineLvl w:val="2"/>
      </w:pPr>
    </w:p>
    <w:p w:rsidR="005C3A1F" w:rsidRDefault="00CC39F6" w:rsidP="005C3A1F">
      <w:pPr>
        <w:ind w:firstLine="709"/>
        <w:jc w:val="center"/>
        <w:outlineLvl w:val="2"/>
        <w:rPr>
          <w:b/>
          <w:bCs/>
        </w:rPr>
      </w:pPr>
      <w:r>
        <w:rPr>
          <w:b/>
          <w:bCs/>
        </w:rPr>
        <w:t>тип</w:t>
      </w:r>
      <w:r w:rsidR="005C3A1F" w:rsidRPr="00C03C64">
        <w:rPr>
          <w:b/>
          <w:bCs/>
        </w:rPr>
        <w:t xml:space="preserve"> практики</w:t>
      </w:r>
    </w:p>
    <w:p w:rsidR="00AB3888" w:rsidRDefault="00072847" w:rsidP="00072847">
      <w:pPr>
        <w:ind w:firstLine="567"/>
        <w:jc w:val="center"/>
        <w:rPr>
          <w:b/>
          <w:bCs/>
        </w:rPr>
      </w:pPr>
      <w:r>
        <w:rPr>
          <w:b/>
          <w:bCs/>
        </w:rPr>
        <w:t>ознакомительной</w:t>
      </w:r>
    </w:p>
    <w:p w:rsidR="00072847" w:rsidRDefault="00072847" w:rsidP="00AB3888">
      <w:pPr>
        <w:jc w:val="center"/>
        <w:rPr>
          <w:b/>
          <w:sz w:val="28"/>
          <w:szCs w:val="28"/>
        </w:rPr>
      </w:pPr>
    </w:p>
    <w:p w:rsidR="00072847" w:rsidRPr="00072847" w:rsidRDefault="00072847" w:rsidP="00072847">
      <w:pPr>
        <w:pStyle w:val="afd"/>
        <w:numPr>
          <w:ilvl w:val="0"/>
          <w:numId w:val="48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</w:rPr>
      </w:pPr>
      <w:r w:rsidRPr="00072847">
        <w:rPr>
          <w:b/>
          <w:bCs/>
        </w:rPr>
        <w:t xml:space="preserve">Цели и задачи учебной (ознакомительной) </w:t>
      </w:r>
      <w:r w:rsidRPr="00072847">
        <w:rPr>
          <w:bCs/>
          <w:i/>
        </w:rPr>
        <w:t xml:space="preserve"> </w:t>
      </w:r>
      <w:r w:rsidRPr="00072847">
        <w:rPr>
          <w:b/>
          <w:bCs/>
        </w:rPr>
        <w:t>практики</w:t>
      </w:r>
    </w:p>
    <w:p w:rsidR="00072847" w:rsidRPr="00072847" w:rsidRDefault="00072847" w:rsidP="00072847">
      <w:pPr>
        <w:tabs>
          <w:tab w:val="right" w:leader="underscore" w:pos="9356"/>
        </w:tabs>
        <w:ind w:firstLine="709"/>
        <w:jc w:val="both"/>
      </w:pPr>
      <w:r w:rsidRPr="00072847">
        <w:t>Целями учебной (ознакомительной) практики является: формирование общего представления о профессиональной деятельности специалиста по сервису в современных условиях хозяйствования. В ходе практики обучающиеся расширяют, углубляют и закрепляют теоретические знания, полученные в процессе изучения дисциплин первого; изучают современное предприятие отрасли, порядок управления предприятием.</w:t>
      </w:r>
    </w:p>
    <w:p w:rsidR="00072847" w:rsidRPr="00072847" w:rsidRDefault="00072847" w:rsidP="00072847">
      <w:pPr>
        <w:tabs>
          <w:tab w:val="right" w:leader="underscore" w:pos="9639"/>
        </w:tabs>
        <w:ind w:firstLine="709"/>
        <w:jc w:val="both"/>
      </w:pPr>
      <w:r w:rsidRPr="00072847">
        <w:t xml:space="preserve">Задачами учебной практики являются: </w:t>
      </w:r>
    </w:p>
    <w:p w:rsidR="00072847" w:rsidRPr="00072847" w:rsidRDefault="00072847" w:rsidP="00072847">
      <w:pPr>
        <w:pStyle w:val="afd"/>
        <w:numPr>
          <w:ilvl w:val="0"/>
          <w:numId w:val="49"/>
        </w:numPr>
        <w:tabs>
          <w:tab w:val="right" w:leader="underscore" w:pos="9639"/>
        </w:tabs>
        <w:jc w:val="both"/>
      </w:pPr>
      <w:r w:rsidRPr="00072847">
        <w:t>закрепление теоретических знаний на основе изучения опыта работы конкретного предприятия индустрии сервиса по основным направлениям деятельности экономических служб;</w:t>
      </w:r>
    </w:p>
    <w:p w:rsidR="00072847" w:rsidRPr="00072847" w:rsidRDefault="00072847" w:rsidP="00072847">
      <w:pPr>
        <w:pStyle w:val="afd"/>
        <w:numPr>
          <w:ilvl w:val="0"/>
          <w:numId w:val="49"/>
        </w:numPr>
        <w:tabs>
          <w:tab w:val="right" w:leader="underscore" w:pos="9639"/>
        </w:tabs>
        <w:jc w:val="both"/>
      </w:pPr>
      <w:r w:rsidRPr="00072847">
        <w:t>приобретение навыков самостоятельной работы по решению стоящих перед обучающими задач;</w:t>
      </w:r>
    </w:p>
    <w:p w:rsidR="00072847" w:rsidRPr="00072847" w:rsidRDefault="00072847" w:rsidP="00072847">
      <w:pPr>
        <w:pStyle w:val="afd"/>
        <w:numPr>
          <w:ilvl w:val="0"/>
          <w:numId w:val="49"/>
        </w:numPr>
        <w:tabs>
          <w:tab w:val="right" w:leader="underscore" w:pos="9639"/>
        </w:tabs>
        <w:jc w:val="both"/>
      </w:pPr>
      <w:r w:rsidRPr="00072847">
        <w:t>овладение методами аналитической и самостоятельной работы по изучению принципов экономического функционирования предприятий и организаций сферы сервиса, действующих на основе государственной и иных форм собственности;</w:t>
      </w:r>
    </w:p>
    <w:p w:rsidR="00072847" w:rsidRPr="00072847" w:rsidRDefault="00072847" w:rsidP="00072847">
      <w:pPr>
        <w:pStyle w:val="afd"/>
        <w:numPr>
          <w:ilvl w:val="0"/>
          <w:numId w:val="49"/>
        </w:numPr>
        <w:tabs>
          <w:tab w:val="right" w:leader="underscore" w:pos="9639"/>
        </w:tabs>
        <w:jc w:val="both"/>
      </w:pPr>
      <w:r w:rsidRPr="00072847">
        <w:t>изучение процесса разработки оказания услуг и обслуживания индивидуального потребителя предприятиями сферы сервиса.</w:t>
      </w:r>
    </w:p>
    <w:p w:rsidR="00072847" w:rsidRPr="00072847" w:rsidRDefault="00072847" w:rsidP="00072847">
      <w:pPr>
        <w:tabs>
          <w:tab w:val="left" w:pos="708"/>
          <w:tab w:val="right" w:leader="underscore" w:pos="9639"/>
        </w:tabs>
        <w:jc w:val="both"/>
      </w:pPr>
      <w:r w:rsidRPr="00072847">
        <w:t>В соответствии с видами и задачами профессиональной деятельности, в ходе практики изучаются технологии, и методики выполнения работ.</w:t>
      </w:r>
    </w:p>
    <w:p w:rsidR="00072847" w:rsidRPr="00072847" w:rsidRDefault="00072847" w:rsidP="00072847">
      <w:pPr>
        <w:tabs>
          <w:tab w:val="left" w:pos="708"/>
          <w:tab w:val="right" w:leader="underscore" w:pos="9639"/>
        </w:tabs>
        <w:jc w:val="both"/>
      </w:pPr>
    </w:p>
    <w:p w:rsidR="00072847" w:rsidRPr="00072847" w:rsidRDefault="00072847" w:rsidP="0007284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072847">
        <w:rPr>
          <w:b/>
          <w:bCs/>
        </w:rPr>
        <w:t>2. Перечень планируемых результатов обучения при прохождении учебной (ознакомительной) практики, соотнесенных с планируемыми результатами освоения ОПОП</w:t>
      </w:r>
    </w:p>
    <w:p w:rsidR="00072847" w:rsidRPr="00072847" w:rsidRDefault="00072847" w:rsidP="0007284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072847">
        <w:rPr>
          <w:bCs/>
        </w:rPr>
        <w:t>В результате прохождения учебной (ознакомительной)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072847" w:rsidRPr="00072847" w:rsidRDefault="00072847" w:rsidP="0007284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2663"/>
        <w:gridCol w:w="2293"/>
        <w:gridCol w:w="2817"/>
      </w:tblGrid>
      <w:tr w:rsidR="00072847" w:rsidRPr="00072847" w:rsidTr="00947D41">
        <w:tc>
          <w:tcPr>
            <w:tcW w:w="1844" w:type="dxa"/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Код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Результаты освоения ОПОП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072847">
              <w:rPr>
                <w:bCs/>
                <w:i/>
                <w:iCs/>
                <w:lang w:eastAsia="ru-RU"/>
              </w:rPr>
              <w:t xml:space="preserve">Содержание компетенций 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072847">
              <w:rPr>
                <w:bCs/>
                <w:i/>
                <w:iCs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Перечень планируемых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результатов обучения</w:t>
            </w:r>
          </w:p>
        </w:tc>
      </w:tr>
      <w:tr w:rsidR="00072847" w:rsidRPr="00072847" w:rsidTr="00947D41">
        <w:tc>
          <w:tcPr>
            <w:tcW w:w="1844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lastRenderedPageBreak/>
              <w:t>УК-1</w:t>
            </w:r>
          </w:p>
        </w:tc>
        <w:tc>
          <w:tcPr>
            <w:tcW w:w="2802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97" w:type="dxa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72847">
              <w:rPr>
                <w:lang w:eastAsia="ru-RU"/>
              </w:rPr>
              <w:t>УК.1.2. Рассматривает возможные варианты решения задачи, оценивая их достоинства и недостатки</w:t>
            </w:r>
          </w:p>
        </w:tc>
        <w:tc>
          <w:tcPr>
            <w:tcW w:w="291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 xml:space="preserve">методы </w:t>
            </w:r>
            <w:r w:rsidRPr="00072847">
              <w:rPr>
                <w:lang w:eastAsia="ru-RU"/>
              </w:rPr>
              <w:t>решения задачи, оценивая их достоинства и недостатки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навыками</w:t>
            </w:r>
            <w:r w:rsidRPr="00072847">
              <w:t xml:space="preserve"> </w:t>
            </w:r>
            <w:r w:rsidRPr="00072847">
              <w:rPr>
                <w:bCs/>
              </w:rPr>
              <w:t>решения задачи, оценивая их достоинства и недостатки</w:t>
            </w:r>
          </w:p>
        </w:tc>
      </w:tr>
      <w:tr w:rsidR="00072847" w:rsidRPr="00072847" w:rsidTr="00947D41">
        <w:trPr>
          <w:trHeight w:val="393"/>
        </w:trPr>
        <w:tc>
          <w:tcPr>
            <w:tcW w:w="1844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УК-2</w:t>
            </w:r>
          </w:p>
        </w:tc>
        <w:tc>
          <w:tcPr>
            <w:tcW w:w="2802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297" w:type="dxa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УК.2.1. Формулирует в рамках поставленной цели проекта совокупность взаимосвязанных задач, обеспечивающих ее достижение.</w:t>
            </w:r>
          </w:p>
        </w:tc>
        <w:tc>
          <w:tcPr>
            <w:tcW w:w="291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 xml:space="preserve">правовые нормы, имеющихся ресурсов и ограничений 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формулировать в рамках поставленной цели проекта совокупность взаимосвязанных задач, обеспечивающих ее достижение.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навыками определения круга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072847" w:rsidRPr="00072847" w:rsidTr="00947D41">
        <w:trPr>
          <w:trHeight w:val="305"/>
        </w:trPr>
        <w:tc>
          <w:tcPr>
            <w:tcW w:w="1844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УК-3</w:t>
            </w:r>
          </w:p>
        </w:tc>
        <w:tc>
          <w:tcPr>
            <w:tcW w:w="2802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297" w:type="dxa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t>УК-3.3. Предвидит результаты (последствия) личных действий и планирует последовательность шагов для достижения заданного результата</w:t>
            </w:r>
          </w:p>
        </w:tc>
        <w:tc>
          <w:tcPr>
            <w:tcW w:w="291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понятия социального взаимодействия и реализацию своей роли в команде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предвидит результаты (последствия) личных действий и планирует последовательность шагов для достижения заданного результата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 xml:space="preserve">способностью осуществлять </w:t>
            </w:r>
            <w:r w:rsidRPr="00072847">
              <w:rPr>
                <w:bCs/>
              </w:rPr>
              <w:lastRenderedPageBreak/>
              <w:t>социальное взаимодействие и реализовывать свою роль в команде</w:t>
            </w:r>
          </w:p>
        </w:tc>
      </w:tr>
      <w:tr w:rsidR="00072847" w:rsidRPr="00072847" w:rsidTr="00947D41">
        <w:trPr>
          <w:trHeight w:val="326"/>
        </w:trPr>
        <w:tc>
          <w:tcPr>
            <w:tcW w:w="1844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lastRenderedPageBreak/>
              <w:t>УК-6</w:t>
            </w:r>
          </w:p>
        </w:tc>
        <w:tc>
          <w:tcPr>
            <w:tcW w:w="2802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297" w:type="dxa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t>УК-6.1. Применяет знание о своих ресурсах и их пределах (личностных, ситуативных, временных и т.д.), для успешного выполнения порученной работы.</w:t>
            </w:r>
          </w:p>
        </w:tc>
        <w:tc>
          <w:tcPr>
            <w:tcW w:w="291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свои ресурсы и их предел (личностный, ситуативный, временной и т.д.), для успешного выполнения порученной работы.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своих ресурсах и их пределах (личностных, ситуативных, временных и т.д.), для успешного выполнения порученной работы.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способностью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</w:tbl>
    <w:p w:rsidR="00072847" w:rsidRPr="00072847" w:rsidRDefault="00072847" w:rsidP="00072847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072847">
        <w:rPr>
          <w:b/>
          <w:bCs/>
        </w:rPr>
        <w:t>3. Место учебной (ознакомительной) практики в структуре ОПОП баклавариата</w:t>
      </w: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ind w:firstLine="567"/>
        <w:jc w:val="both"/>
        <w:rPr>
          <w:bCs/>
        </w:rPr>
      </w:pPr>
      <w:r w:rsidRPr="00072847">
        <w:rPr>
          <w:bCs/>
        </w:rPr>
        <w:t xml:space="preserve">Учебная (ознакомительная) практика </w:t>
      </w:r>
      <w:r w:rsidRPr="00072847">
        <w:rPr>
          <w:rFonts w:eastAsiaTheme="minorHAnsi"/>
          <w:lang w:eastAsia="en-US"/>
        </w:rPr>
        <w:t>является обязательным видом учебной работы бакалавра, входит в блок Б2.У «Учебная  практика» ФГОС ВО по направлению подготовки 43.03.01 Сервис.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Программа учебной (ознакомительной) практики составлена с учетом требований федерального государственного образовательного стандарта высшего образования (далее - ФГОС ВО) по направлению подготовки 43.03.01 Сервис.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Место проведения практики: сервисные предприятия и организации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сферы  сервиса (любых форм собственности).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Практика осуществляется под руководством представителей вуза и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предприятия (организации), на базе которого она проводится:</w:t>
      </w:r>
    </w:p>
    <w:p w:rsidR="00072847" w:rsidRPr="00072847" w:rsidRDefault="00072847" w:rsidP="00072847">
      <w:pPr>
        <w:pStyle w:val="afd"/>
        <w:numPr>
          <w:ilvl w:val="0"/>
          <w:numId w:val="2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от кафедры, определяется заведующим кафедрой и утверждается ректором университета;</w:t>
      </w:r>
    </w:p>
    <w:p w:rsidR="00072847" w:rsidRPr="00072847" w:rsidRDefault="00072847" w:rsidP="00072847">
      <w:pPr>
        <w:pStyle w:val="afd"/>
        <w:numPr>
          <w:ilvl w:val="0"/>
          <w:numId w:val="2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от предприятия (назначается директором или главным инженером).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В соответствии с Положением о практике, общее руководство производственной практикой от предприятия возлагается на одного из квалифицированных специалистов, который совмещает руководство со своей основной работой.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Учебная практика бакалавра  в соответствии с ОПОП базируется на основе полученных ранее знаний по таким предметам как «Современные методы исследований», «Нормативно-правовое регулирование в сервисной деятельности», «Экономический анализ деятельности предприятий сервиса», «Управление персоналом на предприятиях сервиса», «Национально-региональные особенности сервисной деятельности».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lastRenderedPageBreak/>
        <w:t>Содержание учебной  практики логически и содержательно - методически тесно взаимосвязано с вышеуказанными дисциплинами, поскольку главной целью учебной практики является, в первую очередь, закрепление и углубление теоретических знаний и практических умений, полученных магистрантами  при изучении этих дисциплин.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</w:pPr>
      <w:r w:rsidRPr="00072847">
        <w:t>Практика обеспечивает преемственность и последовательность в изучении теоретического и практического материала, предусматривает комплексный подход к предмету изучения.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</w:pPr>
      <w:r w:rsidRPr="00072847">
        <w:t>Прохождение данной практики необходимо для написания отчета.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t>К началу прохождения практики обучающие  должны:</w:t>
      </w:r>
    </w:p>
    <w:p w:rsidR="00072847" w:rsidRPr="00072847" w:rsidRDefault="00072847" w:rsidP="00072847">
      <w:pPr>
        <w:pStyle w:val="24"/>
        <w:shd w:val="clear" w:color="auto" w:fill="auto"/>
        <w:spacing w:line="240" w:lineRule="auto"/>
        <w:ind w:left="300"/>
        <w:rPr>
          <w:b w:val="0"/>
          <w:sz w:val="24"/>
          <w:szCs w:val="24"/>
        </w:rPr>
      </w:pPr>
      <w:r w:rsidRPr="00072847">
        <w:rPr>
          <w:b w:val="0"/>
          <w:sz w:val="24"/>
          <w:szCs w:val="24"/>
        </w:rPr>
        <w:t>знать:</w:t>
      </w:r>
    </w:p>
    <w:p w:rsidR="00072847" w:rsidRPr="00072847" w:rsidRDefault="00072847" w:rsidP="00072847">
      <w:pPr>
        <w:pStyle w:val="24"/>
        <w:numPr>
          <w:ilvl w:val="0"/>
          <w:numId w:val="26"/>
        </w:numPr>
        <w:shd w:val="clear" w:color="auto" w:fill="auto"/>
        <w:tabs>
          <w:tab w:val="left" w:pos="851"/>
        </w:tabs>
        <w:spacing w:line="240" w:lineRule="auto"/>
        <w:ind w:left="0" w:firstLine="567"/>
        <w:rPr>
          <w:b w:val="0"/>
          <w:sz w:val="24"/>
          <w:szCs w:val="24"/>
        </w:rPr>
      </w:pPr>
      <w:r w:rsidRPr="00072847">
        <w:rPr>
          <w:b w:val="0"/>
          <w:sz w:val="24"/>
          <w:szCs w:val="24"/>
        </w:rPr>
        <w:t>общую структуру предприятий сервиса;</w:t>
      </w:r>
    </w:p>
    <w:p w:rsidR="00072847" w:rsidRPr="00072847" w:rsidRDefault="00072847" w:rsidP="00072847">
      <w:pPr>
        <w:pStyle w:val="24"/>
        <w:numPr>
          <w:ilvl w:val="0"/>
          <w:numId w:val="26"/>
        </w:numPr>
        <w:shd w:val="clear" w:color="auto" w:fill="auto"/>
        <w:tabs>
          <w:tab w:val="left" w:pos="851"/>
        </w:tabs>
        <w:spacing w:line="240" w:lineRule="auto"/>
        <w:ind w:left="0" w:firstLine="567"/>
        <w:rPr>
          <w:b w:val="0"/>
          <w:sz w:val="24"/>
          <w:szCs w:val="24"/>
        </w:rPr>
      </w:pPr>
      <w:r w:rsidRPr="00072847">
        <w:rPr>
          <w:b w:val="0"/>
          <w:sz w:val="24"/>
          <w:szCs w:val="24"/>
        </w:rPr>
        <w:t>основные технико-экономические показатели функционирования предприятий сервиса.</w:t>
      </w:r>
    </w:p>
    <w:p w:rsidR="00072847" w:rsidRPr="00072847" w:rsidRDefault="00072847" w:rsidP="00072847">
      <w:pPr>
        <w:pStyle w:val="24"/>
        <w:shd w:val="clear" w:color="auto" w:fill="auto"/>
        <w:spacing w:line="240" w:lineRule="auto"/>
        <w:ind w:left="160" w:firstLine="0"/>
        <w:rPr>
          <w:b w:val="0"/>
          <w:sz w:val="24"/>
          <w:szCs w:val="24"/>
        </w:rPr>
      </w:pPr>
      <w:r w:rsidRPr="00072847">
        <w:rPr>
          <w:b w:val="0"/>
          <w:sz w:val="24"/>
          <w:szCs w:val="24"/>
        </w:rPr>
        <w:t>уметь:</w:t>
      </w:r>
    </w:p>
    <w:p w:rsidR="00072847" w:rsidRPr="00072847" w:rsidRDefault="00072847" w:rsidP="00072847">
      <w:pPr>
        <w:pStyle w:val="20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left"/>
        <w:rPr>
          <w:sz w:val="24"/>
          <w:szCs w:val="24"/>
        </w:rPr>
      </w:pPr>
      <w:r w:rsidRPr="00072847">
        <w:rPr>
          <w:sz w:val="24"/>
          <w:szCs w:val="24"/>
        </w:rPr>
        <w:t>правильно применять теоретические положения общегуманитарных и естественно-научных дисциплин;</w:t>
      </w:r>
    </w:p>
    <w:p w:rsidR="00072847" w:rsidRPr="00072847" w:rsidRDefault="00072847" w:rsidP="00072847">
      <w:pPr>
        <w:pStyle w:val="20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rPr>
          <w:sz w:val="24"/>
          <w:szCs w:val="24"/>
        </w:rPr>
      </w:pPr>
      <w:r w:rsidRPr="00072847">
        <w:rPr>
          <w:sz w:val="24"/>
          <w:szCs w:val="24"/>
        </w:rPr>
        <w:t>использовать современные методы технико-экономического анализа;</w:t>
      </w:r>
    </w:p>
    <w:p w:rsidR="00072847" w:rsidRPr="00072847" w:rsidRDefault="00072847" w:rsidP="00072847">
      <w:pPr>
        <w:pStyle w:val="20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rPr>
          <w:sz w:val="24"/>
          <w:szCs w:val="24"/>
        </w:rPr>
      </w:pPr>
      <w:r w:rsidRPr="00072847">
        <w:rPr>
          <w:sz w:val="24"/>
          <w:szCs w:val="24"/>
        </w:rPr>
        <w:t>грамотно выполнять управленческие и организационно-экономические расчеты.</w:t>
      </w:r>
    </w:p>
    <w:p w:rsidR="00072847" w:rsidRPr="00072847" w:rsidRDefault="00072847" w:rsidP="00072847">
      <w:pPr>
        <w:tabs>
          <w:tab w:val="right" w:leader="underscore" w:pos="9356"/>
        </w:tabs>
        <w:rPr>
          <w:bCs/>
        </w:rPr>
      </w:pPr>
    </w:p>
    <w:p w:rsidR="00072847" w:rsidRPr="00072847" w:rsidRDefault="00072847" w:rsidP="00072847">
      <w:pPr>
        <w:tabs>
          <w:tab w:val="right" w:leader="underscore" w:pos="9356"/>
        </w:tabs>
        <w:ind w:firstLine="709"/>
        <w:jc w:val="both"/>
        <w:rPr>
          <w:b/>
          <w:bCs/>
        </w:rPr>
      </w:pPr>
    </w:p>
    <w:p w:rsidR="00072847" w:rsidRPr="00072847" w:rsidRDefault="00072847" w:rsidP="00072847">
      <w:pPr>
        <w:tabs>
          <w:tab w:val="right" w:leader="underscore" w:pos="9356"/>
        </w:tabs>
        <w:ind w:firstLine="709"/>
        <w:jc w:val="both"/>
        <w:rPr>
          <w:bCs/>
        </w:rPr>
      </w:pPr>
      <w:r w:rsidRPr="00072847">
        <w:rPr>
          <w:b/>
          <w:bCs/>
        </w:rPr>
        <w:t xml:space="preserve">4. Форма и способы  проведения учебной (ознакомительной) практики 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072847">
        <w:rPr>
          <w:rFonts w:eastAsiaTheme="minorHAnsi"/>
          <w:iCs/>
          <w:color w:val="000000"/>
          <w:lang w:eastAsia="en-US"/>
        </w:rPr>
        <w:t xml:space="preserve">Форма </w:t>
      </w:r>
      <w:r w:rsidRPr="00072847">
        <w:rPr>
          <w:bCs/>
        </w:rPr>
        <w:t>учебной (ознакомительной)</w:t>
      </w:r>
      <w:r w:rsidRPr="00072847">
        <w:rPr>
          <w:b/>
          <w:bCs/>
        </w:rPr>
        <w:t xml:space="preserve"> </w:t>
      </w:r>
      <w:r w:rsidRPr="00072847">
        <w:rPr>
          <w:rFonts w:eastAsiaTheme="minorHAnsi"/>
          <w:iCs/>
          <w:color w:val="000000"/>
          <w:lang w:eastAsia="en-US"/>
        </w:rPr>
        <w:t>практики – дискретно (по видам практик)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iCs/>
          <w:color w:val="000000"/>
          <w:lang w:eastAsia="en-US"/>
        </w:rPr>
      </w:pPr>
      <w:r w:rsidRPr="00072847">
        <w:rPr>
          <w:rFonts w:eastAsiaTheme="minorHAnsi"/>
          <w:iCs/>
          <w:color w:val="000000"/>
          <w:lang w:eastAsia="en-US"/>
        </w:rPr>
        <w:t xml:space="preserve">Способ организации практики – стационарная. 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072847">
        <w:rPr>
          <w:rFonts w:eastAsiaTheme="minorHAnsi"/>
          <w:iCs/>
          <w:color w:val="000000"/>
          <w:lang w:eastAsia="en-US"/>
        </w:rPr>
        <w:t>Проводится в организациях сервисной деятельности.</w:t>
      </w: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jc w:val="both"/>
        <w:rPr>
          <w:bCs/>
        </w:rPr>
      </w:pPr>
    </w:p>
    <w:p w:rsidR="00072847" w:rsidRPr="00072847" w:rsidRDefault="002C1647" w:rsidP="0007284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>
        <w:rPr>
          <w:b/>
          <w:bCs/>
        </w:rPr>
        <w:t>5</w:t>
      </w:r>
      <w:r w:rsidR="00072847" w:rsidRPr="00072847">
        <w:rPr>
          <w:b/>
          <w:bCs/>
        </w:rPr>
        <w:t>. Структура и содержание учебной (ознакомительной) практики</w:t>
      </w: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099"/>
        <w:gridCol w:w="1276"/>
        <w:gridCol w:w="1559"/>
        <w:gridCol w:w="851"/>
        <w:gridCol w:w="1029"/>
        <w:gridCol w:w="1294"/>
      </w:tblGrid>
      <w:tr w:rsidR="00072847" w:rsidRPr="00072847" w:rsidTr="00947D41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№</w:t>
            </w:r>
          </w:p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Разделы (этапы) практики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72847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Формы текущего</w:t>
            </w:r>
          </w:p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72847">
              <w:rPr>
                <w:bCs/>
              </w:rPr>
              <w:t>контроля</w:t>
            </w:r>
          </w:p>
        </w:tc>
      </w:tr>
      <w:tr w:rsidR="00072847" w:rsidRPr="00072847" w:rsidTr="00947D41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</w:pPr>
            <w:r w:rsidRPr="00072847">
              <w:t>В организации (база практик)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t>Самостоятельная работа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</w:pPr>
            <w:r w:rsidRPr="00072847">
              <w:t>Общая трудоемкость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072847" w:rsidRPr="00072847" w:rsidTr="00947D4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72847">
              <w:rPr>
                <w:rFonts w:eastAsia="Calibri"/>
                <w:lang w:eastAsia="en-US"/>
              </w:rPr>
              <w:t xml:space="preserve">Подготовительный этап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072847">
              <w:rPr>
                <w:bCs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center"/>
              <w:rPr>
                <w:bCs/>
              </w:rPr>
            </w:pPr>
            <w:r w:rsidRPr="00072847">
              <w:rPr>
                <w:bCs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  <w:r w:rsidRPr="00072847">
              <w:rPr>
                <w:bCs/>
              </w:rPr>
              <w:t>20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 w:rsidRPr="00072847">
              <w:rPr>
                <w:bCs/>
              </w:rPr>
              <w:t>95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Договор</w:t>
            </w:r>
          </w:p>
        </w:tc>
      </w:tr>
      <w:tr w:rsidR="00072847" w:rsidRPr="00072847" w:rsidTr="00947D41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autoSpaceDE w:val="0"/>
              <w:autoSpaceDN w:val="0"/>
              <w:adjustRightInd w:val="0"/>
            </w:pPr>
            <w:r w:rsidRPr="00072847">
              <w:rPr>
                <w:rFonts w:eastAsia="Calibri"/>
                <w:lang w:eastAsia="en-US"/>
              </w:rPr>
              <w:t xml:space="preserve">Ознакомительный этап. </w:t>
            </w:r>
          </w:p>
          <w:p w:rsidR="00072847" w:rsidRPr="00072847" w:rsidRDefault="00072847" w:rsidP="00947D41">
            <w:pPr>
              <w:widowControl w:val="0"/>
              <w:suppressAutoHyphens w:val="0"/>
              <w:ind w:right="380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072847">
              <w:rPr>
                <w:bCs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center"/>
              <w:rPr>
                <w:bCs/>
              </w:rPr>
            </w:pPr>
            <w:r w:rsidRPr="00072847">
              <w:rPr>
                <w:bCs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  <w:r w:rsidRPr="00072847">
              <w:rPr>
                <w:bCs/>
              </w:rPr>
              <w:t>35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 w:rsidRPr="00072847">
              <w:rPr>
                <w:bCs/>
              </w:rPr>
              <w:t>104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widowControl w:val="0"/>
              <w:suppressAutoHyphens w:val="0"/>
              <w:ind w:left="-3"/>
              <w:jc w:val="center"/>
              <w:rPr>
                <w:lang w:eastAsia="en-US"/>
              </w:rPr>
            </w:pPr>
            <w:r w:rsidRPr="00072847">
              <w:rPr>
                <w:bCs/>
                <w:color w:val="000000"/>
                <w:shd w:val="clear" w:color="auto" w:fill="FFFFFF"/>
                <w:lang w:eastAsia="en-US"/>
              </w:rPr>
              <w:t>Дневник по НИР</w:t>
            </w:r>
          </w:p>
        </w:tc>
      </w:tr>
      <w:tr w:rsidR="00072847" w:rsidRPr="00072847" w:rsidTr="00947D41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autoSpaceDE w:val="0"/>
              <w:autoSpaceDN w:val="0"/>
              <w:adjustRightInd w:val="0"/>
            </w:pPr>
            <w:r w:rsidRPr="00072847">
              <w:rPr>
                <w:rFonts w:eastAsia="Calibri"/>
                <w:lang w:eastAsia="en-US"/>
              </w:rPr>
              <w:t xml:space="preserve">Информационный этап. </w:t>
            </w:r>
          </w:p>
          <w:p w:rsidR="00072847" w:rsidRPr="00072847" w:rsidRDefault="00072847" w:rsidP="00947D41">
            <w:pPr>
              <w:widowControl w:val="0"/>
              <w:suppressAutoHyphens w:val="0"/>
              <w:ind w:right="380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072847">
              <w:rPr>
                <w:bCs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center"/>
              <w:rPr>
                <w:bCs/>
              </w:rPr>
            </w:pPr>
            <w:r w:rsidRPr="00072847">
              <w:rPr>
                <w:bCs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  <w:r w:rsidRPr="00072847">
              <w:rPr>
                <w:bCs/>
              </w:rPr>
              <w:t>24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 w:rsidRPr="00072847">
              <w:rPr>
                <w:bCs/>
              </w:rPr>
              <w:t>108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widowControl w:val="0"/>
              <w:suppressAutoHyphens w:val="0"/>
              <w:ind w:left="-3"/>
              <w:jc w:val="center"/>
              <w:rPr>
                <w:lang w:eastAsia="en-US"/>
              </w:rPr>
            </w:pPr>
            <w:r w:rsidRPr="00072847">
              <w:rPr>
                <w:bCs/>
                <w:color w:val="000000"/>
                <w:shd w:val="clear" w:color="auto" w:fill="FFFFFF"/>
                <w:lang w:eastAsia="en-US"/>
              </w:rPr>
              <w:t>Отчет по НИР</w:t>
            </w:r>
          </w:p>
        </w:tc>
      </w:tr>
      <w:tr w:rsidR="00072847" w:rsidRPr="00072847" w:rsidTr="00947D41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72847">
              <w:rPr>
                <w:rFonts w:eastAsia="Calibri"/>
                <w:lang w:eastAsia="en-US"/>
              </w:rPr>
              <w:t xml:space="preserve">Заключительный этап.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 w:rsidRPr="00072847">
              <w:rPr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 w:rsidRPr="00072847">
              <w:rPr>
                <w:bCs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 w:rsidRPr="00072847">
              <w:rPr>
                <w:bCs/>
              </w:rPr>
              <w:t>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 w:rsidRPr="00072847">
              <w:rPr>
                <w:bCs/>
              </w:rPr>
              <w:t>17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widowControl w:val="0"/>
              <w:suppressAutoHyphens w:val="0"/>
              <w:jc w:val="center"/>
              <w:rPr>
                <w:lang w:eastAsia="en-US"/>
              </w:rPr>
            </w:pPr>
            <w:r w:rsidRPr="00072847">
              <w:rPr>
                <w:bCs/>
                <w:color w:val="000000"/>
                <w:shd w:val="clear" w:color="auto" w:fill="FFFFFF"/>
                <w:lang w:eastAsia="en-US"/>
              </w:rPr>
              <w:t>Итоговая</w:t>
            </w:r>
          </w:p>
          <w:p w:rsidR="00072847" w:rsidRPr="00072847" w:rsidRDefault="00072847" w:rsidP="00947D41">
            <w:pPr>
              <w:widowControl w:val="0"/>
              <w:shd w:val="clear" w:color="auto" w:fill="FFFFFF"/>
              <w:suppressAutoHyphens w:val="0"/>
              <w:ind w:left="-3"/>
              <w:jc w:val="center"/>
              <w:rPr>
                <w:lang w:eastAsia="en-US"/>
              </w:rPr>
            </w:pPr>
            <w:r w:rsidRPr="00072847">
              <w:rPr>
                <w:bCs/>
                <w:color w:val="000000"/>
                <w:shd w:val="clear" w:color="auto" w:fill="FFFFFF"/>
                <w:lang w:eastAsia="en-US"/>
              </w:rPr>
              <w:t>конференция</w:t>
            </w:r>
          </w:p>
        </w:tc>
      </w:tr>
      <w:tr w:rsidR="00072847" w:rsidRPr="00072847" w:rsidTr="00947D41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widowControl w:val="0"/>
              <w:shd w:val="clear" w:color="auto" w:fill="FFFFFF"/>
              <w:suppressAutoHyphens w:val="0"/>
              <w:ind w:right="380" w:firstLine="14"/>
              <w:rPr>
                <w:bCs/>
                <w:color w:val="000000"/>
                <w:shd w:val="clear" w:color="auto" w:fill="FFFFFF"/>
                <w:lang w:eastAsia="en-US"/>
              </w:rPr>
            </w:pPr>
            <w:r w:rsidRPr="00072847">
              <w:rPr>
                <w:b/>
                <w:bCs/>
                <w:color w:val="000000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571"/>
                <w:tab w:val="left" w:pos="604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 w:rsidRPr="00072847">
              <w:rPr>
                <w:bCs/>
              </w:rPr>
              <w:t>324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widowControl w:val="0"/>
              <w:shd w:val="clear" w:color="auto" w:fill="FFFFFF"/>
              <w:suppressAutoHyphens w:val="0"/>
              <w:ind w:left="-3" w:hanging="360"/>
              <w:rPr>
                <w:bCs/>
                <w:color w:val="000000"/>
                <w:shd w:val="clear" w:color="auto" w:fill="FFFFFF"/>
                <w:lang w:eastAsia="en-US"/>
              </w:rPr>
            </w:pPr>
          </w:p>
        </w:tc>
      </w:tr>
    </w:tbl>
    <w:p w:rsidR="00072847" w:rsidRPr="00072847" w:rsidRDefault="00072847" w:rsidP="00072847">
      <w:pPr>
        <w:tabs>
          <w:tab w:val="left" w:pos="284"/>
          <w:tab w:val="right" w:leader="underscore" w:pos="9639"/>
        </w:tabs>
        <w:jc w:val="both"/>
        <w:rPr>
          <w:b/>
          <w:bCs/>
        </w:rPr>
      </w:pPr>
    </w:p>
    <w:p w:rsidR="00944375" w:rsidRPr="00542B63" w:rsidRDefault="00944375" w:rsidP="00542B63">
      <w:pPr>
        <w:tabs>
          <w:tab w:val="right" w:leader="underscore" w:pos="9356"/>
        </w:tabs>
        <w:jc w:val="both"/>
        <w:rPr>
          <w:bCs/>
        </w:rPr>
      </w:pPr>
    </w:p>
    <w:p w:rsidR="005C0B8C" w:rsidRDefault="000B4BBF" w:rsidP="002C164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542B63">
        <w:rPr>
          <w:spacing w:val="-2"/>
        </w:rPr>
        <w:t xml:space="preserve">Авторы:  </w:t>
      </w:r>
      <w:r w:rsidR="00542B63" w:rsidRPr="00542B63">
        <w:rPr>
          <w:spacing w:val="-2"/>
        </w:rPr>
        <w:t>к</w:t>
      </w:r>
      <w:r w:rsidR="002C1647">
        <w:rPr>
          <w:spacing w:val="-2"/>
        </w:rPr>
        <w:t>.п.н., доцент      Смирнова Ж.В.</w:t>
      </w:r>
    </w:p>
    <w:p w:rsidR="008A4D37" w:rsidRPr="0077023D" w:rsidRDefault="008A4D37" w:rsidP="008A4D37">
      <w:pPr>
        <w:spacing w:line="276" w:lineRule="auto"/>
        <w:jc w:val="center"/>
        <w:rPr>
          <w:b/>
        </w:rPr>
      </w:pPr>
      <w:r w:rsidRPr="0077023D">
        <w:rPr>
          <w:b/>
        </w:rPr>
        <w:lastRenderedPageBreak/>
        <w:t>Аннотация</w:t>
      </w:r>
    </w:p>
    <w:p w:rsidR="008A4D37" w:rsidRPr="0077023D" w:rsidRDefault="008A4D37" w:rsidP="008A4D37">
      <w:pPr>
        <w:tabs>
          <w:tab w:val="left" w:pos="284"/>
          <w:tab w:val="right" w:leader="underscore" w:pos="9639"/>
        </w:tabs>
        <w:jc w:val="center"/>
        <w:rPr>
          <w:b/>
        </w:rPr>
      </w:pPr>
      <w:r w:rsidRPr="0077023D">
        <w:rPr>
          <w:b/>
        </w:rPr>
        <w:t xml:space="preserve">ПРОГРАММЫ ПРОИЗВОДСТВЕННОЙ </w:t>
      </w:r>
    </w:p>
    <w:p w:rsidR="008A4D37" w:rsidRPr="0077023D" w:rsidRDefault="0098644B" w:rsidP="008A4D37">
      <w:pPr>
        <w:tabs>
          <w:tab w:val="left" w:pos="284"/>
          <w:tab w:val="right" w:leader="underscore" w:pos="9639"/>
        </w:tabs>
        <w:jc w:val="center"/>
        <w:rPr>
          <w:bCs/>
        </w:rPr>
      </w:pPr>
      <w:r>
        <w:rPr>
          <w:b/>
          <w:bCs/>
        </w:rPr>
        <w:t>(ОРГАНИЗАЦИОННО-УПРАВЛЕНЧЕСКОЙ</w:t>
      </w:r>
      <w:r w:rsidR="008A4D37" w:rsidRPr="0077023D">
        <w:rPr>
          <w:b/>
          <w:bCs/>
        </w:rPr>
        <w:t>)</w:t>
      </w:r>
      <w:r w:rsidR="008A4D37" w:rsidRPr="0077023D">
        <w:rPr>
          <w:bCs/>
        </w:rPr>
        <w:t xml:space="preserve">  </w:t>
      </w:r>
      <w:r w:rsidR="008A4D37" w:rsidRPr="0077023D">
        <w:rPr>
          <w:b/>
        </w:rPr>
        <w:t>ПРАКТИКИ</w:t>
      </w:r>
    </w:p>
    <w:p w:rsidR="008A4D37" w:rsidRPr="0077023D" w:rsidRDefault="008A4D37" w:rsidP="008A4D37">
      <w:pPr>
        <w:ind w:firstLine="709"/>
        <w:jc w:val="center"/>
        <w:rPr>
          <w:b/>
        </w:rPr>
      </w:pPr>
    </w:p>
    <w:p w:rsidR="008A4D37" w:rsidRPr="0077023D" w:rsidRDefault="008A4D37" w:rsidP="008A4D37">
      <w:pPr>
        <w:ind w:firstLine="709"/>
        <w:jc w:val="center"/>
        <w:rPr>
          <w:b/>
        </w:rPr>
      </w:pPr>
      <w:r w:rsidRPr="0077023D">
        <w:rPr>
          <w:b/>
        </w:rPr>
        <w:t xml:space="preserve">по направлению подготовки </w:t>
      </w:r>
    </w:p>
    <w:p w:rsidR="008A4D37" w:rsidRPr="0077023D" w:rsidRDefault="008A4D37" w:rsidP="008A4D37">
      <w:pPr>
        <w:ind w:firstLine="709"/>
        <w:jc w:val="center"/>
        <w:rPr>
          <w:b/>
        </w:rPr>
      </w:pPr>
      <w:r w:rsidRPr="0077023D">
        <w:rPr>
          <w:b/>
        </w:rPr>
        <w:t>43.03.01. Сервис</w:t>
      </w:r>
    </w:p>
    <w:p w:rsidR="008A4D37" w:rsidRPr="0077023D" w:rsidRDefault="008A4D37" w:rsidP="008A4D37">
      <w:pPr>
        <w:ind w:firstLine="709"/>
        <w:jc w:val="center"/>
        <w:rPr>
          <w:b/>
        </w:rPr>
      </w:pPr>
    </w:p>
    <w:p w:rsidR="008A4D37" w:rsidRPr="0077023D" w:rsidRDefault="008A4D37" w:rsidP="008A4D37">
      <w:pPr>
        <w:tabs>
          <w:tab w:val="left" w:pos="5670"/>
        </w:tabs>
        <w:ind w:firstLine="709"/>
        <w:jc w:val="center"/>
        <w:rPr>
          <w:b/>
        </w:rPr>
      </w:pPr>
      <w:r w:rsidRPr="0077023D">
        <w:rPr>
          <w:b/>
        </w:rPr>
        <w:t xml:space="preserve">профилю подготовки </w:t>
      </w:r>
    </w:p>
    <w:p w:rsidR="008A4D37" w:rsidRPr="0077023D" w:rsidRDefault="008A4D37" w:rsidP="008A4D37">
      <w:pPr>
        <w:tabs>
          <w:tab w:val="left" w:pos="5670"/>
        </w:tabs>
        <w:ind w:firstLine="709"/>
        <w:jc w:val="center"/>
        <w:rPr>
          <w:b/>
        </w:rPr>
      </w:pPr>
      <w:r w:rsidRPr="0077023D">
        <w:rPr>
          <w:b/>
        </w:rPr>
        <w:t xml:space="preserve">Сервис </w:t>
      </w:r>
      <w:r w:rsidR="0098644B">
        <w:rPr>
          <w:b/>
        </w:rPr>
        <w:t>предоставлений услуг населению</w:t>
      </w:r>
    </w:p>
    <w:p w:rsidR="008A4D37" w:rsidRPr="0077023D" w:rsidRDefault="008A4D37" w:rsidP="008A4D37">
      <w:pPr>
        <w:tabs>
          <w:tab w:val="left" w:pos="5670"/>
        </w:tabs>
        <w:ind w:firstLine="709"/>
        <w:jc w:val="center"/>
        <w:rPr>
          <w:b/>
        </w:rPr>
      </w:pPr>
    </w:p>
    <w:p w:rsidR="008A4D37" w:rsidRPr="0077023D" w:rsidRDefault="008A4D37" w:rsidP="008A4D37">
      <w:pPr>
        <w:ind w:firstLine="709"/>
        <w:jc w:val="center"/>
        <w:rPr>
          <w:b/>
        </w:rPr>
      </w:pPr>
      <w:r w:rsidRPr="0077023D">
        <w:rPr>
          <w:b/>
        </w:rPr>
        <w:t>квалификация выпускника</w:t>
      </w:r>
    </w:p>
    <w:p w:rsidR="008A4D37" w:rsidRPr="0077023D" w:rsidRDefault="008A4D37" w:rsidP="008A4D37">
      <w:pPr>
        <w:ind w:firstLine="709"/>
        <w:jc w:val="center"/>
        <w:rPr>
          <w:b/>
        </w:rPr>
      </w:pPr>
      <w:r w:rsidRPr="0077023D">
        <w:rPr>
          <w:b/>
        </w:rPr>
        <w:t>бакалавр</w:t>
      </w:r>
    </w:p>
    <w:p w:rsidR="008A4D37" w:rsidRPr="0077023D" w:rsidRDefault="008A4D37" w:rsidP="008A4D37">
      <w:pPr>
        <w:ind w:firstLine="709"/>
        <w:jc w:val="center"/>
        <w:rPr>
          <w:b/>
        </w:rPr>
      </w:pPr>
      <w:r w:rsidRPr="0077023D">
        <w:rPr>
          <w:b/>
        </w:rPr>
        <w:t>форма обучения</w:t>
      </w:r>
    </w:p>
    <w:p w:rsidR="008A4D37" w:rsidRPr="0077023D" w:rsidRDefault="008A4D37" w:rsidP="008A4D37">
      <w:pPr>
        <w:ind w:firstLine="709"/>
        <w:jc w:val="center"/>
        <w:outlineLvl w:val="2"/>
        <w:rPr>
          <w:b/>
        </w:rPr>
      </w:pPr>
      <w:r w:rsidRPr="0077023D">
        <w:rPr>
          <w:b/>
        </w:rPr>
        <w:t>заочная</w:t>
      </w:r>
    </w:p>
    <w:p w:rsidR="008A4D37" w:rsidRPr="0077023D" w:rsidRDefault="008A4D37" w:rsidP="008A4D37">
      <w:pPr>
        <w:ind w:firstLine="709"/>
        <w:jc w:val="center"/>
        <w:outlineLvl w:val="2"/>
      </w:pPr>
    </w:p>
    <w:p w:rsidR="008A4D37" w:rsidRPr="0077023D" w:rsidRDefault="008A4D37" w:rsidP="008A4D37">
      <w:pPr>
        <w:ind w:firstLine="709"/>
        <w:jc w:val="center"/>
        <w:outlineLvl w:val="2"/>
        <w:rPr>
          <w:b/>
          <w:bCs/>
        </w:rPr>
      </w:pPr>
      <w:r w:rsidRPr="0077023D">
        <w:rPr>
          <w:b/>
          <w:bCs/>
        </w:rPr>
        <w:t>тип практики</w:t>
      </w:r>
    </w:p>
    <w:p w:rsidR="008A4D37" w:rsidRPr="0077023D" w:rsidRDefault="008A4D37" w:rsidP="008A4D37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pacing w:val="-2"/>
        </w:rPr>
      </w:pPr>
      <w:r w:rsidRPr="0077023D">
        <w:rPr>
          <w:b/>
          <w:spacing w:val="-2"/>
        </w:rPr>
        <w:t>сервисная</w:t>
      </w:r>
    </w:p>
    <w:p w:rsidR="00072847" w:rsidRPr="00072847" w:rsidRDefault="00072847" w:rsidP="00072847">
      <w:pPr>
        <w:pStyle w:val="afd"/>
        <w:numPr>
          <w:ilvl w:val="0"/>
          <w:numId w:val="48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</w:rPr>
      </w:pPr>
      <w:r w:rsidRPr="00072847">
        <w:rPr>
          <w:b/>
          <w:bCs/>
        </w:rPr>
        <w:t xml:space="preserve">Цели и задачи производственной (организационно-управленческой) </w:t>
      </w:r>
      <w:r w:rsidRPr="00072847">
        <w:rPr>
          <w:bCs/>
          <w:i/>
        </w:rPr>
        <w:t xml:space="preserve"> </w:t>
      </w:r>
      <w:r w:rsidRPr="00072847">
        <w:rPr>
          <w:b/>
          <w:bCs/>
        </w:rPr>
        <w:t>практики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Производственная (</w:t>
      </w:r>
      <w:r w:rsidRPr="00072847">
        <w:rPr>
          <w:bCs/>
        </w:rPr>
        <w:t>организационно-управленческая</w:t>
      </w:r>
      <w:r w:rsidRPr="00072847">
        <w:rPr>
          <w:rFonts w:eastAsiaTheme="minorHAnsi"/>
          <w:lang w:eastAsia="en-US"/>
        </w:rPr>
        <w:t>) практика обучающегося является одной из важных составляющих подготовки бакалавра.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bCs/>
          <w:iCs/>
          <w:lang w:eastAsia="en-US"/>
        </w:rPr>
        <w:t>Цель</w:t>
      </w:r>
      <w:r w:rsidRPr="00072847">
        <w:rPr>
          <w:rFonts w:eastAsiaTheme="minorHAnsi"/>
          <w:b/>
          <w:bCs/>
          <w:i/>
          <w:iCs/>
          <w:lang w:eastAsia="en-US"/>
        </w:rPr>
        <w:t xml:space="preserve"> </w:t>
      </w:r>
      <w:r w:rsidRPr="00072847">
        <w:rPr>
          <w:rFonts w:eastAsiaTheme="minorHAnsi"/>
          <w:lang w:eastAsia="en-US"/>
        </w:rPr>
        <w:t>производственной (организационно-управленческой) практики состоит в том, чтобы путем непосредственного участия обучающегося в деятельности сервисного предприятия или организации закрепить теоретические знания, полученные во время аудиторных занятий, учебных практик, приобрести профессиональные умения и навыки и собрать необходимый материал для написания выпускной квалификационной работы.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bCs/>
          <w:iCs/>
          <w:lang w:eastAsia="en-US"/>
        </w:rPr>
        <w:t>Задачи</w:t>
      </w:r>
      <w:r w:rsidRPr="00072847">
        <w:rPr>
          <w:rFonts w:eastAsiaTheme="minorHAnsi"/>
          <w:b/>
          <w:bCs/>
          <w:i/>
          <w:iCs/>
          <w:lang w:eastAsia="en-US"/>
        </w:rPr>
        <w:t xml:space="preserve"> </w:t>
      </w:r>
      <w:r w:rsidRPr="00072847">
        <w:rPr>
          <w:rFonts w:eastAsiaTheme="minorHAnsi"/>
          <w:lang w:eastAsia="en-US"/>
        </w:rPr>
        <w:t>производственной (организационно-управленческой) практики заключаются:</w:t>
      </w:r>
    </w:p>
    <w:p w:rsidR="00072847" w:rsidRPr="00072847" w:rsidRDefault="00072847" w:rsidP="00072847">
      <w:pPr>
        <w:pStyle w:val="afd"/>
        <w:numPr>
          <w:ilvl w:val="0"/>
          <w:numId w:val="3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в ознакомлении с программой и методикой работой организации, в которой проводится практика;</w:t>
      </w:r>
    </w:p>
    <w:p w:rsidR="00072847" w:rsidRPr="00072847" w:rsidRDefault="00072847" w:rsidP="00072847">
      <w:pPr>
        <w:pStyle w:val="afd"/>
        <w:numPr>
          <w:ilvl w:val="0"/>
          <w:numId w:val="3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в участии в обработке и интерпретации информации;</w:t>
      </w:r>
    </w:p>
    <w:p w:rsidR="00072847" w:rsidRPr="00072847" w:rsidRDefault="00072847" w:rsidP="00072847">
      <w:pPr>
        <w:pStyle w:val="afd"/>
        <w:numPr>
          <w:ilvl w:val="0"/>
          <w:numId w:val="3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в приобретении навыков оценки эффективности деятельности предприятий;</w:t>
      </w:r>
    </w:p>
    <w:p w:rsidR="00072847" w:rsidRPr="00072847" w:rsidRDefault="00072847" w:rsidP="00072847">
      <w:pPr>
        <w:pStyle w:val="afd"/>
        <w:numPr>
          <w:ilvl w:val="0"/>
          <w:numId w:val="3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в обеспечении готовности к профессиональному самосовершенствованию, развитию инновационного мышления и творческого потенциала, профессионального мастерства;</w:t>
      </w:r>
    </w:p>
    <w:p w:rsidR="00072847" w:rsidRPr="00072847" w:rsidRDefault="00072847" w:rsidP="00072847">
      <w:pPr>
        <w:pStyle w:val="afd"/>
        <w:numPr>
          <w:ilvl w:val="0"/>
          <w:numId w:val="3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в обработке полученных результатов, анализе и представлении их в виде отчета о работе.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В соответствии с видами и задачами профессиональной деятельности, в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ходе практики изучаются технологии, и методики выполнения работ.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 xml:space="preserve">Важнейшей задачей практики является сбор материалов, необходимых для написания выпускной квалификационной диссертации. 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При прохождении практики могут быть намечены разделы самостоятельной творческой части работы и проведены специальные изыскания, обследования, исследования.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Для написания выпускной квалификационной работы можно использовать, кроме самостоятельно полученных данных, фондовые материалы организаций.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072847" w:rsidRPr="00072847" w:rsidRDefault="00072847" w:rsidP="0007284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072847">
        <w:rPr>
          <w:b/>
          <w:bCs/>
        </w:rPr>
        <w:t xml:space="preserve">2. Перечень планируемых результатов обучения при прохождении </w:t>
      </w:r>
      <w:r w:rsidRPr="00072847">
        <w:rPr>
          <w:b/>
        </w:rPr>
        <w:t>производственной (организационно-управленческой) практики</w:t>
      </w:r>
      <w:r w:rsidRPr="00072847">
        <w:rPr>
          <w:b/>
          <w:bCs/>
        </w:rPr>
        <w:t>, соотнесенных с планируемыми результатами освоения ОПОП</w:t>
      </w:r>
    </w:p>
    <w:p w:rsidR="00072847" w:rsidRPr="00072847" w:rsidRDefault="00072847" w:rsidP="0007284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072847">
        <w:rPr>
          <w:bCs/>
        </w:rPr>
        <w:lastRenderedPageBreak/>
        <w:t>В результате прохождения производственной (организационно-управленческой)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072847" w:rsidRPr="00072847" w:rsidRDefault="00072847" w:rsidP="0007284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5"/>
        <w:gridCol w:w="2631"/>
        <w:gridCol w:w="2544"/>
        <w:gridCol w:w="2636"/>
      </w:tblGrid>
      <w:tr w:rsidR="00072847" w:rsidRPr="00072847" w:rsidTr="00947D41">
        <w:tc>
          <w:tcPr>
            <w:tcW w:w="1799" w:type="dxa"/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Код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компетенции</w:t>
            </w:r>
          </w:p>
        </w:tc>
        <w:tc>
          <w:tcPr>
            <w:tcW w:w="2762" w:type="dxa"/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Результаты освоения ОПОП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072847">
              <w:rPr>
                <w:bCs/>
                <w:i/>
                <w:iCs/>
                <w:lang w:eastAsia="ru-RU"/>
              </w:rPr>
              <w:t xml:space="preserve">Содержание компетенций 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072847">
              <w:rPr>
                <w:bCs/>
                <w:i/>
                <w:iCs/>
                <w:lang w:eastAsia="ru-RU"/>
              </w:rPr>
              <w:t>(в соответствии с ФГОС)</w:t>
            </w:r>
          </w:p>
        </w:tc>
        <w:tc>
          <w:tcPr>
            <w:tcW w:w="2592" w:type="dxa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00" w:type="dxa"/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Перечень планируемых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результатов обучения</w:t>
            </w:r>
          </w:p>
        </w:tc>
      </w:tr>
      <w:tr w:rsidR="00072847" w:rsidRPr="00072847" w:rsidTr="00947D41">
        <w:trPr>
          <w:trHeight w:val="1089"/>
        </w:trPr>
        <w:tc>
          <w:tcPr>
            <w:tcW w:w="1799" w:type="dxa"/>
            <w:vMerge w:val="restart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УК-1</w:t>
            </w:r>
          </w:p>
        </w:tc>
        <w:tc>
          <w:tcPr>
            <w:tcW w:w="2762" w:type="dxa"/>
            <w:vMerge w:val="restart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592" w:type="dxa"/>
          </w:tcPr>
          <w:p w:rsidR="00072847" w:rsidRPr="00072847" w:rsidRDefault="00072847" w:rsidP="00947D41">
            <w:r w:rsidRPr="00072847">
              <w:t xml:space="preserve">УК.1.1.  Анализирует задачу, выделяя ее базовые составляющие, осуществляет декомпозицию задачи. Находит и критически анализирует информацию, необходимую для решения поставленной задачи. </w:t>
            </w:r>
          </w:p>
        </w:tc>
        <w:tc>
          <w:tcPr>
            <w:tcW w:w="270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теоретические основы системного подхода для решения поставленных задач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осуществлять поиск, критический анализ и синтез информации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 xml:space="preserve">навыками решения задач </w:t>
            </w:r>
          </w:p>
        </w:tc>
      </w:tr>
      <w:tr w:rsidR="00072847" w:rsidRPr="00072847" w:rsidTr="00947D41">
        <w:trPr>
          <w:trHeight w:val="475"/>
        </w:trPr>
        <w:tc>
          <w:tcPr>
            <w:tcW w:w="1799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592" w:type="dxa"/>
          </w:tcPr>
          <w:p w:rsidR="00072847" w:rsidRPr="00072847" w:rsidRDefault="00072847" w:rsidP="00947D41">
            <w:r w:rsidRPr="00072847">
              <w:t xml:space="preserve">УК.1.2. Рассматривает возможные варианты решения задачи, оценивая их достоинства и недостатки </w:t>
            </w:r>
          </w:p>
        </w:tc>
        <w:tc>
          <w:tcPr>
            <w:tcW w:w="270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теоретические основы системного подхода для решения поставленных задач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рассматривать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возможные варианты решения задачи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навыками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72847" w:rsidRPr="00072847" w:rsidTr="00947D41">
        <w:trPr>
          <w:trHeight w:val="463"/>
        </w:trPr>
        <w:tc>
          <w:tcPr>
            <w:tcW w:w="1799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592" w:type="dxa"/>
          </w:tcPr>
          <w:p w:rsidR="00072847" w:rsidRPr="00072847" w:rsidRDefault="00072847" w:rsidP="00947D41">
            <w:r w:rsidRPr="00072847">
              <w:t xml:space="preserve">УК.1.3.  Грамотно, логично, аргументированно формирует собственные суждения и оценки. </w:t>
            </w:r>
          </w:p>
        </w:tc>
        <w:tc>
          <w:tcPr>
            <w:tcW w:w="270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теоретические основы системного подхода для решения поставленных задач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t>грамотно, логично, аргументированно формирует собственные суждения и оценки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 xml:space="preserve">навыками </w:t>
            </w:r>
            <w:r w:rsidRPr="00072847">
              <w:rPr>
                <w:bCs/>
              </w:rPr>
              <w:lastRenderedPageBreak/>
              <w:t>формирования собственных суждений и оценки.</w:t>
            </w:r>
          </w:p>
        </w:tc>
      </w:tr>
      <w:tr w:rsidR="00072847" w:rsidRPr="00072847" w:rsidTr="00947D41">
        <w:trPr>
          <w:trHeight w:val="388"/>
        </w:trPr>
        <w:tc>
          <w:tcPr>
            <w:tcW w:w="1799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592" w:type="dxa"/>
          </w:tcPr>
          <w:p w:rsidR="00072847" w:rsidRPr="00072847" w:rsidRDefault="00072847" w:rsidP="00947D41">
            <w:r w:rsidRPr="00072847">
              <w:t xml:space="preserve">УК.1.4. Отличает факты от мнений, интерпретаций, оценок и т.д. в рассуждениях других участников деятельности </w:t>
            </w:r>
          </w:p>
        </w:tc>
        <w:tc>
          <w:tcPr>
            <w:tcW w:w="270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теоретические основы системного подхода для решения поставленных задач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отличать факты от мнений.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 xml:space="preserve">навыками </w:t>
            </w:r>
            <w:r w:rsidRPr="00072847">
              <w:t>отличать факты от мнений, интерпретаций, оценок и т.д. в рассуждениях других участников деятельности</w:t>
            </w:r>
          </w:p>
        </w:tc>
      </w:tr>
      <w:tr w:rsidR="00072847" w:rsidRPr="00072847" w:rsidTr="00947D41">
        <w:trPr>
          <w:trHeight w:val="438"/>
        </w:trPr>
        <w:tc>
          <w:tcPr>
            <w:tcW w:w="1799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592" w:type="dxa"/>
          </w:tcPr>
          <w:p w:rsidR="00072847" w:rsidRPr="00072847" w:rsidRDefault="00072847" w:rsidP="00947D41">
            <w:r w:rsidRPr="00072847">
              <w:t xml:space="preserve">УК.1.5. Определяет и оценивает последствия возможных решений задачи </w:t>
            </w:r>
          </w:p>
        </w:tc>
        <w:tc>
          <w:tcPr>
            <w:tcW w:w="270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теоретические основы системного подхода для решения поставленных задач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t>определять и оценивать последствия возможных решений задачи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 xml:space="preserve">навыками </w:t>
            </w:r>
            <w:r w:rsidRPr="00072847">
              <w:t>определять и оценивать последствия возможных решений задачи</w:t>
            </w:r>
          </w:p>
        </w:tc>
      </w:tr>
      <w:tr w:rsidR="00072847" w:rsidRPr="00072847" w:rsidTr="00947D41">
        <w:trPr>
          <w:trHeight w:val="463"/>
        </w:trPr>
        <w:tc>
          <w:tcPr>
            <w:tcW w:w="1799" w:type="dxa"/>
            <w:vMerge w:val="restart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УК-6</w:t>
            </w:r>
          </w:p>
        </w:tc>
        <w:tc>
          <w:tcPr>
            <w:tcW w:w="2762" w:type="dxa"/>
            <w:vMerge w:val="restart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592" w:type="dxa"/>
          </w:tcPr>
          <w:p w:rsidR="00072847" w:rsidRPr="00072847" w:rsidRDefault="00072847" w:rsidP="00947D41">
            <w:pPr>
              <w:pStyle w:val="Default"/>
              <w:jc w:val="both"/>
            </w:pPr>
            <w:r w:rsidRPr="00072847">
              <w:t xml:space="preserve">УК-6.1. Применяет знание о своих ресурсах и их пределах (личностных, ситуативных, временных и т.д.), для успешного выполнения порученной работы. </w:t>
            </w:r>
          </w:p>
        </w:tc>
        <w:tc>
          <w:tcPr>
            <w:tcW w:w="270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траекторию саморазвития на основе принципов образования в течение всей жизни 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t>применять знание о своих ресурсах и их пределах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навыками саморазвития</w:t>
            </w:r>
          </w:p>
        </w:tc>
      </w:tr>
      <w:tr w:rsidR="00072847" w:rsidRPr="00072847" w:rsidTr="00947D41">
        <w:trPr>
          <w:trHeight w:val="463"/>
        </w:trPr>
        <w:tc>
          <w:tcPr>
            <w:tcW w:w="1799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592" w:type="dxa"/>
          </w:tcPr>
          <w:p w:rsidR="00072847" w:rsidRPr="00072847" w:rsidRDefault="00072847" w:rsidP="00947D41">
            <w:pPr>
              <w:pStyle w:val="Default"/>
              <w:jc w:val="both"/>
            </w:pPr>
            <w:r w:rsidRPr="00072847">
              <w:t xml:space="preserve">УК-6.2. Понимает важность планирования перспективных целей собственной деятельности с учетом условий, средств, </w:t>
            </w:r>
            <w:r w:rsidRPr="00072847">
              <w:lastRenderedPageBreak/>
              <w:t xml:space="preserve">личностных возможностей, этапов карьерного роста, временной перспективы развития деятельности и требований рынка труда. </w:t>
            </w:r>
          </w:p>
        </w:tc>
        <w:tc>
          <w:tcPr>
            <w:tcW w:w="270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lastRenderedPageBreak/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траекторию саморазвития на основе принципов образования в течение всей жизни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lastRenderedPageBreak/>
              <w:t>понимать важность планирования перспективных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 xml:space="preserve">навыками </w:t>
            </w:r>
            <w:r w:rsidRPr="00072847">
              <w:t>планирования перспективных целей собственной деятельности с учетом условий, средств, личностных возможностей.</w:t>
            </w:r>
          </w:p>
        </w:tc>
      </w:tr>
      <w:tr w:rsidR="00072847" w:rsidRPr="00072847" w:rsidTr="00947D41">
        <w:trPr>
          <w:trHeight w:val="538"/>
        </w:trPr>
        <w:tc>
          <w:tcPr>
            <w:tcW w:w="1799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592" w:type="dxa"/>
          </w:tcPr>
          <w:p w:rsidR="00072847" w:rsidRPr="00072847" w:rsidRDefault="00072847" w:rsidP="00947D41">
            <w:pPr>
              <w:pStyle w:val="Default"/>
              <w:jc w:val="both"/>
            </w:pPr>
            <w:r w:rsidRPr="00072847">
              <w:t>УК-6.3. Реализует намеченные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</w:t>
            </w:r>
          </w:p>
        </w:tc>
        <w:tc>
          <w:tcPr>
            <w:tcW w:w="270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траекторию саморазвития на основе принципов образования в течение всей жизни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t>реализовывать намеченные цели деятельности с учетом условий, средств, личностных возможностей,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 xml:space="preserve">навыками </w:t>
            </w:r>
            <w:r w:rsidRPr="00072847">
              <w:t>реализации намеченных целей деятельности.</w:t>
            </w:r>
          </w:p>
        </w:tc>
      </w:tr>
      <w:tr w:rsidR="00072847" w:rsidRPr="00072847" w:rsidTr="00947D41">
        <w:trPr>
          <w:trHeight w:val="437"/>
        </w:trPr>
        <w:tc>
          <w:tcPr>
            <w:tcW w:w="1799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592" w:type="dxa"/>
          </w:tcPr>
          <w:p w:rsidR="00072847" w:rsidRPr="00072847" w:rsidRDefault="00072847" w:rsidP="00947D41">
            <w:pPr>
              <w:pStyle w:val="Default"/>
              <w:jc w:val="both"/>
            </w:pPr>
            <w:r w:rsidRPr="00072847">
              <w:t>УК-6.4. Критически оценивает эффективность использования времени и других ресурсов</w:t>
            </w:r>
          </w:p>
          <w:p w:rsidR="00072847" w:rsidRPr="00072847" w:rsidRDefault="00072847" w:rsidP="00947D41">
            <w:pPr>
              <w:pStyle w:val="Default"/>
              <w:jc w:val="both"/>
            </w:pPr>
            <w:r w:rsidRPr="00072847">
              <w:t xml:space="preserve">при решения поставленных задач, а также относительно полученного результата </w:t>
            </w:r>
          </w:p>
        </w:tc>
        <w:tc>
          <w:tcPr>
            <w:tcW w:w="270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траекторию саморазвития на основе принципов образования в течение всей жизни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t>критически оценивает эффективность использования времени и других ресурсов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lastRenderedPageBreak/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t>навыками решения поставленных задач, а также относительно полученного результата</w:t>
            </w:r>
          </w:p>
        </w:tc>
      </w:tr>
      <w:tr w:rsidR="00072847" w:rsidRPr="00072847" w:rsidTr="00947D41">
        <w:trPr>
          <w:trHeight w:val="426"/>
        </w:trPr>
        <w:tc>
          <w:tcPr>
            <w:tcW w:w="1799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592" w:type="dxa"/>
          </w:tcPr>
          <w:p w:rsidR="00072847" w:rsidRPr="00072847" w:rsidRDefault="00072847" w:rsidP="00947D41">
            <w:pPr>
              <w:pStyle w:val="Default"/>
              <w:jc w:val="both"/>
            </w:pPr>
            <w:r w:rsidRPr="00072847">
              <w:t xml:space="preserve">УК-6.5. Демонстрирует интерес к учебе и использует предоставляемые возможности для приобретения новых знаний и навыков </w:t>
            </w:r>
          </w:p>
        </w:tc>
        <w:tc>
          <w:tcPr>
            <w:tcW w:w="270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траекторию саморазвития на основе принципов образования в течение всей жизни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t>демонстрировать  интерес к учебе и использует предоставляемые возможности для приобретения новых знаний и навыков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 xml:space="preserve">навыками </w:t>
            </w:r>
            <w:r w:rsidRPr="00072847">
              <w:t>демонстрировать  интерес к учебе и использует предоставляемые возможности для приобретения новых знаний и навыков</w:t>
            </w:r>
          </w:p>
        </w:tc>
      </w:tr>
      <w:tr w:rsidR="00072847" w:rsidRPr="00072847" w:rsidTr="00947D41">
        <w:trPr>
          <w:trHeight w:val="262"/>
        </w:trPr>
        <w:tc>
          <w:tcPr>
            <w:tcW w:w="1799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ПК-1</w:t>
            </w:r>
          </w:p>
        </w:tc>
        <w:tc>
          <w:tcPr>
            <w:tcW w:w="2762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к осуществлению деятельности по управлению проектами в сфере сервиса</w:t>
            </w:r>
          </w:p>
        </w:tc>
        <w:tc>
          <w:tcPr>
            <w:tcW w:w="2592" w:type="dxa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t>ПК.1.3.  Участвует в совершенствовании системы клиентских отношений</w:t>
            </w:r>
          </w:p>
        </w:tc>
        <w:tc>
          <w:tcPr>
            <w:tcW w:w="2700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деятельность по управлению проектами в сфере сервиса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осуществлять деятельность по управлению проектами в сфере сервиса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 xml:space="preserve">навыками </w:t>
            </w:r>
            <w:r w:rsidRPr="00072847">
              <w:t>в совершенствовании системы клиентских отношений</w:t>
            </w:r>
          </w:p>
        </w:tc>
      </w:tr>
    </w:tbl>
    <w:p w:rsidR="00072847" w:rsidRPr="00072847" w:rsidRDefault="00072847" w:rsidP="00072847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072847">
        <w:rPr>
          <w:b/>
          <w:bCs/>
        </w:rPr>
        <w:t>3. Место производственной (</w:t>
      </w:r>
      <w:r w:rsidRPr="00072847">
        <w:rPr>
          <w:b/>
        </w:rPr>
        <w:t>организационно-управленческой</w:t>
      </w:r>
      <w:r w:rsidRPr="00072847">
        <w:rPr>
          <w:b/>
          <w:bCs/>
        </w:rPr>
        <w:t xml:space="preserve">) практики в структуре ОПОП баклавариата 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Производственная (организационно-управленческая) практика является обязательным видом учебной работы бакалавра, входит в блок Б2.П «Производственная практика» ФГОС ВО по направлению подготовки 43.03.01 Сервис.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 xml:space="preserve">Программа производственной (организационно-управленческой) практики составлена с учетом требований федерального государственного образовательного </w:t>
      </w:r>
      <w:r w:rsidRPr="00072847">
        <w:rPr>
          <w:rFonts w:eastAsiaTheme="minorHAnsi"/>
          <w:lang w:eastAsia="en-US"/>
        </w:rPr>
        <w:lastRenderedPageBreak/>
        <w:t>стандарта высшего образования (далее - ФГОС ВО) по направлению подготовки 43.03.01 Сервис.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Место проведения практики: сервисные предприятия и организации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сферы сервиса.</w:t>
      </w:r>
    </w:p>
    <w:p w:rsidR="00072847" w:rsidRPr="00072847" w:rsidRDefault="00072847" w:rsidP="00072847">
      <w:pPr>
        <w:tabs>
          <w:tab w:val="right" w:leader="underscore" w:pos="9356"/>
        </w:tabs>
        <w:ind w:firstLine="709"/>
        <w:jc w:val="both"/>
        <w:rPr>
          <w:b/>
          <w:bCs/>
        </w:rPr>
      </w:pPr>
    </w:p>
    <w:p w:rsidR="00072847" w:rsidRPr="00072847" w:rsidRDefault="00072847" w:rsidP="00072847">
      <w:pPr>
        <w:tabs>
          <w:tab w:val="right" w:leader="underscore" w:pos="9356"/>
        </w:tabs>
        <w:ind w:firstLine="567"/>
        <w:jc w:val="both"/>
        <w:rPr>
          <w:b/>
          <w:bCs/>
        </w:rPr>
      </w:pPr>
      <w:r w:rsidRPr="00072847">
        <w:rPr>
          <w:b/>
          <w:bCs/>
        </w:rPr>
        <w:t xml:space="preserve">4. Форма и способы  проведения производственной (организационно-управленческой) практики 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072847">
        <w:rPr>
          <w:rFonts w:eastAsiaTheme="minorHAnsi"/>
          <w:iCs/>
          <w:color w:val="000000"/>
          <w:lang w:eastAsia="en-US"/>
        </w:rPr>
        <w:t>Форма производственной (организационно-управленческой) практики – дискретно (по видам практик)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iCs/>
          <w:color w:val="000000"/>
          <w:lang w:eastAsia="en-US"/>
        </w:rPr>
      </w:pPr>
      <w:r w:rsidRPr="00072847">
        <w:rPr>
          <w:rFonts w:eastAsiaTheme="minorHAnsi"/>
          <w:iCs/>
          <w:color w:val="000000"/>
          <w:lang w:eastAsia="en-US"/>
        </w:rPr>
        <w:t xml:space="preserve">Способ организации практики – стационарная. 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072847">
        <w:rPr>
          <w:rFonts w:eastAsiaTheme="minorHAnsi"/>
          <w:iCs/>
          <w:color w:val="000000"/>
          <w:lang w:eastAsia="en-US"/>
        </w:rPr>
        <w:t>Проводится в организациях сервисной деятельности.</w:t>
      </w: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jc w:val="both"/>
        <w:rPr>
          <w:bCs/>
        </w:rPr>
      </w:pPr>
    </w:p>
    <w:p w:rsidR="00072847" w:rsidRPr="00072847" w:rsidRDefault="002C1647" w:rsidP="00072847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5</w:t>
      </w:r>
      <w:r w:rsidR="00072847" w:rsidRPr="00072847">
        <w:rPr>
          <w:b/>
          <w:bCs/>
        </w:rPr>
        <w:t>. Структура и содержание производственной (организационно-управленческой) практики</w:t>
      </w: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099"/>
        <w:gridCol w:w="1276"/>
        <w:gridCol w:w="1559"/>
        <w:gridCol w:w="851"/>
        <w:gridCol w:w="1029"/>
        <w:gridCol w:w="1294"/>
      </w:tblGrid>
      <w:tr w:rsidR="00072847" w:rsidRPr="00072847" w:rsidTr="00947D41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№</w:t>
            </w:r>
          </w:p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Разделы (этапы) практики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72847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Формы текущего</w:t>
            </w:r>
          </w:p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72847">
              <w:rPr>
                <w:bCs/>
              </w:rPr>
              <w:t>контроля</w:t>
            </w:r>
          </w:p>
        </w:tc>
      </w:tr>
      <w:tr w:rsidR="00072847" w:rsidRPr="00072847" w:rsidTr="00947D41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072847">
              <w:t>В организации (база практик)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t>Самостоятельная работа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072847">
              <w:t>Общая трудоемкость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072847" w:rsidRPr="00072847" w:rsidTr="00947D4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72847">
              <w:rPr>
                <w:rFonts w:eastAsia="Calibri"/>
                <w:lang w:eastAsia="en-US"/>
              </w:rPr>
              <w:t xml:space="preserve">Подготовительный этап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right"/>
              <w:rPr>
                <w:bCs/>
              </w:rPr>
            </w:pPr>
            <w:r w:rsidRPr="00072847">
              <w:rPr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right"/>
              <w:rPr>
                <w:bCs/>
              </w:rPr>
            </w:pPr>
            <w:r w:rsidRPr="00072847"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 w:rsidRPr="00072847">
              <w:rPr>
                <w:bCs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 w:rsidRPr="00072847">
              <w:rPr>
                <w:bCs/>
              </w:rPr>
              <w:t>58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Договор</w:t>
            </w:r>
          </w:p>
        </w:tc>
      </w:tr>
      <w:tr w:rsidR="00072847" w:rsidRPr="00072847" w:rsidTr="00947D41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autoSpaceDE w:val="0"/>
              <w:autoSpaceDN w:val="0"/>
              <w:adjustRightInd w:val="0"/>
            </w:pPr>
            <w:r w:rsidRPr="00072847">
              <w:rPr>
                <w:rFonts w:eastAsia="Calibri"/>
                <w:lang w:eastAsia="en-US"/>
              </w:rPr>
              <w:t xml:space="preserve">Ознакомительный этап. </w:t>
            </w:r>
          </w:p>
          <w:p w:rsidR="00072847" w:rsidRPr="00072847" w:rsidRDefault="00072847" w:rsidP="00947D41">
            <w:pPr>
              <w:widowControl w:val="0"/>
              <w:suppressAutoHyphens w:val="0"/>
              <w:ind w:right="380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right"/>
              <w:rPr>
                <w:bCs/>
              </w:rPr>
            </w:pPr>
            <w:r w:rsidRPr="00072847">
              <w:rPr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right"/>
              <w:rPr>
                <w:bCs/>
              </w:rPr>
            </w:pPr>
            <w:r w:rsidRPr="00072847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 w:rsidRPr="00072847">
              <w:rPr>
                <w:bCs/>
              </w:rPr>
              <w:t>10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 w:rsidRPr="00072847">
              <w:rPr>
                <w:bCs/>
              </w:rPr>
              <w:t>70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widowControl w:val="0"/>
              <w:suppressAutoHyphens w:val="0"/>
              <w:ind w:left="-3"/>
              <w:rPr>
                <w:lang w:eastAsia="en-US"/>
              </w:rPr>
            </w:pPr>
            <w:r w:rsidRPr="00072847">
              <w:rPr>
                <w:bCs/>
                <w:color w:val="000000"/>
                <w:shd w:val="clear" w:color="auto" w:fill="FFFFFF"/>
                <w:lang w:eastAsia="en-US"/>
              </w:rPr>
              <w:t>Дневник по практике</w:t>
            </w:r>
          </w:p>
        </w:tc>
      </w:tr>
      <w:tr w:rsidR="00072847" w:rsidRPr="00072847" w:rsidTr="00947D41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autoSpaceDE w:val="0"/>
              <w:autoSpaceDN w:val="0"/>
              <w:adjustRightInd w:val="0"/>
            </w:pPr>
            <w:r w:rsidRPr="00072847">
              <w:rPr>
                <w:rFonts w:eastAsia="Calibri"/>
                <w:lang w:eastAsia="en-US"/>
              </w:rPr>
              <w:t xml:space="preserve">Информационный этап. </w:t>
            </w:r>
          </w:p>
          <w:p w:rsidR="00072847" w:rsidRPr="00072847" w:rsidRDefault="00072847" w:rsidP="00947D41">
            <w:pPr>
              <w:widowControl w:val="0"/>
              <w:suppressAutoHyphens w:val="0"/>
              <w:ind w:right="380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right"/>
              <w:rPr>
                <w:bCs/>
              </w:rPr>
            </w:pPr>
            <w:r w:rsidRPr="00072847">
              <w:rPr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right"/>
              <w:rPr>
                <w:bCs/>
              </w:rPr>
            </w:pPr>
            <w:r w:rsidRPr="00072847">
              <w:rPr>
                <w:bCs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 w:rsidRPr="00072847">
              <w:rPr>
                <w:bCs/>
              </w:rPr>
              <w:t>14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 w:rsidRPr="00072847">
              <w:rPr>
                <w:bCs/>
              </w:rPr>
              <w:t>78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widowControl w:val="0"/>
              <w:suppressAutoHyphens w:val="0"/>
              <w:ind w:left="-3"/>
              <w:rPr>
                <w:lang w:eastAsia="en-US"/>
              </w:rPr>
            </w:pPr>
            <w:r w:rsidRPr="00072847">
              <w:rPr>
                <w:bCs/>
                <w:color w:val="000000"/>
                <w:shd w:val="clear" w:color="auto" w:fill="FFFFFF"/>
                <w:lang w:eastAsia="en-US"/>
              </w:rPr>
              <w:t>Отчет по практике</w:t>
            </w:r>
          </w:p>
        </w:tc>
      </w:tr>
      <w:tr w:rsidR="00072847" w:rsidRPr="00072847" w:rsidTr="00947D41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72847">
              <w:rPr>
                <w:rFonts w:eastAsia="Calibri"/>
                <w:lang w:eastAsia="en-US"/>
              </w:rPr>
              <w:t xml:space="preserve">Заключительный этап.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 w:rsidRPr="00072847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 w:rsidRPr="00072847"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 w:rsidRPr="00072847">
              <w:rPr>
                <w:bCs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 w:rsidRPr="00072847">
              <w:rPr>
                <w:bCs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widowControl w:val="0"/>
              <w:suppressAutoHyphens w:val="0"/>
              <w:rPr>
                <w:lang w:eastAsia="en-US"/>
              </w:rPr>
            </w:pPr>
            <w:r w:rsidRPr="00072847">
              <w:rPr>
                <w:bCs/>
                <w:color w:val="000000"/>
                <w:shd w:val="clear" w:color="auto" w:fill="FFFFFF"/>
                <w:lang w:eastAsia="en-US"/>
              </w:rPr>
              <w:t>Итоговая</w:t>
            </w:r>
          </w:p>
          <w:p w:rsidR="00072847" w:rsidRPr="00072847" w:rsidRDefault="00072847" w:rsidP="00947D41">
            <w:pPr>
              <w:widowControl w:val="0"/>
              <w:shd w:val="clear" w:color="auto" w:fill="FFFFFF"/>
              <w:suppressAutoHyphens w:val="0"/>
              <w:ind w:left="-3"/>
              <w:rPr>
                <w:lang w:eastAsia="en-US"/>
              </w:rPr>
            </w:pPr>
            <w:r w:rsidRPr="00072847">
              <w:rPr>
                <w:bCs/>
                <w:color w:val="000000"/>
                <w:shd w:val="clear" w:color="auto" w:fill="FFFFFF"/>
                <w:lang w:eastAsia="en-US"/>
              </w:rPr>
              <w:t>конференция</w:t>
            </w:r>
          </w:p>
        </w:tc>
      </w:tr>
      <w:tr w:rsidR="00072847" w:rsidRPr="00072847" w:rsidTr="00947D41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widowControl w:val="0"/>
              <w:shd w:val="clear" w:color="auto" w:fill="FFFFFF"/>
              <w:suppressAutoHyphens w:val="0"/>
              <w:ind w:right="380" w:firstLine="14"/>
              <w:rPr>
                <w:bCs/>
                <w:color w:val="000000"/>
                <w:shd w:val="clear" w:color="auto" w:fill="FFFFFF"/>
                <w:lang w:eastAsia="en-US"/>
              </w:rPr>
            </w:pPr>
            <w:r w:rsidRPr="00072847">
              <w:rPr>
                <w:b/>
                <w:bCs/>
                <w:color w:val="000000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right"/>
              <w:rPr>
                <w:bCs/>
              </w:rPr>
            </w:pPr>
            <w:r w:rsidRPr="00072847">
              <w:rPr>
                <w:bCs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 w:rsidRPr="00072847">
              <w:rPr>
                <w:bCs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571"/>
                <w:tab w:val="left" w:pos="604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 w:rsidRPr="00072847">
              <w:rPr>
                <w:bCs/>
              </w:rPr>
              <w:t>28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widowControl w:val="0"/>
              <w:shd w:val="clear" w:color="auto" w:fill="FFFFFF"/>
              <w:suppressAutoHyphens w:val="0"/>
              <w:ind w:left="-3" w:hanging="360"/>
              <w:jc w:val="center"/>
              <w:rPr>
                <w:bCs/>
                <w:color w:val="000000"/>
                <w:shd w:val="clear" w:color="auto" w:fill="FFFFFF"/>
                <w:lang w:eastAsia="en-US"/>
              </w:rPr>
            </w:pPr>
            <w:r w:rsidRPr="00072847">
              <w:rPr>
                <w:bCs/>
                <w:lang w:eastAsia="en-US"/>
              </w:rPr>
              <w:t>216</w:t>
            </w:r>
          </w:p>
        </w:tc>
      </w:tr>
    </w:tbl>
    <w:p w:rsidR="00072847" w:rsidRPr="00072847" w:rsidRDefault="00072847" w:rsidP="00072847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jc w:val="both"/>
        <w:rPr>
          <w:b/>
          <w:bCs/>
        </w:rPr>
      </w:pPr>
    </w:p>
    <w:p w:rsidR="008A4D37" w:rsidRPr="0077023D" w:rsidRDefault="0077023D" w:rsidP="0077023D">
      <w:pPr>
        <w:shd w:val="clear" w:color="auto" w:fill="FFFFFF"/>
        <w:autoSpaceDE w:val="0"/>
        <w:autoSpaceDN w:val="0"/>
        <w:adjustRightInd w:val="0"/>
        <w:jc w:val="both"/>
        <w:rPr>
          <w:spacing w:val="-2"/>
        </w:rPr>
      </w:pPr>
      <w:r>
        <w:rPr>
          <w:bCs/>
        </w:rPr>
        <w:t xml:space="preserve">       </w:t>
      </w:r>
      <w:r w:rsidR="008A4D37" w:rsidRPr="0077023D">
        <w:rPr>
          <w:spacing w:val="-2"/>
        </w:rPr>
        <w:t>Авторы:  к.п.н., доцент      Смирнова Ж.В.</w:t>
      </w:r>
    </w:p>
    <w:p w:rsidR="005C0B8C" w:rsidRDefault="005C0B8C" w:rsidP="0077023D">
      <w:pPr>
        <w:spacing w:line="276" w:lineRule="auto"/>
        <w:jc w:val="center"/>
        <w:rPr>
          <w:b/>
        </w:rPr>
      </w:pPr>
    </w:p>
    <w:p w:rsidR="005C0B8C" w:rsidRDefault="005C0B8C" w:rsidP="0077023D">
      <w:pPr>
        <w:spacing w:line="276" w:lineRule="auto"/>
        <w:jc w:val="center"/>
        <w:rPr>
          <w:b/>
        </w:rPr>
      </w:pPr>
    </w:p>
    <w:p w:rsidR="005C0B8C" w:rsidRDefault="005C0B8C" w:rsidP="0077023D">
      <w:pPr>
        <w:spacing w:line="276" w:lineRule="auto"/>
        <w:jc w:val="center"/>
        <w:rPr>
          <w:b/>
        </w:rPr>
      </w:pPr>
    </w:p>
    <w:p w:rsidR="005C0B8C" w:rsidRDefault="005C0B8C" w:rsidP="0077023D">
      <w:pPr>
        <w:spacing w:line="276" w:lineRule="auto"/>
        <w:jc w:val="center"/>
        <w:rPr>
          <w:b/>
        </w:rPr>
      </w:pPr>
    </w:p>
    <w:p w:rsidR="005C0B8C" w:rsidRDefault="005C0B8C" w:rsidP="0077023D">
      <w:pPr>
        <w:spacing w:line="276" w:lineRule="auto"/>
        <w:jc w:val="center"/>
        <w:rPr>
          <w:b/>
        </w:rPr>
      </w:pPr>
    </w:p>
    <w:p w:rsidR="005C0B8C" w:rsidRDefault="005C0B8C" w:rsidP="0077023D">
      <w:pPr>
        <w:spacing w:line="276" w:lineRule="auto"/>
        <w:jc w:val="center"/>
        <w:rPr>
          <w:b/>
        </w:rPr>
      </w:pPr>
    </w:p>
    <w:p w:rsidR="00072847" w:rsidRDefault="00072847" w:rsidP="00C40359">
      <w:pPr>
        <w:spacing w:line="276" w:lineRule="auto"/>
        <w:rPr>
          <w:b/>
        </w:rPr>
      </w:pPr>
    </w:p>
    <w:p w:rsidR="002C1647" w:rsidRDefault="002C1647" w:rsidP="00C40359">
      <w:pPr>
        <w:spacing w:line="276" w:lineRule="auto"/>
        <w:rPr>
          <w:b/>
        </w:rPr>
      </w:pPr>
    </w:p>
    <w:p w:rsidR="005C0B8C" w:rsidRDefault="005C0B8C" w:rsidP="0077023D">
      <w:pPr>
        <w:spacing w:line="276" w:lineRule="auto"/>
        <w:jc w:val="center"/>
        <w:rPr>
          <w:b/>
        </w:rPr>
      </w:pPr>
    </w:p>
    <w:p w:rsidR="0077023D" w:rsidRPr="0077023D" w:rsidRDefault="0077023D" w:rsidP="0077023D">
      <w:pPr>
        <w:spacing w:line="276" w:lineRule="auto"/>
        <w:jc w:val="center"/>
        <w:rPr>
          <w:b/>
        </w:rPr>
      </w:pPr>
      <w:r w:rsidRPr="0077023D">
        <w:rPr>
          <w:b/>
        </w:rPr>
        <w:lastRenderedPageBreak/>
        <w:t>Аннотация</w:t>
      </w:r>
    </w:p>
    <w:p w:rsidR="0077023D" w:rsidRPr="0077023D" w:rsidRDefault="0077023D" w:rsidP="0077023D">
      <w:pPr>
        <w:tabs>
          <w:tab w:val="left" w:pos="284"/>
          <w:tab w:val="right" w:leader="underscore" w:pos="9639"/>
        </w:tabs>
        <w:jc w:val="center"/>
        <w:rPr>
          <w:b/>
        </w:rPr>
      </w:pPr>
      <w:r w:rsidRPr="0077023D">
        <w:rPr>
          <w:b/>
        </w:rPr>
        <w:t xml:space="preserve">ПРОГРАММЫ </w:t>
      </w:r>
      <w:r w:rsidR="00072847">
        <w:rPr>
          <w:b/>
        </w:rPr>
        <w:t>ПРОИЗВОДСТВЕННОЙ</w:t>
      </w:r>
      <w:r w:rsidRPr="0077023D">
        <w:rPr>
          <w:b/>
        </w:rPr>
        <w:t xml:space="preserve"> </w:t>
      </w:r>
      <w:r w:rsidR="00072847">
        <w:rPr>
          <w:b/>
        </w:rPr>
        <w:t>ПРАКТИКИ</w:t>
      </w:r>
    </w:p>
    <w:p w:rsidR="0077023D" w:rsidRPr="0077023D" w:rsidRDefault="0077023D" w:rsidP="0077023D">
      <w:pPr>
        <w:ind w:firstLine="709"/>
        <w:jc w:val="center"/>
        <w:rPr>
          <w:b/>
        </w:rPr>
      </w:pPr>
      <w:r w:rsidRPr="0077023D">
        <w:rPr>
          <w:b/>
        </w:rPr>
        <w:t xml:space="preserve">по направлению подготовки </w:t>
      </w:r>
    </w:p>
    <w:p w:rsidR="0077023D" w:rsidRPr="0077023D" w:rsidRDefault="0077023D" w:rsidP="0077023D">
      <w:pPr>
        <w:ind w:firstLine="709"/>
        <w:jc w:val="center"/>
        <w:rPr>
          <w:b/>
        </w:rPr>
      </w:pPr>
      <w:r w:rsidRPr="0077023D">
        <w:rPr>
          <w:b/>
        </w:rPr>
        <w:t>43.03.01. Сервис</w:t>
      </w:r>
    </w:p>
    <w:p w:rsidR="0077023D" w:rsidRPr="0077023D" w:rsidRDefault="0077023D" w:rsidP="0077023D">
      <w:pPr>
        <w:ind w:firstLine="709"/>
        <w:jc w:val="center"/>
        <w:rPr>
          <w:b/>
        </w:rPr>
      </w:pPr>
    </w:p>
    <w:p w:rsidR="0077023D" w:rsidRPr="0077023D" w:rsidRDefault="0077023D" w:rsidP="0077023D">
      <w:pPr>
        <w:tabs>
          <w:tab w:val="left" w:pos="5670"/>
        </w:tabs>
        <w:ind w:firstLine="709"/>
        <w:jc w:val="center"/>
        <w:rPr>
          <w:b/>
        </w:rPr>
      </w:pPr>
      <w:r w:rsidRPr="0077023D">
        <w:rPr>
          <w:b/>
        </w:rPr>
        <w:t xml:space="preserve">профилю подготовки </w:t>
      </w:r>
    </w:p>
    <w:p w:rsidR="0077023D" w:rsidRPr="0077023D" w:rsidRDefault="0077023D" w:rsidP="0077023D">
      <w:pPr>
        <w:tabs>
          <w:tab w:val="left" w:pos="5670"/>
        </w:tabs>
        <w:ind w:firstLine="709"/>
        <w:jc w:val="center"/>
        <w:rPr>
          <w:b/>
        </w:rPr>
      </w:pPr>
      <w:r w:rsidRPr="0077023D">
        <w:rPr>
          <w:b/>
        </w:rPr>
        <w:t xml:space="preserve">Сервис </w:t>
      </w:r>
      <w:r w:rsidR="0098644B">
        <w:rPr>
          <w:b/>
        </w:rPr>
        <w:t>предоставлений услуг населению</w:t>
      </w:r>
    </w:p>
    <w:p w:rsidR="0077023D" w:rsidRPr="0077023D" w:rsidRDefault="0077023D" w:rsidP="0077023D">
      <w:pPr>
        <w:ind w:firstLine="709"/>
        <w:jc w:val="center"/>
        <w:rPr>
          <w:b/>
        </w:rPr>
      </w:pPr>
      <w:r w:rsidRPr="0077023D">
        <w:rPr>
          <w:b/>
        </w:rPr>
        <w:t>квалификация выпускника</w:t>
      </w:r>
    </w:p>
    <w:p w:rsidR="0077023D" w:rsidRPr="0077023D" w:rsidRDefault="0077023D" w:rsidP="0077023D">
      <w:pPr>
        <w:ind w:firstLine="709"/>
        <w:jc w:val="center"/>
        <w:rPr>
          <w:b/>
        </w:rPr>
      </w:pPr>
      <w:r w:rsidRPr="0077023D">
        <w:rPr>
          <w:b/>
        </w:rPr>
        <w:t>бакалавр</w:t>
      </w:r>
    </w:p>
    <w:p w:rsidR="0077023D" w:rsidRPr="0077023D" w:rsidRDefault="0077023D" w:rsidP="0077023D">
      <w:pPr>
        <w:ind w:firstLine="709"/>
        <w:jc w:val="center"/>
        <w:rPr>
          <w:b/>
        </w:rPr>
      </w:pPr>
      <w:r w:rsidRPr="0077023D">
        <w:rPr>
          <w:b/>
        </w:rPr>
        <w:t>форма обучения</w:t>
      </w:r>
    </w:p>
    <w:p w:rsidR="0077023D" w:rsidRPr="0077023D" w:rsidRDefault="0077023D" w:rsidP="0077023D">
      <w:pPr>
        <w:ind w:firstLine="709"/>
        <w:jc w:val="center"/>
        <w:outlineLvl w:val="2"/>
        <w:rPr>
          <w:b/>
        </w:rPr>
      </w:pPr>
      <w:r w:rsidRPr="0077023D">
        <w:rPr>
          <w:b/>
        </w:rPr>
        <w:t>заочная</w:t>
      </w:r>
    </w:p>
    <w:p w:rsidR="0077023D" w:rsidRPr="0077023D" w:rsidRDefault="0077023D" w:rsidP="0077023D">
      <w:pPr>
        <w:ind w:firstLine="709"/>
        <w:jc w:val="center"/>
        <w:outlineLvl w:val="2"/>
      </w:pPr>
    </w:p>
    <w:p w:rsidR="0077023D" w:rsidRPr="0077023D" w:rsidRDefault="0077023D" w:rsidP="0077023D">
      <w:pPr>
        <w:ind w:firstLine="709"/>
        <w:jc w:val="center"/>
        <w:outlineLvl w:val="2"/>
        <w:rPr>
          <w:b/>
          <w:bCs/>
        </w:rPr>
      </w:pPr>
      <w:r w:rsidRPr="0077023D">
        <w:rPr>
          <w:b/>
          <w:bCs/>
        </w:rPr>
        <w:t>тип практики</w:t>
      </w:r>
    </w:p>
    <w:p w:rsidR="0077023D" w:rsidRPr="0077023D" w:rsidRDefault="0077023D" w:rsidP="0077023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pacing w:val="-2"/>
        </w:rPr>
      </w:pPr>
      <w:r w:rsidRPr="0077023D">
        <w:rPr>
          <w:b/>
          <w:spacing w:val="-2"/>
        </w:rPr>
        <w:t>сервисная</w:t>
      </w:r>
    </w:p>
    <w:p w:rsidR="0077023D" w:rsidRPr="0077023D" w:rsidRDefault="0077023D" w:rsidP="0077023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pacing w:val="-2"/>
        </w:rPr>
      </w:pPr>
    </w:p>
    <w:p w:rsidR="0077023D" w:rsidRPr="00072847" w:rsidRDefault="0077023D" w:rsidP="0077023D">
      <w:pPr>
        <w:ind w:firstLine="709"/>
        <w:jc w:val="center"/>
        <w:rPr>
          <w:b/>
        </w:rPr>
      </w:pPr>
    </w:p>
    <w:p w:rsidR="00072847" w:rsidRPr="00072847" w:rsidRDefault="00072847" w:rsidP="00072847">
      <w:pPr>
        <w:pStyle w:val="afd"/>
        <w:numPr>
          <w:ilvl w:val="0"/>
          <w:numId w:val="48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</w:rPr>
      </w:pPr>
      <w:r w:rsidRPr="00072847">
        <w:rPr>
          <w:b/>
          <w:bCs/>
        </w:rPr>
        <w:t xml:space="preserve">Цели и задачи производственной (сервисной) </w:t>
      </w:r>
      <w:r w:rsidRPr="00072847">
        <w:rPr>
          <w:bCs/>
          <w:i/>
        </w:rPr>
        <w:t xml:space="preserve"> </w:t>
      </w:r>
      <w:r w:rsidRPr="00072847">
        <w:rPr>
          <w:b/>
          <w:bCs/>
        </w:rPr>
        <w:t>практики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Производственная (</w:t>
      </w:r>
      <w:r w:rsidRPr="00072847">
        <w:rPr>
          <w:bCs/>
        </w:rPr>
        <w:t>сервисная</w:t>
      </w:r>
      <w:r w:rsidRPr="00072847">
        <w:rPr>
          <w:rFonts w:eastAsiaTheme="minorHAnsi"/>
          <w:lang w:eastAsia="en-US"/>
        </w:rPr>
        <w:t>) практика обучающегося является одной из важных составляющих подготовки бакалавра.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bCs/>
          <w:iCs/>
          <w:lang w:eastAsia="en-US"/>
        </w:rPr>
        <w:t>Цель</w:t>
      </w:r>
      <w:r w:rsidRPr="00072847">
        <w:rPr>
          <w:rFonts w:eastAsiaTheme="minorHAnsi"/>
          <w:b/>
          <w:bCs/>
          <w:i/>
          <w:iCs/>
          <w:lang w:eastAsia="en-US"/>
        </w:rPr>
        <w:t xml:space="preserve"> </w:t>
      </w:r>
      <w:r w:rsidRPr="00072847">
        <w:rPr>
          <w:rFonts w:eastAsiaTheme="minorHAnsi"/>
          <w:lang w:eastAsia="en-US"/>
        </w:rPr>
        <w:t>производственной (сервисной) практики состоит в том, чтобы путем непосредственного участия обучающегося в деятельности сервисного предприятия или организации закрепить теоретические знания, полученные во время аудиторных занятий, учебных практик, приобрести профессиональные умения и навыки и собрать необходимый материал для написания выпускной квалификационной работы.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bCs/>
          <w:iCs/>
          <w:lang w:eastAsia="en-US"/>
        </w:rPr>
        <w:t>Задачи</w:t>
      </w:r>
      <w:r w:rsidRPr="00072847">
        <w:rPr>
          <w:rFonts w:eastAsiaTheme="minorHAnsi"/>
          <w:b/>
          <w:bCs/>
          <w:i/>
          <w:iCs/>
          <w:lang w:eastAsia="en-US"/>
        </w:rPr>
        <w:t xml:space="preserve"> </w:t>
      </w:r>
      <w:r w:rsidRPr="00072847">
        <w:rPr>
          <w:rFonts w:eastAsiaTheme="minorHAnsi"/>
          <w:lang w:eastAsia="en-US"/>
        </w:rPr>
        <w:t>производственной (сервисной) практики заключаются:</w:t>
      </w:r>
    </w:p>
    <w:p w:rsidR="00072847" w:rsidRPr="00072847" w:rsidRDefault="00072847" w:rsidP="00072847">
      <w:pPr>
        <w:pStyle w:val="afd"/>
        <w:numPr>
          <w:ilvl w:val="0"/>
          <w:numId w:val="3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в ознакомлении с программой и методикой работой организации, в которой проводится практика;</w:t>
      </w:r>
    </w:p>
    <w:p w:rsidR="00072847" w:rsidRPr="00072847" w:rsidRDefault="00072847" w:rsidP="00072847">
      <w:pPr>
        <w:pStyle w:val="afd"/>
        <w:numPr>
          <w:ilvl w:val="0"/>
          <w:numId w:val="3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в участии в обработке и интерпретации информации;</w:t>
      </w:r>
    </w:p>
    <w:p w:rsidR="00072847" w:rsidRPr="00072847" w:rsidRDefault="00072847" w:rsidP="00072847">
      <w:pPr>
        <w:pStyle w:val="afd"/>
        <w:numPr>
          <w:ilvl w:val="0"/>
          <w:numId w:val="3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в приобретении навыков оценки эффективности деятельности предприятий;</w:t>
      </w:r>
    </w:p>
    <w:p w:rsidR="00072847" w:rsidRPr="00072847" w:rsidRDefault="00072847" w:rsidP="00072847">
      <w:pPr>
        <w:pStyle w:val="afd"/>
        <w:numPr>
          <w:ilvl w:val="0"/>
          <w:numId w:val="3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в обеспечении готовности к профессиональному самосовершенствованию, развитию инновационного мышления и творческого потенциала, профессионального мастерства;</w:t>
      </w:r>
    </w:p>
    <w:p w:rsidR="00072847" w:rsidRPr="00072847" w:rsidRDefault="00072847" w:rsidP="00072847">
      <w:pPr>
        <w:pStyle w:val="afd"/>
        <w:numPr>
          <w:ilvl w:val="0"/>
          <w:numId w:val="3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в обработке полученных результатов, анализе и представлении их в виде отчета о работе.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В соответствии с видами и задачами профессиональной деятельности, в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ходе практики изучаются технологии, и методики выполнения работ.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 xml:space="preserve">Важнейшей задачей практики является сбор материалов, необходимых для написания выпускной квалификационной работы. 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При прохождении практики могут быть намечены разделы самостоятельной творческой части работы и проведены специальные изыскания, обследования, исследования.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Для написания выпускной квалификационной работы можно использовать, кроме самостоятельно полученных данных, фондовые материалы организаций.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072847" w:rsidRPr="00072847" w:rsidRDefault="00072847" w:rsidP="0007284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072847">
        <w:rPr>
          <w:b/>
          <w:bCs/>
        </w:rPr>
        <w:t xml:space="preserve">2. Перечень планируемых результатов обучения при прохождении </w:t>
      </w:r>
      <w:r w:rsidRPr="00072847">
        <w:rPr>
          <w:b/>
        </w:rPr>
        <w:t>производственной (сервисной) практики</w:t>
      </w:r>
      <w:r w:rsidRPr="00072847">
        <w:rPr>
          <w:b/>
          <w:bCs/>
        </w:rPr>
        <w:t>, соотнесенных с планируемыми результатами освоения ОПОП</w:t>
      </w:r>
    </w:p>
    <w:p w:rsidR="00072847" w:rsidRPr="00072847" w:rsidRDefault="00072847" w:rsidP="0007284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072847">
        <w:rPr>
          <w:bCs/>
        </w:rPr>
        <w:t>В результате прохождения производственной (сервисной)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072847" w:rsidRPr="00072847" w:rsidRDefault="00072847" w:rsidP="0007284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2"/>
        <w:gridCol w:w="2653"/>
        <w:gridCol w:w="2737"/>
        <w:gridCol w:w="2464"/>
      </w:tblGrid>
      <w:tr w:rsidR="00072847" w:rsidRPr="00072847" w:rsidTr="00947D41">
        <w:tc>
          <w:tcPr>
            <w:tcW w:w="1758" w:type="dxa"/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lastRenderedPageBreak/>
              <w:t>Код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компетенции</w:t>
            </w:r>
          </w:p>
        </w:tc>
        <w:tc>
          <w:tcPr>
            <w:tcW w:w="2732" w:type="dxa"/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Результаты освоения ОПОП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072847">
              <w:rPr>
                <w:bCs/>
                <w:i/>
                <w:iCs/>
                <w:lang w:eastAsia="ru-RU"/>
              </w:rPr>
              <w:t xml:space="preserve">Содержание компетенций 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072847">
              <w:rPr>
                <w:bCs/>
                <w:i/>
                <w:iCs/>
                <w:lang w:eastAsia="ru-RU"/>
              </w:rPr>
              <w:t>(в соответствии с ФГОС)</w:t>
            </w:r>
          </w:p>
        </w:tc>
        <w:tc>
          <w:tcPr>
            <w:tcW w:w="2855" w:type="dxa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508" w:type="dxa"/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Перечень планируемых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результатов обучения</w:t>
            </w:r>
          </w:p>
        </w:tc>
      </w:tr>
      <w:tr w:rsidR="00072847" w:rsidRPr="00072847" w:rsidTr="00947D41">
        <w:trPr>
          <w:trHeight w:val="325"/>
        </w:trPr>
        <w:tc>
          <w:tcPr>
            <w:tcW w:w="1758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ПК-1</w:t>
            </w:r>
          </w:p>
        </w:tc>
        <w:tc>
          <w:tcPr>
            <w:tcW w:w="2732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к разработке и совершенствованию системы клиентских отношений с учетом требований потребителя</w:t>
            </w:r>
          </w:p>
        </w:tc>
        <w:tc>
          <w:tcPr>
            <w:tcW w:w="2855" w:type="dxa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72847">
              <w:t>ПК.1.2.  Участвует в разработке системы клиентских отношений</w:t>
            </w:r>
          </w:p>
        </w:tc>
        <w:tc>
          <w:tcPr>
            <w:tcW w:w="2508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 xml:space="preserve">знать: 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системы клиентских отношений с учетом требований потребителя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разрабатывать и совершенствовать системы клиентских отношений с учетом требований потребителя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t>навыками в разработке системы клиентских отношений</w:t>
            </w:r>
          </w:p>
        </w:tc>
      </w:tr>
      <w:tr w:rsidR="00072847" w:rsidRPr="00072847" w:rsidTr="00947D41">
        <w:trPr>
          <w:trHeight w:val="125"/>
        </w:trPr>
        <w:tc>
          <w:tcPr>
            <w:tcW w:w="1758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УК-2</w:t>
            </w:r>
          </w:p>
        </w:tc>
        <w:tc>
          <w:tcPr>
            <w:tcW w:w="2732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855" w:type="dxa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72847">
              <w:t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      </w:r>
          </w:p>
        </w:tc>
        <w:tc>
          <w:tcPr>
            <w:tcW w:w="2508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 xml:space="preserve">знать: 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нормативно правовую базу для решения задач в рамках поставленной цели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 xml:space="preserve">уметь: 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определять круг задач в рамках поставленной цели и выбирать оптимальные способы их решения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t>навыками решение конкретной задачи проекта</w:t>
            </w:r>
          </w:p>
        </w:tc>
      </w:tr>
      <w:tr w:rsidR="00072847" w:rsidRPr="00072847" w:rsidTr="00947D41">
        <w:trPr>
          <w:trHeight w:val="188"/>
        </w:trPr>
        <w:tc>
          <w:tcPr>
            <w:tcW w:w="1758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УК-8</w:t>
            </w:r>
          </w:p>
        </w:tc>
        <w:tc>
          <w:tcPr>
            <w:tcW w:w="2732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2855" w:type="dxa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72847">
              <w:t>УК-8.3. Принимает участие в спасательных и неотложных аварийно-восстановительных мероприятиях в случае возникновения чрезвычайных ситуаций</w:t>
            </w:r>
          </w:p>
        </w:tc>
        <w:tc>
          <w:tcPr>
            <w:tcW w:w="2508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 xml:space="preserve">знать: 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способы и методы устранения чрезвычайных ситуаций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 xml:space="preserve">создавать и поддерживать безопасные условия жизнедеятельности, в том числе при возникновении </w:t>
            </w:r>
            <w:r w:rsidRPr="00072847">
              <w:rPr>
                <w:bCs/>
              </w:rPr>
              <w:lastRenderedPageBreak/>
              <w:t>чрезвычайных ситуаций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t>навыками спасательных и неотложных аварийно-восстановительных мероприятиях в случае возникновения чрезвычайных ситуаций</w:t>
            </w:r>
          </w:p>
        </w:tc>
      </w:tr>
    </w:tbl>
    <w:p w:rsidR="00072847" w:rsidRPr="00072847" w:rsidRDefault="00072847" w:rsidP="00072847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072847">
        <w:rPr>
          <w:b/>
          <w:bCs/>
        </w:rPr>
        <w:t>3. Место производственной (</w:t>
      </w:r>
      <w:r w:rsidRPr="00072847">
        <w:rPr>
          <w:b/>
        </w:rPr>
        <w:t>сервисной</w:t>
      </w:r>
      <w:r w:rsidRPr="00072847">
        <w:rPr>
          <w:b/>
          <w:bCs/>
        </w:rPr>
        <w:t>) практики в структуре ОПОП бакалавра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Производственная (сервисная) практика является обязательным видом учебной работы бакалавра, входит в блок Б2.П «Производственная практика» ФГОС ВО по направлению подготовки 43.03.01 Сервис.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Программа производственной (сервисной) практики составлена с учетом требований федерального государственного образовательного стандарта высшего образования (далее - ФГОС ВО) по направлению подготовки 43.03.01 Сервис.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Место проведения практики: сервисные предприятия и организации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сферы сервиса.</w:t>
      </w: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jc w:val="both"/>
        <w:rPr>
          <w:bCs/>
        </w:rPr>
      </w:pPr>
    </w:p>
    <w:p w:rsidR="00072847" w:rsidRPr="00072847" w:rsidRDefault="002C1647" w:rsidP="00072847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5</w:t>
      </w:r>
      <w:r w:rsidR="00072847" w:rsidRPr="00072847">
        <w:rPr>
          <w:b/>
          <w:bCs/>
        </w:rPr>
        <w:t>. Структура и содержание производственной (сервисной) практики</w:t>
      </w:r>
    </w:p>
    <w:p w:rsidR="00072847" w:rsidRPr="00072847" w:rsidRDefault="00072847" w:rsidP="002C1647">
      <w:pPr>
        <w:tabs>
          <w:tab w:val="left" w:pos="284"/>
          <w:tab w:val="right" w:leader="underscore" w:pos="9639"/>
        </w:tabs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099"/>
        <w:gridCol w:w="1276"/>
        <w:gridCol w:w="1559"/>
        <w:gridCol w:w="851"/>
        <w:gridCol w:w="1029"/>
        <w:gridCol w:w="1294"/>
      </w:tblGrid>
      <w:tr w:rsidR="00072847" w:rsidRPr="00072847" w:rsidTr="00947D41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№</w:t>
            </w:r>
          </w:p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Разделы (этапы) практики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72847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Формы текущего</w:t>
            </w:r>
          </w:p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72847">
              <w:rPr>
                <w:bCs/>
              </w:rPr>
              <w:t>контроля</w:t>
            </w:r>
          </w:p>
        </w:tc>
      </w:tr>
      <w:tr w:rsidR="00072847" w:rsidRPr="00072847" w:rsidTr="00947D41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072847">
              <w:t>В организации (база практик)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t>Самостоятельная работа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072847">
              <w:t>Общая трудоемкость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072847" w:rsidRPr="00072847" w:rsidTr="00947D4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72847">
              <w:rPr>
                <w:rFonts w:eastAsia="Calibri"/>
                <w:lang w:eastAsia="en-US"/>
              </w:rPr>
              <w:t xml:space="preserve">Подготовительный этап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right"/>
              <w:rPr>
                <w:bCs/>
              </w:rPr>
            </w:pPr>
            <w:r w:rsidRPr="00072847">
              <w:rPr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right"/>
              <w:rPr>
                <w:bCs/>
              </w:rPr>
            </w:pPr>
            <w:r w:rsidRPr="00072847"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 w:rsidRPr="00072847">
              <w:rPr>
                <w:bCs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 w:rsidRPr="00072847">
              <w:rPr>
                <w:bCs/>
              </w:rPr>
              <w:t>58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Договор</w:t>
            </w:r>
          </w:p>
        </w:tc>
      </w:tr>
      <w:tr w:rsidR="00072847" w:rsidRPr="00072847" w:rsidTr="00947D41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autoSpaceDE w:val="0"/>
              <w:autoSpaceDN w:val="0"/>
              <w:adjustRightInd w:val="0"/>
            </w:pPr>
            <w:r w:rsidRPr="00072847">
              <w:rPr>
                <w:rFonts w:eastAsia="Calibri"/>
                <w:lang w:eastAsia="en-US"/>
              </w:rPr>
              <w:t xml:space="preserve">Ознакомительный этап. </w:t>
            </w:r>
          </w:p>
          <w:p w:rsidR="00072847" w:rsidRPr="00072847" w:rsidRDefault="00072847" w:rsidP="00947D41">
            <w:pPr>
              <w:pStyle w:val="20"/>
              <w:shd w:val="clear" w:color="auto" w:fill="auto"/>
              <w:spacing w:before="0" w:after="0" w:line="240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right"/>
              <w:rPr>
                <w:bCs/>
              </w:rPr>
            </w:pPr>
            <w:r w:rsidRPr="00072847">
              <w:rPr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right"/>
              <w:rPr>
                <w:bCs/>
              </w:rPr>
            </w:pPr>
            <w:r w:rsidRPr="00072847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 w:rsidRPr="00072847">
              <w:rPr>
                <w:bCs/>
              </w:rPr>
              <w:t>10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 w:rsidRPr="00072847">
              <w:rPr>
                <w:bCs/>
              </w:rPr>
              <w:t>70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pStyle w:val="20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24"/>
                <w:szCs w:val="24"/>
              </w:rPr>
            </w:pPr>
            <w:r w:rsidRPr="00072847">
              <w:rPr>
                <w:rStyle w:val="11pt"/>
                <w:sz w:val="24"/>
                <w:szCs w:val="24"/>
              </w:rPr>
              <w:t>Дневник по практике</w:t>
            </w:r>
          </w:p>
        </w:tc>
      </w:tr>
      <w:tr w:rsidR="00072847" w:rsidRPr="00072847" w:rsidTr="00947D41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autoSpaceDE w:val="0"/>
              <w:autoSpaceDN w:val="0"/>
              <w:adjustRightInd w:val="0"/>
            </w:pPr>
            <w:r w:rsidRPr="00072847">
              <w:rPr>
                <w:rFonts w:eastAsia="Calibri"/>
                <w:lang w:eastAsia="en-US"/>
              </w:rPr>
              <w:t xml:space="preserve">Информационный этап. </w:t>
            </w:r>
          </w:p>
          <w:p w:rsidR="00072847" w:rsidRPr="00072847" w:rsidRDefault="00072847" w:rsidP="00947D41">
            <w:pPr>
              <w:pStyle w:val="20"/>
              <w:shd w:val="clear" w:color="auto" w:fill="auto"/>
              <w:spacing w:before="0" w:after="0" w:line="240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right"/>
              <w:rPr>
                <w:bCs/>
              </w:rPr>
            </w:pPr>
            <w:r w:rsidRPr="00072847">
              <w:rPr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right"/>
              <w:rPr>
                <w:bCs/>
              </w:rPr>
            </w:pPr>
            <w:r w:rsidRPr="00072847">
              <w:rPr>
                <w:bCs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 w:rsidRPr="00072847">
              <w:rPr>
                <w:bCs/>
              </w:rPr>
              <w:t>14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 w:rsidRPr="00072847">
              <w:rPr>
                <w:bCs/>
              </w:rPr>
              <w:t>78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pStyle w:val="20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24"/>
                <w:szCs w:val="24"/>
              </w:rPr>
            </w:pPr>
            <w:r w:rsidRPr="00072847">
              <w:rPr>
                <w:rStyle w:val="11pt"/>
                <w:sz w:val="24"/>
                <w:szCs w:val="24"/>
              </w:rPr>
              <w:t>Отчет по практике</w:t>
            </w:r>
          </w:p>
        </w:tc>
      </w:tr>
      <w:tr w:rsidR="00072847" w:rsidRPr="00072847" w:rsidTr="00947D41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72847">
              <w:rPr>
                <w:bCs/>
              </w:rPr>
              <w:t>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72847">
              <w:rPr>
                <w:rFonts w:eastAsia="Calibri"/>
                <w:lang w:eastAsia="en-US"/>
              </w:rPr>
              <w:t xml:space="preserve">Заключительный этап.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 w:rsidRPr="00072847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 w:rsidRPr="00072847"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 w:rsidRPr="00072847">
              <w:rPr>
                <w:bCs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 w:rsidRPr="00072847">
              <w:rPr>
                <w:bCs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072847">
              <w:rPr>
                <w:rStyle w:val="11pt"/>
                <w:sz w:val="24"/>
                <w:szCs w:val="24"/>
              </w:rPr>
              <w:t>Итоговая</w:t>
            </w:r>
          </w:p>
          <w:p w:rsidR="00072847" w:rsidRPr="00072847" w:rsidRDefault="00072847" w:rsidP="00947D41">
            <w:pPr>
              <w:pStyle w:val="20"/>
              <w:spacing w:before="0" w:after="0" w:line="240" w:lineRule="auto"/>
              <w:ind w:left="-3" w:firstLine="0"/>
              <w:jc w:val="left"/>
              <w:rPr>
                <w:b/>
                <w:sz w:val="24"/>
                <w:szCs w:val="24"/>
              </w:rPr>
            </w:pPr>
            <w:r w:rsidRPr="00072847">
              <w:rPr>
                <w:rStyle w:val="11pt"/>
                <w:sz w:val="24"/>
                <w:szCs w:val="24"/>
              </w:rPr>
              <w:t>конференция</w:t>
            </w:r>
          </w:p>
        </w:tc>
      </w:tr>
      <w:tr w:rsidR="00072847" w:rsidRPr="00072847" w:rsidTr="00947D41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pStyle w:val="20"/>
              <w:spacing w:before="0" w:after="0" w:line="240" w:lineRule="auto"/>
              <w:ind w:right="380" w:firstLine="14"/>
              <w:jc w:val="left"/>
              <w:rPr>
                <w:rStyle w:val="11pt"/>
                <w:b w:val="0"/>
                <w:sz w:val="24"/>
                <w:szCs w:val="24"/>
              </w:rPr>
            </w:pPr>
            <w:r w:rsidRPr="00072847">
              <w:rPr>
                <w:rStyle w:val="11pt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right"/>
              <w:rPr>
                <w:bCs/>
              </w:rPr>
            </w:pPr>
            <w:r w:rsidRPr="00072847">
              <w:rPr>
                <w:bCs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 w:rsidRPr="00072847">
              <w:rPr>
                <w:bCs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571"/>
                <w:tab w:val="left" w:pos="604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 w:rsidRPr="00072847">
              <w:rPr>
                <w:bCs/>
              </w:rPr>
              <w:t>28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pStyle w:val="20"/>
              <w:spacing w:before="0" w:after="0" w:line="240" w:lineRule="auto"/>
              <w:ind w:left="-3"/>
              <w:jc w:val="center"/>
              <w:rPr>
                <w:rStyle w:val="11pt"/>
                <w:b w:val="0"/>
                <w:sz w:val="24"/>
                <w:szCs w:val="24"/>
              </w:rPr>
            </w:pPr>
            <w:r w:rsidRPr="00072847">
              <w:rPr>
                <w:bCs/>
                <w:sz w:val="24"/>
                <w:szCs w:val="24"/>
              </w:rPr>
              <w:t>216</w:t>
            </w:r>
          </w:p>
        </w:tc>
      </w:tr>
    </w:tbl>
    <w:p w:rsidR="00072847" w:rsidRPr="00072847" w:rsidRDefault="00072847" w:rsidP="00072847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:rsidR="00072847" w:rsidRPr="00072847" w:rsidRDefault="00072847" w:rsidP="00072847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:rsidR="00C40359" w:rsidRPr="002C1647" w:rsidRDefault="0077023D" w:rsidP="002C1647">
      <w:pPr>
        <w:shd w:val="clear" w:color="auto" w:fill="FFFFFF"/>
        <w:autoSpaceDE w:val="0"/>
        <w:autoSpaceDN w:val="0"/>
        <w:adjustRightInd w:val="0"/>
        <w:jc w:val="both"/>
        <w:rPr>
          <w:spacing w:val="-2"/>
        </w:rPr>
      </w:pPr>
      <w:r w:rsidRPr="0077023D">
        <w:rPr>
          <w:spacing w:val="-2"/>
        </w:rPr>
        <w:t>Авторы:  к</w:t>
      </w:r>
      <w:r w:rsidR="00072847">
        <w:rPr>
          <w:spacing w:val="-2"/>
        </w:rPr>
        <w:t xml:space="preserve">.п.н., доцент      Смирнова </w:t>
      </w:r>
    </w:p>
    <w:p w:rsidR="0077023D" w:rsidRPr="006E1E36" w:rsidRDefault="0077023D" w:rsidP="0077023D">
      <w:pPr>
        <w:spacing w:line="276" w:lineRule="auto"/>
        <w:jc w:val="center"/>
        <w:rPr>
          <w:b/>
        </w:rPr>
      </w:pPr>
      <w:r w:rsidRPr="006E1E36">
        <w:rPr>
          <w:b/>
        </w:rPr>
        <w:lastRenderedPageBreak/>
        <w:t>Аннотация</w:t>
      </w:r>
    </w:p>
    <w:p w:rsidR="0077023D" w:rsidRPr="006E1E36" w:rsidRDefault="0077023D" w:rsidP="0077023D">
      <w:pPr>
        <w:spacing w:line="276" w:lineRule="auto"/>
        <w:jc w:val="center"/>
        <w:rPr>
          <w:b/>
        </w:rPr>
      </w:pPr>
      <w:r w:rsidRPr="006E1E36">
        <w:rPr>
          <w:b/>
        </w:rPr>
        <w:t xml:space="preserve">ПРОГРАММЫ </w:t>
      </w:r>
      <w:r w:rsidR="006A6C46">
        <w:rPr>
          <w:b/>
        </w:rPr>
        <w:t xml:space="preserve">ПРЕДДИПЛОМНОЙ </w:t>
      </w:r>
      <w:r w:rsidRPr="006E1E36">
        <w:rPr>
          <w:b/>
        </w:rPr>
        <w:t>ПРАКТИКИ</w:t>
      </w:r>
    </w:p>
    <w:p w:rsidR="0077023D" w:rsidRDefault="0077023D" w:rsidP="0077023D">
      <w:pPr>
        <w:ind w:firstLine="709"/>
        <w:jc w:val="center"/>
        <w:rPr>
          <w:b/>
        </w:rPr>
      </w:pPr>
    </w:p>
    <w:p w:rsidR="0077023D" w:rsidRDefault="0077023D" w:rsidP="0077023D">
      <w:pPr>
        <w:ind w:firstLine="709"/>
        <w:jc w:val="center"/>
        <w:rPr>
          <w:b/>
        </w:rPr>
      </w:pPr>
      <w:r>
        <w:rPr>
          <w:b/>
        </w:rPr>
        <w:t xml:space="preserve">по направлению подготовки </w:t>
      </w:r>
    </w:p>
    <w:p w:rsidR="0077023D" w:rsidRDefault="0077023D" w:rsidP="0077023D">
      <w:pPr>
        <w:ind w:firstLine="709"/>
        <w:jc w:val="center"/>
        <w:rPr>
          <w:b/>
        </w:rPr>
      </w:pPr>
      <w:r>
        <w:rPr>
          <w:b/>
        </w:rPr>
        <w:t>43.03.01. Сервис</w:t>
      </w:r>
    </w:p>
    <w:p w:rsidR="0077023D" w:rsidRPr="00D3313D" w:rsidRDefault="0077023D" w:rsidP="0077023D">
      <w:pPr>
        <w:ind w:firstLine="709"/>
        <w:jc w:val="center"/>
        <w:rPr>
          <w:b/>
        </w:rPr>
      </w:pPr>
    </w:p>
    <w:p w:rsidR="0077023D" w:rsidRDefault="0077023D" w:rsidP="0077023D">
      <w:pPr>
        <w:tabs>
          <w:tab w:val="left" w:pos="5670"/>
        </w:tabs>
        <w:ind w:firstLine="709"/>
        <w:jc w:val="center"/>
        <w:rPr>
          <w:b/>
        </w:rPr>
      </w:pPr>
      <w:r>
        <w:rPr>
          <w:b/>
        </w:rPr>
        <w:t xml:space="preserve">профилю подготовки </w:t>
      </w:r>
    </w:p>
    <w:p w:rsidR="0077023D" w:rsidRDefault="0077023D" w:rsidP="0077023D">
      <w:pPr>
        <w:tabs>
          <w:tab w:val="left" w:pos="5670"/>
        </w:tabs>
        <w:ind w:firstLine="709"/>
        <w:jc w:val="center"/>
        <w:rPr>
          <w:b/>
        </w:rPr>
      </w:pPr>
      <w:r>
        <w:rPr>
          <w:b/>
        </w:rPr>
        <w:t xml:space="preserve">Сервис </w:t>
      </w:r>
      <w:r w:rsidR="0098644B">
        <w:rPr>
          <w:b/>
        </w:rPr>
        <w:t>предоставления услуг населению</w:t>
      </w:r>
    </w:p>
    <w:p w:rsidR="0077023D" w:rsidRPr="00D3313D" w:rsidRDefault="0077023D" w:rsidP="0077023D">
      <w:pPr>
        <w:tabs>
          <w:tab w:val="left" w:pos="5670"/>
        </w:tabs>
        <w:ind w:firstLine="709"/>
        <w:jc w:val="center"/>
        <w:rPr>
          <w:b/>
        </w:rPr>
      </w:pPr>
    </w:p>
    <w:p w:rsidR="0077023D" w:rsidRDefault="0077023D" w:rsidP="0077023D">
      <w:pPr>
        <w:ind w:firstLine="709"/>
        <w:jc w:val="center"/>
        <w:rPr>
          <w:b/>
        </w:rPr>
      </w:pPr>
      <w:r w:rsidRPr="00D3313D">
        <w:rPr>
          <w:b/>
        </w:rPr>
        <w:t>квалификация выпускника</w:t>
      </w:r>
    </w:p>
    <w:p w:rsidR="0077023D" w:rsidRPr="00D3313D" w:rsidRDefault="0077023D" w:rsidP="0077023D">
      <w:pPr>
        <w:ind w:firstLine="709"/>
        <w:jc w:val="center"/>
        <w:rPr>
          <w:b/>
        </w:rPr>
      </w:pPr>
      <w:r>
        <w:rPr>
          <w:b/>
        </w:rPr>
        <w:t>бакалавр</w:t>
      </w:r>
    </w:p>
    <w:p w:rsidR="0077023D" w:rsidRPr="00D3313D" w:rsidRDefault="0077023D" w:rsidP="0077023D">
      <w:pPr>
        <w:ind w:firstLine="709"/>
        <w:jc w:val="center"/>
        <w:rPr>
          <w:b/>
        </w:rPr>
      </w:pPr>
      <w:r w:rsidRPr="00D3313D">
        <w:rPr>
          <w:b/>
        </w:rPr>
        <w:t>форма обучения</w:t>
      </w:r>
    </w:p>
    <w:p w:rsidR="0077023D" w:rsidRPr="00AB3888" w:rsidRDefault="0077023D" w:rsidP="0077023D">
      <w:pPr>
        <w:ind w:firstLine="709"/>
        <w:jc w:val="center"/>
        <w:outlineLvl w:val="2"/>
        <w:rPr>
          <w:b/>
        </w:rPr>
      </w:pPr>
      <w:r w:rsidRPr="00AB3888">
        <w:rPr>
          <w:b/>
        </w:rPr>
        <w:t>заочная</w:t>
      </w:r>
    </w:p>
    <w:p w:rsidR="0077023D" w:rsidRDefault="0077023D" w:rsidP="0077023D">
      <w:pPr>
        <w:ind w:firstLine="709"/>
        <w:jc w:val="center"/>
        <w:outlineLvl w:val="2"/>
      </w:pPr>
    </w:p>
    <w:p w:rsidR="0077023D" w:rsidRDefault="0077023D" w:rsidP="0077023D">
      <w:pPr>
        <w:ind w:firstLine="709"/>
        <w:jc w:val="center"/>
        <w:outlineLvl w:val="2"/>
        <w:rPr>
          <w:b/>
          <w:bCs/>
        </w:rPr>
      </w:pPr>
      <w:r>
        <w:rPr>
          <w:b/>
          <w:bCs/>
        </w:rPr>
        <w:t>тип</w:t>
      </w:r>
      <w:r w:rsidRPr="00C03C64">
        <w:rPr>
          <w:b/>
          <w:bCs/>
        </w:rPr>
        <w:t xml:space="preserve"> практики</w:t>
      </w:r>
    </w:p>
    <w:p w:rsidR="0077023D" w:rsidRDefault="005C0B8C" w:rsidP="0077023D">
      <w:pPr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="006A6C46">
        <w:rPr>
          <w:b/>
          <w:bCs/>
        </w:rPr>
        <w:t xml:space="preserve">преддипломная </w:t>
      </w:r>
    </w:p>
    <w:p w:rsidR="005C0B8C" w:rsidRDefault="005C0B8C" w:rsidP="0077023D">
      <w:pPr>
        <w:jc w:val="center"/>
        <w:rPr>
          <w:b/>
          <w:sz w:val="28"/>
          <w:szCs w:val="28"/>
        </w:rPr>
      </w:pPr>
    </w:p>
    <w:p w:rsidR="0077023D" w:rsidRPr="00D3313D" w:rsidRDefault="0077023D" w:rsidP="0077023D">
      <w:pPr>
        <w:shd w:val="clear" w:color="auto" w:fill="FFFFFF"/>
        <w:ind w:left="709"/>
        <w:jc w:val="center"/>
        <w:rPr>
          <w:b/>
        </w:rPr>
      </w:pPr>
      <w:r>
        <w:rPr>
          <w:b/>
        </w:rPr>
        <w:t xml:space="preserve">1. </w:t>
      </w:r>
      <w:r w:rsidRPr="00D3313D">
        <w:rPr>
          <w:b/>
        </w:rPr>
        <w:t>ЦЕЛ</w:t>
      </w:r>
      <w:r>
        <w:rPr>
          <w:b/>
        </w:rPr>
        <w:t>И И ЗАДАЧИ</w:t>
      </w:r>
      <w:r w:rsidRPr="00D3313D">
        <w:rPr>
          <w:b/>
        </w:rPr>
        <w:t xml:space="preserve"> </w:t>
      </w:r>
      <w:r w:rsidR="006A6C46">
        <w:rPr>
          <w:b/>
          <w:bCs/>
        </w:rPr>
        <w:t xml:space="preserve">ПРЕДДИПЛОМНОЙ </w:t>
      </w:r>
      <w:r w:rsidRPr="00C03C64">
        <w:rPr>
          <w:b/>
          <w:bCs/>
        </w:rPr>
        <w:t>ПРАКТИКИ</w:t>
      </w:r>
    </w:p>
    <w:p w:rsidR="0077023D" w:rsidRPr="00D3313D" w:rsidRDefault="0077023D" w:rsidP="0077023D">
      <w:pPr>
        <w:ind w:firstLine="709"/>
        <w:jc w:val="center"/>
        <w:rPr>
          <w:b/>
        </w:rPr>
      </w:pPr>
    </w:p>
    <w:p w:rsidR="00072847" w:rsidRPr="00072847" w:rsidRDefault="00072847" w:rsidP="00072847">
      <w:pPr>
        <w:pStyle w:val="afd"/>
        <w:numPr>
          <w:ilvl w:val="0"/>
          <w:numId w:val="50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</w:rPr>
      </w:pPr>
      <w:r w:rsidRPr="00072847">
        <w:rPr>
          <w:b/>
          <w:bCs/>
        </w:rPr>
        <w:t xml:space="preserve">Цели и задачи производственной (преддипломной) </w:t>
      </w:r>
      <w:r w:rsidRPr="00072847">
        <w:rPr>
          <w:bCs/>
          <w:i/>
        </w:rPr>
        <w:t xml:space="preserve"> </w:t>
      </w:r>
      <w:r w:rsidRPr="00072847">
        <w:rPr>
          <w:b/>
          <w:bCs/>
        </w:rPr>
        <w:t>практики</w:t>
      </w:r>
    </w:p>
    <w:p w:rsidR="00072847" w:rsidRPr="00072847" w:rsidRDefault="00072847" w:rsidP="00072847">
      <w:pPr>
        <w:pStyle w:val="210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567"/>
        <w:jc w:val="both"/>
        <w:rPr>
          <w:spacing w:val="-2"/>
        </w:rPr>
      </w:pPr>
      <w:r w:rsidRPr="00072847">
        <w:t xml:space="preserve">Целями производственной (преддипломной) практики является: </w:t>
      </w:r>
      <w:r w:rsidRPr="00072847">
        <w:rPr>
          <w:spacing w:val="-2"/>
        </w:rPr>
        <w:t>закрепить теоретические знания, полученные во время аудиторных занятий, формирование профессиональных умений и навыков,</w:t>
      </w:r>
      <w:r w:rsidRPr="00072847">
        <w:t xml:space="preserve"> формирование опыта самостоятельной профессиональной деятельности в  подразделениях производственных предприятий, фирм и пр. организаций, формирование профессиональной готовности, включающей готовность к деятельности и готовность к саморазвитию, профессиональное сознание и самосознание, формирующее мотивацию специалиста, приобретение обучающимся навыков научной организации своего труда, </w:t>
      </w:r>
      <w:r w:rsidRPr="00072847">
        <w:rPr>
          <w:spacing w:val="-2"/>
        </w:rPr>
        <w:t>собрать необходимые материалы для написания выпускной квалификационной работы.</w:t>
      </w:r>
    </w:p>
    <w:p w:rsidR="00072847" w:rsidRPr="00072847" w:rsidRDefault="00072847" w:rsidP="00072847">
      <w:pPr>
        <w:tabs>
          <w:tab w:val="right" w:leader="underscore" w:pos="9639"/>
        </w:tabs>
        <w:ind w:firstLine="709"/>
        <w:jc w:val="both"/>
      </w:pPr>
      <w:r w:rsidRPr="00072847">
        <w:t xml:space="preserve">Задачами  производственной (преддипломной) практики являются: </w:t>
      </w:r>
    </w:p>
    <w:p w:rsidR="00072847" w:rsidRPr="00072847" w:rsidRDefault="00072847" w:rsidP="00072847">
      <w:pPr>
        <w:numPr>
          <w:ilvl w:val="0"/>
          <w:numId w:val="38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</w:pPr>
      <w:r w:rsidRPr="00072847">
        <w:t>ознакомление с производственной деятельностью, структурой, технологическими процессами, организацией работ, технической и сырьевой базой предприятия;</w:t>
      </w:r>
    </w:p>
    <w:p w:rsidR="00072847" w:rsidRPr="00072847" w:rsidRDefault="00072847" w:rsidP="00072847">
      <w:pPr>
        <w:numPr>
          <w:ilvl w:val="0"/>
          <w:numId w:val="38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</w:pPr>
      <w:r w:rsidRPr="00072847">
        <w:t xml:space="preserve">выполнение  этапов работы, определенных индивидуальным  заданием на  преддипломную практику, календарным планом, формой представления отчетных материалов и обеспечивающих  выполнение планируемых в компетентностном  формате  результатов;  </w:t>
      </w:r>
    </w:p>
    <w:p w:rsidR="00072847" w:rsidRPr="00072847" w:rsidRDefault="00072847" w:rsidP="00072847">
      <w:pPr>
        <w:numPr>
          <w:ilvl w:val="0"/>
          <w:numId w:val="38"/>
        </w:numPr>
        <w:shd w:val="clear" w:color="auto" w:fill="FFFFFF"/>
        <w:tabs>
          <w:tab w:val="left" w:pos="851"/>
        </w:tabs>
        <w:suppressAutoHyphens w:val="0"/>
        <w:spacing w:before="5"/>
        <w:ind w:left="0" w:right="10" w:firstLine="567"/>
        <w:jc w:val="both"/>
      </w:pPr>
      <w:r w:rsidRPr="00072847">
        <w:rPr>
          <w:spacing w:val="1"/>
        </w:rPr>
        <w:t xml:space="preserve">самостоятельное выполнение научных исследований в области </w:t>
      </w:r>
      <w:r w:rsidRPr="00072847">
        <w:rPr>
          <w:spacing w:val="-3"/>
        </w:rPr>
        <w:t xml:space="preserve">безопасности, планирование экспериментов, обработка, анализ и обобщение </w:t>
      </w:r>
      <w:r w:rsidRPr="00072847">
        <w:rPr>
          <w:spacing w:val="-4"/>
        </w:rPr>
        <w:t xml:space="preserve">их результатов, математическое и машинное моделирование, построение </w:t>
      </w:r>
      <w:r w:rsidRPr="00072847">
        <w:rPr>
          <w:spacing w:val="-7"/>
        </w:rPr>
        <w:t>прогнозов;</w:t>
      </w:r>
    </w:p>
    <w:p w:rsidR="00072847" w:rsidRPr="00072847" w:rsidRDefault="00072847" w:rsidP="00072847">
      <w:pPr>
        <w:numPr>
          <w:ilvl w:val="0"/>
          <w:numId w:val="38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pacing w:val="-5"/>
        </w:rPr>
      </w:pPr>
      <w:r w:rsidRPr="00072847">
        <w:rPr>
          <w:spacing w:val="3"/>
        </w:rPr>
        <w:t xml:space="preserve">планирование, реализация эксперимента, обработка полученных </w:t>
      </w:r>
      <w:r w:rsidRPr="00072847">
        <w:rPr>
          <w:spacing w:val="-2"/>
        </w:rPr>
        <w:t xml:space="preserve">данных, формулировка выводов на основании полученных результатов, </w:t>
      </w:r>
      <w:r w:rsidRPr="00072847">
        <w:rPr>
          <w:spacing w:val="3"/>
        </w:rPr>
        <w:t xml:space="preserve">разработка рекомендаций по практическому применению результатов </w:t>
      </w:r>
      <w:r w:rsidRPr="00072847">
        <w:rPr>
          <w:spacing w:val="-5"/>
        </w:rPr>
        <w:t>научного исследования.</w:t>
      </w:r>
    </w:p>
    <w:p w:rsidR="00072847" w:rsidRPr="00072847" w:rsidRDefault="00072847" w:rsidP="00072847">
      <w:pPr>
        <w:numPr>
          <w:ilvl w:val="0"/>
          <w:numId w:val="38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pacing w:val="-5"/>
        </w:rPr>
      </w:pPr>
      <w:r w:rsidRPr="00072847">
        <w:rPr>
          <w:spacing w:val="-5"/>
        </w:rPr>
        <w:t>подготовка и проведение защиты полученных результатов.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При прохождении практики могут быть намечены разделы самостоятельной творческой части работы и проведены специальные изыскания, обследования, исследования.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Для написания выпускной квалификационной работы можно использовать, кроме самостоятельно полученных данных, фондовые материалы организаций.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072847" w:rsidRPr="00072847" w:rsidRDefault="00072847" w:rsidP="0007284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072847">
        <w:rPr>
          <w:b/>
          <w:bCs/>
        </w:rPr>
        <w:lastRenderedPageBreak/>
        <w:t>2. Перечень планируемых результатов обучения при прохождении производственной (преддипломной) практики, соотнесенных с планируемыми результатами освоения ОПОП</w:t>
      </w:r>
    </w:p>
    <w:p w:rsidR="00072847" w:rsidRPr="00072847" w:rsidRDefault="00072847" w:rsidP="0007284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072847">
        <w:rPr>
          <w:bCs/>
        </w:rPr>
        <w:t>В результате прохождения преддипломной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072847" w:rsidRPr="00072847" w:rsidRDefault="00072847" w:rsidP="0007284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2283"/>
        <w:gridCol w:w="2127"/>
        <w:gridCol w:w="3372"/>
      </w:tblGrid>
      <w:tr w:rsidR="00072847" w:rsidRPr="00072847" w:rsidTr="002C1647">
        <w:tc>
          <w:tcPr>
            <w:tcW w:w="1794" w:type="dxa"/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Код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компетенции</w:t>
            </w:r>
          </w:p>
        </w:tc>
        <w:tc>
          <w:tcPr>
            <w:tcW w:w="2283" w:type="dxa"/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Результаты освоения ОПОП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072847">
              <w:rPr>
                <w:bCs/>
                <w:i/>
                <w:iCs/>
                <w:lang w:eastAsia="ru-RU"/>
              </w:rPr>
              <w:t xml:space="preserve">Содержание компетенций 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072847">
              <w:rPr>
                <w:bCs/>
                <w:i/>
                <w:iCs/>
                <w:lang w:eastAsia="ru-RU"/>
              </w:rPr>
              <w:t>(в соответствии с ФГОС)</w:t>
            </w:r>
          </w:p>
        </w:tc>
        <w:tc>
          <w:tcPr>
            <w:tcW w:w="2127" w:type="dxa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372" w:type="dxa"/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Перечень планируемых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72847">
              <w:rPr>
                <w:bCs/>
                <w:lang w:eastAsia="ru-RU"/>
              </w:rPr>
              <w:t>результатов обучения</w:t>
            </w:r>
          </w:p>
        </w:tc>
      </w:tr>
      <w:tr w:rsidR="00072847" w:rsidRPr="00072847" w:rsidTr="002C1647">
        <w:trPr>
          <w:trHeight w:val="2354"/>
        </w:trPr>
        <w:tc>
          <w:tcPr>
            <w:tcW w:w="1794" w:type="dxa"/>
            <w:vMerge w:val="restart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УК-1</w:t>
            </w:r>
          </w:p>
        </w:tc>
        <w:tc>
          <w:tcPr>
            <w:tcW w:w="2283" w:type="dxa"/>
            <w:vMerge w:val="restart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127" w:type="dxa"/>
          </w:tcPr>
          <w:p w:rsidR="00072847" w:rsidRPr="00072847" w:rsidRDefault="00072847" w:rsidP="00947D41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072847">
              <w:t>УК.1.3.  Грамотно, логично, аргументированно формирует собственные суждения и оценки.</w:t>
            </w:r>
          </w:p>
        </w:tc>
        <w:tc>
          <w:tcPr>
            <w:tcW w:w="3372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теоретическую информацию для решения поставленных задач профессиональной деятельности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грамотно, логично, аргументированно формировать собственные суждения и оценки.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 xml:space="preserve">способностью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</w:tr>
      <w:tr w:rsidR="00072847" w:rsidRPr="00072847" w:rsidTr="002C1647">
        <w:trPr>
          <w:trHeight w:val="1175"/>
        </w:trPr>
        <w:tc>
          <w:tcPr>
            <w:tcW w:w="1794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283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127" w:type="dxa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</w:pPr>
            <w:r w:rsidRPr="00072847">
              <w:t>УК.1.5. Определяет и оценивает последствия возможных решений задачи</w:t>
            </w:r>
          </w:p>
        </w:tc>
        <w:tc>
          <w:tcPr>
            <w:tcW w:w="3372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определять и оценивать последствия возможных решений задачи</w:t>
            </w:r>
          </w:p>
        </w:tc>
      </w:tr>
      <w:tr w:rsidR="00072847" w:rsidRPr="00072847" w:rsidTr="002C1647">
        <w:trPr>
          <w:trHeight w:val="2304"/>
        </w:trPr>
        <w:tc>
          <w:tcPr>
            <w:tcW w:w="1794" w:type="dxa"/>
            <w:vMerge w:val="restart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УК-2</w:t>
            </w:r>
          </w:p>
        </w:tc>
        <w:tc>
          <w:tcPr>
            <w:tcW w:w="2283" w:type="dxa"/>
            <w:vMerge w:val="restart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127" w:type="dxa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УК.2.5. Публично представляет результаты решения конкретной задачи проекта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3372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способы представления результатов решения конкретной задачи проекта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публично представляет результаты решения конкретной задачи проекта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072847" w:rsidRPr="00072847" w:rsidTr="002C1647">
        <w:trPr>
          <w:trHeight w:val="4445"/>
        </w:trPr>
        <w:tc>
          <w:tcPr>
            <w:tcW w:w="1794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283" w:type="dxa"/>
            <w:vMerge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127" w:type="dxa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3372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методы проектирования конкретной задачи проекта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выбирать оптимальный способ решения  правовых норм и имеющихся ресурсов и ограничений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способностью определять круг задач в рамках поставленной цели</w:t>
            </w:r>
          </w:p>
        </w:tc>
      </w:tr>
      <w:tr w:rsidR="00072847" w:rsidRPr="00072847" w:rsidTr="002C1647">
        <w:trPr>
          <w:trHeight w:val="2683"/>
        </w:trPr>
        <w:tc>
          <w:tcPr>
            <w:tcW w:w="1794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УК-6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283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127" w:type="dxa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072847">
              <w:rPr>
                <w:color w:val="000000"/>
                <w:lang w:eastAsia="ru-RU"/>
              </w:rPr>
              <w:t>УК-6.4. Критически оценивает эффективность использования времени и других ресурсов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lang w:eastAsia="ru-RU"/>
              </w:rPr>
              <w:t>при решения поставленных задач, а также относительно полученного результата</w:t>
            </w:r>
          </w:p>
        </w:tc>
        <w:tc>
          <w:tcPr>
            <w:tcW w:w="3372" w:type="dxa"/>
            <w:shd w:val="clear" w:color="auto" w:fill="auto"/>
          </w:tcPr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знать:</w:t>
            </w:r>
          </w:p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072847">
              <w:rPr>
                <w:bCs/>
              </w:rPr>
              <w:t xml:space="preserve">методы оценивания эффективности </w:t>
            </w:r>
            <w:r w:rsidRPr="00072847">
              <w:rPr>
                <w:color w:val="000000"/>
                <w:lang w:eastAsia="ru-RU"/>
              </w:rPr>
              <w:t>использования времени и других ресурсов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lang w:eastAsia="ru-RU"/>
              </w:rPr>
              <w:t>при решения поставленных задач, а также относительно полученного результата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уметь: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72847">
              <w:rPr>
                <w:bCs/>
              </w:rPr>
              <w:t>критически оценивает эффективность использования времени и других ресурсов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владеть:</w:t>
            </w:r>
          </w:p>
          <w:p w:rsidR="00072847" w:rsidRPr="00072847" w:rsidRDefault="00072847" w:rsidP="00947D4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72847">
              <w:rPr>
                <w:bCs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</w:tbl>
    <w:p w:rsidR="00072847" w:rsidRPr="00072847" w:rsidRDefault="00072847" w:rsidP="00072847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072847">
        <w:rPr>
          <w:b/>
          <w:bCs/>
        </w:rPr>
        <w:t xml:space="preserve">3. Место производственной (преддипломной) практики в структуре ОПОП бакалавриата 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Преддипломная  практика является обязательным видом учебной работы бакалавра, входит в блок Б2.П «Производственная практика» ФГОС ВО по направлению подготовки 43.03.01 Сервис.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Программа преддипломной практики составлена с учетом требований федерального государственного образовательного стандарта высшего образования (далее - ФГОС ВО) по направлению подготовки 43.03.01 Сервис.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Место проведения практики: сервисные предприятия и организации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сервисной деятельности  (любых форм собственности).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Практика осуществляется под руководством представителей вуза и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предприятия (организации), на базе которого она проводится:</w:t>
      </w:r>
    </w:p>
    <w:p w:rsidR="00072847" w:rsidRPr="00072847" w:rsidRDefault="00072847" w:rsidP="00072847">
      <w:pPr>
        <w:pStyle w:val="afd"/>
        <w:numPr>
          <w:ilvl w:val="0"/>
          <w:numId w:val="2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от кафедры технологий сервиса и технологического образования, определяется заведующим кафедрой и утверждается ректором университета;</w:t>
      </w:r>
    </w:p>
    <w:p w:rsidR="00072847" w:rsidRPr="00072847" w:rsidRDefault="00072847" w:rsidP="00072847">
      <w:pPr>
        <w:pStyle w:val="afd"/>
        <w:numPr>
          <w:ilvl w:val="0"/>
          <w:numId w:val="2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от предприятия (назначается директором или главным инженером).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lastRenderedPageBreak/>
        <w:t>В соответствии с Положением о практике, общее руководство производственной практикой от предприятия возлагается на одного из квалифицированных специалистов, который совмещает руководство со своей основной работой.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Преддипломная практика бакалавра  в соответствии с ОПОП базируется на основе полученных ранее знаний по таким предметам как «Организация инновационной деятельности в сфере сервиса», «Технологии и управление сервисной средой в сервисной деятельности», «Инновационные технологии в организации сервисной деятельности», «Системный анализ в сервисной деятельности».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72847">
        <w:rPr>
          <w:rFonts w:eastAsiaTheme="minorHAnsi"/>
          <w:lang w:eastAsia="en-US"/>
        </w:rPr>
        <w:t>Содержание преддипломной практики логически и содержательно- методически тесно взаимосвязано с вышеуказанными дисциплинами, поскольку главной целью практики является, в первую очередь, закрепление и углубление теоретических знаний и практических умений, полученных обучающимся при изучении этих дисциплин.</w:t>
      </w:r>
    </w:p>
    <w:p w:rsidR="00072847" w:rsidRPr="00072847" w:rsidRDefault="00072847" w:rsidP="00072847">
      <w:pPr>
        <w:tabs>
          <w:tab w:val="right" w:leader="underscore" w:pos="9356"/>
        </w:tabs>
        <w:ind w:firstLine="567"/>
        <w:jc w:val="both"/>
        <w:rPr>
          <w:spacing w:val="-3"/>
        </w:rPr>
      </w:pPr>
      <w:r w:rsidRPr="00072847">
        <w:rPr>
          <w:spacing w:val="-4"/>
        </w:rPr>
        <w:t>Для осуществления данного вида деятельности</w:t>
      </w:r>
      <w:r w:rsidRPr="00072847">
        <w:rPr>
          <w:rFonts w:eastAsiaTheme="minorHAnsi"/>
          <w:lang w:eastAsia="en-US"/>
        </w:rPr>
        <w:t xml:space="preserve"> бакалавра</w:t>
      </w:r>
      <w:r w:rsidRPr="00072847">
        <w:rPr>
          <w:spacing w:val="-4"/>
        </w:rPr>
        <w:t xml:space="preserve"> используют</w:t>
      </w:r>
      <w:r w:rsidRPr="00072847">
        <w:t xml:space="preserve"> знания, умения и навыки, сформированные в ходе изучения </w:t>
      </w:r>
      <w:r w:rsidRPr="00072847">
        <w:rPr>
          <w:spacing w:val="-4"/>
        </w:rPr>
        <w:t>дисциплин базовой части учебного плана, а также производственной практики и научно-исследовательской работы.</w:t>
      </w:r>
      <w:r w:rsidRPr="00072847">
        <w:rPr>
          <w:spacing w:val="6"/>
        </w:rPr>
        <w:t xml:space="preserve"> </w:t>
      </w:r>
      <w:r w:rsidRPr="00072847">
        <w:rPr>
          <w:spacing w:val="-2"/>
        </w:rPr>
        <w:t xml:space="preserve">Сформированные в процессе прохождения данной практики навыки </w:t>
      </w:r>
      <w:r w:rsidRPr="00072847">
        <w:rPr>
          <w:spacing w:val="-3"/>
        </w:rPr>
        <w:t>послужат основой для написания</w:t>
      </w:r>
      <w:r w:rsidRPr="00072847">
        <w:rPr>
          <w:rFonts w:eastAsiaTheme="minorHAnsi"/>
          <w:lang w:eastAsia="en-US"/>
        </w:rPr>
        <w:t xml:space="preserve"> работы.</w:t>
      </w:r>
      <w:r w:rsidRPr="00072847">
        <w:rPr>
          <w:spacing w:val="-3"/>
        </w:rPr>
        <w:t xml:space="preserve"> </w:t>
      </w:r>
    </w:p>
    <w:p w:rsidR="00072847" w:rsidRPr="00072847" w:rsidRDefault="00072847" w:rsidP="00072847">
      <w:pPr>
        <w:tabs>
          <w:tab w:val="right" w:leader="underscore" w:pos="9356"/>
        </w:tabs>
        <w:rPr>
          <w:bCs/>
        </w:rPr>
      </w:pPr>
    </w:p>
    <w:p w:rsidR="00072847" w:rsidRPr="00072847" w:rsidRDefault="00072847" w:rsidP="00072847">
      <w:pPr>
        <w:tabs>
          <w:tab w:val="right" w:leader="underscore" w:pos="9356"/>
        </w:tabs>
        <w:ind w:firstLine="709"/>
        <w:jc w:val="both"/>
        <w:rPr>
          <w:b/>
          <w:bCs/>
        </w:rPr>
      </w:pPr>
    </w:p>
    <w:p w:rsidR="00072847" w:rsidRPr="00072847" w:rsidRDefault="00072847" w:rsidP="00072847">
      <w:pPr>
        <w:tabs>
          <w:tab w:val="right" w:leader="underscore" w:pos="9356"/>
        </w:tabs>
        <w:ind w:firstLine="709"/>
        <w:jc w:val="both"/>
        <w:rPr>
          <w:bCs/>
        </w:rPr>
      </w:pPr>
      <w:r w:rsidRPr="00072847">
        <w:rPr>
          <w:b/>
          <w:bCs/>
        </w:rPr>
        <w:t xml:space="preserve">4. Форма и способы  проведения производственной (преддипломной) практики 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072847">
        <w:rPr>
          <w:rFonts w:eastAsiaTheme="minorHAnsi"/>
          <w:iCs/>
          <w:color w:val="000000"/>
          <w:lang w:eastAsia="en-US"/>
        </w:rPr>
        <w:t xml:space="preserve">Форма </w:t>
      </w:r>
      <w:r w:rsidRPr="00072847">
        <w:rPr>
          <w:bCs/>
        </w:rPr>
        <w:t>учебной (ознакомительной)</w:t>
      </w:r>
      <w:r w:rsidRPr="00072847">
        <w:rPr>
          <w:b/>
          <w:bCs/>
        </w:rPr>
        <w:t xml:space="preserve"> </w:t>
      </w:r>
      <w:r w:rsidRPr="00072847">
        <w:rPr>
          <w:rFonts w:eastAsiaTheme="minorHAnsi"/>
          <w:iCs/>
          <w:color w:val="000000"/>
          <w:lang w:eastAsia="en-US"/>
        </w:rPr>
        <w:t>практики – дискретно (по видам практик)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iCs/>
          <w:color w:val="000000"/>
          <w:lang w:eastAsia="en-US"/>
        </w:rPr>
      </w:pPr>
      <w:r w:rsidRPr="00072847">
        <w:rPr>
          <w:rFonts w:eastAsiaTheme="minorHAnsi"/>
          <w:iCs/>
          <w:color w:val="000000"/>
          <w:lang w:eastAsia="en-US"/>
        </w:rPr>
        <w:t xml:space="preserve">Способ организации практики – стационарная. </w:t>
      </w:r>
    </w:p>
    <w:p w:rsidR="00072847" w:rsidRPr="00072847" w:rsidRDefault="00072847" w:rsidP="00072847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072847">
        <w:rPr>
          <w:rFonts w:eastAsiaTheme="minorHAnsi"/>
          <w:iCs/>
          <w:color w:val="000000"/>
          <w:lang w:eastAsia="en-US"/>
        </w:rPr>
        <w:t>Проводиться в организациях сервисной деятельности.</w:t>
      </w:r>
    </w:p>
    <w:p w:rsidR="00072847" w:rsidRPr="00072847" w:rsidRDefault="002C1647" w:rsidP="0007284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>
        <w:rPr>
          <w:b/>
          <w:bCs/>
        </w:rPr>
        <w:t>5</w:t>
      </w:r>
      <w:r w:rsidR="00072847" w:rsidRPr="00072847">
        <w:rPr>
          <w:b/>
          <w:bCs/>
        </w:rPr>
        <w:t>. Структура и содержание производственной (преддипломной) практики</w:t>
      </w: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816"/>
        <w:gridCol w:w="1134"/>
        <w:gridCol w:w="1701"/>
        <w:gridCol w:w="1134"/>
        <w:gridCol w:w="1029"/>
        <w:gridCol w:w="1294"/>
      </w:tblGrid>
      <w:tr w:rsidR="00072847" w:rsidRPr="00072847" w:rsidTr="00947D41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№</w:t>
            </w:r>
          </w:p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72847">
              <w:rPr>
                <w:bCs/>
              </w:rPr>
              <w:t>п/п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Разделы (этапы) практики</w:t>
            </w:r>
          </w:p>
        </w:tc>
        <w:tc>
          <w:tcPr>
            <w:tcW w:w="4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72847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Формы текущего</w:t>
            </w:r>
          </w:p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72847">
              <w:rPr>
                <w:bCs/>
              </w:rPr>
              <w:t>контроля</w:t>
            </w:r>
          </w:p>
        </w:tc>
      </w:tr>
      <w:tr w:rsidR="00072847" w:rsidRPr="00072847" w:rsidTr="00947D41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</w:pPr>
            <w:r w:rsidRPr="00072847">
              <w:t>В организации (база практик)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t>Самостоятельная работа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</w:pPr>
            <w:r w:rsidRPr="00072847">
              <w:t>Общая трудоемкость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</w:tc>
      </w:tr>
      <w:tr w:rsidR="00072847" w:rsidRPr="00072847" w:rsidTr="00947D4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1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72847">
              <w:rPr>
                <w:rFonts w:eastAsiaTheme="minorHAnsi"/>
                <w:lang w:eastAsia="en-US"/>
              </w:rPr>
              <w:t>Организационный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072847"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center"/>
              <w:rPr>
                <w:bCs/>
              </w:rPr>
            </w:pPr>
            <w:r w:rsidRPr="00072847">
              <w:rPr>
                <w:bCs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  <w:r w:rsidRPr="00072847">
              <w:rPr>
                <w:bCs/>
              </w:rPr>
              <w:t>30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 w:rsidRPr="00072847">
              <w:rPr>
                <w:bCs/>
              </w:rPr>
              <w:t>160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Договор</w:t>
            </w:r>
          </w:p>
        </w:tc>
      </w:tr>
      <w:tr w:rsidR="00072847" w:rsidRPr="00072847" w:rsidTr="00947D41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2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072847">
              <w:rPr>
                <w:rFonts w:eastAsiaTheme="minorHAnsi"/>
                <w:lang w:eastAsia="en-US"/>
              </w:rPr>
              <w:t>Основной этап.</w:t>
            </w:r>
          </w:p>
          <w:p w:rsidR="00072847" w:rsidRPr="00072847" w:rsidRDefault="00072847" w:rsidP="00947D41">
            <w:pPr>
              <w:widowControl w:val="0"/>
              <w:suppressAutoHyphens w:val="0"/>
              <w:ind w:right="380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072847"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center"/>
              <w:rPr>
                <w:bCs/>
              </w:rPr>
            </w:pPr>
            <w:r w:rsidRPr="00072847">
              <w:rPr>
                <w:bCs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  <w:r w:rsidRPr="00072847">
              <w:rPr>
                <w:bCs/>
              </w:rPr>
              <w:t>30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 w:rsidRPr="00072847">
              <w:rPr>
                <w:bCs/>
              </w:rPr>
              <w:t>150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widowControl w:val="0"/>
              <w:suppressAutoHyphens w:val="0"/>
              <w:ind w:left="-3"/>
              <w:jc w:val="center"/>
              <w:rPr>
                <w:lang w:eastAsia="en-US"/>
              </w:rPr>
            </w:pPr>
            <w:r w:rsidRPr="00072847">
              <w:rPr>
                <w:bCs/>
                <w:color w:val="000000"/>
                <w:shd w:val="clear" w:color="auto" w:fill="FFFFFF"/>
                <w:lang w:eastAsia="en-US"/>
              </w:rPr>
              <w:t>Дневник по практике</w:t>
            </w:r>
          </w:p>
        </w:tc>
      </w:tr>
      <w:tr w:rsidR="00072847" w:rsidRPr="00072847" w:rsidTr="00947D41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72847">
              <w:rPr>
                <w:bCs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72847">
              <w:rPr>
                <w:rFonts w:eastAsiaTheme="minorHAnsi"/>
                <w:lang w:eastAsia="en-US"/>
              </w:rPr>
              <w:t>Заключительный этап.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  <w:highlight w:val="yellow"/>
              </w:rPr>
            </w:pPr>
            <w:r w:rsidRPr="00072847">
              <w:rPr>
                <w:bCs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  <w:highlight w:val="yellow"/>
              </w:rPr>
            </w:pPr>
            <w:r w:rsidRPr="00072847">
              <w:rPr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  <w:highlight w:val="yellow"/>
              </w:rPr>
            </w:pPr>
            <w:r w:rsidRPr="00072847">
              <w:rPr>
                <w:bCs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 w:rsidRPr="00072847">
              <w:rPr>
                <w:bCs/>
              </w:rPr>
              <w:t>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widowControl w:val="0"/>
              <w:suppressAutoHyphens w:val="0"/>
              <w:jc w:val="center"/>
              <w:rPr>
                <w:lang w:eastAsia="en-US"/>
              </w:rPr>
            </w:pPr>
            <w:r w:rsidRPr="00072847">
              <w:rPr>
                <w:bCs/>
                <w:color w:val="000000"/>
                <w:shd w:val="clear" w:color="auto" w:fill="FFFFFF"/>
                <w:lang w:eastAsia="en-US"/>
              </w:rPr>
              <w:t>Итоговая</w:t>
            </w:r>
          </w:p>
          <w:p w:rsidR="00072847" w:rsidRPr="00072847" w:rsidRDefault="00072847" w:rsidP="00947D41">
            <w:pPr>
              <w:widowControl w:val="0"/>
              <w:shd w:val="clear" w:color="auto" w:fill="FFFFFF"/>
              <w:suppressAutoHyphens w:val="0"/>
              <w:ind w:left="-3"/>
              <w:jc w:val="center"/>
              <w:rPr>
                <w:lang w:eastAsia="en-US"/>
              </w:rPr>
            </w:pPr>
            <w:r w:rsidRPr="00072847">
              <w:rPr>
                <w:bCs/>
                <w:color w:val="000000"/>
                <w:shd w:val="clear" w:color="auto" w:fill="FFFFFF"/>
                <w:lang w:eastAsia="en-US"/>
              </w:rPr>
              <w:t>конференция</w:t>
            </w:r>
          </w:p>
        </w:tc>
      </w:tr>
      <w:tr w:rsidR="00072847" w:rsidRPr="00072847" w:rsidTr="00947D41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2847" w:rsidRPr="00072847" w:rsidRDefault="00072847" w:rsidP="00947D41">
            <w:pPr>
              <w:widowControl w:val="0"/>
              <w:shd w:val="clear" w:color="auto" w:fill="FFFFFF"/>
              <w:suppressAutoHyphens w:val="0"/>
              <w:ind w:right="380" w:firstLine="14"/>
              <w:jc w:val="center"/>
              <w:rPr>
                <w:bCs/>
                <w:color w:val="000000"/>
                <w:shd w:val="clear" w:color="auto" w:fill="FFFFFF"/>
                <w:lang w:eastAsia="en-US"/>
              </w:rPr>
            </w:pPr>
            <w:r w:rsidRPr="00072847">
              <w:rPr>
                <w:bCs/>
                <w:color w:val="000000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571"/>
                <w:tab w:val="left" w:pos="604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2847" w:rsidRPr="00072847" w:rsidRDefault="00072847" w:rsidP="00947D4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 w:rsidRPr="00072847">
              <w:rPr>
                <w:bCs/>
              </w:rPr>
              <w:t>324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2847" w:rsidRPr="00072847" w:rsidRDefault="00072847" w:rsidP="00947D41">
            <w:pPr>
              <w:widowControl w:val="0"/>
              <w:shd w:val="clear" w:color="auto" w:fill="FFFFFF"/>
              <w:suppressAutoHyphens w:val="0"/>
              <w:ind w:left="-3" w:hanging="360"/>
              <w:jc w:val="center"/>
              <w:rPr>
                <w:bCs/>
                <w:color w:val="000000"/>
                <w:shd w:val="clear" w:color="auto" w:fill="FFFFFF"/>
                <w:lang w:eastAsia="en-US"/>
              </w:rPr>
            </w:pPr>
          </w:p>
        </w:tc>
      </w:tr>
    </w:tbl>
    <w:p w:rsidR="00072847" w:rsidRPr="00072847" w:rsidRDefault="00072847" w:rsidP="00072847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:rsidR="00072847" w:rsidRPr="00072847" w:rsidRDefault="00072847" w:rsidP="00072847">
      <w:pPr>
        <w:tabs>
          <w:tab w:val="left" w:pos="284"/>
          <w:tab w:val="right" w:leader="underscore" w:pos="9639"/>
        </w:tabs>
        <w:jc w:val="both"/>
        <w:rPr>
          <w:b/>
          <w:bCs/>
        </w:rPr>
      </w:pPr>
    </w:p>
    <w:p w:rsidR="0098644B" w:rsidRPr="0098644B" w:rsidRDefault="0098644B" w:rsidP="0098644B">
      <w:pPr>
        <w:suppressAutoHyphens w:val="0"/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</w:p>
    <w:p w:rsidR="0077023D" w:rsidRPr="00542B63" w:rsidRDefault="0077023D" w:rsidP="0077023D">
      <w:pPr>
        <w:tabs>
          <w:tab w:val="right" w:leader="underscore" w:pos="9356"/>
        </w:tabs>
        <w:rPr>
          <w:bCs/>
        </w:rPr>
      </w:pPr>
    </w:p>
    <w:p w:rsidR="0077023D" w:rsidRPr="00542B63" w:rsidRDefault="0077023D" w:rsidP="0077023D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:rsidR="0077023D" w:rsidRPr="00542B63" w:rsidRDefault="0077023D" w:rsidP="0077023D">
      <w:pPr>
        <w:tabs>
          <w:tab w:val="right" w:leader="underscore" w:pos="9356"/>
        </w:tabs>
        <w:jc w:val="both"/>
        <w:rPr>
          <w:bCs/>
        </w:rPr>
      </w:pPr>
    </w:p>
    <w:p w:rsidR="0077023D" w:rsidRPr="00542B63" w:rsidRDefault="0077023D" w:rsidP="0077023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542B63">
        <w:rPr>
          <w:spacing w:val="-2"/>
        </w:rPr>
        <w:t>Авторы:  к.п.н., доцент      Смирнова Ж.В.</w:t>
      </w:r>
    </w:p>
    <w:p w:rsidR="0077023D" w:rsidRDefault="0077023D" w:rsidP="0077023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77023D" w:rsidRDefault="0077023D" w:rsidP="002C1647">
      <w:pPr>
        <w:shd w:val="clear" w:color="auto" w:fill="FFFFFF"/>
        <w:autoSpaceDE w:val="0"/>
        <w:autoSpaceDN w:val="0"/>
        <w:adjustRightInd w:val="0"/>
        <w:jc w:val="both"/>
        <w:rPr>
          <w:spacing w:val="-2"/>
        </w:rPr>
      </w:pPr>
      <w:bookmarkStart w:id="0" w:name="_GoBack"/>
      <w:bookmarkEnd w:id="0"/>
    </w:p>
    <w:p w:rsidR="0077023D" w:rsidRDefault="0077023D" w:rsidP="00542B6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pacing w:val="-2"/>
        </w:rPr>
      </w:pPr>
    </w:p>
    <w:p w:rsidR="0077023D" w:rsidRDefault="0077023D" w:rsidP="00542B6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pacing w:val="-2"/>
        </w:rPr>
      </w:pPr>
    </w:p>
    <w:p w:rsidR="0077023D" w:rsidRDefault="0077023D" w:rsidP="00542B6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pacing w:val="-2"/>
        </w:rPr>
      </w:pPr>
    </w:p>
    <w:p w:rsidR="0077023D" w:rsidRDefault="0077023D" w:rsidP="00542B6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pacing w:val="-2"/>
        </w:rPr>
      </w:pPr>
    </w:p>
    <w:p w:rsidR="0077023D" w:rsidRPr="00542B63" w:rsidRDefault="0077023D" w:rsidP="0098644B">
      <w:pPr>
        <w:shd w:val="clear" w:color="auto" w:fill="FFFFFF"/>
        <w:autoSpaceDE w:val="0"/>
        <w:autoSpaceDN w:val="0"/>
        <w:adjustRightInd w:val="0"/>
        <w:rPr>
          <w:b/>
          <w:spacing w:val="-2"/>
        </w:rPr>
      </w:pPr>
    </w:p>
    <w:sectPr w:rsidR="0077023D" w:rsidRPr="00542B63" w:rsidSect="0098644B">
      <w:footerReference w:type="default" r:id="rId8"/>
      <w:pgSz w:w="11906" w:h="16838"/>
      <w:pgMar w:top="1134" w:right="845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332" w:rsidRDefault="00E25332">
      <w:r>
        <w:separator/>
      </w:r>
    </w:p>
  </w:endnote>
  <w:endnote w:type="continuationSeparator" w:id="0">
    <w:p w:rsidR="00E25332" w:rsidRDefault="00E25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289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B8C" w:rsidRDefault="005C0B8C">
    <w:pPr>
      <w:pStyle w:val="af2"/>
      <w:jc w:val="center"/>
    </w:pPr>
    <w:r>
      <w:fldChar w:fldCharType="begin"/>
    </w:r>
    <w:r>
      <w:instrText xml:space="preserve"> PAGE </w:instrText>
    </w:r>
    <w:r>
      <w:fldChar w:fldCharType="separate"/>
    </w:r>
    <w:r w:rsidR="002C1647">
      <w:rPr>
        <w:noProof/>
      </w:rPr>
      <w:t>18</w:t>
    </w:r>
    <w:r>
      <w:rPr>
        <w:noProof/>
      </w:rPr>
      <w:fldChar w:fldCharType="end"/>
    </w:r>
  </w:p>
  <w:p w:rsidR="005C0B8C" w:rsidRDefault="005C0B8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332" w:rsidRDefault="00E25332">
      <w:r>
        <w:separator/>
      </w:r>
    </w:p>
  </w:footnote>
  <w:footnote w:type="continuationSeparator" w:id="0">
    <w:p w:rsidR="00E25332" w:rsidRDefault="00E25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622" w:hanging="480"/>
      </w:pPr>
      <w:rPr>
        <w:sz w:val="24"/>
        <w:szCs w:val="24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32" w:hanging="180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OpenSymbol" w:hAnsi="OpenSymbol" w:cs="Times New Roman"/>
        <w:sz w:val="2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950" w:hanging="1230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670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390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10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0" w:hanging="123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1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20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1084D32"/>
    <w:multiLevelType w:val="hybridMultilevel"/>
    <w:tmpl w:val="6870FF18"/>
    <w:lvl w:ilvl="0" w:tplc="8AFAFD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029A7B57"/>
    <w:multiLevelType w:val="hybridMultilevel"/>
    <w:tmpl w:val="52B8EBB2"/>
    <w:lvl w:ilvl="0" w:tplc="5A04A4A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5A04A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DE2CCC"/>
    <w:multiLevelType w:val="hybridMultilevel"/>
    <w:tmpl w:val="7BFA8712"/>
    <w:lvl w:ilvl="0" w:tplc="5A04A4A6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0F4F02BC"/>
    <w:multiLevelType w:val="hybridMultilevel"/>
    <w:tmpl w:val="3ADE9EB6"/>
    <w:lvl w:ilvl="0" w:tplc="5A04A4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EF05F2"/>
    <w:multiLevelType w:val="hybridMultilevel"/>
    <w:tmpl w:val="41860962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5E5EC8"/>
    <w:multiLevelType w:val="hybridMultilevel"/>
    <w:tmpl w:val="7FC2CAE8"/>
    <w:lvl w:ilvl="0" w:tplc="D47AEB4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DCF50F5"/>
    <w:multiLevelType w:val="hybridMultilevel"/>
    <w:tmpl w:val="FAB8F2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A8479B"/>
    <w:multiLevelType w:val="hybridMultilevel"/>
    <w:tmpl w:val="A218FF66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6459BD"/>
    <w:multiLevelType w:val="hybridMultilevel"/>
    <w:tmpl w:val="C33208F8"/>
    <w:lvl w:ilvl="0" w:tplc="86BA1A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30184D9F"/>
    <w:multiLevelType w:val="hybridMultilevel"/>
    <w:tmpl w:val="37FE5A66"/>
    <w:lvl w:ilvl="0" w:tplc="8AFAFDB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87777C9"/>
    <w:multiLevelType w:val="hybridMultilevel"/>
    <w:tmpl w:val="6F8CC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F353A"/>
    <w:multiLevelType w:val="hybridMultilevel"/>
    <w:tmpl w:val="65C0ED3C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443B6C"/>
    <w:multiLevelType w:val="hybridMultilevel"/>
    <w:tmpl w:val="F04AC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A08A9"/>
    <w:multiLevelType w:val="hybridMultilevel"/>
    <w:tmpl w:val="12189D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1C6170A"/>
    <w:multiLevelType w:val="hybridMultilevel"/>
    <w:tmpl w:val="30B88148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4D44CD8"/>
    <w:multiLevelType w:val="hybridMultilevel"/>
    <w:tmpl w:val="885A7E46"/>
    <w:lvl w:ilvl="0" w:tplc="D47AEB48">
      <w:start w:val="1"/>
      <w:numFmt w:val="bullet"/>
      <w:lvlText w:val=""/>
      <w:lvlJc w:val="left"/>
      <w:pPr>
        <w:ind w:left="13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4CDD06A0"/>
    <w:multiLevelType w:val="hybridMultilevel"/>
    <w:tmpl w:val="C4E04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B2437D"/>
    <w:multiLevelType w:val="hybridMultilevel"/>
    <w:tmpl w:val="8C5ABED4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CD09B7"/>
    <w:multiLevelType w:val="hybridMultilevel"/>
    <w:tmpl w:val="2F88DF74"/>
    <w:lvl w:ilvl="0" w:tplc="E8B627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56781"/>
    <w:multiLevelType w:val="hybridMultilevel"/>
    <w:tmpl w:val="1FCACC3E"/>
    <w:lvl w:ilvl="0" w:tplc="5A04A4A6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619C5831"/>
    <w:multiLevelType w:val="multilevel"/>
    <w:tmpl w:val="1F348E1A"/>
    <w:lvl w:ilvl="0">
      <w:start w:val="1"/>
      <w:numFmt w:val="bullet"/>
      <w:lvlText w:val=""/>
      <w:lvlJc w:val="left"/>
      <w:rPr>
        <w:rFonts w:ascii="Symbol" w:hAnsi="Symbo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4696456"/>
    <w:multiLevelType w:val="hybridMultilevel"/>
    <w:tmpl w:val="07D027D4"/>
    <w:lvl w:ilvl="0" w:tplc="5A04A4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4FB33A6"/>
    <w:multiLevelType w:val="hybridMultilevel"/>
    <w:tmpl w:val="59743386"/>
    <w:lvl w:ilvl="0" w:tplc="A392C1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64C4315"/>
    <w:multiLevelType w:val="hybridMultilevel"/>
    <w:tmpl w:val="D1E83778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9733C3"/>
    <w:multiLevelType w:val="hybridMultilevel"/>
    <w:tmpl w:val="5CE2AF64"/>
    <w:lvl w:ilvl="0" w:tplc="CD747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D6F0A66"/>
    <w:multiLevelType w:val="multilevel"/>
    <w:tmpl w:val="B1F47B80"/>
    <w:styleLink w:val="10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bCs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E44FE8"/>
    <w:multiLevelType w:val="hybridMultilevel"/>
    <w:tmpl w:val="76D692AA"/>
    <w:lvl w:ilvl="0" w:tplc="D47AEB4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24F1EC0"/>
    <w:multiLevelType w:val="hybridMultilevel"/>
    <w:tmpl w:val="D4A2F386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006B5B"/>
    <w:multiLevelType w:val="hybridMultilevel"/>
    <w:tmpl w:val="9198E1A6"/>
    <w:lvl w:ilvl="0" w:tplc="6D76DA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6" w15:restartNumberingAfterBreak="0">
    <w:nsid w:val="7F3433D1"/>
    <w:multiLevelType w:val="multilevel"/>
    <w:tmpl w:val="B1F47B80"/>
    <w:numStyleLink w:val="10"/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7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</w:num>
  <w:num w:numId="19">
    <w:abstractNumId w:val="46"/>
  </w:num>
  <w:num w:numId="20">
    <w:abstractNumId w:val="22"/>
  </w:num>
  <w:num w:numId="21">
    <w:abstractNumId w:val="28"/>
  </w:num>
  <w:num w:numId="22">
    <w:abstractNumId w:val="36"/>
  </w:num>
  <w:num w:numId="23">
    <w:abstractNumId w:val="39"/>
  </w:num>
  <w:num w:numId="24">
    <w:abstractNumId w:val="26"/>
  </w:num>
  <w:num w:numId="25">
    <w:abstractNumId w:val="35"/>
  </w:num>
  <w:num w:numId="26">
    <w:abstractNumId w:val="45"/>
  </w:num>
  <w:num w:numId="27">
    <w:abstractNumId w:val="33"/>
  </w:num>
  <w:num w:numId="28">
    <w:abstractNumId w:val="25"/>
  </w:num>
  <w:num w:numId="29">
    <w:abstractNumId w:val="21"/>
  </w:num>
  <w:num w:numId="30">
    <w:abstractNumId w:val="31"/>
  </w:num>
  <w:num w:numId="31">
    <w:abstractNumId w:val="44"/>
  </w:num>
  <w:num w:numId="32">
    <w:abstractNumId w:val="23"/>
  </w:num>
  <w:num w:numId="33">
    <w:abstractNumId w:val="32"/>
  </w:num>
  <w:num w:numId="34">
    <w:abstractNumId w:val="40"/>
  </w:num>
  <w:num w:numId="35">
    <w:abstractNumId w:val="19"/>
  </w:num>
  <w:num w:numId="36">
    <w:abstractNumId w:val="30"/>
  </w:num>
  <w:num w:numId="37">
    <w:abstractNumId w:val="37"/>
  </w:num>
  <w:num w:numId="38">
    <w:abstractNumId w:val="15"/>
  </w:num>
  <w:num w:numId="39">
    <w:abstractNumId w:val="20"/>
  </w:num>
  <w:num w:numId="40">
    <w:abstractNumId w:val="43"/>
  </w:num>
  <w:num w:numId="41">
    <w:abstractNumId w:val="18"/>
  </w:num>
  <w:num w:numId="42">
    <w:abstractNumId w:val="14"/>
  </w:num>
  <w:num w:numId="43">
    <w:abstractNumId w:val="14"/>
  </w:num>
  <w:num w:numId="44">
    <w:abstractNumId w:val="18"/>
  </w:num>
  <w:num w:numId="45">
    <w:abstractNumId w:val="16"/>
  </w:num>
  <w:num w:numId="46">
    <w:abstractNumId w:val="34"/>
  </w:num>
  <w:num w:numId="47">
    <w:abstractNumId w:val="17"/>
  </w:num>
  <w:num w:numId="48">
    <w:abstractNumId w:val="24"/>
  </w:num>
  <w:num w:numId="49">
    <w:abstractNumId w:val="29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45C"/>
    <w:rsid w:val="00002F32"/>
    <w:rsid w:val="0001067E"/>
    <w:rsid w:val="000142E1"/>
    <w:rsid w:val="00020FF3"/>
    <w:rsid w:val="0003737A"/>
    <w:rsid w:val="00043735"/>
    <w:rsid w:val="00051A07"/>
    <w:rsid w:val="00072847"/>
    <w:rsid w:val="000735B7"/>
    <w:rsid w:val="000916BD"/>
    <w:rsid w:val="00092C64"/>
    <w:rsid w:val="000B02E4"/>
    <w:rsid w:val="000B4BBF"/>
    <w:rsid w:val="000C30F3"/>
    <w:rsid w:val="000E43DA"/>
    <w:rsid w:val="001353EE"/>
    <w:rsid w:val="0013645C"/>
    <w:rsid w:val="00157C60"/>
    <w:rsid w:val="0018518B"/>
    <w:rsid w:val="001A3748"/>
    <w:rsid w:val="001B2FA4"/>
    <w:rsid w:val="002071A0"/>
    <w:rsid w:val="00243C2F"/>
    <w:rsid w:val="00250A64"/>
    <w:rsid w:val="0026088D"/>
    <w:rsid w:val="00276659"/>
    <w:rsid w:val="00296113"/>
    <w:rsid w:val="002B0FBA"/>
    <w:rsid w:val="002B4C56"/>
    <w:rsid w:val="002C1647"/>
    <w:rsid w:val="002C6C03"/>
    <w:rsid w:val="002E7AE2"/>
    <w:rsid w:val="00305A23"/>
    <w:rsid w:val="00305BA8"/>
    <w:rsid w:val="003265E6"/>
    <w:rsid w:val="003323EC"/>
    <w:rsid w:val="0034384A"/>
    <w:rsid w:val="003558E4"/>
    <w:rsid w:val="00363FAB"/>
    <w:rsid w:val="00382F77"/>
    <w:rsid w:val="0039014D"/>
    <w:rsid w:val="003A7D3C"/>
    <w:rsid w:val="003C4E29"/>
    <w:rsid w:val="003C75F7"/>
    <w:rsid w:val="003D5BED"/>
    <w:rsid w:val="003E06FC"/>
    <w:rsid w:val="003E5F96"/>
    <w:rsid w:val="00402990"/>
    <w:rsid w:val="00416D53"/>
    <w:rsid w:val="00436FAC"/>
    <w:rsid w:val="004371E7"/>
    <w:rsid w:val="004449ED"/>
    <w:rsid w:val="00450DFF"/>
    <w:rsid w:val="0045372C"/>
    <w:rsid w:val="00484D25"/>
    <w:rsid w:val="004C1E03"/>
    <w:rsid w:val="004C6758"/>
    <w:rsid w:val="004C69A9"/>
    <w:rsid w:val="004D40E8"/>
    <w:rsid w:val="004D7703"/>
    <w:rsid w:val="00527E56"/>
    <w:rsid w:val="005313A3"/>
    <w:rsid w:val="005366FF"/>
    <w:rsid w:val="00542B63"/>
    <w:rsid w:val="00552693"/>
    <w:rsid w:val="005566CF"/>
    <w:rsid w:val="0056234D"/>
    <w:rsid w:val="00577259"/>
    <w:rsid w:val="00580C74"/>
    <w:rsid w:val="00587345"/>
    <w:rsid w:val="00595490"/>
    <w:rsid w:val="005C0B8C"/>
    <w:rsid w:val="005C3A1F"/>
    <w:rsid w:val="005C7505"/>
    <w:rsid w:val="005E5F6B"/>
    <w:rsid w:val="005F6C8F"/>
    <w:rsid w:val="00606C2E"/>
    <w:rsid w:val="00612C7E"/>
    <w:rsid w:val="0061501C"/>
    <w:rsid w:val="00622177"/>
    <w:rsid w:val="0063377B"/>
    <w:rsid w:val="00665CA6"/>
    <w:rsid w:val="006A6C46"/>
    <w:rsid w:val="006B44A2"/>
    <w:rsid w:val="006B5C54"/>
    <w:rsid w:val="006C3738"/>
    <w:rsid w:val="006E1E36"/>
    <w:rsid w:val="00701A4F"/>
    <w:rsid w:val="007059A2"/>
    <w:rsid w:val="00721479"/>
    <w:rsid w:val="007342B0"/>
    <w:rsid w:val="00740317"/>
    <w:rsid w:val="0077023D"/>
    <w:rsid w:val="007844DC"/>
    <w:rsid w:val="00793AF1"/>
    <w:rsid w:val="007D40D9"/>
    <w:rsid w:val="007D498A"/>
    <w:rsid w:val="007D540E"/>
    <w:rsid w:val="007E5CB2"/>
    <w:rsid w:val="007F4D49"/>
    <w:rsid w:val="00815512"/>
    <w:rsid w:val="008333B4"/>
    <w:rsid w:val="00851F3F"/>
    <w:rsid w:val="0085469D"/>
    <w:rsid w:val="00864FA2"/>
    <w:rsid w:val="00867C61"/>
    <w:rsid w:val="00890CC2"/>
    <w:rsid w:val="008A4D37"/>
    <w:rsid w:val="008E12AC"/>
    <w:rsid w:val="008F4EA1"/>
    <w:rsid w:val="00905068"/>
    <w:rsid w:val="0091749D"/>
    <w:rsid w:val="009215F0"/>
    <w:rsid w:val="00931A35"/>
    <w:rsid w:val="00944330"/>
    <w:rsid w:val="00944375"/>
    <w:rsid w:val="00947EBE"/>
    <w:rsid w:val="00950189"/>
    <w:rsid w:val="00953FA8"/>
    <w:rsid w:val="00960D67"/>
    <w:rsid w:val="009771E9"/>
    <w:rsid w:val="0098644B"/>
    <w:rsid w:val="009E02CE"/>
    <w:rsid w:val="009E6B9E"/>
    <w:rsid w:val="009F3614"/>
    <w:rsid w:val="009F7BA3"/>
    <w:rsid w:val="00A110DB"/>
    <w:rsid w:val="00A16F2E"/>
    <w:rsid w:val="00A24F05"/>
    <w:rsid w:val="00A44ABC"/>
    <w:rsid w:val="00A60CC7"/>
    <w:rsid w:val="00AA364C"/>
    <w:rsid w:val="00AA5D7B"/>
    <w:rsid w:val="00AB3888"/>
    <w:rsid w:val="00AB4BE4"/>
    <w:rsid w:val="00B031ED"/>
    <w:rsid w:val="00B10016"/>
    <w:rsid w:val="00B15098"/>
    <w:rsid w:val="00B548FA"/>
    <w:rsid w:val="00B5715C"/>
    <w:rsid w:val="00B94201"/>
    <w:rsid w:val="00BA218D"/>
    <w:rsid w:val="00BB122F"/>
    <w:rsid w:val="00BB6354"/>
    <w:rsid w:val="00BC1760"/>
    <w:rsid w:val="00BC17B2"/>
    <w:rsid w:val="00BC4D9F"/>
    <w:rsid w:val="00BC7D1D"/>
    <w:rsid w:val="00BD32B1"/>
    <w:rsid w:val="00BE01CE"/>
    <w:rsid w:val="00BE5B42"/>
    <w:rsid w:val="00BF4AFD"/>
    <w:rsid w:val="00C01EBE"/>
    <w:rsid w:val="00C03BDA"/>
    <w:rsid w:val="00C03C64"/>
    <w:rsid w:val="00C126E9"/>
    <w:rsid w:val="00C14A5C"/>
    <w:rsid w:val="00C40359"/>
    <w:rsid w:val="00C405F3"/>
    <w:rsid w:val="00C41DFC"/>
    <w:rsid w:val="00C50024"/>
    <w:rsid w:val="00C512EF"/>
    <w:rsid w:val="00C538E3"/>
    <w:rsid w:val="00C5526D"/>
    <w:rsid w:val="00C657E2"/>
    <w:rsid w:val="00C71B9D"/>
    <w:rsid w:val="00C71BDC"/>
    <w:rsid w:val="00C84DC3"/>
    <w:rsid w:val="00C85081"/>
    <w:rsid w:val="00CA027E"/>
    <w:rsid w:val="00CA5B31"/>
    <w:rsid w:val="00CC39F6"/>
    <w:rsid w:val="00CD29F6"/>
    <w:rsid w:val="00CD5BD9"/>
    <w:rsid w:val="00CD760F"/>
    <w:rsid w:val="00CE0FD6"/>
    <w:rsid w:val="00CE1CCC"/>
    <w:rsid w:val="00CE2E50"/>
    <w:rsid w:val="00CE4D44"/>
    <w:rsid w:val="00CE6893"/>
    <w:rsid w:val="00CF34E0"/>
    <w:rsid w:val="00CF5EFA"/>
    <w:rsid w:val="00D13D1B"/>
    <w:rsid w:val="00D2356E"/>
    <w:rsid w:val="00D309DD"/>
    <w:rsid w:val="00D341A0"/>
    <w:rsid w:val="00D37883"/>
    <w:rsid w:val="00D517C6"/>
    <w:rsid w:val="00D637A1"/>
    <w:rsid w:val="00D92D1B"/>
    <w:rsid w:val="00D94D6C"/>
    <w:rsid w:val="00DA7B17"/>
    <w:rsid w:val="00DB53D2"/>
    <w:rsid w:val="00DC0502"/>
    <w:rsid w:val="00DC5825"/>
    <w:rsid w:val="00DC70B1"/>
    <w:rsid w:val="00DE4498"/>
    <w:rsid w:val="00DE4A27"/>
    <w:rsid w:val="00E176BB"/>
    <w:rsid w:val="00E25332"/>
    <w:rsid w:val="00E42E5B"/>
    <w:rsid w:val="00E45FB0"/>
    <w:rsid w:val="00E742E6"/>
    <w:rsid w:val="00EC4CEC"/>
    <w:rsid w:val="00EE69E6"/>
    <w:rsid w:val="00F00377"/>
    <w:rsid w:val="00F0087A"/>
    <w:rsid w:val="00F037D7"/>
    <w:rsid w:val="00F129B4"/>
    <w:rsid w:val="00F16CC1"/>
    <w:rsid w:val="00F227BD"/>
    <w:rsid w:val="00F23EE3"/>
    <w:rsid w:val="00F24630"/>
    <w:rsid w:val="00F31A88"/>
    <w:rsid w:val="00F32C2B"/>
    <w:rsid w:val="00F47002"/>
    <w:rsid w:val="00F66A3A"/>
    <w:rsid w:val="00F67A17"/>
    <w:rsid w:val="00F76991"/>
    <w:rsid w:val="00F80989"/>
    <w:rsid w:val="00F85DA9"/>
    <w:rsid w:val="00F875B9"/>
    <w:rsid w:val="00FB4DE1"/>
    <w:rsid w:val="00FC31BE"/>
    <w:rsid w:val="00FC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11BAB02-AFC3-4E88-9DF3-CB5DCBAC3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222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222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Pr>
      <w:sz w:val="24"/>
      <w:szCs w:val="24"/>
    </w:rPr>
  </w:style>
  <w:style w:type="character" w:customStyle="1" w:styleId="WW8Num6z0">
    <w:name w:val="WW8Num6z0"/>
    <w:rPr>
      <w:rFonts w:ascii="OpenSymbol" w:hAnsi="OpenSymbol" w:cs="Times New Roman"/>
      <w:sz w:val="28"/>
    </w:rPr>
  </w:style>
  <w:style w:type="character" w:customStyle="1" w:styleId="WW8Num7z1">
    <w:name w:val="WW8Num7z1"/>
    <w:rPr>
      <w:sz w:val="28"/>
      <w:szCs w:val="28"/>
    </w:rPr>
  </w:style>
  <w:style w:type="character" w:customStyle="1" w:styleId="WW8Num8z0">
    <w:name w:val="WW8Num8z0"/>
    <w:rPr>
      <w:b/>
    </w:rPr>
  </w:style>
  <w:style w:type="character" w:customStyle="1" w:styleId="WW8Num10z0">
    <w:name w:val="WW8Num10z0"/>
    <w:rPr>
      <w:sz w:val="28"/>
      <w:szCs w:val="34"/>
    </w:rPr>
  </w:style>
  <w:style w:type="character" w:customStyle="1" w:styleId="WW8Num11z0">
    <w:name w:val="WW8Num11z0"/>
    <w:rPr>
      <w:sz w:val="28"/>
      <w:szCs w:val="34"/>
    </w:rPr>
  </w:style>
  <w:style w:type="character" w:customStyle="1" w:styleId="WW8Num12z0">
    <w:name w:val="WW8Num12z0"/>
    <w:rPr>
      <w:sz w:val="28"/>
      <w:szCs w:val="34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sz w:val="28"/>
      <w:szCs w:val="34"/>
    </w:rPr>
  </w:style>
  <w:style w:type="character" w:customStyle="1" w:styleId="WW8Num15z0">
    <w:name w:val="WW8Num15z0"/>
    <w:rPr>
      <w:sz w:val="28"/>
      <w:szCs w:val="34"/>
    </w:rPr>
  </w:style>
  <w:style w:type="character" w:customStyle="1" w:styleId="Absatz-Standardschriftart">
    <w:name w:val="Absatz-Standardschriftart"/>
  </w:style>
  <w:style w:type="character" w:customStyle="1" w:styleId="WW8Num7z0">
    <w:name w:val="WW8Num7z0"/>
    <w:rPr>
      <w:rFonts w:ascii="Times New Roman" w:eastAsia="Times New Roman" w:hAnsi="Times New Roman" w:cs="Times New Roman"/>
      <w:sz w:val="28"/>
    </w:rPr>
  </w:style>
  <w:style w:type="character" w:customStyle="1" w:styleId="WW8Num8z1">
    <w:name w:val="WW8Num8z1"/>
    <w:rPr>
      <w:sz w:val="28"/>
      <w:szCs w:val="28"/>
    </w:rPr>
  </w:style>
  <w:style w:type="character" w:customStyle="1" w:styleId="WW8Num9z0">
    <w:name w:val="WW8Num9z0"/>
    <w:rPr>
      <w:sz w:val="28"/>
      <w:szCs w:val="3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9z1">
    <w:name w:val="WW8Num9z1"/>
    <w:rPr>
      <w:sz w:val="28"/>
      <w:szCs w:val="28"/>
    </w:rPr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  <w:color w:val="auto"/>
      <w:sz w:val="24"/>
    </w:rPr>
  </w:style>
  <w:style w:type="character" w:customStyle="1" w:styleId="WW8Num4z1">
    <w:name w:val="WW8Num4z1"/>
    <w:rPr>
      <w:sz w:val="24"/>
      <w:szCs w:val="24"/>
    </w:rPr>
  </w:style>
  <w:style w:type="character" w:customStyle="1" w:styleId="WW8Num10z1">
    <w:name w:val="WW8Num10z1"/>
    <w:rPr>
      <w:sz w:val="28"/>
      <w:szCs w:val="28"/>
    </w:rPr>
  </w:style>
  <w:style w:type="character" w:customStyle="1" w:styleId="WW8Num15z1">
    <w:name w:val="WW8Num15z1"/>
    <w:rPr>
      <w:u w:val="none"/>
    </w:rPr>
  </w:style>
  <w:style w:type="character" w:customStyle="1" w:styleId="WW8Num15z3">
    <w:name w:val="WW8Num15z3"/>
    <w:rPr>
      <w:rFonts w:ascii="font289" w:hAnsi="font289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Wingdings" w:hAnsi="Wingdings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20z1">
    <w:name w:val="WW8Num20z1"/>
    <w:rPr>
      <w:u w:val="none"/>
    </w:rPr>
  </w:style>
  <w:style w:type="character" w:customStyle="1" w:styleId="WW8Num20z3">
    <w:name w:val="WW8Num20z3"/>
    <w:rPr>
      <w:rFonts w:ascii="font289" w:hAnsi="font289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3z0">
    <w:name w:val="WW8Num23z0"/>
    <w:rPr>
      <w:b/>
    </w:rPr>
  </w:style>
  <w:style w:type="character" w:customStyle="1" w:styleId="WW8Num24z1">
    <w:name w:val="WW8Num24z1"/>
    <w:rPr>
      <w:sz w:val="28"/>
      <w:szCs w:val="28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11">
    <w:name w:val="Основной шрифт абзаца1"/>
  </w:style>
  <w:style w:type="character" w:styleId="a3">
    <w:name w:val="Strong"/>
    <w:qFormat/>
    <w:rPr>
      <w:b/>
      <w:bCs/>
    </w:rPr>
  </w:style>
  <w:style w:type="character" w:customStyle="1" w:styleId="a4">
    <w:name w:val="Цветовое выделение"/>
    <w:rPr>
      <w:b/>
      <w:bCs/>
      <w:color w:val="000080"/>
      <w:sz w:val="20"/>
      <w:szCs w:val="20"/>
    </w:rPr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rPr>
      <w:b/>
      <w:bCs/>
      <w:sz w:val="28"/>
      <w:szCs w:val="28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Название Знак"/>
    <w:rPr>
      <w:b/>
      <w:bCs/>
      <w:caps/>
      <w:sz w:val="24"/>
      <w:szCs w:val="24"/>
    </w:rPr>
  </w:style>
  <w:style w:type="character" w:customStyle="1" w:styleId="a7">
    <w:name w:val="Основной текст Знак"/>
    <w:rPr>
      <w:sz w:val="24"/>
      <w:szCs w:val="24"/>
    </w:rPr>
  </w:style>
  <w:style w:type="character" w:customStyle="1" w:styleId="a8">
    <w:name w:val="Нижний колонтитул Знак"/>
    <w:rPr>
      <w:sz w:val="24"/>
      <w:szCs w:val="24"/>
    </w:rPr>
  </w:style>
  <w:style w:type="character" w:customStyle="1" w:styleId="a9">
    <w:name w:val="Текст Знак"/>
    <w:rPr>
      <w:sz w:val="28"/>
    </w:rPr>
  </w:style>
  <w:style w:type="character" w:customStyle="1" w:styleId="31">
    <w:name w:val="Основной текст 3 Знак"/>
    <w:rPr>
      <w:sz w:val="16"/>
      <w:szCs w:val="16"/>
    </w:rPr>
  </w:style>
  <w:style w:type="character" w:customStyle="1" w:styleId="aa">
    <w:name w:val="Символ нумерации"/>
    <w:rPr>
      <w:sz w:val="28"/>
      <w:szCs w:val="34"/>
    </w:rPr>
  </w:style>
  <w:style w:type="character" w:customStyle="1" w:styleId="ab">
    <w:name w:val="Маркеры списка"/>
    <w:rPr>
      <w:rFonts w:ascii="OpenSymbol" w:eastAsia="OpenSymbol" w:hAnsi="OpenSymbol" w:cs="OpenSymbol"/>
    </w:rPr>
  </w:style>
  <w:style w:type="character" w:styleId="ac">
    <w:name w:val="Hyperlink"/>
    <w:rPr>
      <w:color w:val="000080"/>
      <w:u w:val="single"/>
    </w:rPr>
  </w:style>
  <w:style w:type="paragraph" w:customStyle="1" w:styleId="ad">
    <w:name w:val="Заголовок"/>
    <w:basedOn w:val="a"/>
    <w:next w:val="a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f0">
    <w:name w:val="Normal (Web)"/>
    <w:basedOn w:val="a"/>
    <w:uiPriority w:val="99"/>
    <w:pPr>
      <w:spacing w:before="280" w:after="280"/>
    </w:pPr>
    <w:rPr>
      <w:color w:val="000000"/>
    </w:rPr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paragraph" w:styleId="af2">
    <w:name w:val="footer"/>
    <w:basedOn w:val="a"/>
    <w:pPr>
      <w:tabs>
        <w:tab w:val="center" w:pos="4677"/>
        <w:tab w:val="right" w:pos="9355"/>
      </w:tabs>
    </w:pPr>
  </w:style>
  <w:style w:type="paragraph" w:styleId="af3">
    <w:name w:val="Title"/>
    <w:basedOn w:val="a"/>
    <w:next w:val="af4"/>
    <w:qFormat/>
    <w:pPr>
      <w:jc w:val="center"/>
    </w:pPr>
    <w:rPr>
      <w:b/>
      <w:bCs/>
      <w:caps/>
    </w:rPr>
  </w:style>
  <w:style w:type="paragraph" w:styleId="af4">
    <w:name w:val="Subtitle"/>
    <w:basedOn w:val="ad"/>
    <w:next w:val="ae"/>
    <w:qFormat/>
    <w:pPr>
      <w:jc w:val="center"/>
    </w:pPr>
    <w:rPr>
      <w:i/>
      <w:iCs/>
    </w:rPr>
  </w:style>
  <w:style w:type="paragraph" w:styleId="af5">
    <w:name w:val="Body Text Indent"/>
    <w:basedOn w:val="a"/>
    <w:pPr>
      <w:spacing w:line="360" w:lineRule="auto"/>
      <w:ind w:firstLine="567"/>
      <w:jc w:val="both"/>
    </w:pPr>
    <w:rPr>
      <w:sz w:val="28"/>
    </w:rPr>
  </w:style>
  <w:style w:type="paragraph" w:customStyle="1" w:styleId="21">
    <w:name w:val="Основной текст с отступом 21"/>
    <w:basedOn w:val="a"/>
    <w:pPr>
      <w:spacing w:line="360" w:lineRule="auto"/>
      <w:ind w:left="374" w:hanging="374"/>
      <w:jc w:val="both"/>
    </w:pPr>
    <w:rPr>
      <w:sz w:val="28"/>
    </w:rPr>
  </w:style>
  <w:style w:type="paragraph" w:customStyle="1" w:styleId="14">
    <w:name w:val="Цитата1"/>
    <w:basedOn w:val="a"/>
    <w:pPr>
      <w:ind w:left="-108" w:right="-108"/>
      <w:jc w:val="center"/>
    </w:pPr>
  </w:style>
  <w:style w:type="paragraph" w:customStyle="1" w:styleId="OEM">
    <w:name w:val="Нормальный (OEM)"/>
    <w:basedOn w:val="a"/>
    <w:next w:val="a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6">
    <w:name w:val="Таблицы (моноширинный)"/>
    <w:basedOn w:val="a"/>
    <w:next w:val="a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1"/>
    <w:basedOn w:val="a"/>
    <w:pPr>
      <w:spacing w:line="288" w:lineRule="auto"/>
      <w:ind w:firstLine="709"/>
      <w:jc w:val="both"/>
    </w:pPr>
    <w:rPr>
      <w:sz w:val="28"/>
      <w:szCs w:val="20"/>
    </w:rPr>
  </w:style>
  <w:style w:type="paragraph" w:customStyle="1" w:styleId="310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e"/>
  </w:style>
  <w:style w:type="paragraph" w:styleId="afb">
    <w:name w:val="Plain Text"/>
    <w:basedOn w:val="a"/>
    <w:link w:val="16"/>
    <w:rsid w:val="006B5C54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16">
    <w:name w:val="Текст Знак1"/>
    <w:link w:val="afb"/>
    <w:rsid w:val="006B5C54"/>
    <w:rPr>
      <w:rFonts w:ascii="Courier New" w:hAnsi="Courier New" w:cs="Courier New"/>
    </w:rPr>
  </w:style>
  <w:style w:type="paragraph" w:customStyle="1" w:styleId="Style1">
    <w:name w:val="Style1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69" w:lineRule="exact"/>
      <w:ind w:firstLine="269"/>
    </w:pPr>
    <w:rPr>
      <w:lang w:eastAsia="ru-RU"/>
    </w:rPr>
  </w:style>
  <w:style w:type="paragraph" w:customStyle="1" w:styleId="Style2">
    <w:name w:val="Style2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8" w:lineRule="exact"/>
      <w:ind w:firstLine="1690"/>
    </w:pPr>
    <w:rPr>
      <w:lang w:eastAsia="ru-RU"/>
    </w:rPr>
  </w:style>
  <w:style w:type="paragraph" w:customStyle="1" w:styleId="Style3">
    <w:name w:val="Style3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557" w:lineRule="exact"/>
    </w:pPr>
    <w:rPr>
      <w:lang w:eastAsia="ru-RU"/>
    </w:rPr>
  </w:style>
  <w:style w:type="paragraph" w:customStyle="1" w:styleId="Style4">
    <w:name w:val="Style4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552" w:lineRule="exact"/>
    </w:pPr>
    <w:rPr>
      <w:lang w:eastAsia="ru-RU"/>
    </w:rPr>
  </w:style>
  <w:style w:type="paragraph" w:customStyle="1" w:styleId="Style5">
    <w:name w:val="Style5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6">
    <w:name w:val="Style6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4" w:lineRule="exact"/>
      <w:ind w:firstLine="730"/>
    </w:pPr>
    <w:rPr>
      <w:lang w:eastAsia="ru-RU"/>
    </w:rPr>
  </w:style>
  <w:style w:type="character" w:customStyle="1" w:styleId="FontStyle13">
    <w:name w:val="Font Style13"/>
    <w:uiPriority w:val="99"/>
    <w:rsid w:val="00815512"/>
    <w:rPr>
      <w:rFonts w:ascii="Microsoft Sans Serif" w:hAnsi="Microsoft Sans Serif" w:cs="Microsoft Sans Serif"/>
      <w:sz w:val="38"/>
      <w:szCs w:val="38"/>
    </w:rPr>
  </w:style>
  <w:style w:type="character" w:customStyle="1" w:styleId="FontStyle14">
    <w:name w:val="Font Style14"/>
    <w:uiPriority w:val="99"/>
    <w:rsid w:val="008155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815512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815512"/>
    <w:rPr>
      <w:rFonts w:ascii="Times New Roman" w:hAnsi="Times New Roman" w:cs="Times New Roman"/>
      <w:i/>
      <w:iCs/>
      <w:sz w:val="22"/>
      <w:szCs w:val="22"/>
    </w:rPr>
  </w:style>
  <w:style w:type="table" w:styleId="afc">
    <w:name w:val="Table Grid"/>
    <w:basedOn w:val="a1"/>
    <w:uiPriority w:val="59"/>
    <w:rsid w:val="00010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Список1"/>
    <w:basedOn w:val="a2"/>
    <w:rsid w:val="0085469D"/>
    <w:pPr>
      <w:numPr>
        <w:numId w:val="18"/>
      </w:numPr>
    </w:pPr>
  </w:style>
  <w:style w:type="paragraph" w:customStyle="1" w:styleId="Default">
    <w:name w:val="Default"/>
    <w:rsid w:val="00890C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d">
    <w:name w:val="List Paragraph"/>
    <w:basedOn w:val="a"/>
    <w:uiPriority w:val="34"/>
    <w:qFormat/>
    <w:rsid w:val="00DB53D2"/>
    <w:pPr>
      <w:ind w:left="720"/>
      <w:contextualSpacing/>
    </w:pPr>
  </w:style>
  <w:style w:type="paragraph" w:customStyle="1" w:styleId="17">
    <w:name w:val="Абзац списка1"/>
    <w:basedOn w:val="a"/>
    <w:uiPriority w:val="99"/>
    <w:qFormat/>
    <w:rsid w:val="0077023D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fe">
    <w:name w:val="Основной текст_"/>
    <w:link w:val="20"/>
    <w:rsid w:val="0077023D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a"/>
    <w:link w:val="afe"/>
    <w:rsid w:val="0077023D"/>
    <w:pPr>
      <w:widowControl w:val="0"/>
      <w:shd w:val="clear" w:color="auto" w:fill="FFFFFF"/>
      <w:suppressAutoHyphens w:val="0"/>
      <w:spacing w:before="240" w:after="240" w:line="317" w:lineRule="exact"/>
      <w:ind w:hanging="360"/>
      <w:jc w:val="both"/>
    </w:pPr>
    <w:rPr>
      <w:sz w:val="27"/>
      <w:szCs w:val="27"/>
      <w:lang w:eastAsia="ru-RU"/>
    </w:rPr>
  </w:style>
  <w:style w:type="character" w:customStyle="1" w:styleId="11pt">
    <w:name w:val="Основной текст + 11 pt;Полужирный"/>
    <w:rsid w:val="007702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22">
    <w:name w:val="Абзац списка2"/>
    <w:basedOn w:val="a"/>
    <w:uiPriority w:val="99"/>
    <w:qFormat/>
    <w:rsid w:val="0098644B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3">
    <w:name w:val="Основной текст (2)_"/>
    <w:basedOn w:val="a0"/>
    <w:link w:val="24"/>
    <w:rsid w:val="00072847"/>
    <w:rPr>
      <w:b/>
      <w:bCs/>
      <w:sz w:val="27"/>
      <w:szCs w:val="2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72847"/>
    <w:pPr>
      <w:widowControl w:val="0"/>
      <w:shd w:val="clear" w:color="auto" w:fill="FFFFFF"/>
      <w:suppressAutoHyphens w:val="0"/>
      <w:spacing w:line="317" w:lineRule="exact"/>
      <w:ind w:hanging="300"/>
      <w:jc w:val="both"/>
    </w:pPr>
    <w:rPr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4E9FC-02A3-4BCB-9205-9FFC06DCF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18</Pages>
  <Words>4403</Words>
  <Characters>25099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VGIPU</Company>
  <LinksUpToDate>false</LinksUpToDate>
  <CharactersWithSpaces>29444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2018-02-01T10:48:00Z</cp:lastPrinted>
  <dcterms:created xsi:type="dcterms:W3CDTF">2019-01-25T07:13:00Z</dcterms:created>
  <dcterms:modified xsi:type="dcterms:W3CDTF">2021-09-09T16:08:00Z</dcterms:modified>
</cp:coreProperties>
</file>