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38E5" w:rsidRPr="00DB597C" w:rsidRDefault="008138E5" w:rsidP="008138E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МИНПРОСВЕЩЕНИЯ РОССИИ</w:t>
      </w:r>
    </w:p>
    <w:p w:rsidR="008138E5" w:rsidRPr="00DB597C" w:rsidRDefault="008138E5" w:rsidP="008138E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8138E5" w:rsidRPr="00DB597C" w:rsidRDefault="008138E5" w:rsidP="008138E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8138E5" w:rsidRPr="00DB597C" w:rsidRDefault="008138E5" w:rsidP="008138E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8138E5" w:rsidRPr="00DB597C" w:rsidRDefault="008138E5" w:rsidP="008138E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имени Козьмы Минина»</w:t>
      </w:r>
    </w:p>
    <w:p w:rsidR="008138E5" w:rsidRPr="00DB597C" w:rsidRDefault="008138E5" w:rsidP="008138E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38E5" w:rsidRPr="00DB597C" w:rsidRDefault="008138E5" w:rsidP="008138E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38E5" w:rsidRPr="00DB597C" w:rsidRDefault="008138E5" w:rsidP="008138E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38E5" w:rsidRPr="00DB597C" w:rsidRDefault="008138E5" w:rsidP="008138E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38E5" w:rsidRPr="00EA1887" w:rsidRDefault="008138E5" w:rsidP="008138E5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38E5" w:rsidRPr="00EA1887" w:rsidRDefault="008138E5" w:rsidP="008138E5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 xml:space="preserve">УТВЕРЖДЕНО </w:t>
      </w:r>
    </w:p>
    <w:p w:rsidR="008138E5" w:rsidRPr="00EA1887" w:rsidRDefault="008138E5" w:rsidP="008138E5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 w:rsidR="008138E5" w:rsidRPr="00EA1887" w:rsidRDefault="008138E5" w:rsidP="008138E5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>Протокол №_____</w:t>
      </w:r>
      <w:r w:rsidRPr="00EA1887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:rsidR="008138E5" w:rsidRPr="00EA1887" w:rsidRDefault="008138E5" w:rsidP="008138E5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>«____»  _______________20__ г.</w:t>
      </w:r>
    </w:p>
    <w:p w:rsidR="008138E5" w:rsidRPr="00EA1887" w:rsidRDefault="008138E5" w:rsidP="008138E5">
      <w:pPr>
        <w:autoSpaceDE w:val="0"/>
        <w:autoSpaceDN w:val="0"/>
        <w:adjustRightInd w:val="0"/>
        <w:ind w:left="4820"/>
        <w:contextualSpacing/>
        <w:rPr>
          <w:rFonts w:ascii="Times New Roman" w:hAnsi="Times New Roman"/>
          <w:sz w:val="24"/>
          <w:szCs w:val="24"/>
        </w:rPr>
      </w:pPr>
    </w:p>
    <w:p w:rsidR="008138E5" w:rsidRPr="00EA1887" w:rsidRDefault="008138E5" w:rsidP="008138E5">
      <w:pPr>
        <w:autoSpaceDE w:val="0"/>
        <w:autoSpaceDN w:val="0"/>
        <w:adjustRightInd w:val="0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>Внесены изменения</w:t>
      </w:r>
    </w:p>
    <w:p w:rsidR="008138E5" w:rsidRPr="00EA1887" w:rsidRDefault="008138E5" w:rsidP="008138E5">
      <w:pPr>
        <w:autoSpaceDE w:val="0"/>
        <w:autoSpaceDN w:val="0"/>
        <w:adjustRightInd w:val="0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>решением Ученого совета</w:t>
      </w:r>
    </w:p>
    <w:p w:rsidR="008C20BE" w:rsidRDefault="008C20BE" w:rsidP="008C20BE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№13</w:t>
      </w:r>
      <w:r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:rsidR="008C20BE" w:rsidRDefault="008C20BE" w:rsidP="008C20BE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«30»  августа 2021 г.</w:t>
      </w:r>
    </w:p>
    <w:p w:rsidR="008138E5" w:rsidRPr="00DB597C" w:rsidRDefault="008138E5" w:rsidP="008138E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</w:t>
      </w:r>
    </w:p>
    <w:p w:rsidR="008138E5" w:rsidRPr="00DB597C" w:rsidRDefault="008138E5" w:rsidP="008138E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38E5" w:rsidRDefault="008138E5" w:rsidP="008138E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38E5" w:rsidRPr="00DB597C" w:rsidRDefault="008138E5" w:rsidP="008138E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38E5" w:rsidRPr="00DB597C" w:rsidRDefault="008138E5" w:rsidP="008138E5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138E5" w:rsidRPr="00DB597C" w:rsidRDefault="008138E5" w:rsidP="008138E5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 w:rsidR="008138E5" w:rsidRPr="00DB597C" w:rsidRDefault="008138E5" w:rsidP="008138E5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ПРЕДПРОЕКТНАЯ ПОДГОТОВКА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8138E5" w:rsidRDefault="008138E5" w:rsidP="008138E5">
      <w:pPr>
        <w:spacing w:after="0" w:line="360" w:lineRule="auto"/>
        <w:jc w:val="center"/>
        <w:rPr>
          <w:rFonts w:ascii="Times New Roman" w:eastAsia="Times New Roman" w:hAnsi="Times New Roman"/>
          <w:i/>
          <w:sz w:val="18"/>
          <w:szCs w:val="18"/>
          <w:lang w:eastAsia="ru-RU"/>
        </w:rPr>
      </w:pPr>
    </w:p>
    <w:p w:rsidR="008138E5" w:rsidRPr="00DB597C" w:rsidRDefault="008138E5" w:rsidP="008138E5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138E5" w:rsidRPr="00A27972" w:rsidRDefault="008138E5" w:rsidP="008138E5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Направление подготовки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: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44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03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04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Профессиональное обучение (по отраслям)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8138E5" w:rsidRPr="002A20F2" w:rsidRDefault="008138E5" w:rsidP="008138E5">
      <w:pPr>
        <w:spacing w:after="0" w:line="360" w:lineRule="auto"/>
        <w:ind w:right="-144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 w:rsidRPr="00A27972">
        <w:rPr>
          <w:rFonts w:ascii="Times New Roman" w:eastAsia="Times New Roman" w:hAnsi="Times New Roman"/>
          <w:i/>
          <w:sz w:val="18"/>
          <w:szCs w:val="18"/>
          <w:lang w:eastAsia="ru-RU"/>
        </w:rPr>
        <w:t xml:space="preserve"> </w:t>
      </w:r>
      <w:r w:rsidRPr="00A27972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A27972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A27972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Pr="00A27972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</w:p>
    <w:p w:rsidR="008138E5" w:rsidRPr="00A27972" w:rsidRDefault="008138E5" w:rsidP="008138E5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Профиль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Дизайн и декоративно-прикладное искусство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8138E5" w:rsidRDefault="008138E5" w:rsidP="008138E5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38E5" w:rsidRPr="00330219" w:rsidRDefault="008138E5" w:rsidP="008138E5">
      <w:pPr>
        <w:spacing w:after="0" w:line="360" w:lineRule="auto"/>
        <w:rPr>
          <w:rFonts w:ascii="Times New Roman" w:eastAsia="Times New Roman" w:hAnsi="Times New Roman"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:rsidR="008138E5" w:rsidRPr="00DB597C" w:rsidRDefault="008138E5" w:rsidP="008138E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38E5" w:rsidRPr="00DB597C" w:rsidRDefault="008138E5" w:rsidP="008138E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модуля –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16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з.е.</w:t>
      </w:r>
    </w:p>
    <w:p w:rsidR="008138E5" w:rsidRDefault="008138E5" w:rsidP="008138E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38E5" w:rsidRPr="00DB597C" w:rsidRDefault="008138E5" w:rsidP="008138E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38E5" w:rsidRDefault="008138E5" w:rsidP="008138E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38E5" w:rsidRDefault="008138E5" w:rsidP="008138E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38E5" w:rsidRDefault="008138E5" w:rsidP="008138E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38E5" w:rsidRPr="00DB597C" w:rsidRDefault="008138E5" w:rsidP="008138E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38E5" w:rsidRPr="00DB597C" w:rsidRDefault="008138E5" w:rsidP="008138E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38E5" w:rsidRPr="00DB597C" w:rsidRDefault="008138E5" w:rsidP="008138E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38E5" w:rsidRPr="00DB597C" w:rsidRDefault="008138E5" w:rsidP="008138E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38E5" w:rsidRPr="00DB597C" w:rsidRDefault="008138E5" w:rsidP="008138E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8138E5" w:rsidRPr="00DB597C" w:rsidRDefault="008138E5" w:rsidP="008138E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38E5" w:rsidRPr="00DB597C" w:rsidRDefault="008138E5" w:rsidP="008138E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2021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:rsidR="008138E5" w:rsidRPr="0007146B" w:rsidRDefault="008138E5" w:rsidP="008138E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модуля «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Предпроектная подготовка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:rsidR="008138E5" w:rsidRDefault="008138E5" w:rsidP="008138E5">
      <w:pPr>
        <w:numPr>
          <w:ilvl w:val="0"/>
          <w:numId w:val="45"/>
        </w:numPr>
        <w:tabs>
          <w:tab w:val="left" w:pos="993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Федерального государственного образовательного стандарта высшего  образования по направлению подготовки 44.03.04 Профессиональное обучение (по отраслям), утвержденного приказом </w:t>
      </w:r>
      <w:r w:rsidRPr="00E84FAB">
        <w:rPr>
          <w:rFonts w:ascii="Times New Roman" w:eastAsia="Times New Roman" w:hAnsi="Times New Roman"/>
          <w:sz w:val="24"/>
          <w:szCs w:val="24"/>
          <w:lang w:eastAsia="ru-RU"/>
        </w:rPr>
        <w:t>МИНОБРНАУКИ РОССИИ</w:t>
      </w:r>
      <w:r>
        <w:rPr>
          <w:rFonts w:eastAsia="Times New Roman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x-none"/>
        </w:rPr>
        <w:t>от 22.02.2018 г., №124.</w:t>
      </w:r>
    </w:p>
    <w:p w:rsidR="008138E5" w:rsidRDefault="008138E5" w:rsidP="008138E5">
      <w:pPr>
        <w:numPr>
          <w:ilvl w:val="0"/>
          <w:numId w:val="45"/>
        </w:numPr>
        <w:tabs>
          <w:tab w:val="left" w:pos="993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Профессионального стандарта «Педагог дополнительного образования детей и взрослых», утверждённый приказом Министерства труда и социальной защиты Российской Федерации от 5.05.2018 г., №298н</w:t>
      </w:r>
    </w:p>
    <w:p w:rsidR="008138E5" w:rsidRPr="00495C5E" w:rsidRDefault="008138E5" w:rsidP="008138E5">
      <w:pPr>
        <w:pStyle w:val="a4"/>
        <w:numPr>
          <w:ilvl w:val="0"/>
          <w:numId w:val="4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95C5E">
        <w:rPr>
          <w:rFonts w:ascii="Times New Roman" w:eastAsia="Times New Roman" w:hAnsi="Times New Roman"/>
          <w:sz w:val="24"/>
          <w:szCs w:val="24"/>
          <w:lang w:eastAsia="ru-RU"/>
        </w:rPr>
        <w:t>Учебного плана по направлению подготовки</w:t>
      </w:r>
    </w:p>
    <w:p w:rsidR="008138E5" w:rsidRPr="00A27972" w:rsidRDefault="008138E5" w:rsidP="008138E5">
      <w:pPr>
        <w:tabs>
          <w:tab w:val="left" w:pos="426"/>
        </w:tabs>
        <w:spacing w:before="120" w:after="0" w:line="24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>
        <w:rPr>
          <w:rFonts w:ascii="Times New Roman" w:hAnsi="Times New Roman"/>
          <w:sz w:val="24"/>
          <w:szCs w:val="24"/>
        </w:rPr>
        <w:t>44.03.04 Профессиональное обучение (по отраслям), профиль «Дизайн и декоративно-прикладное искусство»</w:t>
      </w:r>
      <w:r w:rsidRPr="00A27972">
        <w:rPr>
          <w:rFonts w:ascii="Times New Roman" w:eastAsia="Times New Roman" w:hAnsi="Times New Roman"/>
          <w:sz w:val="24"/>
          <w:szCs w:val="24"/>
          <w:lang w:eastAsia="ru-RU"/>
        </w:rPr>
        <w:t xml:space="preserve">, утв.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Учёным советом НГПУ им. К. Минина 22.02.2019 г., протокол №6. </w:t>
      </w:r>
    </w:p>
    <w:p w:rsidR="008138E5" w:rsidRPr="00AA64DC" w:rsidRDefault="008138E5" w:rsidP="008138E5">
      <w:pPr>
        <w:tabs>
          <w:tab w:val="left" w:pos="284"/>
        </w:tabs>
        <w:spacing w:after="120" w:line="24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8138E5" w:rsidRDefault="008138E5" w:rsidP="008138E5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8138E5" w:rsidRDefault="008138E5" w:rsidP="008138E5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8138E5" w:rsidRPr="00DB597C" w:rsidRDefault="008138E5" w:rsidP="008138E5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sz w:val="24"/>
          <w:lang w:eastAsia="ru-RU"/>
        </w:rPr>
        <w:t>Авторы:</w:t>
      </w:r>
    </w:p>
    <w:p w:rsidR="008138E5" w:rsidRPr="00DB597C" w:rsidRDefault="008138E5" w:rsidP="008138E5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5744"/>
        <w:gridCol w:w="3826"/>
      </w:tblGrid>
      <w:tr w:rsidR="008138E5" w:rsidRPr="00DB597C" w:rsidTr="008138E5">
        <w:tc>
          <w:tcPr>
            <w:tcW w:w="5744" w:type="dxa"/>
          </w:tcPr>
          <w:p w:rsidR="008138E5" w:rsidRPr="00DB597C" w:rsidRDefault="008138E5" w:rsidP="00335986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3826" w:type="dxa"/>
          </w:tcPr>
          <w:p w:rsidR="008138E5" w:rsidRPr="00DB597C" w:rsidRDefault="008138E5" w:rsidP="00335986">
            <w:pPr>
              <w:tabs>
                <w:tab w:val="left" w:pos="1123"/>
              </w:tabs>
              <w:ind w:right="13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кафедра</w:t>
            </w:r>
          </w:p>
        </w:tc>
      </w:tr>
      <w:tr w:rsidR="008138E5" w:rsidRPr="00DB597C" w:rsidTr="008138E5">
        <w:tc>
          <w:tcPr>
            <w:tcW w:w="5744" w:type="dxa"/>
          </w:tcPr>
          <w:p w:rsidR="008138E5" w:rsidRPr="008138E5" w:rsidRDefault="008138E5" w:rsidP="00335986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Львова М</w:t>
            </w:r>
            <w:r w:rsidRPr="008138E5">
              <w:rPr>
                <w:rFonts w:ascii="Times New Roman" w:hAnsi="Times New Roman"/>
                <w:b/>
                <w:sz w:val="24"/>
                <w:szCs w:val="24"/>
              </w:rPr>
              <w:t>.В., к.п.н., доцент</w:t>
            </w:r>
          </w:p>
        </w:tc>
        <w:tc>
          <w:tcPr>
            <w:tcW w:w="3826" w:type="dxa"/>
          </w:tcPr>
          <w:p w:rsidR="008138E5" w:rsidRPr="008138E5" w:rsidRDefault="008138E5" w:rsidP="00335986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138E5">
              <w:rPr>
                <w:rFonts w:ascii="Times New Roman" w:hAnsi="Times New Roman"/>
                <w:b/>
                <w:sz w:val="24"/>
                <w:szCs w:val="24"/>
              </w:rPr>
              <w:t>ДПИ и дизайна</w:t>
            </w:r>
          </w:p>
        </w:tc>
      </w:tr>
      <w:tr w:rsidR="008138E5" w:rsidRPr="00DB597C" w:rsidTr="008138E5">
        <w:tc>
          <w:tcPr>
            <w:tcW w:w="5744" w:type="dxa"/>
          </w:tcPr>
          <w:p w:rsidR="008138E5" w:rsidRPr="008138E5" w:rsidRDefault="008138E5" w:rsidP="00335986">
            <w:pPr>
              <w:tabs>
                <w:tab w:val="left" w:pos="1123"/>
              </w:tabs>
              <w:ind w:right="13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Петрова Н.С., к.п.н.,</w:t>
            </w:r>
            <w:r w:rsidRPr="008138E5">
              <w:rPr>
                <w:rFonts w:ascii="Times New Roman" w:hAnsi="Times New Roman"/>
                <w:b/>
                <w:sz w:val="24"/>
                <w:szCs w:val="24"/>
              </w:rPr>
              <w:t xml:space="preserve"> доцент</w:t>
            </w:r>
          </w:p>
        </w:tc>
        <w:tc>
          <w:tcPr>
            <w:tcW w:w="3826" w:type="dxa"/>
          </w:tcPr>
          <w:p w:rsidR="008138E5" w:rsidRPr="008138E5" w:rsidRDefault="008138E5" w:rsidP="00335986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138E5">
              <w:rPr>
                <w:rFonts w:ascii="Times New Roman" w:hAnsi="Times New Roman"/>
                <w:b/>
                <w:sz w:val="24"/>
                <w:szCs w:val="24"/>
              </w:rPr>
              <w:t>ДПИ и дизайна</w:t>
            </w:r>
          </w:p>
        </w:tc>
      </w:tr>
      <w:tr w:rsidR="008138E5" w:rsidRPr="00DB597C" w:rsidTr="008138E5">
        <w:tc>
          <w:tcPr>
            <w:tcW w:w="5744" w:type="dxa"/>
          </w:tcPr>
          <w:p w:rsidR="008138E5" w:rsidRPr="008138E5" w:rsidRDefault="008138E5" w:rsidP="00335986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Копий А.Г.,</w:t>
            </w:r>
            <w:r w:rsidRPr="008138E5">
              <w:rPr>
                <w:rFonts w:ascii="Times New Roman" w:hAnsi="Times New Roman"/>
                <w:b/>
                <w:sz w:val="24"/>
                <w:szCs w:val="24"/>
              </w:rPr>
              <w:t xml:space="preserve"> доцент</w:t>
            </w:r>
          </w:p>
        </w:tc>
        <w:tc>
          <w:tcPr>
            <w:tcW w:w="3826" w:type="dxa"/>
          </w:tcPr>
          <w:p w:rsidR="008138E5" w:rsidRPr="008138E5" w:rsidRDefault="008138E5" w:rsidP="00335986">
            <w:pPr>
              <w:tabs>
                <w:tab w:val="left" w:pos="1123"/>
              </w:tabs>
              <w:ind w:right="130"/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8138E5">
              <w:rPr>
                <w:rFonts w:ascii="Times New Roman" w:hAnsi="Times New Roman"/>
                <w:b/>
                <w:sz w:val="24"/>
                <w:szCs w:val="24"/>
              </w:rPr>
              <w:t>ДПИ и дизайна</w:t>
            </w:r>
          </w:p>
        </w:tc>
      </w:tr>
    </w:tbl>
    <w:p w:rsidR="008138E5" w:rsidRPr="00DB597C" w:rsidRDefault="008138E5" w:rsidP="008138E5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138E5" w:rsidRPr="00DB597C" w:rsidRDefault="008138E5" w:rsidP="008138E5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38E5" w:rsidRPr="00DB597C" w:rsidRDefault="008138E5" w:rsidP="008138E5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38E5" w:rsidRDefault="008138E5" w:rsidP="008138E5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38E5" w:rsidRDefault="008138E5" w:rsidP="008138E5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Одобрена на заседании выпускающей кафедры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декоративно-прикладного искусства и дизайна</w:t>
      </w:r>
    </w:p>
    <w:p w:rsidR="008138E5" w:rsidRPr="00DB597C" w:rsidRDefault="008138E5" w:rsidP="008138E5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(протокол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13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23.06.2021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:rsidR="008138E5" w:rsidRDefault="008138E5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:rsidR="002E3FC4" w:rsidRPr="008D04C0" w:rsidRDefault="002E3FC4" w:rsidP="00075525">
      <w:pPr>
        <w:spacing w:after="120" w:line="360" w:lineRule="auto"/>
        <w:ind w:left="-993" w:hanging="425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8D04C0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Содержание</w:t>
      </w:r>
    </w:p>
    <w:p w:rsidR="002E3FC4" w:rsidRPr="008D04C0" w:rsidRDefault="002E3FC4" w:rsidP="002E3FC4">
      <w:pPr>
        <w:numPr>
          <w:ilvl w:val="0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8D04C0">
        <w:rPr>
          <w:rFonts w:ascii="Times New Roman" w:eastAsia="Times New Roman" w:hAnsi="Times New Roman"/>
          <w:sz w:val="24"/>
          <w:szCs w:val="24"/>
          <w:lang w:eastAsia="ru-RU"/>
        </w:rPr>
        <w:t>Назначение образовательного модуля……………………………………………..……4</w:t>
      </w:r>
    </w:p>
    <w:p w:rsidR="002E3FC4" w:rsidRPr="008D04C0" w:rsidRDefault="002E3FC4" w:rsidP="002E3FC4">
      <w:pPr>
        <w:numPr>
          <w:ilvl w:val="0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8D04C0">
        <w:rPr>
          <w:rFonts w:ascii="Times New Roman" w:eastAsia="Times New Roman" w:hAnsi="Times New Roman"/>
          <w:sz w:val="24"/>
          <w:szCs w:val="24"/>
          <w:lang w:eastAsia="ru-RU"/>
        </w:rPr>
        <w:t>Характеристика образовательного модуля……………………………………………..4</w:t>
      </w:r>
    </w:p>
    <w:p w:rsidR="002E3FC4" w:rsidRPr="008D04C0" w:rsidRDefault="002E3FC4" w:rsidP="002E3FC4">
      <w:pPr>
        <w:numPr>
          <w:ilvl w:val="0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8D04C0">
        <w:rPr>
          <w:rFonts w:ascii="Times New Roman" w:eastAsia="Times New Roman" w:hAnsi="Times New Roman"/>
          <w:sz w:val="24"/>
          <w:szCs w:val="24"/>
          <w:lang w:eastAsia="ru-RU"/>
        </w:rPr>
        <w:t>Структура образовательного модуля……………………………………………………6</w:t>
      </w:r>
    </w:p>
    <w:p w:rsidR="002E3FC4" w:rsidRPr="008D04C0" w:rsidRDefault="002E3FC4" w:rsidP="002E3FC4">
      <w:pPr>
        <w:numPr>
          <w:ilvl w:val="0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8D04C0">
        <w:rPr>
          <w:rFonts w:ascii="Times New Roman" w:eastAsia="Times New Roman" w:hAnsi="Times New Roman"/>
          <w:sz w:val="24"/>
          <w:szCs w:val="24"/>
          <w:lang w:eastAsia="ru-RU"/>
        </w:rPr>
        <w:t>Методические указания для обучающихся по освоению модуля……………………..6</w:t>
      </w:r>
    </w:p>
    <w:p w:rsidR="002E3FC4" w:rsidRPr="008D04C0" w:rsidRDefault="002E3FC4" w:rsidP="002E3FC4">
      <w:pPr>
        <w:numPr>
          <w:ilvl w:val="0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8D04C0">
        <w:rPr>
          <w:rFonts w:ascii="Times New Roman" w:eastAsia="Times New Roman" w:hAnsi="Times New Roman"/>
          <w:sz w:val="24"/>
          <w:szCs w:val="24"/>
          <w:lang w:eastAsia="ru-RU"/>
        </w:rPr>
        <w:t>Программы дисциплин образовательного модуля……………………………………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..</w:t>
      </w:r>
      <w:r w:rsidRPr="008D04C0">
        <w:rPr>
          <w:rFonts w:ascii="Times New Roman" w:eastAsia="Times New Roman" w:hAnsi="Times New Roman"/>
          <w:sz w:val="24"/>
          <w:szCs w:val="24"/>
          <w:lang w:eastAsia="ru-RU"/>
        </w:rPr>
        <w:t>6</w:t>
      </w:r>
    </w:p>
    <w:p w:rsidR="002E3FC4" w:rsidRPr="008D04C0" w:rsidRDefault="002E3FC4" w:rsidP="002E3FC4">
      <w:pPr>
        <w:numPr>
          <w:ilvl w:val="1"/>
          <w:numId w:val="29"/>
        </w:numPr>
        <w:spacing w:after="0" w:line="360" w:lineRule="auto"/>
        <w:ind w:left="709" w:hanging="425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8D04C0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 «Эргономика»……………………………………………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….</w:t>
      </w:r>
      <w:r w:rsidRPr="008D04C0">
        <w:rPr>
          <w:rFonts w:ascii="Times New Roman" w:eastAsia="Times New Roman" w:hAnsi="Times New Roman"/>
          <w:sz w:val="24"/>
          <w:szCs w:val="24"/>
          <w:lang w:eastAsia="ru-RU"/>
        </w:rPr>
        <w:t>6</w:t>
      </w:r>
    </w:p>
    <w:p w:rsidR="002E3FC4" w:rsidRPr="00CE0055" w:rsidRDefault="002E3FC4" w:rsidP="002E3FC4">
      <w:pPr>
        <w:numPr>
          <w:ilvl w:val="1"/>
          <w:numId w:val="29"/>
        </w:numPr>
        <w:spacing w:after="0" w:line="360" w:lineRule="auto"/>
        <w:ind w:left="709" w:hanging="425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8D04C0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 «Материаловедение в ДПИ и дизайне»…………………..16</w:t>
      </w:r>
    </w:p>
    <w:p w:rsidR="00CE0055" w:rsidRPr="00CE0055" w:rsidRDefault="00CE0055" w:rsidP="002E3FC4">
      <w:pPr>
        <w:numPr>
          <w:ilvl w:val="1"/>
          <w:numId w:val="29"/>
        </w:numPr>
        <w:spacing w:after="0" w:line="360" w:lineRule="auto"/>
        <w:ind w:left="709" w:hanging="425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8D04C0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Основы перспективы в дизайне интерьера</w:t>
      </w:r>
      <w:r w:rsidRPr="008D04C0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……………20</w:t>
      </w:r>
    </w:p>
    <w:p w:rsidR="00CE0055" w:rsidRPr="002911E5" w:rsidRDefault="00CE0055" w:rsidP="002E3FC4">
      <w:pPr>
        <w:numPr>
          <w:ilvl w:val="1"/>
          <w:numId w:val="29"/>
        </w:numPr>
        <w:spacing w:after="0" w:line="360" w:lineRule="auto"/>
        <w:ind w:left="709" w:hanging="425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8D04C0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</w:t>
      </w:r>
      <w:r w:rsidR="00891974">
        <w:rPr>
          <w:rFonts w:ascii="Times New Roman" w:eastAsia="Times New Roman" w:hAnsi="Times New Roman"/>
          <w:sz w:val="24"/>
          <w:szCs w:val="24"/>
          <w:lang w:eastAsia="ru-RU"/>
        </w:rPr>
        <w:t>Основы проектной графики</w:t>
      </w:r>
      <w:r w:rsidRPr="008D04C0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……………</w:t>
      </w:r>
      <w:r w:rsidR="006C7375">
        <w:rPr>
          <w:rFonts w:ascii="Times New Roman" w:eastAsia="Times New Roman" w:hAnsi="Times New Roman"/>
          <w:sz w:val="24"/>
          <w:szCs w:val="24"/>
          <w:lang w:eastAsia="ru-RU"/>
        </w:rPr>
        <w:t>………………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21</w:t>
      </w:r>
    </w:p>
    <w:p w:rsidR="002911E5" w:rsidRPr="002911E5" w:rsidRDefault="002911E5" w:rsidP="002E3FC4">
      <w:pPr>
        <w:numPr>
          <w:ilvl w:val="1"/>
          <w:numId w:val="29"/>
        </w:numPr>
        <w:spacing w:after="0" w:line="360" w:lineRule="auto"/>
        <w:ind w:left="709" w:hanging="425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«Основы шрифтовой графики»…………………….……</w:t>
      </w:r>
      <w:r w:rsidR="00C66FE0">
        <w:rPr>
          <w:rFonts w:ascii="Times New Roman" w:eastAsia="Times New Roman" w:hAnsi="Times New Roman"/>
          <w:sz w:val="24"/>
          <w:szCs w:val="24"/>
          <w:lang w:eastAsia="ru-RU"/>
        </w:rPr>
        <w:t>.26</w:t>
      </w:r>
    </w:p>
    <w:p w:rsidR="002911E5" w:rsidRPr="0089014C" w:rsidRDefault="002911E5" w:rsidP="002E3FC4">
      <w:pPr>
        <w:numPr>
          <w:ilvl w:val="1"/>
          <w:numId w:val="29"/>
        </w:numPr>
        <w:spacing w:after="0" w:line="360" w:lineRule="auto"/>
        <w:ind w:left="709" w:hanging="425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«Основы декоративной композиции»……………………</w:t>
      </w:r>
      <w:r w:rsidR="00C66FE0">
        <w:rPr>
          <w:rFonts w:ascii="Times New Roman" w:eastAsia="Times New Roman" w:hAnsi="Times New Roman"/>
          <w:sz w:val="24"/>
          <w:szCs w:val="24"/>
          <w:lang w:eastAsia="ru-RU"/>
        </w:rPr>
        <w:t>31</w:t>
      </w:r>
    </w:p>
    <w:p w:rsidR="002E3FC4" w:rsidRPr="008D04C0" w:rsidRDefault="002E3FC4" w:rsidP="002E3FC4">
      <w:pPr>
        <w:numPr>
          <w:ilvl w:val="0"/>
          <w:numId w:val="29"/>
        </w:numPr>
        <w:spacing w:after="0" w:line="36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8D04C0">
        <w:rPr>
          <w:rFonts w:ascii="Times New Roman" w:eastAsia="Times New Roman" w:hAnsi="Times New Roman"/>
          <w:sz w:val="24"/>
          <w:szCs w:val="24"/>
          <w:lang w:eastAsia="ru-RU"/>
        </w:rPr>
        <w:t>Программа пра</w:t>
      </w:r>
      <w:r w:rsidR="006C7375">
        <w:rPr>
          <w:rFonts w:ascii="Times New Roman" w:eastAsia="Times New Roman" w:hAnsi="Times New Roman"/>
          <w:sz w:val="24"/>
          <w:szCs w:val="24"/>
          <w:lang w:eastAsia="ru-RU"/>
        </w:rPr>
        <w:t>ктики…………………………………………………………………..</w:t>
      </w:r>
      <w:r w:rsidR="00EC6C2B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6C7375">
        <w:rPr>
          <w:rFonts w:ascii="Times New Roman" w:eastAsia="Times New Roman" w:hAnsi="Times New Roman"/>
          <w:sz w:val="24"/>
          <w:szCs w:val="24"/>
          <w:lang w:eastAsia="ru-RU"/>
        </w:rPr>
        <w:t>..</w:t>
      </w:r>
      <w:r w:rsidRPr="008D04C0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6C7375">
        <w:rPr>
          <w:rFonts w:ascii="Times New Roman" w:eastAsia="Times New Roman" w:hAnsi="Times New Roman"/>
          <w:sz w:val="24"/>
          <w:szCs w:val="24"/>
          <w:lang w:eastAsia="ru-RU"/>
        </w:rPr>
        <w:t>7</w:t>
      </w:r>
    </w:p>
    <w:p w:rsidR="002E3FC4" w:rsidRPr="008D04C0" w:rsidRDefault="002E3FC4" w:rsidP="002E3FC4">
      <w:pPr>
        <w:numPr>
          <w:ilvl w:val="0"/>
          <w:numId w:val="29"/>
        </w:numPr>
        <w:spacing w:after="0" w:line="36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8D04C0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итоговой аттестации по модулю </w:t>
      </w:r>
      <w:r w:rsidRPr="008D04C0">
        <w:rPr>
          <w:rFonts w:ascii="Times New Roman" w:eastAsia="Times New Roman" w:hAnsi="Times New Roman"/>
          <w:i/>
          <w:sz w:val="24"/>
          <w:szCs w:val="24"/>
          <w:lang w:eastAsia="ru-RU"/>
        </w:rPr>
        <w:t>…………………………………………</w:t>
      </w:r>
      <w:r w:rsidR="00EC6C2B">
        <w:rPr>
          <w:rFonts w:ascii="Times New Roman" w:eastAsia="Times New Roman" w:hAnsi="Times New Roman"/>
          <w:i/>
          <w:sz w:val="24"/>
          <w:szCs w:val="24"/>
          <w:lang w:eastAsia="ru-RU"/>
        </w:rPr>
        <w:t>.</w:t>
      </w:r>
      <w:r w:rsidRPr="008D04C0">
        <w:rPr>
          <w:rFonts w:ascii="Times New Roman" w:eastAsia="Times New Roman" w:hAnsi="Times New Roman"/>
          <w:i/>
          <w:sz w:val="24"/>
          <w:szCs w:val="24"/>
          <w:lang w:eastAsia="ru-RU"/>
        </w:rPr>
        <w:t>…</w:t>
      </w:r>
      <w:r w:rsidR="00332DF9">
        <w:rPr>
          <w:rFonts w:ascii="Times New Roman" w:eastAsia="Times New Roman" w:hAnsi="Times New Roman"/>
          <w:sz w:val="24"/>
          <w:szCs w:val="24"/>
          <w:lang w:eastAsia="ru-RU"/>
        </w:rPr>
        <w:t>32</w:t>
      </w:r>
    </w:p>
    <w:p w:rsidR="002E3FC4" w:rsidRPr="008D04C0" w:rsidRDefault="002E3FC4" w:rsidP="002E3FC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E3FC4" w:rsidRPr="008D04C0" w:rsidRDefault="002E3FC4" w:rsidP="002E3FC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8D04C0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:rsidR="002E3FC4" w:rsidRPr="008D04C0" w:rsidRDefault="002E3FC4" w:rsidP="002E3FC4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8D04C0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1. назначение модуля</w:t>
      </w:r>
    </w:p>
    <w:p w:rsidR="002E3FC4" w:rsidRPr="008D04C0" w:rsidRDefault="002E3FC4" w:rsidP="002E3FC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D04C0">
        <w:rPr>
          <w:rFonts w:ascii="Times New Roman" w:eastAsia="Times New Roman" w:hAnsi="Times New Roman"/>
          <w:sz w:val="24"/>
          <w:szCs w:val="24"/>
          <w:lang w:eastAsia="ru-RU"/>
        </w:rPr>
        <w:t>Модуль «Предпроектная подготовка» рекомендован для направления подготовки 44.03.04  «Профессиональное обучение (по отраслям)», профиль  «Дизайн и декоративно-прикладное искусство», предназначен для обучающихся 3 курса очной формы обучения. При проектировании программы данного модуля использованы системный, личностно-ориентированный и деятельностный подходы.</w:t>
      </w:r>
    </w:p>
    <w:p w:rsidR="002E3FC4" w:rsidRPr="008D04C0" w:rsidRDefault="002E3FC4" w:rsidP="002E3FC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2E3FC4" w:rsidRPr="008D04C0" w:rsidRDefault="002E3FC4" w:rsidP="002E3FC4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D04C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8D04C0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2E3FC4" w:rsidRPr="008D04C0" w:rsidRDefault="002E3FC4" w:rsidP="002E3FC4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8D04C0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:rsidR="009101DB" w:rsidRPr="005C26DC" w:rsidRDefault="002E3FC4" w:rsidP="009101D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D04C0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8D04C0">
        <w:rPr>
          <w:rFonts w:ascii="Times New Roman" w:hAnsi="Times New Roman"/>
          <w:b/>
          <w:sz w:val="24"/>
          <w:szCs w:val="24"/>
        </w:rPr>
        <w:t>целью</w:t>
      </w:r>
      <w:r w:rsidRPr="008D04C0">
        <w:rPr>
          <w:rFonts w:ascii="Times New Roman" w:hAnsi="Times New Roman"/>
          <w:sz w:val="24"/>
          <w:szCs w:val="24"/>
        </w:rPr>
        <w:t xml:space="preserve">: </w:t>
      </w:r>
      <w:r w:rsidR="009101DB" w:rsidRPr="00484271">
        <w:rPr>
          <w:rFonts w:ascii="Times New Roman" w:hAnsi="Times New Roman"/>
          <w:sz w:val="24"/>
          <w:szCs w:val="24"/>
        </w:rPr>
        <w:t>создать условия для формирования проектной культуры и вхождения в  профессиональную сферу выбранного направления, связанного с обучением дизайну и декоративно-прикладному искусству.</w:t>
      </w:r>
    </w:p>
    <w:p w:rsidR="002E3FC4" w:rsidRPr="008D04C0" w:rsidRDefault="002E3FC4" w:rsidP="009101D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8D04C0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8D04C0">
        <w:rPr>
          <w:rFonts w:ascii="Times New Roman" w:hAnsi="Times New Roman"/>
          <w:b/>
          <w:sz w:val="24"/>
          <w:szCs w:val="24"/>
        </w:rPr>
        <w:t>задачи</w:t>
      </w:r>
      <w:r w:rsidRPr="008D04C0">
        <w:rPr>
          <w:rFonts w:ascii="Times New Roman" w:hAnsi="Times New Roman"/>
          <w:sz w:val="24"/>
          <w:szCs w:val="24"/>
        </w:rPr>
        <w:t>:</w:t>
      </w:r>
    </w:p>
    <w:p w:rsidR="009101DB" w:rsidRPr="00484271" w:rsidRDefault="009101DB" w:rsidP="009101DB">
      <w:pPr>
        <w:numPr>
          <w:ilvl w:val="0"/>
          <w:numId w:val="43"/>
        </w:numPr>
        <w:shd w:val="clear" w:color="auto" w:fill="FFFFFF"/>
        <w:tabs>
          <w:tab w:val="left" w:pos="709"/>
          <w:tab w:val="left" w:pos="1560"/>
          <w:tab w:val="left" w:leader="underscore" w:pos="6415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484271">
        <w:rPr>
          <w:rFonts w:ascii="Times New Roman" w:hAnsi="Times New Roman"/>
          <w:sz w:val="24"/>
          <w:szCs w:val="24"/>
        </w:rPr>
        <w:t>формирование профессионального понятийного аппарата;</w:t>
      </w:r>
    </w:p>
    <w:p w:rsidR="009101DB" w:rsidRPr="00484271" w:rsidRDefault="009101DB" w:rsidP="009101DB">
      <w:pPr>
        <w:numPr>
          <w:ilvl w:val="0"/>
          <w:numId w:val="43"/>
        </w:numPr>
        <w:shd w:val="clear" w:color="auto" w:fill="FFFFFF"/>
        <w:tabs>
          <w:tab w:val="left" w:pos="709"/>
          <w:tab w:val="left" w:pos="1560"/>
          <w:tab w:val="left" w:leader="underscore" w:pos="6415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способности к</w:t>
      </w:r>
      <w:r w:rsidRPr="00484271">
        <w:rPr>
          <w:rFonts w:ascii="Times New Roman" w:hAnsi="Times New Roman"/>
          <w:sz w:val="24"/>
          <w:szCs w:val="24"/>
        </w:rPr>
        <w:t xml:space="preserve"> поиску, критическому анализу и синтезу информации;</w:t>
      </w:r>
    </w:p>
    <w:p w:rsidR="009101DB" w:rsidRPr="00484271" w:rsidRDefault="009101DB" w:rsidP="009101DB">
      <w:pPr>
        <w:numPr>
          <w:ilvl w:val="0"/>
          <w:numId w:val="43"/>
        </w:numPr>
        <w:shd w:val="clear" w:color="auto" w:fill="FFFFFF"/>
        <w:tabs>
          <w:tab w:val="left" w:pos="709"/>
          <w:tab w:val="left" w:pos="1560"/>
          <w:tab w:val="left" w:leader="underscore" w:pos="6415"/>
        </w:tabs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484271">
        <w:rPr>
          <w:rFonts w:ascii="Times New Roman" w:hAnsi="Times New Roman"/>
          <w:sz w:val="24"/>
          <w:szCs w:val="24"/>
        </w:rPr>
        <w:t>формирование системного подхода для решения поставленных задач;</w:t>
      </w:r>
    </w:p>
    <w:p w:rsidR="009101DB" w:rsidRPr="00484271" w:rsidRDefault="009101DB" w:rsidP="009101DB">
      <w:pPr>
        <w:numPr>
          <w:ilvl w:val="0"/>
          <w:numId w:val="43"/>
        </w:numPr>
        <w:shd w:val="clear" w:color="auto" w:fill="FFFFFF"/>
        <w:tabs>
          <w:tab w:val="left" w:pos="709"/>
        </w:tabs>
        <w:spacing w:after="0" w:line="36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484271">
        <w:rPr>
          <w:rFonts w:ascii="Times New Roman" w:hAnsi="Times New Roman"/>
          <w:sz w:val="24"/>
          <w:szCs w:val="24"/>
        </w:rPr>
        <w:t>освоение теоретической базы по истории и эволюции эргономики, по применению перспективных изображений в дизайне, материалов, используемых в дизайне и декоративно-прикладном искусстве, истории и эволюции шрифтовых форм, создания декоративной композиции и приёмы стилизации</w:t>
      </w:r>
    </w:p>
    <w:p w:rsidR="009101DB" w:rsidRPr="00484271" w:rsidRDefault="009101DB" w:rsidP="009101DB">
      <w:pPr>
        <w:numPr>
          <w:ilvl w:val="0"/>
          <w:numId w:val="43"/>
        </w:numPr>
        <w:shd w:val="clear" w:color="auto" w:fill="FFFFFF"/>
        <w:tabs>
          <w:tab w:val="left" w:pos="709"/>
        </w:tabs>
        <w:spacing w:after="0" w:line="36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484271">
        <w:rPr>
          <w:rFonts w:ascii="Times New Roman" w:hAnsi="Times New Roman"/>
          <w:sz w:val="24"/>
          <w:szCs w:val="24"/>
        </w:rPr>
        <w:t>приобретение начальных практических умений и навыков, необходимых для  проектной  деятельности в области дизайна и декоративно-прикладного искусства.</w:t>
      </w:r>
    </w:p>
    <w:p w:rsidR="002E3FC4" w:rsidRPr="008D04C0" w:rsidRDefault="002E3FC4" w:rsidP="002E3FC4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E3FC4" w:rsidRDefault="002E3FC4" w:rsidP="002E3FC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D04C0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596808" w:rsidRDefault="00596808" w:rsidP="002E3FC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96808" w:rsidRPr="00596808" w:rsidRDefault="00596808" w:rsidP="00596808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596808">
        <w:rPr>
          <w:rFonts w:ascii="Times New Roman" w:hAnsi="Times New Roman"/>
          <w:i/>
          <w:sz w:val="24"/>
          <w:szCs w:val="24"/>
          <w:lang w:eastAsia="ru-RU"/>
        </w:rPr>
        <w:t>Код и наименование компетенции:</w:t>
      </w:r>
    </w:p>
    <w:p w:rsidR="00264A59" w:rsidRPr="00264A59" w:rsidRDefault="00264A59" w:rsidP="00B10720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264A59">
        <w:rPr>
          <w:rFonts w:ascii="Times New Roman" w:hAnsi="Times New Roman"/>
          <w:sz w:val="24"/>
          <w:szCs w:val="24"/>
        </w:rPr>
        <w:t>УК-1. Способен осуществлять поиск, критический анализ и синтез информации, применять системный подход для решения поставленных задач.</w:t>
      </w:r>
    </w:p>
    <w:p w:rsidR="007151FE" w:rsidRPr="007151FE" w:rsidRDefault="007151FE" w:rsidP="00B10720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96808">
        <w:rPr>
          <w:rFonts w:ascii="Times New Roman" w:hAnsi="Times New Roman"/>
          <w:i/>
          <w:sz w:val="24"/>
          <w:szCs w:val="24"/>
          <w:lang w:eastAsia="ru-RU"/>
        </w:rPr>
        <w:t>Код и наименование индикатора достижения компетенции:</w:t>
      </w:r>
    </w:p>
    <w:p w:rsidR="00264A59" w:rsidRDefault="00264A59" w:rsidP="00B10720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264A59">
        <w:rPr>
          <w:rFonts w:ascii="Times New Roman" w:hAnsi="Times New Roman"/>
          <w:sz w:val="24"/>
          <w:szCs w:val="24"/>
        </w:rPr>
        <w:t>УК.1.2. Демонстрирует умение осуществлять поиск информации для решения поставленных задач в рамках научного мировоззрения</w:t>
      </w:r>
      <w:r>
        <w:rPr>
          <w:rFonts w:ascii="Times New Roman" w:hAnsi="Times New Roman"/>
          <w:sz w:val="24"/>
          <w:szCs w:val="24"/>
        </w:rPr>
        <w:t>;</w:t>
      </w:r>
    </w:p>
    <w:p w:rsidR="00264A59" w:rsidRPr="00264A59" w:rsidRDefault="00264A59" w:rsidP="00B10720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264A59">
        <w:rPr>
          <w:rFonts w:ascii="Times New Roman" w:hAnsi="Times New Roman"/>
          <w:sz w:val="24"/>
          <w:szCs w:val="24"/>
        </w:rPr>
        <w:t>УК.1.5. Определяет рациональные идеи для решения поставленных задач в рамках научного мировоззрения</w:t>
      </w:r>
      <w:r>
        <w:rPr>
          <w:rFonts w:ascii="Times New Roman" w:hAnsi="Times New Roman"/>
          <w:sz w:val="24"/>
          <w:szCs w:val="24"/>
        </w:rPr>
        <w:t>.</w:t>
      </w:r>
    </w:p>
    <w:p w:rsidR="007151FE" w:rsidRPr="00596808" w:rsidRDefault="007151FE" w:rsidP="00B10720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596808">
        <w:rPr>
          <w:rFonts w:ascii="Times New Roman" w:hAnsi="Times New Roman"/>
          <w:i/>
          <w:sz w:val="24"/>
          <w:szCs w:val="24"/>
          <w:lang w:eastAsia="ru-RU"/>
        </w:rPr>
        <w:t>Код и наименование компетенции:</w:t>
      </w:r>
    </w:p>
    <w:p w:rsidR="00596808" w:rsidRPr="00596808" w:rsidRDefault="00596808" w:rsidP="00B10720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96808">
        <w:rPr>
          <w:rFonts w:ascii="Times New Roman" w:hAnsi="Times New Roman"/>
          <w:sz w:val="24"/>
          <w:szCs w:val="24"/>
          <w:lang w:eastAsia="ru-RU"/>
        </w:rPr>
        <w:lastRenderedPageBreak/>
        <w:t>ПК-1 - Способен осуществлять преподавание  по программам  профессионального обучения, среднего профессионального образования (СПО)  и дополнительным профессиональным программам ориентированным на соответствующий уровень квалификации</w:t>
      </w:r>
    </w:p>
    <w:p w:rsidR="00596808" w:rsidRPr="00596808" w:rsidRDefault="00596808" w:rsidP="00B10720">
      <w:pPr>
        <w:shd w:val="clear" w:color="auto" w:fill="FFFFFF"/>
        <w:spacing w:after="0" w:line="360" w:lineRule="auto"/>
        <w:ind w:right="130"/>
        <w:jc w:val="both"/>
        <w:rPr>
          <w:rFonts w:ascii="Times New Roman" w:hAnsi="Times New Roman"/>
          <w:sz w:val="24"/>
          <w:szCs w:val="24"/>
          <w:lang w:eastAsia="ru-RU"/>
        </w:rPr>
      </w:pPr>
      <w:r w:rsidRPr="00596808">
        <w:rPr>
          <w:rFonts w:ascii="Times New Roman" w:hAnsi="Times New Roman"/>
          <w:i/>
          <w:sz w:val="24"/>
          <w:szCs w:val="24"/>
          <w:lang w:eastAsia="ru-RU"/>
        </w:rPr>
        <w:tab/>
        <w:t>Код и наименование индикатора достижения компетенции:</w:t>
      </w:r>
    </w:p>
    <w:p w:rsidR="00596808" w:rsidRDefault="00596808" w:rsidP="00B10720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96808">
        <w:rPr>
          <w:rStyle w:val="2"/>
          <w:rFonts w:eastAsia="Calibri"/>
          <w:sz w:val="24"/>
          <w:szCs w:val="24"/>
        </w:rPr>
        <w:t xml:space="preserve">ПК.1.1. – </w:t>
      </w:r>
      <w:r w:rsidRPr="00596808">
        <w:rPr>
          <w:rFonts w:ascii="Times New Roman" w:hAnsi="Times New Roman"/>
          <w:sz w:val="24"/>
          <w:szCs w:val="24"/>
          <w:lang w:eastAsia="ru-RU"/>
        </w:rPr>
        <w:t>Совместно с обучающимися проектирует комплекс учебно-профессиональных целей и задач</w:t>
      </w:r>
      <w:r w:rsidR="003F4240">
        <w:rPr>
          <w:rFonts w:ascii="Times New Roman" w:hAnsi="Times New Roman"/>
          <w:sz w:val="24"/>
          <w:szCs w:val="24"/>
          <w:lang w:eastAsia="ru-RU"/>
        </w:rPr>
        <w:t>;</w:t>
      </w:r>
    </w:p>
    <w:p w:rsidR="003F4240" w:rsidRPr="003F4240" w:rsidRDefault="003F4240" w:rsidP="00B10720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3F4240">
        <w:rPr>
          <w:rFonts w:ascii="Times New Roman" w:hAnsi="Times New Roman"/>
          <w:sz w:val="24"/>
          <w:szCs w:val="24"/>
        </w:rPr>
        <w:t>ПК.1.2. Определяет содержание и технологию профессионально-педагогической деятельности</w:t>
      </w:r>
      <w:r>
        <w:rPr>
          <w:rFonts w:ascii="Times New Roman" w:hAnsi="Times New Roman"/>
          <w:sz w:val="24"/>
          <w:szCs w:val="24"/>
        </w:rPr>
        <w:t>.</w:t>
      </w:r>
    </w:p>
    <w:p w:rsidR="002E3FC4" w:rsidRPr="00E76006" w:rsidRDefault="002E3FC4" w:rsidP="00B10720">
      <w:pPr>
        <w:shd w:val="clear" w:color="auto" w:fill="FFFFFF"/>
        <w:spacing w:after="0" w:line="36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6"/>
        <w:gridCol w:w="2379"/>
        <w:gridCol w:w="2216"/>
        <w:gridCol w:w="2009"/>
        <w:gridCol w:w="2170"/>
      </w:tblGrid>
      <w:tr w:rsidR="006804C7" w:rsidRPr="008D04C0" w:rsidTr="00434258">
        <w:tc>
          <w:tcPr>
            <w:tcW w:w="796" w:type="dxa"/>
            <w:shd w:val="clear" w:color="auto" w:fill="auto"/>
          </w:tcPr>
          <w:p w:rsidR="002E3FC4" w:rsidRPr="008D04C0" w:rsidRDefault="002E3FC4" w:rsidP="009101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</w:t>
            </w:r>
          </w:p>
        </w:tc>
        <w:tc>
          <w:tcPr>
            <w:tcW w:w="2379" w:type="dxa"/>
            <w:shd w:val="clear" w:color="auto" w:fill="auto"/>
          </w:tcPr>
          <w:p w:rsidR="002E3FC4" w:rsidRPr="008D04C0" w:rsidRDefault="002E3FC4" w:rsidP="009101D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:rsidR="002E3FC4" w:rsidRPr="008D04C0" w:rsidRDefault="002E3FC4" w:rsidP="009101D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2216" w:type="dxa"/>
            <w:shd w:val="clear" w:color="auto" w:fill="auto"/>
          </w:tcPr>
          <w:p w:rsidR="002E3FC4" w:rsidRPr="008D04C0" w:rsidRDefault="002E3FC4" w:rsidP="009101DB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:rsidR="002E3FC4" w:rsidRPr="008D04C0" w:rsidRDefault="002E3FC4" w:rsidP="009101D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09" w:type="dxa"/>
          </w:tcPr>
          <w:p w:rsidR="002E3FC4" w:rsidRPr="008D04C0" w:rsidRDefault="002E3FC4" w:rsidP="009101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170" w:type="dxa"/>
          </w:tcPr>
          <w:p w:rsidR="002E3FC4" w:rsidRPr="008D04C0" w:rsidRDefault="002E3FC4" w:rsidP="009101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6804C7" w:rsidRPr="008D04C0" w:rsidTr="00FA6BAA">
        <w:trPr>
          <w:trHeight w:val="8831"/>
        </w:trPr>
        <w:tc>
          <w:tcPr>
            <w:tcW w:w="796" w:type="dxa"/>
            <w:shd w:val="clear" w:color="auto" w:fill="auto"/>
          </w:tcPr>
          <w:p w:rsidR="00434258" w:rsidRPr="00434258" w:rsidRDefault="00434258" w:rsidP="009101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434258">
              <w:rPr>
                <w:rFonts w:ascii="Times New Roman" w:hAnsi="Times New Roman"/>
                <w:sz w:val="24"/>
                <w:szCs w:val="24"/>
              </w:rPr>
              <w:t>ОР.1</w:t>
            </w:r>
          </w:p>
          <w:p w:rsidR="00434258" w:rsidRPr="009C6840" w:rsidRDefault="00434258" w:rsidP="00FA6B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379" w:type="dxa"/>
            <w:shd w:val="clear" w:color="auto" w:fill="auto"/>
          </w:tcPr>
          <w:p w:rsidR="00434258" w:rsidRPr="009C6840" w:rsidRDefault="00434258" w:rsidP="006804C7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умение выстраивать </w:t>
            </w:r>
            <w:r w:rsidR="00680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содержание и технологию </w:t>
            </w:r>
            <w:r w:rsidR="007E22B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профессионально-педагогическ</w:t>
            </w:r>
            <w:r w:rsidR="00680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ой в области декоративно-прикладного искусства и дизайна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деятельност</w:t>
            </w:r>
            <w:r w:rsidR="00680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80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соответствии с поставленными учебно-профессиональными целями и задачами</w:t>
            </w:r>
          </w:p>
        </w:tc>
        <w:tc>
          <w:tcPr>
            <w:tcW w:w="2216" w:type="dxa"/>
            <w:shd w:val="clear" w:color="auto" w:fill="auto"/>
          </w:tcPr>
          <w:p w:rsidR="00434258" w:rsidRDefault="00434258" w:rsidP="00264A59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A59">
              <w:rPr>
                <w:rFonts w:ascii="Times New Roman" w:hAnsi="Times New Roman"/>
                <w:sz w:val="24"/>
                <w:szCs w:val="24"/>
              </w:rPr>
              <w:t>УК.1.2. Демонстрирует умение осуществлять поиск информации для решения поставленных задач в рамках научного мировоззрения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34258" w:rsidRPr="00264A59" w:rsidRDefault="00434258" w:rsidP="00264A59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A59">
              <w:rPr>
                <w:rFonts w:ascii="Times New Roman" w:hAnsi="Times New Roman"/>
                <w:sz w:val="24"/>
                <w:szCs w:val="24"/>
              </w:rPr>
              <w:t>УК.1.5. Определяет рациональные идеи для решения поставленных задач в рамках научного мировоззрения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34258" w:rsidRPr="00264A59" w:rsidRDefault="00434258" w:rsidP="009101DB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264A59">
              <w:rPr>
                <w:rFonts w:ascii="Times New Roman" w:hAnsi="Times New Roman"/>
                <w:sz w:val="24"/>
                <w:szCs w:val="24"/>
              </w:rPr>
              <w:t>ПК.1.1. Совместно с обучающимися проектирует комплекс учебно- профессиональных целей и задач</w:t>
            </w:r>
          </w:p>
          <w:p w:rsidR="00434258" w:rsidRPr="009C6840" w:rsidRDefault="00434258" w:rsidP="00FA6BAA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264A59">
              <w:rPr>
                <w:rFonts w:ascii="Times New Roman" w:hAnsi="Times New Roman"/>
                <w:sz w:val="24"/>
                <w:szCs w:val="24"/>
              </w:rPr>
              <w:t>ПК.1.2. Определяет содержание и технологию профессионально-педагогической деятельности</w:t>
            </w:r>
          </w:p>
        </w:tc>
        <w:tc>
          <w:tcPr>
            <w:tcW w:w="2009" w:type="dxa"/>
          </w:tcPr>
          <w:p w:rsidR="00434258" w:rsidRPr="00434258" w:rsidRDefault="00434258" w:rsidP="009101DB">
            <w:pPr>
              <w:tabs>
                <w:tab w:val="left" w:pos="160"/>
                <w:tab w:val="left" w:pos="415"/>
              </w:tabs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4258">
              <w:rPr>
                <w:rFonts w:ascii="Times New Roman" w:hAnsi="Times New Roman"/>
                <w:color w:val="000000"/>
                <w:sz w:val="24"/>
                <w:szCs w:val="24"/>
              </w:rPr>
              <w:t>Объяснительно-иллюстративный метод, репродуктивный, проблемно-поисковые методы, технологии развивающего обучения.</w:t>
            </w:r>
          </w:p>
          <w:p w:rsidR="00434258" w:rsidRPr="009C6840" w:rsidRDefault="00434258" w:rsidP="009101DB">
            <w:pPr>
              <w:tabs>
                <w:tab w:val="left" w:pos="160"/>
                <w:tab w:val="left" w:pos="415"/>
              </w:tabs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434258">
              <w:rPr>
                <w:rFonts w:ascii="Times New Roman" w:hAnsi="Times New Roman"/>
                <w:color w:val="000000"/>
                <w:sz w:val="24"/>
                <w:szCs w:val="24"/>
              </w:rPr>
              <w:t>По форме изучения материала: лекции, практические работы, учебное событие, самостоятельная работа.</w:t>
            </w:r>
          </w:p>
        </w:tc>
        <w:tc>
          <w:tcPr>
            <w:tcW w:w="2170" w:type="dxa"/>
            <w:shd w:val="clear" w:color="auto" w:fill="auto"/>
          </w:tcPr>
          <w:p w:rsidR="00434258" w:rsidRPr="009C6840" w:rsidRDefault="00434258" w:rsidP="00B82EA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B82EA5">
              <w:rPr>
                <w:rFonts w:ascii="Times New Roman" w:hAnsi="Times New Roman"/>
                <w:color w:val="000000"/>
                <w:sz w:val="24"/>
                <w:szCs w:val="24"/>
              </w:rPr>
              <w:t>тестирование, доклады и презентации, рефераты, выставка творческих работ</w:t>
            </w:r>
          </w:p>
        </w:tc>
      </w:tr>
    </w:tbl>
    <w:p w:rsidR="002E3FC4" w:rsidRPr="008D04C0" w:rsidRDefault="002E3FC4" w:rsidP="002E3FC4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E3FC4" w:rsidRPr="008D04C0" w:rsidRDefault="002E3FC4" w:rsidP="002E3FC4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8D04C0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8D04C0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2E3FC4" w:rsidRPr="008D04C0" w:rsidRDefault="002E3FC4" w:rsidP="002E3FC4">
      <w:pPr>
        <w:pStyle w:val="a4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4C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Руководитель: </w:t>
      </w:r>
      <w:r w:rsidRPr="008D04C0">
        <w:rPr>
          <w:rFonts w:ascii="Times New Roman" w:eastAsia="Times New Roman" w:hAnsi="Times New Roman" w:cs="Times New Roman"/>
          <w:sz w:val="24"/>
          <w:szCs w:val="24"/>
          <w:lang w:eastAsia="ru-RU"/>
        </w:rPr>
        <w:t>Львова Мария Вадимовна, к.пед.н., доцент кафедры ДПИ и дизайна НГПУ им. К. Минина;</w:t>
      </w:r>
    </w:p>
    <w:p w:rsidR="002E3FC4" w:rsidRPr="008D04C0" w:rsidRDefault="002E3FC4" w:rsidP="002E3FC4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C4E33">
        <w:rPr>
          <w:rFonts w:ascii="Times New Roman" w:eastAsia="Times New Roman" w:hAnsi="Times New Roman"/>
          <w:i/>
          <w:sz w:val="24"/>
          <w:szCs w:val="24"/>
          <w:lang w:eastAsia="ru-RU"/>
        </w:rPr>
        <w:t>Преподаватели:</w:t>
      </w:r>
    </w:p>
    <w:p w:rsidR="002E3FC4" w:rsidRPr="008D04C0" w:rsidRDefault="002E3FC4" w:rsidP="0046696A">
      <w:pPr>
        <w:pStyle w:val="a4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4C0">
        <w:rPr>
          <w:rFonts w:ascii="Times New Roman" w:eastAsia="Times New Roman" w:hAnsi="Times New Roman" w:cs="Times New Roman"/>
          <w:sz w:val="24"/>
          <w:szCs w:val="24"/>
          <w:lang w:eastAsia="ru-RU"/>
        </w:rPr>
        <w:t>1.Львова Мария Владимировна, к.пед.н.,  доцент кафедры ДПИ и дизайна НГПУ им. К. Минина;</w:t>
      </w:r>
    </w:p>
    <w:p w:rsidR="0046696A" w:rsidRDefault="002E3FC4" w:rsidP="0046696A">
      <w:pPr>
        <w:pStyle w:val="a4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4C0">
        <w:rPr>
          <w:rFonts w:ascii="Times New Roman" w:eastAsia="Times New Roman" w:hAnsi="Times New Roman" w:cs="Times New Roman"/>
          <w:sz w:val="24"/>
          <w:szCs w:val="24"/>
          <w:lang w:eastAsia="ru-RU"/>
        </w:rPr>
        <w:t>2.Петрова Нина Сергеевна, к.пед.н., доцент кафедры ДПИ и дизайна НГПУ им. К. Минина</w:t>
      </w:r>
      <w:r w:rsidR="002A2A8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2A2A8D" w:rsidRPr="0046696A" w:rsidRDefault="002A2A8D" w:rsidP="0046696A">
      <w:pPr>
        <w:pStyle w:val="a4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2A2A8D">
        <w:rPr>
          <w:rFonts w:ascii="Times New Roman" w:eastAsia="Times New Roman" w:hAnsi="Times New Roman"/>
          <w:sz w:val="24"/>
          <w:szCs w:val="24"/>
        </w:rPr>
        <w:t>Копий Андрей Григорьевич, доцент</w:t>
      </w:r>
      <w:r>
        <w:rPr>
          <w:rFonts w:ascii="Times New Roman" w:eastAsia="Times New Roman" w:hAnsi="Times New Roman"/>
          <w:sz w:val="24"/>
          <w:szCs w:val="24"/>
        </w:rPr>
        <w:t>,</w:t>
      </w:r>
      <w:r w:rsidRPr="008D04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доцент кафедры ДПИ и дизайна НГПУ им. К. </w:t>
      </w:r>
      <w:r w:rsidRPr="0046696A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Минина.</w:t>
      </w:r>
    </w:p>
    <w:p w:rsidR="002E3FC4" w:rsidRPr="008D04C0" w:rsidRDefault="002E3FC4" w:rsidP="002E3FC4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E3FC4" w:rsidRPr="008D04C0" w:rsidRDefault="002E3FC4" w:rsidP="002E3FC4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D04C0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2E3FC4" w:rsidRPr="009101DB" w:rsidRDefault="002E3FC4" w:rsidP="009101DB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D04C0">
        <w:rPr>
          <w:rFonts w:ascii="Times New Roman" w:eastAsia="Times New Roman" w:hAnsi="Times New Roman"/>
          <w:sz w:val="24"/>
          <w:szCs w:val="24"/>
          <w:lang w:eastAsia="ru-RU"/>
        </w:rPr>
        <w:t xml:space="preserve">Данный модуль является предшествующим для основных профессиональных модулей по направлению подготовки 44.03.04 «Профессиональное обучение (по отраслям)», профиль  «Дизайн и декоративно-прикладное искусство». Для его изучения </w:t>
      </w:r>
      <w:r w:rsidRPr="009101DB">
        <w:rPr>
          <w:rFonts w:ascii="Times New Roman" w:eastAsia="Times New Roman" w:hAnsi="Times New Roman"/>
          <w:sz w:val="24"/>
          <w:szCs w:val="24"/>
          <w:lang w:eastAsia="ru-RU"/>
        </w:rPr>
        <w:t>необходимы следующие «входные» компетенции:</w:t>
      </w:r>
    </w:p>
    <w:p w:rsidR="002E3FC4" w:rsidRPr="009101DB" w:rsidRDefault="002E3FC4" w:rsidP="0046696A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101DB">
        <w:rPr>
          <w:rFonts w:ascii="Times New Roman" w:eastAsia="Times New Roman" w:hAnsi="Times New Roman"/>
          <w:sz w:val="24"/>
          <w:szCs w:val="24"/>
          <w:lang w:eastAsia="ru-RU"/>
        </w:rPr>
        <w:t>ОПК-2</w:t>
      </w:r>
      <w:r w:rsidR="000C7347">
        <w:rPr>
          <w:rFonts w:ascii="Times New Roman" w:hAnsi="Times New Roman"/>
          <w:sz w:val="24"/>
          <w:szCs w:val="24"/>
        </w:rPr>
        <w:t xml:space="preserve"> - </w:t>
      </w:r>
      <w:r w:rsidRPr="009101DB">
        <w:rPr>
          <w:rFonts w:ascii="Times New Roman" w:eastAsia="Times New Roman" w:hAnsi="Times New Roman"/>
          <w:sz w:val="24"/>
          <w:szCs w:val="24"/>
          <w:lang w:eastAsia="ru-RU"/>
        </w:rPr>
        <w:t>Способен участвовать в разработке основных и дополнительных образовательных программ, разрабатывать отдельные их компоненты (в том числе с использованием информационно-коммуникационных технологий)</w:t>
      </w:r>
      <w:r w:rsidR="000C7347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E3FC4" w:rsidRPr="009101DB" w:rsidRDefault="002E3FC4" w:rsidP="0046696A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101DB">
        <w:rPr>
          <w:rFonts w:ascii="Times New Roman" w:eastAsia="Times New Roman" w:hAnsi="Times New Roman"/>
          <w:sz w:val="24"/>
          <w:szCs w:val="24"/>
          <w:lang w:eastAsia="ru-RU"/>
        </w:rPr>
        <w:t>ПК-1</w:t>
      </w:r>
      <w:r w:rsidR="000C7347">
        <w:rPr>
          <w:rFonts w:ascii="Times New Roman" w:hAnsi="Times New Roman"/>
          <w:sz w:val="24"/>
          <w:szCs w:val="24"/>
        </w:rPr>
        <w:t xml:space="preserve">- </w:t>
      </w:r>
      <w:r w:rsidRPr="009101DB">
        <w:rPr>
          <w:rFonts w:ascii="Times New Roman" w:eastAsia="Times New Roman" w:hAnsi="Times New Roman"/>
          <w:sz w:val="24"/>
          <w:szCs w:val="24"/>
          <w:lang w:eastAsia="ru-RU"/>
        </w:rPr>
        <w:t>Способен осуществлять преподавание  по программам  профессионального обучения, среднего проф</w:t>
      </w:r>
      <w:r w:rsidR="00434258">
        <w:rPr>
          <w:rFonts w:ascii="Times New Roman" w:eastAsia="Times New Roman" w:hAnsi="Times New Roman"/>
          <w:sz w:val="24"/>
          <w:szCs w:val="24"/>
          <w:lang w:eastAsia="ru-RU"/>
        </w:rPr>
        <w:t>ессионального образования (СПО)</w:t>
      </w:r>
      <w:r w:rsidRPr="009101DB">
        <w:rPr>
          <w:rFonts w:ascii="Times New Roman" w:eastAsia="Times New Roman" w:hAnsi="Times New Roman"/>
          <w:sz w:val="24"/>
          <w:szCs w:val="24"/>
          <w:lang w:eastAsia="ru-RU"/>
        </w:rPr>
        <w:t xml:space="preserve"> и дополнительным профессиональным программам ориентированным на соответствующий уровень квалификации</w:t>
      </w:r>
      <w:r w:rsidR="000C7347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E3FC4" w:rsidRPr="008D04C0" w:rsidRDefault="002E3FC4" w:rsidP="002E3FC4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E3FC4" w:rsidRPr="008D04C0" w:rsidRDefault="002E3FC4" w:rsidP="002E3FC4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D04C0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64"/>
        <w:gridCol w:w="2170"/>
      </w:tblGrid>
      <w:tr w:rsidR="002E3FC4" w:rsidRPr="008D04C0" w:rsidTr="009101DB">
        <w:trPr>
          <w:trHeight w:hRule="exact" w:val="291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3FC4" w:rsidRPr="008D04C0" w:rsidRDefault="002E3FC4" w:rsidP="009101D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3FC4" w:rsidRPr="00DA2751" w:rsidRDefault="002E3FC4" w:rsidP="009101D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27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Час./з.е.</w:t>
            </w:r>
          </w:p>
        </w:tc>
      </w:tr>
      <w:tr w:rsidR="002E3FC4" w:rsidRPr="008D04C0" w:rsidTr="009101DB">
        <w:trPr>
          <w:trHeight w:hRule="exact" w:val="310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3FC4" w:rsidRPr="008D04C0" w:rsidRDefault="002E3FC4" w:rsidP="009101D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3FC4" w:rsidRPr="00CD4CA1" w:rsidRDefault="00DA2751" w:rsidP="00DA275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4C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576</w:t>
            </w:r>
            <w:r w:rsidR="002E3FC4" w:rsidRPr="00CD4C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/1</w:t>
            </w:r>
            <w:r w:rsidRPr="00CD4C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2E3FC4" w:rsidRPr="008D04C0" w:rsidTr="009101DB">
        <w:trPr>
          <w:trHeight w:hRule="exact" w:val="355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3FC4" w:rsidRPr="008D04C0" w:rsidRDefault="002E3FC4" w:rsidP="009101D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т.ч. контактная работа с преподавателем 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3FC4" w:rsidRPr="00CD4CA1" w:rsidRDefault="00CD4CA1" w:rsidP="00CD4CA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CD4CA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220</w:t>
            </w:r>
            <w:r w:rsidR="002E3FC4" w:rsidRPr="00CD4C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 w:rsidRPr="00CD4CA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6</w:t>
            </w:r>
          </w:p>
        </w:tc>
      </w:tr>
      <w:tr w:rsidR="002E3FC4" w:rsidRPr="008D04C0" w:rsidTr="009101DB">
        <w:trPr>
          <w:trHeight w:hRule="exact" w:val="348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3FC4" w:rsidRPr="008D04C0" w:rsidRDefault="002E3FC4" w:rsidP="009101D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самостоятельная работа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3FC4" w:rsidRPr="00CD4CA1" w:rsidRDefault="00CD4CA1" w:rsidP="00CD4CA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D4CA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356</w:t>
            </w:r>
            <w:r w:rsidR="002E3FC4" w:rsidRPr="00CD4C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 w:rsidRPr="00CD4CA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9</w:t>
            </w:r>
            <w:r w:rsidRPr="00CD4CA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2E3FC4" w:rsidRPr="008D04C0" w:rsidTr="009101DB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3FC4" w:rsidRPr="008D04C0" w:rsidRDefault="002E3FC4" w:rsidP="009101D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3FC4" w:rsidRPr="00CD4CA1" w:rsidRDefault="007151FE" w:rsidP="009101D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216/6</w:t>
            </w:r>
          </w:p>
        </w:tc>
      </w:tr>
      <w:tr w:rsidR="002E3FC4" w:rsidRPr="008D04C0" w:rsidTr="009101DB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3FC4" w:rsidRPr="008D04C0" w:rsidRDefault="002E3FC4" w:rsidP="009101DB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 по модулю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3FC4" w:rsidRPr="00CD4CA1" w:rsidRDefault="007151FE" w:rsidP="009101DB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-</w:t>
            </w:r>
          </w:p>
        </w:tc>
      </w:tr>
    </w:tbl>
    <w:p w:rsidR="002E3FC4" w:rsidRPr="008D04C0" w:rsidRDefault="002E3FC4" w:rsidP="002E3FC4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2E3FC4" w:rsidRPr="008D04C0" w:rsidSect="009101DB">
          <w:footerReference w:type="default" r:id="rId8"/>
          <w:footerReference w:type="first" r:id="rId9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2E3FC4" w:rsidRPr="008D04C0" w:rsidRDefault="002E3FC4" w:rsidP="0046696A">
      <w:pPr>
        <w:shd w:val="clear" w:color="auto" w:fill="FFFFFF"/>
        <w:tabs>
          <w:tab w:val="left" w:pos="814"/>
        </w:tabs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8D04C0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:rsidR="002E3FC4" w:rsidRPr="008D04C0" w:rsidRDefault="002E3FC4" w:rsidP="0046696A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8D04C0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Pr="008D04C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ПРЕДПРОЕКТНАЯ ПОДГОТОВКА</w:t>
      </w:r>
      <w:r w:rsidRPr="008D04C0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3749"/>
        <w:gridCol w:w="814"/>
        <w:gridCol w:w="1532"/>
        <w:gridCol w:w="1418"/>
        <w:gridCol w:w="1276"/>
        <w:gridCol w:w="1134"/>
        <w:gridCol w:w="1134"/>
        <w:gridCol w:w="1275"/>
        <w:gridCol w:w="1636"/>
      </w:tblGrid>
      <w:tr w:rsidR="002E3FC4" w:rsidRPr="008D04C0" w:rsidTr="009101DB">
        <w:trPr>
          <w:trHeight w:val="302"/>
        </w:trPr>
        <w:tc>
          <w:tcPr>
            <w:tcW w:w="818" w:type="dxa"/>
            <w:vMerge w:val="restart"/>
            <w:shd w:val="clear" w:color="auto" w:fill="auto"/>
          </w:tcPr>
          <w:p w:rsidR="002E3FC4" w:rsidRPr="008D04C0" w:rsidRDefault="002E3FC4" w:rsidP="009101D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749" w:type="dxa"/>
            <w:vMerge w:val="restart"/>
            <w:shd w:val="clear" w:color="auto" w:fill="auto"/>
          </w:tcPr>
          <w:p w:rsidR="002E3FC4" w:rsidRPr="008D04C0" w:rsidRDefault="002E3FC4" w:rsidP="009101D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174" w:type="dxa"/>
            <w:gridSpan w:val="5"/>
            <w:shd w:val="clear" w:color="auto" w:fill="auto"/>
          </w:tcPr>
          <w:p w:rsidR="002E3FC4" w:rsidRPr="008D04C0" w:rsidRDefault="002E3FC4" w:rsidP="009101D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2E3FC4" w:rsidRPr="008D04C0" w:rsidRDefault="002E3FC4" w:rsidP="009101D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 (з.е.)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2E3FC4" w:rsidRPr="008D04C0" w:rsidRDefault="002E3FC4" w:rsidP="009101D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636" w:type="dxa"/>
            <w:vMerge w:val="restart"/>
            <w:shd w:val="clear" w:color="auto" w:fill="auto"/>
          </w:tcPr>
          <w:p w:rsidR="002E3FC4" w:rsidRPr="008D04C0" w:rsidRDefault="002E3FC4" w:rsidP="009101D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:rsidR="002E3FC4" w:rsidRPr="008D04C0" w:rsidRDefault="002E3FC4" w:rsidP="009101D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2E3FC4" w:rsidRPr="008D04C0" w:rsidTr="009101DB">
        <w:tc>
          <w:tcPr>
            <w:tcW w:w="818" w:type="dxa"/>
            <w:vMerge/>
            <w:shd w:val="clear" w:color="auto" w:fill="auto"/>
            <w:vAlign w:val="center"/>
          </w:tcPr>
          <w:p w:rsidR="002E3FC4" w:rsidRPr="008D04C0" w:rsidRDefault="002E3FC4" w:rsidP="009101D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vMerge/>
            <w:shd w:val="clear" w:color="auto" w:fill="auto"/>
            <w:vAlign w:val="center"/>
          </w:tcPr>
          <w:p w:rsidR="002E3FC4" w:rsidRPr="008D04C0" w:rsidRDefault="002E3FC4" w:rsidP="009101D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 w:val="restart"/>
            <w:shd w:val="clear" w:color="auto" w:fill="auto"/>
          </w:tcPr>
          <w:p w:rsidR="002E3FC4" w:rsidRPr="008D04C0" w:rsidRDefault="002E3FC4" w:rsidP="009101D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50" w:type="dxa"/>
            <w:gridSpan w:val="2"/>
            <w:shd w:val="clear" w:color="auto" w:fill="auto"/>
          </w:tcPr>
          <w:p w:rsidR="002E3FC4" w:rsidRPr="008D04C0" w:rsidRDefault="002E3FC4" w:rsidP="009101D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E3FC4" w:rsidRPr="008D04C0" w:rsidRDefault="002E3FC4" w:rsidP="009101D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2E3FC4" w:rsidRPr="008D04C0" w:rsidRDefault="002E3FC4" w:rsidP="009101D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2E3FC4" w:rsidRPr="008D04C0" w:rsidRDefault="002E3FC4" w:rsidP="009101D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2E3FC4" w:rsidRPr="008D04C0" w:rsidRDefault="002E3FC4" w:rsidP="009101D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2E3FC4" w:rsidRPr="008D04C0" w:rsidRDefault="002E3FC4" w:rsidP="009101D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2E3FC4" w:rsidRPr="008D04C0" w:rsidTr="009101DB">
        <w:tc>
          <w:tcPr>
            <w:tcW w:w="818" w:type="dxa"/>
            <w:vMerge/>
            <w:shd w:val="clear" w:color="auto" w:fill="auto"/>
            <w:vAlign w:val="center"/>
          </w:tcPr>
          <w:p w:rsidR="002E3FC4" w:rsidRPr="008D04C0" w:rsidRDefault="002E3FC4" w:rsidP="009101D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vMerge/>
            <w:shd w:val="clear" w:color="auto" w:fill="auto"/>
            <w:vAlign w:val="center"/>
          </w:tcPr>
          <w:p w:rsidR="002E3FC4" w:rsidRPr="008D04C0" w:rsidRDefault="002E3FC4" w:rsidP="009101D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/>
            <w:shd w:val="clear" w:color="auto" w:fill="auto"/>
          </w:tcPr>
          <w:p w:rsidR="002E3FC4" w:rsidRPr="008D04C0" w:rsidRDefault="002E3FC4" w:rsidP="009101DB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</w:tcPr>
          <w:p w:rsidR="002E3FC4" w:rsidRPr="008D04C0" w:rsidRDefault="002E3FC4" w:rsidP="009101D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shd w:val="clear" w:color="auto" w:fill="auto"/>
          </w:tcPr>
          <w:p w:rsidR="002E3FC4" w:rsidRPr="008D04C0" w:rsidRDefault="002E3FC4" w:rsidP="009101D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2E3FC4" w:rsidRPr="008D04C0" w:rsidRDefault="002E3FC4" w:rsidP="009101D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76" w:type="dxa"/>
            <w:vMerge/>
            <w:shd w:val="clear" w:color="auto" w:fill="auto"/>
          </w:tcPr>
          <w:p w:rsidR="002E3FC4" w:rsidRPr="008D04C0" w:rsidRDefault="002E3FC4" w:rsidP="009101DB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2E3FC4" w:rsidRPr="008D04C0" w:rsidRDefault="002E3FC4" w:rsidP="009101DB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2E3FC4" w:rsidRPr="008D04C0" w:rsidRDefault="002E3FC4" w:rsidP="009101D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2E3FC4" w:rsidRPr="008D04C0" w:rsidRDefault="002E3FC4" w:rsidP="009101D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2E3FC4" w:rsidRPr="008D04C0" w:rsidRDefault="002E3FC4" w:rsidP="009101D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2E3FC4" w:rsidRPr="008D04C0" w:rsidTr="009101DB">
        <w:tc>
          <w:tcPr>
            <w:tcW w:w="14786" w:type="dxa"/>
            <w:gridSpan w:val="10"/>
            <w:shd w:val="clear" w:color="auto" w:fill="auto"/>
            <w:vAlign w:val="center"/>
          </w:tcPr>
          <w:p w:rsidR="002E3FC4" w:rsidRPr="008D04C0" w:rsidRDefault="002E3FC4" w:rsidP="009101DB">
            <w:pPr>
              <w:numPr>
                <w:ilvl w:val="0"/>
                <w:numId w:val="28"/>
              </w:numPr>
              <w:tabs>
                <w:tab w:val="left" w:pos="600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2E3FC4" w:rsidRPr="008D04C0" w:rsidTr="009101DB">
        <w:tc>
          <w:tcPr>
            <w:tcW w:w="818" w:type="dxa"/>
            <w:shd w:val="clear" w:color="auto" w:fill="auto"/>
            <w:vAlign w:val="center"/>
          </w:tcPr>
          <w:p w:rsidR="002E3FC4" w:rsidRPr="008D04C0" w:rsidRDefault="002E3FC4" w:rsidP="009101D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К.М.10.01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2E3FC4" w:rsidRPr="008D04C0" w:rsidRDefault="002E3FC4" w:rsidP="009101DB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Эргономика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2E3FC4" w:rsidRPr="008D04C0" w:rsidRDefault="002E3FC4" w:rsidP="009101DB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2E3FC4" w:rsidRPr="008D04C0" w:rsidRDefault="00EA0AE2" w:rsidP="009101D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E3FC4" w:rsidRPr="008D04C0" w:rsidRDefault="00EA0AE2" w:rsidP="009101D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E3FC4" w:rsidRPr="008D04C0" w:rsidRDefault="002E3FC4" w:rsidP="009101D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3FC4" w:rsidRPr="008D04C0" w:rsidRDefault="0046696A" w:rsidP="009101D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3FC4" w:rsidRPr="008D04C0" w:rsidRDefault="002E3FC4" w:rsidP="009101D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E3FC4" w:rsidRPr="008D04C0" w:rsidRDefault="00FA6BAA" w:rsidP="009101D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2E3FC4" w:rsidRPr="008D04C0" w:rsidRDefault="002E3FC4" w:rsidP="009101DB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</w:t>
            </w:r>
            <w:r w:rsidR="0046696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1.1</w:t>
            </w:r>
          </w:p>
        </w:tc>
      </w:tr>
      <w:tr w:rsidR="002E3FC4" w:rsidRPr="008D04C0" w:rsidTr="009101DB">
        <w:tc>
          <w:tcPr>
            <w:tcW w:w="818" w:type="dxa"/>
            <w:shd w:val="clear" w:color="auto" w:fill="auto"/>
            <w:vAlign w:val="center"/>
          </w:tcPr>
          <w:p w:rsidR="002E3FC4" w:rsidRPr="008D04C0" w:rsidRDefault="002E3FC4" w:rsidP="009101D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К.М.10.03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2E3FC4" w:rsidRPr="008D04C0" w:rsidRDefault="002E3FC4" w:rsidP="009101DB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Материаловедение в ДПИ и дизайне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2E3FC4" w:rsidRPr="008D04C0" w:rsidRDefault="002E3FC4" w:rsidP="009101DB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2E3FC4" w:rsidRPr="008D04C0" w:rsidRDefault="002E3FC4" w:rsidP="00EA0AE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EA0A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E3FC4" w:rsidRPr="008D04C0" w:rsidRDefault="00EA0AE2" w:rsidP="009101D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E3FC4" w:rsidRPr="008D04C0" w:rsidRDefault="002E3FC4" w:rsidP="009101D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3FC4" w:rsidRPr="008D04C0" w:rsidRDefault="0046696A" w:rsidP="009101D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3FC4" w:rsidRPr="008D04C0" w:rsidRDefault="002E3FC4" w:rsidP="009101D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E3FC4" w:rsidRPr="008D04C0" w:rsidRDefault="00FA6BAA" w:rsidP="009101D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2E3FC4" w:rsidRPr="008D04C0" w:rsidRDefault="002E3FC4" w:rsidP="0046696A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</w:t>
            </w:r>
            <w:r w:rsidR="0046696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1.2.1</w:t>
            </w:r>
          </w:p>
        </w:tc>
      </w:tr>
      <w:tr w:rsidR="002E3FC4" w:rsidRPr="008D04C0" w:rsidTr="009101DB">
        <w:tc>
          <w:tcPr>
            <w:tcW w:w="818" w:type="dxa"/>
            <w:shd w:val="clear" w:color="auto" w:fill="auto"/>
            <w:vAlign w:val="center"/>
          </w:tcPr>
          <w:p w:rsidR="002E3FC4" w:rsidRPr="008D04C0" w:rsidRDefault="002E3FC4" w:rsidP="002E3FC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К.М.10.0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2E3FC4" w:rsidRPr="008D04C0" w:rsidRDefault="00816E6E" w:rsidP="00816E6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Основы перспективы в дизайне интерьера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2E3FC4" w:rsidRPr="008D04C0" w:rsidRDefault="00EA0AE2" w:rsidP="009101DB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2E3FC4" w:rsidRPr="008D04C0" w:rsidRDefault="007D7D93" w:rsidP="009101D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E3FC4" w:rsidRPr="008D04C0" w:rsidRDefault="007D7D93" w:rsidP="009101D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E3FC4" w:rsidRPr="008D04C0" w:rsidRDefault="00EA0AE2" w:rsidP="009101D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3FC4" w:rsidRPr="008D04C0" w:rsidRDefault="0046696A" w:rsidP="009101D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3FC4" w:rsidRPr="008D04C0" w:rsidRDefault="0046696A" w:rsidP="009101D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E3FC4" w:rsidRDefault="00FA6BAA" w:rsidP="009101D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2E3FC4" w:rsidRPr="008D04C0" w:rsidRDefault="00716281" w:rsidP="0046696A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</w:t>
            </w:r>
            <w:r w:rsidR="0046696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1.3.1</w:t>
            </w:r>
          </w:p>
        </w:tc>
      </w:tr>
      <w:tr w:rsidR="002E3FC4" w:rsidRPr="008D04C0" w:rsidTr="009101DB">
        <w:tc>
          <w:tcPr>
            <w:tcW w:w="818" w:type="dxa"/>
            <w:shd w:val="clear" w:color="auto" w:fill="auto"/>
            <w:vAlign w:val="center"/>
          </w:tcPr>
          <w:p w:rsidR="002E3FC4" w:rsidRPr="008D04C0" w:rsidRDefault="002E3FC4" w:rsidP="002E3FC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К.М.10.0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2E3FC4" w:rsidRPr="008D04C0" w:rsidRDefault="00816E6E" w:rsidP="009101DB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Основы проектной графики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2E3FC4" w:rsidRPr="008D04C0" w:rsidRDefault="00EA0AE2" w:rsidP="009101DB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2E3FC4" w:rsidRPr="008D04C0" w:rsidRDefault="007D7D93" w:rsidP="009101D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E3FC4" w:rsidRPr="008D04C0" w:rsidRDefault="007D7D93" w:rsidP="009101D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E3FC4" w:rsidRPr="008D04C0" w:rsidRDefault="00AC3002" w:rsidP="009101D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3FC4" w:rsidRPr="008D04C0" w:rsidRDefault="0046696A" w:rsidP="009101D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3FC4" w:rsidRPr="008D04C0" w:rsidRDefault="0046696A" w:rsidP="009101D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E3FC4" w:rsidRDefault="00FA6BAA" w:rsidP="009101D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2E3FC4" w:rsidRPr="008D04C0" w:rsidRDefault="00716281" w:rsidP="0046696A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</w:t>
            </w:r>
            <w:r w:rsidR="0046696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1.4.1</w:t>
            </w:r>
          </w:p>
        </w:tc>
      </w:tr>
      <w:tr w:rsidR="002E3FC4" w:rsidRPr="008D04C0" w:rsidTr="009101DB">
        <w:tc>
          <w:tcPr>
            <w:tcW w:w="14786" w:type="dxa"/>
            <w:gridSpan w:val="10"/>
            <w:shd w:val="clear" w:color="auto" w:fill="auto"/>
            <w:vAlign w:val="center"/>
          </w:tcPr>
          <w:p w:rsidR="002E3FC4" w:rsidRPr="008D04C0" w:rsidRDefault="002E3FC4" w:rsidP="009101DB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2. Дисциплины по выбору </w:t>
            </w:r>
          </w:p>
        </w:tc>
      </w:tr>
      <w:tr w:rsidR="00FA6BAA" w:rsidRPr="008D04C0" w:rsidTr="00FA6BAA">
        <w:trPr>
          <w:trHeight w:val="449"/>
        </w:trPr>
        <w:tc>
          <w:tcPr>
            <w:tcW w:w="818" w:type="dxa"/>
            <w:shd w:val="clear" w:color="auto" w:fill="auto"/>
            <w:vAlign w:val="center"/>
          </w:tcPr>
          <w:p w:rsidR="00FA6BAA" w:rsidRPr="00FA6BAA" w:rsidRDefault="00FA6BAA" w:rsidP="00FA6B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6BAA">
              <w:rPr>
                <w:rFonts w:ascii="Times New Roman" w:hAnsi="Times New Roman"/>
                <w:sz w:val="24"/>
                <w:szCs w:val="24"/>
              </w:rPr>
              <w:t>К.М.10.ДВ.01.01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FA6BAA" w:rsidRPr="008D04C0" w:rsidRDefault="00FA6BAA" w:rsidP="009101DB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Основы шрифтовой графики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FA6BAA" w:rsidRPr="008D04C0" w:rsidRDefault="00FA6BAA" w:rsidP="00FA6BAA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FA6BAA" w:rsidRPr="008D04C0" w:rsidRDefault="00E76006" w:rsidP="009101D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A6BAA" w:rsidRPr="008D04C0" w:rsidRDefault="00E76006" w:rsidP="009101D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A6BAA" w:rsidRPr="008D04C0" w:rsidRDefault="00E76006" w:rsidP="009101D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6BAA" w:rsidRPr="008D04C0" w:rsidRDefault="00E76006" w:rsidP="009101D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6BAA" w:rsidRPr="008D04C0" w:rsidRDefault="00FA6BAA" w:rsidP="009101D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A6BAA" w:rsidRPr="008D04C0" w:rsidRDefault="00FA6BAA" w:rsidP="009101D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FA6BAA" w:rsidRPr="00FA6BAA" w:rsidRDefault="00FA6BAA" w:rsidP="009101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5.1</w:t>
            </w:r>
          </w:p>
        </w:tc>
      </w:tr>
      <w:tr w:rsidR="00FA6BAA" w:rsidRPr="008D04C0" w:rsidTr="00FA6BAA">
        <w:trPr>
          <w:trHeight w:val="542"/>
        </w:trPr>
        <w:tc>
          <w:tcPr>
            <w:tcW w:w="818" w:type="dxa"/>
            <w:shd w:val="clear" w:color="auto" w:fill="auto"/>
            <w:vAlign w:val="center"/>
          </w:tcPr>
          <w:p w:rsidR="00FA6BAA" w:rsidRPr="00FA6BAA" w:rsidRDefault="00FA6BAA" w:rsidP="00FA6B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6BAA">
              <w:rPr>
                <w:rFonts w:ascii="Times New Roman" w:hAnsi="Times New Roman"/>
                <w:sz w:val="24"/>
                <w:szCs w:val="24"/>
              </w:rPr>
              <w:t>К.М.10.ДВ.01.02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FA6BAA" w:rsidRPr="008D04C0" w:rsidRDefault="00FA6BAA" w:rsidP="009101DB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Основы декоративной композиции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FA6BAA" w:rsidRPr="008D04C0" w:rsidRDefault="00FA6BAA" w:rsidP="00FA6BAA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FA6BAA" w:rsidRPr="008D04C0" w:rsidRDefault="00E76006" w:rsidP="009101D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A6BAA" w:rsidRPr="008D04C0" w:rsidRDefault="00E76006" w:rsidP="009101D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A6BAA" w:rsidRPr="008D04C0" w:rsidRDefault="00E76006" w:rsidP="009101D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6BAA" w:rsidRPr="008D04C0" w:rsidRDefault="00E76006" w:rsidP="009101D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6BAA" w:rsidRPr="008D04C0" w:rsidRDefault="00FA6BAA" w:rsidP="009101D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A6BAA" w:rsidRPr="008D04C0" w:rsidRDefault="00FA6BAA" w:rsidP="009101D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FA6BAA" w:rsidRPr="008D04C0" w:rsidRDefault="00FA6BAA" w:rsidP="00FA6B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6.1</w:t>
            </w:r>
          </w:p>
        </w:tc>
      </w:tr>
      <w:tr w:rsidR="00FA6BAA" w:rsidRPr="008D04C0" w:rsidTr="009101DB">
        <w:tc>
          <w:tcPr>
            <w:tcW w:w="14786" w:type="dxa"/>
            <w:gridSpan w:val="10"/>
            <w:shd w:val="clear" w:color="auto" w:fill="auto"/>
            <w:vAlign w:val="center"/>
          </w:tcPr>
          <w:p w:rsidR="00FA6BAA" w:rsidRPr="008D04C0" w:rsidRDefault="00FA6BAA" w:rsidP="009101DB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3. Практика</w:t>
            </w:r>
          </w:p>
        </w:tc>
      </w:tr>
      <w:tr w:rsidR="00FA6BAA" w:rsidRPr="008D04C0" w:rsidTr="009101DB">
        <w:tc>
          <w:tcPr>
            <w:tcW w:w="818" w:type="dxa"/>
            <w:shd w:val="clear" w:color="auto" w:fill="auto"/>
            <w:vAlign w:val="center"/>
          </w:tcPr>
          <w:p w:rsidR="00FA6BAA" w:rsidRPr="008D04C0" w:rsidRDefault="00FA6BAA" w:rsidP="009101D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К.М.10.04 (У)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FA6BAA" w:rsidRPr="008D04C0" w:rsidRDefault="00FA6BAA" w:rsidP="009101DB">
            <w:pPr>
              <w:rPr>
                <w:rFonts w:ascii="Times New Roman" w:hAnsi="Times New Roman"/>
                <w:sz w:val="24"/>
                <w:szCs w:val="24"/>
              </w:rPr>
            </w:pPr>
            <w:r w:rsidRPr="008D04C0">
              <w:rPr>
                <w:rFonts w:ascii="Times New Roman" w:hAnsi="Times New Roman"/>
                <w:sz w:val="24"/>
                <w:szCs w:val="24"/>
              </w:rPr>
              <w:t>Учебная (технологическая (проектно-технологическая)) практика</w:t>
            </w:r>
          </w:p>
          <w:p w:rsidR="00FA6BAA" w:rsidRPr="008D04C0" w:rsidRDefault="00FA6BAA" w:rsidP="009101DB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shd w:val="clear" w:color="auto" w:fill="auto"/>
            <w:vAlign w:val="center"/>
          </w:tcPr>
          <w:p w:rsidR="00FA6BAA" w:rsidRPr="008D04C0" w:rsidRDefault="00FA6BAA" w:rsidP="009101D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FA6BAA" w:rsidRPr="008D04C0" w:rsidRDefault="00FA6BAA" w:rsidP="009101D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A6BAA" w:rsidRPr="008D04C0" w:rsidRDefault="00FA6BAA" w:rsidP="009101D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A6BAA" w:rsidRPr="008D04C0" w:rsidRDefault="00FA6BAA" w:rsidP="009101D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6BAA" w:rsidRPr="00C77ACF" w:rsidRDefault="00FA6BAA" w:rsidP="009101D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6BAA" w:rsidRPr="008D04C0" w:rsidRDefault="00FA6BAA" w:rsidP="009101D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A6BAA" w:rsidRPr="008D04C0" w:rsidRDefault="00FA6BAA" w:rsidP="009101D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FA6BAA" w:rsidRDefault="00FA6BAA" w:rsidP="009101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7.1</w:t>
            </w:r>
          </w:p>
          <w:p w:rsidR="00FA6BAA" w:rsidRPr="008D04C0" w:rsidRDefault="00FA6BAA" w:rsidP="00FA6BA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1.7.2</w:t>
            </w:r>
          </w:p>
        </w:tc>
      </w:tr>
      <w:tr w:rsidR="00FA6BAA" w:rsidRPr="008D04C0" w:rsidTr="009101DB">
        <w:tc>
          <w:tcPr>
            <w:tcW w:w="14786" w:type="dxa"/>
            <w:gridSpan w:val="10"/>
            <w:shd w:val="clear" w:color="auto" w:fill="auto"/>
            <w:vAlign w:val="center"/>
          </w:tcPr>
          <w:p w:rsidR="00FA6BAA" w:rsidRPr="008D04C0" w:rsidRDefault="00FA6BAA" w:rsidP="009101DB">
            <w:pPr>
              <w:tabs>
                <w:tab w:val="left" w:pos="814"/>
              </w:tabs>
              <w:spacing w:after="0" w:line="240" w:lineRule="auto"/>
              <w:ind w:left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4. аттестация</w:t>
            </w:r>
          </w:p>
        </w:tc>
      </w:tr>
      <w:tr w:rsidR="00FA6BAA" w:rsidRPr="008D04C0" w:rsidTr="009101DB">
        <w:tc>
          <w:tcPr>
            <w:tcW w:w="818" w:type="dxa"/>
            <w:shd w:val="clear" w:color="auto" w:fill="auto"/>
            <w:vAlign w:val="center"/>
          </w:tcPr>
          <w:p w:rsidR="00FA6BAA" w:rsidRPr="008D04C0" w:rsidRDefault="00FA6BAA" w:rsidP="009101D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4C0">
              <w:rPr>
                <w:rFonts w:ascii="Times New Roman" w:hAnsi="Times New Roman"/>
                <w:sz w:val="24"/>
                <w:szCs w:val="24"/>
              </w:rPr>
              <w:t>К.М.</w:t>
            </w:r>
            <w:r w:rsidRPr="008D04C0">
              <w:rPr>
                <w:rFonts w:ascii="Times New Roman" w:hAnsi="Times New Roman"/>
                <w:sz w:val="24"/>
                <w:szCs w:val="24"/>
              </w:rPr>
              <w:lastRenderedPageBreak/>
              <w:t>10.02(К)</w:t>
            </w:r>
          </w:p>
          <w:p w:rsidR="00FA6BAA" w:rsidRPr="008D04C0" w:rsidRDefault="00FA6BAA" w:rsidP="009101D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shd w:val="clear" w:color="auto" w:fill="auto"/>
            <w:vAlign w:val="center"/>
          </w:tcPr>
          <w:p w:rsidR="00FA6BAA" w:rsidRPr="008D04C0" w:rsidRDefault="00FA6BAA" w:rsidP="009101DB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8D04C0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Экзамены по модулю </w:t>
            </w:r>
            <w:r w:rsidRPr="008D04C0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"Предпроектная  подготовка"</w:t>
            </w:r>
          </w:p>
          <w:p w:rsidR="00FA6BAA" w:rsidRPr="008D04C0" w:rsidRDefault="00FA6BAA" w:rsidP="009101D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shd w:val="clear" w:color="auto" w:fill="auto"/>
            <w:vAlign w:val="center"/>
          </w:tcPr>
          <w:p w:rsidR="00FA6BAA" w:rsidRPr="008D04C0" w:rsidRDefault="00FA6BAA" w:rsidP="009101D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FA6BAA" w:rsidRPr="008D04C0" w:rsidRDefault="00FA6BAA" w:rsidP="009101D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A6BAA" w:rsidRPr="008D04C0" w:rsidRDefault="00FA6BAA" w:rsidP="009101D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A6BAA" w:rsidRPr="008D04C0" w:rsidRDefault="00FA6BAA" w:rsidP="009101D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6BAA" w:rsidRPr="008D04C0" w:rsidRDefault="00FA6BAA" w:rsidP="009101D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6BAA" w:rsidRPr="008D04C0" w:rsidRDefault="00FA6BAA" w:rsidP="009101D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A6BAA" w:rsidRPr="008D04C0" w:rsidRDefault="00F71E28" w:rsidP="009101D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FA6BAA" w:rsidRDefault="00FA6BAA" w:rsidP="00C32E05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1.1</w:t>
            </w:r>
          </w:p>
          <w:p w:rsidR="00FA6BAA" w:rsidRDefault="00FA6BAA" w:rsidP="00C32E05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lastRenderedPageBreak/>
              <w:t>Ор.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1.2.1</w:t>
            </w:r>
          </w:p>
          <w:p w:rsidR="00FA6BAA" w:rsidRDefault="00FA6BAA" w:rsidP="00C32E05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1.3.1</w:t>
            </w:r>
          </w:p>
          <w:p w:rsidR="00FA6BAA" w:rsidRDefault="00FA6BAA" w:rsidP="00C32E05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1.4.1</w:t>
            </w:r>
          </w:p>
          <w:p w:rsidR="00FA6BAA" w:rsidRDefault="00FA6BAA" w:rsidP="0046696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5.1</w:t>
            </w:r>
          </w:p>
          <w:p w:rsidR="00FA6BAA" w:rsidRDefault="00FA6BAA" w:rsidP="00C32E05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1.6.1</w:t>
            </w:r>
          </w:p>
          <w:p w:rsidR="00FA6BAA" w:rsidRDefault="00FA6BAA" w:rsidP="00FA6BAA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1.7.1</w:t>
            </w:r>
          </w:p>
          <w:p w:rsidR="00FA6BAA" w:rsidRPr="008D04C0" w:rsidRDefault="00FA6BAA" w:rsidP="00C32E05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1.7.2</w:t>
            </w:r>
          </w:p>
        </w:tc>
      </w:tr>
    </w:tbl>
    <w:p w:rsidR="002E3FC4" w:rsidRPr="008D04C0" w:rsidRDefault="002E3FC4" w:rsidP="002E3FC4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2E3FC4" w:rsidRPr="008D04C0" w:rsidSect="0046696A">
          <w:pgSz w:w="16838" w:h="11906" w:orient="landscape"/>
          <w:pgMar w:top="1135" w:right="1134" w:bottom="851" w:left="1134" w:header="709" w:footer="709" w:gutter="0"/>
          <w:cols w:space="708"/>
          <w:docGrid w:linePitch="360"/>
        </w:sectPr>
      </w:pPr>
    </w:p>
    <w:p w:rsidR="002E3FC4" w:rsidRPr="008D04C0" w:rsidRDefault="002E3FC4" w:rsidP="002E3FC4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8D04C0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4. Методические указания для обучающихся</w:t>
      </w:r>
    </w:p>
    <w:p w:rsidR="002E3FC4" w:rsidRPr="008D04C0" w:rsidRDefault="002E3FC4" w:rsidP="002E3FC4">
      <w:pPr>
        <w:spacing w:after="12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8D04C0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по освоению Модуля</w:t>
      </w:r>
    </w:p>
    <w:p w:rsidR="002E3FC4" w:rsidRPr="008D04C0" w:rsidRDefault="002E3FC4" w:rsidP="00C636F8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9101DB">
        <w:rPr>
          <w:rFonts w:ascii="Times New Roman" w:hAnsi="Times New Roman"/>
          <w:sz w:val="24"/>
          <w:szCs w:val="24"/>
          <w:lang w:eastAsia="ru-RU"/>
        </w:rPr>
        <w:t>Начинать изучение модуля следует с одновременного изучения  дисциплин «Эргономика» и «Материаловедение в ДПИ и дизайне». Данные дисциплины в своей совокупности дают достаточно широкий образовательный результат, связанный с формированием основных навыков в области декоративно-прикладного искусства и дизайна.</w:t>
      </w:r>
    </w:p>
    <w:p w:rsidR="002E3FC4" w:rsidRPr="008D04C0" w:rsidRDefault="002E3FC4" w:rsidP="002E3FC4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8D04C0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5. ПРОГРАММЫ ДИСЦИПЛИН МОДУЛЯ</w:t>
      </w:r>
    </w:p>
    <w:p w:rsidR="002E3FC4" w:rsidRPr="008D04C0" w:rsidRDefault="002E3FC4" w:rsidP="002E3FC4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D04C0">
        <w:rPr>
          <w:rFonts w:ascii="Times New Roman" w:eastAsia="Times New Roman" w:hAnsi="Times New Roman"/>
          <w:b/>
          <w:sz w:val="24"/>
          <w:szCs w:val="24"/>
          <w:lang w:eastAsia="ru-RU"/>
        </w:rPr>
        <w:t>5.1. ПРОГРАММА ДИСЦИПЛИНЫ</w:t>
      </w:r>
    </w:p>
    <w:p w:rsidR="002E3FC4" w:rsidRPr="008D04C0" w:rsidRDefault="002E3FC4" w:rsidP="002E3FC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D04C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«ЭРГОНОМИКА»</w:t>
      </w:r>
    </w:p>
    <w:p w:rsidR="002E3FC4" w:rsidRPr="008D04C0" w:rsidRDefault="002E3FC4" w:rsidP="002E3FC4">
      <w:pPr>
        <w:tabs>
          <w:tab w:val="left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D04C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2E3FC4" w:rsidRPr="008D04C0" w:rsidRDefault="002E3FC4" w:rsidP="002E3FC4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hAnsi="Times New Roman"/>
          <w:color w:val="252525"/>
          <w:sz w:val="24"/>
          <w:szCs w:val="24"/>
          <w:shd w:val="clear" w:color="auto" w:fill="FFFFFF"/>
        </w:rPr>
      </w:pPr>
      <w:r w:rsidRPr="008D04C0">
        <w:rPr>
          <w:rFonts w:ascii="Times New Roman" w:hAnsi="Times New Roman"/>
          <w:bCs/>
          <w:color w:val="252525"/>
          <w:sz w:val="24"/>
          <w:szCs w:val="24"/>
          <w:shd w:val="clear" w:color="auto" w:fill="FFFFFF"/>
        </w:rPr>
        <w:t>Эргономика-это</w:t>
      </w:r>
      <w:r w:rsidRPr="008D04C0">
        <w:rPr>
          <w:rFonts w:ascii="Times New Roman" w:hAnsi="Times New Roman"/>
          <w:color w:val="252525"/>
          <w:sz w:val="24"/>
          <w:szCs w:val="24"/>
          <w:shd w:val="clear" w:color="auto" w:fill="FFFFFF"/>
        </w:rPr>
        <w:t xml:space="preserve"> наука о приспособлении </w:t>
      </w:r>
      <w:hyperlink r:id="rId10" w:tooltip="Должностные обязанности (страница отсутствует)" w:history="1">
        <w:r w:rsidRPr="008D04C0">
          <w:rPr>
            <w:rStyle w:val="af5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>должностных обязанностей</w:t>
        </w:r>
      </w:hyperlink>
      <w:r w:rsidRPr="008D04C0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r w:rsidRPr="008D04C0">
        <w:rPr>
          <w:rFonts w:ascii="Times New Roman" w:hAnsi="Times New Roman"/>
          <w:color w:val="252525"/>
          <w:sz w:val="24"/>
          <w:szCs w:val="24"/>
          <w:shd w:val="clear" w:color="auto" w:fill="FFFFFF"/>
        </w:rPr>
        <w:t>рабочих мест, предметов и объектов труда, а также компьютерных программ для наиболее безопасного и эффективного труда работника, исходя из физических и психических особенностей человеческого организма.</w:t>
      </w:r>
    </w:p>
    <w:p w:rsidR="002E3FC4" w:rsidRPr="008D04C0" w:rsidRDefault="002E3FC4" w:rsidP="002E3FC4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8D04C0">
        <w:rPr>
          <w:rFonts w:ascii="Times New Roman" w:hAnsi="Times New Roman"/>
          <w:color w:val="000000"/>
          <w:sz w:val="24"/>
          <w:szCs w:val="24"/>
        </w:rPr>
        <w:t>Эргономика занимается комплексным изучением и проектированием трудовой деятельности с целью оптимизации орудий, условий и процесса труда, а также профессионального мастерства. Эргономика так или иначе связана со всеми науками, предметом исследования которых является человек как субъект труда, познания и общения. </w:t>
      </w:r>
    </w:p>
    <w:p w:rsidR="002E3FC4" w:rsidRPr="008D04C0" w:rsidRDefault="002E3FC4" w:rsidP="002E3FC4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D04C0">
        <w:rPr>
          <w:rFonts w:ascii="Times New Roman" w:hAnsi="Times New Roman"/>
          <w:bCs/>
          <w:sz w:val="24"/>
          <w:szCs w:val="24"/>
        </w:rPr>
        <w:t xml:space="preserve"> Процесс изучения дисциплины направлен на формирование следующ</w:t>
      </w:r>
      <w:r w:rsidR="0046696A">
        <w:rPr>
          <w:rFonts w:ascii="Times New Roman" w:hAnsi="Times New Roman"/>
          <w:bCs/>
          <w:sz w:val="24"/>
          <w:szCs w:val="24"/>
        </w:rPr>
        <w:t>их</w:t>
      </w:r>
      <w:r w:rsidRPr="008D04C0">
        <w:rPr>
          <w:rFonts w:ascii="Times New Roman" w:hAnsi="Times New Roman"/>
          <w:bCs/>
          <w:sz w:val="24"/>
          <w:szCs w:val="24"/>
        </w:rPr>
        <w:t xml:space="preserve"> компетенци</w:t>
      </w:r>
      <w:r w:rsidR="0046696A">
        <w:rPr>
          <w:rFonts w:ascii="Times New Roman" w:hAnsi="Times New Roman"/>
          <w:bCs/>
          <w:sz w:val="24"/>
          <w:szCs w:val="24"/>
        </w:rPr>
        <w:t>й</w:t>
      </w:r>
      <w:r w:rsidRPr="008D04C0">
        <w:rPr>
          <w:rFonts w:ascii="Times New Roman" w:hAnsi="Times New Roman"/>
          <w:bCs/>
          <w:sz w:val="24"/>
          <w:szCs w:val="24"/>
        </w:rPr>
        <w:t>:</w:t>
      </w:r>
    </w:p>
    <w:p w:rsidR="007E22B8" w:rsidRPr="00264A59" w:rsidRDefault="007E22B8" w:rsidP="007E22B8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264A59">
        <w:rPr>
          <w:rFonts w:ascii="Times New Roman" w:hAnsi="Times New Roman"/>
          <w:sz w:val="24"/>
          <w:szCs w:val="24"/>
        </w:rPr>
        <w:t>УК-1. Способен осуществлять поиск, критический анализ и синтез информации, применять системный подход для решения поставленных задач.</w:t>
      </w:r>
    </w:p>
    <w:p w:rsidR="002E3FC4" w:rsidRDefault="002E3FC4" w:rsidP="002E3FC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D04C0">
        <w:rPr>
          <w:rFonts w:ascii="Times New Roman" w:eastAsia="Times New Roman" w:hAnsi="Times New Roman"/>
          <w:sz w:val="24"/>
          <w:szCs w:val="24"/>
          <w:lang w:eastAsia="ru-RU"/>
        </w:rPr>
        <w:t>ПК-1 Способен осуществлять преподавание  по программам  профессионального обучения, среднего профессионального образования (СПО)  и дополнительным профессиональным программам ориентированным на соответствующий уровень квалификации</w:t>
      </w:r>
      <w:r w:rsidR="00E76006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E76006" w:rsidRDefault="00E76006" w:rsidP="002E3FC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76006">
        <w:rPr>
          <w:rFonts w:ascii="Times New Roman" w:eastAsia="Times New Roman" w:hAnsi="Times New Roman"/>
          <w:sz w:val="24"/>
          <w:szCs w:val="24"/>
          <w:lang w:eastAsia="ru-RU"/>
        </w:rPr>
        <w:t>ПК.1.1. Совместно с обучающимися проектирует комплекс учебно- профессиональных целей и задач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E76006" w:rsidRDefault="00E76006" w:rsidP="002E3FC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76006">
        <w:rPr>
          <w:rFonts w:ascii="Times New Roman" w:eastAsia="Times New Roman" w:hAnsi="Times New Roman"/>
          <w:sz w:val="24"/>
          <w:szCs w:val="24"/>
          <w:lang w:eastAsia="ru-RU"/>
        </w:rPr>
        <w:t>ПК.1.2. Определяет содержание и технологию профессионально-педагогической деятельности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E76006" w:rsidRDefault="00E76006" w:rsidP="002E3FC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76006">
        <w:rPr>
          <w:rFonts w:ascii="Times New Roman" w:eastAsia="Times New Roman" w:hAnsi="Times New Roman"/>
          <w:sz w:val="24"/>
          <w:szCs w:val="24"/>
          <w:lang w:eastAsia="ru-RU"/>
        </w:rPr>
        <w:t>УК.1.2. Демонстрирует умение осуществлять поиск информации для решения поставленных задач в рамках научного мировоззрения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E76006" w:rsidRDefault="00E76006" w:rsidP="002E3FC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76006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УК.1.5. Определяет рациональные идеи для решения поставленных задач в рамках научного мировоззрения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76006" w:rsidRPr="008D04C0" w:rsidRDefault="00E76006" w:rsidP="002E3FC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E3FC4" w:rsidRPr="008D04C0" w:rsidRDefault="002E3FC4" w:rsidP="002E3F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D04C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2E3FC4" w:rsidRPr="008D04C0" w:rsidRDefault="002E3FC4" w:rsidP="002E3FC4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D04C0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 «Эргономика» относится к базовой части комплексного модуля «Предпроектная подготовка».</w:t>
      </w:r>
    </w:p>
    <w:p w:rsidR="002E3FC4" w:rsidRPr="008D04C0" w:rsidRDefault="002E3FC4" w:rsidP="002E3FC4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D04C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Дисциплины, на которых базируется данная дисциплина относятся к модулям: </w:t>
      </w:r>
    </w:p>
    <w:p w:rsidR="002E3FC4" w:rsidRPr="008D04C0" w:rsidRDefault="002E3FC4" w:rsidP="002E3FC4">
      <w:pPr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D04C0">
        <w:rPr>
          <w:rFonts w:ascii="Times New Roman" w:eastAsia="Times New Roman" w:hAnsi="Times New Roman"/>
          <w:bCs/>
          <w:sz w:val="24"/>
          <w:szCs w:val="24"/>
          <w:lang w:eastAsia="ru-RU"/>
        </w:rPr>
        <w:t>«Художественная подготовка» и «</w:t>
      </w:r>
      <w:r w:rsidR="000E54B2">
        <w:rPr>
          <w:rFonts w:ascii="Times New Roman" w:eastAsia="Times New Roman" w:hAnsi="Times New Roman"/>
          <w:bCs/>
          <w:sz w:val="24"/>
          <w:szCs w:val="24"/>
          <w:lang w:eastAsia="ru-RU"/>
        </w:rPr>
        <w:t>Основы всеобщей истории искусства</w:t>
      </w:r>
      <w:r w:rsidRPr="008D04C0">
        <w:rPr>
          <w:rFonts w:ascii="Times New Roman" w:eastAsia="Times New Roman" w:hAnsi="Times New Roman"/>
          <w:bCs/>
          <w:sz w:val="24"/>
          <w:szCs w:val="24"/>
          <w:lang w:eastAsia="ru-RU"/>
        </w:rPr>
        <w:t>».</w:t>
      </w:r>
    </w:p>
    <w:p w:rsidR="002E3FC4" w:rsidRPr="008D04C0" w:rsidRDefault="002E3FC4" w:rsidP="002E3FC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04C0">
        <w:rPr>
          <w:rFonts w:ascii="Times New Roman" w:hAnsi="Times New Roman"/>
          <w:sz w:val="24"/>
          <w:szCs w:val="24"/>
        </w:rPr>
        <w:t>Дисциплины, для которых данная дисциплина является предшествующей: «Художественное проектирование интерьера».</w:t>
      </w:r>
    </w:p>
    <w:p w:rsidR="002E3FC4" w:rsidRPr="008D04C0" w:rsidRDefault="002E3FC4" w:rsidP="002E3F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D04C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2E3FC4" w:rsidRPr="008D04C0" w:rsidRDefault="002E3FC4" w:rsidP="002E3F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D04C0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="009A2653" w:rsidRPr="009A2653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8D04C0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8D04C0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– </w:t>
      </w:r>
      <w:r w:rsidRPr="008D04C0">
        <w:rPr>
          <w:rFonts w:ascii="Times New Roman" w:hAnsi="Times New Roman"/>
          <w:color w:val="000000"/>
          <w:sz w:val="24"/>
          <w:szCs w:val="24"/>
        </w:rPr>
        <w:t>изучение естественно научной основы дизайна предметно-пространственной среды и овладение навыками эргономических анализов и расчётов.</w:t>
      </w:r>
    </w:p>
    <w:p w:rsidR="002E3FC4" w:rsidRPr="008D04C0" w:rsidRDefault="002E3FC4" w:rsidP="002E3F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8D04C0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2E3FC4" w:rsidRPr="008D04C0" w:rsidRDefault="002E3FC4" w:rsidP="002E3F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D04C0">
        <w:rPr>
          <w:rFonts w:ascii="Times New Roman" w:hAnsi="Times New Roman"/>
          <w:color w:val="000000"/>
          <w:sz w:val="24"/>
          <w:szCs w:val="24"/>
        </w:rPr>
        <w:t>- изучение системных закономерностей взаимодействия человека (группы людей) с техническими объектами, предметами, оборудованием, со средой бытового, производственного и социально-культурного назначения;</w:t>
      </w:r>
    </w:p>
    <w:p w:rsidR="002E3FC4" w:rsidRPr="008D04C0" w:rsidRDefault="002E3FC4" w:rsidP="002E3F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D04C0">
        <w:rPr>
          <w:rFonts w:ascii="Times New Roman" w:hAnsi="Times New Roman"/>
          <w:color w:val="000000"/>
          <w:sz w:val="24"/>
          <w:szCs w:val="24"/>
        </w:rPr>
        <w:t>- формирование понимания специфики эргономических параметров основных видов среды интерьера;</w:t>
      </w:r>
    </w:p>
    <w:p w:rsidR="002E3FC4" w:rsidRPr="008D04C0" w:rsidRDefault="002E3FC4" w:rsidP="002E3F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D04C0">
        <w:rPr>
          <w:rFonts w:ascii="Times New Roman" w:hAnsi="Times New Roman"/>
          <w:color w:val="000000"/>
          <w:sz w:val="24"/>
          <w:szCs w:val="24"/>
        </w:rPr>
        <w:t>- развитие представлений об эргономике как о процессегуманизации образа жизни;</w:t>
      </w:r>
    </w:p>
    <w:p w:rsidR="002E3FC4" w:rsidRPr="008D04C0" w:rsidRDefault="002E3FC4" w:rsidP="002E3F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8D04C0">
        <w:rPr>
          <w:rFonts w:ascii="Times New Roman" w:hAnsi="Times New Roman"/>
          <w:color w:val="000000"/>
          <w:sz w:val="24"/>
          <w:szCs w:val="24"/>
        </w:rPr>
        <w:t>- формирование навыков эргономического анализа и расчётов элементов предметно</w:t>
      </w:r>
      <w:r>
        <w:rPr>
          <w:rFonts w:ascii="Times New Roman" w:hAnsi="Times New Roman"/>
          <w:color w:val="000000"/>
          <w:sz w:val="24"/>
          <w:szCs w:val="24"/>
        </w:rPr>
        <w:t>-</w:t>
      </w:r>
      <w:r w:rsidRPr="008D04C0">
        <w:rPr>
          <w:rFonts w:ascii="Times New Roman" w:hAnsi="Times New Roman"/>
          <w:color w:val="000000"/>
          <w:sz w:val="24"/>
          <w:szCs w:val="24"/>
        </w:rPr>
        <w:t>пространственной среды.</w:t>
      </w:r>
    </w:p>
    <w:p w:rsidR="002E3FC4" w:rsidRPr="008D04C0" w:rsidRDefault="002E3FC4" w:rsidP="002E3FC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E3FC4" w:rsidRPr="008D04C0" w:rsidRDefault="002E3FC4" w:rsidP="002E3F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D04C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5"/>
        <w:gridCol w:w="2347"/>
        <w:gridCol w:w="1471"/>
        <w:gridCol w:w="1853"/>
        <w:gridCol w:w="1487"/>
        <w:gridCol w:w="1487"/>
      </w:tblGrid>
      <w:tr w:rsidR="002E3FC4" w:rsidRPr="008D04C0" w:rsidTr="00434258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3FC4" w:rsidRPr="008D04C0" w:rsidRDefault="002E3FC4" w:rsidP="009101D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ИДК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434258" w:rsidRPr="008D04C0" w:rsidTr="00FA6BAA">
        <w:trPr>
          <w:trHeight w:val="331"/>
        </w:trPr>
        <w:tc>
          <w:tcPr>
            <w:tcW w:w="9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434258" w:rsidRPr="009C6840" w:rsidRDefault="00434258" w:rsidP="009101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 w:rsidRPr="0043425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34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434258" w:rsidRPr="009C6840" w:rsidRDefault="0069362C" w:rsidP="009101D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умение выстраивать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содержание и технологию профессионально-педагогической деятельности в области декоративно-прикладного искусства и дизайна в соответствии с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поставленными учебно-профессиональными целями и задачами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4258" w:rsidRPr="007A2A72" w:rsidRDefault="00434258" w:rsidP="009101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A2A7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ОР.1.1.1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4258" w:rsidRPr="009C6840" w:rsidRDefault="00434258" w:rsidP="009101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 w:rsidRPr="007A2A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умения применять знания по основам эргономики на предпроектной стадии создания объектов ДПИ и дизайна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4258" w:rsidRDefault="00434258" w:rsidP="00264A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64A59">
              <w:rPr>
                <w:rFonts w:ascii="Times New Roman" w:hAnsi="Times New Roman"/>
                <w:sz w:val="24"/>
                <w:szCs w:val="24"/>
              </w:rPr>
              <w:t>ПК.1.1</w:t>
            </w:r>
          </w:p>
          <w:p w:rsidR="00C84499" w:rsidRPr="00C84499" w:rsidRDefault="00C84499" w:rsidP="00264A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ПК.1.2</w:t>
            </w:r>
          </w:p>
          <w:p w:rsidR="00434258" w:rsidRPr="00264A59" w:rsidRDefault="00434258" w:rsidP="00264A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64A59">
              <w:rPr>
                <w:rFonts w:ascii="Times New Roman" w:hAnsi="Times New Roman"/>
                <w:sz w:val="24"/>
                <w:szCs w:val="24"/>
              </w:rPr>
              <w:t>УК.1.2</w:t>
            </w:r>
          </w:p>
          <w:p w:rsidR="00434258" w:rsidRPr="009C6840" w:rsidRDefault="00434258" w:rsidP="00264A5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264A59">
              <w:rPr>
                <w:rFonts w:ascii="Times New Roman" w:hAnsi="Times New Roman"/>
                <w:sz w:val="24"/>
                <w:szCs w:val="24"/>
              </w:rPr>
              <w:t>УК.1.5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4258" w:rsidRPr="00B10720" w:rsidRDefault="00533121" w:rsidP="009101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Style w:val="2"/>
                <w:rFonts w:eastAsia="Calibri"/>
                <w:sz w:val="24"/>
                <w:szCs w:val="24"/>
              </w:rPr>
              <w:t>Просмотр и анализ творческих работ</w:t>
            </w:r>
          </w:p>
        </w:tc>
      </w:tr>
      <w:tr w:rsidR="00434258" w:rsidRPr="008D04C0" w:rsidTr="00FA6BAA">
        <w:trPr>
          <w:trHeight w:val="331"/>
        </w:trPr>
        <w:tc>
          <w:tcPr>
            <w:tcW w:w="92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4258" w:rsidRPr="009C6840" w:rsidRDefault="00434258" w:rsidP="009101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34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4258" w:rsidRPr="009C6840" w:rsidRDefault="00434258" w:rsidP="009101D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4258" w:rsidRPr="007A2A72" w:rsidRDefault="00434258" w:rsidP="009101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7A2A7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ОР.1.1.2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4258" w:rsidRPr="007A2A72" w:rsidRDefault="00434258" w:rsidP="009101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2A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</w:t>
            </w:r>
            <w:r w:rsidRPr="007A2A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умения решать</w:t>
            </w:r>
          </w:p>
          <w:p w:rsidR="00434258" w:rsidRPr="009C6840" w:rsidRDefault="00434258" w:rsidP="009101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7A2A7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проблемы образовательного процесса с помощью эргономических исследований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84499" w:rsidRDefault="00C84499" w:rsidP="00C844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64A59">
              <w:rPr>
                <w:rFonts w:ascii="Times New Roman" w:hAnsi="Times New Roman"/>
                <w:sz w:val="24"/>
                <w:szCs w:val="24"/>
              </w:rPr>
              <w:lastRenderedPageBreak/>
              <w:t>ПК.1.1</w:t>
            </w:r>
          </w:p>
          <w:p w:rsidR="00C84499" w:rsidRPr="00C84499" w:rsidRDefault="00C84499" w:rsidP="00C844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ПК.1.2</w:t>
            </w:r>
          </w:p>
          <w:p w:rsidR="00C84499" w:rsidRPr="00264A59" w:rsidRDefault="00C84499" w:rsidP="00C844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64A59">
              <w:rPr>
                <w:rFonts w:ascii="Times New Roman" w:hAnsi="Times New Roman"/>
                <w:sz w:val="24"/>
                <w:szCs w:val="24"/>
              </w:rPr>
              <w:t>УК.1.2</w:t>
            </w:r>
          </w:p>
          <w:p w:rsidR="00434258" w:rsidRPr="00AD7B9E" w:rsidRDefault="00C84499" w:rsidP="00C84499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  <w:lang w:val="en-US" w:eastAsia="ru-RU"/>
              </w:rPr>
            </w:pPr>
            <w:r w:rsidRPr="00264A59">
              <w:rPr>
                <w:rFonts w:ascii="Times New Roman" w:hAnsi="Times New Roman"/>
                <w:sz w:val="24"/>
                <w:szCs w:val="24"/>
              </w:rPr>
              <w:t>УК.1.5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4258" w:rsidRPr="00901106" w:rsidRDefault="00533121" w:rsidP="009101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Style w:val="2"/>
                <w:rFonts w:eastAsia="Calibri"/>
                <w:sz w:val="24"/>
                <w:szCs w:val="24"/>
              </w:rPr>
              <w:lastRenderedPageBreak/>
              <w:t xml:space="preserve">Просмотр и </w:t>
            </w:r>
            <w:r w:rsidRPr="008D04C0">
              <w:rPr>
                <w:rStyle w:val="2"/>
                <w:rFonts w:eastAsia="Calibri"/>
                <w:sz w:val="24"/>
                <w:szCs w:val="24"/>
              </w:rPr>
              <w:lastRenderedPageBreak/>
              <w:t>анализ творческих работ</w:t>
            </w:r>
          </w:p>
        </w:tc>
      </w:tr>
    </w:tbl>
    <w:p w:rsidR="002E3FC4" w:rsidRPr="008D04C0" w:rsidRDefault="002E3FC4" w:rsidP="002E3FC4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E3FC4" w:rsidRPr="008D04C0" w:rsidRDefault="002E3FC4" w:rsidP="002E3F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D04C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2E3FC4" w:rsidRPr="008D04C0" w:rsidRDefault="002E3FC4" w:rsidP="002E3F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8D04C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92"/>
        <w:gridCol w:w="580"/>
        <w:gridCol w:w="669"/>
        <w:gridCol w:w="1104"/>
        <w:gridCol w:w="1106"/>
        <w:gridCol w:w="1219"/>
      </w:tblGrid>
      <w:tr w:rsidR="002E3FC4" w:rsidRPr="008D04C0" w:rsidTr="009101DB">
        <w:trPr>
          <w:trHeight w:val="203"/>
        </w:trPr>
        <w:tc>
          <w:tcPr>
            <w:tcW w:w="505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41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253" w:type="dxa"/>
            <w:vMerge w:val="restart"/>
            <w:tcBorders>
              <w:top w:val="single" w:sz="2" w:space="0" w:color="000000"/>
              <w:left w:val="single" w:sz="4" w:space="0" w:color="auto"/>
              <w:right w:val="single" w:sz="2" w:space="0" w:color="000000"/>
            </w:tcBorders>
            <w:shd w:val="clear" w:color="000000" w:fill="FFFFFF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2E3FC4" w:rsidRPr="008D04C0" w:rsidTr="009101DB">
        <w:trPr>
          <w:trHeight w:val="533"/>
        </w:trPr>
        <w:tc>
          <w:tcPr>
            <w:tcW w:w="505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E3FC4" w:rsidRPr="008D04C0" w:rsidRDefault="002E3FC4" w:rsidP="009101D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3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3" w:type="dxa"/>
            <w:vMerge/>
            <w:tcBorders>
              <w:left w:val="single" w:sz="4" w:space="0" w:color="auto"/>
              <w:right w:val="single" w:sz="2" w:space="0" w:color="000000"/>
            </w:tcBorders>
            <w:shd w:val="clear" w:color="000000" w:fill="FFFFFF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E3FC4" w:rsidRPr="008D04C0" w:rsidTr="009101DB">
        <w:trPr>
          <w:trHeight w:val="1"/>
        </w:trPr>
        <w:tc>
          <w:tcPr>
            <w:tcW w:w="505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</w:t>
            </w:r>
          </w:p>
        </w:tc>
        <w:tc>
          <w:tcPr>
            <w:tcW w:w="68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3" w:type="dxa"/>
            <w:vMerge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E3FC4" w:rsidRPr="008D04C0" w:rsidTr="009101DB">
        <w:trPr>
          <w:trHeight w:val="1"/>
        </w:trPr>
        <w:tc>
          <w:tcPr>
            <w:tcW w:w="5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1. Факторы, определяющие эргономические требования</w:t>
            </w:r>
          </w:p>
        </w:tc>
        <w:tc>
          <w:tcPr>
            <w:tcW w:w="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8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</w:tr>
      <w:tr w:rsidR="002E3FC4" w:rsidRPr="008D04C0" w:rsidTr="009101DB">
        <w:trPr>
          <w:trHeight w:val="1"/>
        </w:trPr>
        <w:tc>
          <w:tcPr>
            <w:tcW w:w="5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1.1. Антропометрические факторы</w:t>
            </w:r>
          </w:p>
        </w:tc>
        <w:tc>
          <w:tcPr>
            <w:tcW w:w="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2E3FC4" w:rsidRPr="008D04C0" w:rsidTr="009101DB">
        <w:trPr>
          <w:trHeight w:val="1"/>
        </w:trPr>
        <w:tc>
          <w:tcPr>
            <w:tcW w:w="5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1.2. Психофизические факторы</w:t>
            </w:r>
          </w:p>
        </w:tc>
        <w:tc>
          <w:tcPr>
            <w:tcW w:w="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2E3FC4" w:rsidRPr="008D04C0" w:rsidTr="009101DB">
        <w:trPr>
          <w:trHeight w:val="1"/>
        </w:trPr>
        <w:tc>
          <w:tcPr>
            <w:tcW w:w="5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1.3. Факторы окружающей среды</w:t>
            </w:r>
          </w:p>
        </w:tc>
        <w:tc>
          <w:tcPr>
            <w:tcW w:w="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2E3FC4" w:rsidRPr="008D04C0" w:rsidTr="009101DB">
        <w:trPr>
          <w:trHeight w:val="283"/>
        </w:trPr>
        <w:tc>
          <w:tcPr>
            <w:tcW w:w="50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1.4. Антропометрические измерения человека</w:t>
            </w:r>
          </w:p>
        </w:tc>
        <w:tc>
          <w:tcPr>
            <w:tcW w:w="59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4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2E3FC4" w:rsidRPr="008D04C0" w:rsidTr="009101DB">
        <w:trPr>
          <w:trHeight w:val="280"/>
        </w:trPr>
        <w:tc>
          <w:tcPr>
            <w:tcW w:w="505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2. Эргономические требования к оборудованию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E3FC4" w:rsidRPr="008D04C0" w:rsidTr="009101DB">
        <w:trPr>
          <w:trHeight w:val="374"/>
        </w:trPr>
        <w:tc>
          <w:tcPr>
            <w:tcW w:w="505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2.1. Оборудование жилых помещений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2E3FC4" w:rsidRPr="008D04C0" w:rsidTr="009101DB">
        <w:trPr>
          <w:trHeight w:val="336"/>
        </w:trPr>
        <w:tc>
          <w:tcPr>
            <w:tcW w:w="505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2.2. Оборудование офисов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</w:tr>
      <w:tr w:rsidR="002E3FC4" w:rsidRPr="008D04C0" w:rsidTr="009101DB">
        <w:trPr>
          <w:trHeight w:val="131"/>
        </w:trPr>
        <w:tc>
          <w:tcPr>
            <w:tcW w:w="505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2.3. Оборудование детской среды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2E3FC4" w:rsidRPr="008D04C0" w:rsidTr="009101DB">
        <w:trPr>
          <w:trHeight w:val="168"/>
        </w:trPr>
        <w:tc>
          <w:tcPr>
            <w:tcW w:w="505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2.4. Подбор оборудования 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2E3FC4" w:rsidRPr="008D04C0" w:rsidTr="009101DB">
        <w:trPr>
          <w:trHeight w:val="205"/>
        </w:trPr>
        <w:tc>
          <w:tcPr>
            <w:tcW w:w="505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2.5. Работа с каталогами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2E3FC4" w:rsidRPr="008D04C0" w:rsidTr="009101DB">
        <w:trPr>
          <w:trHeight w:val="523"/>
        </w:trPr>
        <w:tc>
          <w:tcPr>
            <w:tcW w:w="505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3. Эргономическое сопровождение проектирования интерьеров различного назначения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54</w:t>
            </w:r>
          </w:p>
        </w:tc>
      </w:tr>
      <w:tr w:rsidR="002E3FC4" w:rsidRPr="008D04C0" w:rsidTr="009101DB">
        <w:trPr>
          <w:trHeight w:val="217"/>
        </w:trPr>
        <w:tc>
          <w:tcPr>
            <w:tcW w:w="505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3.1. Эргономика жилища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2E3FC4" w:rsidRPr="008D04C0" w:rsidTr="009101DB">
        <w:trPr>
          <w:trHeight w:val="150"/>
        </w:trPr>
        <w:tc>
          <w:tcPr>
            <w:tcW w:w="505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3.2. Эргономика офисных помещений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2E3FC4" w:rsidRPr="008D04C0" w:rsidTr="009101DB">
        <w:trPr>
          <w:trHeight w:val="93"/>
        </w:trPr>
        <w:tc>
          <w:tcPr>
            <w:tcW w:w="505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3.3. Эргономика детской среды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2E3FC4" w:rsidRPr="008D04C0" w:rsidTr="009101DB">
        <w:trPr>
          <w:trHeight w:val="262"/>
        </w:trPr>
        <w:tc>
          <w:tcPr>
            <w:tcW w:w="505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3.4. Эргономическое сопровождение проекта кухни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</w:t>
            </w:r>
          </w:p>
        </w:tc>
      </w:tr>
      <w:tr w:rsidR="002E3FC4" w:rsidRPr="008D04C0" w:rsidTr="009101DB">
        <w:trPr>
          <w:trHeight w:val="151"/>
        </w:trPr>
        <w:tc>
          <w:tcPr>
            <w:tcW w:w="50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3.5. Подбор материалов для кухни</w:t>
            </w:r>
          </w:p>
        </w:tc>
        <w:tc>
          <w:tcPr>
            <w:tcW w:w="59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4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2E3FC4" w:rsidRPr="008D04C0" w:rsidTr="009101DB">
        <w:trPr>
          <w:trHeight w:val="187"/>
        </w:trPr>
        <w:tc>
          <w:tcPr>
            <w:tcW w:w="505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24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2E3FC4" w:rsidRPr="008D04C0" w:rsidRDefault="002E3FC4" w:rsidP="002E3F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9F9F7"/>
        </w:rPr>
      </w:pPr>
    </w:p>
    <w:p w:rsidR="002E3FC4" w:rsidRPr="008D04C0" w:rsidRDefault="002E3FC4" w:rsidP="002E3F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8D04C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2E3FC4" w:rsidRPr="008D04C0" w:rsidRDefault="002E3FC4" w:rsidP="002E3FC4">
      <w:pPr>
        <w:pStyle w:val="a4"/>
        <w:tabs>
          <w:tab w:val="left" w:pos="720"/>
        </w:tabs>
        <w:autoSpaceDE w:val="0"/>
        <w:autoSpaceDN w:val="0"/>
        <w:adjustRightInd w:val="0"/>
        <w:spacing w:after="0" w:line="276" w:lineRule="auto"/>
        <w:ind w:left="0" w:firstLine="720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8D04C0">
        <w:rPr>
          <w:rFonts w:ascii="Times New Roman" w:hAnsi="Times New Roman" w:cs="Times New Roman"/>
          <w:bCs/>
          <w:sz w:val="24"/>
          <w:szCs w:val="24"/>
          <w:lang w:eastAsia="ru-RU"/>
        </w:rPr>
        <w:t>Для освоения данной дисциплины применяются развивающие технологии, активные и интерактивные методы обучения. В качестве ведущего метода предлагаются практические занятия в специализированной аудитории под руководством преподавателя. В качестве вспомогательных - самостоятельное выполнение домашних заданий.</w:t>
      </w:r>
    </w:p>
    <w:p w:rsidR="002E3FC4" w:rsidRPr="008D04C0" w:rsidRDefault="002E3FC4" w:rsidP="002E3FC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E3FC4" w:rsidRDefault="002E3FC4" w:rsidP="002E3F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:rsidR="002E3FC4" w:rsidRPr="008D04C0" w:rsidRDefault="002E3FC4" w:rsidP="002E3F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8D04C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2E3FC4" w:rsidRPr="008D04C0" w:rsidTr="009101DB">
        <w:trPr>
          <w:trHeight w:val="600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4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8D04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8D04C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8D04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8D04C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2E3FC4" w:rsidRPr="008D04C0" w:rsidTr="009101DB">
        <w:trPr>
          <w:trHeight w:val="300"/>
        </w:trPr>
        <w:tc>
          <w:tcPr>
            <w:tcW w:w="48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2E3FC4" w:rsidRPr="008D04C0" w:rsidTr="009101DB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ОР.1.1.1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Предпроектный анализ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4C0">
              <w:rPr>
                <w:rStyle w:val="2"/>
                <w:rFonts w:eastAsia="Calibri"/>
                <w:sz w:val="24"/>
                <w:szCs w:val="24"/>
              </w:rPr>
              <w:t>Анализ и обсуждение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10-15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2E3FC4" w:rsidRPr="008D04C0" w:rsidTr="009101DB">
        <w:trPr>
          <w:trHeight w:val="413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ОР.1.1.1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Поиск проектных решений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4C0">
              <w:rPr>
                <w:rStyle w:val="2"/>
                <w:rFonts w:eastAsia="Calibri"/>
                <w:sz w:val="24"/>
                <w:szCs w:val="24"/>
              </w:rPr>
              <w:t>Просмотр и анализ творческих работ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10-15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2E3FC4" w:rsidRPr="008D04C0" w:rsidTr="009101DB">
        <w:trPr>
          <w:trHeight w:val="318"/>
        </w:trPr>
        <w:tc>
          <w:tcPr>
            <w:tcW w:w="48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ОР.1.1.1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Разработка дизайн-проекта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4C0">
              <w:rPr>
                <w:rStyle w:val="2"/>
                <w:rFonts w:eastAsia="Calibri"/>
                <w:sz w:val="24"/>
                <w:szCs w:val="24"/>
              </w:rPr>
              <w:t>Просмотр и анализ творческих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2E3FC4" w:rsidRPr="008D04C0" w:rsidTr="009101DB">
        <w:trPr>
          <w:trHeight w:val="280"/>
        </w:trPr>
        <w:tc>
          <w:tcPr>
            <w:tcW w:w="48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ОР.1.1.1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Оформление дизайн-проекта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4C0">
              <w:rPr>
                <w:rStyle w:val="2"/>
                <w:rFonts w:eastAsia="Calibri"/>
                <w:sz w:val="24"/>
                <w:szCs w:val="24"/>
              </w:rPr>
              <w:t>Просмотр и анализ творческих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15-20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</w:t>
            </w:r>
          </w:p>
        </w:tc>
      </w:tr>
      <w:tr w:rsidR="002E3FC4" w:rsidRPr="008D04C0" w:rsidTr="009101DB">
        <w:trPr>
          <w:trHeight w:val="280"/>
        </w:trPr>
        <w:tc>
          <w:tcPr>
            <w:tcW w:w="48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ОР.1.1.1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КСР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 w:rsidRPr="008D04C0">
              <w:rPr>
                <w:rStyle w:val="2"/>
                <w:rFonts w:eastAsia="Calibri"/>
                <w:sz w:val="24"/>
                <w:szCs w:val="24"/>
              </w:rPr>
              <w:t>Анализ творческих работ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2E3FC4" w:rsidRPr="008D04C0" w:rsidTr="009101DB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ОР.1.1.1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Зачёт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10-30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2E3FC4" w:rsidRPr="008D04C0" w:rsidTr="009101DB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2E3FC4" w:rsidRPr="008D04C0" w:rsidRDefault="002E3FC4" w:rsidP="002E3FC4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E3FC4" w:rsidRPr="008D04C0" w:rsidRDefault="002E3FC4" w:rsidP="002E3F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8D04C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2</w:t>
      </w:r>
      <w:r w:rsidRPr="008D04C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. Ре</w:t>
      </w:r>
      <w:r w:rsidR="000E54B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йтинг-план (для курсовой работы</w:t>
      </w:r>
      <w:r w:rsidRPr="008D04C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)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282"/>
        <w:gridCol w:w="1787"/>
        <w:gridCol w:w="1785"/>
        <w:gridCol w:w="1513"/>
        <w:gridCol w:w="1102"/>
        <w:gridCol w:w="829"/>
        <w:gridCol w:w="793"/>
      </w:tblGrid>
      <w:tr w:rsidR="002E3FC4" w:rsidRPr="008D04C0" w:rsidTr="009101DB">
        <w:trPr>
          <w:trHeight w:val="600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3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4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84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5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8D04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8D04C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8D04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8D04C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2E3FC4" w:rsidRPr="008D04C0" w:rsidTr="009101DB">
        <w:trPr>
          <w:trHeight w:val="300"/>
        </w:trPr>
        <w:tc>
          <w:tcPr>
            <w:tcW w:w="48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2E3FC4" w:rsidRPr="008D04C0" w:rsidTr="009101DB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ОР.1.1.1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курсовой работы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Защита курсовой работы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55-100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2E3FC4" w:rsidRPr="008D04C0" w:rsidTr="009101DB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2E3FC4" w:rsidRDefault="002E3FC4" w:rsidP="002E3FC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E3FC4" w:rsidRDefault="002E3FC4" w:rsidP="002E3FC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E3FC4" w:rsidRPr="008D04C0" w:rsidRDefault="002E3FC4" w:rsidP="002E3FC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D04C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7. Учебно-методическое и информационное обеспечение</w:t>
      </w:r>
    </w:p>
    <w:p w:rsidR="002E3FC4" w:rsidRPr="008D04C0" w:rsidRDefault="002E3FC4" w:rsidP="002E3F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8D04C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        7.1. </w:t>
      </w:r>
      <w:r w:rsidRPr="008D04C0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2E3FC4" w:rsidRPr="008D04C0" w:rsidRDefault="002E3FC4" w:rsidP="006D017A">
      <w:pPr>
        <w:pStyle w:val="a4"/>
        <w:numPr>
          <w:ilvl w:val="0"/>
          <w:numId w:val="4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04C0">
        <w:rPr>
          <w:rFonts w:ascii="Times New Roman" w:hAnsi="Times New Roman" w:cs="Times New Roman"/>
          <w:sz w:val="24"/>
          <w:szCs w:val="24"/>
        </w:rPr>
        <w:lastRenderedPageBreak/>
        <w:t>Тощенко, Ж.Т. Социология труда : учебник / Ж.Т. Тощенко. - Москва :Юнити-Дана, 2015. - 424 с. - (Magister). - Библиогр. в кн. - ISBN 978-5-238-01435-7 ; То же [Электронный ресурс]. - 1.Эргономика : учебное пособие / В.В. Адамчук, Т.П. Варна, В.В. Воротникова и др. ; ред. В.В. Адамчук. - Москва :Юнити-Дана, 2015. - 254 с. - ISBN 5-238-00086-3 ; То же [Электронный ресурс]. - URL: </w:t>
      </w:r>
      <w:hyperlink r:id="rId11" w:history="1">
        <w:r w:rsidRPr="008D04C0">
          <w:rPr>
            <w:rStyle w:val="af5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http://biblioclub.ru/index.php?page=book&amp;id=119534</w:t>
        </w:r>
      </w:hyperlink>
      <w:r w:rsidRPr="008D04C0">
        <w:rPr>
          <w:rFonts w:ascii="Times New Roman" w:hAnsi="Times New Roman" w:cs="Times New Roman"/>
          <w:sz w:val="24"/>
          <w:szCs w:val="24"/>
        </w:rPr>
        <w:t> (26.03.2019).</w:t>
      </w:r>
    </w:p>
    <w:p w:rsidR="002E3FC4" w:rsidRPr="008D04C0" w:rsidRDefault="002E3FC4" w:rsidP="006D017A">
      <w:pPr>
        <w:pStyle w:val="msonormalmailrucssattributepostfixmailrucssattributepostfixmailrucssattributepostfix"/>
        <w:numPr>
          <w:ilvl w:val="0"/>
          <w:numId w:val="41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</w:pPr>
      <w:r w:rsidRPr="008D04C0">
        <w:t>.Алексеева, И.В. Основы теории декоративно-прикладного искусства : учебник / И.В. Алексеева, Е.В. Омельяненко ; Министерство образования и науки Российской Федерации, Федеральное государственное образовательное учреждение высшего профессионального образования "Южный федеральный университет". - Ростов-на-Дону : Издательство Южного федерального университета, 2010. - 184 с. - ISBN 987-5-9275-0774-0 ; То же [Электронный ресурс]. - URL: </w:t>
      </w:r>
      <w:hyperlink r:id="rId12" w:tgtFrame="_blank" w:history="1">
        <w:r w:rsidRPr="008D04C0">
          <w:rPr>
            <w:rStyle w:val="af5"/>
            <w:color w:val="auto"/>
          </w:rPr>
          <w:t>http://biblioclub.ru/index.php?page=book&amp;id=240956</w:t>
        </w:r>
      </w:hyperlink>
      <w:r w:rsidRPr="008D04C0">
        <w:t> (26.03.2019).</w:t>
      </w:r>
    </w:p>
    <w:p w:rsidR="002E3FC4" w:rsidRPr="008D04C0" w:rsidRDefault="002E3FC4" w:rsidP="006D01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8D04C0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2E3FC4" w:rsidRPr="008D04C0" w:rsidRDefault="002E3FC4" w:rsidP="006D017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04C0">
        <w:rPr>
          <w:rFonts w:ascii="Times New Roman" w:hAnsi="Times New Roman"/>
          <w:sz w:val="24"/>
          <w:szCs w:val="24"/>
        </w:rPr>
        <w:t>1. Бабина, Н.Ф. Выполнение проектов : учебно-методическое пособие / Н.Ф. Бабина. - Москва ; Берлин : Директ-Медиа, 2015. - 78 с. : ил. - Библиогр. в кн. - ISBN 978-5-4475-3929-0 ; То же [Электронный ресурс]. - URL: </w:t>
      </w:r>
      <w:hyperlink r:id="rId13" w:history="1">
        <w:r w:rsidRPr="008D04C0">
          <w:rPr>
            <w:rStyle w:val="af5"/>
            <w:rFonts w:ascii="Times New Roman" w:hAnsi="Times New Roman"/>
            <w:color w:val="auto"/>
            <w:sz w:val="24"/>
            <w:szCs w:val="24"/>
          </w:rPr>
          <w:t>http://biblioclub.ru/index.php?page=book&amp;id=276774</w:t>
        </w:r>
      </w:hyperlink>
      <w:r w:rsidRPr="008D04C0">
        <w:rPr>
          <w:rFonts w:ascii="Times New Roman" w:hAnsi="Times New Roman"/>
          <w:sz w:val="24"/>
          <w:szCs w:val="24"/>
        </w:rPr>
        <w:t> (02.04.2019).</w:t>
      </w:r>
    </w:p>
    <w:p w:rsidR="002E3FC4" w:rsidRPr="008D04C0" w:rsidRDefault="002E3FC4" w:rsidP="006D017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04C0">
        <w:rPr>
          <w:rFonts w:ascii="Times New Roman" w:hAnsi="Times New Roman"/>
          <w:sz w:val="24"/>
          <w:szCs w:val="24"/>
        </w:rPr>
        <w:t>2.Ванесян, А.С. Антропология : учебное пособие / А.С. Ванесян. - Москва ; Берлин : Директ-Медиа, 2015. - 192 с. : ил. - Библиогр. в кн. - ISBN 978-5-4475-3933-7 ; То же [Электронный ресурс]. - URL: </w:t>
      </w:r>
      <w:hyperlink r:id="rId14" w:history="1">
        <w:r w:rsidRPr="008D04C0">
          <w:rPr>
            <w:rStyle w:val="af5"/>
            <w:rFonts w:ascii="Times New Roman" w:hAnsi="Times New Roman"/>
            <w:color w:val="auto"/>
            <w:sz w:val="24"/>
            <w:szCs w:val="24"/>
          </w:rPr>
          <w:t>http://biblioclub.ru/index.php?page=book&amp;id=275450</w:t>
        </w:r>
      </w:hyperlink>
      <w:r w:rsidRPr="008D04C0">
        <w:rPr>
          <w:rFonts w:ascii="Times New Roman" w:hAnsi="Times New Roman"/>
          <w:sz w:val="24"/>
          <w:szCs w:val="24"/>
        </w:rPr>
        <w:t> (02.04.2019).</w:t>
      </w:r>
    </w:p>
    <w:p w:rsidR="002E3FC4" w:rsidRPr="008D04C0" w:rsidRDefault="002E3FC4" w:rsidP="006D017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04C0">
        <w:rPr>
          <w:rFonts w:ascii="Times New Roman" w:hAnsi="Times New Roman"/>
          <w:sz w:val="24"/>
          <w:szCs w:val="24"/>
        </w:rPr>
        <w:t>3.Евдущенко, Е.В. Основы прикладной антропологии: совершенствование процесса проектирования изделий легкой промышленности с учетом использования рациональной типологии населения : учебное пособие / Е.В. Евдущенко, Е.В. Косова ; Минобрнауки России, Омский государственный технический университет. - Омск : Издательство ОмГТУ, 2017. - 76 с. : ил. - Библиогр.: с. 71-72 - ISBN 978-5-8149-2504-6 ; То же [Электронный ресурс]. - URL: </w:t>
      </w:r>
      <w:hyperlink r:id="rId15" w:history="1">
        <w:r w:rsidRPr="008D04C0">
          <w:rPr>
            <w:rStyle w:val="af5"/>
            <w:rFonts w:ascii="Times New Roman" w:hAnsi="Times New Roman"/>
            <w:color w:val="auto"/>
            <w:sz w:val="24"/>
            <w:szCs w:val="24"/>
          </w:rPr>
          <w:t>http://biblioclub.ru/index.php?page=book&amp;id=493299</w:t>
        </w:r>
      </w:hyperlink>
      <w:r w:rsidRPr="008D04C0">
        <w:rPr>
          <w:rFonts w:ascii="Times New Roman" w:hAnsi="Times New Roman"/>
          <w:sz w:val="24"/>
          <w:szCs w:val="24"/>
        </w:rPr>
        <w:t> (02.04.2019).</w:t>
      </w:r>
    </w:p>
    <w:p w:rsidR="002E3FC4" w:rsidRPr="008D04C0" w:rsidRDefault="002E3FC4" w:rsidP="006D017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04C0">
        <w:rPr>
          <w:rFonts w:ascii="Times New Roman" w:hAnsi="Times New Roman"/>
          <w:sz w:val="24"/>
          <w:szCs w:val="24"/>
        </w:rPr>
        <w:t>4. Пырьев, Е.А. Психология труда : учебное пособие / Е.А. Пырьев. - Москва ; Берлин : Директ-Медиа, 2016. - 458 с. : ил., схем., табл. - Библиогр. в кн. - ISBN 978-5-4475-7163-4 ; То же [Электронный ресурс]. - URL: </w:t>
      </w:r>
      <w:hyperlink r:id="rId16" w:history="1">
        <w:r w:rsidRPr="008D04C0">
          <w:rPr>
            <w:rStyle w:val="af5"/>
            <w:rFonts w:ascii="Times New Roman" w:hAnsi="Times New Roman"/>
            <w:color w:val="auto"/>
            <w:sz w:val="24"/>
            <w:szCs w:val="24"/>
          </w:rPr>
          <w:t>http://biblioclub.ru/index.php?page=book&amp;id=436999</w:t>
        </w:r>
      </w:hyperlink>
      <w:r w:rsidRPr="008D04C0">
        <w:rPr>
          <w:rFonts w:ascii="Times New Roman" w:hAnsi="Times New Roman"/>
          <w:sz w:val="24"/>
          <w:szCs w:val="24"/>
        </w:rPr>
        <w:t> (02.04.2019).</w:t>
      </w:r>
    </w:p>
    <w:p w:rsidR="002E3FC4" w:rsidRPr="008D04C0" w:rsidRDefault="002E3FC4" w:rsidP="006D017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04C0">
        <w:rPr>
          <w:rFonts w:ascii="Times New Roman" w:hAnsi="Times New Roman"/>
          <w:sz w:val="24"/>
          <w:szCs w:val="24"/>
        </w:rPr>
        <w:t xml:space="preserve">5.Сенченко, П.В. Надежность, эргономика и качество АСОИУ : учебное пособие / П.В. Сенченко ; Министерство образования и науки Российской Федерации, Федеральное </w:t>
      </w:r>
      <w:r w:rsidRPr="008D04C0">
        <w:rPr>
          <w:rFonts w:ascii="Times New Roman" w:hAnsi="Times New Roman"/>
          <w:sz w:val="24"/>
          <w:szCs w:val="24"/>
        </w:rPr>
        <w:lastRenderedPageBreak/>
        <w:t>государственное бюджетное образовательное учреждение высшего профессионального образования ТОМСКИЙ ГОСУДАРСТВЕННЫЙ УНИВЕРСИТЕТ СИСТЕМ УПРАВЛЕНИЯ И РАДИОЭЛЕКТРОНИКИ (ТУСУР). - Томск : ТУСУР, 2016. - 189 с. : ил. - Библиогр. в кн. ; То же [Электронный ресурс]. - URL: </w:t>
      </w:r>
      <w:hyperlink r:id="rId17" w:history="1">
        <w:r w:rsidRPr="008D04C0">
          <w:rPr>
            <w:rStyle w:val="af5"/>
            <w:rFonts w:ascii="Times New Roman" w:hAnsi="Times New Roman"/>
            <w:color w:val="auto"/>
            <w:sz w:val="24"/>
            <w:szCs w:val="24"/>
          </w:rPr>
          <w:t>http://biblioclub.ru/index.php?page=book&amp;id=480960(02.04.2019)</w:t>
        </w:r>
      </w:hyperlink>
      <w:r w:rsidRPr="008D04C0">
        <w:rPr>
          <w:rFonts w:ascii="Times New Roman" w:hAnsi="Times New Roman"/>
          <w:sz w:val="24"/>
          <w:szCs w:val="24"/>
        </w:rPr>
        <w:t>.</w:t>
      </w:r>
    </w:p>
    <w:p w:rsidR="002E3FC4" w:rsidRPr="008D04C0" w:rsidRDefault="002E3FC4" w:rsidP="006D017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04C0">
        <w:rPr>
          <w:rFonts w:ascii="Times New Roman" w:hAnsi="Times New Roman"/>
          <w:sz w:val="24"/>
          <w:szCs w:val="24"/>
        </w:rPr>
        <w:t>6.Курбацкая, Т.Б. Эргономика : учебное пособие / Т.Б. Курбацкая ; Министерство образования и науки Республики Татарстан, Казанский (Приволжский) федеральный университет, Набережночелнинский институт (филиал). - Казань : Издательство Казанского университета, 2013. - Ч. 1. Теория. - 172 с. : ил., схем. - Библиогр. в кн. ; То же [Электронный ресурс]. - URL: </w:t>
      </w:r>
      <w:hyperlink r:id="rId18" w:history="1">
        <w:r w:rsidRPr="008D04C0">
          <w:rPr>
            <w:rStyle w:val="af5"/>
            <w:rFonts w:ascii="Times New Roman" w:hAnsi="Times New Roman"/>
            <w:color w:val="auto"/>
            <w:sz w:val="24"/>
            <w:szCs w:val="24"/>
          </w:rPr>
          <w:t>http://biblioclub.ru/index.php?page=book&amp;id=353494(26.03.2019)</w:t>
        </w:r>
      </w:hyperlink>
      <w:r w:rsidRPr="008D04C0">
        <w:rPr>
          <w:rFonts w:ascii="Times New Roman" w:hAnsi="Times New Roman"/>
          <w:sz w:val="24"/>
          <w:szCs w:val="24"/>
        </w:rPr>
        <w:t>.</w:t>
      </w:r>
    </w:p>
    <w:p w:rsidR="002E3FC4" w:rsidRPr="008D04C0" w:rsidRDefault="002E3FC4" w:rsidP="006D017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04C0">
        <w:rPr>
          <w:rFonts w:ascii="Times New Roman" w:hAnsi="Times New Roman"/>
          <w:sz w:val="24"/>
          <w:szCs w:val="24"/>
        </w:rPr>
        <w:t>7.Курбацкая, Т.Б. Эргономика : учебное пособие / Т.Б. Курбацкая ; Министерство образования и науки Республики Татарстан, Казанский (Приволжский) федеральный университет, Набережночелнинский институт (филиал). - Казань : Издательство Казанского университета, 2013. - Ч. 2. Практика. - 185 с. : ил., схем. - Библиогр. в кн. ; То же [Электронный ресурс]. - URL: </w:t>
      </w:r>
      <w:hyperlink r:id="rId19" w:history="1">
        <w:r w:rsidRPr="008D04C0">
          <w:rPr>
            <w:rStyle w:val="af5"/>
            <w:rFonts w:ascii="Times New Roman" w:hAnsi="Times New Roman"/>
            <w:color w:val="auto"/>
            <w:sz w:val="24"/>
            <w:szCs w:val="24"/>
          </w:rPr>
          <w:t>http://biblioclub.ru/index.php?page=book&amp;id=353495</w:t>
        </w:r>
      </w:hyperlink>
      <w:r w:rsidRPr="008D04C0">
        <w:rPr>
          <w:rFonts w:ascii="Times New Roman" w:hAnsi="Times New Roman"/>
          <w:sz w:val="24"/>
          <w:szCs w:val="24"/>
        </w:rPr>
        <w:t> (26.03.2019).</w:t>
      </w:r>
    </w:p>
    <w:p w:rsidR="002E3FC4" w:rsidRPr="008D04C0" w:rsidRDefault="002E3FC4" w:rsidP="006D017A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E3FC4" w:rsidRPr="008D04C0" w:rsidRDefault="002E3FC4" w:rsidP="006D01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8D04C0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2E3FC4" w:rsidRPr="008D04C0" w:rsidRDefault="002E3FC4" w:rsidP="006D017A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D04C0">
        <w:rPr>
          <w:rFonts w:ascii="Times New Roman" w:eastAsia="Times New Roman" w:hAnsi="Times New Roman"/>
          <w:sz w:val="24"/>
          <w:szCs w:val="24"/>
          <w:lang w:eastAsia="ru-RU"/>
        </w:rPr>
        <w:t>1. Эргономика : учебное пособие / В.В. Адамчук, Т.П. Варна, В.В. Воротникова и др. ; под ред. В.В. Адамчук. - Москва :Юнити-Дана, 2015. - 254 с. - ISBN 5-238-00086-3 ; То же [Электронный ресурс]. - URL:</w:t>
      </w:r>
      <w:r w:rsidRPr="008D04C0">
        <w:rPr>
          <w:rFonts w:ascii="Times New Roman" w:eastAsia="Times New Roman" w:hAnsi="Times New Roman"/>
          <w:sz w:val="24"/>
          <w:szCs w:val="24"/>
          <w:lang w:eastAsia="ru-RU"/>
        </w:rPr>
        <w:br/>
        <w:t>http://biblioclub.ru/index.php?page=book&amp;id=119534</w:t>
      </w:r>
    </w:p>
    <w:p w:rsidR="002E3FC4" w:rsidRPr="008D04C0" w:rsidRDefault="002E3FC4" w:rsidP="006D017A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D04C0">
        <w:rPr>
          <w:rFonts w:ascii="Times New Roman" w:eastAsia="Times New Roman" w:hAnsi="Times New Roman"/>
          <w:sz w:val="24"/>
          <w:szCs w:val="24"/>
          <w:lang w:eastAsia="ru-RU"/>
        </w:rPr>
        <w:t>2. Бадалов, В.В. Просто эргономика / В.В. Бадалов. - Санкт-Петербург. : Издательство Политехнического</w:t>
      </w:r>
      <w:r w:rsidRPr="008D04C0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университета, 2012. - 110 с. : схем., ил - Библиог.: с. 97. - ISBN 978-5-7422-3377-0; То же [Электронный ресурс]. </w:t>
      </w:r>
      <w:r w:rsidRPr="008D04C0">
        <w:rPr>
          <w:rFonts w:ascii="Times New Roman" w:eastAsia="Times New Roman" w:hAnsi="Times New Roman"/>
          <w:sz w:val="24"/>
          <w:szCs w:val="24"/>
          <w:lang w:eastAsia="ru-RU"/>
        </w:rPr>
        <w:br/>
        <w:t>URL: http://biblioclub.ru/index.php?page=book&amp;id=363020</w:t>
      </w:r>
    </w:p>
    <w:p w:rsidR="002E3FC4" w:rsidRPr="008D04C0" w:rsidRDefault="002E3FC4" w:rsidP="002E3F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2E3FC4" w:rsidRPr="008D04C0" w:rsidRDefault="002E3FC4" w:rsidP="002E3F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D04C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2E3FC4" w:rsidRPr="008D04C0" w:rsidRDefault="002E3FC4" w:rsidP="002E3FC4">
      <w:pPr>
        <w:spacing w:after="0" w:line="240" w:lineRule="auto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8D04C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2E3FC4" w:rsidRPr="008D04C0" w:rsidRDefault="002E3FC4" w:rsidP="002E3F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E3FC4" w:rsidRPr="008D04C0" w:rsidRDefault="002E3FC4" w:rsidP="002E3F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D04C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2E3FC4" w:rsidRPr="008D04C0" w:rsidRDefault="002E3FC4" w:rsidP="002E3F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8D04C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lastRenderedPageBreak/>
        <w:t>9.1. Описание материально-технической базы</w:t>
      </w:r>
    </w:p>
    <w:p w:rsidR="002E3FC4" w:rsidRPr="008D04C0" w:rsidRDefault="002E3FC4" w:rsidP="002E3FC4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04C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Реализация дисциплины  требует наличия методических рекомендаций по выполнению практических работ, литературы, аудитории и </w:t>
      </w:r>
      <w:r w:rsidRPr="008D04C0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поисковых систем,</w:t>
      </w:r>
      <w:r w:rsidRPr="008D04C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методический комплекс работ заданной тематики, а также настоящая рабочая программа. </w:t>
      </w:r>
      <w:r w:rsidRPr="008D04C0">
        <w:rPr>
          <w:rFonts w:ascii="Times New Roman" w:eastAsia="Times New Roman" w:hAnsi="Times New Roman"/>
          <w:sz w:val="24"/>
          <w:szCs w:val="24"/>
        </w:rPr>
        <w:t>Оборудование учебного кабинета</w:t>
      </w:r>
      <w:r w:rsidRPr="008D04C0">
        <w:rPr>
          <w:rFonts w:ascii="Times New Roman" w:eastAsia="Times New Roman" w:hAnsi="Times New Roman"/>
          <w:bCs/>
          <w:sz w:val="24"/>
          <w:szCs w:val="24"/>
          <w:lang w:eastAsia="ru-RU"/>
        </w:rPr>
        <w:t>: столы, стулья, учебная доска, мультимедийное оборудование.</w:t>
      </w:r>
    </w:p>
    <w:p w:rsidR="002E3FC4" w:rsidRPr="008D04C0" w:rsidRDefault="002E3FC4" w:rsidP="002E3F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D04C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2E3FC4" w:rsidRPr="008D04C0" w:rsidRDefault="002E3FC4" w:rsidP="002E3FC4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D04C0">
        <w:rPr>
          <w:rFonts w:ascii="Times New Roman" w:eastAsia="Times New Roman" w:hAnsi="Times New Roman"/>
          <w:bCs/>
          <w:sz w:val="24"/>
          <w:szCs w:val="24"/>
          <w:lang w:eastAsia="ru-RU"/>
        </w:rPr>
        <w:t>При осуществлении образовательного процесса дисциплины «</w:t>
      </w:r>
      <w:r w:rsidRPr="008D04C0">
        <w:rPr>
          <w:rFonts w:ascii="Times New Roman" w:eastAsia="Times New Roman" w:hAnsi="Times New Roman"/>
          <w:sz w:val="24"/>
          <w:szCs w:val="24"/>
          <w:lang w:eastAsia="ru-RU"/>
        </w:rPr>
        <w:t>Эргономика</w:t>
      </w:r>
      <w:r w:rsidRPr="008D04C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обучающимися и профессорско-преподавательским составом используются программное обеспечение: Пакет MicrosoftOffice (PowerPoint, Word), программное обеспечение электронного ресурса сайта moodle.mininuniver.ru, включая ЭБС, </w:t>
      </w:r>
      <w:r w:rsidRPr="008D04C0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LMSMoodle</w:t>
      </w:r>
      <w:r w:rsidRPr="008D04C0">
        <w:rPr>
          <w:rFonts w:ascii="Times New Roman" w:eastAsia="Times New Roman" w:hAnsi="Times New Roman"/>
          <w:bCs/>
          <w:sz w:val="24"/>
          <w:szCs w:val="24"/>
          <w:lang w:eastAsia="ru-RU"/>
        </w:rPr>
        <w:t>, а также информационно - справочные системы: </w:t>
      </w:r>
    </w:p>
    <w:p w:rsidR="002E3FC4" w:rsidRPr="008D04C0" w:rsidRDefault="008C20BE" w:rsidP="00EC6C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hyperlink r:id="rId20" w:history="1">
        <w:r w:rsidR="002E3FC4" w:rsidRPr="008D04C0">
          <w:rPr>
            <w:rStyle w:val="af5"/>
            <w:rFonts w:ascii="Times New Roman" w:hAnsi="Times New Roman"/>
            <w:bCs/>
            <w:iCs/>
            <w:sz w:val="24"/>
            <w:szCs w:val="24"/>
            <w:lang w:eastAsia="ru-RU"/>
          </w:rPr>
          <w:t>www.biblioclub.ru</w:t>
        </w:r>
      </w:hyperlink>
      <w:r w:rsidR="002E3FC4" w:rsidRPr="008D04C0">
        <w:rPr>
          <w:rFonts w:ascii="Times New Roman" w:hAnsi="Times New Roman"/>
          <w:bCs/>
          <w:iCs/>
          <w:sz w:val="24"/>
          <w:szCs w:val="24"/>
          <w:lang w:eastAsia="ru-RU"/>
        </w:rPr>
        <w:tab/>
        <w:t xml:space="preserve"> ЭБС «Университетская библиотека онлайн»</w:t>
      </w:r>
    </w:p>
    <w:p w:rsidR="002E3FC4" w:rsidRDefault="008C20BE" w:rsidP="00EC6C2B">
      <w:pPr>
        <w:spacing w:after="0" w:line="360" w:lineRule="auto"/>
        <w:rPr>
          <w:rFonts w:ascii="Times New Roman" w:hAnsi="Times New Roman"/>
          <w:bCs/>
          <w:iCs/>
          <w:sz w:val="24"/>
          <w:szCs w:val="24"/>
          <w:lang w:eastAsia="ru-RU"/>
        </w:rPr>
      </w:pPr>
      <w:hyperlink r:id="rId21" w:history="1">
        <w:r w:rsidR="002E3FC4" w:rsidRPr="008D04C0">
          <w:rPr>
            <w:rStyle w:val="af5"/>
            <w:rFonts w:ascii="Times New Roman" w:hAnsi="Times New Roman"/>
            <w:bCs/>
            <w:iCs/>
            <w:sz w:val="24"/>
            <w:szCs w:val="24"/>
            <w:lang w:eastAsia="ru-RU"/>
          </w:rPr>
          <w:t>www.ebiblioteka.ru</w:t>
        </w:r>
      </w:hyperlink>
      <w:r w:rsidR="002E3FC4" w:rsidRPr="008D04C0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Универсальные базы данных изданий</w:t>
      </w:r>
    </w:p>
    <w:p w:rsidR="002E3FC4" w:rsidRPr="008D04C0" w:rsidRDefault="002E3FC4" w:rsidP="002E3FC4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E3FC4" w:rsidRPr="008D04C0" w:rsidRDefault="002E3FC4" w:rsidP="00731D1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D04C0">
        <w:rPr>
          <w:rFonts w:ascii="Times New Roman" w:eastAsia="Times New Roman" w:hAnsi="Times New Roman"/>
          <w:b/>
          <w:sz w:val="24"/>
          <w:szCs w:val="24"/>
          <w:lang w:eastAsia="ru-RU"/>
        </w:rPr>
        <w:t>5.2. ПРОГРАММА ДИСЦИПЛИНЫ</w:t>
      </w:r>
    </w:p>
    <w:p w:rsidR="002E3FC4" w:rsidRPr="008D04C0" w:rsidRDefault="002E3FC4" w:rsidP="00731D1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D04C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r w:rsidRPr="008D04C0">
        <w:rPr>
          <w:rFonts w:ascii="Times New Roman" w:hAnsi="Times New Roman"/>
          <w:b/>
          <w:sz w:val="24"/>
          <w:szCs w:val="24"/>
        </w:rPr>
        <w:t>МАТЕРИАЛОВЕДЕНИЕ В ДПИ И ДИЗАЙНЕ</w:t>
      </w:r>
      <w:r w:rsidRPr="008D04C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2E3FC4" w:rsidRPr="008D04C0" w:rsidRDefault="002E3FC4" w:rsidP="002E3FC4">
      <w:pPr>
        <w:pStyle w:val="a4"/>
        <w:numPr>
          <w:ilvl w:val="0"/>
          <w:numId w:val="36"/>
        </w:numPr>
        <w:tabs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D04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</w:p>
    <w:p w:rsidR="002E3FC4" w:rsidRPr="008D04C0" w:rsidRDefault="002E3FC4" w:rsidP="002E3FC4">
      <w:pPr>
        <w:pStyle w:val="a4"/>
        <w:tabs>
          <w:tab w:val="left" w:pos="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04C0">
        <w:rPr>
          <w:rFonts w:ascii="Times New Roman" w:hAnsi="Times New Roman" w:cs="Times New Roman"/>
          <w:color w:val="000000"/>
          <w:sz w:val="24"/>
          <w:szCs w:val="24"/>
        </w:rPr>
        <w:t xml:space="preserve">Материаловедение – наука, изучающая состав, строение и свойства материалов и их применение в конкретных условиях эксплуатации. Для каждой отрасли техники круг изучаемых материалов свой, но для всех разделов материаловедения общим является их основное содержание, которое может быть выражено формулой: Состав - Структура – Свойства. </w:t>
      </w:r>
    </w:p>
    <w:p w:rsidR="002E3FC4" w:rsidRPr="008D04C0" w:rsidRDefault="002E3FC4" w:rsidP="002E3FC4">
      <w:pPr>
        <w:pStyle w:val="a4"/>
        <w:tabs>
          <w:tab w:val="left" w:pos="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04C0">
        <w:rPr>
          <w:rFonts w:ascii="Times New Roman" w:hAnsi="Times New Roman" w:cs="Times New Roman"/>
          <w:color w:val="000000"/>
          <w:sz w:val="24"/>
          <w:szCs w:val="24"/>
        </w:rPr>
        <w:t>Получение определенных свойств материала может быть достигнуто путем управления химическим составом и структурой. Основные свойства материалов можно подразделить на физико-химические и потребительские. В свою очередь, физико-химические делят на функциональные и технологические.</w:t>
      </w:r>
    </w:p>
    <w:p w:rsidR="002E3FC4" w:rsidRPr="008D04C0" w:rsidRDefault="002E3FC4" w:rsidP="002E3FC4">
      <w:pPr>
        <w:pStyle w:val="a4"/>
        <w:tabs>
          <w:tab w:val="left" w:pos="72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D04C0">
        <w:rPr>
          <w:rFonts w:ascii="Times New Roman" w:hAnsi="Times New Roman" w:cs="Times New Roman"/>
          <w:color w:val="000000"/>
          <w:sz w:val="24"/>
          <w:szCs w:val="24"/>
        </w:rPr>
        <w:t>Разнообразие свойств материалов является главным фактором, предопределяющим их широкое применение.</w:t>
      </w:r>
    </w:p>
    <w:p w:rsidR="002E3FC4" w:rsidRPr="008D04C0" w:rsidRDefault="002E3FC4" w:rsidP="000E54B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D04C0">
        <w:rPr>
          <w:rFonts w:ascii="Times New Roman" w:eastAsia="Times New Roman" w:hAnsi="Times New Roman"/>
          <w:bCs/>
          <w:sz w:val="24"/>
          <w:szCs w:val="24"/>
          <w:lang w:eastAsia="ru-RU"/>
        </w:rPr>
        <w:t>Процесс изучения дисциплины направлен на освоение следующ</w:t>
      </w:r>
      <w:r w:rsidR="007E22B8">
        <w:rPr>
          <w:rFonts w:ascii="Times New Roman" w:eastAsia="Times New Roman" w:hAnsi="Times New Roman"/>
          <w:bCs/>
          <w:sz w:val="24"/>
          <w:szCs w:val="24"/>
          <w:lang w:eastAsia="ru-RU"/>
        </w:rPr>
        <w:t>их</w:t>
      </w:r>
      <w:r w:rsidRPr="008D04C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компетенци</w:t>
      </w:r>
      <w:r w:rsidR="007E22B8">
        <w:rPr>
          <w:rFonts w:ascii="Times New Roman" w:eastAsia="Times New Roman" w:hAnsi="Times New Roman"/>
          <w:bCs/>
          <w:sz w:val="24"/>
          <w:szCs w:val="24"/>
          <w:lang w:eastAsia="ru-RU"/>
        </w:rPr>
        <w:t>й</w:t>
      </w:r>
      <w:r w:rsidRPr="008D04C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: </w:t>
      </w:r>
    </w:p>
    <w:p w:rsidR="007E22B8" w:rsidRPr="00264A59" w:rsidRDefault="007E22B8" w:rsidP="007E22B8">
      <w:pPr>
        <w:shd w:val="clear" w:color="auto" w:fill="FFFFFF"/>
        <w:tabs>
          <w:tab w:val="left" w:pos="1123"/>
        </w:tabs>
        <w:spacing w:after="0" w:line="360" w:lineRule="auto"/>
        <w:ind w:right="130"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264A59">
        <w:rPr>
          <w:rFonts w:ascii="Times New Roman" w:hAnsi="Times New Roman"/>
          <w:sz w:val="24"/>
          <w:szCs w:val="24"/>
        </w:rPr>
        <w:t>УК-1. Способен осуществлять поиск, критический анализ и синтез информации, применять системный подход для решения поставленных задач.</w:t>
      </w:r>
    </w:p>
    <w:p w:rsidR="007E22B8" w:rsidRDefault="007E22B8" w:rsidP="007E22B8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D04C0">
        <w:rPr>
          <w:rFonts w:ascii="Times New Roman" w:eastAsia="Times New Roman" w:hAnsi="Times New Roman"/>
          <w:sz w:val="24"/>
          <w:szCs w:val="24"/>
          <w:lang w:eastAsia="ru-RU"/>
        </w:rPr>
        <w:t xml:space="preserve">ПК-1 Способен осуществлять преподавание  по программам  профессионального обучения, среднего профессионального образования (СПО)  и дополнительным </w:t>
      </w:r>
      <w:r w:rsidRPr="008D04C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профессиональным программам ориентированным на соответствующий уровень квалификации</w:t>
      </w:r>
      <w:r w:rsidR="00E76006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E76006" w:rsidRPr="00E76006" w:rsidRDefault="00E76006" w:rsidP="00E76006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76006">
        <w:rPr>
          <w:rFonts w:ascii="Times New Roman" w:eastAsia="Times New Roman" w:hAnsi="Times New Roman"/>
          <w:sz w:val="24"/>
          <w:szCs w:val="24"/>
          <w:lang w:eastAsia="ru-RU"/>
        </w:rPr>
        <w:t>ПК.1.1. Совместно с обучающимися проектирует комплекс учебно- профессиональных целей и задач;</w:t>
      </w:r>
    </w:p>
    <w:p w:rsidR="00E76006" w:rsidRPr="00E76006" w:rsidRDefault="00E76006" w:rsidP="00E76006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76006">
        <w:rPr>
          <w:rFonts w:ascii="Times New Roman" w:eastAsia="Times New Roman" w:hAnsi="Times New Roman"/>
          <w:sz w:val="24"/>
          <w:szCs w:val="24"/>
          <w:lang w:eastAsia="ru-RU"/>
        </w:rPr>
        <w:t>ПК.1.2. Определяет содержание и технологию профессионально-педагогической деятельности;</w:t>
      </w:r>
    </w:p>
    <w:p w:rsidR="00E76006" w:rsidRPr="00E76006" w:rsidRDefault="00E76006" w:rsidP="00E76006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76006">
        <w:rPr>
          <w:rFonts w:ascii="Times New Roman" w:eastAsia="Times New Roman" w:hAnsi="Times New Roman"/>
          <w:sz w:val="24"/>
          <w:szCs w:val="24"/>
          <w:lang w:eastAsia="ru-RU"/>
        </w:rPr>
        <w:t>УК.1.2. Демонстрирует умение осуществлять поиск информации для решения поставленных задач в рамках научного мировоззрения;</w:t>
      </w:r>
    </w:p>
    <w:p w:rsidR="00E76006" w:rsidRPr="008D04C0" w:rsidRDefault="00E76006" w:rsidP="00E76006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76006">
        <w:rPr>
          <w:rFonts w:ascii="Times New Roman" w:eastAsia="Times New Roman" w:hAnsi="Times New Roman"/>
          <w:sz w:val="24"/>
          <w:szCs w:val="24"/>
          <w:lang w:eastAsia="ru-RU"/>
        </w:rPr>
        <w:t>УК.1.5. Определяет рациональные идеи для решения поставленных задач в рамках научного мировоззрения.</w:t>
      </w:r>
    </w:p>
    <w:p w:rsidR="002E3FC4" w:rsidRPr="008D04C0" w:rsidRDefault="002E3FC4" w:rsidP="002E3F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D04C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2E3FC4" w:rsidRPr="000E54B2" w:rsidRDefault="002E3FC4" w:rsidP="000E54B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04C0">
        <w:rPr>
          <w:rFonts w:ascii="Times New Roman" w:hAnsi="Times New Roman"/>
          <w:sz w:val="24"/>
          <w:szCs w:val="24"/>
        </w:rPr>
        <w:t>Дисциплина «Материаловедение в ДПИ и дизайне» относится к модулю «Предпроектная подготовка».</w:t>
      </w:r>
      <w:r w:rsidR="006D017A" w:rsidRPr="006D017A">
        <w:rPr>
          <w:rFonts w:ascii="Times New Roman" w:hAnsi="Times New Roman"/>
          <w:sz w:val="24"/>
          <w:szCs w:val="24"/>
        </w:rPr>
        <w:t xml:space="preserve"> </w:t>
      </w:r>
      <w:r w:rsidRPr="009037B8">
        <w:rPr>
          <w:rFonts w:ascii="Times New Roman" w:hAnsi="Times New Roman"/>
          <w:sz w:val="24"/>
          <w:szCs w:val="24"/>
        </w:rPr>
        <w:t>Дисциплины, на которых базируется данная дисциплина относятся к модулям: «</w:t>
      </w:r>
      <w:r w:rsidRPr="000E54B2">
        <w:rPr>
          <w:rFonts w:ascii="Times New Roman" w:eastAsia="Times New Roman" w:hAnsi="Times New Roman"/>
          <w:bCs/>
          <w:sz w:val="24"/>
          <w:szCs w:val="24"/>
          <w:lang w:eastAsia="ru-RU"/>
        </w:rPr>
        <w:t>Основы всеобщей истории искусства</w:t>
      </w:r>
      <w:r w:rsidRPr="009037B8">
        <w:rPr>
          <w:rFonts w:ascii="Times New Roman" w:hAnsi="Times New Roman"/>
          <w:sz w:val="24"/>
          <w:szCs w:val="24"/>
        </w:rPr>
        <w:t>» (дисциплина «История дизайна», «</w:t>
      </w:r>
      <w:r w:rsidRPr="009037B8">
        <w:rPr>
          <w:rFonts w:ascii="Times New Roman" w:eastAsia="Times New Roman" w:hAnsi="Times New Roman"/>
          <w:sz w:val="24"/>
          <w:szCs w:val="24"/>
          <w:lang w:eastAsia="ru-RU"/>
        </w:rPr>
        <w:t>История искусств</w:t>
      </w:r>
      <w:r w:rsidRPr="009037B8">
        <w:rPr>
          <w:rFonts w:ascii="Times New Roman" w:hAnsi="Times New Roman"/>
          <w:sz w:val="24"/>
          <w:szCs w:val="24"/>
        </w:rPr>
        <w:t>»).</w:t>
      </w:r>
    </w:p>
    <w:p w:rsidR="002E3FC4" w:rsidRPr="000E54B2" w:rsidRDefault="002E3FC4" w:rsidP="000E54B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9342D">
        <w:rPr>
          <w:rFonts w:ascii="Times New Roman" w:hAnsi="Times New Roman"/>
          <w:sz w:val="24"/>
          <w:szCs w:val="24"/>
        </w:rPr>
        <w:t>Дисциплины, для которых данная дисциплина является предшествующей представляют собой дисци</w:t>
      </w:r>
      <w:r w:rsidR="000E54B2">
        <w:rPr>
          <w:rFonts w:ascii="Times New Roman" w:hAnsi="Times New Roman"/>
          <w:sz w:val="24"/>
          <w:szCs w:val="24"/>
        </w:rPr>
        <w:t xml:space="preserve">плины профессиональных модулей: </w:t>
      </w:r>
      <w:r w:rsidRPr="000E54B2">
        <w:rPr>
          <w:rFonts w:ascii="Times New Roman" w:hAnsi="Times New Roman"/>
          <w:sz w:val="24"/>
          <w:szCs w:val="24"/>
        </w:rPr>
        <w:t>«</w:t>
      </w:r>
      <w:r w:rsidRPr="000E54B2">
        <w:rPr>
          <w:rFonts w:ascii="Times New Roman" w:eastAsia="Times New Roman" w:hAnsi="Times New Roman"/>
          <w:bCs/>
          <w:sz w:val="24"/>
          <w:szCs w:val="24"/>
          <w:lang w:eastAsia="ru-RU"/>
        </w:rPr>
        <w:t>Основы проектной подготовки</w:t>
      </w:r>
      <w:r w:rsidRPr="0029342D">
        <w:rPr>
          <w:rFonts w:ascii="Times New Roman" w:hAnsi="Times New Roman"/>
          <w:sz w:val="24"/>
          <w:szCs w:val="24"/>
        </w:rPr>
        <w:t>» (в частности дисциплины:«</w:t>
      </w:r>
      <w:r w:rsidRPr="0029342D">
        <w:rPr>
          <w:rFonts w:ascii="Times New Roman" w:eastAsia="Times New Roman" w:hAnsi="Times New Roman"/>
          <w:sz w:val="24"/>
          <w:szCs w:val="24"/>
          <w:lang w:eastAsia="ru-RU"/>
        </w:rPr>
        <w:t>Основы проектирования ДПИ</w:t>
      </w:r>
      <w:r w:rsidRPr="0029342D">
        <w:rPr>
          <w:rFonts w:ascii="Times New Roman" w:hAnsi="Times New Roman"/>
          <w:sz w:val="24"/>
          <w:szCs w:val="24"/>
        </w:rPr>
        <w:t>» «</w:t>
      </w:r>
      <w:r w:rsidRPr="0029342D">
        <w:rPr>
          <w:rFonts w:ascii="Times New Roman" w:eastAsia="Times New Roman" w:hAnsi="Times New Roman"/>
          <w:sz w:val="24"/>
          <w:szCs w:val="24"/>
          <w:lang w:eastAsia="ru-RU"/>
        </w:rPr>
        <w:t>Основы дизайн-проектирования</w:t>
      </w:r>
      <w:r w:rsidR="00731D1C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29342D">
        <w:rPr>
          <w:rFonts w:ascii="Times New Roman" w:hAnsi="Times New Roman"/>
          <w:sz w:val="24"/>
          <w:szCs w:val="24"/>
        </w:rPr>
        <w:t>).</w:t>
      </w:r>
    </w:p>
    <w:p w:rsidR="002E3FC4" w:rsidRPr="008D04C0" w:rsidRDefault="002E3FC4" w:rsidP="002E3F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D04C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2E3FC4" w:rsidRPr="008D04C0" w:rsidRDefault="002E3FC4" w:rsidP="002E3FC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04C0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="006D017A" w:rsidRPr="006D017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8D04C0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="00110D1B" w:rsidRPr="00110D1B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8D04C0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–</w:t>
      </w:r>
      <w:r w:rsidR="00731D1C">
        <w:rPr>
          <w:rFonts w:ascii="Times New Roman" w:hAnsi="Times New Roman"/>
          <w:sz w:val="24"/>
          <w:szCs w:val="24"/>
        </w:rPr>
        <w:t xml:space="preserve"> формирование знаний о многообразии</w:t>
      </w:r>
      <w:r w:rsidRPr="008D04C0">
        <w:rPr>
          <w:rFonts w:ascii="Times New Roman" w:hAnsi="Times New Roman"/>
          <w:sz w:val="24"/>
          <w:szCs w:val="24"/>
        </w:rPr>
        <w:t xml:space="preserve"> материалов, используемых в ДПИ и в</w:t>
      </w:r>
      <w:r w:rsidR="00731D1C">
        <w:rPr>
          <w:rFonts w:ascii="Times New Roman" w:hAnsi="Times New Roman"/>
          <w:sz w:val="24"/>
          <w:szCs w:val="24"/>
        </w:rPr>
        <w:t xml:space="preserve"> дизайне интерьеров; свойствах </w:t>
      </w:r>
      <w:r w:rsidRPr="008D04C0">
        <w:rPr>
          <w:rFonts w:ascii="Times New Roman" w:hAnsi="Times New Roman"/>
          <w:sz w:val="24"/>
          <w:szCs w:val="24"/>
        </w:rPr>
        <w:t xml:space="preserve">материалов и их связи с архитектурой, экологией, функциональными особенностями среды. </w:t>
      </w:r>
    </w:p>
    <w:p w:rsidR="002E3FC4" w:rsidRPr="008D04C0" w:rsidRDefault="002E3FC4" w:rsidP="002E3F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8D04C0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2E3FC4" w:rsidRPr="008D04C0" w:rsidRDefault="002E3FC4" w:rsidP="002E3FC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04C0">
        <w:rPr>
          <w:rFonts w:ascii="Times New Roman" w:hAnsi="Times New Roman"/>
          <w:sz w:val="24"/>
          <w:szCs w:val="24"/>
        </w:rPr>
        <w:t>- способствовать формированию знаний по основным группам материалов, применяемых в декоративно-прикладном искусстве и в дизайне интерьеров;</w:t>
      </w:r>
    </w:p>
    <w:p w:rsidR="002E3FC4" w:rsidRPr="008D04C0" w:rsidRDefault="00731D1C" w:rsidP="002E3FC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способствовать пониманию о </w:t>
      </w:r>
      <w:r w:rsidR="002E3FC4" w:rsidRPr="008D04C0">
        <w:rPr>
          <w:rFonts w:ascii="Times New Roman" w:hAnsi="Times New Roman"/>
          <w:sz w:val="24"/>
          <w:szCs w:val="24"/>
        </w:rPr>
        <w:t xml:space="preserve">физической сущности, свойствах и основах производства  разнообразных материалов; </w:t>
      </w:r>
    </w:p>
    <w:p w:rsidR="002E3FC4" w:rsidRPr="008D04C0" w:rsidRDefault="002E3FC4" w:rsidP="002E3FC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04C0">
        <w:rPr>
          <w:rFonts w:ascii="Times New Roman" w:hAnsi="Times New Roman"/>
          <w:sz w:val="24"/>
          <w:szCs w:val="24"/>
        </w:rPr>
        <w:t>- создать условия для формирования у обучающихся умений и навыков применения тех или иных материалов в интерьере и в создании произведений ДПИ;</w:t>
      </w:r>
    </w:p>
    <w:p w:rsidR="002E3FC4" w:rsidRPr="008D04C0" w:rsidRDefault="002E3FC4" w:rsidP="002E3FC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04C0">
        <w:rPr>
          <w:rFonts w:ascii="Times New Roman" w:hAnsi="Times New Roman"/>
          <w:sz w:val="24"/>
          <w:szCs w:val="24"/>
        </w:rPr>
        <w:t>- способствовать приобретению обучающимися знаний о конструктивных особенностях изделий разных видов ДПИ.</w:t>
      </w:r>
    </w:p>
    <w:p w:rsidR="002E3FC4" w:rsidRPr="008D04C0" w:rsidRDefault="002E3FC4" w:rsidP="002E3FC4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2E3FC4" w:rsidRPr="008D04C0" w:rsidRDefault="002E3FC4" w:rsidP="002E3F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D04C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22"/>
        <w:gridCol w:w="2163"/>
        <w:gridCol w:w="1559"/>
        <w:gridCol w:w="1843"/>
        <w:gridCol w:w="1843"/>
        <w:gridCol w:w="1240"/>
      </w:tblGrid>
      <w:tr w:rsidR="002E3FC4" w:rsidRPr="008D04C0" w:rsidTr="00E76006">
        <w:trPr>
          <w:trHeight w:val="385"/>
        </w:trPr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Код ОР модуля</w:t>
            </w:r>
          </w:p>
        </w:tc>
        <w:tc>
          <w:tcPr>
            <w:tcW w:w="2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E3FC4" w:rsidRPr="008D04C0" w:rsidRDefault="002E3FC4" w:rsidP="009101DB">
            <w:pPr>
              <w:suppressAutoHyphens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C83B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ИДК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2E3FC4" w:rsidRPr="008D04C0" w:rsidTr="00E76006">
        <w:trPr>
          <w:trHeight w:val="331"/>
        </w:trPr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E3FC4" w:rsidRPr="008D04C0" w:rsidRDefault="006804C7" w:rsidP="0069362C">
            <w:pPr>
              <w:suppressAutoHyphens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умение выстраивать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содержание и технологию профессионально-педагогической </w:t>
            </w:r>
            <w:r w:rsidR="006936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деятельности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области декоративно-прикладного искусства и дизайна в соответствии с поставленными учебно-профессиональными целями и задачами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ОР.1.2.1</w:t>
            </w:r>
          </w:p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hAnsi="Times New Roman"/>
                <w:sz w:val="24"/>
                <w:szCs w:val="24"/>
              </w:rPr>
              <w:t>Обучающийся демонстрирует умения применять знания по основным материалам, применяемым в ДПИ и дизайне интерьера</w:t>
            </w:r>
            <w:r w:rsidR="00EE2636">
              <w:rPr>
                <w:rFonts w:ascii="Times New Roman" w:hAnsi="Times New Roman"/>
                <w:sz w:val="24"/>
                <w:szCs w:val="24"/>
              </w:rPr>
              <w:t xml:space="preserve">, для </w:t>
            </w:r>
            <w:r w:rsidR="0069362C">
              <w:rPr>
                <w:rFonts w:ascii="Times New Roman" w:hAnsi="Times New Roman"/>
                <w:sz w:val="24"/>
                <w:szCs w:val="24"/>
              </w:rPr>
              <w:t>грамотного выстраивания содержания и технологии профессионально-педагогической деятельности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76006" w:rsidRPr="00E76006" w:rsidRDefault="00E76006" w:rsidP="00E760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6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ПК.1.1. Совместно с обучающимися проектирует комплекс учебно- профессиональных целей и задач;</w:t>
            </w:r>
          </w:p>
          <w:p w:rsidR="00E76006" w:rsidRPr="00E76006" w:rsidRDefault="00E76006" w:rsidP="00E760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6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ПК.1.2. Определяет содержание и технологию профессионально-педагогической деятельности;</w:t>
            </w:r>
          </w:p>
          <w:p w:rsidR="00E76006" w:rsidRPr="00E76006" w:rsidRDefault="00E76006" w:rsidP="00E760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6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УК.1.2. Демонстрирует умение осуществлять поиск информации для решения поставленных задач в рамках научного мировоззрения;</w:t>
            </w:r>
          </w:p>
          <w:p w:rsidR="002E3FC4" w:rsidRPr="008D04C0" w:rsidRDefault="00E76006" w:rsidP="00E760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E760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УК.1.5. Определяет рациональные идеи для решения поставленных задач в рамках научного мировоззрения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Тестирование, выполнение доклада,</w:t>
            </w:r>
          </w:p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работа.</w:t>
            </w:r>
          </w:p>
        </w:tc>
      </w:tr>
    </w:tbl>
    <w:p w:rsidR="002E3FC4" w:rsidRPr="008D04C0" w:rsidRDefault="002E3FC4" w:rsidP="002E3FC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E3FC4" w:rsidRPr="008D04C0" w:rsidRDefault="002E3FC4" w:rsidP="002E3F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D04C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2E3FC4" w:rsidRPr="008D04C0" w:rsidRDefault="002E3FC4" w:rsidP="002E3F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8D04C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497"/>
        <w:gridCol w:w="831"/>
        <w:gridCol w:w="829"/>
        <w:gridCol w:w="1378"/>
        <w:gridCol w:w="1203"/>
        <w:gridCol w:w="832"/>
      </w:tblGrid>
      <w:tr w:rsidR="002E3FC4" w:rsidRPr="008D04C0" w:rsidTr="009101DB">
        <w:trPr>
          <w:trHeight w:val="203"/>
        </w:trPr>
        <w:tc>
          <w:tcPr>
            <w:tcW w:w="449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часов по </w:t>
            </w: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дисциплине</w:t>
            </w:r>
          </w:p>
        </w:tc>
      </w:tr>
      <w:tr w:rsidR="002E3FC4" w:rsidRPr="008D04C0" w:rsidTr="009101DB">
        <w:trPr>
          <w:trHeight w:val="533"/>
        </w:trPr>
        <w:tc>
          <w:tcPr>
            <w:tcW w:w="449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E3FC4" w:rsidRPr="008D04C0" w:rsidRDefault="002E3FC4" w:rsidP="009101DB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E3FC4" w:rsidRPr="008D04C0" w:rsidRDefault="002E3FC4" w:rsidP="009101DB">
            <w:pPr>
              <w:tabs>
                <w:tab w:val="left" w:pos="814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 ЭИОС)</w:t>
            </w:r>
          </w:p>
        </w:tc>
        <w:tc>
          <w:tcPr>
            <w:tcW w:w="12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E3FC4" w:rsidRPr="008D04C0" w:rsidRDefault="002E3FC4" w:rsidP="009101DB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E3FC4" w:rsidRPr="008D04C0" w:rsidRDefault="002E3FC4" w:rsidP="009101DB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E3FC4" w:rsidRPr="008D04C0" w:rsidTr="009101DB">
        <w:trPr>
          <w:trHeight w:val="1"/>
        </w:trPr>
        <w:tc>
          <w:tcPr>
            <w:tcW w:w="449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E3FC4" w:rsidRPr="008D04C0" w:rsidRDefault="002E3FC4" w:rsidP="009101DB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Практические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E3FC4" w:rsidRPr="008D04C0" w:rsidRDefault="002E3FC4" w:rsidP="009101DB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E3FC4" w:rsidRPr="008D04C0" w:rsidRDefault="002E3FC4" w:rsidP="009101DB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E3FC4" w:rsidRPr="008D04C0" w:rsidRDefault="002E3FC4" w:rsidP="009101DB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E3FC4" w:rsidRPr="008D04C0" w:rsidTr="009101DB">
        <w:trPr>
          <w:trHeight w:val="1"/>
        </w:trPr>
        <w:tc>
          <w:tcPr>
            <w:tcW w:w="4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Раздел 1.</w:t>
            </w:r>
            <w:r w:rsidRPr="008D04C0">
              <w:rPr>
                <w:rFonts w:ascii="Times New Roman" w:hAnsi="Times New Roman"/>
                <w:b/>
                <w:sz w:val="24"/>
                <w:szCs w:val="24"/>
              </w:rPr>
              <w:t xml:space="preserve"> Основы материаловедения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2E3FC4" w:rsidRPr="008D04C0" w:rsidTr="009101DB">
        <w:trPr>
          <w:trHeight w:val="1"/>
        </w:trPr>
        <w:tc>
          <w:tcPr>
            <w:tcW w:w="4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1.1.  </w:t>
            </w:r>
            <w:r w:rsidRPr="008D04C0">
              <w:rPr>
                <w:rFonts w:ascii="Times New Roman" w:hAnsi="Times New Roman"/>
                <w:sz w:val="24"/>
                <w:szCs w:val="24"/>
              </w:rPr>
              <w:t>Решение задач по определению значений эксплуатационно – технических показателей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2E3FC4" w:rsidRPr="008D04C0" w:rsidTr="009101DB">
        <w:trPr>
          <w:trHeight w:val="1"/>
        </w:trPr>
        <w:tc>
          <w:tcPr>
            <w:tcW w:w="4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D04C0">
              <w:rPr>
                <w:rFonts w:ascii="Times New Roman" w:hAnsi="Times New Roman"/>
                <w:b/>
                <w:sz w:val="24"/>
                <w:szCs w:val="24"/>
              </w:rPr>
              <w:t>Раздел 2.</w:t>
            </w:r>
            <w:r w:rsidRPr="008D04C0">
              <w:rPr>
                <w:rFonts w:ascii="Times New Roman" w:hAnsi="Times New Roman"/>
                <w:b/>
                <w:sz w:val="24"/>
                <w:szCs w:val="24"/>
              </w:rPr>
              <w:tab/>
              <w:t>Группы строительно-отделочных материалов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6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</w:tr>
      <w:tr w:rsidR="002E3FC4" w:rsidRPr="008D04C0" w:rsidTr="009101DB">
        <w:trPr>
          <w:trHeight w:val="1"/>
        </w:trPr>
        <w:tc>
          <w:tcPr>
            <w:tcW w:w="4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2.1. </w:t>
            </w:r>
            <w:r w:rsidRPr="008D04C0">
              <w:rPr>
                <w:rFonts w:ascii="Times New Roman" w:hAnsi="Times New Roman"/>
                <w:sz w:val="24"/>
                <w:szCs w:val="24"/>
              </w:rPr>
              <w:t>Материалы и виды покрытий для потолков, полов и стен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2E3FC4" w:rsidRPr="008D04C0" w:rsidTr="009101DB">
        <w:trPr>
          <w:trHeight w:val="1"/>
        </w:trPr>
        <w:tc>
          <w:tcPr>
            <w:tcW w:w="4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hAnsi="Times New Roman"/>
                <w:sz w:val="24"/>
                <w:szCs w:val="24"/>
              </w:rPr>
              <w:t>Тема 2.2 Отделочные материалы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2E3FC4" w:rsidRPr="008D04C0" w:rsidTr="009101DB">
        <w:trPr>
          <w:trHeight w:val="1"/>
        </w:trPr>
        <w:tc>
          <w:tcPr>
            <w:tcW w:w="4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D04C0">
              <w:rPr>
                <w:rFonts w:ascii="Times New Roman" w:hAnsi="Times New Roman"/>
                <w:b/>
                <w:sz w:val="24"/>
                <w:szCs w:val="24"/>
              </w:rPr>
              <w:t>Раздел 3. Художественные материалы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</w:tr>
      <w:tr w:rsidR="002E3FC4" w:rsidRPr="008D04C0" w:rsidTr="009101DB">
        <w:trPr>
          <w:trHeight w:val="1"/>
        </w:trPr>
        <w:tc>
          <w:tcPr>
            <w:tcW w:w="4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hAnsi="Times New Roman"/>
                <w:sz w:val="24"/>
                <w:szCs w:val="24"/>
              </w:rPr>
              <w:t>Тема 3.1</w:t>
            </w:r>
            <w:r w:rsidRPr="008D04C0">
              <w:rPr>
                <w:rFonts w:ascii="Times New Roman" w:hAnsi="Times New Roman"/>
                <w:sz w:val="24"/>
                <w:szCs w:val="24"/>
              </w:rPr>
              <w:tab/>
              <w:t>Натуральные и искусственные материалы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2E3FC4" w:rsidRPr="008D04C0" w:rsidTr="009101DB">
        <w:trPr>
          <w:trHeight w:val="1"/>
        </w:trPr>
        <w:tc>
          <w:tcPr>
            <w:tcW w:w="4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hAnsi="Times New Roman"/>
                <w:sz w:val="24"/>
                <w:szCs w:val="24"/>
              </w:rPr>
              <w:t>Тема 3.2 Материалы декора и аксессуаров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2E3FC4" w:rsidRPr="008D04C0" w:rsidTr="009101DB">
        <w:trPr>
          <w:trHeight w:val="1"/>
        </w:trPr>
        <w:tc>
          <w:tcPr>
            <w:tcW w:w="4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hAnsi="Times New Roman"/>
                <w:sz w:val="24"/>
                <w:szCs w:val="24"/>
              </w:rPr>
              <w:t>Тема 3.3. Материалы, применяемые в производстве изделий ДПИ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2E3FC4" w:rsidRPr="008D04C0" w:rsidTr="009101DB">
        <w:trPr>
          <w:trHeight w:val="357"/>
        </w:trPr>
        <w:tc>
          <w:tcPr>
            <w:tcW w:w="4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  <w:vAlign w:val="center"/>
            <w:hideMark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</w:tbl>
    <w:p w:rsidR="002E3FC4" w:rsidRPr="008D04C0" w:rsidRDefault="002E3FC4" w:rsidP="002E3FC4">
      <w:pPr>
        <w:tabs>
          <w:tab w:val="left" w:pos="5212"/>
        </w:tabs>
        <w:spacing w:after="0" w:line="36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8D04C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ab/>
      </w:r>
    </w:p>
    <w:p w:rsidR="002E3FC4" w:rsidRPr="008D04C0" w:rsidRDefault="002E3FC4" w:rsidP="002E3F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8D04C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2E3FC4" w:rsidRPr="008D04C0" w:rsidRDefault="002E3FC4" w:rsidP="002E3FC4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D04C0">
        <w:rPr>
          <w:rFonts w:ascii="Times New Roman" w:eastAsia="Times New Roman" w:hAnsi="Times New Roman"/>
          <w:bCs/>
          <w:sz w:val="24"/>
          <w:szCs w:val="24"/>
          <w:lang w:eastAsia="ru-RU"/>
        </w:rPr>
        <w:t>При изучении дисциплины «</w:t>
      </w:r>
      <w:r w:rsidRPr="008D04C0">
        <w:rPr>
          <w:rFonts w:ascii="Times New Roman" w:hAnsi="Times New Roman"/>
          <w:sz w:val="24"/>
          <w:szCs w:val="24"/>
        </w:rPr>
        <w:t>Материаловедение в ДПИ и дизайне</w:t>
      </w:r>
      <w:r w:rsidRPr="008D04C0">
        <w:rPr>
          <w:rFonts w:ascii="Times New Roman" w:eastAsia="Times New Roman" w:hAnsi="Times New Roman"/>
          <w:bCs/>
          <w:sz w:val="24"/>
          <w:szCs w:val="24"/>
          <w:lang w:eastAsia="ru-RU"/>
        </w:rPr>
        <w:t>» применяются развивающие технологии, интерактивные методы обучения. Контроль и оценка результатов освоения дисциплины осуществляется преподавателем в процессе проведения тестирования, контрольной работы и выполнения доклада.</w:t>
      </w:r>
    </w:p>
    <w:p w:rsidR="002E3FC4" w:rsidRPr="008D04C0" w:rsidRDefault="002E3FC4" w:rsidP="002E3FC4">
      <w:pPr>
        <w:spacing w:after="0" w:line="36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E3FC4" w:rsidRPr="008D04C0" w:rsidRDefault="002E3FC4" w:rsidP="002E3FC4">
      <w:pPr>
        <w:spacing w:after="0" w:line="36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D04C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:rsidR="002E3FC4" w:rsidRPr="008D04C0" w:rsidRDefault="002E3FC4" w:rsidP="002E3F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8D04C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79"/>
        <w:gridCol w:w="1330"/>
        <w:gridCol w:w="1739"/>
        <w:gridCol w:w="1649"/>
        <w:gridCol w:w="1649"/>
        <w:gridCol w:w="1102"/>
        <w:gridCol w:w="829"/>
        <w:gridCol w:w="793"/>
      </w:tblGrid>
      <w:tr w:rsidR="002E3FC4" w:rsidRPr="008D04C0" w:rsidTr="009101DB">
        <w:trPr>
          <w:trHeight w:val="600"/>
        </w:trPr>
        <w:tc>
          <w:tcPr>
            <w:tcW w:w="4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33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3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(</w:t>
            </w:r>
            <w:r w:rsidRPr="008D04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8D04C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8D04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8D04C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Число заданий за </w:t>
            </w:r>
            <w:r w:rsidRPr="008D04C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Баллы</w:t>
            </w:r>
          </w:p>
        </w:tc>
      </w:tr>
      <w:tr w:rsidR="002E3FC4" w:rsidRPr="008D04C0" w:rsidTr="009101DB">
        <w:trPr>
          <w:trHeight w:val="300"/>
        </w:trPr>
        <w:tc>
          <w:tcPr>
            <w:tcW w:w="4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E3FC4" w:rsidRPr="008D04C0" w:rsidRDefault="002E3FC4" w:rsidP="009101DB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3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E3FC4" w:rsidRPr="008D04C0" w:rsidRDefault="002E3FC4" w:rsidP="009101DB">
            <w:pPr>
              <w:spacing w:after="0" w:line="36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3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E3FC4" w:rsidRPr="008D04C0" w:rsidRDefault="002E3FC4" w:rsidP="009101DB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E3FC4" w:rsidRPr="008D04C0" w:rsidRDefault="002E3FC4" w:rsidP="009101DB">
            <w:pPr>
              <w:spacing w:after="0" w:line="36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E3FC4" w:rsidRPr="008D04C0" w:rsidRDefault="002E3FC4" w:rsidP="009101DB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E3FC4" w:rsidRPr="008D04C0" w:rsidRDefault="002E3FC4" w:rsidP="009101DB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</w:t>
            </w:r>
            <w:r w:rsidRPr="008D04C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Максимал</w:t>
            </w:r>
            <w:r w:rsidRPr="008D04C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ьный</w:t>
            </w:r>
          </w:p>
        </w:tc>
      </w:tr>
      <w:tr w:rsidR="002E3FC4" w:rsidRPr="008D04C0" w:rsidTr="009101DB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1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Выполнение теста 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Форма для оценки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тестирования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15-25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</w:tr>
      <w:tr w:rsidR="002E3FC4" w:rsidRPr="008D04C0" w:rsidTr="009101DB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1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доклада и выступление с презентацией</w:t>
            </w:r>
          </w:p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доклада и презентации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15-20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2E3FC4" w:rsidRPr="008D04C0" w:rsidTr="009101DB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E3FC4" w:rsidRPr="008D04C0" w:rsidRDefault="002E3FC4" w:rsidP="000E54B2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</w:t>
            </w:r>
            <w:r w:rsidR="000E54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Выполнение контрольной работы 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контрольной работы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15-25 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</w:tr>
      <w:tr w:rsidR="002E3FC4" w:rsidRPr="008D04C0" w:rsidTr="009101DB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на экзамене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2E3FC4" w:rsidRPr="008D04C0" w:rsidTr="009101DB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C636F8" w:rsidRDefault="00C636F8" w:rsidP="002E3F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E3FC4" w:rsidRPr="008D04C0" w:rsidRDefault="002E3FC4" w:rsidP="002E3F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D04C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2E3FC4" w:rsidRDefault="002E3FC4" w:rsidP="002E3F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8D04C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8D04C0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2E3FC4" w:rsidRPr="008D04C0" w:rsidRDefault="002E3FC4" w:rsidP="002E3F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1</w:t>
      </w:r>
      <w:r w:rsidRPr="008D04C0">
        <w:rPr>
          <w:rFonts w:ascii="Times New Roman" w:hAnsi="Times New Roman"/>
          <w:color w:val="000000" w:themeColor="text1"/>
          <w:sz w:val="24"/>
          <w:szCs w:val="24"/>
        </w:rPr>
        <w:t>. Бондаренко, Г.Г. Основы материаловедения : учебник / Г.Г. Бондаренко, Т.А. Кабанова, В.В. Рыбалко ; под ред. Г.Г. Бондаренко. - 2-е изд. (эл.). - Москва : БИНОМ. Лаборатория знаний, 2015. - 763 с. : ил., табл., схем. - (Учебник для высшей школы). - Библиогр. в кн. - ISBN 978-5-9963-2377-7 ; То же [Электронный ресурс]. - URL: </w:t>
      </w:r>
      <w:hyperlink r:id="rId22" w:history="1">
        <w:r w:rsidRPr="008D04C0">
          <w:rPr>
            <w:rStyle w:val="af5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http://biblioclub.ru/index.php?page=book&amp;id=272931</w:t>
        </w:r>
      </w:hyperlink>
      <w:r w:rsidRPr="008D04C0">
        <w:rPr>
          <w:rFonts w:ascii="Times New Roman" w:hAnsi="Times New Roman"/>
          <w:color w:val="000000" w:themeColor="text1"/>
          <w:sz w:val="24"/>
          <w:szCs w:val="24"/>
        </w:rPr>
        <w:t> (дата обращения 03.06.2017).</w:t>
      </w:r>
    </w:p>
    <w:p w:rsidR="002E3FC4" w:rsidRPr="008D04C0" w:rsidRDefault="002E3FC4" w:rsidP="002E3FC4">
      <w:pPr>
        <w:pStyle w:val="msonormalmailrucssattributepostfixmailrucssattributepostfixmailrucssattributepostfix"/>
        <w:shd w:val="clear" w:color="auto" w:fill="FFFFFF"/>
        <w:spacing w:before="0" w:beforeAutospacing="0" w:after="0" w:afterAutospacing="0" w:line="360" w:lineRule="auto"/>
        <w:jc w:val="both"/>
      </w:pPr>
      <w:r>
        <w:t xml:space="preserve">             2</w:t>
      </w:r>
      <w:r w:rsidRPr="008D04C0">
        <w:t>.Алексеева, И.В. Основы теории декоративно-прикладного искусства : учебник / И.В. Алексеева, Е.В. Омельяненко ; Министерство образования и науки Российской Федерации, Федеральное государственное образовательное учреждение высшего профессионального образования "Южный федеральный университет". - Ростов-на-Дону : Издательство Южного федерального университета, 2010. - 184 с. - ISBN 987-5-9275-0774-0 ; То же [Электронный ресурс]. - URL: </w:t>
      </w:r>
      <w:hyperlink r:id="rId23" w:tgtFrame="_blank" w:history="1">
        <w:r w:rsidRPr="008D04C0">
          <w:rPr>
            <w:rStyle w:val="af5"/>
            <w:color w:val="auto"/>
          </w:rPr>
          <w:t>http://biblioclub.ru/index.php?page=book&amp;id=240956</w:t>
        </w:r>
      </w:hyperlink>
      <w:r w:rsidRPr="008D04C0">
        <w:t> (26.03.2019).</w:t>
      </w:r>
    </w:p>
    <w:p w:rsidR="002E3FC4" w:rsidRPr="00B30D7B" w:rsidRDefault="002E3FC4" w:rsidP="002E3FC4">
      <w:pPr>
        <w:spacing w:after="0"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2E3FC4" w:rsidRPr="008D04C0" w:rsidRDefault="002E3FC4" w:rsidP="002E3F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8D04C0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2E3FC4" w:rsidRPr="008D04C0" w:rsidRDefault="002E3FC4" w:rsidP="002E3F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D04C0">
        <w:rPr>
          <w:rFonts w:ascii="Times New Roman" w:hAnsi="Times New Roman"/>
          <w:color w:val="000000" w:themeColor="text1"/>
          <w:sz w:val="24"/>
          <w:szCs w:val="24"/>
        </w:rPr>
        <w:lastRenderedPageBreak/>
        <w:t>1. Материаловедение и технологии конструкционных материалов : учебное пособие / О.А. Масанский, В.С. Казаков, А.М. Токмин и др. ; Министерство образования и науки Российской Федерации, Сибирский Федеральный университет. - Красноярск : Сибирский федеральный университет, 2015. - 268 с. : табл., граф., ил. - Библиогр. в кн. - ISBN 978-5-7638-3322-5 ; То же [Электронный ресурс]. - URL: </w:t>
      </w:r>
      <w:hyperlink r:id="rId24" w:history="1">
        <w:r w:rsidRPr="008D04C0">
          <w:rPr>
            <w:rStyle w:val="af5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http://biblioclub.ru/index.php?page=book&amp;id=435698</w:t>
        </w:r>
      </w:hyperlink>
      <w:r w:rsidRPr="008D04C0">
        <w:rPr>
          <w:rFonts w:ascii="Times New Roman" w:hAnsi="Times New Roman"/>
          <w:color w:val="000000" w:themeColor="text1"/>
          <w:sz w:val="24"/>
          <w:szCs w:val="24"/>
        </w:rPr>
        <w:t> (дата обращения 03.06.2017).</w:t>
      </w:r>
    </w:p>
    <w:p w:rsidR="002E3FC4" w:rsidRDefault="002E3FC4" w:rsidP="002E3F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D04C0">
        <w:rPr>
          <w:rFonts w:ascii="Times New Roman" w:hAnsi="Times New Roman"/>
          <w:color w:val="000000" w:themeColor="text1"/>
          <w:sz w:val="24"/>
          <w:szCs w:val="24"/>
        </w:rPr>
        <w:t>2. Дворкин, Л.И. Строительное материаловедение / Л.И. Дворкин, О.Л. Дворкин. - Москва : Инфра-Инженерия, 2013. - 832 с. - ISBN 978-5-9729-0064-0 ; То же [Электронный ресурс]. - URL: </w:t>
      </w:r>
      <w:hyperlink r:id="rId25" w:history="1">
        <w:r w:rsidRPr="008D04C0">
          <w:rPr>
            <w:rStyle w:val="af5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http://biblioclub.ru/index.php?page=book&amp;id=144806</w:t>
        </w:r>
      </w:hyperlink>
      <w:r w:rsidRPr="008D04C0">
        <w:rPr>
          <w:rFonts w:ascii="Times New Roman" w:hAnsi="Times New Roman"/>
          <w:color w:val="000000" w:themeColor="text1"/>
          <w:sz w:val="24"/>
          <w:szCs w:val="24"/>
        </w:rPr>
        <w:t> (дата обращения 03.06.2017).</w:t>
      </w:r>
    </w:p>
    <w:p w:rsidR="002E3FC4" w:rsidRPr="00B30D7B" w:rsidRDefault="002E3FC4" w:rsidP="002E3FC4">
      <w:pPr>
        <w:spacing w:after="0" w:line="360" w:lineRule="auto"/>
        <w:ind w:firstLine="71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3.</w:t>
      </w:r>
      <w:r w:rsidRPr="00B30D7B">
        <w:rPr>
          <w:rFonts w:ascii="Times New Roman" w:hAnsi="Times New Roman"/>
          <w:color w:val="000000" w:themeColor="text1"/>
          <w:sz w:val="24"/>
          <w:szCs w:val="24"/>
        </w:rPr>
        <w:t>Пасютина, О.В. Материаловедение : учебное пособие / О.В. Пасютина. - Минск : РИПО, 2018. - 276 с. : ил., схем., табл. - Библиогр.: с. 233-236 - ISBN 978-985-503-790-4 ; То же [Электронный ресурс]. - URL: </w:t>
      </w:r>
      <w:hyperlink r:id="rId26" w:history="1">
        <w:r w:rsidRPr="00B30D7B">
          <w:rPr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http://biblioclub.ru/index.php?page=book&amp;id=497495</w:t>
        </w:r>
      </w:hyperlink>
      <w:r w:rsidRPr="00B30D7B">
        <w:rPr>
          <w:rFonts w:ascii="Times New Roman" w:hAnsi="Times New Roman"/>
          <w:color w:val="000000" w:themeColor="text1"/>
          <w:sz w:val="24"/>
          <w:szCs w:val="24"/>
        </w:rPr>
        <w:t xml:space="preserve"> (дата обращения 26.03.2017).</w:t>
      </w:r>
    </w:p>
    <w:p w:rsidR="002E3FC4" w:rsidRDefault="002E3FC4" w:rsidP="002E3FC4">
      <w:pPr>
        <w:spacing w:after="0" w:line="360" w:lineRule="auto"/>
        <w:ind w:firstLine="71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4.</w:t>
      </w:r>
      <w:r w:rsidRPr="00B30D7B">
        <w:rPr>
          <w:rFonts w:ascii="Times New Roman" w:hAnsi="Times New Roman"/>
          <w:color w:val="000000" w:themeColor="text1"/>
          <w:sz w:val="24"/>
          <w:szCs w:val="24"/>
        </w:rPr>
        <w:t>Моисеев, О.Н. Материаловедение: учебное пособие / О.Н. Моисеев, Л.Ю. Шевырев, П.А. Иванов ; под общ.ред. О.Н. Моисеева. - Москва ; Берлин : Директ-Медиа, 2017. - 244 с. : ил., схем., табл. - Библиогр.: с. 12 - ISBN 978-5-4475-9139-7 ; То же [Электронный ресурс]. - URL: </w:t>
      </w:r>
      <w:hyperlink r:id="rId27" w:history="1">
        <w:r w:rsidRPr="00B30D7B">
          <w:rPr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http://biblioclub.ru/index.php?page=book&amp;id=464215</w:t>
        </w:r>
      </w:hyperlink>
      <w:r w:rsidRPr="00B30D7B">
        <w:rPr>
          <w:rFonts w:ascii="Times New Roman" w:hAnsi="Times New Roman"/>
          <w:color w:val="000000" w:themeColor="text1"/>
          <w:sz w:val="24"/>
          <w:szCs w:val="24"/>
        </w:rPr>
        <w:t xml:space="preserve"> (дата обращения 26.03.2017).</w:t>
      </w:r>
    </w:p>
    <w:p w:rsidR="002E3FC4" w:rsidRPr="00B30D7B" w:rsidRDefault="002E3FC4" w:rsidP="002E3FC4">
      <w:pPr>
        <w:spacing w:after="0"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5</w:t>
      </w:r>
      <w:r w:rsidRPr="008D04C0">
        <w:rPr>
          <w:rFonts w:ascii="Times New Roman" w:hAnsi="Times New Roman"/>
          <w:color w:val="000000" w:themeColor="text1"/>
          <w:sz w:val="24"/>
          <w:szCs w:val="24"/>
        </w:rPr>
        <w:t xml:space="preserve">.Байер, В.Е. Материаловедение для архитекторов, реставраторов и дизайнеров / В. Е. Байер. – М.: ООО Астрель, АСТП, Транзиткнига, 2004. – 250 с. [Электронный ресурс] / Режим доступа: </w:t>
      </w:r>
      <w:hyperlink r:id="rId28" w:history="1">
        <w:r w:rsidRPr="008D04C0">
          <w:rPr>
            <w:rStyle w:val="af5"/>
            <w:rFonts w:ascii="Times New Roman" w:hAnsi="Times New Roman"/>
            <w:color w:val="000000" w:themeColor="text1"/>
            <w:sz w:val="24"/>
            <w:szCs w:val="24"/>
          </w:rPr>
          <w:t>http://tiiame.uz/storage/web/source/1/librari/111/%D0%9C%D0%B0%D1%82%D0%B5%D1%80%D0%B8%D0%B0%D0%BB%D0%BE%D0%B2%D0%B5%D0%B4%D0%B5%D0%BD%D0%B8%D0%B5%20%D0%B4%D0%BB%D1%8F%20%D0%B0%D1%80%D1%85%D0%B8%D1%82%D0%B5%D0%BA%D1%82%D0%BE%D1%80%D0%BE%D0%B2.pdf</w:t>
        </w:r>
      </w:hyperlink>
      <w:r w:rsidRPr="008D04C0">
        <w:rPr>
          <w:rFonts w:ascii="Times New Roman" w:hAnsi="Times New Roman"/>
          <w:color w:val="000000" w:themeColor="text1"/>
          <w:sz w:val="24"/>
          <w:szCs w:val="24"/>
        </w:rPr>
        <w:t>(дата обращения 26.03.2017).</w:t>
      </w:r>
    </w:p>
    <w:p w:rsidR="002E3FC4" w:rsidRPr="008D04C0" w:rsidRDefault="002E3FC4" w:rsidP="002E3F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2E3FC4" w:rsidRPr="008D04C0" w:rsidRDefault="002E3FC4" w:rsidP="002E3F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8D04C0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2E3FC4" w:rsidRPr="008D04C0" w:rsidRDefault="002E3FC4" w:rsidP="002E3FC4">
      <w:pPr>
        <w:pStyle w:val="a4"/>
        <w:numPr>
          <w:ilvl w:val="0"/>
          <w:numId w:val="3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04C0">
        <w:rPr>
          <w:rFonts w:ascii="Times New Roman" w:hAnsi="Times New Roman" w:cs="Times New Roman"/>
          <w:sz w:val="24"/>
          <w:szCs w:val="24"/>
        </w:rPr>
        <w:t>Оболенская, О. Н. материаловедение и технология производства керамических изделий. Учебно – методическое пособие. / О. Н. Оболенская, Н. А. Кострова. – Н. Новгород : НГПУ, 2006. – 47 с.</w:t>
      </w:r>
    </w:p>
    <w:p w:rsidR="002E3FC4" w:rsidRPr="008D04C0" w:rsidRDefault="002E3FC4" w:rsidP="002E3FC4">
      <w:pPr>
        <w:pStyle w:val="a4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3FC4" w:rsidRPr="008D04C0" w:rsidRDefault="002E3FC4" w:rsidP="002E3F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8D04C0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lastRenderedPageBreak/>
        <w:t>7.4. Перечень ресурсов информационно-телекоммуникационной сети «Интернет», необходимых для освоения дисциплины</w:t>
      </w:r>
    </w:p>
    <w:p w:rsidR="002E3FC4" w:rsidRPr="008D04C0" w:rsidRDefault="002E3FC4" w:rsidP="002E3F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D04C0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r w:rsidRPr="008D04C0">
        <w:rPr>
          <w:rFonts w:ascii="Times New Roman" w:hAnsi="Times New Roman"/>
          <w:sz w:val="24"/>
          <w:szCs w:val="24"/>
        </w:rPr>
        <w:t>Технология изготовления художественной керамики. [Электронный ресурс]. – Режим доступа: https://studfiles.net/preview/2653342/page:9/. – Загл. с экрана.</w:t>
      </w:r>
    </w:p>
    <w:p w:rsidR="002E3FC4" w:rsidRPr="008D04C0" w:rsidRDefault="002E3FC4" w:rsidP="002E3F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D04C0">
        <w:rPr>
          <w:rFonts w:ascii="Times New Roman" w:eastAsia="Times New Roman" w:hAnsi="Times New Roman"/>
          <w:bCs/>
          <w:sz w:val="24"/>
          <w:szCs w:val="24"/>
          <w:lang w:eastAsia="ru-RU"/>
        </w:rPr>
        <w:t>2. Володина, Е. Б. Материаловедение  для дизайнеров [Электронный ресурс]: Учеб.пособие / Е. Б. Володина. – М. :</w:t>
      </w:r>
      <w:r w:rsidRPr="008D04C0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Ridero</w:t>
      </w:r>
      <w:r w:rsidRPr="008D04C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2017. </w:t>
      </w:r>
    </w:p>
    <w:p w:rsidR="002E3FC4" w:rsidRPr="008D04C0" w:rsidRDefault="002E3FC4" w:rsidP="002E3F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E3FC4" w:rsidRPr="008D04C0" w:rsidRDefault="002E3FC4" w:rsidP="002E3F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D04C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2E3FC4" w:rsidRPr="008D04C0" w:rsidRDefault="002E3FC4" w:rsidP="002E3FC4">
      <w:pPr>
        <w:spacing w:after="0" w:line="36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8D04C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2E3FC4" w:rsidRPr="008D04C0" w:rsidRDefault="002E3FC4" w:rsidP="002E3F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E3FC4" w:rsidRPr="008D04C0" w:rsidRDefault="002E3FC4" w:rsidP="002E3F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D04C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2E3FC4" w:rsidRPr="008D04C0" w:rsidRDefault="002E3FC4" w:rsidP="002E3F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8D04C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2E3FC4" w:rsidRPr="008D04C0" w:rsidRDefault="002E3FC4" w:rsidP="002E3FC4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8D04C0">
        <w:rPr>
          <w:rFonts w:ascii="Times New Roman" w:hAnsi="Times New Roman"/>
          <w:sz w:val="24"/>
          <w:szCs w:val="24"/>
        </w:rPr>
        <w:t xml:space="preserve">Реализация дисциплины требует наличия специализированной аудитории. </w:t>
      </w:r>
    </w:p>
    <w:p w:rsidR="002E3FC4" w:rsidRPr="008D04C0" w:rsidRDefault="002E3FC4" w:rsidP="002E3FC4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8D04C0">
        <w:rPr>
          <w:rFonts w:ascii="Times New Roman" w:hAnsi="Times New Roman"/>
          <w:sz w:val="24"/>
          <w:szCs w:val="24"/>
        </w:rPr>
        <w:t>Оборудование учебного кабинета: столы, стулья, стеллажи, учебная доска, мультимедийное оборудование.</w:t>
      </w:r>
    </w:p>
    <w:p w:rsidR="002E3FC4" w:rsidRPr="008D04C0" w:rsidRDefault="002E3FC4" w:rsidP="002E3F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D04C0">
        <w:rPr>
          <w:rFonts w:ascii="Times New Roman" w:hAnsi="Times New Roman"/>
          <w:sz w:val="24"/>
          <w:szCs w:val="24"/>
        </w:rPr>
        <w:t>Средства обеспечения освоения дисциплины: альбомы по материалам, используемым в проектировании интерьера и изделий декоративно-прикладного искусства, наглядн</w:t>
      </w:r>
      <w:r w:rsidRPr="008D04C0">
        <w:rPr>
          <w:rFonts w:ascii="Times New Roman" w:eastAsia="Times New Roman" w:hAnsi="Times New Roman"/>
          <w:bCs/>
          <w:sz w:val="24"/>
          <w:szCs w:val="24"/>
          <w:lang w:eastAsia="ru-RU"/>
        </w:rPr>
        <w:t>ые пособия.</w:t>
      </w:r>
    </w:p>
    <w:p w:rsidR="002E3FC4" w:rsidRPr="008D04C0" w:rsidRDefault="002E3FC4" w:rsidP="002E3F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2E3FC4" w:rsidRPr="008D04C0" w:rsidRDefault="002E3FC4" w:rsidP="002E3F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D04C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2E3FC4" w:rsidRPr="008D04C0" w:rsidRDefault="002E3FC4" w:rsidP="002E3FC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D04C0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осуществлении образовательного процесса дисциплины «Материаловедение в ДПИ и дизайне» обучающимися и профессорско-преподавательским составом используются программное обеспечение: Пакет MicrosoftOffice (PowerPoint, Word), программное обеспечение электронного ресурса сайта moodle.mininuniver.ru, включая ЭБС, LMS Moodle, а также  следующие информационно справочные системы:  </w:t>
      </w:r>
    </w:p>
    <w:p w:rsidR="002E3FC4" w:rsidRPr="008D04C0" w:rsidRDefault="002E3FC4" w:rsidP="002E3FC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D04C0">
        <w:rPr>
          <w:rFonts w:ascii="Times New Roman" w:eastAsia="Times New Roman" w:hAnsi="Times New Roman"/>
          <w:sz w:val="24"/>
          <w:szCs w:val="24"/>
          <w:lang w:eastAsia="ru-RU"/>
        </w:rPr>
        <w:t>www.biblioclub.ru ЭБС «Университетская библиотека онлайн»</w:t>
      </w:r>
    </w:p>
    <w:p w:rsidR="002E3FC4" w:rsidRPr="008D04C0" w:rsidRDefault="002E3FC4" w:rsidP="002E3FC4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D04C0">
        <w:rPr>
          <w:rFonts w:ascii="Times New Roman" w:eastAsia="Times New Roman" w:hAnsi="Times New Roman"/>
          <w:sz w:val="24"/>
          <w:szCs w:val="24"/>
          <w:lang w:eastAsia="ru-RU"/>
        </w:rPr>
        <w:t>www.ebiblioteka.ru Универсальные базы данных изданий.</w:t>
      </w:r>
    </w:p>
    <w:p w:rsidR="002E3FC4" w:rsidRPr="008D04C0" w:rsidRDefault="002E3FC4" w:rsidP="002E3FC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46F6F" w:rsidRPr="008D04C0" w:rsidRDefault="00846F6F" w:rsidP="00846F6F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D04C0">
        <w:rPr>
          <w:rFonts w:ascii="Times New Roman" w:eastAsia="Times New Roman" w:hAnsi="Times New Roman"/>
          <w:b/>
          <w:sz w:val="24"/>
          <w:szCs w:val="24"/>
          <w:lang w:eastAsia="ru-RU"/>
        </w:rPr>
        <w:t>5.</w:t>
      </w:r>
      <w:r w:rsidR="000E54B2">
        <w:rPr>
          <w:rFonts w:ascii="Times New Roman" w:eastAsia="Times New Roman" w:hAnsi="Times New Roman"/>
          <w:b/>
          <w:sz w:val="24"/>
          <w:szCs w:val="24"/>
          <w:lang w:eastAsia="ru-RU"/>
        </w:rPr>
        <w:t>3</w:t>
      </w:r>
      <w:r w:rsidRPr="008D04C0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AD0C4D" w:rsidRPr="00DB597C" w:rsidRDefault="00AD0C4D" w:rsidP="00AD0C4D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ОСНОВЫ ПЕРСПЕКТИВЫ В ДИЗАЙНЕ ИНТЕРЬЕРА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AD0C4D" w:rsidRPr="00DB597C" w:rsidRDefault="00AD0C4D" w:rsidP="007151FE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E76006" w:rsidRDefault="00E76006" w:rsidP="00E76006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76006">
        <w:rPr>
          <w:rFonts w:ascii="Times New Roman" w:hAnsi="Times New Roman"/>
          <w:bCs/>
          <w:sz w:val="24"/>
          <w:szCs w:val="24"/>
        </w:rPr>
        <w:t xml:space="preserve">Любое изображение на плоскости (или другой поверхности) представляет собой сочетание точек, линий, тоновых и цветовых пятен, отображающих пространственные </w:t>
      </w:r>
      <w:r w:rsidRPr="00E76006">
        <w:rPr>
          <w:rFonts w:ascii="Times New Roman" w:hAnsi="Times New Roman"/>
          <w:bCs/>
          <w:sz w:val="24"/>
          <w:szCs w:val="24"/>
        </w:rPr>
        <w:lastRenderedPageBreak/>
        <w:t>формы предметов реального мира. Наиболее распространенными графическими изображениями, которые связаны с деятельностью человека и получены методом проекций, являются — чертеж и перспективный рисунок. Чтобы грамотно рисовать и изображать окружающие нас предметы, необходимо знать методы построения трехмерных пространственных форм на двухмерной плоскости или другой какой-либо поверхности. Эта теория является содержанием науки, которая называется «Начертательная геометрия». А «Основы перспективы дизайне интерьера » — это один из ее разделов и составная часть.</w:t>
      </w:r>
    </w:p>
    <w:p w:rsidR="00AD0C4D" w:rsidRDefault="00AD0C4D" w:rsidP="00E76006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03E4B">
        <w:rPr>
          <w:rFonts w:ascii="Times New Roman" w:hAnsi="Times New Roman"/>
          <w:bCs/>
          <w:sz w:val="24"/>
          <w:szCs w:val="24"/>
        </w:rPr>
        <w:t>Процесс изучения дисциплины направлен на формирование следующих компетенций:</w:t>
      </w:r>
    </w:p>
    <w:p w:rsidR="00420A27" w:rsidRPr="00420A27" w:rsidRDefault="00420A27" w:rsidP="00E76006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0A27">
        <w:rPr>
          <w:rFonts w:ascii="Times New Roman" w:eastAsia="Times New Roman" w:hAnsi="Times New Roman"/>
          <w:sz w:val="24"/>
          <w:szCs w:val="24"/>
          <w:lang w:eastAsia="ru-RU"/>
        </w:rPr>
        <w:t>УК-1</w:t>
      </w:r>
      <w:r w:rsidR="00AD099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20A27">
        <w:rPr>
          <w:rFonts w:ascii="Times New Roman" w:eastAsia="Times New Roman" w:hAnsi="Times New Roman"/>
          <w:sz w:val="24"/>
          <w:szCs w:val="24"/>
          <w:lang w:eastAsia="ru-RU"/>
        </w:rPr>
        <w:t>Способен осуществлять поиск, критический анализ и синтез информации, применять системный подход для решения поставленных задач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AD0C4D" w:rsidRDefault="00420A27" w:rsidP="00E76006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ПК-1 </w:t>
      </w:r>
      <w:r w:rsidR="00AD0C4D" w:rsidRPr="00985EC7">
        <w:rPr>
          <w:rFonts w:ascii="Times New Roman" w:eastAsia="Times New Roman" w:hAnsi="Times New Roman"/>
          <w:sz w:val="24"/>
          <w:szCs w:val="24"/>
          <w:lang w:eastAsia="ru-RU"/>
        </w:rPr>
        <w:t>Способен осуществлять преподавание  по программам  профессионального обучения, среднего профессионального образования (СПО)  и дополнительным профессиональным программам</w:t>
      </w:r>
      <w:r w:rsidR="00E76006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AD0997" w:rsidRPr="00AD0997" w:rsidRDefault="00AD0997" w:rsidP="00AD099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D0997">
        <w:rPr>
          <w:rFonts w:ascii="Times New Roman" w:eastAsia="Times New Roman" w:hAnsi="Times New Roman"/>
          <w:sz w:val="24"/>
          <w:szCs w:val="24"/>
          <w:lang w:eastAsia="ru-RU"/>
        </w:rPr>
        <w:t>ПК.1.1. Совместно с обучающимися проектирует комплекс учебно- профессиональных целей и задач;</w:t>
      </w:r>
    </w:p>
    <w:p w:rsidR="00AD0997" w:rsidRPr="00AD0997" w:rsidRDefault="00AD0997" w:rsidP="00AD099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D0997">
        <w:rPr>
          <w:rFonts w:ascii="Times New Roman" w:eastAsia="Times New Roman" w:hAnsi="Times New Roman"/>
          <w:sz w:val="24"/>
          <w:szCs w:val="24"/>
          <w:lang w:eastAsia="ru-RU"/>
        </w:rPr>
        <w:t>ПК.1.2. Определяет содержание и технологию профессионально-педагогической деятельности;</w:t>
      </w:r>
    </w:p>
    <w:p w:rsidR="00AD0997" w:rsidRPr="00AD0997" w:rsidRDefault="00AD0997" w:rsidP="00AD099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D0997">
        <w:rPr>
          <w:rFonts w:ascii="Times New Roman" w:eastAsia="Times New Roman" w:hAnsi="Times New Roman"/>
          <w:sz w:val="24"/>
          <w:szCs w:val="24"/>
          <w:lang w:eastAsia="ru-RU"/>
        </w:rPr>
        <w:t>УК.1.2. Демонстрирует умение осуществлять поиск информации для решения поставленных задач в рамках научного мировоззрения;</w:t>
      </w:r>
    </w:p>
    <w:p w:rsidR="00E76006" w:rsidRDefault="00AD0997" w:rsidP="00AD099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D0997">
        <w:rPr>
          <w:rFonts w:ascii="Times New Roman" w:eastAsia="Times New Roman" w:hAnsi="Times New Roman"/>
          <w:sz w:val="24"/>
          <w:szCs w:val="24"/>
          <w:lang w:eastAsia="ru-RU"/>
        </w:rPr>
        <w:t>УК.1.5. Определяет рациональные идеи для решения поставленных задач в рамках научного мировоззрения.</w:t>
      </w:r>
    </w:p>
    <w:p w:rsidR="00420A27" w:rsidRPr="00420A27" w:rsidRDefault="00420A27" w:rsidP="00420A2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AD0C4D" w:rsidRPr="00603E4B" w:rsidRDefault="00AD0C4D" w:rsidP="00AD0C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AD0997" w:rsidRPr="00AD0997" w:rsidRDefault="00AD0997" w:rsidP="00AD099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D0997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 «Основы перспективы в дизайне интерьера» относится к части комплексного модуля «Пропедевтическая подготовка» дисциплин обязательных для изучения.</w:t>
      </w:r>
    </w:p>
    <w:p w:rsidR="00AD0997" w:rsidRDefault="00AD0997" w:rsidP="00AD099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D0997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Дисциплины, на которых базируется данная дисциплина, относятся к модулю «Творческая предметная подготовка». Дисциплины, для которых данная дисциплина является предшествующей: "Основы дизайн-проектирования", "Художественное проектирование интерьера".</w:t>
      </w:r>
    </w:p>
    <w:p w:rsidR="00AD0C4D" w:rsidRPr="00603E4B" w:rsidRDefault="00AD0C4D" w:rsidP="00AD099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AD0C4D" w:rsidRPr="006512EB" w:rsidRDefault="00AD0C4D" w:rsidP="00AD099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17CB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Цель дисциплины </w:t>
      </w:r>
      <w:r w:rsidRPr="00E17CBA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– </w:t>
      </w:r>
      <w:r w:rsidRPr="00E17CBA">
        <w:rPr>
          <w:rFonts w:ascii="Times New Roman" w:hAnsi="Times New Roman"/>
          <w:sz w:val="24"/>
          <w:szCs w:val="24"/>
        </w:rPr>
        <w:t xml:space="preserve">освоение методов построения перспективного изображения пространственных объектов на плоскости, освоение методов построения теней, овладение </w:t>
      </w:r>
      <w:r w:rsidRPr="00E17CBA">
        <w:rPr>
          <w:rFonts w:ascii="Times New Roman" w:hAnsi="Times New Roman"/>
          <w:sz w:val="24"/>
          <w:szCs w:val="24"/>
        </w:rPr>
        <w:lastRenderedPageBreak/>
        <w:t>навыками технического рисования</w:t>
      </w:r>
      <w:r w:rsidR="00AD0997">
        <w:rPr>
          <w:rFonts w:ascii="Times New Roman" w:hAnsi="Times New Roman"/>
          <w:sz w:val="24"/>
          <w:szCs w:val="24"/>
        </w:rPr>
        <w:t xml:space="preserve"> </w:t>
      </w:r>
      <w:r w:rsidRPr="006512EB">
        <w:rPr>
          <w:rFonts w:ascii="Times New Roman" w:eastAsia="Times New Roman" w:hAnsi="Times New Roman"/>
          <w:bCs/>
          <w:sz w:val="24"/>
          <w:szCs w:val="24"/>
          <w:lang w:eastAsia="ru-RU"/>
        </w:rPr>
        <w:t>для применения в дальнейше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й профессиональной </w:t>
      </w:r>
      <w:r w:rsidRPr="006512EB">
        <w:rPr>
          <w:rFonts w:ascii="Times New Roman" w:eastAsia="Times New Roman" w:hAnsi="Times New Roman"/>
          <w:bCs/>
          <w:sz w:val="24"/>
          <w:szCs w:val="24"/>
          <w:lang w:eastAsia="ru-RU"/>
        </w:rPr>
        <w:t>деятельности</w:t>
      </w:r>
    </w:p>
    <w:p w:rsidR="00AD0C4D" w:rsidRPr="00E17CBA" w:rsidRDefault="00AD0C4D" w:rsidP="00AD099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E17CBA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AD0C4D" w:rsidRPr="00E17CBA" w:rsidRDefault="00AD0C4D" w:rsidP="00AD099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7CBA">
        <w:rPr>
          <w:rFonts w:ascii="Times New Roman" w:hAnsi="Times New Roman"/>
          <w:sz w:val="24"/>
          <w:szCs w:val="24"/>
        </w:rPr>
        <w:t>- изучение основных принципов построения проекций предметов, перспективного и аксонометрического изображения предметов и построения теней;</w:t>
      </w:r>
    </w:p>
    <w:p w:rsidR="00AD0C4D" w:rsidRPr="00E17CBA" w:rsidRDefault="00AD0C4D" w:rsidP="00AD099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7CBA">
        <w:rPr>
          <w:rFonts w:ascii="Times New Roman" w:hAnsi="Times New Roman"/>
          <w:sz w:val="24"/>
          <w:szCs w:val="24"/>
        </w:rPr>
        <w:t>- формирование навыков построения проекций, перспективы и теней;</w:t>
      </w:r>
    </w:p>
    <w:p w:rsidR="00AD0C4D" w:rsidRPr="00E17CBA" w:rsidRDefault="00AD0C4D" w:rsidP="00AD099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17CBA">
        <w:rPr>
          <w:rFonts w:ascii="Times New Roman" w:hAnsi="Times New Roman"/>
          <w:sz w:val="24"/>
          <w:szCs w:val="24"/>
        </w:rPr>
        <w:t>- формирование навыков построения отражений.</w:t>
      </w:r>
    </w:p>
    <w:p w:rsidR="00AD0C4D" w:rsidRPr="00DB597C" w:rsidRDefault="00AD0C4D" w:rsidP="00AD0C4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5"/>
        <w:gridCol w:w="2018"/>
        <w:gridCol w:w="1701"/>
        <w:gridCol w:w="1843"/>
        <w:gridCol w:w="1559"/>
        <w:gridCol w:w="1524"/>
      </w:tblGrid>
      <w:tr w:rsidR="00AD0C4D" w:rsidRPr="00DE55B8" w:rsidTr="00AD0997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0C4D" w:rsidRPr="00DE55B8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DE55B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0C4D" w:rsidRPr="00DE55B8" w:rsidRDefault="00AD0C4D" w:rsidP="009101D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DE55B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0C4D" w:rsidRPr="00DE55B8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E55B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0C4D" w:rsidRPr="00DE55B8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DE55B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D0C4D" w:rsidRPr="00DE55B8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E55B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Код </w:t>
            </w:r>
          </w:p>
          <w:p w:rsidR="00AD0C4D" w:rsidRPr="00DE55B8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E55B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5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D0C4D" w:rsidRPr="00DE55B8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DE55B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AD0C4D" w:rsidRPr="00DB597C" w:rsidTr="00AD0997">
        <w:trPr>
          <w:trHeight w:val="331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0C4D" w:rsidRPr="001E2955" w:rsidRDefault="00AD0C4D" w:rsidP="009101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29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1E29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0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0C4D" w:rsidRPr="00DB597C" w:rsidRDefault="0069362C" w:rsidP="009101DB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умение выстраивать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и технологию профессионально-педагогической деятельности в области декоративно-прикладного искусства и дизайна в соответствии с поставленными учебно-профессиональными целями и задачами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0C4D" w:rsidRPr="001E2955" w:rsidRDefault="00AD0C4D" w:rsidP="000E54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29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1E29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0E54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0C4D" w:rsidRPr="00DB597C" w:rsidRDefault="00AD0997" w:rsidP="009101DB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D0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Обучающийся демонстрирует способности совместно с обучающимися проектировать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D0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комплекс учебно- профессиональных целей и задач необходимых для освоение методов построения перспективного изображения пространственных объектов на плоскости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D0997" w:rsidRPr="00AD0997" w:rsidRDefault="00AD0997" w:rsidP="00AD09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D0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ПК.1.1. Совместно с обучающимися проектирует комплекс учебно- профессиональных целей и задач;</w:t>
            </w:r>
          </w:p>
          <w:p w:rsidR="00AD0997" w:rsidRPr="00AD0997" w:rsidRDefault="00AD0997" w:rsidP="00AD09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D0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ПК.1.2. Определяет содержание и технологию профессионально-педагогической деятельности;</w:t>
            </w:r>
          </w:p>
          <w:p w:rsidR="00AD0997" w:rsidRPr="00AD0997" w:rsidRDefault="00AD0997" w:rsidP="00AD09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D0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УК.1.2. Демонстрирует умение осуществлять поиск информации для решения поставленных задач в рамках научного мировоззрения;</w:t>
            </w:r>
          </w:p>
          <w:p w:rsidR="00AD0C4D" w:rsidRPr="00D760E6" w:rsidRDefault="00AD0997" w:rsidP="00AD09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D0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УК.1.5. Определяет </w:t>
            </w:r>
            <w:r w:rsidRPr="00AD09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рациональные идеи для решения поставленных задач в рамках научного мировоззрения.</w:t>
            </w:r>
          </w:p>
        </w:tc>
        <w:tc>
          <w:tcPr>
            <w:tcW w:w="15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D0C4D" w:rsidRPr="00DB597C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lastRenderedPageBreak/>
              <w:t>Контрольные задания</w:t>
            </w:r>
          </w:p>
        </w:tc>
      </w:tr>
    </w:tbl>
    <w:p w:rsidR="00AD0C4D" w:rsidRPr="00DB597C" w:rsidRDefault="00AD0C4D" w:rsidP="00AD0C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445FB" w:rsidRDefault="002445FB" w:rsidP="00AD0C4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D0C4D" w:rsidRPr="00DB597C" w:rsidRDefault="00AD0C4D" w:rsidP="00AD0C4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AD0C4D" w:rsidRPr="00DB597C" w:rsidRDefault="00AD0C4D" w:rsidP="00AD0C4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498"/>
        <w:gridCol w:w="830"/>
        <w:gridCol w:w="829"/>
        <w:gridCol w:w="1378"/>
        <w:gridCol w:w="1203"/>
        <w:gridCol w:w="832"/>
      </w:tblGrid>
      <w:tr w:rsidR="00AD0C4D" w:rsidRPr="00DB597C" w:rsidTr="009101DB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D0C4D" w:rsidRPr="00DB597C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0C4D" w:rsidRPr="00DB597C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D0C4D" w:rsidRPr="00DB597C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D0C4D" w:rsidRPr="00DB597C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AD0C4D" w:rsidRPr="00DB597C" w:rsidTr="009101DB">
        <w:trPr>
          <w:trHeight w:val="533"/>
        </w:trPr>
        <w:tc>
          <w:tcPr>
            <w:tcW w:w="449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D0C4D" w:rsidRPr="00DB597C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0C4D" w:rsidRPr="00DB597C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D0C4D" w:rsidRPr="00DB597C" w:rsidRDefault="00AD0C4D" w:rsidP="009101D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AD0C4D" w:rsidRPr="00DB597C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D0C4D" w:rsidRPr="00DB597C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D0C4D" w:rsidRPr="00DB597C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AD0C4D" w:rsidRPr="00DB597C" w:rsidTr="009101DB">
        <w:trPr>
          <w:trHeight w:val="1"/>
        </w:trPr>
        <w:tc>
          <w:tcPr>
            <w:tcW w:w="44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D0C4D" w:rsidRPr="00DB597C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0C4D" w:rsidRPr="00DB597C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0C4D" w:rsidRPr="00DB597C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Лаборатоные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D0C4D" w:rsidRPr="00DB597C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D0C4D" w:rsidRPr="00DB597C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D0C4D" w:rsidRPr="00DB597C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</w:tr>
      <w:tr w:rsidR="00AD0C4D" w:rsidRPr="00DB597C" w:rsidTr="009101DB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D0C4D" w:rsidRPr="00603E4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1. Способы и методы построения перспективных проекций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D0C4D" w:rsidRPr="00603E4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D0C4D" w:rsidRPr="00603E4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D0C4D" w:rsidRPr="00603E4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8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D0C4D" w:rsidRPr="00603E4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D0C4D" w:rsidRPr="00603E4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38</w:t>
            </w:r>
          </w:p>
        </w:tc>
      </w:tr>
      <w:tr w:rsidR="00AD0C4D" w:rsidRPr="00DB597C" w:rsidTr="009101DB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D0C4D" w:rsidRPr="00603E4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Тема 1.1. Аппарат построения перспективы. Основные понятия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D0C4D" w:rsidRPr="00603E4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D0C4D" w:rsidRPr="00603E4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D0C4D" w:rsidRPr="00603E4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D0C4D" w:rsidRPr="00603E4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D0C4D" w:rsidRPr="00603E4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</w:tr>
      <w:tr w:rsidR="00AD0C4D" w:rsidRPr="00DB597C" w:rsidTr="009101DB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D0C4D" w:rsidRPr="00603E4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Тема 1.2. Перспективные масштабы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D0C4D" w:rsidRPr="00603E4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D0C4D" w:rsidRPr="00603E4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D0C4D" w:rsidRPr="00603E4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D0C4D" w:rsidRPr="00603E4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D0C4D" w:rsidRPr="00603E4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</w:tr>
      <w:tr w:rsidR="00AD0C4D" w:rsidRPr="00DB597C" w:rsidTr="009101DB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D0C4D" w:rsidRPr="00603E4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Тема 1.3. Перспективы окружности, плоских фигур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D0C4D" w:rsidRPr="00603E4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D0C4D" w:rsidRPr="00603E4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D0C4D" w:rsidRPr="00603E4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D0C4D" w:rsidRPr="00603E4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D0C4D" w:rsidRPr="00603E4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</w:tr>
      <w:tr w:rsidR="00AD0C4D" w:rsidRPr="00DB597C" w:rsidTr="009101DB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D0C4D" w:rsidRPr="00603E4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Тема 1.4. Перспектива геометрических тел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D0C4D" w:rsidRPr="00603E4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D0C4D" w:rsidRPr="00603E4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D0C4D" w:rsidRPr="00603E4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D0C4D" w:rsidRPr="00603E4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D0C4D" w:rsidRPr="00603E4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</w:tr>
      <w:tr w:rsidR="00AD0C4D" w:rsidRPr="00DB597C" w:rsidTr="009101DB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D0C4D" w:rsidRPr="00603E4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Тема 1.5. Способы построения перспективы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D0C4D" w:rsidRPr="00603E4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D0C4D" w:rsidRPr="00603E4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D0C4D" w:rsidRPr="00603E4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D0C4D" w:rsidRPr="00603E4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D0C4D" w:rsidRPr="00603E4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21</w:t>
            </w:r>
          </w:p>
        </w:tc>
      </w:tr>
      <w:tr w:rsidR="00AD0C4D" w:rsidRPr="00DB597C" w:rsidTr="009101DB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D0C4D" w:rsidRPr="00603E4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lang w:eastAsia="ru-RU"/>
              </w:rPr>
              <w:t>Раздел 2. Теория теней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D0C4D" w:rsidRPr="00603E4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D0C4D" w:rsidRPr="00603E4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>0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D0C4D" w:rsidRPr="00603E4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D0C4D" w:rsidRPr="00603E4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D0C4D" w:rsidRPr="00603E4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</w:tr>
      <w:tr w:rsidR="00AD0C4D" w:rsidRPr="00DB597C" w:rsidTr="009101DB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D0C4D" w:rsidRPr="00603E4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Тема 2.1. Построение теней основных геометрических фигур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D0C4D" w:rsidRPr="00603E4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D0C4D" w:rsidRPr="00603E4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D0C4D" w:rsidRPr="00603E4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D0C4D" w:rsidRPr="00603E4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D0C4D" w:rsidRPr="00603E4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</w:tr>
      <w:tr w:rsidR="00AD0C4D" w:rsidRPr="00DB597C" w:rsidTr="009101DB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D0C4D" w:rsidRPr="00603E4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Тема 2.2. Построение теней в перспективе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D0C4D" w:rsidRPr="00603E4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D0C4D" w:rsidRPr="00603E4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D0C4D" w:rsidRPr="00603E4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D0C4D" w:rsidRPr="00603E4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D0C4D" w:rsidRPr="00603E4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</w:tr>
      <w:tr w:rsidR="00AD0C4D" w:rsidRPr="00DB597C" w:rsidTr="009101DB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D0C4D" w:rsidRPr="00603E4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lang w:eastAsia="ru-RU"/>
              </w:rPr>
              <w:t>Раздел 3. Отражения в перспективе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D0C4D" w:rsidRPr="00603E4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D0C4D" w:rsidRPr="00603E4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D0C4D" w:rsidRPr="00603E4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D0C4D" w:rsidRPr="00603E4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D0C4D" w:rsidRPr="00603E4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8</w:t>
            </w:r>
          </w:p>
        </w:tc>
      </w:tr>
      <w:tr w:rsidR="00AD0C4D" w:rsidRPr="00DB597C" w:rsidTr="009101DB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D0C4D" w:rsidRPr="00603E4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Тема 3.1. Построение отражений в перспективе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D0C4D" w:rsidRPr="00603E4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D0C4D" w:rsidRPr="00603E4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D0C4D" w:rsidRPr="00603E4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D0C4D" w:rsidRPr="00603E4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D0C4D" w:rsidRPr="00603E4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</w:tr>
      <w:tr w:rsidR="00AD0C4D" w:rsidRPr="00DB597C" w:rsidTr="009101DB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D0C4D" w:rsidRPr="00402AD6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402AD6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D0C4D" w:rsidRPr="00603E4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D0C4D" w:rsidRPr="00603E4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D0C4D" w:rsidRPr="00603E4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D0C4D" w:rsidRPr="00603E4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D0C4D" w:rsidRPr="00603E4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72</w:t>
            </w:r>
          </w:p>
        </w:tc>
      </w:tr>
    </w:tbl>
    <w:p w:rsidR="00AD0C4D" w:rsidRPr="00DB597C" w:rsidRDefault="00AD0C4D" w:rsidP="00AD0C4D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AD0C4D" w:rsidRDefault="00AD0C4D" w:rsidP="00AD0C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865A63" w:rsidRDefault="00AD0C4D" w:rsidP="00865A63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Cs/>
          <w:sz w:val="24"/>
          <w:szCs w:val="24"/>
          <w:lang w:eastAsia="ru-RU"/>
        </w:rPr>
        <w:t>При изучении дисциплины «Основы перспективы в дизайне интерьера» рекомендуется применение развивающих технологий, проектных технологий, интерактивных методов обучения.</w:t>
      </w:r>
    </w:p>
    <w:p w:rsidR="00865A63" w:rsidRDefault="00865A63" w:rsidP="00865A63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D0C4D" w:rsidRPr="00865A63" w:rsidRDefault="00AD0C4D" w:rsidP="00865A6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AD0C4D" w:rsidRPr="00DB597C" w:rsidRDefault="00AD0C4D" w:rsidP="00AD0C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(по дисциплине)</w:t>
      </w:r>
    </w:p>
    <w:tbl>
      <w:tblPr>
        <w:tblW w:w="5001" w:type="pct"/>
        <w:tblLayout w:type="fixed"/>
        <w:tblLook w:val="0000" w:firstRow="0" w:lastRow="0" w:firstColumn="0" w:lastColumn="0" w:noHBand="0" w:noVBand="0"/>
      </w:tblPr>
      <w:tblGrid>
        <w:gridCol w:w="481"/>
        <w:gridCol w:w="1419"/>
        <w:gridCol w:w="1650"/>
        <w:gridCol w:w="1649"/>
        <w:gridCol w:w="1649"/>
        <w:gridCol w:w="1102"/>
        <w:gridCol w:w="829"/>
        <w:gridCol w:w="793"/>
      </w:tblGrid>
      <w:tr w:rsidR="00AD0C4D" w:rsidRPr="00DB597C" w:rsidTr="009101DB">
        <w:trPr>
          <w:trHeight w:val="600"/>
        </w:trPr>
        <w:tc>
          <w:tcPr>
            <w:tcW w:w="481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AD0C4D" w:rsidRPr="00DB597C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D0C4D" w:rsidRPr="00DB597C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0C4D" w:rsidRPr="00DB597C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AD0C4D" w:rsidRPr="00DB597C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D0C4D" w:rsidRPr="00DB597C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D0C4D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AD0C4D" w:rsidRPr="00C978C4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D0C4D" w:rsidRPr="00DB597C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D0C4D" w:rsidRPr="00DB597C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AD0C4D" w:rsidRPr="00DB597C" w:rsidTr="009101DB">
        <w:trPr>
          <w:trHeight w:val="300"/>
        </w:trPr>
        <w:tc>
          <w:tcPr>
            <w:tcW w:w="48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D0C4D" w:rsidRPr="00DB597C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D0C4D" w:rsidRPr="00DB597C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D0C4D" w:rsidRPr="00DB597C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D0C4D" w:rsidRPr="00DB597C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D0C4D" w:rsidRPr="00DB597C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D0C4D" w:rsidRPr="00DB597C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AD0C4D" w:rsidRPr="00DB597C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AD0C4D" w:rsidRPr="00DB597C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AD0C4D" w:rsidRPr="00603E4B" w:rsidTr="009101DB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D0C4D" w:rsidRPr="00603E4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D0C4D" w:rsidRPr="00603E4B" w:rsidRDefault="00AD0C4D" w:rsidP="000E54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ОР.1.</w:t>
            </w:r>
            <w:r w:rsidR="000E54B2">
              <w:rPr>
                <w:rFonts w:ascii="Times New Roman" w:eastAsia="Times New Roman" w:hAnsi="Times New Roman"/>
                <w:lang w:eastAsia="ru-RU"/>
              </w:rPr>
              <w:t>3</w:t>
            </w:r>
            <w:r w:rsidRPr="00603E4B">
              <w:rPr>
                <w:rFonts w:ascii="Times New Roman" w:eastAsia="Times New Roman" w:hAnsi="Times New Roman"/>
                <w:lang w:eastAsia="ru-RU"/>
              </w:rPr>
              <w:t>.</w:t>
            </w:r>
            <w:r w:rsidR="000E54B2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D0C4D" w:rsidRPr="00603E4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Контрольное задание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D0C4D" w:rsidRPr="00603E4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3E4B">
              <w:rPr>
                <w:rFonts w:ascii="Times New Roman" w:hAnsi="Times New Roman"/>
                <w:sz w:val="24"/>
                <w:szCs w:val="23"/>
                <w:shd w:val="clear" w:color="auto" w:fill="FFFFFF"/>
              </w:rPr>
              <w:t xml:space="preserve">Анализ 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D0C4D" w:rsidRPr="00603E4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D0C4D" w:rsidRPr="00603E4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D0C4D" w:rsidRPr="00603E4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D0C4D" w:rsidRPr="00603E4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AD0C4D" w:rsidRPr="00603E4B" w:rsidTr="009101DB">
        <w:tblPrEx>
          <w:tblLook w:val="04A0" w:firstRow="1" w:lastRow="0" w:firstColumn="1" w:lastColumn="0" w:noHBand="0" w:noVBand="1"/>
        </w:tblPrEx>
        <w:trPr>
          <w:trHeight w:val="413"/>
        </w:trPr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AD0C4D" w:rsidRPr="00603E4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AD0C4D" w:rsidRPr="00603E4B" w:rsidRDefault="00AD0C4D" w:rsidP="000E54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ОР.1.</w:t>
            </w:r>
            <w:r w:rsidR="000E54B2">
              <w:rPr>
                <w:rFonts w:ascii="Times New Roman" w:eastAsia="Times New Roman" w:hAnsi="Times New Roman"/>
                <w:lang w:eastAsia="ru-RU"/>
              </w:rPr>
              <w:t>3</w:t>
            </w:r>
            <w:r w:rsidRPr="00603E4B">
              <w:rPr>
                <w:rFonts w:ascii="Times New Roman" w:eastAsia="Times New Roman" w:hAnsi="Times New Roman"/>
                <w:lang w:eastAsia="ru-RU"/>
              </w:rPr>
              <w:t>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AD0C4D" w:rsidRPr="00603E4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Контрольное задание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AD0C4D" w:rsidRPr="00603E4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3E4B">
              <w:rPr>
                <w:rFonts w:ascii="Times New Roman" w:hAnsi="Times New Roman"/>
                <w:sz w:val="24"/>
                <w:szCs w:val="23"/>
                <w:shd w:val="clear" w:color="auto" w:fill="FFFFFF"/>
              </w:rPr>
              <w:t>Анализ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AD0C4D" w:rsidRPr="00603E4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D0C4D" w:rsidRPr="00603E4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AD0C4D" w:rsidRPr="00603E4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AD0C4D" w:rsidRPr="00603E4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AD0C4D" w:rsidRPr="00603E4B" w:rsidTr="009101DB">
        <w:tblPrEx>
          <w:tblLook w:val="04A0" w:firstRow="1" w:lastRow="0" w:firstColumn="1" w:lastColumn="0" w:noHBand="0" w:noVBand="1"/>
        </w:tblPrEx>
        <w:trPr>
          <w:trHeight w:val="318"/>
        </w:trPr>
        <w:tc>
          <w:tcPr>
            <w:tcW w:w="48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AD0C4D" w:rsidRPr="00603E4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AD0C4D" w:rsidRPr="00603E4B" w:rsidRDefault="00AD0C4D" w:rsidP="000E54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ОР.1.</w:t>
            </w:r>
            <w:r w:rsidR="000E54B2">
              <w:rPr>
                <w:rFonts w:ascii="Times New Roman" w:eastAsia="Times New Roman" w:hAnsi="Times New Roman"/>
                <w:lang w:eastAsia="ru-RU"/>
              </w:rPr>
              <w:t>3</w:t>
            </w:r>
            <w:r w:rsidRPr="00603E4B">
              <w:rPr>
                <w:rFonts w:ascii="Times New Roman" w:eastAsia="Times New Roman" w:hAnsi="Times New Roman"/>
                <w:lang w:eastAsia="ru-RU"/>
              </w:rPr>
              <w:t>.1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AD0C4D" w:rsidRPr="00603E4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Контрольное задание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AD0C4D" w:rsidRPr="00603E4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3E4B">
              <w:rPr>
                <w:rFonts w:ascii="Times New Roman" w:hAnsi="Times New Roman"/>
                <w:sz w:val="24"/>
                <w:szCs w:val="23"/>
                <w:shd w:val="clear" w:color="auto" w:fill="FFFFFF"/>
              </w:rPr>
              <w:t>Анализ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AD0C4D" w:rsidRPr="00603E4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D0C4D" w:rsidRPr="00603E4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AD0C4D" w:rsidRPr="00603E4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AD0C4D" w:rsidRPr="00603E4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AD0C4D" w:rsidRPr="00603E4B" w:rsidTr="009101DB">
        <w:tblPrEx>
          <w:tblLook w:val="04A0" w:firstRow="1" w:lastRow="0" w:firstColumn="1" w:lastColumn="0" w:noHBand="0" w:noVBand="1"/>
        </w:tblPrEx>
        <w:trPr>
          <w:trHeight w:val="280"/>
        </w:trPr>
        <w:tc>
          <w:tcPr>
            <w:tcW w:w="48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D0C4D" w:rsidRPr="00603E4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D0C4D" w:rsidRPr="00603E4B" w:rsidRDefault="00AD0C4D" w:rsidP="000E54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ОР.1.</w:t>
            </w:r>
            <w:r w:rsidR="000E54B2">
              <w:rPr>
                <w:rFonts w:ascii="Times New Roman" w:eastAsia="Times New Roman" w:hAnsi="Times New Roman"/>
                <w:lang w:eastAsia="ru-RU"/>
              </w:rPr>
              <w:t>3</w:t>
            </w:r>
            <w:r w:rsidRPr="00603E4B">
              <w:rPr>
                <w:rFonts w:ascii="Times New Roman" w:eastAsia="Times New Roman" w:hAnsi="Times New Roman"/>
                <w:lang w:eastAsia="ru-RU"/>
              </w:rPr>
              <w:t>.1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D0C4D" w:rsidRPr="00603E4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Контрольное задание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D0C4D" w:rsidRPr="00603E4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03E4B">
              <w:rPr>
                <w:rFonts w:ascii="Times New Roman" w:hAnsi="Times New Roman"/>
                <w:sz w:val="24"/>
                <w:szCs w:val="23"/>
                <w:shd w:val="clear" w:color="auto" w:fill="FFFFFF"/>
              </w:rPr>
              <w:t>Анализ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D0C4D" w:rsidRPr="00603E4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D0C4D" w:rsidRPr="00603E4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D0C4D" w:rsidRPr="00603E4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D0C4D" w:rsidRPr="00603E4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AD0C4D" w:rsidRPr="00603E4B" w:rsidTr="009101DB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D0C4D" w:rsidRPr="00603E4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D0C4D" w:rsidRPr="00603E4B" w:rsidRDefault="00AD0C4D" w:rsidP="000E54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ОР.1.</w:t>
            </w:r>
            <w:r w:rsidR="000E54B2">
              <w:rPr>
                <w:rFonts w:ascii="Times New Roman" w:eastAsia="Times New Roman" w:hAnsi="Times New Roman"/>
                <w:lang w:eastAsia="ru-RU"/>
              </w:rPr>
              <w:t>3</w:t>
            </w:r>
            <w:r w:rsidRPr="00603E4B">
              <w:rPr>
                <w:rFonts w:ascii="Times New Roman" w:eastAsia="Times New Roman" w:hAnsi="Times New Roman"/>
                <w:lang w:eastAsia="ru-RU"/>
              </w:rPr>
              <w:t>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D0C4D" w:rsidRPr="00603E4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Контрольное задание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D0C4D" w:rsidRPr="00603E4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hAnsi="Times New Roman"/>
                <w:sz w:val="24"/>
                <w:szCs w:val="23"/>
                <w:shd w:val="clear" w:color="auto" w:fill="FFFFFF"/>
              </w:rPr>
              <w:t>Анализ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D0C4D" w:rsidRPr="00603E4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D0C4D" w:rsidRPr="00603E4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D0C4D" w:rsidRPr="00603E4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D0C4D" w:rsidRPr="00603E4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AD0C4D" w:rsidRPr="00603E4B" w:rsidTr="009101DB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D0C4D" w:rsidRPr="00603E4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D0C4D" w:rsidRPr="00603E4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D0C4D" w:rsidRPr="00603E4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012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Зачет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D0C4D" w:rsidRPr="00603E4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3"/>
                <w:shd w:val="clear" w:color="auto" w:fill="FFFFFF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D0C4D" w:rsidRPr="00603E4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D0C4D" w:rsidRPr="00603E4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D0C4D" w:rsidRPr="0063456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345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D0C4D" w:rsidRPr="0063456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345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AD0C4D" w:rsidRPr="00603E4B" w:rsidTr="009101DB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D0C4D" w:rsidRPr="00603E4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D0C4D" w:rsidRPr="00603E4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D0C4D" w:rsidRPr="00603E4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D0C4D" w:rsidRPr="00603E4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D0C4D" w:rsidRPr="00603E4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D0C4D" w:rsidRPr="00603E4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D0C4D" w:rsidRPr="00603E4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D0C4D" w:rsidRPr="00603E4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AD0C4D" w:rsidRPr="00DB597C" w:rsidRDefault="00AD0C4D" w:rsidP="00AD0C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D0C4D" w:rsidRPr="00A26E41" w:rsidRDefault="00AD0C4D" w:rsidP="00AD0C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2</w:t>
      </w: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. Рейтинг-план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(для курсовой работы)</w:t>
      </w:r>
    </w:p>
    <w:tbl>
      <w:tblPr>
        <w:tblW w:w="5001" w:type="pct"/>
        <w:tblLayout w:type="fixed"/>
        <w:tblLook w:val="04A0" w:firstRow="1" w:lastRow="0" w:firstColumn="1" w:lastColumn="0" w:noHBand="0" w:noVBand="1"/>
      </w:tblPr>
      <w:tblGrid>
        <w:gridCol w:w="481"/>
        <w:gridCol w:w="1282"/>
        <w:gridCol w:w="1787"/>
        <w:gridCol w:w="1785"/>
        <w:gridCol w:w="1513"/>
        <w:gridCol w:w="1102"/>
        <w:gridCol w:w="829"/>
        <w:gridCol w:w="793"/>
      </w:tblGrid>
      <w:tr w:rsidR="00AD0C4D" w:rsidRPr="00603E4B" w:rsidTr="009101DB">
        <w:trPr>
          <w:trHeight w:val="600"/>
        </w:trPr>
        <w:tc>
          <w:tcPr>
            <w:tcW w:w="48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D0C4D" w:rsidRPr="00603E4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28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D0C4D" w:rsidRPr="00603E4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8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D0C4D" w:rsidRPr="00603E4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AD0C4D" w:rsidRPr="00603E4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78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D0C4D" w:rsidRPr="00603E4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51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D0C4D" w:rsidRPr="00603E4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AD0C4D" w:rsidRPr="00603E4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r w:rsidRPr="00603E4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min</w:t>
            </w: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603E4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max</w:t>
            </w: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AD0C4D" w:rsidRPr="00603E4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AD0C4D" w:rsidRPr="00603E4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AD0C4D" w:rsidRPr="00603E4B" w:rsidTr="009101DB">
        <w:trPr>
          <w:trHeight w:val="300"/>
        </w:trPr>
        <w:tc>
          <w:tcPr>
            <w:tcW w:w="48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D0C4D" w:rsidRPr="00603E4B" w:rsidRDefault="00AD0C4D" w:rsidP="009101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D0C4D" w:rsidRPr="00603E4B" w:rsidRDefault="00AD0C4D" w:rsidP="009101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8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D0C4D" w:rsidRPr="00603E4B" w:rsidRDefault="00AD0C4D" w:rsidP="009101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D0C4D" w:rsidRPr="00603E4B" w:rsidRDefault="00AD0C4D" w:rsidP="009101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D0C4D" w:rsidRPr="00603E4B" w:rsidRDefault="00AD0C4D" w:rsidP="009101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D0C4D" w:rsidRPr="00603E4B" w:rsidRDefault="00AD0C4D" w:rsidP="009101D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AD0C4D" w:rsidRPr="00603E4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AD0C4D" w:rsidRPr="00603E4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AD0C4D" w:rsidRPr="00603E4B" w:rsidTr="009101DB">
        <w:trPr>
          <w:trHeight w:val="300"/>
        </w:trPr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D0C4D" w:rsidRPr="00603E4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D0C4D" w:rsidRPr="00603E4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D0C4D" w:rsidRPr="00603E4B" w:rsidRDefault="00AD0C4D" w:rsidP="000E54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</w:t>
            </w:r>
            <w:r w:rsidR="000E54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D0C4D" w:rsidRPr="00603E4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Выполнение курсовой работы </w:t>
            </w:r>
          </w:p>
        </w:tc>
        <w:tc>
          <w:tcPr>
            <w:tcW w:w="1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AD0C4D" w:rsidRPr="00603E4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Презентация курсовой работы</w:t>
            </w:r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D0C4D" w:rsidRPr="00603E4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D0C4D" w:rsidRPr="00603E4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55-100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D0C4D" w:rsidRPr="00603E4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D0C4D" w:rsidRPr="00603E4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D0C4D" w:rsidRPr="00603E4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AD0C4D" w:rsidRPr="00603E4B" w:rsidTr="009101DB">
        <w:trPr>
          <w:trHeight w:val="300"/>
        </w:trPr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D0C4D" w:rsidRPr="00603E4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D0C4D" w:rsidRPr="00603E4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AD0C4D" w:rsidRPr="00603E4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D0C4D" w:rsidRPr="00603E4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AD0C4D" w:rsidRPr="00603E4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AD0C4D" w:rsidRPr="00603E4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D0C4D" w:rsidRPr="00603E4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AD0C4D" w:rsidRPr="00603E4B" w:rsidRDefault="00AD0C4D" w:rsidP="009101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AD0C4D" w:rsidRPr="00DB597C" w:rsidRDefault="00AD0C4D" w:rsidP="00AD0C4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D0C4D" w:rsidRPr="00603E4B" w:rsidRDefault="00AD0C4D" w:rsidP="00AD0C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AD0C4D" w:rsidRDefault="00AD0C4D" w:rsidP="00AD0C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AD0C4D" w:rsidRDefault="00AD0C4D" w:rsidP="00AD0C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E5EDE">
        <w:rPr>
          <w:rFonts w:ascii="Times New Roman" w:hAnsi="Times New Roman"/>
          <w:color w:val="000000" w:themeColor="text1"/>
          <w:sz w:val="24"/>
          <w:szCs w:val="24"/>
        </w:rPr>
        <w:t xml:space="preserve">1. Барышников, А.П. Перспектива / А.П. Барышников. - 4-е изд., испр., доп. - Москва : Государственное издательство "Искусство", 1955. - </w:t>
      </w:r>
      <w:r>
        <w:rPr>
          <w:rFonts w:ascii="Times New Roman" w:hAnsi="Times New Roman"/>
          <w:color w:val="000000" w:themeColor="text1"/>
          <w:sz w:val="24"/>
          <w:szCs w:val="24"/>
        </w:rPr>
        <w:t>198 с. - ISBN 978-5-4458-5911-6</w:t>
      </w:r>
      <w:r w:rsidRPr="007E5EDE">
        <w:rPr>
          <w:rFonts w:ascii="Times New Roman" w:hAnsi="Times New Roman"/>
          <w:color w:val="000000" w:themeColor="text1"/>
          <w:sz w:val="24"/>
          <w:szCs w:val="24"/>
        </w:rPr>
        <w:t>; То же [Электронный ресурс]. - URL: </w:t>
      </w:r>
      <w:hyperlink r:id="rId29" w:history="1">
        <w:r w:rsidRPr="007E5EDE">
          <w:rPr>
            <w:rStyle w:val="af5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http://biblioclub.ru/index.php?page=book&amp;id=224508</w:t>
        </w:r>
      </w:hyperlink>
      <w:r w:rsidRPr="007E5EDE">
        <w:rPr>
          <w:rFonts w:ascii="Times New Roman" w:hAnsi="Times New Roman"/>
          <w:color w:val="000000" w:themeColor="text1"/>
          <w:sz w:val="24"/>
          <w:szCs w:val="24"/>
        </w:rPr>
        <w:t> (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Дата обращения: </w:t>
      </w:r>
      <w:r w:rsidRPr="007E5EDE">
        <w:rPr>
          <w:rFonts w:ascii="Times New Roman" w:hAnsi="Times New Roman"/>
          <w:color w:val="000000" w:themeColor="text1"/>
          <w:sz w:val="24"/>
          <w:szCs w:val="24"/>
        </w:rPr>
        <w:t>05.05.2017).</w:t>
      </w:r>
    </w:p>
    <w:p w:rsidR="00AD0C4D" w:rsidRPr="007E5EDE" w:rsidRDefault="00AD0C4D" w:rsidP="00AD0C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E5EDE">
        <w:rPr>
          <w:rFonts w:ascii="Times New Roman" w:hAnsi="Times New Roman"/>
          <w:color w:val="000000" w:themeColor="text1"/>
          <w:sz w:val="24"/>
          <w:szCs w:val="24"/>
        </w:rPr>
        <w:t>2. Лукина, И.К. Рисунок и перспектива : учебное пособие / И.К. Лукина. - Воронеж : Воронежская государственная лесотехническая академия, 2008. - 59 с. ; То же [Электронный ресурс]. - URL: </w:t>
      </w:r>
      <w:hyperlink r:id="rId30" w:history="1">
        <w:r w:rsidRPr="007E5EDE">
          <w:rPr>
            <w:rStyle w:val="af5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http://biblioclub.ru/index.php?page=book&amp;id=142463</w:t>
        </w:r>
      </w:hyperlink>
      <w:r w:rsidRPr="007E5EDE">
        <w:rPr>
          <w:rFonts w:ascii="Times New Roman" w:hAnsi="Times New Roman"/>
          <w:color w:val="000000" w:themeColor="text1"/>
          <w:sz w:val="24"/>
          <w:szCs w:val="24"/>
        </w:rPr>
        <w:t> (Дата обращения: 05.05.201</w:t>
      </w:r>
      <w:r w:rsidRPr="00934708">
        <w:rPr>
          <w:rFonts w:ascii="Times New Roman" w:hAnsi="Times New Roman"/>
          <w:color w:val="000000" w:themeColor="text1"/>
          <w:sz w:val="24"/>
          <w:szCs w:val="24"/>
        </w:rPr>
        <w:t>7</w:t>
      </w:r>
      <w:r w:rsidRPr="007E5EDE">
        <w:rPr>
          <w:rFonts w:ascii="Times New Roman" w:hAnsi="Times New Roman"/>
          <w:color w:val="000000" w:themeColor="text1"/>
          <w:sz w:val="24"/>
          <w:szCs w:val="24"/>
        </w:rPr>
        <w:t xml:space="preserve">). </w:t>
      </w:r>
    </w:p>
    <w:p w:rsidR="00AD0C4D" w:rsidRDefault="00AD0C4D" w:rsidP="00AD0C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AD0C4D" w:rsidRPr="00383266" w:rsidRDefault="00AD0C4D" w:rsidP="00AD0C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</w:pPr>
      <w:r w:rsidRPr="00383266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 xml:space="preserve">1. </w:t>
      </w:r>
      <w:r w:rsidRPr="00383266">
        <w:rPr>
          <w:rFonts w:ascii="Times New Roman" w:hAnsi="Times New Roman"/>
          <w:color w:val="000000" w:themeColor="text1"/>
          <w:sz w:val="24"/>
          <w:szCs w:val="24"/>
        </w:rPr>
        <w:t>Горельская, Л. Начертательная геометрия : учебное пособие / Л. Горельская, А. Кострюков, С. Павлов. - 4-е изд., перераб. и доп. - Оренбур</w:t>
      </w:r>
      <w:r>
        <w:rPr>
          <w:rFonts w:ascii="Times New Roman" w:hAnsi="Times New Roman"/>
          <w:color w:val="000000" w:themeColor="text1"/>
          <w:sz w:val="24"/>
          <w:szCs w:val="24"/>
        </w:rPr>
        <w:t>г : ИПК ГОУ ОГУ, 2011. - 122 с.</w:t>
      </w:r>
      <w:r w:rsidRPr="00383266">
        <w:rPr>
          <w:rFonts w:ascii="Times New Roman" w:hAnsi="Times New Roman"/>
          <w:color w:val="000000" w:themeColor="text1"/>
          <w:sz w:val="24"/>
          <w:szCs w:val="24"/>
        </w:rPr>
        <w:t>; То же [Электронный ресурс]. - URL: </w:t>
      </w:r>
      <w:hyperlink r:id="rId31" w:history="1">
        <w:r w:rsidRPr="00383266">
          <w:rPr>
            <w:rStyle w:val="af5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http://biblioclub.ru/index.php?page=book&amp;id=259133</w:t>
        </w:r>
      </w:hyperlink>
      <w:r w:rsidRPr="00383266">
        <w:rPr>
          <w:rFonts w:ascii="Times New Roman" w:hAnsi="Times New Roman"/>
          <w:color w:val="000000" w:themeColor="text1"/>
          <w:sz w:val="24"/>
          <w:szCs w:val="24"/>
        </w:rPr>
        <w:t> (Дата обращения: 05.05.2017).</w:t>
      </w:r>
    </w:p>
    <w:p w:rsidR="00AD0C4D" w:rsidRPr="00383266" w:rsidRDefault="00AD0C4D" w:rsidP="00AD0C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</w:pPr>
      <w:r w:rsidRPr="00383266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 xml:space="preserve">2. </w:t>
      </w:r>
      <w:r w:rsidRPr="00383266">
        <w:rPr>
          <w:rFonts w:ascii="Times New Roman" w:hAnsi="Times New Roman"/>
          <w:color w:val="000000" w:themeColor="text1"/>
          <w:sz w:val="24"/>
          <w:szCs w:val="24"/>
        </w:rPr>
        <w:t>Воронцова, Ю.В. Перспектива : учебно-методич</w:t>
      </w:r>
      <w:r>
        <w:rPr>
          <w:rFonts w:ascii="Times New Roman" w:hAnsi="Times New Roman"/>
          <w:color w:val="000000" w:themeColor="text1"/>
          <w:sz w:val="24"/>
          <w:szCs w:val="24"/>
        </w:rPr>
        <w:t>еское пособие / Ю.В. Воронцова</w:t>
      </w:r>
      <w:r w:rsidRPr="00383266">
        <w:rPr>
          <w:rFonts w:ascii="Times New Roman" w:hAnsi="Times New Roman"/>
          <w:color w:val="000000" w:themeColor="text1"/>
          <w:sz w:val="24"/>
          <w:szCs w:val="24"/>
        </w:rPr>
        <w:t>. - Челябинск : ЧГИК, 2016. - 88 с. : ил. - Библиогр.: с. 68 - ISBN 978-5-94839-526-5 ; То же [Электронный ресурс]. - URL: </w:t>
      </w:r>
      <w:hyperlink r:id="rId32" w:history="1">
        <w:r w:rsidRPr="00383266">
          <w:rPr>
            <w:rStyle w:val="af5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http://biblioclub.ru/index.php?page=book&amp;id=492738</w:t>
        </w:r>
      </w:hyperlink>
      <w:r w:rsidRPr="00383266">
        <w:rPr>
          <w:rFonts w:ascii="Times New Roman" w:hAnsi="Times New Roman"/>
          <w:color w:val="000000" w:themeColor="text1"/>
          <w:sz w:val="24"/>
          <w:szCs w:val="24"/>
        </w:rPr>
        <w:t> (Дата обращения: 05.05.2017).</w:t>
      </w:r>
    </w:p>
    <w:p w:rsidR="00AD0C4D" w:rsidRPr="00383266" w:rsidRDefault="00AD0C4D" w:rsidP="00AD0C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</w:pPr>
      <w:r w:rsidRPr="00383266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 xml:space="preserve">3. </w:t>
      </w:r>
      <w:r w:rsidRPr="00383266">
        <w:rPr>
          <w:rFonts w:ascii="Times New Roman" w:hAnsi="Times New Roman"/>
          <w:color w:val="000000" w:themeColor="text1"/>
          <w:sz w:val="24"/>
          <w:szCs w:val="24"/>
        </w:rPr>
        <w:t>Жилина, Н.Д. Линейная перспектива в практике проектирования интерьеров : методические указания / Н.Д. Жилина, М.В. Лагунова. - Нижний Новгород : ННГАСУ, 2012. - 43 с. : схем. - Библиогр. в кн. ; То же [Электронный ресурс]. - URL: </w:t>
      </w:r>
      <w:hyperlink r:id="rId33" w:history="1">
        <w:r w:rsidRPr="00383266">
          <w:rPr>
            <w:rStyle w:val="af5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http://biblioclub.ru/index.php?page=book&amp;id=427417</w:t>
        </w:r>
      </w:hyperlink>
      <w:r w:rsidRPr="00383266">
        <w:rPr>
          <w:rFonts w:ascii="Times New Roman" w:hAnsi="Times New Roman"/>
          <w:color w:val="000000" w:themeColor="text1"/>
          <w:sz w:val="24"/>
          <w:szCs w:val="24"/>
        </w:rPr>
        <w:t> (Дата обращения: 05.05.2017).</w:t>
      </w:r>
    </w:p>
    <w:p w:rsidR="00AD0C4D" w:rsidRPr="00603E4B" w:rsidRDefault="00AD0C4D" w:rsidP="00AD0C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AD0C4D" w:rsidRPr="00603E4B" w:rsidRDefault="00AD0C4D" w:rsidP="00AD0C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03E4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r w:rsidRPr="00603E4B">
        <w:rPr>
          <w:rFonts w:ascii="Times New Roman" w:hAnsi="Times New Roman"/>
          <w:sz w:val="24"/>
          <w:szCs w:val="24"/>
        </w:rPr>
        <w:t>Тимофеев В. Н. Начертательная геометрия. Учебно-методическое пособие / В. Н. Тимофеев. – М.: МГИУ, 2004. – 35 с.</w:t>
      </w:r>
    </w:p>
    <w:p w:rsidR="00AD0C4D" w:rsidRPr="00603E4B" w:rsidRDefault="00AD0C4D" w:rsidP="00AD0C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AD0C4D" w:rsidRPr="00603E4B" w:rsidRDefault="00AD0C4D" w:rsidP="00AD0C4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1. Фролов С. А. Курс начертательной геометрии / С. А. Фролов. – М.: Машиностроение, 1983. - То же [Электронный ресурс]. - URL:</w:t>
      </w:r>
      <w:r w:rsidRPr="00603E4B">
        <w:rPr>
          <w:rFonts w:ascii="Times New Roman" w:eastAsia="Times New Roman" w:hAnsi="Times New Roman"/>
          <w:sz w:val="24"/>
          <w:szCs w:val="24"/>
          <w:lang w:eastAsia="ru-RU"/>
        </w:rPr>
        <w:br/>
        <w:t>http://nachert.ru/course/</w:t>
      </w:r>
    </w:p>
    <w:p w:rsidR="00AD0C4D" w:rsidRPr="00603E4B" w:rsidRDefault="00AD0C4D" w:rsidP="00AD0C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AD0C4D" w:rsidRPr="00603E4B" w:rsidRDefault="00AD0C4D" w:rsidP="00AD0C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AD0C4D" w:rsidRPr="00603E4B" w:rsidRDefault="00AD0C4D" w:rsidP="00AD0C4D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AD0C4D" w:rsidRPr="00603E4B" w:rsidRDefault="00AD0C4D" w:rsidP="00AD0C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D0C4D" w:rsidRPr="00603E4B" w:rsidRDefault="00AD0C4D" w:rsidP="00AD0C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AD0C4D" w:rsidRPr="00603E4B" w:rsidRDefault="00AD0C4D" w:rsidP="00AD0C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AD0C4D" w:rsidRPr="00603E4B" w:rsidRDefault="00AD0C4D" w:rsidP="00AD0C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Реализация дисциплины требует наличия специализированного кабинета. Оборудование учебного кабинета: плакаты, тесты, чертёжные принадлежности, методические пособия, справочники, раздаточный учебно-методический материал. </w:t>
      </w:r>
    </w:p>
    <w:p w:rsidR="00AD0C4D" w:rsidRPr="00603E4B" w:rsidRDefault="00AD0C4D" w:rsidP="00AD0C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AD0C4D" w:rsidRPr="00603E4B" w:rsidRDefault="00AD0C4D" w:rsidP="00AD0C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03E4B">
        <w:rPr>
          <w:rFonts w:ascii="Times New Roman" w:hAnsi="Times New Roman"/>
          <w:sz w:val="24"/>
          <w:szCs w:val="24"/>
        </w:rPr>
        <w:t>Операционная система Windows</w:t>
      </w:r>
      <w:r>
        <w:rPr>
          <w:rFonts w:ascii="Times New Roman" w:hAnsi="Times New Roman"/>
          <w:sz w:val="24"/>
          <w:szCs w:val="24"/>
        </w:rPr>
        <w:t xml:space="preserve">, программы </w:t>
      </w:r>
      <w:r>
        <w:rPr>
          <w:rFonts w:ascii="Times New Roman" w:hAnsi="Times New Roman"/>
          <w:sz w:val="24"/>
          <w:szCs w:val="24"/>
          <w:lang w:val="en-US"/>
        </w:rPr>
        <w:t>Microsoft</w:t>
      </w:r>
      <w:r w:rsidR="00D70FBC" w:rsidRPr="00D70FB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Word</w:t>
      </w:r>
      <w:r w:rsidRPr="002668EF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PowerPoint</w:t>
      </w:r>
      <w:r w:rsidRPr="002668EF">
        <w:rPr>
          <w:rFonts w:ascii="Times New Roman" w:hAnsi="Times New Roman"/>
          <w:sz w:val="24"/>
          <w:szCs w:val="24"/>
        </w:rPr>
        <w:t>.</w:t>
      </w:r>
    </w:p>
    <w:p w:rsidR="00AD0C4D" w:rsidRPr="005959B1" w:rsidRDefault="00AD0C4D" w:rsidP="005959B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A4F2F" w:rsidRDefault="000A4F2F" w:rsidP="00846F6F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46F6F" w:rsidRPr="008D04C0" w:rsidRDefault="00846F6F" w:rsidP="00846F6F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D04C0">
        <w:rPr>
          <w:rFonts w:ascii="Times New Roman" w:eastAsia="Times New Roman" w:hAnsi="Times New Roman"/>
          <w:b/>
          <w:sz w:val="24"/>
          <w:szCs w:val="24"/>
          <w:lang w:eastAsia="ru-RU"/>
        </w:rPr>
        <w:t>5.</w:t>
      </w:r>
      <w:r w:rsidR="000E54B2">
        <w:rPr>
          <w:rFonts w:ascii="Times New Roman" w:eastAsia="Times New Roman" w:hAnsi="Times New Roman"/>
          <w:b/>
          <w:sz w:val="24"/>
          <w:szCs w:val="24"/>
          <w:lang w:eastAsia="ru-RU"/>
        </w:rPr>
        <w:t>4</w:t>
      </w:r>
      <w:r w:rsidRPr="008D04C0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846F6F" w:rsidRPr="008D04C0" w:rsidRDefault="00846F6F" w:rsidP="00846F6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D04C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r w:rsidR="00A4162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ОСНОВЫ ПРОЕКТНОЙ </w:t>
      </w:r>
      <w:r w:rsidR="00E53BB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ГРАФИК</w:t>
      </w:r>
      <w:r w:rsidR="00A4162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</w:t>
      </w:r>
      <w:r w:rsidRPr="008D04C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951E83" w:rsidRPr="00DB597C" w:rsidRDefault="00951E83" w:rsidP="00951E83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951E83" w:rsidRDefault="00951E83" w:rsidP="00951E83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Дисциплина «Основы проектной графики» создаёт условия для владения обучающимися технологиями ручной проектной графики. Так же создаётся целостное понимание общих для сферы дизайн-проектирования подходов к оформлению проектной документации и чтению чертежей.</w:t>
      </w:r>
    </w:p>
    <w:p w:rsidR="00951E83" w:rsidRPr="00420A27" w:rsidRDefault="00951E83" w:rsidP="007151FE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578EF">
        <w:rPr>
          <w:rFonts w:ascii="Times New Roman" w:hAnsi="Times New Roman"/>
          <w:bCs/>
          <w:sz w:val="24"/>
          <w:szCs w:val="24"/>
        </w:rPr>
        <w:t>Процесс изучения дисциплины направлен на формирование следующих компетенций:</w:t>
      </w:r>
    </w:p>
    <w:p w:rsidR="00420A27" w:rsidRPr="00420A27" w:rsidRDefault="00420A27" w:rsidP="007151F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0A27">
        <w:rPr>
          <w:rFonts w:ascii="Times New Roman" w:eastAsia="Times New Roman" w:hAnsi="Times New Roman"/>
          <w:sz w:val="24"/>
          <w:szCs w:val="24"/>
          <w:lang w:eastAsia="ru-RU"/>
        </w:rPr>
        <w:t>УК-1</w:t>
      </w:r>
      <w:r w:rsidR="00EE2636">
        <w:rPr>
          <w:rFonts w:ascii="Times New Roman" w:eastAsia="Times New Roman" w:hAnsi="Times New Roman"/>
          <w:sz w:val="24"/>
          <w:szCs w:val="24"/>
          <w:lang w:eastAsia="ru-RU"/>
        </w:rPr>
        <w:t xml:space="preserve"> - </w:t>
      </w:r>
      <w:r w:rsidRPr="00420A27">
        <w:rPr>
          <w:rFonts w:ascii="Times New Roman" w:eastAsia="Times New Roman" w:hAnsi="Times New Roman"/>
          <w:sz w:val="24"/>
          <w:szCs w:val="24"/>
          <w:lang w:eastAsia="ru-RU"/>
        </w:rPr>
        <w:t>Способен осуществлять поиск, критический анализ и синтез информации, применять системный подход для решения поставленных задач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420A27" w:rsidRDefault="00420A27" w:rsidP="007151F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ПК-1 </w:t>
      </w:r>
      <w:r w:rsidRPr="00985EC7">
        <w:rPr>
          <w:rFonts w:ascii="Times New Roman" w:eastAsia="Times New Roman" w:hAnsi="Times New Roman"/>
          <w:sz w:val="24"/>
          <w:szCs w:val="24"/>
          <w:lang w:eastAsia="ru-RU"/>
        </w:rPr>
        <w:t>Способен осуществлять преподавание  по программам  профессионального обучения, среднего профессионального образования (СПО)  и дополнительным профессиональным программам</w:t>
      </w:r>
      <w:r w:rsidR="00AD0997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AD0997" w:rsidRPr="00AD0997" w:rsidRDefault="00AD0997" w:rsidP="00AD099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D0997">
        <w:rPr>
          <w:rFonts w:ascii="Times New Roman" w:eastAsia="Times New Roman" w:hAnsi="Times New Roman"/>
          <w:sz w:val="24"/>
          <w:szCs w:val="24"/>
          <w:lang w:eastAsia="ru-RU"/>
        </w:rPr>
        <w:t>ПК.1.1. Совместно с обучающимися проектирует комплекс учебно- профессиональных целей и задач;</w:t>
      </w:r>
    </w:p>
    <w:p w:rsidR="00AD0997" w:rsidRPr="00AD0997" w:rsidRDefault="00AD0997" w:rsidP="00AD099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D0997">
        <w:rPr>
          <w:rFonts w:ascii="Times New Roman" w:eastAsia="Times New Roman" w:hAnsi="Times New Roman"/>
          <w:sz w:val="24"/>
          <w:szCs w:val="24"/>
          <w:lang w:eastAsia="ru-RU"/>
        </w:rPr>
        <w:t>ПК.1.2. Определяет содержание и технологию профессионально-педагогической деятельности;</w:t>
      </w:r>
    </w:p>
    <w:p w:rsidR="00AD0997" w:rsidRPr="00AD0997" w:rsidRDefault="00AD0997" w:rsidP="00AD099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D0997">
        <w:rPr>
          <w:rFonts w:ascii="Times New Roman" w:eastAsia="Times New Roman" w:hAnsi="Times New Roman"/>
          <w:sz w:val="24"/>
          <w:szCs w:val="24"/>
          <w:lang w:eastAsia="ru-RU"/>
        </w:rPr>
        <w:t>УК.1.2. Демонстрирует умение осуществлять поиск информации для решения поставленных задач в рамках научного мировоззрения;</w:t>
      </w:r>
    </w:p>
    <w:p w:rsidR="00AD0997" w:rsidRDefault="00AD0997" w:rsidP="00AD099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D0997">
        <w:rPr>
          <w:rFonts w:ascii="Times New Roman" w:eastAsia="Times New Roman" w:hAnsi="Times New Roman"/>
          <w:sz w:val="24"/>
          <w:szCs w:val="24"/>
          <w:lang w:eastAsia="ru-RU"/>
        </w:rPr>
        <w:t>УК.1.5. Определяет рациональные идеи для решения поставленных задач в рамках научного мировоззрения.</w:t>
      </w:r>
    </w:p>
    <w:p w:rsidR="00951E83" w:rsidRPr="00DB597C" w:rsidRDefault="00951E83" w:rsidP="00951E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51E83" w:rsidRPr="00DB597C" w:rsidRDefault="00951E83" w:rsidP="00951E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951E83" w:rsidRDefault="00951E83" w:rsidP="00D70FB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78EF">
        <w:rPr>
          <w:rFonts w:ascii="Times New Roman" w:hAnsi="Times New Roman"/>
          <w:sz w:val="24"/>
          <w:szCs w:val="24"/>
        </w:rPr>
        <w:t>Дисциплина «</w:t>
      </w:r>
      <w:r>
        <w:rPr>
          <w:rFonts w:ascii="Times New Roman" w:hAnsi="Times New Roman"/>
          <w:sz w:val="24"/>
          <w:szCs w:val="24"/>
        </w:rPr>
        <w:t>Основы проектной графики</w:t>
      </w:r>
      <w:r w:rsidRPr="00B578EF">
        <w:rPr>
          <w:rFonts w:ascii="Times New Roman" w:hAnsi="Times New Roman"/>
          <w:sz w:val="24"/>
          <w:szCs w:val="24"/>
        </w:rPr>
        <w:t>» относится к базовой части комплексного модуля «</w:t>
      </w:r>
      <w:r w:rsidR="00017FA6">
        <w:rPr>
          <w:rFonts w:ascii="Times New Roman" w:hAnsi="Times New Roman"/>
          <w:sz w:val="24"/>
          <w:szCs w:val="24"/>
        </w:rPr>
        <w:t>Предпроектная подготовка</w:t>
      </w:r>
      <w:r w:rsidRPr="00B578EF">
        <w:rPr>
          <w:rFonts w:ascii="Times New Roman" w:hAnsi="Times New Roman"/>
          <w:sz w:val="24"/>
          <w:szCs w:val="24"/>
        </w:rPr>
        <w:t xml:space="preserve">». </w:t>
      </w:r>
    </w:p>
    <w:p w:rsidR="002445FB" w:rsidRPr="00603E4B" w:rsidRDefault="002445FB" w:rsidP="00D70FBC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Дисциплины, на которых базируется данная дисциплина, относятся к модулям: </w:t>
      </w:r>
    </w:p>
    <w:p w:rsidR="002445FB" w:rsidRPr="00603E4B" w:rsidRDefault="002445FB" w:rsidP="00D70FBC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«</w:t>
      </w:r>
      <w:r w:rsidRPr="005E70A7">
        <w:rPr>
          <w:rFonts w:ascii="Times New Roman" w:hAnsi="Times New Roman"/>
          <w:sz w:val="24"/>
          <w:szCs w:val="24"/>
          <w:lang w:eastAsia="ru-RU"/>
        </w:rPr>
        <w:t>Творческая предметная подготовка</w:t>
      </w:r>
      <w:r>
        <w:rPr>
          <w:rFonts w:ascii="Times New Roman" w:hAnsi="Times New Roman"/>
          <w:sz w:val="24"/>
          <w:szCs w:val="24"/>
          <w:lang w:eastAsia="ru-RU"/>
        </w:rPr>
        <w:t>»,</w:t>
      </w:r>
      <w:r w:rsidR="00901106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901106">
        <w:rPr>
          <w:rFonts w:ascii="Times New Roman" w:eastAsia="Times New Roman" w:hAnsi="Times New Roman"/>
          <w:sz w:val="24"/>
          <w:szCs w:val="24"/>
          <w:lang w:eastAsia="ru-RU"/>
        </w:rPr>
        <w:t>Основы всеобщей истории искусств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901106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603E4B">
        <w:rPr>
          <w:rFonts w:ascii="Times New Roman" w:hAnsi="Times New Roman"/>
          <w:sz w:val="24"/>
          <w:szCs w:val="24"/>
        </w:rPr>
        <w:t xml:space="preserve">Дисциплины, для которых данная дисциплина является предшествующей: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A06D22">
        <w:rPr>
          <w:rFonts w:ascii="Times New Roman" w:hAnsi="Times New Roman"/>
          <w:sz w:val="24"/>
          <w:szCs w:val="24"/>
        </w:rPr>
        <w:t>Художественное проектирование интерьера</w:t>
      </w:r>
      <w:r w:rsidRPr="00D93153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951E83" w:rsidRPr="00DB597C" w:rsidRDefault="00951E83" w:rsidP="00951E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951E83" w:rsidRPr="00A3170E" w:rsidRDefault="00951E83" w:rsidP="00951E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="007D7D93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Pr="00A3170E">
        <w:rPr>
          <w:rFonts w:ascii="Times New Roman" w:hAnsi="Times New Roman"/>
          <w:color w:val="000000"/>
          <w:sz w:val="24"/>
          <w:szCs w:val="24"/>
        </w:rPr>
        <w:t>формирование у студентов начальных знаний, умений и навыков для осуществления проектно-художественной деятельно</w:t>
      </w:r>
      <w:r>
        <w:rPr>
          <w:rFonts w:ascii="Times New Roman" w:hAnsi="Times New Roman"/>
          <w:color w:val="000000"/>
          <w:sz w:val="24"/>
          <w:szCs w:val="24"/>
        </w:rPr>
        <w:t>сти в области дизайна интерьера с помощью требований и особенностей проектной графики.</w:t>
      </w:r>
    </w:p>
    <w:p w:rsidR="00951E83" w:rsidRDefault="00951E83" w:rsidP="00951E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951E83" w:rsidRDefault="00951E83" w:rsidP="00951E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- сформировать у студентов навыки по работе в различных графических техниках;</w:t>
      </w:r>
    </w:p>
    <w:p w:rsidR="00951E83" w:rsidRPr="00734DA7" w:rsidRDefault="00951E83" w:rsidP="00951E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- овладеть требованиями проектной графики для создания проектной документации в области дизайн-проектирования интерьеров.</w:t>
      </w:r>
    </w:p>
    <w:p w:rsidR="00951E83" w:rsidRPr="00DB597C" w:rsidRDefault="00951E83" w:rsidP="00951E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51E83" w:rsidRPr="00AF194F" w:rsidRDefault="00951E83" w:rsidP="00951E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F194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5"/>
        <w:gridCol w:w="2347"/>
        <w:gridCol w:w="1471"/>
        <w:gridCol w:w="1853"/>
        <w:gridCol w:w="1487"/>
        <w:gridCol w:w="1487"/>
      </w:tblGrid>
      <w:tr w:rsidR="00951E83" w:rsidRPr="00F84DE4" w:rsidTr="009101DB">
        <w:trPr>
          <w:trHeight w:val="385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1E83" w:rsidRPr="00AF194F" w:rsidRDefault="00951E83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F194F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1E83" w:rsidRPr="00AF194F" w:rsidRDefault="00951E83" w:rsidP="009101D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F194F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1E83" w:rsidRPr="00AF194F" w:rsidRDefault="00951E83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F194F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1E83" w:rsidRPr="00AF194F" w:rsidRDefault="00951E83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F194F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47E09" w:rsidRPr="00AF194F" w:rsidRDefault="00747E09" w:rsidP="00747E0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19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951E83" w:rsidRPr="00AF194F" w:rsidRDefault="00747E09" w:rsidP="0074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F194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1E83" w:rsidRPr="00AF194F" w:rsidRDefault="00951E83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F194F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951E83" w:rsidRPr="00DB597C" w:rsidTr="009101DB">
        <w:trPr>
          <w:trHeight w:val="331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1E83" w:rsidRPr="004172D1" w:rsidRDefault="00951E83" w:rsidP="009101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4172D1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ОР.1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1E83" w:rsidRPr="004172D1" w:rsidRDefault="0069362C" w:rsidP="009101D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color w:val="000000" w:themeColor="text1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умение выстраивать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и технологию профессионально-педагогической деятельности в области декоративно-прикладного искусства и дизайна в соответствии с поставленными учебно-профессиональными целями и задачами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1E83" w:rsidRPr="004172D1" w:rsidRDefault="00951E83" w:rsidP="000E54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4172D1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ОР.1.</w:t>
            </w:r>
            <w:r w:rsidR="000E54B2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4</w:t>
            </w:r>
            <w:r w:rsidRPr="004172D1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.1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1E83" w:rsidRPr="00D70FBC" w:rsidRDefault="00951E83" w:rsidP="009101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D70FBC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Демонстрирует навыки выполнения проектов средствами проектной графики</w:t>
            </w:r>
            <w:r w:rsidR="00D70FBC" w:rsidRPr="00D70FBC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</w:t>
            </w:r>
            <w:r w:rsidR="00D70FBC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для обеспечения грамотного выстраивания содержания и технологии профессионально-педагогической деятельности в области декоративно-прикладного искусства и дизайна в соответствии с поставленными учебно-</w:t>
            </w:r>
            <w:r w:rsidR="00D70FBC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lastRenderedPageBreak/>
              <w:t>профессиональными целями и задачами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64A59" w:rsidRDefault="00264A59" w:rsidP="00264A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4A59">
              <w:rPr>
                <w:rFonts w:ascii="Times New Roman" w:hAnsi="Times New Roman"/>
                <w:sz w:val="24"/>
                <w:szCs w:val="24"/>
              </w:rPr>
              <w:lastRenderedPageBreak/>
              <w:t>ПК.1.1</w:t>
            </w:r>
          </w:p>
          <w:p w:rsidR="007D7D93" w:rsidRPr="00264A59" w:rsidRDefault="007D7D93" w:rsidP="00264A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ПК.1.2</w:t>
            </w:r>
          </w:p>
          <w:p w:rsidR="00264A59" w:rsidRPr="00264A59" w:rsidRDefault="00264A59" w:rsidP="00264A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64A59">
              <w:rPr>
                <w:rFonts w:ascii="Times New Roman" w:hAnsi="Times New Roman"/>
                <w:sz w:val="24"/>
                <w:szCs w:val="24"/>
              </w:rPr>
              <w:t>УК.1.2</w:t>
            </w:r>
          </w:p>
          <w:p w:rsidR="00951E83" w:rsidRPr="004172D1" w:rsidRDefault="00264A59" w:rsidP="00264A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264A59">
              <w:rPr>
                <w:rFonts w:ascii="Times New Roman" w:hAnsi="Times New Roman"/>
                <w:sz w:val="24"/>
                <w:szCs w:val="24"/>
              </w:rPr>
              <w:t>УК.1.5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1E83" w:rsidRPr="004172D1" w:rsidRDefault="004172D1" w:rsidP="001D7E7C">
            <w:pPr>
              <w:tabs>
                <w:tab w:val="left" w:pos="393"/>
              </w:tabs>
              <w:spacing w:after="0" w:line="240" w:lineRule="auto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Творческие работы</w:t>
            </w:r>
          </w:p>
          <w:p w:rsidR="00951E83" w:rsidRPr="004172D1" w:rsidRDefault="00951E83" w:rsidP="009101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951E83" w:rsidRPr="00DB597C" w:rsidRDefault="00951E83" w:rsidP="00951E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51E83" w:rsidRPr="00DB597C" w:rsidRDefault="00951E83" w:rsidP="00951E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951E83" w:rsidRPr="00DB597C" w:rsidRDefault="00951E83" w:rsidP="00951E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501"/>
        <w:gridCol w:w="1653"/>
        <w:gridCol w:w="1379"/>
        <w:gridCol w:w="1204"/>
        <w:gridCol w:w="833"/>
      </w:tblGrid>
      <w:tr w:rsidR="00951E83" w:rsidRPr="00DB597C" w:rsidTr="009101DB">
        <w:trPr>
          <w:trHeight w:val="203"/>
        </w:trPr>
        <w:tc>
          <w:tcPr>
            <w:tcW w:w="464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51E83" w:rsidRPr="00DB597C" w:rsidRDefault="00951E83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1E83" w:rsidRPr="00DB597C" w:rsidRDefault="00951E83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51E83" w:rsidRPr="00DB597C" w:rsidRDefault="00951E83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51E83" w:rsidRPr="00DB597C" w:rsidRDefault="00951E83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951E83" w:rsidRPr="00DB597C" w:rsidTr="009101DB">
        <w:trPr>
          <w:trHeight w:val="533"/>
        </w:trPr>
        <w:tc>
          <w:tcPr>
            <w:tcW w:w="464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51E83" w:rsidRPr="00DB597C" w:rsidRDefault="00951E83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1E83" w:rsidRPr="00DB597C" w:rsidRDefault="00951E83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1E83" w:rsidRPr="00DB597C" w:rsidRDefault="00951E83" w:rsidP="009101DB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951E83" w:rsidRPr="00DB597C" w:rsidRDefault="00951E83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51E83" w:rsidRPr="00DB597C" w:rsidRDefault="00951E83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51E83" w:rsidRPr="00DB597C" w:rsidRDefault="00951E83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951E83" w:rsidRPr="00DB597C" w:rsidTr="009101DB">
        <w:trPr>
          <w:trHeight w:val="1"/>
        </w:trPr>
        <w:tc>
          <w:tcPr>
            <w:tcW w:w="464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1E83" w:rsidRPr="00DB597C" w:rsidRDefault="00951E83" w:rsidP="009101DB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1E83" w:rsidRPr="00DB597C" w:rsidRDefault="00951E83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1E83" w:rsidRPr="00DB597C" w:rsidRDefault="00951E83" w:rsidP="009101DB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1E83" w:rsidRPr="00DB597C" w:rsidRDefault="00951E83" w:rsidP="009101DB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1E83" w:rsidRPr="00DB597C" w:rsidRDefault="00951E83" w:rsidP="009101DB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951E83" w:rsidRPr="00DB597C" w:rsidTr="009101DB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1E83" w:rsidRPr="006905A8" w:rsidRDefault="00951E83" w:rsidP="009101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6905A8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6905A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Графические технологии проектирования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1E83" w:rsidRPr="00B22E58" w:rsidRDefault="007D7D93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1E83" w:rsidRPr="00B22E58" w:rsidRDefault="007D7D93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1E83" w:rsidRPr="00B22E58" w:rsidRDefault="007D7D93" w:rsidP="00B22E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1E83" w:rsidRPr="00B22E58" w:rsidRDefault="007D7D93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40</w:t>
            </w:r>
          </w:p>
        </w:tc>
      </w:tr>
      <w:tr w:rsidR="00951E83" w:rsidRPr="00DB597C" w:rsidTr="009101DB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1E83" w:rsidRPr="006905A8" w:rsidRDefault="00951E83" w:rsidP="009101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905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1.1. </w:t>
            </w:r>
            <w:r w:rsidRPr="006905A8">
              <w:rPr>
                <w:rFonts w:ascii="Times New Roman" w:hAnsi="Times New Roman"/>
                <w:color w:val="000000"/>
                <w:sz w:val="24"/>
                <w:szCs w:val="24"/>
              </w:rPr>
              <w:t>Линейная  графика в проектировании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1E83" w:rsidRPr="00B22E58" w:rsidRDefault="007D7D93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1E83" w:rsidRPr="00B22E58" w:rsidRDefault="007D7D93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1E83" w:rsidRPr="00B22E58" w:rsidRDefault="00B22E58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1E83" w:rsidRPr="00B22E58" w:rsidRDefault="007D7D93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</w:tr>
      <w:tr w:rsidR="00951E83" w:rsidRPr="00DB597C" w:rsidTr="009101DB">
        <w:trPr>
          <w:trHeight w:val="336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51E83" w:rsidRPr="006905A8" w:rsidRDefault="00951E83" w:rsidP="009101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905A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1.2. </w:t>
            </w:r>
            <w:r w:rsidRPr="006905A8">
              <w:rPr>
                <w:rFonts w:ascii="Times New Roman" w:hAnsi="Times New Roman"/>
                <w:color w:val="000000"/>
                <w:sz w:val="24"/>
                <w:szCs w:val="24"/>
              </w:rPr>
              <w:t>Тональная графика в проектировании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51E83" w:rsidRPr="00B22E58" w:rsidRDefault="007D7D93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51E83" w:rsidRPr="00B22E58" w:rsidRDefault="007D7D93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51E83" w:rsidRPr="00B22E58" w:rsidRDefault="007D7D93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51E83" w:rsidRPr="00B22E58" w:rsidRDefault="007D7D93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</w:tr>
      <w:tr w:rsidR="00951E83" w:rsidRPr="00DB597C" w:rsidTr="009101DB">
        <w:trPr>
          <w:trHeight w:val="284"/>
        </w:trPr>
        <w:tc>
          <w:tcPr>
            <w:tcW w:w="464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1E83" w:rsidRPr="006905A8" w:rsidRDefault="00951E83" w:rsidP="009101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905A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1.3. </w:t>
            </w:r>
            <w:r w:rsidRPr="006905A8">
              <w:rPr>
                <w:rFonts w:ascii="Times New Roman" w:hAnsi="Times New Roman"/>
                <w:color w:val="000000"/>
                <w:sz w:val="24"/>
                <w:szCs w:val="24"/>
              </w:rPr>
              <w:t>Цветная графика в проектировании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1E83" w:rsidRPr="00B22E58" w:rsidRDefault="007D7D93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1E83" w:rsidRPr="00B22E58" w:rsidRDefault="007D7D93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1E83" w:rsidRPr="00B22E58" w:rsidRDefault="007D7D93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1E83" w:rsidRPr="00B22E58" w:rsidRDefault="007D7D93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</w:tr>
      <w:tr w:rsidR="00951E83" w:rsidRPr="00DB597C" w:rsidTr="009101DB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1E83" w:rsidRPr="00382F92" w:rsidRDefault="00951E83" w:rsidP="009101D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b/>
                <w:lang w:eastAsia="ru-RU"/>
              </w:rPr>
            </w:pPr>
            <w:r w:rsidRPr="00382F92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Раздел 2. Графическое воплощение проекта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1E83" w:rsidRPr="00B22E58" w:rsidRDefault="007D7D93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1E83" w:rsidRPr="00B22E58" w:rsidRDefault="007D7D93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1E83" w:rsidRPr="00B22E58" w:rsidRDefault="007D7D93" w:rsidP="00B22E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1E83" w:rsidRPr="00B22E58" w:rsidRDefault="007D7D93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32</w:t>
            </w:r>
          </w:p>
        </w:tc>
      </w:tr>
      <w:tr w:rsidR="00951E83" w:rsidRPr="00DB597C" w:rsidTr="009101DB">
        <w:trPr>
          <w:trHeight w:val="280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51E83" w:rsidRPr="00DB597C" w:rsidRDefault="00951E83" w:rsidP="009101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lang w:eastAsia="ru-RU"/>
              </w:rPr>
              <w:t xml:space="preserve">Тема </w:t>
            </w:r>
            <w:r>
              <w:rPr>
                <w:rFonts w:ascii="Times New Roman" w:eastAsia="Times New Roman" w:hAnsi="Times New Roman"/>
                <w:lang w:eastAsia="ru-RU"/>
              </w:rPr>
              <w:t>2.1. Компоновка чертежей на формате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51E83" w:rsidRPr="00B22E58" w:rsidRDefault="007D7D93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51E83" w:rsidRPr="00B22E58" w:rsidRDefault="007D7D93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51E83" w:rsidRPr="00B22E58" w:rsidRDefault="007D7D93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51E83" w:rsidRPr="00B22E58" w:rsidRDefault="007D7D93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</w:tr>
      <w:tr w:rsidR="00951E83" w:rsidRPr="00DB597C" w:rsidTr="009101DB">
        <w:trPr>
          <w:trHeight w:val="213"/>
        </w:trPr>
        <w:tc>
          <w:tcPr>
            <w:tcW w:w="464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1E83" w:rsidRPr="00DB597C" w:rsidRDefault="00951E83" w:rsidP="009101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Тема 2.2. Выполнение элементов проекта средствами проектной графики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1E83" w:rsidRPr="00B22E58" w:rsidRDefault="007D7D93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1E83" w:rsidRPr="00B22E58" w:rsidRDefault="007D7D93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1E83" w:rsidRPr="00B22E58" w:rsidRDefault="007D7D93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1E83" w:rsidRPr="00B22E58" w:rsidRDefault="007D7D93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19</w:t>
            </w:r>
          </w:p>
        </w:tc>
      </w:tr>
      <w:tr w:rsidR="00951E83" w:rsidRPr="00DB597C" w:rsidTr="009101DB">
        <w:trPr>
          <w:trHeight w:val="357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1E83" w:rsidRPr="00DB597C" w:rsidRDefault="00951E83" w:rsidP="009101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51E83" w:rsidRPr="00F84DE4" w:rsidRDefault="007D7D93" w:rsidP="00D70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1E83" w:rsidRPr="00F84DE4" w:rsidRDefault="007D7D93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1E83" w:rsidRPr="00F84DE4" w:rsidRDefault="00D70347" w:rsidP="00D703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70347">
              <w:rPr>
                <w:rFonts w:ascii="Times New Roman" w:eastAsia="Times New Roman" w:hAnsi="Times New Roman"/>
                <w:lang w:eastAsia="ru-RU"/>
              </w:rPr>
              <w:t>38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1E83" w:rsidRPr="00F84DE4" w:rsidRDefault="00951E83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D70347">
              <w:rPr>
                <w:rFonts w:ascii="Times New Roman" w:eastAsia="Times New Roman" w:hAnsi="Times New Roman"/>
                <w:lang w:eastAsia="ru-RU"/>
              </w:rPr>
              <w:t>72</w:t>
            </w:r>
          </w:p>
        </w:tc>
      </w:tr>
    </w:tbl>
    <w:p w:rsidR="00951E83" w:rsidRPr="00DB597C" w:rsidRDefault="00951E83" w:rsidP="00951E83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951E83" w:rsidRPr="00DB597C" w:rsidRDefault="00951E83" w:rsidP="00951E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5959B1" w:rsidRPr="008D04C0" w:rsidRDefault="005959B1" w:rsidP="00D70FBC">
      <w:pPr>
        <w:pStyle w:val="a4"/>
        <w:tabs>
          <w:tab w:val="left" w:pos="720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8D04C0">
        <w:rPr>
          <w:rFonts w:ascii="Times New Roman" w:hAnsi="Times New Roman" w:cs="Times New Roman"/>
          <w:bCs/>
          <w:sz w:val="24"/>
          <w:szCs w:val="24"/>
          <w:lang w:eastAsia="ru-RU"/>
        </w:rPr>
        <w:t>Для освоения данной дисциплины применяются развивающие технологии, активные и интерактивные методы обучения. В качестве ведущего метода предлагаются практические занятия в специализированной аудитории под руководством преподавателя. В качестве вспомогательных - самостоятельное выполнение домашних заданий.</w:t>
      </w:r>
    </w:p>
    <w:p w:rsidR="00951E83" w:rsidRPr="00DB597C" w:rsidRDefault="00951E83" w:rsidP="00951E83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51E83" w:rsidRPr="00F84DE4" w:rsidRDefault="00951E83" w:rsidP="00F84DE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F84DE4" w:rsidRPr="00F84DE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951E83" w:rsidRPr="00DB597C" w:rsidRDefault="00951E83" w:rsidP="00951E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951E83" w:rsidRPr="00DB597C" w:rsidTr="007D7D93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951E83" w:rsidRPr="00DB597C" w:rsidRDefault="00951E83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51E83" w:rsidRPr="00DB597C" w:rsidRDefault="00951E83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1E83" w:rsidRPr="00DB597C" w:rsidRDefault="00951E83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951E83" w:rsidRPr="00DB597C" w:rsidRDefault="00951E83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51E83" w:rsidRPr="00DB597C" w:rsidRDefault="00951E83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51E83" w:rsidRDefault="00951E83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951E83" w:rsidRPr="00C978C4" w:rsidRDefault="00951E83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1E83" w:rsidRPr="00DB597C" w:rsidRDefault="00951E83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51E83" w:rsidRPr="00DB597C" w:rsidRDefault="00951E83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951E83" w:rsidRPr="00DB597C" w:rsidTr="007D7D93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1E83" w:rsidRPr="00DB597C" w:rsidRDefault="00951E83" w:rsidP="009101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1E83" w:rsidRPr="00DB597C" w:rsidRDefault="00951E83" w:rsidP="009101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1E83" w:rsidRPr="00DB597C" w:rsidRDefault="00951E83" w:rsidP="009101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1E83" w:rsidRPr="00DB597C" w:rsidRDefault="00951E83" w:rsidP="009101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1E83" w:rsidRPr="00DB597C" w:rsidRDefault="00951E83" w:rsidP="009101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1E83" w:rsidRPr="00DB597C" w:rsidRDefault="00951E83" w:rsidP="009101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951E83" w:rsidRPr="00DB597C" w:rsidRDefault="00951E83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951E83" w:rsidRPr="00DB597C" w:rsidRDefault="00951E83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951E83" w:rsidRPr="00DB597C" w:rsidTr="007D7D93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1E83" w:rsidRPr="00DB597C" w:rsidRDefault="00951E83" w:rsidP="009101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1E83" w:rsidRPr="00DB597C" w:rsidRDefault="00951E83" w:rsidP="000E54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  <w:r w:rsidR="000E54B2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D7D93" w:rsidRPr="007D7D93" w:rsidRDefault="007D7D93" w:rsidP="007D7D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7D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Задание 1.</w:t>
            </w:r>
          </w:p>
          <w:p w:rsidR="00951E83" w:rsidRPr="00DB597C" w:rsidRDefault="007D7D93" w:rsidP="007D7D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7D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Линейная графика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1E83" w:rsidRPr="00DB597C" w:rsidRDefault="00951E83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Просмотр и анализ творческих работ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1E83" w:rsidRPr="00DB597C" w:rsidRDefault="00951E83" w:rsidP="007D7D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</w:t>
            </w:r>
            <w:r w:rsidR="007D7D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1E83" w:rsidRPr="00DB597C" w:rsidRDefault="00951E83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51E83" w:rsidRPr="00DB597C" w:rsidRDefault="00951E83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51E83" w:rsidRPr="00DB597C" w:rsidRDefault="007D7D93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951E83" w:rsidRPr="00DB597C" w:rsidTr="007D7D93">
        <w:trPr>
          <w:trHeight w:val="312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51E83" w:rsidRPr="00DB597C" w:rsidRDefault="00951E83" w:rsidP="009101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51E83" w:rsidRPr="00DB597C" w:rsidRDefault="00951E83" w:rsidP="000E54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  <w:r w:rsidR="000E54B2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D7D93" w:rsidRPr="007D7D93" w:rsidRDefault="007D7D93" w:rsidP="007D7D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7D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Задание 2.</w:t>
            </w:r>
          </w:p>
          <w:p w:rsidR="00951E83" w:rsidRPr="00DB597C" w:rsidRDefault="007D7D93" w:rsidP="007D7D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7D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Тональная графика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51E83" w:rsidRPr="00DB597C" w:rsidRDefault="00951E83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Просмотр и анализ творческих работ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51E83" w:rsidRPr="00DB597C" w:rsidRDefault="00951E83" w:rsidP="007D7D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</w:t>
            </w:r>
            <w:r w:rsidR="007D7D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51E83" w:rsidRPr="00DB597C" w:rsidRDefault="00951E83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951E83" w:rsidRPr="00DB597C" w:rsidRDefault="00951E83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951E83" w:rsidRPr="00DB597C" w:rsidRDefault="007D7D93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951E83" w:rsidRPr="00DB597C" w:rsidTr="007D7D93">
        <w:trPr>
          <w:trHeight w:val="1011"/>
        </w:trPr>
        <w:tc>
          <w:tcPr>
            <w:tcW w:w="4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51E83" w:rsidRPr="00DB597C" w:rsidRDefault="00951E83" w:rsidP="009101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51E83" w:rsidRPr="00DB597C" w:rsidRDefault="00951E83" w:rsidP="000E54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  <w:r w:rsidR="000E54B2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7D7D93" w:rsidRPr="007D7D93" w:rsidRDefault="007D7D93" w:rsidP="007D7D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7D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Задание 3.</w:t>
            </w:r>
          </w:p>
          <w:p w:rsidR="00951E83" w:rsidRPr="00DB597C" w:rsidRDefault="007D7D93" w:rsidP="007D7D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7D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Цветная графика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51E83" w:rsidRPr="00DB597C" w:rsidRDefault="00951E83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Просмотр и анализ творческих работ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51E83" w:rsidRPr="00DB597C" w:rsidRDefault="00951E83" w:rsidP="007D7D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</w:t>
            </w:r>
            <w:r w:rsidR="007D7D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51E83" w:rsidRPr="00DB597C" w:rsidRDefault="00951E83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951E83" w:rsidRPr="00DB597C" w:rsidRDefault="00951E83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951E83" w:rsidRPr="00DB597C" w:rsidRDefault="007D7D93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951E83" w:rsidRPr="00DB597C" w:rsidTr="007D7D93">
        <w:trPr>
          <w:trHeight w:val="277"/>
        </w:trPr>
        <w:tc>
          <w:tcPr>
            <w:tcW w:w="47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1E83" w:rsidRPr="00DB597C" w:rsidRDefault="00951E83" w:rsidP="009101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1E83" w:rsidRPr="00DB597C" w:rsidRDefault="00951E83" w:rsidP="000E54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  <w:r w:rsidR="000E54B2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D7D93" w:rsidRPr="007D7D93" w:rsidRDefault="007D7D93" w:rsidP="007D7D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7D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Задание 4. КСР:</w:t>
            </w:r>
          </w:p>
          <w:p w:rsidR="00951E83" w:rsidRPr="00DB597C" w:rsidRDefault="007D7D93" w:rsidP="007D7D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7D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Воспроизведение существующего проекта средствами проектной графики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1E83" w:rsidRPr="00DB597C" w:rsidRDefault="00951E83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Просмотр и анализ творческих работ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1E83" w:rsidRPr="00DB597C" w:rsidRDefault="007D7D93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7D9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15-25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1E83" w:rsidRPr="00DB597C" w:rsidRDefault="00951E83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51E83" w:rsidRPr="00DB597C" w:rsidRDefault="007D7D93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51E83" w:rsidRPr="00DB597C" w:rsidRDefault="007D7D93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</w:tr>
      <w:tr w:rsidR="00951E83" w:rsidRPr="00DB597C" w:rsidTr="007D7D93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1E83" w:rsidRPr="00DB597C" w:rsidRDefault="00951E83" w:rsidP="009101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1E83" w:rsidRPr="00DB597C" w:rsidRDefault="00951E83" w:rsidP="009101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1E83" w:rsidRPr="00DB597C" w:rsidRDefault="00951E83" w:rsidP="009101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1E83" w:rsidRPr="00DB597C" w:rsidRDefault="00951E83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Зачёт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1E83" w:rsidRPr="00DB597C" w:rsidRDefault="007D7D93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1E83" w:rsidRPr="00DB597C" w:rsidRDefault="00951E83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51E83" w:rsidRPr="00DB597C" w:rsidRDefault="007D7D93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51E83" w:rsidRPr="00DB597C" w:rsidRDefault="007D7D93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951E83" w:rsidRPr="00DB597C" w:rsidTr="007D7D93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1E83" w:rsidRPr="00DB597C" w:rsidRDefault="00951E83" w:rsidP="009101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1E83" w:rsidRPr="00DB597C" w:rsidRDefault="00951E83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1E83" w:rsidRPr="00DB597C" w:rsidRDefault="00951E83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1E83" w:rsidRPr="00DB597C" w:rsidRDefault="00951E83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51E83" w:rsidRPr="00DB597C" w:rsidRDefault="00951E83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51E83" w:rsidRPr="00DB597C" w:rsidRDefault="00951E83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51E83" w:rsidRPr="00DB597C" w:rsidRDefault="00951E83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51E83" w:rsidRPr="00DB597C" w:rsidRDefault="00951E83" w:rsidP="009101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951E83" w:rsidRPr="00DB597C" w:rsidRDefault="00951E83" w:rsidP="00951E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51E83" w:rsidRPr="00DB597C" w:rsidRDefault="00951E83" w:rsidP="00951E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51E83" w:rsidRPr="00DB597C" w:rsidRDefault="00951E83" w:rsidP="00951E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951E83" w:rsidRPr="00D15510" w:rsidRDefault="00951E83" w:rsidP="00951E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1551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15510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951E83" w:rsidRPr="00D15510" w:rsidRDefault="00951E83" w:rsidP="00951E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Open Sans" w:hAnsi="Open Sans"/>
          <w:color w:val="000000" w:themeColor="text1"/>
          <w:sz w:val="24"/>
          <w:szCs w:val="24"/>
        </w:rPr>
      </w:pPr>
      <w:r w:rsidRPr="00D15510">
        <w:rPr>
          <w:rFonts w:ascii="Open Sans" w:hAnsi="Open Sans"/>
          <w:color w:val="000000" w:themeColor="text1"/>
          <w:sz w:val="24"/>
          <w:szCs w:val="24"/>
        </w:rPr>
        <w:t>1. Меркулова, М.Е. Архитектурное проектирование: архитектурная графика : учебно-методическое пособие / М.Е. Меркулова, Л.А. Касаткина ; Министерство образования и науки Российской Федерации, Сибирский Федеральный университет. - Красноярск : СФУ, 2016. - 184 с. : ил. - Библиогр.: с. 122 - 124 - ISBN 978-5-7638-3507-6 ; То же [Электронный ресурс]. - URL: </w:t>
      </w:r>
      <w:hyperlink r:id="rId34" w:history="1">
        <w:r w:rsidRPr="00D15510">
          <w:rPr>
            <w:rStyle w:val="af5"/>
            <w:rFonts w:ascii="Open Sans" w:hAnsi="Open Sans"/>
            <w:color w:val="000000" w:themeColor="text1"/>
            <w:sz w:val="24"/>
            <w:szCs w:val="24"/>
          </w:rPr>
          <w:t>http://biblioclub.ru/index.php?page=book&amp;id=497294</w:t>
        </w:r>
      </w:hyperlink>
      <w:r w:rsidRPr="00D15510">
        <w:rPr>
          <w:rFonts w:ascii="Open Sans" w:hAnsi="Open Sans"/>
          <w:color w:val="000000" w:themeColor="text1"/>
          <w:sz w:val="24"/>
          <w:szCs w:val="24"/>
        </w:rPr>
        <w:t> (Дата обращения: 06.05.2017).</w:t>
      </w:r>
    </w:p>
    <w:p w:rsidR="00951E83" w:rsidRPr="00D15510" w:rsidRDefault="00951E83" w:rsidP="00951E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</w:pPr>
      <w:r w:rsidRPr="00D15510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 xml:space="preserve">2. </w:t>
      </w:r>
      <w:r w:rsidRPr="00D15510">
        <w:rPr>
          <w:rFonts w:ascii="Open Sans" w:hAnsi="Open Sans"/>
          <w:color w:val="000000" w:themeColor="text1"/>
          <w:sz w:val="24"/>
          <w:szCs w:val="24"/>
        </w:rPr>
        <w:t>Осокина, В.А. Антураж и стаффаж в курсовом проектировании : учебное пособие / В.А. Осокина ; Поволжский государственный технологический университет. - Йошкар-Ола : ПГТУ, 2015. - 124 с. : ил., табл. - Библиогр.: с. 60 - ISBN 978-5-8158-1485-1 ; То же [Электронный ресурс]. - URL: </w:t>
      </w:r>
      <w:hyperlink r:id="rId35" w:history="1">
        <w:r w:rsidRPr="00D15510">
          <w:rPr>
            <w:rStyle w:val="af5"/>
            <w:rFonts w:ascii="Open Sans" w:hAnsi="Open Sans"/>
            <w:color w:val="000000" w:themeColor="text1"/>
            <w:sz w:val="24"/>
            <w:szCs w:val="24"/>
          </w:rPr>
          <w:t>http://biblioclub.ru/index.php?page=book&amp;id=437107</w:t>
        </w:r>
      </w:hyperlink>
      <w:r w:rsidRPr="00D15510">
        <w:rPr>
          <w:rFonts w:ascii="Open Sans" w:hAnsi="Open Sans"/>
          <w:color w:val="000000" w:themeColor="text1"/>
          <w:sz w:val="24"/>
          <w:szCs w:val="24"/>
        </w:rPr>
        <w:t> (Дата обращения: 06.05.2017).</w:t>
      </w:r>
    </w:p>
    <w:p w:rsidR="00951E83" w:rsidRPr="00D15510" w:rsidRDefault="00951E83" w:rsidP="00951E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951E83" w:rsidRDefault="00951E83" w:rsidP="00951E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951E83" w:rsidRPr="00D15510" w:rsidRDefault="00951E83" w:rsidP="00951E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Open Sans" w:hAnsi="Open Sans"/>
          <w:color w:val="000000" w:themeColor="text1"/>
          <w:sz w:val="24"/>
          <w:szCs w:val="24"/>
        </w:rPr>
      </w:pPr>
      <w:r w:rsidRPr="00D15510">
        <w:rPr>
          <w:rFonts w:ascii="Open Sans" w:hAnsi="Open Sans"/>
          <w:color w:val="000000" w:themeColor="text1"/>
          <w:sz w:val="24"/>
          <w:szCs w:val="24"/>
        </w:rPr>
        <w:t>1.  Бесчастнов, Н.П. Цветная графика : учебное пособие / Н.П. Бесчастнов. - Москва : Гуманитарный издательский центр ВЛАДОС, 2014. - 224 с. : ил. - (Изобразительное искусство). - ISBN 978-5-691-01966-1 ; То же [Электронный ресурс]. - URL: </w:t>
      </w:r>
      <w:hyperlink r:id="rId36" w:history="1">
        <w:r w:rsidRPr="00D15510">
          <w:rPr>
            <w:rStyle w:val="af5"/>
            <w:rFonts w:ascii="Open Sans" w:hAnsi="Open Sans"/>
            <w:color w:val="000000" w:themeColor="text1"/>
            <w:sz w:val="24"/>
            <w:szCs w:val="24"/>
          </w:rPr>
          <w:t>http://biblioclub.ru/index.php?page=book&amp;id=234837</w:t>
        </w:r>
      </w:hyperlink>
      <w:r w:rsidRPr="00D15510">
        <w:rPr>
          <w:rFonts w:ascii="Open Sans" w:hAnsi="Open Sans"/>
          <w:color w:val="000000" w:themeColor="text1"/>
          <w:sz w:val="24"/>
          <w:szCs w:val="24"/>
        </w:rPr>
        <w:t> (Дата обращения: 06.05.2017).</w:t>
      </w:r>
    </w:p>
    <w:p w:rsidR="00951E83" w:rsidRPr="00D15510" w:rsidRDefault="00951E83" w:rsidP="00951E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Open Sans" w:hAnsi="Open Sans"/>
          <w:color w:val="000000" w:themeColor="text1"/>
          <w:sz w:val="24"/>
          <w:szCs w:val="24"/>
        </w:rPr>
      </w:pPr>
      <w:r w:rsidRPr="00D15510">
        <w:rPr>
          <w:rFonts w:ascii="Open Sans" w:hAnsi="Open Sans"/>
          <w:color w:val="000000" w:themeColor="text1"/>
          <w:sz w:val="24"/>
          <w:szCs w:val="24"/>
        </w:rPr>
        <w:t>2. Шалаева, Л.С. Инженерная графика : учебное пособие / Л.С. Шалаева, И.С. Сабанцева. - Йошкар-Ола :МарГТУ, 2011. - 140 с. : ил., табл. - Библиогр.: с. 122 - ISBN 978-5-8158-0928-4 ; То же [Электронный ресурс]. - URL: </w:t>
      </w:r>
      <w:hyperlink r:id="rId37" w:history="1">
        <w:r w:rsidRPr="00D15510">
          <w:rPr>
            <w:rStyle w:val="af5"/>
            <w:rFonts w:ascii="Open Sans" w:hAnsi="Open Sans"/>
            <w:color w:val="000000" w:themeColor="text1"/>
            <w:sz w:val="24"/>
            <w:szCs w:val="24"/>
          </w:rPr>
          <w:t>http://biblioclub.ru/index.php?page=book&amp;id=277049</w:t>
        </w:r>
      </w:hyperlink>
      <w:r w:rsidRPr="00D15510">
        <w:rPr>
          <w:rFonts w:ascii="Open Sans" w:hAnsi="Open Sans"/>
          <w:color w:val="000000" w:themeColor="text1"/>
          <w:sz w:val="24"/>
          <w:szCs w:val="24"/>
        </w:rPr>
        <w:t> (Дата обращения: 06.05.2017).</w:t>
      </w:r>
    </w:p>
    <w:p w:rsidR="00951E83" w:rsidRPr="00BA03A8" w:rsidRDefault="00951E83" w:rsidP="00951E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A03A8">
        <w:rPr>
          <w:rFonts w:ascii="Times New Roman" w:hAnsi="Times New Roman"/>
          <w:color w:val="000000" w:themeColor="text1"/>
          <w:sz w:val="24"/>
          <w:szCs w:val="24"/>
        </w:rPr>
        <w:lastRenderedPageBreak/>
        <w:t>3. Муртазина, Л.А. Курс лекций по дисциплине «Графика и стандарты в курсовом и дипломном проектировании» : учебное пособие / Л.А. Муртазина. - Оренбург : ОГУ, 2017. - 288 с. : ил. - Библиогр.: с. 241 - ISBN 978-5-7410-1902-3 ; То же [Электронный ресурс]. - URL: </w:t>
      </w:r>
      <w:hyperlink r:id="rId38" w:history="1">
        <w:r w:rsidRPr="00BA03A8">
          <w:rPr>
            <w:rStyle w:val="af5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http://biblioclub.ru/index.php?page=book&amp;id=485481</w:t>
        </w:r>
      </w:hyperlink>
      <w:r w:rsidRPr="00BA03A8">
        <w:rPr>
          <w:rFonts w:ascii="Times New Roman" w:hAnsi="Times New Roman"/>
          <w:color w:val="000000" w:themeColor="text1"/>
          <w:sz w:val="24"/>
          <w:szCs w:val="24"/>
        </w:rPr>
        <w:t> (</w:t>
      </w:r>
      <w:r w:rsidRPr="00D15510">
        <w:rPr>
          <w:rFonts w:ascii="Open Sans" w:hAnsi="Open Sans"/>
          <w:color w:val="000000" w:themeColor="text1"/>
          <w:sz w:val="24"/>
          <w:szCs w:val="24"/>
        </w:rPr>
        <w:t>Дата обращения: 06.05.2017</w:t>
      </w:r>
      <w:r w:rsidRPr="00BA03A8">
        <w:rPr>
          <w:rFonts w:ascii="Times New Roman" w:hAnsi="Times New Roman"/>
          <w:color w:val="000000" w:themeColor="text1"/>
          <w:sz w:val="24"/>
          <w:szCs w:val="24"/>
        </w:rPr>
        <w:t>).</w:t>
      </w:r>
    </w:p>
    <w:p w:rsidR="00951E83" w:rsidRDefault="00951E83" w:rsidP="00951E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951E83" w:rsidRPr="00BC606C" w:rsidRDefault="00951E83" w:rsidP="00951E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C606C">
        <w:rPr>
          <w:rFonts w:ascii="Times New Roman" w:hAnsi="Times New Roman"/>
          <w:sz w:val="24"/>
          <w:szCs w:val="24"/>
        </w:rPr>
        <w:t xml:space="preserve">1. Жданова, Н. С. Перспектива: учеб.пособие для студ. учреждений сред. проф. образования / Н. С. Жданова. – М.: Гуманитар. изд. центр ВЛАДОС, 2004. – 224 с.: ил. </w:t>
      </w:r>
    </w:p>
    <w:p w:rsidR="00951E83" w:rsidRPr="00BC606C" w:rsidRDefault="00951E83" w:rsidP="00951E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C606C">
        <w:rPr>
          <w:rFonts w:ascii="Times New Roman" w:hAnsi="Times New Roman"/>
          <w:sz w:val="24"/>
          <w:szCs w:val="24"/>
        </w:rPr>
        <w:t xml:space="preserve">2. Логвиненко, Г. М. Декоративная композиция: учеб.пособие для студентов вузов, обучающихся по специальности «Изобразительное искусство» / Г. М. Логвиненко. – М.: Гуманитар. изд. центр ВЛАДОС, 2006. – 144 с.: ил. – (Изобразительное искусство). </w:t>
      </w:r>
    </w:p>
    <w:p w:rsidR="00951E83" w:rsidRPr="00DB597C" w:rsidRDefault="00951E83" w:rsidP="00951E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951E83" w:rsidRPr="00F6543A" w:rsidRDefault="00951E83" w:rsidP="00951E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6543A">
        <w:rPr>
          <w:rFonts w:ascii="Times New Roman" w:eastAsia="Times New Roman" w:hAnsi="Times New Roman"/>
          <w:bCs/>
          <w:sz w:val="24"/>
          <w:szCs w:val="24"/>
          <w:lang w:eastAsia="ru-RU"/>
        </w:rPr>
        <w:t>1. Типология проектной графики // Студопедия [Электронный ресурс]. Режим доступа: https://studopedia.ru/3_38471_tipologiya-proektnoy-grafiki.html (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</w:t>
      </w:r>
      <w:r w:rsidRPr="00F6543A">
        <w:rPr>
          <w:rFonts w:ascii="Times New Roman" w:eastAsia="Times New Roman" w:hAnsi="Times New Roman"/>
          <w:bCs/>
          <w:sz w:val="24"/>
          <w:szCs w:val="24"/>
          <w:lang w:eastAsia="ru-RU"/>
        </w:rPr>
        <w:t>ата обращения: 12.03.2016)</w:t>
      </w:r>
    </w:p>
    <w:p w:rsidR="00951E83" w:rsidRPr="00DB597C" w:rsidRDefault="00951E83" w:rsidP="00951E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51E83" w:rsidRPr="00DB597C" w:rsidRDefault="00951E83" w:rsidP="00951E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951E83" w:rsidRPr="00DB597C" w:rsidRDefault="00951E83" w:rsidP="00951E83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951E83" w:rsidRPr="00DB597C" w:rsidRDefault="00951E83" w:rsidP="00951E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51E83" w:rsidRPr="00DB597C" w:rsidRDefault="00951E83" w:rsidP="00951E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951E83" w:rsidRDefault="00951E83" w:rsidP="00951E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951E83" w:rsidRPr="00D53C11" w:rsidRDefault="00951E83" w:rsidP="00951E8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53C11">
        <w:rPr>
          <w:rFonts w:ascii="Times New Roman" w:hAnsi="Times New Roman"/>
          <w:sz w:val="24"/>
          <w:szCs w:val="24"/>
        </w:rPr>
        <w:t>Для проведения лабораторных занятий необходима аудитория, оснащённая индивидуальными столами для лабораторной работы (ручной проектной графики), размещения учебных планшетов размером 55</w:t>
      </w:r>
      <w:r w:rsidRPr="00D53C11">
        <w:rPr>
          <w:rFonts w:ascii="Times New Roman" w:hAnsi="Times New Roman"/>
          <w:sz w:val="24"/>
          <w:szCs w:val="24"/>
          <w:lang w:val="en-US"/>
        </w:rPr>
        <w:t>x</w:t>
      </w:r>
      <w:r w:rsidRPr="00D53C11">
        <w:rPr>
          <w:rFonts w:ascii="Times New Roman" w:hAnsi="Times New Roman"/>
          <w:sz w:val="24"/>
          <w:szCs w:val="24"/>
        </w:rPr>
        <w:t xml:space="preserve">75 см для каждого студента, столом для преподавателя и консультаций, достаточным естественным освещением. </w:t>
      </w:r>
    </w:p>
    <w:p w:rsidR="00951E83" w:rsidRPr="004538D7" w:rsidRDefault="00951E83" w:rsidP="00951E83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D53C11">
        <w:rPr>
          <w:rFonts w:ascii="Times New Roman" w:hAnsi="Times New Roman"/>
          <w:sz w:val="24"/>
          <w:szCs w:val="24"/>
        </w:rPr>
        <w:t>Для проведения лекционных занятий необходима лекционная аудитория, оборудованная столом преподавателя (или кафедрой), ноутбуком, монитором для демонстраций</w:t>
      </w:r>
      <w:r w:rsidR="00D70FBC">
        <w:rPr>
          <w:rFonts w:ascii="Times New Roman" w:hAnsi="Times New Roman"/>
          <w:sz w:val="24"/>
          <w:szCs w:val="24"/>
        </w:rPr>
        <w:t xml:space="preserve"> </w:t>
      </w:r>
      <w:r w:rsidRPr="00D53C11">
        <w:rPr>
          <w:rFonts w:ascii="Times New Roman" w:hAnsi="Times New Roman"/>
          <w:sz w:val="24"/>
          <w:szCs w:val="24"/>
        </w:rPr>
        <w:t>иллюстраций к лекциям (или телевизором, или мультимедийным проектором).</w:t>
      </w:r>
    </w:p>
    <w:p w:rsidR="00951E83" w:rsidRPr="00DB597C" w:rsidRDefault="00951E83" w:rsidP="00951E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951E83" w:rsidRPr="008E14D8" w:rsidRDefault="00951E83" w:rsidP="00951E83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E6505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При осуществлении образовательного процесса дисциплины «</w:t>
      </w:r>
      <w:r w:rsidRPr="00FE6505"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проектной графики</w:t>
      </w:r>
      <w:r w:rsidRPr="00FE650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обучающимися и профессорско-преподавательским составом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может использоваться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Microsoft</w:t>
      </w:r>
      <w:r w:rsidR="00D70FB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Power</w:t>
      </w:r>
      <w:r w:rsidR="00D70FB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Point</w:t>
      </w:r>
      <w:r w:rsidRPr="008E14D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интернет-браузеры</w:t>
      </w:r>
      <w:r w:rsidR="00D70FB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Chrome</w:t>
      </w:r>
      <w:r w:rsidRPr="008E14D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Opera</w:t>
      </w:r>
      <w:r w:rsidR="00D70FB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для просмотра рекомендуемых электронных ресурсов, а так же примеров проектной графики.</w:t>
      </w:r>
    </w:p>
    <w:p w:rsidR="002E3FC4" w:rsidRDefault="002E3FC4" w:rsidP="002E3FC4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11610" w:rsidRPr="008D04C0" w:rsidRDefault="00A11610" w:rsidP="00A11610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D04C0">
        <w:rPr>
          <w:rFonts w:ascii="Times New Roman" w:eastAsia="Times New Roman" w:hAnsi="Times New Roman"/>
          <w:b/>
          <w:sz w:val="24"/>
          <w:szCs w:val="24"/>
          <w:lang w:eastAsia="ru-RU"/>
        </w:rPr>
        <w:t>5.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</w:t>
      </w:r>
      <w:r w:rsidRPr="008D04C0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89014C" w:rsidRDefault="00A11610" w:rsidP="00A11610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D04C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ОСНОВЫ ШРИФТОВОЙ ГРАФИКИ</w:t>
      </w:r>
      <w:r w:rsidRPr="008D04C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89014C" w:rsidRDefault="0089014C" w:rsidP="002E3FC4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11610" w:rsidRPr="00603E4B" w:rsidRDefault="00A11610" w:rsidP="00A11610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A11610" w:rsidRPr="00603E4B" w:rsidRDefault="00A11610" w:rsidP="00A11610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03E4B">
        <w:rPr>
          <w:rFonts w:ascii="Times New Roman" w:hAnsi="Times New Roman"/>
          <w:bCs/>
          <w:sz w:val="24"/>
          <w:szCs w:val="24"/>
        </w:rPr>
        <w:t>Дисциплина «</w:t>
      </w:r>
      <w:r>
        <w:rPr>
          <w:rFonts w:ascii="Times New Roman" w:hAnsi="Times New Roman"/>
          <w:bCs/>
          <w:sz w:val="24"/>
          <w:szCs w:val="24"/>
        </w:rPr>
        <w:t>Основы ш</w:t>
      </w:r>
      <w:r w:rsidRPr="00603E4B">
        <w:rPr>
          <w:rFonts w:ascii="Times New Roman" w:hAnsi="Times New Roman"/>
          <w:bCs/>
          <w:sz w:val="24"/>
          <w:szCs w:val="24"/>
        </w:rPr>
        <w:t>рифтов</w:t>
      </w:r>
      <w:r>
        <w:rPr>
          <w:rFonts w:ascii="Times New Roman" w:hAnsi="Times New Roman"/>
          <w:bCs/>
          <w:sz w:val="24"/>
          <w:szCs w:val="24"/>
        </w:rPr>
        <w:t>ой</w:t>
      </w:r>
      <w:r w:rsidRPr="00603E4B">
        <w:rPr>
          <w:rFonts w:ascii="Times New Roman" w:hAnsi="Times New Roman"/>
          <w:bCs/>
          <w:sz w:val="24"/>
          <w:szCs w:val="24"/>
        </w:rPr>
        <w:t xml:space="preserve"> график</w:t>
      </w:r>
      <w:r>
        <w:rPr>
          <w:rFonts w:ascii="Times New Roman" w:hAnsi="Times New Roman"/>
          <w:bCs/>
          <w:sz w:val="24"/>
          <w:szCs w:val="24"/>
        </w:rPr>
        <w:t>и</w:t>
      </w:r>
      <w:r w:rsidRPr="00603E4B">
        <w:rPr>
          <w:rFonts w:ascii="Times New Roman" w:hAnsi="Times New Roman"/>
          <w:bCs/>
          <w:sz w:val="24"/>
          <w:szCs w:val="24"/>
        </w:rPr>
        <w:t>» посвящена графическим и эстетическим основам работы со шрифтами в дизайнерской деятельности при работе на плоскости и в пространстве. Изучаются базовые понятия шрифтовой культуры и на практике осваиваются вопросы художественной цельности, технической точности и методы построения и создания шрифтов.</w:t>
      </w:r>
    </w:p>
    <w:p w:rsidR="00A11610" w:rsidRPr="00603E4B" w:rsidRDefault="00A11610" w:rsidP="00A11610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A11610" w:rsidRPr="00603E4B" w:rsidRDefault="00A11610" w:rsidP="00A11610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A11610" w:rsidRPr="00603E4B" w:rsidRDefault="00A11610" w:rsidP="00A1161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03E4B">
        <w:rPr>
          <w:rFonts w:ascii="Times New Roman" w:hAnsi="Times New Roman"/>
          <w:sz w:val="24"/>
          <w:szCs w:val="24"/>
        </w:rPr>
        <w:t>Дисциплина «</w:t>
      </w:r>
      <w:r w:rsidR="00295C35">
        <w:rPr>
          <w:rFonts w:ascii="Times New Roman" w:hAnsi="Times New Roman"/>
          <w:sz w:val="24"/>
          <w:szCs w:val="24"/>
        </w:rPr>
        <w:t>Основы ш</w:t>
      </w:r>
      <w:r w:rsidRPr="00603E4B">
        <w:rPr>
          <w:rFonts w:ascii="Times New Roman" w:hAnsi="Times New Roman"/>
          <w:sz w:val="24"/>
          <w:szCs w:val="24"/>
        </w:rPr>
        <w:t>рифтов</w:t>
      </w:r>
      <w:r w:rsidR="00295C35">
        <w:rPr>
          <w:rFonts w:ascii="Times New Roman" w:hAnsi="Times New Roman"/>
          <w:sz w:val="24"/>
          <w:szCs w:val="24"/>
        </w:rPr>
        <w:t>ой</w:t>
      </w:r>
      <w:r w:rsidRPr="00603E4B">
        <w:rPr>
          <w:rFonts w:ascii="Times New Roman" w:hAnsi="Times New Roman"/>
          <w:sz w:val="24"/>
          <w:szCs w:val="24"/>
        </w:rPr>
        <w:t xml:space="preserve"> график</w:t>
      </w:r>
      <w:r w:rsidR="00295C35">
        <w:rPr>
          <w:rFonts w:ascii="Times New Roman" w:hAnsi="Times New Roman"/>
          <w:sz w:val="24"/>
          <w:szCs w:val="24"/>
        </w:rPr>
        <w:t>и</w:t>
      </w:r>
      <w:r w:rsidRPr="00603E4B">
        <w:rPr>
          <w:rFonts w:ascii="Times New Roman" w:hAnsi="Times New Roman"/>
          <w:sz w:val="24"/>
          <w:szCs w:val="24"/>
        </w:rPr>
        <w:t>» относится к вариативной части комплексного модуля «Пр</w:t>
      </w:r>
      <w:r w:rsidR="00295C35">
        <w:rPr>
          <w:rFonts w:ascii="Times New Roman" w:hAnsi="Times New Roman"/>
          <w:sz w:val="24"/>
          <w:szCs w:val="24"/>
        </w:rPr>
        <w:t>ед</w:t>
      </w:r>
      <w:r w:rsidRPr="00603E4B">
        <w:rPr>
          <w:rFonts w:ascii="Times New Roman" w:hAnsi="Times New Roman"/>
          <w:sz w:val="24"/>
          <w:szCs w:val="24"/>
        </w:rPr>
        <w:t>п</w:t>
      </w:r>
      <w:r w:rsidR="00295C35">
        <w:rPr>
          <w:rFonts w:ascii="Times New Roman" w:hAnsi="Times New Roman"/>
          <w:sz w:val="24"/>
          <w:szCs w:val="24"/>
        </w:rPr>
        <w:t>роектная</w:t>
      </w:r>
      <w:r w:rsidRPr="00603E4B">
        <w:rPr>
          <w:rFonts w:ascii="Times New Roman" w:hAnsi="Times New Roman"/>
          <w:sz w:val="24"/>
          <w:szCs w:val="24"/>
        </w:rPr>
        <w:t xml:space="preserve"> подготовка». </w:t>
      </w:r>
    </w:p>
    <w:p w:rsidR="00A11610" w:rsidRPr="00603E4B" w:rsidRDefault="00A11610" w:rsidP="00A1161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03E4B">
        <w:rPr>
          <w:rFonts w:ascii="Times New Roman" w:hAnsi="Times New Roman"/>
          <w:sz w:val="24"/>
          <w:szCs w:val="24"/>
        </w:rPr>
        <w:t xml:space="preserve">Дисциплины, на которых базируется данная дисциплина, относятся к модулям: «Информационные технологии», «Художественная подготовка», «Творческая предметная подготовка». Дисциплины, для которых данная </w:t>
      </w:r>
      <w:r w:rsidRPr="00603E4B">
        <w:rPr>
          <w:rFonts w:ascii="Times New Roman" w:hAnsi="Times New Roman"/>
          <w:bCs/>
          <w:sz w:val="24"/>
          <w:szCs w:val="24"/>
        </w:rPr>
        <w:t>дисциплина является предшествующей, представляют собой дисциплины профессиональных модулей.</w:t>
      </w:r>
    </w:p>
    <w:p w:rsidR="00A11610" w:rsidRDefault="00A11610" w:rsidP="00A1161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11610" w:rsidRPr="00603E4B" w:rsidRDefault="00A11610" w:rsidP="00A1161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A11610" w:rsidRPr="00603E4B" w:rsidRDefault="00A11610" w:rsidP="00A1161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03E4B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 дисциплины</w:t>
      </w:r>
      <w:r w:rsidRPr="00603E4B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–способствовать </w:t>
      </w:r>
      <w:r w:rsidRPr="00603E4B">
        <w:rPr>
          <w:rFonts w:ascii="Times New Roman" w:hAnsi="Times New Roman"/>
          <w:sz w:val="24"/>
          <w:szCs w:val="24"/>
        </w:rPr>
        <w:t>формированию у студентов теоретической базы по истории и эволюции шрифтовых форм, практических умений и навыков, необходимых для полноценной дизайнерской деятельности.</w:t>
      </w:r>
    </w:p>
    <w:p w:rsidR="00A11610" w:rsidRPr="00603E4B" w:rsidRDefault="00A11610" w:rsidP="00A1161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A11610" w:rsidRPr="00603E4B" w:rsidRDefault="00A11610" w:rsidP="00A1161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03E4B">
        <w:rPr>
          <w:rFonts w:ascii="Times New Roman" w:hAnsi="Times New Roman"/>
          <w:sz w:val="24"/>
          <w:szCs w:val="24"/>
        </w:rPr>
        <w:t xml:space="preserve">- </w:t>
      </w:r>
      <w:r w:rsidR="008E5E5C">
        <w:rPr>
          <w:rFonts w:ascii="Times New Roman" w:hAnsi="Times New Roman"/>
          <w:sz w:val="24"/>
          <w:szCs w:val="24"/>
        </w:rPr>
        <w:t>созда</w:t>
      </w:r>
      <w:r w:rsidR="00D23B79">
        <w:rPr>
          <w:rFonts w:ascii="Times New Roman" w:hAnsi="Times New Roman"/>
          <w:sz w:val="24"/>
          <w:szCs w:val="24"/>
        </w:rPr>
        <w:t>ние</w:t>
      </w:r>
      <w:r w:rsidR="008E5E5C">
        <w:rPr>
          <w:rFonts w:ascii="Times New Roman" w:hAnsi="Times New Roman"/>
          <w:sz w:val="24"/>
          <w:szCs w:val="24"/>
        </w:rPr>
        <w:t xml:space="preserve"> услови</w:t>
      </w:r>
      <w:r w:rsidR="00D23B79">
        <w:rPr>
          <w:rFonts w:ascii="Times New Roman" w:hAnsi="Times New Roman"/>
          <w:sz w:val="24"/>
          <w:szCs w:val="24"/>
        </w:rPr>
        <w:t>й</w:t>
      </w:r>
      <w:r w:rsidRPr="00603E4B">
        <w:rPr>
          <w:rFonts w:ascii="Times New Roman" w:hAnsi="Times New Roman"/>
          <w:sz w:val="24"/>
          <w:szCs w:val="24"/>
        </w:rPr>
        <w:t xml:space="preserve"> </w:t>
      </w:r>
      <w:r w:rsidR="008E5E5C">
        <w:rPr>
          <w:rFonts w:ascii="Times New Roman" w:hAnsi="Times New Roman"/>
          <w:sz w:val="24"/>
          <w:szCs w:val="24"/>
        </w:rPr>
        <w:t>для формирования навыков ориентирования в</w:t>
      </w:r>
      <w:r w:rsidRPr="00603E4B">
        <w:rPr>
          <w:rFonts w:ascii="Times New Roman" w:hAnsi="Times New Roman"/>
          <w:sz w:val="24"/>
          <w:szCs w:val="24"/>
        </w:rPr>
        <w:t xml:space="preserve"> истории, эволюции и классификации шрифта;</w:t>
      </w:r>
    </w:p>
    <w:p w:rsidR="00A11610" w:rsidRPr="00603E4B" w:rsidRDefault="001802DD" w:rsidP="00A1161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A11610" w:rsidRPr="00603E4B">
        <w:rPr>
          <w:rFonts w:ascii="Times New Roman" w:hAnsi="Times New Roman"/>
          <w:sz w:val="24"/>
          <w:szCs w:val="24"/>
        </w:rPr>
        <w:t>знаком</w:t>
      </w:r>
      <w:r>
        <w:rPr>
          <w:rFonts w:ascii="Times New Roman" w:hAnsi="Times New Roman"/>
          <w:sz w:val="24"/>
          <w:szCs w:val="24"/>
        </w:rPr>
        <w:t>ство</w:t>
      </w:r>
      <w:r w:rsidR="00A11610" w:rsidRPr="00603E4B">
        <w:rPr>
          <w:rFonts w:ascii="Times New Roman" w:hAnsi="Times New Roman"/>
          <w:sz w:val="24"/>
          <w:szCs w:val="24"/>
        </w:rPr>
        <w:t xml:space="preserve"> с понятием гарнитуры шрифта, со структурообразующими элементами буквы, а также с понятием модульной сетки, применяемой при проектировании шрифтов;</w:t>
      </w:r>
    </w:p>
    <w:p w:rsidR="00A11610" w:rsidRPr="00603E4B" w:rsidRDefault="00A11610" w:rsidP="00A1161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03E4B">
        <w:rPr>
          <w:rFonts w:ascii="Times New Roman" w:hAnsi="Times New Roman"/>
          <w:sz w:val="24"/>
          <w:szCs w:val="24"/>
        </w:rPr>
        <w:t>- формирова</w:t>
      </w:r>
      <w:r w:rsidR="001802DD">
        <w:rPr>
          <w:rFonts w:ascii="Times New Roman" w:hAnsi="Times New Roman"/>
          <w:sz w:val="24"/>
          <w:szCs w:val="24"/>
        </w:rPr>
        <w:t>ние</w:t>
      </w:r>
      <w:r w:rsidRPr="00603E4B">
        <w:rPr>
          <w:rFonts w:ascii="Times New Roman" w:hAnsi="Times New Roman"/>
          <w:sz w:val="24"/>
          <w:szCs w:val="24"/>
        </w:rPr>
        <w:t xml:space="preserve"> чувств</w:t>
      </w:r>
      <w:r w:rsidR="001802DD">
        <w:rPr>
          <w:rFonts w:ascii="Times New Roman" w:hAnsi="Times New Roman"/>
          <w:sz w:val="24"/>
          <w:szCs w:val="24"/>
        </w:rPr>
        <w:t>а</w:t>
      </w:r>
      <w:r w:rsidRPr="00603E4B">
        <w:rPr>
          <w:rFonts w:ascii="Times New Roman" w:hAnsi="Times New Roman"/>
          <w:sz w:val="24"/>
          <w:szCs w:val="24"/>
        </w:rPr>
        <w:t xml:space="preserve"> восприятия изобразительной метафоры в создании шрифтовых композиций любой сложности;</w:t>
      </w:r>
    </w:p>
    <w:p w:rsidR="00A11610" w:rsidRPr="00603E4B" w:rsidRDefault="00A11610" w:rsidP="00A1161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603E4B">
        <w:rPr>
          <w:rFonts w:ascii="Times New Roman" w:hAnsi="Times New Roman"/>
          <w:sz w:val="24"/>
          <w:szCs w:val="24"/>
        </w:rPr>
        <w:lastRenderedPageBreak/>
        <w:t>- изуч</w:t>
      </w:r>
      <w:r w:rsidR="001802DD">
        <w:rPr>
          <w:rFonts w:ascii="Times New Roman" w:hAnsi="Times New Roman"/>
          <w:sz w:val="24"/>
          <w:szCs w:val="24"/>
        </w:rPr>
        <w:t>ение</w:t>
      </w:r>
      <w:r w:rsidRPr="00603E4B">
        <w:rPr>
          <w:rFonts w:ascii="Times New Roman" w:hAnsi="Times New Roman"/>
          <w:sz w:val="24"/>
          <w:szCs w:val="24"/>
        </w:rPr>
        <w:t xml:space="preserve"> современн</w:t>
      </w:r>
      <w:r w:rsidR="001802DD">
        <w:rPr>
          <w:rFonts w:ascii="Times New Roman" w:hAnsi="Times New Roman"/>
          <w:sz w:val="24"/>
          <w:szCs w:val="24"/>
        </w:rPr>
        <w:t>ой</w:t>
      </w:r>
      <w:r w:rsidRPr="00603E4B">
        <w:rPr>
          <w:rFonts w:ascii="Times New Roman" w:hAnsi="Times New Roman"/>
          <w:sz w:val="24"/>
          <w:szCs w:val="24"/>
        </w:rPr>
        <w:t xml:space="preserve"> шрифтов</w:t>
      </w:r>
      <w:r w:rsidR="001802DD">
        <w:rPr>
          <w:rFonts w:ascii="Times New Roman" w:hAnsi="Times New Roman"/>
          <w:sz w:val="24"/>
          <w:szCs w:val="24"/>
        </w:rPr>
        <w:t>ой</w:t>
      </w:r>
      <w:r w:rsidRPr="00603E4B">
        <w:rPr>
          <w:rFonts w:ascii="Times New Roman" w:hAnsi="Times New Roman"/>
          <w:sz w:val="24"/>
          <w:szCs w:val="24"/>
        </w:rPr>
        <w:t xml:space="preserve"> культур</w:t>
      </w:r>
      <w:r w:rsidR="001802DD">
        <w:rPr>
          <w:rFonts w:ascii="Times New Roman" w:hAnsi="Times New Roman"/>
          <w:sz w:val="24"/>
          <w:szCs w:val="24"/>
        </w:rPr>
        <w:t>ы</w:t>
      </w:r>
      <w:r w:rsidRPr="00603E4B">
        <w:rPr>
          <w:rFonts w:ascii="Times New Roman" w:hAnsi="Times New Roman"/>
          <w:sz w:val="24"/>
          <w:szCs w:val="24"/>
        </w:rPr>
        <w:t xml:space="preserve"> и компьютерные технологии, применяемые в дизайн- проектировании.</w:t>
      </w:r>
    </w:p>
    <w:p w:rsidR="00A11610" w:rsidRPr="00603E4B" w:rsidRDefault="00A11610" w:rsidP="00A1161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11610" w:rsidRPr="001008D0" w:rsidRDefault="00A11610" w:rsidP="001008D0">
      <w:pPr>
        <w:pStyle w:val="a4"/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008D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Образовательные результаты</w:t>
      </w:r>
    </w:p>
    <w:p w:rsidR="001008D0" w:rsidRPr="001008D0" w:rsidRDefault="001008D0" w:rsidP="00F97246">
      <w:pPr>
        <w:pStyle w:val="a4"/>
        <w:shd w:val="clear" w:color="auto" w:fill="FFFFFF"/>
        <w:tabs>
          <w:tab w:val="left" w:pos="1123"/>
        </w:tabs>
        <w:spacing w:after="0" w:line="360" w:lineRule="auto"/>
        <w:ind w:left="0" w:firstLine="720"/>
        <w:jc w:val="both"/>
        <w:rPr>
          <w:rFonts w:ascii="Times New Roman" w:hAnsi="Times New Roman"/>
          <w:bCs/>
          <w:sz w:val="24"/>
          <w:szCs w:val="24"/>
        </w:rPr>
      </w:pPr>
      <w:r w:rsidRPr="001008D0">
        <w:rPr>
          <w:rFonts w:ascii="Times New Roman" w:hAnsi="Times New Roman"/>
          <w:bCs/>
          <w:sz w:val="24"/>
          <w:szCs w:val="24"/>
        </w:rPr>
        <w:t>Процесс изучения дисциплины направлен на формирование следующих компетенций:</w:t>
      </w:r>
    </w:p>
    <w:p w:rsidR="00042ACB" w:rsidRDefault="001008D0" w:rsidP="00F97246">
      <w:pPr>
        <w:pStyle w:val="a4"/>
        <w:shd w:val="clear" w:color="auto" w:fill="FFFFFF"/>
        <w:tabs>
          <w:tab w:val="left" w:pos="1123"/>
        </w:tabs>
        <w:spacing w:after="0" w:line="276" w:lineRule="auto"/>
        <w:ind w:left="0" w:firstLine="72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У</w:t>
      </w:r>
      <w:r w:rsidRPr="001008D0">
        <w:rPr>
          <w:rFonts w:ascii="Times New Roman" w:eastAsia="Times New Roman" w:hAnsi="Times New Roman"/>
        </w:rPr>
        <w:t>К-</w:t>
      </w:r>
      <w:r>
        <w:rPr>
          <w:rFonts w:ascii="Times New Roman" w:eastAsia="Times New Roman" w:hAnsi="Times New Roman"/>
        </w:rPr>
        <w:t>1</w:t>
      </w:r>
      <w:r w:rsidRPr="001008D0">
        <w:rPr>
          <w:rFonts w:ascii="Times New Roman" w:eastAsia="Times New Roman" w:hAnsi="Times New Roman"/>
        </w:rPr>
        <w:t xml:space="preserve"> –</w:t>
      </w:r>
      <w:r w:rsidR="00042ACB">
        <w:rPr>
          <w:rFonts w:ascii="Times New Roman" w:eastAsia="Times New Roman" w:hAnsi="Times New Roman"/>
        </w:rPr>
        <w:t xml:space="preserve"> </w:t>
      </w:r>
      <w:r w:rsidR="00042ACB" w:rsidRPr="00145308">
        <w:rPr>
          <w:rFonts w:ascii="Times New Roman" w:hAnsi="Times New Roman"/>
          <w:bCs/>
          <w:sz w:val="24"/>
          <w:szCs w:val="24"/>
        </w:rPr>
        <w:t>Способен осуществлять поиск, критический анализ и синтез информации, применять системный подход для решения поставленных задач</w:t>
      </w:r>
      <w:r w:rsidR="00042ACB">
        <w:rPr>
          <w:rFonts w:ascii="Times New Roman" w:hAnsi="Times New Roman"/>
          <w:bCs/>
          <w:sz w:val="24"/>
          <w:szCs w:val="24"/>
        </w:rPr>
        <w:t>;</w:t>
      </w:r>
    </w:p>
    <w:p w:rsidR="001008D0" w:rsidRPr="001008D0" w:rsidRDefault="001008D0" w:rsidP="00F97246">
      <w:pPr>
        <w:pStyle w:val="a4"/>
        <w:shd w:val="clear" w:color="auto" w:fill="FFFFFF"/>
        <w:tabs>
          <w:tab w:val="left" w:pos="1123"/>
        </w:tabs>
        <w:spacing w:after="0" w:line="276" w:lineRule="auto"/>
        <w:ind w:left="0" w:firstLine="72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</w:rPr>
        <w:t xml:space="preserve">ПК-1 - </w:t>
      </w:r>
      <w:r w:rsidR="00042ACB" w:rsidRPr="00F875CE">
        <w:rPr>
          <w:rFonts w:ascii="Times New Roman" w:hAnsi="Times New Roman"/>
          <w:sz w:val="24"/>
          <w:szCs w:val="24"/>
          <w:lang w:eastAsia="ru-RU"/>
        </w:rPr>
        <w:t xml:space="preserve">Способен организовать индивидуальную и совместную учебно-проектную деятельность обучающихся в </w:t>
      </w:r>
      <w:r w:rsidR="00042ACB" w:rsidRPr="006741D0">
        <w:rPr>
          <w:rFonts w:ascii="Times New Roman" w:hAnsi="Times New Roman"/>
          <w:sz w:val="24"/>
          <w:szCs w:val="24"/>
          <w:lang w:eastAsia="ru-RU"/>
        </w:rPr>
        <w:t>соответствующей предметной области</w:t>
      </w:r>
      <w:r w:rsidR="00F97246">
        <w:rPr>
          <w:rFonts w:ascii="Times New Roman" w:hAnsi="Times New Roman"/>
          <w:sz w:val="24"/>
          <w:szCs w:val="24"/>
          <w:lang w:eastAsia="ru-RU"/>
        </w:rPr>
        <w:t>;</w:t>
      </w:r>
    </w:p>
    <w:p w:rsidR="00042ACB" w:rsidRPr="00042ACB" w:rsidRDefault="00042ACB" w:rsidP="00042ACB">
      <w:pPr>
        <w:shd w:val="clear" w:color="auto" w:fill="FFFFFF"/>
        <w:spacing w:after="0" w:line="360" w:lineRule="auto"/>
        <w:ind w:right="130"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042ACB">
        <w:rPr>
          <w:rFonts w:ascii="Times New Roman" w:hAnsi="Times New Roman"/>
          <w:sz w:val="24"/>
          <w:szCs w:val="24"/>
          <w:lang w:eastAsia="ru-RU"/>
        </w:rPr>
        <w:t>Код и наименование индикатора достижения компетенции:</w:t>
      </w:r>
    </w:p>
    <w:p w:rsidR="00042ACB" w:rsidRDefault="00042ACB" w:rsidP="00F97246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hAnsi="Times New Roman"/>
          <w:bCs/>
          <w:sz w:val="24"/>
          <w:szCs w:val="24"/>
        </w:rPr>
      </w:pPr>
      <w:r w:rsidRPr="00042AC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УК.1.2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–</w:t>
      </w:r>
      <w:r w:rsidRPr="00042ACB">
        <w:rPr>
          <w:rFonts w:ascii="Times New Roman" w:hAnsi="Times New Roman"/>
          <w:sz w:val="24"/>
          <w:szCs w:val="24"/>
        </w:rPr>
        <w:t xml:space="preserve"> </w:t>
      </w:r>
      <w:r w:rsidRPr="00AA06E1">
        <w:rPr>
          <w:rFonts w:ascii="Times New Roman" w:hAnsi="Times New Roman"/>
          <w:sz w:val="24"/>
          <w:szCs w:val="24"/>
        </w:rPr>
        <w:t>Демонстрирует умение осуществлять поиск информации для решения поставленных задач в рамках научного мировоззрения</w:t>
      </w:r>
      <w:r>
        <w:rPr>
          <w:rFonts w:ascii="Times New Roman" w:hAnsi="Times New Roman"/>
          <w:sz w:val="24"/>
          <w:szCs w:val="24"/>
        </w:rPr>
        <w:t>;</w:t>
      </w:r>
    </w:p>
    <w:p w:rsidR="00042ACB" w:rsidRDefault="00042ACB" w:rsidP="00F97246">
      <w:pPr>
        <w:pStyle w:val="a4"/>
        <w:tabs>
          <w:tab w:val="left" w:pos="1123"/>
        </w:tabs>
        <w:autoSpaceDE w:val="0"/>
        <w:autoSpaceDN w:val="0"/>
        <w:adjustRightInd w:val="0"/>
        <w:spacing w:after="0" w:line="276" w:lineRule="auto"/>
        <w:ind w:left="0" w:firstLine="72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A04BC">
        <w:rPr>
          <w:rFonts w:ascii="Times New Roman" w:eastAsia="Times New Roman" w:hAnsi="Times New Roman"/>
          <w:bCs/>
          <w:sz w:val="24"/>
          <w:szCs w:val="24"/>
          <w:lang w:eastAsia="ru-RU"/>
        </w:rPr>
        <w:t>УК.1.5 –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DA04BC" w:rsidRPr="00264A59">
        <w:rPr>
          <w:rFonts w:ascii="Times New Roman" w:hAnsi="Times New Roman"/>
          <w:sz w:val="24"/>
          <w:szCs w:val="24"/>
        </w:rPr>
        <w:t>Определяет рациональные идеи для решения поставленных задач в рамках научного мировоззрения</w:t>
      </w:r>
      <w:r w:rsidR="00F97246">
        <w:rPr>
          <w:rFonts w:ascii="Times New Roman" w:hAnsi="Times New Roman"/>
          <w:sz w:val="24"/>
          <w:szCs w:val="24"/>
        </w:rPr>
        <w:t>;</w:t>
      </w:r>
    </w:p>
    <w:p w:rsidR="00042ACB" w:rsidRDefault="00042ACB" w:rsidP="00F97246">
      <w:pPr>
        <w:pStyle w:val="a4"/>
        <w:tabs>
          <w:tab w:val="left" w:pos="1123"/>
        </w:tabs>
        <w:autoSpaceDE w:val="0"/>
        <w:autoSpaceDN w:val="0"/>
        <w:adjustRightInd w:val="0"/>
        <w:spacing w:after="0" w:line="276" w:lineRule="auto"/>
        <w:ind w:left="0" w:firstLine="72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ПК.1.1 - </w:t>
      </w:r>
      <w:r w:rsidRPr="00CD612D">
        <w:rPr>
          <w:rFonts w:ascii="Times New Roman" w:hAnsi="Times New Roman"/>
          <w:sz w:val="24"/>
          <w:szCs w:val="24"/>
          <w:lang w:eastAsia="ru-RU"/>
        </w:rPr>
        <w:t>Совместно с обучающимися проектирует комплекс учебно-профессиональных целей и задач</w:t>
      </w:r>
      <w:r w:rsidR="00F97246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042ACB" w:rsidRPr="00042ACB" w:rsidRDefault="00042ACB" w:rsidP="00F97246">
      <w:pPr>
        <w:pStyle w:val="a4"/>
        <w:tabs>
          <w:tab w:val="left" w:pos="1123"/>
        </w:tabs>
        <w:autoSpaceDE w:val="0"/>
        <w:autoSpaceDN w:val="0"/>
        <w:adjustRightInd w:val="0"/>
        <w:spacing w:after="0" w:line="276" w:lineRule="auto"/>
        <w:ind w:left="0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ПК.1.2 - </w:t>
      </w:r>
      <w:r w:rsidRPr="00042ACB">
        <w:rPr>
          <w:rFonts w:ascii="Times New Roman" w:hAnsi="Times New Roman" w:cs="Times New Roman"/>
          <w:color w:val="000000"/>
          <w:sz w:val="24"/>
          <w:szCs w:val="24"/>
        </w:rPr>
        <w:t>Определяет содержание и технологию профессионально-педагогической деятельности</w:t>
      </w:r>
      <w:r w:rsidR="00F97246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042ACB" w:rsidRPr="00042ACB" w:rsidRDefault="00042ACB" w:rsidP="00042ACB">
      <w:pPr>
        <w:pStyle w:val="a4"/>
        <w:tabs>
          <w:tab w:val="left" w:pos="112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2"/>
        <w:gridCol w:w="2304"/>
        <w:gridCol w:w="1277"/>
        <w:gridCol w:w="2409"/>
        <w:gridCol w:w="1133"/>
        <w:gridCol w:w="1525"/>
      </w:tblGrid>
      <w:tr w:rsidR="00A11610" w:rsidRPr="00603E4B" w:rsidTr="00F97246">
        <w:trPr>
          <w:trHeight w:val="385"/>
        </w:trPr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1610" w:rsidRPr="00603E4B" w:rsidRDefault="00A11610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Код ОР модуля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1610" w:rsidRPr="00603E4B" w:rsidRDefault="00A11610" w:rsidP="002911E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Образовательные результаты модуля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1610" w:rsidRPr="00603E4B" w:rsidRDefault="00A11610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Код ОР дисциплины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1610" w:rsidRPr="00603E4B" w:rsidRDefault="00A11610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DA04BC" w:rsidRDefault="00A11610" w:rsidP="00DA0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 xml:space="preserve">Код </w:t>
            </w:r>
          </w:p>
          <w:p w:rsidR="00A11610" w:rsidRPr="00603E4B" w:rsidRDefault="00DA04BC" w:rsidP="00DA04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ИДК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11610" w:rsidRPr="00603E4B" w:rsidRDefault="00A11610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Средства оценивания ОР</w:t>
            </w:r>
          </w:p>
        </w:tc>
      </w:tr>
      <w:tr w:rsidR="00A11610" w:rsidRPr="00603E4B" w:rsidTr="00F97246">
        <w:trPr>
          <w:trHeight w:val="331"/>
        </w:trPr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1610" w:rsidRPr="00603E4B" w:rsidRDefault="00A11610" w:rsidP="00291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ОР.1</w:t>
            </w:r>
          </w:p>
        </w:tc>
        <w:tc>
          <w:tcPr>
            <w:tcW w:w="2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1610" w:rsidRPr="00603E4B" w:rsidRDefault="0069362C" w:rsidP="002911E5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умение выстраивать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и технологию профессионально-педагогической деятельности в области декоративно-прикладного искусства и дизайна в соответствии с поставленными учебно-профессиональными целями и задачами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1610" w:rsidRPr="00603E4B" w:rsidRDefault="00A11610" w:rsidP="00DA0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val="en-US"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ОР.1.</w:t>
            </w:r>
            <w:r w:rsidR="00DA04BC">
              <w:rPr>
                <w:rFonts w:ascii="Times New Roman" w:eastAsia="Times New Roman" w:hAnsi="Times New Roman"/>
                <w:lang w:eastAsia="ru-RU"/>
              </w:rPr>
              <w:t>5</w:t>
            </w:r>
            <w:r w:rsidRPr="00603E4B">
              <w:rPr>
                <w:rFonts w:ascii="Times New Roman" w:eastAsia="Times New Roman" w:hAnsi="Times New Roman"/>
                <w:lang w:eastAsia="ru-RU"/>
              </w:rPr>
              <w:t>.1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1610" w:rsidRPr="00603E4B" w:rsidRDefault="00A11610" w:rsidP="00F972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 xml:space="preserve">Демонстрирует </w:t>
            </w:r>
            <w:r w:rsidR="00DA04BC">
              <w:rPr>
                <w:rFonts w:ascii="Times New Roman" w:eastAsia="Times New Roman" w:hAnsi="Times New Roman"/>
                <w:lang w:eastAsia="ru-RU"/>
              </w:rPr>
              <w:t>умение осуществлять поиск информации</w:t>
            </w:r>
            <w:r w:rsidR="00F97246">
              <w:rPr>
                <w:rFonts w:ascii="Times New Roman" w:eastAsia="Times New Roman" w:hAnsi="Times New Roman"/>
                <w:lang w:eastAsia="ru-RU"/>
              </w:rPr>
              <w:t>,</w:t>
            </w:r>
            <w:r w:rsidR="00DA04BC">
              <w:rPr>
                <w:rFonts w:ascii="Times New Roman" w:eastAsia="Times New Roman" w:hAnsi="Times New Roman"/>
                <w:lang w:eastAsia="ru-RU"/>
              </w:rPr>
              <w:t xml:space="preserve"> определять рациональные идеи</w:t>
            </w:r>
            <w:r w:rsidR="00F97246">
              <w:rPr>
                <w:rFonts w:ascii="Times New Roman" w:eastAsia="Times New Roman" w:hAnsi="Times New Roman"/>
                <w:lang w:eastAsia="ru-RU"/>
              </w:rPr>
              <w:t xml:space="preserve"> для проектирования комплекса учебных целей и задач в области </w:t>
            </w:r>
            <w:r w:rsidRPr="00603E4B">
              <w:rPr>
                <w:rFonts w:ascii="Times New Roman" w:eastAsia="Times New Roman" w:hAnsi="Times New Roman"/>
                <w:lang w:eastAsia="ru-RU"/>
              </w:rPr>
              <w:t>основ</w:t>
            </w:r>
            <w:r w:rsidR="00F97246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603E4B">
              <w:rPr>
                <w:rFonts w:ascii="Times New Roman" w:eastAsia="Times New Roman" w:hAnsi="Times New Roman"/>
                <w:lang w:eastAsia="ru-RU"/>
              </w:rPr>
              <w:t>шрифтовой графики, ориентируется в стилистических особенностях шрифтов</w:t>
            </w:r>
            <w:r w:rsidR="00F97246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11610" w:rsidRDefault="00F97246" w:rsidP="00DA0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УК.1.2</w:t>
            </w:r>
          </w:p>
          <w:p w:rsidR="00F97246" w:rsidRDefault="00F97246" w:rsidP="00DA0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УК.1.5</w:t>
            </w:r>
          </w:p>
          <w:p w:rsidR="00F97246" w:rsidRDefault="00F97246" w:rsidP="00DA0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ПК.1.1</w:t>
            </w:r>
          </w:p>
          <w:p w:rsidR="00F97246" w:rsidRPr="00603E4B" w:rsidRDefault="00F97246" w:rsidP="00DA04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ПК.1.2</w:t>
            </w:r>
          </w:p>
        </w:tc>
        <w:tc>
          <w:tcPr>
            <w:tcW w:w="1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11610" w:rsidRPr="00603E4B" w:rsidRDefault="00B25BCD" w:rsidP="002911E5">
            <w:pPr>
              <w:tabs>
                <w:tab w:val="left" w:pos="393"/>
              </w:tabs>
              <w:spacing w:after="0" w:line="240" w:lineRule="auto"/>
              <w:ind w:left="1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Форма для оценки </w:t>
            </w:r>
            <w:r w:rsidR="00CA6D0E">
              <w:rPr>
                <w:rFonts w:ascii="Times New Roman" w:hAnsi="Times New Roman"/>
              </w:rPr>
              <w:t>т</w:t>
            </w:r>
            <w:r w:rsidR="00A11610" w:rsidRPr="00603E4B">
              <w:rPr>
                <w:rFonts w:ascii="Times New Roman" w:hAnsi="Times New Roman"/>
              </w:rPr>
              <w:t>ворческо</w:t>
            </w:r>
            <w:r w:rsidR="00CA6D0E">
              <w:rPr>
                <w:rFonts w:ascii="Times New Roman" w:hAnsi="Times New Roman"/>
              </w:rPr>
              <w:t>го задания</w:t>
            </w:r>
          </w:p>
          <w:p w:rsidR="00A11610" w:rsidRPr="00603E4B" w:rsidRDefault="00A11610" w:rsidP="00291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A11610" w:rsidRDefault="00A11610" w:rsidP="00A1161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11610" w:rsidRPr="00603E4B" w:rsidRDefault="00A11610" w:rsidP="00A1161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A11610" w:rsidRPr="00603E4B" w:rsidRDefault="00A11610" w:rsidP="00A1161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497"/>
        <w:gridCol w:w="839"/>
        <w:gridCol w:w="821"/>
        <w:gridCol w:w="1378"/>
        <w:gridCol w:w="1203"/>
        <w:gridCol w:w="832"/>
      </w:tblGrid>
      <w:tr w:rsidR="00A11610" w:rsidRPr="00603E4B" w:rsidTr="002911E5">
        <w:trPr>
          <w:trHeight w:val="203"/>
        </w:trPr>
        <w:tc>
          <w:tcPr>
            <w:tcW w:w="464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11610" w:rsidRPr="00603E4B" w:rsidRDefault="00A11610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1610" w:rsidRPr="00603E4B" w:rsidRDefault="00A11610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11610" w:rsidRPr="00603E4B" w:rsidRDefault="00A11610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</w:t>
            </w: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тельная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11610" w:rsidRPr="00603E4B" w:rsidRDefault="00A11610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Всего </w:t>
            </w: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часов по дисциплине</w:t>
            </w:r>
          </w:p>
        </w:tc>
      </w:tr>
      <w:tr w:rsidR="00A11610" w:rsidRPr="00603E4B" w:rsidTr="002911E5">
        <w:trPr>
          <w:trHeight w:val="533"/>
        </w:trPr>
        <w:tc>
          <w:tcPr>
            <w:tcW w:w="464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11610" w:rsidRPr="00603E4B" w:rsidRDefault="00A11610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1610" w:rsidRPr="00603E4B" w:rsidRDefault="00A11610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11610" w:rsidRPr="00603E4B" w:rsidRDefault="00A11610" w:rsidP="002911E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A11610" w:rsidRPr="00603E4B" w:rsidRDefault="00A11610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A11610" w:rsidRPr="00603E4B" w:rsidRDefault="00A11610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11610" w:rsidRPr="00603E4B" w:rsidRDefault="00A11610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11610" w:rsidRPr="00603E4B" w:rsidTr="002911E5">
        <w:trPr>
          <w:trHeight w:val="1"/>
        </w:trPr>
        <w:tc>
          <w:tcPr>
            <w:tcW w:w="464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1610" w:rsidRPr="00603E4B" w:rsidRDefault="00A11610" w:rsidP="002911E5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11610" w:rsidRPr="00603E4B" w:rsidRDefault="00A11610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4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A11610" w:rsidRPr="00603E4B" w:rsidRDefault="00A11610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11610" w:rsidRPr="00603E4B" w:rsidRDefault="00A11610" w:rsidP="002911E5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1610" w:rsidRPr="00603E4B" w:rsidRDefault="00A11610" w:rsidP="002911E5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1610" w:rsidRPr="00603E4B" w:rsidRDefault="00A11610" w:rsidP="002911E5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11610" w:rsidRPr="00603E4B" w:rsidTr="002911E5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1610" w:rsidRPr="00603E4B" w:rsidRDefault="00A11610" w:rsidP="002911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hAnsi="Times New Roman"/>
                <w:b/>
                <w:sz w:val="24"/>
                <w:szCs w:val="24"/>
              </w:rPr>
              <w:t>Раздел 1. История и классификация шрифта</w:t>
            </w:r>
          </w:p>
        </w:tc>
        <w:tc>
          <w:tcPr>
            <w:tcW w:w="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A11610" w:rsidRPr="00603E4B" w:rsidRDefault="00132E2B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84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11610" w:rsidRPr="00603E4B" w:rsidRDefault="00132E2B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1610" w:rsidRPr="00603E4B" w:rsidRDefault="00A11610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1610" w:rsidRPr="00132E2B" w:rsidRDefault="00132E2B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32E2B">
              <w:rPr>
                <w:rFonts w:ascii="Times New Roman" w:eastAsia="Times New Roman" w:hAnsi="Times New Roman"/>
                <w:b/>
                <w:lang w:eastAsia="ru-RU"/>
              </w:rPr>
              <w:t>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1610" w:rsidRPr="00603E4B" w:rsidRDefault="00132E2B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14</w:t>
            </w:r>
          </w:p>
        </w:tc>
      </w:tr>
      <w:tr w:rsidR="00A11610" w:rsidRPr="00603E4B" w:rsidTr="002911E5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1610" w:rsidRPr="00603E4B" w:rsidRDefault="00A11610" w:rsidP="00291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1.1. </w:t>
            </w:r>
            <w:r w:rsidRPr="00603E4B">
              <w:rPr>
                <w:rFonts w:ascii="Times New Roman" w:hAnsi="Times New Roman"/>
                <w:sz w:val="24"/>
                <w:szCs w:val="24"/>
              </w:rPr>
              <w:t>История шрифта</w:t>
            </w:r>
          </w:p>
        </w:tc>
        <w:tc>
          <w:tcPr>
            <w:tcW w:w="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A11610" w:rsidRPr="00603E4B" w:rsidRDefault="00A11610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11610" w:rsidRPr="00603E4B" w:rsidRDefault="008E5E5C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1610" w:rsidRPr="00603E4B" w:rsidRDefault="00A11610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1610" w:rsidRPr="00603E4B" w:rsidRDefault="00132E2B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1610" w:rsidRPr="00603E4B" w:rsidRDefault="00132E2B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</w:tr>
      <w:tr w:rsidR="00A11610" w:rsidRPr="00603E4B" w:rsidTr="002911E5">
        <w:trPr>
          <w:trHeight w:val="336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11610" w:rsidRPr="00603E4B" w:rsidRDefault="00A11610" w:rsidP="00291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1.2. </w:t>
            </w:r>
            <w:r w:rsidRPr="00603E4B">
              <w:rPr>
                <w:rFonts w:ascii="Times New Roman" w:hAnsi="Times New Roman"/>
                <w:sz w:val="24"/>
                <w:szCs w:val="24"/>
              </w:rPr>
              <w:t>Классификация шрифта</w:t>
            </w:r>
          </w:p>
        </w:tc>
        <w:tc>
          <w:tcPr>
            <w:tcW w:w="86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11610" w:rsidRPr="00603E4B" w:rsidRDefault="008E5E5C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41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A11610" w:rsidRPr="00603E4B" w:rsidRDefault="00132E2B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11610" w:rsidRPr="00603E4B" w:rsidRDefault="00A11610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11610" w:rsidRPr="00603E4B" w:rsidRDefault="00132E2B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11610" w:rsidRPr="00603E4B" w:rsidRDefault="00132E2B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</w:tr>
      <w:tr w:rsidR="00A11610" w:rsidRPr="00603E4B" w:rsidTr="002911E5">
        <w:trPr>
          <w:trHeight w:val="1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1610" w:rsidRPr="00603E4B" w:rsidRDefault="00A11610" w:rsidP="00291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03E4B">
              <w:rPr>
                <w:rFonts w:ascii="Times New Roman" w:hAnsi="Times New Roman"/>
                <w:b/>
                <w:sz w:val="24"/>
                <w:szCs w:val="24"/>
              </w:rPr>
              <w:t>Раздел 2. Анатомия шрифта</w:t>
            </w:r>
          </w:p>
        </w:tc>
        <w:tc>
          <w:tcPr>
            <w:tcW w:w="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A11610" w:rsidRPr="00603E4B" w:rsidRDefault="00132E2B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84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11610" w:rsidRPr="00603E4B" w:rsidRDefault="00132E2B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1610" w:rsidRPr="00603E4B" w:rsidRDefault="00A11610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1610" w:rsidRPr="00603E4B" w:rsidRDefault="00132E2B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1610" w:rsidRPr="00603E4B" w:rsidRDefault="00132E2B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19</w:t>
            </w:r>
          </w:p>
        </w:tc>
      </w:tr>
      <w:tr w:rsidR="00A11610" w:rsidRPr="00603E4B" w:rsidTr="002911E5">
        <w:trPr>
          <w:trHeight w:val="280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11610" w:rsidRPr="00603E4B" w:rsidRDefault="00A11610" w:rsidP="00291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 xml:space="preserve">Тема 2.1. </w:t>
            </w:r>
            <w:r w:rsidRPr="00603E4B">
              <w:rPr>
                <w:rFonts w:ascii="Times New Roman" w:hAnsi="Times New Roman"/>
                <w:sz w:val="24"/>
                <w:szCs w:val="24"/>
              </w:rPr>
              <w:t>Анатомия букв</w:t>
            </w:r>
          </w:p>
        </w:tc>
        <w:tc>
          <w:tcPr>
            <w:tcW w:w="86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11610" w:rsidRPr="00603E4B" w:rsidRDefault="008E5E5C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41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A11610" w:rsidRPr="00603E4B" w:rsidRDefault="008E5E5C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11610" w:rsidRPr="00603E4B" w:rsidRDefault="00A11610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11610" w:rsidRPr="00603E4B" w:rsidRDefault="00132E2B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11610" w:rsidRPr="00603E4B" w:rsidRDefault="00132E2B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</w:tr>
      <w:tr w:rsidR="00A11610" w:rsidRPr="00603E4B" w:rsidTr="002911E5">
        <w:trPr>
          <w:trHeight w:val="411"/>
        </w:trPr>
        <w:tc>
          <w:tcPr>
            <w:tcW w:w="464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11610" w:rsidRPr="00603E4B" w:rsidRDefault="00A11610" w:rsidP="00291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 xml:space="preserve">Тема 2.2. </w:t>
            </w:r>
            <w:r w:rsidRPr="00603E4B">
              <w:rPr>
                <w:rFonts w:ascii="Times New Roman" w:hAnsi="Times New Roman"/>
                <w:sz w:val="24"/>
                <w:szCs w:val="24"/>
              </w:rPr>
              <w:t>Специфика построения букв по модульной сетке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11610" w:rsidRPr="00603E4B" w:rsidRDefault="00A11610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A11610" w:rsidRPr="00603E4B" w:rsidRDefault="008E5E5C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11610" w:rsidRPr="00603E4B" w:rsidRDefault="00A11610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11610" w:rsidRPr="00603E4B" w:rsidRDefault="00132E2B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11610" w:rsidRPr="00603E4B" w:rsidRDefault="00132E2B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</w:tr>
      <w:tr w:rsidR="00A11610" w:rsidRPr="00603E4B" w:rsidTr="002911E5">
        <w:trPr>
          <w:trHeight w:val="355"/>
        </w:trPr>
        <w:tc>
          <w:tcPr>
            <w:tcW w:w="464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11610" w:rsidRPr="00603E4B" w:rsidRDefault="00A11610" w:rsidP="00291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hAnsi="Times New Roman"/>
                <w:b/>
                <w:sz w:val="24"/>
                <w:szCs w:val="24"/>
              </w:rPr>
              <w:t>Раздел 3. Трансформация шрифта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11610" w:rsidRPr="00603E4B" w:rsidRDefault="00132E2B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A11610" w:rsidRPr="00603E4B" w:rsidRDefault="00132E2B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11610" w:rsidRPr="00603E4B" w:rsidRDefault="00A11610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11610" w:rsidRPr="00603E4B" w:rsidRDefault="00132E2B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11610" w:rsidRPr="00603E4B" w:rsidRDefault="00132E2B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19</w:t>
            </w:r>
          </w:p>
        </w:tc>
      </w:tr>
      <w:tr w:rsidR="00A11610" w:rsidRPr="00603E4B" w:rsidTr="002911E5">
        <w:trPr>
          <w:trHeight w:val="262"/>
        </w:trPr>
        <w:tc>
          <w:tcPr>
            <w:tcW w:w="464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11610" w:rsidRPr="00603E4B" w:rsidRDefault="00A11610" w:rsidP="00291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3.1. </w:t>
            </w:r>
            <w:r w:rsidRPr="00603E4B">
              <w:rPr>
                <w:rFonts w:ascii="Times New Roman" w:hAnsi="Times New Roman"/>
                <w:sz w:val="24"/>
                <w:szCs w:val="24"/>
              </w:rPr>
              <w:t>Эстетические особенности шрифта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11610" w:rsidRPr="00603E4B" w:rsidRDefault="00A11610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A11610" w:rsidRPr="00603E4B" w:rsidRDefault="008E5E5C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11610" w:rsidRPr="00603E4B" w:rsidRDefault="00A11610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11610" w:rsidRPr="00603E4B" w:rsidRDefault="00132E2B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11610" w:rsidRPr="00603E4B" w:rsidRDefault="00132E2B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</w:tr>
      <w:tr w:rsidR="00A11610" w:rsidRPr="00603E4B" w:rsidTr="002911E5">
        <w:trPr>
          <w:trHeight w:val="187"/>
        </w:trPr>
        <w:tc>
          <w:tcPr>
            <w:tcW w:w="464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11610" w:rsidRPr="00603E4B" w:rsidRDefault="00A11610" w:rsidP="00291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3.2. Принципы трансформации шрифта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11610" w:rsidRPr="00603E4B" w:rsidRDefault="008E5E5C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A11610" w:rsidRPr="00603E4B" w:rsidRDefault="008E5E5C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11610" w:rsidRPr="00603E4B" w:rsidRDefault="00A11610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11610" w:rsidRPr="00603E4B" w:rsidRDefault="00132E2B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11610" w:rsidRPr="00603E4B" w:rsidRDefault="00132E2B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</w:tr>
      <w:tr w:rsidR="00A11610" w:rsidRPr="00603E4B" w:rsidTr="002911E5">
        <w:trPr>
          <w:trHeight w:val="187"/>
        </w:trPr>
        <w:tc>
          <w:tcPr>
            <w:tcW w:w="464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11610" w:rsidRPr="00603E4B" w:rsidRDefault="00A11610" w:rsidP="00291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Раздел 4. </w:t>
            </w:r>
            <w:r w:rsidRPr="00603E4B">
              <w:rPr>
                <w:rFonts w:ascii="Times New Roman" w:hAnsi="Times New Roman"/>
                <w:b/>
                <w:sz w:val="24"/>
                <w:szCs w:val="24"/>
              </w:rPr>
              <w:t>Современная шрифтовая культура и  компьютерные технологии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11610" w:rsidRPr="00603E4B" w:rsidRDefault="00132E2B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A11610" w:rsidRPr="00603E4B" w:rsidRDefault="00132E2B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11610" w:rsidRPr="00603E4B" w:rsidRDefault="00A11610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11610" w:rsidRPr="00603E4B" w:rsidRDefault="00132E2B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11610" w:rsidRPr="00603E4B" w:rsidRDefault="00132E2B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20</w:t>
            </w:r>
          </w:p>
        </w:tc>
      </w:tr>
      <w:tr w:rsidR="00A11610" w:rsidRPr="00603E4B" w:rsidTr="002911E5">
        <w:trPr>
          <w:trHeight w:val="276"/>
        </w:trPr>
        <w:tc>
          <w:tcPr>
            <w:tcW w:w="464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11610" w:rsidRPr="00603E4B" w:rsidRDefault="00A11610" w:rsidP="00291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4.1. </w:t>
            </w:r>
            <w:r w:rsidRPr="00603E4B">
              <w:rPr>
                <w:rFonts w:ascii="Times New Roman" w:hAnsi="Times New Roman"/>
                <w:sz w:val="24"/>
                <w:szCs w:val="24"/>
              </w:rPr>
              <w:t>Компьютерные технологии и современный шрифт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11610" w:rsidRPr="00603E4B" w:rsidRDefault="008E5E5C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A11610" w:rsidRPr="00603E4B" w:rsidRDefault="008E5E5C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11610" w:rsidRPr="00603E4B" w:rsidRDefault="00A11610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11610" w:rsidRPr="00603E4B" w:rsidRDefault="00132E2B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11610" w:rsidRPr="00603E4B" w:rsidRDefault="00132E2B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</w:tr>
      <w:tr w:rsidR="00A11610" w:rsidRPr="00603E4B" w:rsidTr="002911E5">
        <w:trPr>
          <w:trHeight w:val="280"/>
        </w:trPr>
        <w:tc>
          <w:tcPr>
            <w:tcW w:w="464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11610" w:rsidRPr="00603E4B" w:rsidRDefault="00A11610" w:rsidP="00291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Тема 4.2. Разработка авторского шрифта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11610" w:rsidRPr="00603E4B" w:rsidRDefault="00A11610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A11610" w:rsidRPr="00603E4B" w:rsidRDefault="008E5E5C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11610" w:rsidRPr="00603E4B" w:rsidRDefault="00A11610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11610" w:rsidRPr="00603E4B" w:rsidRDefault="00132E2B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11610" w:rsidRPr="00603E4B" w:rsidRDefault="00132E2B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</w:tr>
      <w:tr w:rsidR="00A11610" w:rsidRPr="00603E4B" w:rsidTr="002911E5">
        <w:trPr>
          <w:trHeight w:val="357"/>
        </w:trPr>
        <w:tc>
          <w:tcPr>
            <w:tcW w:w="46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11610" w:rsidRPr="00603E4B" w:rsidRDefault="00A11610" w:rsidP="002911E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A11610" w:rsidRPr="00603E4B" w:rsidRDefault="00295C35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84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A11610" w:rsidRPr="00603E4B" w:rsidRDefault="00A11610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lang w:eastAsia="ru-RU"/>
              </w:rPr>
              <w:t>3</w:t>
            </w:r>
            <w:r w:rsidR="00295C35">
              <w:rPr>
                <w:rFonts w:ascii="Times New Roman" w:eastAsia="Times New Roman" w:hAnsi="Times New Roman"/>
                <w:b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1610" w:rsidRPr="00603E4B" w:rsidRDefault="00A11610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1610" w:rsidRPr="00603E4B" w:rsidRDefault="00A11610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lang w:eastAsia="ru-RU"/>
              </w:rPr>
              <w:t>3</w:t>
            </w:r>
            <w:r w:rsidR="00295C35">
              <w:rPr>
                <w:rFonts w:ascii="Times New Roman" w:eastAsia="Times New Roman" w:hAnsi="Times New Roman"/>
                <w:b/>
                <w:lang w:eastAsia="ru-RU"/>
              </w:rPr>
              <w:t>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1610" w:rsidRPr="00603E4B" w:rsidRDefault="00A11610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lang w:eastAsia="ru-RU"/>
              </w:rPr>
              <w:t>72</w:t>
            </w:r>
          </w:p>
        </w:tc>
      </w:tr>
    </w:tbl>
    <w:p w:rsidR="00A11610" w:rsidRPr="00603E4B" w:rsidRDefault="00A11610" w:rsidP="00A11610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A11610" w:rsidRPr="00603E4B" w:rsidRDefault="00A11610" w:rsidP="00A1161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A11610" w:rsidRPr="00603E4B" w:rsidRDefault="00A11610" w:rsidP="00A11610">
      <w:pPr>
        <w:spacing w:after="0"/>
        <w:ind w:firstLine="708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Cs/>
          <w:sz w:val="24"/>
          <w:szCs w:val="24"/>
          <w:lang w:eastAsia="ru-RU"/>
        </w:rPr>
        <w:t>При изучении дисциплины «</w:t>
      </w:r>
      <w:r w:rsidR="00132E2B">
        <w:rPr>
          <w:rFonts w:ascii="Times New Roman" w:eastAsia="Times New Roman" w:hAnsi="Times New Roman"/>
          <w:bCs/>
          <w:sz w:val="24"/>
          <w:szCs w:val="24"/>
          <w:lang w:eastAsia="ru-RU"/>
        </w:rPr>
        <w:t>Основы ш</w:t>
      </w:r>
      <w:r w:rsidRPr="00603E4B">
        <w:rPr>
          <w:rFonts w:ascii="Times New Roman" w:eastAsia="Times New Roman" w:hAnsi="Times New Roman"/>
          <w:bCs/>
          <w:sz w:val="24"/>
          <w:szCs w:val="24"/>
          <w:lang w:eastAsia="ru-RU"/>
        </w:rPr>
        <w:t>рифтов</w:t>
      </w:r>
      <w:r w:rsidR="00132E2B">
        <w:rPr>
          <w:rFonts w:ascii="Times New Roman" w:eastAsia="Times New Roman" w:hAnsi="Times New Roman"/>
          <w:bCs/>
          <w:sz w:val="24"/>
          <w:szCs w:val="24"/>
          <w:lang w:eastAsia="ru-RU"/>
        </w:rPr>
        <w:t>ой</w:t>
      </w:r>
      <w:r w:rsidRPr="00603E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график</w:t>
      </w:r>
      <w:r w:rsidR="00132E2B"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  <w:r w:rsidRPr="00603E4B">
        <w:rPr>
          <w:rFonts w:ascii="Times New Roman" w:eastAsia="Times New Roman" w:hAnsi="Times New Roman"/>
          <w:bCs/>
          <w:sz w:val="24"/>
          <w:szCs w:val="24"/>
          <w:lang w:eastAsia="ru-RU"/>
        </w:rPr>
        <w:t>» рекомендуется применение развивающих технологий, проектных технологий, интерактивных методов обучения.</w:t>
      </w:r>
    </w:p>
    <w:p w:rsidR="00A11610" w:rsidRPr="00603E4B" w:rsidRDefault="00A11610" w:rsidP="00A1161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11610" w:rsidRPr="00603E4B" w:rsidRDefault="00A11610" w:rsidP="00A11610">
      <w:pPr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:rsidR="00A11610" w:rsidRPr="00603E4B" w:rsidRDefault="00A11610" w:rsidP="00A11610">
      <w:pPr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11610" w:rsidRPr="00603E4B" w:rsidRDefault="00A11610" w:rsidP="00A1161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A11610" w:rsidRPr="00603E4B" w:rsidTr="002911E5">
        <w:trPr>
          <w:trHeight w:val="600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A11610" w:rsidRPr="00603E4B" w:rsidRDefault="00A11610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№ п/п</w:t>
            </w:r>
          </w:p>
        </w:tc>
        <w:tc>
          <w:tcPr>
            <w:tcW w:w="14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11610" w:rsidRPr="00603E4B" w:rsidRDefault="00A11610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Код ОР дисциплины</w:t>
            </w:r>
          </w:p>
        </w:tc>
        <w:tc>
          <w:tcPr>
            <w:tcW w:w="17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1610" w:rsidRPr="00603E4B" w:rsidRDefault="00A11610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Виды учебной деятельности</w:t>
            </w:r>
          </w:p>
          <w:p w:rsidR="00A11610" w:rsidRPr="00603E4B" w:rsidRDefault="00A11610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обучающегося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11610" w:rsidRPr="00603E4B" w:rsidRDefault="00A11610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Средства оценивания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A11610" w:rsidRPr="00603E4B" w:rsidRDefault="00A11610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Балл за конкретное задание</w:t>
            </w:r>
          </w:p>
          <w:p w:rsidR="00A11610" w:rsidRPr="00603E4B" w:rsidRDefault="00A11610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(</w:t>
            </w:r>
            <w:r w:rsidRPr="00603E4B">
              <w:rPr>
                <w:rFonts w:ascii="Times New Roman" w:eastAsia="Times New Roman" w:hAnsi="Times New Roman"/>
                <w:lang w:val="en-US" w:eastAsia="ru-RU"/>
              </w:rPr>
              <w:t>min</w:t>
            </w:r>
            <w:r w:rsidRPr="00603E4B">
              <w:rPr>
                <w:rFonts w:ascii="Times New Roman" w:eastAsia="Times New Roman" w:hAnsi="Times New Roman"/>
                <w:lang w:eastAsia="ru-RU"/>
              </w:rPr>
              <w:t>-</w:t>
            </w:r>
            <w:r w:rsidRPr="00603E4B">
              <w:rPr>
                <w:rFonts w:ascii="Times New Roman" w:eastAsia="Times New Roman" w:hAnsi="Times New Roman"/>
                <w:lang w:val="en-US" w:eastAsia="ru-RU"/>
              </w:rPr>
              <w:t>max</w:t>
            </w:r>
            <w:r w:rsidRPr="00603E4B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1610" w:rsidRPr="00603E4B" w:rsidRDefault="00A11610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11610" w:rsidRPr="00603E4B" w:rsidRDefault="00A11610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Баллы</w:t>
            </w:r>
          </w:p>
        </w:tc>
      </w:tr>
      <w:tr w:rsidR="00A11610" w:rsidRPr="00603E4B" w:rsidTr="002911E5">
        <w:trPr>
          <w:trHeight w:val="300"/>
        </w:trPr>
        <w:tc>
          <w:tcPr>
            <w:tcW w:w="48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11610" w:rsidRPr="00603E4B" w:rsidRDefault="00A11610" w:rsidP="00291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6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11610" w:rsidRPr="00603E4B" w:rsidRDefault="00A11610" w:rsidP="00291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1610" w:rsidRPr="00603E4B" w:rsidRDefault="00A11610" w:rsidP="00291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11610" w:rsidRPr="00603E4B" w:rsidRDefault="00A11610" w:rsidP="00291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11610" w:rsidRPr="00603E4B" w:rsidRDefault="00A11610" w:rsidP="00291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1610" w:rsidRPr="00603E4B" w:rsidRDefault="00A11610" w:rsidP="00291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A11610" w:rsidRPr="00603E4B" w:rsidRDefault="00A11610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A11610" w:rsidRPr="00603E4B" w:rsidRDefault="00A11610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Максимальный</w:t>
            </w:r>
          </w:p>
        </w:tc>
      </w:tr>
      <w:tr w:rsidR="00A11610" w:rsidRPr="00603E4B" w:rsidTr="002911E5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11610" w:rsidRPr="00603E4B" w:rsidRDefault="00A11610" w:rsidP="002911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11610" w:rsidRPr="00603E4B" w:rsidRDefault="00A11610" w:rsidP="00295C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ОР.1.</w:t>
            </w:r>
            <w:r w:rsidR="00295C35">
              <w:rPr>
                <w:rFonts w:ascii="Times New Roman" w:eastAsia="Times New Roman" w:hAnsi="Times New Roman"/>
                <w:lang w:eastAsia="ru-RU"/>
              </w:rPr>
              <w:t>5</w:t>
            </w:r>
            <w:r w:rsidRPr="00603E4B">
              <w:rPr>
                <w:rFonts w:ascii="Times New Roman" w:eastAsia="Times New Roman" w:hAnsi="Times New Roman"/>
                <w:lang w:eastAsia="ru-RU"/>
              </w:rPr>
              <w:t>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1610" w:rsidRPr="00603E4B" w:rsidRDefault="007D7D93" w:rsidP="007D7D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7D93">
              <w:rPr>
                <w:rFonts w:ascii="Times New Roman" w:hAnsi="Times New Roman"/>
                <w:sz w:val="24"/>
                <w:szCs w:val="24"/>
                <w:lang w:eastAsia="ru-RU"/>
              </w:rPr>
              <w:t>Творческое задание 1. Построение букв по модульно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й сетке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11610" w:rsidRPr="00B25BCD" w:rsidRDefault="00B25BCD" w:rsidP="00B25BCD">
            <w:pPr>
              <w:tabs>
                <w:tab w:val="left" w:pos="393"/>
              </w:tabs>
              <w:spacing w:after="0" w:line="240" w:lineRule="auto"/>
              <w:ind w:left="1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Форма для оценки т</w:t>
            </w:r>
            <w:r w:rsidRPr="00603E4B">
              <w:rPr>
                <w:rFonts w:ascii="Times New Roman" w:hAnsi="Times New Roman"/>
              </w:rPr>
              <w:t>ворческо</w:t>
            </w:r>
            <w:r>
              <w:rPr>
                <w:rFonts w:ascii="Times New Roman" w:hAnsi="Times New Roman"/>
              </w:rPr>
              <w:t>го задания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11610" w:rsidRPr="00603E4B" w:rsidRDefault="00A11610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15-22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1610" w:rsidRPr="00603E4B" w:rsidRDefault="00A11610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11610" w:rsidRPr="00603E4B" w:rsidRDefault="00A11610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11610" w:rsidRPr="00603E4B" w:rsidRDefault="00A11610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22</w:t>
            </w:r>
          </w:p>
        </w:tc>
      </w:tr>
      <w:tr w:rsidR="00A11610" w:rsidRPr="00603E4B" w:rsidTr="002911E5">
        <w:trPr>
          <w:trHeight w:val="435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11610" w:rsidRPr="00603E4B" w:rsidRDefault="00A11610" w:rsidP="002911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11610" w:rsidRPr="00603E4B" w:rsidRDefault="00A11610" w:rsidP="00295C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ОР.1.</w:t>
            </w:r>
            <w:r w:rsidR="00295C35">
              <w:rPr>
                <w:rFonts w:ascii="Times New Roman" w:eastAsia="Times New Roman" w:hAnsi="Times New Roman"/>
                <w:lang w:eastAsia="ru-RU"/>
              </w:rPr>
              <w:t>5</w:t>
            </w:r>
            <w:r w:rsidRPr="00603E4B">
              <w:rPr>
                <w:rFonts w:ascii="Times New Roman" w:eastAsia="Times New Roman" w:hAnsi="Times New Roman"/>
                <w:lang w:eastAsia="ru-RU"/>
              </w:rPr>
              <w:t>.1</w:t>
            </w: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11610" w:rsidRPr="00603E4B" w:rsidRDefault="007D7D93" w:rsidP="007D7D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7D93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творческого задания 2. Трансформац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ия шрифта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B25BCD" w:rsidRPr="00603E4B" w:rsidRDefault="00B25BCD" w:rsidP="00B25BCD">
            <w:pPr>
              <w:tabs>
                <w:tab w:val="left" w:pos="393"/>
              </w:tabs>
              <w:spacing w:after="0" w:line="240" w:lineRule="auto"/>
              <w:ind w:left="1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Форма для оценки т</w:t>
            </w:r>
            <w:r w:rsidRPr="00603E4B">
              <w:rPr>
                <w:rFonts w:ascii="Times New Roman" w:hAnsi="Times New Roman"/>
              </w:rPr>
              <w:t>ворческо</w:t>
            </w:r>
            <w:r>
              <w:rPr>
                <w:rFonts w:ascii="Times New Roman" w:hAnsi="Times New Roman"/>
              </w:rPr>
              <w:t>го задания</w:t>
            </w:r>
          </w:p>
          <w:p w:rsidR="00A11610" w:rsidRPr="00603E4B" w:rsidRDefault="00A11610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11610" w:rsidRPr="00603E4B" w:rsidRDefault="00A11610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lastRenderedPageBreak/>
              <w:t>15-22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11610" w:rsidRPr="00603E4B" w:rsidRDefault="00A11610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A11610" w:rsidRPr="00603E4B" w:rsidRDefault="00A11610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A11610" w:rsidRPr="00603E4B" w:rsidRDefault="00A11610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22</w:t>
            </w:r>
          </w:p>
        </w:tc>
      </w:tr>
      <w:tr w:rsidR="00A11610" w:rsidRPr="00603E4B" w:rsidTr="002911E5">
        <w:trPr>
          <w:trHeight w:val="355"/>
        </w:trPr>
        <w:tc>
          <w:tcPr>
            <w:tcW w:w="48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11610" w:rsidRPr="00603E4B" w:rsidRDefault="00A11610" w:rsidP="002911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11610" w:rsidRPr="00603E4B" w:rsidRDefault="00A11610" w:rsidP="00295C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ОР.1.</w:t>
            </w:r>
            <w:r w:rsidR="00295C35">
              <w:rPr>
                <w:rFonts w:ascii="Times New Roman" w:eastAsia="Times New Roman" w:hAnsi="Times New Roman"/>
                <w:lang w:eastAsia="ru-RU"/>
              </w:rPr>
              <w:t>5</w:t>
            </w:r>
            <w:r w:rsidRPr="00603E4B">
              <w:rPr>
                <w:rFonts w:ascii="Times New Roman" w:eastAsia="Times New Roman" w:hAnsi="Times New Roman"/>
                <w:lang w:eastAsia="ru-RU"/>
              </w:rPr>
              <w:t>.1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1610" w:rsidRPr="00603E4B" w:rsidRDefault="007D7D93" w:rsidP="007D7D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7D9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Выполнение творческого задания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3. Разработка авторского шрифта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11610" w:rsidRPr="00B25BCD" w:rsidRDefault="00B25BCD" w:rsidP="00B25BCD">
            <w:pPr>
              <w:tabs>
                <w:tab w:val="left" w:pos="393"/>
              </w:tabs>
              <w:spacing w:after="0" w:line="240" w:lineRule="auto"/>
              <w:ind w:left="1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Форма для оценки т</w:t>
            </w:r>
            <w:r w:rsidRPr="00603E4B">
              <w:rPr>
                <w:rFonts w:ascii="Times New Roman" w:hAnsi="Times New Roman"/>
              </w:rPr>
              <w:t>ворческо</w:t>
            </w:r>
            <w:r>
              <w:rPr>
                <w:rFonts w:ascii="Times New Roman" w:hAnsi="Times New Roman"/>
              </w:rPr>
              <w:t>го задания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11610" w:rsidRPr="00603E4B" w:rsidRDefault="00A11610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15-26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1610" w:rsidRPr="00603E4B" w:rsidRDefault="00A11610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11610" w:rsidRPr="00603E4B" w:rsidRDefault="00A11610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15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11610" w:rsidRPr="00603E4B" w:rsidRDefault="00A11610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26</w:t>
            </w:r>
          </w:p>
        </w:tc>
      </w:tr>
      <w:tr w:rsidR="00A11610" w:rsidRPr="003359A7" w:rsidTr="002911E5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11610" w:rsidRPr="003359A7" w:rsidRDefault="00A11610" w:rsidP="002911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11610" w:rsidRPr="003359A7" w:rsidRDefault="00A11610" w:rsidP="002911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1610" w:rsidRPr="003359A7" w:rsidRDefault="00A11610" w:rsidP="002911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11610" w:rsidRPr="00295C35" w:rsidRDefault="00A11610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95C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="00295C35" w:rsidRPr="00295C3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онтроль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11610" w:rsidRPr="003359A7" w:rsidRDefault="00A11610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1610" w:rsidRPr="003359A7" w:rsidRDefault="00A11610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11610" w:rsidRPr="003359A7" w:rsidRDefault="00A11610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359A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11610" w:rsidRPr="003359A7" w:rsidRDefault="00A11610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359A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A11610" w:rsidRPr="00603E4B" w:rsidTr="002911E5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11610" w:rsidRPr="00603E4B" w:rsidRDefault="00A11610" w:rsidP="002911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11610" w:rsidRPr="00603E4B" w:rsidRDefault="00A11610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1610" w:rsidRPr="00603E4B" w:rsidRDefault="00A11610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11610" w:rsidRPr="00603E4B" w:rsidRDefault="00A11610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11610" w:rsidRPr="00603E4B" w:rsidRDefault="00A11610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11610" w:rsidRPr="00603E4B" w:rsidRDefault="00A11610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11610" w:rsidRPr="00603E4B" w:rsidRDefault="00A11610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11610" w:rsidRPr="00603E4B" w:rsidRDefault="00A11610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A11610" w:rsidRPr="00603E4B" w:rsidRDefault="00A11610" w:rsidP="00A1161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11610" w:rsidRPr="00603E4B" w:rsidRDefault="00A11610" w:rsidP="00A1161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A11610" w:rsidRPr="00755590" w:rsidRDefault="00132E2B" w:rsidP="00A11610">
      <w:pPr>
        <w:pStyle w:val="msonormalmailrucssattributepostfix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</w:rPr>
      </w:pPr>
      <w:r>
        <w:rPr>
          <w:rStyle w:val="ab"/>
          <w:color w:val="000000" w:themeColor="text1"/>
        </w:rPr>
        <w:t xml:space="preserve">7.1. </w:t>
      </w:r>
      <w:r w:rsidR="00A11610" w:rsidRPr="00755590">
        <w:rPr>
          <w:rStyle w:val="ab"/>
          <w:color w:val="000000" w:themeColor="text1"/>
        </w:rPr>
        <w:t>Основная литература</w:t>
      </w:r>
    </w:p>
    <w:p w:rsidR="00A11610" w:rsidRPr="00755590" w:rsidRDefault="00132E2B" w:rsidP="00A11610">
      <w:pPr>
        <w:pStyle w:val="msonormalmailrucssattributepostfix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1. </w:t>
      </w:r>
      <w:r w:rsidR="00A11610" w:rsidRPr="00755590">
        <w:rPr>
          <w:color w:val="000000" w:themeColor="text1"/>
        </w:rPr>
        <w:t>Безрукова, Е.А. Шрифтовая графика : учебное наглядное пособие / Е.А. Безрукова, Г.Ю. Мхитарян.- Кемерово : Кемеровский государственный институт культуры, 2017. - 130 с. : ил. -; То же [Электронный ресурс]. - URL: </w:t>
      </w:r>
      <w:hyperlink r:id="rId39" w:tgtFrame="_blank" w:history="1">
        <w:r w:rsidR="00A11610" w:rsidRPr="00755590">
          <w:rPr>
            <w:rStyle w:val="af5"/>
            <w:rFonts w:eastAsia="Calibri"/>
            <w:color w:val="000000" w:themeColor="text1"/>
          </w:rPr>
          <w:t>http://biblioclub.ru/index.php?page=book&amp;id=487657</w:t>
        </w:r>
      </w:hyperlink>
      <w:r w:rsidR="00A11610" w:rsidRPr="00755590">
        <w:rPr>
          <w:color w:val="000000" w:themeColor="text1"/>
        </w:rPr>
        <w:t> (Дата обращения: 25.03.2017).</w:t>
      </w:r>
    </w:p>
    <w:p w:rsidR="00A11610" w:rsidRPr="00755590" w:rsidRDefault="00A11610" w:rsidP="00A11610">
      <w:pPr>
        <w:pStyle w:val="msonormalmailrucssattributepostfix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</w:rPr>
      </w:pPr>
      <w:r w:rsidRPr="00755590">
        <w:rPr>
          <w:color w:val="000000" w:themeColor="text1"/>
        </w:rPr>
        <w:t>2. Художественные шрифты и их построение / ред. А.М. Иерусалимский. - Харьков : Универсальное Научное Издательство „УНИЗДАТ", 1930. - 103 с. - ISBN 978-5-4460-6401-4 ; То же [Электронный ресурс]. - URL: </w:t>
      </w:r>
      <w:hyperlink r:id="rId40" w:tgtFrame="_blank" w:history="1">
        <w:r w:rsidRPr="00755590">
          <w:rPr>
            <w:rStyle w:val="af5"/>
            <w:rFonts w:eastAsia="Calibri"/>
            <w:color w:val="000000" w:themeColor="text1"/>
          </w:rPr>
          <w:t>http://biblioclub.ru/index.php?page=book&amp;id=100978</w:t>
        </w:r>
      </w:hyperlink>
      <w:r w:rsidRPr="00755590">
        <w:rPr>
          <w:color w:val="000000" w:themeColor="text1"/>
        </w:rPr>
        <w:t>  (Дата обращения: 25.03.2017).</w:t>
      </w:r>
    </w:p>
    <w:p w:rsidR="00A11610" w:rsidRPr="00755590" w:rsidRDefault="00A11610" w:rsidP="00A11610">
      <w:pPr>
        <w:pStyle w:val="msonormalmailrucssattributepostfix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</w:rPr>
      </w:pPr>
      <w:r w:rsidRPr="00755590">
        <w:rPr>
          <w:rStyle w:val="ab"/>
          <w:color w:val="000000" w:themeColor="text1"/>
        </w:rPr>
        <w:t>7.2. Дополнительная литература</w:t>
      </w:r>
    </w:p>
    <w:p w:rsidR="00A11610" w:rsidRPr="00755590" w:rsidRDefault="00A11610" w:rsidP="00A11610">
      <w:pPr>
        <w:pStyle w:val="msonormalmailrucssattributepostfix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</w:rPr>
      </w:pPr>
      <w:r w:rsidRPr="00755590">
        <w:rPr>
          <w:color w:val="000000" w:themeColor="text1"/>
        </w:rPr>
        <w:t>1. Арбатский, И.В. Шрифт и массмедиа: учебное пособие для студентов высших учебных заведений, обучающихся по программам магистерской подготовки по направлениям "Дизайн", "Дизайн архитектурной сред</w:t>
      </w:r>
      <w:r w:rsidR="00132E2B">
        <w:rPr>
          <w:color w:val="000000" w:themeColor="text1"/>
        </w:rPr>
        <w:t xml:space="preserve">ы", "Градостроительство" / И.В. </w:t>
      </w:r>
      <w:r w:rsidRPr="00755590">
        <w:rPr>
          <w:color w:val="000000" w:themeColor="text1"/>
        </w:rPr>
        <w:t>Арбатский. - Красноярск : СФУ, 2015. - 271 с. : ил. - Библиогр. в кн. - ISBN 978-5-7638-3358-4 ; То же [Электронный ресурс]. - URL:</w:t>
      </w:r>
      <w:r w:rsidR="00132E2B">
        <w:rPr>
          <w:color w:val="000000" w:themeColor="text1"/>
        </w:rPr>
        <w:t xml:space="preserve"> </w:t>
      </w:r>
      <w:hyperlink r:id="rId41" w:tgtFrame="_blank" w:history="1">
        <w:r w:rsidRPr="00755590">
          <w:rPr>
            <w:rStyle w:val="af5"/>
            <w:rFonts w:eastAsia="Calibri"/>
            <w:color w:val="000000" w:themeColor="text1"/>
          </w:rPr>
          <w:t>http://biblioclub.ru/index.php?page=book&amp;id=496976</w:t>
        </w:r>
      </w:hyperlink>
      <w:r w:rsidRPr="00755590">
        <w:rPr>
          <w:color w:val="000000" w:themeColor="text1"/>
        </w:rPr>
        <w:t> (02.04.2017).</w:t>
      </w:r>
    </w:p>
    <w:p w:rsidR="00A11610" w:rsidRPr="00755590" w:rsidRDefault="00A11610" w:rsidP="00A11610">
      <w:pPr>
        <w:pStyle w:val="msonormalmailrucssattributepostfix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</w:rPr>
      </w:pPr>
      <w:r w:rsidRPr="00755590">
        <w:rPr>
          <w:color w:val="000000" w:themeColor="text1"/>
        </w:rPr>
        <w:t>2. Кашевский, П.А. Шрифты : учебное пособие / П.А. Кашевский. - Минск : Лiтаратура i Мастацтва, 2012. - 192 с. - ISBN 978-985-6941-43-9 ; То же [Электронный ресурс]. - URL:</w:t>
      </w:r>
      <w:r w:rsidR="00132E2B">
        <w:rPr>
          <w:color w:val="000000" w:themeColor="text1"/>
        </w:rPr>
        <w:t xml:space="preserve"> </w:t>
      </w:r>
      <w:hyperlink r:id="rId42" w:tgtFrame="_blank" w:history="1">
        <w:r w:rsidRPr="00755590">
          <w:rPr>
            <w:rStyle w:val="af5"/>
            <w:rFonts w:eastAsia="Calibri"/>
            <w:color w:val="000000" w:themeColor="text1"/>
          </w:rPr>
          <w:t>http://biblioclub.ru/index.php?page=book&amp;id=139774</w:t>
        </w:r>
      </w:hyperlink>
      <w:r w:rsidRPr="00755590">
        <w:rPr>
          <w:color w:val="000000" w:themeColor="text1"/>
        </w:rPr>
        <w:t> (02.04.2017).</w:t>
      </w:r>
    </w:p>
    <w:p w:rsidR="00A11610" w:rsidRPr="00755590" w:rsidRDefault="00A11610" w:rsidP="00A11610">
      <w:pPr>
        <w:pStyle w:val="msonormalmailrucssattributepostfix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 w:themeColor="text1"/>
        </w:rPr>
      </w:pPr>
      <w:r w:rsidRPr="00755590">
        <w:rPr>
          <w:color w:val="000000" w:themeColor="text1"/>
        </w:rPr>
        <w:t>3. Клещев, О.И. Типографика : учебное пособие / О.И. Клещев.- Екатеринбург : Архитектон, 2016. - 172 с. : схем., ил. - Библиогр. в кн. - ISBN 978-5-7408-0249-7 ; То же [Электронный ресурс]. - URL:</w:t>
      </w:r>
      <w:r w:rsidR="00132E2B">
        <w:rPr>
          <w:color w:val="000000" w:themeColor="text1"/>
        </w:rPr>
        <w:t xml:space="preserve"> </w:t>
      </w:r>
      <w:hyperlink r:id="rId43" w:tgtFrame="_blank" w:history="1">
        <w:r w:rsidRPr="00755590">
          <w:rPr>
            <w:rStyle w:val="af5"/>
            <w:rFonts w:eastAsia="Calibri"/>
            <w:color w:val="000000" w:themeColor="text1"/>
          </w:rPr>
          <w:t>http://biblioclub.ru/index.php?page=book&amp;id=455452(02.04.2017)</w:t>
        </w:r>
      </w:hyperlink>
      <w:r w:rsidRPr="00755590">
        <w:rPr>
          <w:color w:val="000000" w:themeColor="text1"/>
        </w:rPr>
        <w:t>.</w:t>
      </w:r>
    </w:p>
    <w:p w:rsidR="00A11610" w:rsidRPr="00755590" w:rsidRDefault="00A11610" w:rsidP="00132E2B">
      <w:pPr>
        <w:pStyle w:val="msonormalmailrucssattributepostfix"/>
        <w:shd w:val="clear" w:color="auto" w:fill="FFFFFF"/>
        <w:spacing w:before="0" w:beforeAutospacing="0" w:after="0" w:afterAutospacing="0" w:line="360" w:lineRule="auto"/>
        <w:ind w:firstLine="709"/>
        <w:rPr>
          <w:color w:val="000000" w:themeColor="text1"/>
        </w:rPr>
      </w:pPr>
      <w:r w:rsidRPr="00755590">
        <w:rPr>
          <w:color w:val="000000" w:themeColor="text1"/>
        </w:rPr>
        <w:t xml:space="preserve">4. Формальная композиция: Творческий практикум по основам дизайна : учебное пособие / Е.В. Жердев, О.Б. Чепурова, С.Г. Шлеюк, Т.А. Мазурина ; Министерство образования и науки Российской Федерации. - 2-е изд. - Оренбург : ООО ИПК «Университет», 2014. - 255 с. : ил. - Библиогр. в кн. - ISBN 978-5-4417-0442-7 ; То же </w:t>
      </w:r>
      <w:r w:rsidRPr="00755590">
        <w:rPr>
          <w:color w:val="000000" w:themeColor="text1"/>
        </w:rPr>
        <w:lastRenderedPageBreak/>
        <w:t>[Электронный ресурс]. - URL:</w:t>
      </w:r>
      <w:r w:rsidR="00132E2B">
        <w:rPr>
          <w:color w:val="000000" w:themeColor="text1"/>
        </w:rPr>
        <w:t xml:space="preserve"> </w:t>
      </w:r>
      <w:hyperlink r:id="rId44" w:tgtFrame="_blank" w:history="1">
        <w:r w:rsidRPr="00755590">
          <w:rPr>
            <w:rStyle w:val="af5"/>
            <w:rFonts w:eastAsia="Calibri"/>
            <w:color w:val="000000" w:themeColor="text1"/>
          </w:rPr>
          <w:t>http://biblioclub.ru/index.php?page=book&amp;id=330521</w:t>
        </w:r>
      </w:hyperlink>
      <w:r w:rsidRPr="00755590">
        <w:rPr>
          <w:color w:val="000000" w:themeColor="text1"/>
        </w:rPr>
        <w:t> (02.04.2017).</w:t>
      </w:r>
    </w:p>
    <w:p w:rsidR="00A11610" w:rsidRPr="00603E4B" w:rsidRDefault="00A11610" w:rsidP="00A116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A11610" w:rsidRPr="00603E4B" w:rsidRDefault="00A11610" w:rsidP="00A116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r w:rsidRPr="00603E4B">
        <w:rPr>
          <w:rFonts w:ascii="Times New Roman" w:hAnsi="Times New Roman"/>
          <w:sz w:val="24"/>
          <w:szCs w:val="24"/>
        </w:rPr>
        <w:t>Основы дизайна. Графический дизайн и дизайн интерьера: учеб.-метод. пособие Нижний Новгород: 2006</w:t>
      </w:r>
    </w:p>
    <w:p w:rsidR="00A11610" w:rsidRPr="00603E4B" w:rsidRDefault="00A11610" w:rsidP="00A116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A11610" w:rsidRPr="00603E4B" w:rsidRDefault="00A11610" w:rsidP="00A116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603E4B">
        <w:rPr>
          <w:rFonts w:ascii="Times New Roman" w:hAnsi="Times New Roman"/>
          <w:sz w:val="24"/>
          <w:szCs w:val="24"/>
        </w:rPr>
        <w:t>1. Кашевский, П.А. Шрифты : учебное пособие [Электронный ресурс] / П.А. Кашевский. - Минск: «Лiтаратура i Мастацтва», 2012. - 192 с. http://biblioclub.ru/index.php?page=book&amp;id=139774 (дата обращения 30 марта 2018)</w:t>
      </w:r>
    </w:p>
    <w:p w:rsidR="001802DD" w:rsidRPr="001802DD" w:rsidRDefault="001802DD" w:rsidP="001802DD">
      <w:pPr>
        <w:pStyle w:val="a4"/>
        <w:autoSpaceDE w:val="0"/>
        <w:autoSpaceDN w:val="0"/>
        <w:adjustRightInd w:val="0"/>
        <w:spacing w:after="0" w:line="240" w:lineRule="auto"/>
        <w:ind w:left="0"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2. </w:t>
      </w:r>
      <w:r w:rsidRPr="001802DD">
        <w:rPr>
          <w:rFonts w:ascii="Times New Roman" w:hAnsi="Times New Roman"/>
          <w:bCs/>
          <w:sz w:val="24"/>
          <w:szCs w:val="24"/>
          <w:lang w:eastAsia="ru-RU"/>
        </w:rPr>
        <w:t xml:space="preserve">Библиотека Мининского университета [Электронный ресурс] / Открытый доступ – Режим доступа: </w:t>
      </w:r>
      <w:hyperlink r:id="rId45" w:tgtFrame="_blank" w:history="1">
        <w:r w:rsidRPr="001802DD">
          <w:rPr>
            <w:rStyle w:val="af5"/>
            <w:rFonts w:ascii="Times New Roman" w:hAnsi="Times New Roman"/>
            <w:color w:val="990099"/>
            <w:sz w:val="24"/>
            <w:szCs w:val="24"/>
          </w:rPr>
          <w:t>https://www.mininuniver.ru/about/library/elektronnye-resursy-s-otkrytym-dostupom</w:t>
        </w:r>
      </w:hyperlink>
    </w:p>
    <w:p w:rsidR="001802DD" w:rsidRPr="001802DD" w:rsidRDefault="001802DD" w:rsidP="001802DD">
      <w:pPr>
        <w:pStyle w:val="a4"/>
        <w:autoSpaceDE w:val="0"/>
        <w:autoSpaceDN w:val="0"/>
        <w:adjustRightInd w:val="0"/>
        <w:spacing w:after="0" w:line="240" w:lineRule="auto"/>
        <w:ind w:left="0"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3. </w:t>
      </w:r>
      <w:r w:rsidRPr="001802DD">
        <w:rPr>
          <w:rFonts w:ascii="Times New Roman" w:hAnsi="Times New Roman"/>
          <w:bCs/>
          <w:sz w:val="24"/>
          <w:szCs w:val="24"/>
          <w:lang w:eastAsia="ru-RU"/>
        </w:rPr>
        <w:t xml:space="preserve">Библиотека Мининского университета [Электронный ресурс] / Режим доступа: </w:t>
      </w:r>
      <w:hyperlink r:id="rId46" w:history="1">
        <w:r w:rsidRPr="001802DD">
          <w:rPr>
            <w:rStyle w:val="af5"/>
            <w:rFonts w:ascii="Times New Roman" w:hAnsi="Times New Roman"/>
            <w:sz w:val="24"/>
            <w:szCs w:val="24"/>
          </w:rPr>
          <w:t>https://www.mininuniver.ru/about/library/elektronnye-resursy</w:t>
        </w:r>
      </w:hyperlink>
    </w:p>
    <w:p w:rsidR="00A11610" w:rsidRPr="00603E4B" w:rsidRDefault="00A11610" w:rsidP="00A1161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11610" w:rsidRPr="00603E4B" w:rsidRDefault="00A11610" w:rsidP="00A1161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A11610" w:rsidRPr="00603E4B" w:rsidRDefault="00A11610" w:rsidP="00A11610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A11610" w:rsidRPr="00603E4B" w:rsidRDefault="00A11610" w:rsidP="00A1161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11610" w:rsidRPr="00603E4B" w:rsidRDefault="00A11610" w:rsidP="00A1161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A11610" w:rsidRPr="00603E4B" w:rsidRDefault="00A11610" w:rsidP="00A1161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A11610" w:rsidRPr="00603E4B" w:rsidRDefault="00A11610" w:rsidP="00A1161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03E4B">
        <w:rPr>
          <w:rFonts w:ascii="Times New Roman" w:hAnsi="Times New Roman"/>
          <w:sz w:val="24"/>
          <w:szCs w:val="24"/>
        </w:rPr>
        <w:t>Для проведения лабораторных занятий необходима аудитория, оснащённая индивидуальными столами для лабораторной работы (ручной проектной графики), размещения учебных планшетов размером 55</w:t>
      </w:r>
      <w:r w:rsidRPr="00603E4B">
        <w:rPr>
          <w:rFonts w:ascii="Times New Roman" w:hAnsi="Times New Roman"/>
          <w:sz w:val="24"/>
          <w:szCs w:val="24"/>
          <w:lang w:val="en-US"/>
        </w:rPr>
        <w:t>x</w:t>
      </w:r>
      <w:r w:rsidRPr="00603E4B">
        <w:rPr>
          <w:rFonts w:ascii="Times New Roman" w:hAnsi="Times New Roman"/>
          <w:sz w:val="24"/>
          <w:szCs w:val="24"/>
        </w:rPr>
        <w:t xml:space="preserve">75 см для каждого студента, столом для преподавателя и консультаций, достаточным естественным освещением. </w:t>
      </w:r>
    </w:p>
    <w:p w:rsidR="00A11610" w:rsidRPr="00603E4B" w:rsidRDefault="00A11610" w:rsidP="00A1161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03E4B">
        <w:rPr>
          <w:rFonts w:ascii="Times New Roman" w:hAnsi="Times New Roman"/>
          <w:sz w:val="24"/>
          <w:szCs w:val="24"/>
        </w:rPr>
        <w:t>Для проведения лекционных занятий необходима лекционная аудитория, оборудованная столом преподавателя (или кафедрой), ноутбуком, монитором для демонстрацийиллюстраций к лекциям (или телевизором, или мультимедийным проектором).</w:t>
      </w:r>
    </w:p>
    <w:p w:rsidR="00A11610" w:rsidRDefault="00A11610" w:rsidP="00A1161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1802DD" w:rsidRDefault="001802DD" w:rsidP="001802DD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Для осуществления образовательного процесса дисциплины </w:t>
      </w:r>
      <w:r w:rsidRPr="00603E4B">
        <w:rPr>
          <w:rFonts w:ascii="Times New Roman" w:hAnsi="Times New Roman"/>
          <w:sz w:val="24"/>
          <w:szCs w:val="24"/>
        </w:rPr>
        <w:t xml:space="preserve">«Декоративная композиция» </w:t>
      </w:r>
      <w:r w:rsidRPr="00603E4B">
        <w:rPr>
          <w:rFonts w:ascii="Times New Roman" w:eastAsia="Times New Roman" w:hAnsi="Times New Roman"/>
          <w:bCs/>
          <w:sz w:val="24"/>
          <w:szCs w:val="24"/>
          <w:lang w:eastAsia="ru-RU"/>
        </w:rPr>
        <w:t>обучающимися и профессорско-преподав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ательским составом используются</w:t>
      </w:r>
    </w:p>
    <w:p w:rsidR="00197E50" w:rsidRDefault="001802DD" w:rsidP="001802DD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603E4B">
        <w:rPr>
          <w:rFonts w:ascii="Times New Roman" w:eastAsia="Times New Roman" w:hAnsi="Times New Roman"/>
          <w:bCs/>
          <w:sz w:val="24"/>
          <w:szCs w:val="24"/>
          <w:lang w:eastAsia="ru-RU"/>
        </w:rPr>
        <w:t>программное обеспечение: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603E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пакет MicrosoftOffice (PowerPoint, Word), </w:t>
      </w:r>
    </w:p>
    <w:p w:rsidR="001802DD" w:rsidRDefault="00197E50" w:rsidP="001802DD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-</w:t>
      </w:r>
      <w:r w:rsidR="001802DD" w:rsidRPr="00603E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программное обеспечение электронного ресурса сайта </w:t>
      </w:r>
      <w:r w:rsidR="001802DD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edu</w:t>
      </w:r>
      <w:r w:rsidR="001802DD" w:rsidRPr="00603E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.mininuniver.ru, включая ЭБС, </w:t>
      </w:r>
      <w:r w:rsidR="001802DD" w:rsidRPr="00603E4B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LMSMoodle</w:t>
      </w:r>
      <w:r w:rsidR="001802DD" w:rsidRPr="00603E4B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1802DD" w:rsidRPr="00D23B79" w:rsidRDefault="001802DD" w:rsidP="00197E50">
      <w:pPr>
        <w:spacing w:after="0" w:line="36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3B79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информационно-справочные системы: </w:t>
      </w:r>
    </w:p>
    <w:p w:rsidR="001802DD" w:rsidRPr="000316E6" w:rsidRDefault="008C20BE" w:rsidP="001802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hyperlink r:id="rId47" w:history="1">
        <w:r w:rsidR="001802DD" w:rsidRPr="000316E6">
          <w:rPr>
            <w:rFonts w:ascii="Times New Roman" w:hAnsi="Times New Roman"/>
            <w:bCs/>
            <w:iCs/>
            <w:color w:val="0000FF"/>
            <w:sz w:val="24"/>
            <w:szCs w:val="24"/>
            <w:u w:val="single"/>
            <w:lang w:eastAsia="ru-RU"/>
          </w:rPr>
          <w:t>www.biblioclub.ru</w:t>
        </w:r>
      </w:hyperlink>
      <w:r w:rsidR="001802DD" w:rsidRPr="000316E6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</w:t>
      </w:r>
      <w:r w:rsidR="001802DD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- </w:t>
      </w:r>
      <w:r w:rsidR="001802DD" w:rsidRPr="000316E6">
        <w:rPr>
          <w:rFonts w:ascii="Times New Roman" w:hAnsi="Times New Roman"/>
          <w:bCs/>
          <w:iCs/>
          <w:sz w:val="24"/>
          <w:szCs w:val="24"/>
          <w:lang w:eastAsia="ru-RU"/>
        </w:rPr>
        <w:t>ЭБС «Университетская библиотека онлайн»</w:t>
      </w:r>
    </w:p>
    <w:p w:rsidR="001802DD" w:rsidRDefault="008C20BE" w:rsidP="001802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hyperlink r:id="rId48" w:history="1">
        <w:r w:rsidR="001802DD" w:rsidRPr="000316E6">
          <w:rPr>
            <w:rFonts w:ascii="Times New Roman" w:hAnsi="Times New Roman"/>
            <w:bCs/>
            <w:iCs/>
            <w:color w:val="0000FF"/>
            <w:sz w:val="24"/>
            <w:szCs w:val="24"/>
            <w:u w:val="single"/>
            <w:lang w:eastAsia="ru-RU"/>
          </w:rPr>
          <w:t>www.ebiblioteka.ru</w:t>
        </w:r>
      </w:hyperlink>
      <w:r w:rsidR="001802DD">
        <w:t xml:space="preserve"> -</w:t>
      </w:r>
      <w:r w:rsidR="001802DD" w:rsidRPr="000316E6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Универсальные базы данных изданий.</w:t>
      </w:r>
    </w:p>
    <w:p w:rsidR="001802DD" w:rsidRPr="000316E6" w:rsidRDefault="008C20BE" w:rsidP="001802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hyperlink r:id="rId49" w:history="1">
        <w:r w:rsidR="001802DD" w:rsidRPr="00C01F33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www.ebiblioteka.ru</w:t>
        </w:r>
      </w:hyperlink>
      <w:r w:rsidR="001802D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- </w:t>
      </w:r>
      <w:r w:rsidR="001802DD" w:rsidRPr="000316E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Универсальные базы данных изданий </w:t>
      </w:r>
    </w:p>
    <w:p w:rsidR="001802DD" w:rsidRPr="00603E4B" w:rsidRDefault="001802DD" w:rsidP="00A1161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89014C" w:rsidRDefault="0089014C" w:rsidP="002E3FC4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911E5" w:rsidRPr="00603E4B" w:rsidRDefault="002911E5" w:rsidP="002911E5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5.6</w:t>
      </w:r>
      <w:r w:rsidRPr="00603E4B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2911E5" w:rsidRPr="00603E4B" w:rsidRDefault="002911E5" w:rsidP="002911E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ОСНОВЫ </w:t>
      </w:r>
      <w:r w:rsidRPr="00603E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ДЕКОРАТИВН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ОЙ</w:t>
      </w:r>
      <w:r w:rsidRPr="00603E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КОМПОЗИЦИ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</w:t>
      </w:r>
      <w:r w:rsidRPr="00603E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89014C" w:rsidRDefault="0089014C" w:rsidP="002E3FC4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911E5" w:rsidRPr="00603E4B" w:rsidRDefault="002911E5" w:rsidP="002911E5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2911E5" w:rsidRPr="00603E4B" w:rsidRDefault="002911E5" w:rsidP="002911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03E4B">
        <w:rPr>
          <w:rFonts w:ascii="Times New Roman" w:hAnsi="Times New Roman"/>
          <w:bCs/>
          <w:sz w:val="24"/>
          <w:szCs w:val="24"/>
        </w:rPr>
        <w:t>Дисциплина «</w:t>
      </w:r>
      <w:r>
        <w:rPr>
          <w:rFonts w:ascii="Times New Roman" w:hAnsi="Times New Roman"/>
          <w:bCs/>
          <w:sz w:val="24"/>
          <w:szCs w:val="24"/>
        </w:rPr>
        <w:t>Основы д</w:t>
      </w:r>
      <w:r w:rsidRPr="00603E4B">
        <w:rPr>
          <w:rFonts w:ascii="Times New Roman" w:eastAsia="Times New Roman" w:hAnsi="Times New Roman"/>
          <w:sz w:val="24"/>
          <w:szCs w:val="24"/>
          <w:lang w:eastAsia="ru-RU"/>
        </w:rPr>
        <w:t>екоративн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ой</w:t>
      </w:r>
      <w:r w:rsidRPr="00603E4B">
        <w:rPr>
          <w:rFonts w:ascii="Times New Roman" w:eastAsia="Times New Roman" w:hAnsi="Times New Roman"/>
          <w:sz w:val="24"/>
          <w:szCs w:val="24"/>
          <w:lang w:eastAsia="ru-RU"/>
        </w:rPr>
        <w:t xml:space="preserve"> композици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603E4B">
        <w:rPr>
          <w:rFonts w:ascii="Times New Roman" w:hAnsi="Times New Roman"/>
          <w:bCs/>
          <w:sz w:val="24"/>
          <w:szCs w:val="24"/>
        </w:rPr>
        <w:t xml:space="preserve">»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знакомит</w:t>
      </w:r>
      <w:r w:rsidRPr="00603E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обучающи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хся </w:t>
      </w:r>
      <w:r w:rsidRPr="00603E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 закономерностями, средствами и </w:t>
      </w:r>
      <w:r w:rsidRPr="00603E4B">
        <w:rPr>
          <w:rFonts w:ascii="Times New Roman" w:hAnsi="Times New Roman"/>
          <w:bCs/>
          <w:sz w:val="24"/>
          <w:szCs w:val="24"/>
        </w:rPr>
        <w:t>правилами композиционного построения предметов изобразительного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603E4B">
        <w:rPr>
          <w:rFonts w:ascii="Times New Roman" w:hAnsi="Times New Roman"/>
          <w:bCs/>
          <w:sz w:val="24"/>
          <w:szCs w:val="24"/>
        </w:rPr>
        <w:t xml:space="preserve">и декоративно-прикладного </w:t>
      </w:r>
      <w:r w:rsidRPr="00603E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искусства, с основополагающими принципами формообразования предметно-пространственной среды средствами декоративной композиции; </w:t>
      </w:r>
      <w:r w:rsidRPr="00603E4B">
        <w:rPr>
          <w:rFonts w:ascii="Times New Roman" w:hAnsi="Times New Roman"/>
          <w:bCs/>
          <w:sz w:val="24"/>
          <w:szCs w:val="24"/>
        </w:rPr>
        <w:t>направлена на создание условий для приобретения опыта творческой деятельности.</w:t>
      </w:r>
    </w:p>
    <w:p w:rsidR="002911E5" w:rsidRPr="00603E4B" w:rsidRDefault="002911E5" w:rsidP="002911E5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03E4B">
        <w:rPr>
          <w:rFonts w:ascii="Times New Roman" w:hAnsi="Times New Roman"/>
          <w:bCs/>
          <w:sz w:val="24"/>
          <w:szCs w:val="24"/>
        </w:rPr>
        <w:t>Изучаются базовые понятия дисциплины, на практике осваиваются</w:t>
      </w:r>
      <w:r w:rsidR="009B010D">
        <w:rPr>
          <w:rFonts w:ascii="Times New Roman" w:hAnsi="Times New Roman"/>
          <w:bCs/>
          <w:sz w:val="24"/>
          <w:szCs w:val="24"/>
        </w:rPr>
        <w:t xml:space="preserve"> </w:t>
      </w:r>
      <w:r w:rsidRPr="00603E4B">
        <w:rPr>
          <w:rFonts w:ascii="Times New Roman" w:hAnsi="Times New Roman"/>
          <w:bCs/>
          <w:sz w:val="24"/>
          <w:szCs w:val="24"/>
        </w:rPr>
        <w:t>основные принципы организации декоративной композиции.</w:t>
      </w:r>
    </w:p>
    <w:p w:rsidR="002911E5" w:rsidRPr="00603E4B" w:rsidRDefault="002911E5" w:rsidP="002911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911E5" w:rsidRPr="00603E4B" w:rsidRDefault="002911E5" w:rsidP="002911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2911E5" w:rsidRPr="00603E4B" w:rsidRDefault="002911E5" w:rsidP="002911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03E4B">
        <w:rPr>
          <w:rFonts w:ascii="Times New Roman" w:hAnsi="Times New Roman"/>
          <w:sz w:val="24"/>
          <w:szCs w:val="24"/>
        </w:rPr>
        <w:t>Дисциплина «</w:t>
      </w:r>
      <w:r w:rsidR="009B010D">
        <w:rPr>
          <w:rFonts w:ascii="Times New Roman" w:hAnsi="Times New Roman"/>
          <w:sz w:val="24"/>
          <w:szCs w:val="24"/>
        </w:rPr>
        <w:t>Основы д</w:t>
      </w:r>
      <w:r w:rsidRPr="00603E4B">
        <w:rPr>
          <w:rFonts w:ascii="Times New Roman" w:hAnsi="Times New Roman"/>
          <w:sz w:val="24"/>
          <w:szCs w:val="24"/>
        </w:rPr>
        <w:t>екоративн</w:t>
      </w:r>
      <w:r w:rsidR="009B010D">
        <w:rPr>
          <w:rFonts w:ascii="Times New Roman" w:hAnsi="Times New Roman"/>
          <w:sz w:val="24"/>
          <w:szCs w:val="24"/>
        </w:rPr>
        <w:t>ой композиции</w:t>
      </w:r>
      <w:r w:rsidRPr="00603E4B">
        <w:rPr>
          <w:rFonts w:ascii="Times New Roman" w:hAnsi="Times New Roman"/>
          <w:sz w:val="24"/>
          <w:szCs w:val="24"/>
        </w:rPr>
        <w:t>» относится к вариативной части комплексного модуля «Пр</w:t>
      </w:r>
      <w:r w:rsidR="009B010D">
        <w:rPr>
          <w:rFonts w:ascii="Times New Roman" w:hAnsi="Times New Roman"/>
          <w:sz w:val="24"/>
          <w:szCs w:val="24"/>
        </w:rPr>
        <w:t>едпроектная</w:t>
      </w:r>
      <w:r w:rsidRPr="00603E4B">
        <w:rPr>
          <w:rFonts w:ascii="Times New Roman" w:hAnsi="Times New Roman"/>
          <w:sz w:val="24"/>
          <w:szCs w:val="24"/>
        </w:rPr>
        <w:t xml:space="preserve"> подготовка». Данная дисциплина базируется на дисциплинах </w:t>
      </w:r>
      <w:r w:rsidR="004142CF">
        <w:rPr>
          <w:rFonts w:ascii="Times New Roman" w:hAnsi="Times New Roman"/>
          <w:sz w:val="24"/>
          <w:szCs w:val="24"/>
        </w:rPr>
        <w:t xml:space="preserve">модуля </w:t>
      </w:r>
      <w:r w:rsidRPr="00603E4B">
        <w:rPr>
          <w:rFonts w:ascii="Times New Roman" w:hAnsi="Times New Roman"/>
          <w:sz w:val="24"/>
          <w:szCs w:val="24"/>
        </w:rPr>
        <w:t>«Тво</w:t>
      </w:r>
      <w:r w:rsidR="004142CF">
        <w:rPr>
          <w:rFonts w:ascii="Times New Roman" w:hAnsi="Times New Roman"/>
          <w:sz w:val="24"/>
          <w:szCs w:val="24"/>
        </w:rPr>
        <w:t>рческая предметная подготовка» и</w:t>
      </w:r>
      <w:r w:rsidRPr="00603E4B">
        <w:rPr>
          <w:rFonts w:ascii="Times New Roman" w:hAnsi="Times New Roman"/>
          <w:sz w:val="24"/>
          <w:szCs w:val="24"/>
        </w:rPr>
        <w:t xml:space="preserve"> </w:t>
      </w:r>
      <w:r w:rsidR="004142CF">
        <w:rPr>
          <w:rFonts w:ascii="Times New Roman" w:hAnsi="Times New Roman"/>
          <w:sz w:val="24"/>
          <w:szCs w:val="24"/>
        </w:rPr>
        <w:t xml:space="preserve">дисциплинах модуля </w:t>
      </w:r>
      <w:r w:rsidRPr="00603E4B">
        <w:rPr>
          <w:rFonts w:ascii="Times New Roman" w:hAnsi="Times New Roman"/>
          <w:sz w:val="24"/>
          <w:szCs w:val="24"/>
        </w:rPr>
        <w:t>«Х</w:t>
      </w:r>
      <w:r w:rsidR="004142CF">
        <w:rPr>
          <w:rFonts w:ascii="Times New Roman" w:hAnsi="Times New Roman"/>
          <w:sz w:val="24"/>
          <w:szCs w:val="24"/>
        </w:rPr>
        <w:t>удожественная подготовка»</w:t>
      </w:r>
      <w:r w:rsidRPr="00603E4B">
        <w:rPr>
          <w:rFonts w:ascii="Times New Roman" w:hAnsi="Times New Roman"/>
          <w:sz w:val="24"/>
          <w:szCs w:val="24"/>
        </w:rPr>
        <w:t>.</w:t>
      </w:r>
    </w:p>
    <w:p w:rsidR="002911E5" w:rsidRPr="00603E4B" w:rsidRDefault="002911E5" w:rsidP="002911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03E4B">
        <w:rPr>
          <w:rFonts w:ascii="Times New Roman" w:hAnsi="Times New Roman"/>
          <w:sz w:val="24"/>
          <w:szCs w:val="24"/>
        </w:rPr>
        <w:t xml:space="preserve">Дисциплины, для которых данная </w:t>
      </w:r>
      <w:r w:rsidRPr="00603E4B">
        <w:rPr>
          <w:rFonts w:ascii="Times New Roman" w:hAnsi="Times New Roman"/>
          <w:bCs/>
          <w:sz w:val="24"/>
          <w:szCs w:val="24"/>
        </w:rPr>
        <w:t>дисциплина является предшествующей, представляют собой дисциплины профессиональных модулей.</w:t>
      </w:r>
    </w:p>
    <w:p w:rsidR="002911E5" w:rsidRPr="00603E4B" w:rsidRDefault="002911E5" w:rsidP="002911E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911E5" w:rsidRPr="00603E4B" w:rsidRDefault="002911E5" w:rsidP="002911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2911E5" w:rsidRPr="00603E4B" w:rsidRDefault="002911E5" w:rsidP="002911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03E4B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Цель дисциплины </w:t>
      </w:r>
      <w:r w:rsidRPr="00603E4B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– изучение основ декоративной композиции, овладение навыками декоративного изображения различных объектов.</w:t>
      </w:r>
    </w:p>
    <w:p w:rsidR="002911E5" w:rsidRPr="00603E4B" w:rsidRDefault="002911E5" w:rsidP="002911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2911E5" w:rsidRPr="00603E4B" w:rsidRDefault="004142CF" w:rsidP="002911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Создать условия для </w:t>
      </w:r>
      <w:r w:rsidR="002911E5" w:rsidRPr="00603E4B">
        <w:rPr>
          <w:rFonts w:ascii="Times New Roman" w:hAnsi="Times New Roman"/>
          <w:sz w:val="24"/>
          <w:szCs w:val="24"/>
        </w:rPr>
        <w:t>изуч</w:t>
      </w:r>
      <w:r>
        <w:rPr>
          <w:rFonts w:ascii="Times New Roman" w:hAnsi="Times New Roman"/>
          <w:sz w:val="24"/>
          <w:szCs w:val="24"/>
        </w:rPr>
        <w:t>ения</w:t>
      </w:r>
      <w:r w:rsidR="002911E5" w:rsidRPr="00603E4B">
        <w:rPr>
          <w:rFonts w:ascii="Times New Roman" w:hAnsi="Times New Roman"/>
          <w:sz w:val="24"/>
          <w:szCs w:val="24"/>
        </w:rPr>
        <w:t xml:space="preserve"> основны</w:t>
      </w:r>
      <w:r>
        <w:rPr>
          <w:rFonts w:ascii="Times New Roman" w:hAnsi="Times New Roman"/>
          <w:sz w:val="24"/>
          <w:szCs w:val="24"/>
        </w:rPr>
        <w:t xml:space="preserve">х </w:t>
      </w:r>
      <w:r w:rsidR="002911E5" w:rsidRPr="00603E4B">
        <w:rPr>
          <w:rFonts w:ascii="Times New Roman" w:hAnsi="Times New Roman"/>
          <w:sz w:val="24"/>
          <w:szCs w:val="24"/>
        </w:rPr>
        <w:t>творчески</w:t>
      </w:r>
      <w:r>
        <w:rPr>
          <w:rFonts w:ascii="Times New Roman" w:hAnsi="Times New Roman"/>
          <w:sz w:val="24"/>
          <w:szCs w:val="24"/>
        </w:rPr>
        <w:t>х</w:t>
      </w:r>
      <w:r w:rsidR="002911E5" w:rsidRPr="00603E4B">
        <w:rPr>
          <w:rFonts w:ascii="Times New Roman" w:hAnsi="Times New Roman"/>
          <w:sz w:val="24"/>
          <w:szCs w:val="24"/>
        </w:rPr>
        <w:t xml:space="preserve"> прием</w:t>
      </w:r>
      <w:r>
        <w:rPr>
          <w:rFonts w:ascii="Times New Roman" w:hAnsi="Times New Roman"/>
          <w:sz w:val="24"/>
          <w:szCs w:val="24"/>
        </w:rPr>
        <w:t>ов</w:t>
      </w:r>
      <w:r w:rsidR="002911E5" w:rsidRPr="00603E4B">
        <w:rPr>
          <w:rFonts w:ascii="Times New Roman" w:hAnsi="Times New Roman"/>
          <w:sz w:val="24"/>
          <w:szCs w:val="24"/>
        </w:rPr>
        <w:t xml:space="preserve"> и метод</w:t>
      </w:r>
      <w:r>
        <w:rPr>
          <w:rFonts w:ascii="Times New Roman" w:hAnsi="Times New Roman"/>
          <w:sz w:val="24"/>
          <w:szCs w:val="24"/>
        </w:rPr>
        <w:t>ов</w:t>
      </w:r>
      <w:r w:rsidR="002911E5" w:rsidRPr="00603E4B">
        <w:rPr>
          <w:rFonts w:ascii="Times New Roman" w:hAnsi="Times New Roman"/>
          <w:sz w:val="24"/>
          <w:szCs w:val="24"/>
        </w:rPr>
        <w:t xml:space="preserve"> декоративной композиции;</w:t>
      </w:r>
    </w:p>
    <w:p w:rsidR="002911E5" w:rsidRPr="00603E4B" w:rsidRDefault="002911E5" w:rsidP="002911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603E4B">
        <w:rPr>
          <w:rFonts w:ascii="Times New Roman" w:hAnsi="Times New Roman"/>
          <w:sz w:val="24"/>
          <w:szCs w:val="24"/>
        </w:rPr>
        <w:t xml:space="preserve">- </w:t>
      </w:r>
      <w:r w:rsidR="004142CF">
        <w:rPr>
          <w:rFonts w:ascii="Times New Roman" w:hAnsi="Times New Roman"/>
          <w:sz w:val="24"/>
          <w:szCs w:val="24"/>
        </w:rPr>
        <w:t xml:space="preserve">Способствовать </w:t>
      </w:r>
      <w:r w:rsidR="004142CF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формированию </w:t>
      </w:r>
      <w:r w:rsidRPr="00603E4B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образно-ассоциативно</w:t>
      </w:r>
      <w:r w:rsidR="004142CF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го</w:t>
      </w:r>
      <w:r w:rsidRPr="00603E4B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мышлени</w:t>
      </w:r>
      <w:r w:rsidR="004142CF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я</w:t>
      </w:r>
      <w:r w:rsidRPr="00603E4B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;</w:t>
      </w:r>
    </w:p>
    <w:p w:rsidR="002911E5" w:rsidRPr="00603E4B" w:rsidRDefault="002911E5" w:rsidP="002911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03E4B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lastRenderedPageBreak/>
        <w:t xml:space="preserve">- </w:t>
      </w:r>
      <w:r w:rsidR="004142CF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Обучение</w:t>
      </w:r>
      <w:r w:rsidRPr="00603E4B">
        <w:rPr>
          <w:rFonts w:ascii="Times New Roman" w:hAnsi="Times New Roman"/>
          <w:sz w:val="24"/>
          <w:szCs w:val="24"/>
        </w:rPr>
        <w:t xml:space="preserve"> </w:t>
      </w:r>
      <w:r w:rsidR="004142CF">
        <w:rPr>
          <w:rFonts w:ascii="Times New Roman" w:hAnsi="Times New Roman"/>
          <w:sz w:val="24"/>
          <w:szCs w:val="24"/>
        </w:rPr>
        <w:t>умению</w:t>
      </w:r>
      <w:r w:rsidR="002E5DF9">
        <w:rPr>
          <w:rFonts w:ascii="Times New Roman" w:hAnsi="Times New Roman"/>
          <w:sz w:val="24"/>
          <w:szCs w:val="24"/>
        </w:rPr>
        <w:t xml:space="preserve"> </w:t>
      </w:r>
      <w:r w:rsidRPr="00603E4B">
        <w:rPr>
          <w:rFonts w:ascii="Times New Roman" w:hAnsi="Times New Roman"/>
          <w:sz w:val="24"/>
          <w:szCs w:val="24"/>
        </w:rPr>
        <w:t>обобщать, добива</w:t>
      </w:r>
      <w:r w:rsidR="002E5DF9">
        <w:rPr>
          <w:rFonts w:ascii="Times New Roman" w:hAnsi="Times New Roman"/>
          <w:sz w:val="24"/>
          <w:szCs w:val="24"/>
        </w:rPr>
        <w:t>ясь</w:t>
      </w:r>
      <w:r w:rsidRPr="00603E4B">
        <w:rPr>
          <w:rFonts w:ascii="Times New Roman" w:hAnsi="Times New Roman"/>
          <w:sz w:val="24"/>
          <w:szCs w:val="24"/>
        </w:rPr>
        <w:t xml:space="preserve"> творческой выразительности объектов и предметов в декоративной композиции;</w:t>
      </w:r>
    </w:p>
    <w:p w:rsidR="002911E5" w:rsidRPr="00603E4B" w:rsidRDefault="004142CF" w:rsidP="002911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</w:t>
      </w:r>
      <w:r w:rsidR="002911E5" w:rsidRPr="00603E4B">
        <w:rPr>
          <w:rFonts w:ascii="Times New Roman" w:hAnsi="Times New Roman"/>
          <w:sz w:val="24"/>
          <w:szCs w:val="24"/>
        </w:rPr>
        <w:t>владе</w:t>
      </w:r>
      <w:r>
        <w:rPr>
          <w:rFonts w:ascii="Times New Roman" w:hAnsi="Times New Roman"/>
          <w:sz w:val="24"/>
          <w:szCs w:val="24"/>
        </w:rPr>
        <w:t>ние</w:t>
      </w:r>
      <w:r w:rsidR="002911E5" w:rsidRPr="00603E4B">
        <w:rPr>
          <w:rFonts w:ascii="Times New Roman" w:hAnsi="Times New Roman"/>
          <w:sz w:val="24"/>
          <w:szCs w:val="24"/>
        </w:rPr>
        <w:t xml:space="preserve"> методами творческого поиска и абстрактно-теоретического отвлечения;</w:t>
      </w:r>
    </w:p>
    <w:p w:rsidR="002911E5" w:rsidRPr="00603E4B" w:rsidRDefault="002911E5" w:rsidP="002911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603E4B">
        <w:rPr>
          <w:rFonts w:ascii="Times New Roman" w:hAnsi="Times New Roman"/>
          <w:sz w:val="24"/>
          <w:szCs w:val="24"/>
        </w:rPr>
        <w:t>-</w:t>
      </w:r>
      <w:r w:rsidR="004142CF">
        <w:rPr>
          <w:rFonts w:ascii="Times New Roman" w:hAnsi="Times New Roman"/>
          <w:sz w:val="24"/>
          <w:szCs w:val="24"/>
        </w:rPr>
        <w:t xml:space="preserve"> Способствовать </w:t>
      </w:r>
      <w:r w:rsidRPr="00603E4B">
        <w:rPr>
          <w:rFonts w:ascii="Times New Roman" w:eastAsia="Times New Roman" w:hAnsi="Times New Roman"/>
          <w:iCs/>
          <w:sz w:val="24"/>
          <w:szCs w:val="24"/>
          <w:lang w:eastAsia="ru-RU"/>
        </w:rPr>
        <w:t>формирова</w:t>
      </w:r>
      <w:r w:rsidR="004142CF">
        <w:rPr>
          <w:rFonts w:ascii="Times New Roman" w:eastAsia="Times New Roman" w:hAnsi="Times New Roman"/>
          <w:iCs/>
          <w:sz w:val="24"/>
          <w:szCs w:val="24"/>
          <w:lang w:eastAsia="ru-RU"/>
        </w:rPr>
        <w:t>нию</w:t>
      </w:r>
      <w:r w:rsidRPr="00603E4B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практически</w:t>
      </w:r>
      <w:r w:rsidR="004142CF">
        <w:rPr>
          <w:rFonts w:ascii="Times New Roman" w:eastAsia="Times New Roman" w:hAnsi="Times New Roman"/>
          <w:iCs/>
          <w:sz w:val="24"/>
          <w:szCs w:val="24"/>
          <w:lang w:eastAsia="ru-RU"/>
        </w:rPr>
        <w:t>х</w:t>
      </w:r>
      <w:r w:rsidRPr="00603E4B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навык</w:t>
      </w:r>
      <w:r w:rsidR="004142CF">
        <w:rPr>
          <w:rFonts w:ascii="Times New Roman" w:eastAsia="Times New Roman" w:hAnsi="Times New Roman"/>
          <w:iCs/>
          <w:sz w:val="24"/>
          <w:szCs w:val="24"/>
          <w:lang w:eastAsia="ru-RU"/>
        </w:rPr>
        <w:t>ов</w:t>
      </w:r>
      <w:r w:rsidRPr="00603E4B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работы над декоративной композицией.</w:t>
      </w:r>
    </w:p>
    <w:p w:rsidR="002911E5" w:rsidRPr="00603E4B" w:rsidRDefault="002911E5" w:rsidP="002911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</w:p>
    <w:p w:rsidR="002911E5" w:rsidRPr="009B010D" w:rsidRDefault="002911E5" w:rsidP="009B010D">
      <w:pPr>
        <w:pStyle w:val="a4"/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ind w:left="993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B010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Образовательные результаты</w:t>
      </w:r>
    </w:p>
    <w:p w:rsidR="009B010D" w:rsidRPr="009B010D" w:rsidRDefault="009B010D" w:rsidP="009B010D">
      <w:pPr>
        <w:pStyle w:val="a4"/>
        <w:shd w:val="clear" w:color="auto" w:fill="FFFFFF"/>
        <w:tabs>
          <w:tab w:val="left" w:pos="1123"/>
        </w:tabs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9B010D">
        <w:rPr>
          <w:rFonts w:ascii="Times New Roman" w:hAnsi="Times New Roman"/>
          <w:bCs/>
          <w:sz w:val="24"/>
          <w:szCs w:val="24"/>
        </w:rPr>
        <w:t>Процесс изучения дисциплины направлен на формирование следующих компетенций:</w:t>
      </w:r>
    </w:p>
    <w:p w:rsidR="009B010D" w:rsidRDefault="009B010D" w:rsidP="009B010D">
      <w:pPr>
        <w:pStyle w:val="a4"/>
        <w:shd w:val="clear" w:color="auto" w:fill="FFFFFF"/>
        <w:tabs>
          <w:tab w:val="left" w:pos="1123"/>
        </w:tabs>
        <w:spacing w:after="0" w:line="276" w:lineRule="auto"/>
        <w:ind w:left="0" w:firstLine="72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У</w:t>
      </w:r>
      <w:r w:rsidRPr="001008D0">
        <w:rPr>
          <w:rFonts w:ascii="Times New Roman" w:eastAsia="Times New Roman" w:hAnsi="Times New Roman"/>
        </w:rPr>
        <w:t>К-</w:t>
      </w:r>
      <w:r>
        <w:rPr>
          <w:rFonts w:ascii="Times New Roman" w:eastAsia="Times New Roman" w:hAnsi="Times New Roman"/>
        </w:rPr>
        <w:t>1</w:t>
      </w:r>
      <w:r w:rsidRPr="001008D0">
        <w:rPr>
          <w:rFonts w:ascii="Times New Roman" w:eastAsia="Times New Roman" w:hAnsi="Times New Roman"/>
        </w:rPr>
        <w:t xml:space="preserve"> –</w:t>
      </w:r>
      <w:r>
        <w:rPr>
          <w:rFonts w:ascii="Times New Roman" w:eastAsia="Times New Roman" w:hAnsi="Times New Roman"/>
        </w:rPr>
        <w:t xml:space="preserve"> </w:t>
      </w:r>
      <w:r w:rsidRPr="00145308">
        <w:rPr>
          <w:rFonts w:ascii="Times New Roman" w:hAnsi="Times New Roman"/>
          <w:bCs/>
          <w:sz w:val="24"/>
          <w:szCs w:val="24"/>
        </w:rPr>
        <w:t>Способен осуществлять поиск, критический анализ и синтез информации, применять системный подход для решения поставленных задач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9B010D" w:rsidRPr="001008D0" w:rsidRDefault="009B010D" w:rsidP="009B010D">
      <w:pPr>
        <w:pStyle w:val="a4"/>
        <w:shd w:val="clear" w:color="auto" w:fill="FFFFFF"/>
        <w:tabs>
          <w:tab w:val="left" w:pos="1123"/>
        </w:tabs>
        <w:spacing w:after="0" w:line="276" w:lineRule="auto"/>
        <w:ind w:left="0" w:firstLine="72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</w:rPr>
        <w:t xml:space="preserve">ПК-1 - </w:t>
      </w:r>
      <w:r w:rsidRPr="00F875CE">
        <w:rPr>
          <w:rFonts w:ascii="Times New Roman" w:hAnsi="Times New Roman"/>
          <w:sz w:val="24"/>
          <w:szCs w:val="24"/>
          <w:lang w:eastAsia="ru-RU"/>
        </w:rPr>
        <w:t xml:space="preserve">Способен организовать индивидуальную и совместную учебно-проектную деятельность обучающихся в </w:t>
      </w:r>
      <w:r w:rsidRPr="006741D0">
        <w:rPr>
          <w:rFonts w:ascii="Times New Roman" w:hAnsi="Times New Roman"/>
          <w:sz w:val="24"/>
          <w:szCs w:val="24"/>
          <w:lang w:eastAsia="ru-RU"/>
        </w:rPr>
        <w:t>соответствующей предметной области</w:t>
      </w:r>
      <w:r>
        <w:rPr>
          <w:rFonts w:ascii="Times New Roman" w:hAnsi="Times New Roman"/>
          <w:sz w:val="24"/>
          <w:szCs w:val="24"/>
          <w:lang w:eastAsia="ru-RU"/>
        </w:rPr>
        <w:t>;</w:t>
      </w:r>
    </w:p>
    <w:p w:rsidR="009B010D" w:rsidRPr="00042ACB" w:rsidRDefault="009B010D" w:rsidP="009B010D">
      <w:pPr>
        <w:shd w:val="clear" w:color="auto" w:fill="FFFFFF"/>
        <w:spacing w:after="0" w:line="360" w:lineRule="auto"/>
        <w:ind w:right="130"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042ACB">
        <w:rPr>
          <w:rFonts w:ascii="Times New Roman" w:hAnsi="Times New Roman"/>
          <w:sz w:val="24"/>
          <w:szCs w:val="24"/>
          <w:lang w:eastAsia="ru-RU"/>
        </w:rPr>
        <w:t>Код и наименование индикатора достижения компетенции:</w:t>
      </w:r>
    </w:p>
    <w:p w:rsidR="009B010D" w:rsidRDefault="009B010D" w:rsidP="009B010D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hAnsi="Times New Roman"/>
          <w:bCs/>
          <w:sz w:val="24"/>
          <w:szCs w:val="24"/>
        </w:rPr>
      </w:pPr>
      <w:r w:rsidRPr="00042AC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УК.1.2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–</w:t>
      </w:r>
      <w:r w:rsidRPr="00042ACB">
        <w:rPr>
          <w:rFonts w:ascii="Times New Roman" w:hAnsi="Times New Roman"/>
          <w:sz w:val="24"/>
          <w:szCs w:val="24"/>
        </w:rPr>
        <w:t xml:space="preserve"> </w:t>
      </w:r>
      <w:r w:rsidRPr="00AA06E1">
        <w:rPr>
          <w:rFonts w:ascii="Times New Roman" w:hAnsi="Times New Roman"/>
          <w:sz w:val="24"/>
          <w:szCs w:val="24"/>
        </w:rPr>
        <w:t>Демонстрирует умение осуществлять поиск информации для решения поставленных задач в рамках научного мировоззрения</w:t>
      </w:r>
      <w:r>
        <w:rPr>
          <w:rFonts w:ascii="Times New Roman" w:hAnsi="Times New Roman"/>
          <w:sz w:val="24"/>
          <w:szCs w:val="24"/>
        </w:rPr>
        <w:t>;</w:t>
      </w:r>
    </w:p>
    <w:p w:rsidR="009B010D" w:rsidRDefault="009B010D" w:rsidP="009B010D">
      <w:pPr>
        <w:pStyle w:val="a4"/>
        <w:tabs>
          <w:tab w:val="left" w:pos="1123"/>
        </w:tabs>
        <w:autoSpaceDE w:val="0"/>
        <w:autoSpaceDN w:val="0"/>
        <w:adjustRightInd w:val="0"/>
        <w:spacing w:after="0" w:line="276" w:lineRule="auto"/>
        <w:ind w:left="0" w:firstLine="72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A04BC">
        <w:rPr>
          <w:rFonts w:ascii="Times New Roman" w:eastAsia="Times New Roman" w:hAnsi="Times New Roman"/>
          <w:bCs/>
          <w:sz w:val="24"/>
          <w:szCs w:val="24"/>
          <w:lang w:eastAsia="ru-RU"/>
        </w:rPr>
        <w:t>УК.1.5 –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264A59">
        <w:rPr>
          <w:rFonts w:ascii="Times New Roman" w:hAnsi="Times New Roman"/>
          <w:sz w:val="24"/>
          <w:szCs w:val="24"/>
        </w:rPr>
        <w:t>Определяет рациональные идеи для решения поставленных задач в рамках научного мировоззрения</w:t>
      </w:r>
      <w:r>
        <w:rPr>
          <w:rFonts w:ascii="Times New Roman" w:hAnsi="Times New Roman"/>
          <w:sz w:val="24"/>
          <w:szCs w:val="24"/>
        </w:rPr>
        <w:t>;</w:t>
      </w:r>
    </w:p>
    <w:p w:rsidR="009B010D" w:rsidRDefault="009B010D" w:rsidP="009B010D">
      <w:pPr>
        <w:pStyle w:val="a4"/>
        <w:tabs>
          <w:tab w:val="left" w:pos="1123"/>
        </w:tabs>
        <w:autoSpaceDE w:val="0"/>
        <w:autoSpaceDN w:val="0"/>
        <w:adjustRightInd w:val="0"/>
        <w:spacing w:after="0" w:line="276" w:lineRule="auto"/>
        <w:ind w:left="0" w:firstLine="72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ПК.1.1 - </w:t>
      </w:r>
      <w:r w:rsidRPr="00CD612D">
        <w:rPr>
          <w:rFonts w:ascii="Times New Roman" w:hAnsi="Times New Roman"/>
          <w:sz w:val="24"/>
          <w:szCs w:val="24"/>
          <w:lang w:eastAsia="ru-RU"/>
        </w:rPr>
        <w:t>Совместно с обучающимися проектирует комплекс учебно-профессиональных целей и задач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9B010D" w:rsidRPr="00042ACB" w:rsidRDefault="009B010D" w:rsidP="009B010D">
      <w:pPr>
        <w:pStyle w:val="a4"/>
        <w:tabs>
          <w:tab w:val="left" w:pos="1123"/>
        </w:tabs>
        <w:autoSpaceDE w:val="0"/>
        <w:autoSpaceDN w:val="0"/>
        <w:adjustRightInd w:val="0"/>
        <w:spacing w:after="0" w:line="276" w:lineRule="auto"/>
        <w:ind w:left="0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ПК.1.2 - </w:t>
      </w:r>
      <w:r w:rsidRPr="00042ACB">
        <w:rPr>
          <w:rFonts w:ascii="Times New Roman" w:hAnsi="Times New Roman" w:cs="Times New Roman"/>
          <w:color w:val="000000"/>
          <w:sz w:val="24"/>
          <w:szCs w:val="24"/>
        </w:rPr>
        <w:t>Определяет содержание и технологию профессионально-педагогической деятельности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5"/>
        <w:gridCol w:w="2347"/>
        <w:gridCol w:w="1471"/>
        <w:gridCol w:w="1853"/>
        <w:gridCol w:w="1487"/>
        <w:gridCol w:w="1487"/>
      </w:tblGrid>
      <w:tr w:rsidR="002911E5" w:rsidRPr="00603E4B" w:rsidTr="006804C7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11E5" w:rsidRPr="00603E4B" w:rsidRDefault="002911E5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11E5" w:rsidRPr="00603E4B" w:rsidRDefault="002911E5" w:rsidP="002911E5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11E5" w:rsidRPr="00603E4B" w:rsidRDefault="002911E5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11E5" w:rsidRPr="00603E4B" w:rsidRDefault="002911E5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E5DF9" w:rsidRDefault="002911E5" w:rsidP="002E5D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 xml:space="preserve">Код </w:t>
            </w:r>
          </w:p>
          <w:p w:rsidR="002911E5" w:rsidRPr="00603E4B" w:rsidRDefault="002E5DF9" w:rsidP="002E5D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ИДК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911E5" w:rsidRPr="00603E4B" w:rsidRDefault="002911E5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Средства оценивания ОР</w:t>
            </w:r>
          </w:p>
        </w:tc>
      </w:tr>
      <w:tr w:rsidR="002911E5" w:rsidRPr="00603E4B" w:rsidTr="006804C7">
        <w:trPr>
          <w:trHeight w:val="331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911E5" w:rsidRPr="00603E4B" w:rsidRDefault="002911E5" w:rsidP="00291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ОР.1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911E5" w:rsidRPr="00603E4B" w:rsidRDefault="0069362C" w:rsidP="002E5DF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умение выстраивать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и технологию профессионально-педагогической деятельности в области декоративно-прикладного искусства и дизайна в соответствии с поставленными учебно-профессиональными целями и задачами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911E5" w:rsidRPr="00603E4B" w:rsidRDefault="002911E5" w:rsidP="002E5D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ОР.1.</w:t>
            </w:r>
            <w:r w:rsidR="002E5DF9">
              <w:rPr>
                <w:rFonts w:ascii="Times New Roman" w:eastAsia="Times New Roman" w:hAnsi="Times New Roman"/>
                <w:lang w:eastAsia="ru-RU"/>
              </w:rPr>
              <w:t>6</w:t>
            </w:r>
            <w:r w:rsidRPr="00603E4B">
              <w:rPr>
                <w:rFonts w:ascii="Times New Roman" w:eastAsia="Times New Roman" w:hAnsi="Times New Roman"/>
                <w:lang w:eastAsia="ru-RU"/>
              </w:rPr>
              <w:t>.1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911E5" w:rsidRPr="00603E4B" w:rsidRDefault="002E5DF9" w:rsidP="002E5D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 xml:space="preserve">Демонстрирует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умение осуществлять поиск информации, определять рациональные идеи для проектирования комплекса учебных целей и задач в области </w:t>
            </w:r>
            <w:r w:rsidRPr="00603E4B">
              <w:rPr>
                <w:rFonts w:ascii="Times New Roman" w:eastAsia="Times New Roman" w:hAnsi="Times New Roman"/>
                <w:lang w:eastAsia="ru-RU"/>
              </w:rPr>
              <w:t>основ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декоративной композиции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5DF9" w:rsidRDefault="002E5DF9" w:rsidP="002E5D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УК.1.2</w:t>
            </w:r>
          </w:p>
          <w:p w:rsidR="002E5DF9" w:rsidRDefault="002E5DF9" w:rsidP="002E5D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УК.1.5</w:t>
            </w:r>
          </w:p>
          <w:p w:rsidR="002E5DF9" w:rsidRDefault="002E5DF9" w:rsidP="002E5D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ПК.1.1</w:t>
            </w:r>
          </w:p>
          <w:p w:rsidR="002911E5" w:rsidRPr="00603E4B" w:rsidRDefault="002E5DF9" w:rsidP="002E5D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ПК.1.2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5BCD" w:rsidRPr="00603E4B" w:rsidRDefault="00B25BCD" w:rsidP="00B25BCD">
            <w:pPr>
              <w:tabs>
                <w:tab w:val="left" w:pos="393"/>
              </w:tabs>
              <w:spacing w:after="0" w:line="240" w:lineRule="auto"/>
              <w:ind w:left="1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Форма для оценки т</w:t>
            </w:r>
            <w:r w:rsidRPr="00603E4B">
              <w:rPr>
                <w:rFonts w:ascii="Times New Roman" w:hAnsi="Times New Roman"/>
              </w:rPr>
              <w:t>ворческо</w:t>
            </w:r>
            <w:r>
              <w:rPr>
                <w:rFonts w:ascii="Times New Roman" w:hAnsi="Times New Roman"/>
              </w:rPr>
              <w:t>го задания</w:t>
            </w:r>
          </w:p>
          <w:p w:rsidR="002911E5" w:rsidRPr="00603E4B" w:rsidRDefault="002911E5" w:rsidP="00291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2911E5" w:rsidRDefault="002911E5" w:rsidP="002911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911E5" w:rsidRPr="00603E4B" w:rsidRDefault="002911E5" w:rsidP="002911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2911E5" w:rsidRPr="00603E4B" w:rsidRDefault="002911E5" w:rsidP="002911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lastRenderedPageBreak/>
        <w:t xml:space="preserve">5.1. Тематический план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497"/>
        <w:gridCol w:w="839"/>
        <w:gridCol w:w="821"/>
        <w:gridCol w:w="1378"/>
        <w:gridCol w:w="1203"/>
        <w:gridCol w:w="832"/>
      </w:tblGrid>
      <w:tr w:rsidR="002911E5" w:rsidRPr="00603E4B" w:rsidTr="002911E5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911E5" w:rsidRPr="00603E4B" w:rsidRDefault="002911E5" w:rsidP="002911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11E5" w:rsidRPr="00603E4B" w:rsidRDefault="002911E5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911E5" w:rsidRPr="00603E4B" w:rsidRDefault="002911E5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911E5" w:rsidRPr="00603E4B" w:rsidRDefault="002911E5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2911E5" w:rsidRPr="00603E4B" w:rsidTr="002911E5">
        <w:trPr>
          <w:trHeight w:val="533"/>
        </w:trPr>
        <w:tc>
          <w:tcPr>
            <w:tcW w:w="449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911E5" w:rsidRPr="00603E4B" w:rsidRDefault="002911E5" w:rsidP="002911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11E5" w:rsidRPr="00603E4B" w:rsidRDefault="002911E5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911E5" w:rsidRPr="00603E4B" w:rsidRDefault="002911E5" w:rsidP="002911E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2911E5" w:rsidRPr="00603E4B" w:rsidRDefault="002911E5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2911E5" w:rsidRPr="00603E4B" w:rsidRDefault="002911E5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911E5" w:rsidRPr="00603E4B" w:rsidRDefault="002911E5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911E5" w:rsidRPr="00603E4B" w:rsidTr="002911E5">
        <w:trPr>
          <w:trHeight w:val="1"/>
        </w:trPr>
        <w:tc>
          <w:tcPr>
            <w:tcW w:w="44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911E5" w:rsidRPr="00603E4B" w:rsidRDefault="002911E5" w:rsidP="002911E5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2911E5" w:rsidRPr="00603E4B" w:rsidRDefault="002911E5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911E5" w:rsidRPr="00603E4B" w:rsidRDefault="002911E5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Лабораторные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911E5" w:rsidRPr="00603E4B" w:rsidRDefault="002911E5" w:rsidP="002911E5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911E5" w:rsidRPr="00603E4B" w:rsidRDefault="002911E5" w:rsidP="002911E5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911E5" w:rsidRPr="00603E4B" w:rsidRDefault="002911E5" w:rsidP="002911E5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911E5" w:rsidRPr="00603E4B" w:rsidTr="002911E5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911E5" w:rsidRPr="00603E4B" w:rsidRDefault="002911E5" w:rsidP="00291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1. Основные принципы организации декоративной композиции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2911E5" w:rsidRPr="00603E4B" w:rsidRDefault="00B25BCD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911E5" w:rsidRPr="00603E4B" w:rsidRDefault="00B25BCD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911E5" w:rsidRPr="00D13159" w:rsidRDefault="00D13159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911E5" w:rsidRPr="00603E4B" w:rsidRDefault="00B25BCD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911E5" w:rsidRPr="00603E4B" w:rsidRDefault="00B25BCD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</w:t>
            </w:r>
          </w:p>
        </w:tc>
      </w:tr>
      <w:tr w:rsidR="002911E5" w:rsidRPr="00603E4B" w:rsidTr="002911E5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911E5" w:rsidRPr="00603E4B" w:rsidRDefault="002911E5" w:rsidP="00291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1.1 Виды декоративной композиции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2911E5" w:rsidRPr="00603E4B" w:rsidRDefault="00614D0B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911E5" w:rsidRPr="00603E4B" w:rsidRDefault="00614D0B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911E5" w:rsidRPr="00D13159" w:rsidRDefault="00D13159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911E5" w:rsidRPr="00603E4B" w:rsidRDefault="00614D0B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911E5" w:rsidRPr="00603E4B" w:rsidRDefault="00B25BCD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2911E5" w:rsidRPr="00603E4B" w:rsidTr="002911E5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911E5" w:rsidRPr="00603E4B" w:rsidRDefault="002911E5" w:rsidP="00291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1.2 Теоретические основы создания декоративных композиций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2911E5" w:rsidRPr="00D13159" w:rsidRDefault="00D13159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82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911E5" w:rsidRPr="00603E4B" w:rsidRDefault="00614D0B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911E5" w:rsidRPr="00D13159" w:rsidRDefault="00D13159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911E5" w:rsidRPr="00603E4B" w:rsidRDefault="00614D0B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911E5" w:rsidRPr="00603E4B" w:rsidRDefault="00B25BCD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2911E5" w:rsidRPr="00603E4B" w:rsidTr="002911E5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911E5" w:rsidRPr="00603E4B" w:rsidRDefault="002911E5" w:rsidP="00291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1.3 </w:t>
            </w: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равновесия в композиции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2911E5" w:rsidRPr="00603E4B" w:rsidRDefault="002911E5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911E5" w:rsidRPr="00603E4B" w:rsidRDefault="00614D0B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911E5" w:rsidRPr="00D13159" w:rsidRDefault="00D13159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911E5" w:rsidRPr="00603E4B" w:rsidRDefault="00B25BCD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911E5" w:rsidRPr="00603E4B" w:rsidRDefault="00B25BCD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2911E5" w:rsidRPr="00603E4B" w:rsidTr="002911E5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911E5" w:rsidRPr="00603E4B" w:rsidRDefault="002911E5" w:rsidP="00291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2. Выразительные средства в</w:t>
            </w:r>
          </w:p>
          <w:p w:rsidR="002911E5" w:rsidRPr="00603E4B" w:rsidRDefault="002911E5" w:rsidP="00291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декоративной композиции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2911E5" w:rsidRPr="00603E4B" w:rsidRDefault="00B25BCD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911E5" w:rsidRPr="00603E4B" w:rsidRDefault="00B25BCD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911E5" w:rsidRPr="00D13159" w:rsidRDefault="00D13159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911E5" w:rsidRPr="00603E4B" w:rsidRDefault="00B25BCD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911E5" w:rsidRPr="00603E4B" w:rsidRDefault="00B25BCD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25</w:t>
            </w:r>
          </w:p>
        </w:tc>
      </w:tr>
      <w:tr w:rsidR="002911E5" w:rsidRPr="00603E4B" w:rsidTr="002911E5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911E5" w:rsidRPr="00603E4B" w:rsidRDefault="002911E5" w:rsidP="00291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2.1 Точка, пятно, линия в решении декоративных задач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2911E5" w:rsidRPr="00603E4B" w:rsidRDefault="00614D0B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911E5" w:rsidRPr="00603E4B" w:rsidRDefault="00614D0B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911E5" w:rsidRPr="00D13159" w:rsidRDefault="00D13159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911E5" w:rsidRPr="00603E4B" w:rsidRDefault="00B25BCD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911E5" w:rsidRPr="00603E4B" w:rsidRDefault="00B25BCD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2911E5" w:rsidRPr="00603E4B" w:rsidTr="002911E5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911E5" w:rsidRPr="00603E4B" w:rsidRDefault="002911E5" w:rsidP="00291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2.2 Ритмическая организация элементов композиции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2911E5" w:rsidRPr="00D13159" w:rsidRDefault="00D13159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82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911E5" w:rsidRPr="00603E4B" w:rsidRDefault="00614D0B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911E5" w:rsidRPr="00D13159" w:rsidRDefault="00D13159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911E5" w:rsidRPr="00603E4B" w:rsidRDefault="00614D0B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911E5" w:rsidRPr="00603E4B" w:rsidRDefault="00B25BCD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2911E5" w:rsidRPr="00603E4B" w:rsidTr="002911E5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911E5" w:rsidRPr="00603E4B" w:rsidRDefault="002911E5" w:rsidP="00291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2.3 Пропорции, масштаб, модуль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2911E5" w:rsidRPr="00D13159" w:rsidRDefault="00D13159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82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911E5" w:rsidRPr="00603E4B" w:rsidRDefault="00614D0B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911E5" w:rsidRPr="00D13159" w:rsidRDefault="00D13159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911E5" w:rsidRPr="00603E4B" w:rsidRDefault="00614D0B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911E5" w:rsidRPr="00603E4B" w:rsidRDefault="00B25BCD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2911E5" w:rsidRPr="00603E4B" w:rsidTr="002911E5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911E5" w:rsidRPr="00603E4B" w:rsidRDefault="002911E5" w:rsidP="00291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2.4 Фактура и текстура 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2911E5" w:rsidRPr="00D13159" w:rsidRDefault="00D13159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82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911E5" w:rsidRPr="00603E4B" w:rsidRDefault="00614D0B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911E5" w:rsidRPr="00D13159" w:rsidRDefault="00D13159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911E5" w:rsidRPr="00603E4B" w:rsidRDefault="00614D0B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911E5" w:rsidRPr="00603E4B" w:rsidRDefault="00B25BCD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2911E5" w:rsidRPr="00603E4B" w:rsidTr="002911E5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911E5" w:rsidRPr="00603E4B" w:rsidRDefault="002911E5" w:rsidP="00291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2.5 Цвет в декоративной композиции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2911E5" w:rsidRPr="00D13159" w:rsidRDefault="00D13159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82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911E5" w:rsidRPr="00603E4B" w:rsidRDefault="00614D0B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911E5" w:rsidRPr="00D13159" w:rsidRDefault="00D13159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911E5" w:rsidRPr="00603E4B" w:rsidRDefault="00614D0B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911E5" w:rsidRPr="00603E4B" w:rsidRDefault="00B25BCD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2911E5" w:rsidRPr="00603E4B" w:rsidTr="002911E5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911E5" w:rsidRPr="00603E4B" w:rsidRDefault="002911E5" w:rsidP="00291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3. Стилизация в декоративной композиции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2911E5" w:rsidRPr="00603E4B" w:rsidRDefault="00B25BCD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911E5" w:rsidRPr="00603E4B" w:rsidRDefault="00B25BCD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911E5" w:rsidRPr="00D13159" w:rsidRDefault="00D13159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911E5" w:rsidRPr="00603E4B" w:rsidRDefault="00B25BCD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911E5" w:rsidRPr="00603E4B" w:rsidRDefault="00B25BCD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22</w:t>
            </w:r>
          </w:p>
        </w:tc>
      </w:tr>
      <w:tr w:rsidR="002911E5" w:rsidRPr="00603E4B" w:rsidTr="002911E5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911E5" w:rsidRPr="00603E4B" w:rsidRDefault="002911E5" w:rsidP="00291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3.1 Приёмы и методы стилизации в декоративной композиции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2911E5" w:rsidRPr="00603E4B" w:rsidRDefault="00614D0B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911E5" w:rsidRPr="00603E4B" w:rsidRDefault="00614D0B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911E5" w:rsidRPr="00D13159" w:rsidRDefault="00D13159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911E5" w:rsidRPr="00603E4B" w:rsidRDefault="00614D0B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911E5" w:rsidRPr="00603E4B" w:rsidRDefault="00B25BCD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2911E5" w:rsidRPr="00603E4B" w:rsidTr="002911E5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911E5" w:rsidRPr="00603E4B" w:rsidRDefault="002911E5" w:rsidP="00291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3.2 Стилизация природных форм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2911E5" w:rsidRPr="00D13159" w:rsidRDefault="00D13159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82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911E5" w:rsidRPr="00603E4B" w:rsidRDefault="00614D0B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911E5" w:rsidRPr="00D13159" w:rsidRDefault="00D13159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911E5" w:rsidRPr="00603E4B" w:rsidRDefault="00614D0B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911E5" w:rsidRPr="00603E4B" w:rsidRDefault="00B25BCD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2911E5" w:rsidRPr="00603E4B" w:rsidTr="002911E5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911E5" w:rsidRPr="00603E4B" w:rsidRDefault="002911E5" w:rsidP="00291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3.3 Декоративная стилизация в натюрморте и пейзаже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2911E5" w:rsidRPr="00D13159" w:rsidRDefault="00D13159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82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911E5" w:rsidRPr="00603E4B" w:rsidRDefault="00614D0B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911E5" w:rsidRPr="00D13159" w:rsidRDefault="00D13159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911E5" w:rsidRPr="00603E4B" w:rsidRDefault="00614D0B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911E5" w:rsidRPr="00603E4B" w:rsidRDefault="00B25BCD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2911E5" w:rsidRPr="00603E4B" w:rsidTr="002911E5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911E5" w:rsidRPr="00603E4B" w:rsidRDefault="002911E5" w:rsidP="00291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3.4 Оверлеппинг и его роль в декоративной композиции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2911E5" w:rsidRPr="00D13159" w:rsidRDefault="00D13159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82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911E5" w:rsidRPr="00603E4B" w:rsidRDefault="00614D0B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911E5" w:rsidRPr="00D13159" w:rsidRDefault="00D13159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911E5" w:rsidRPr="00603E4B" w:rsidRDefault="00614D0B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911E5" w:rsidRPr="00603E4B" w:rsidRDefault="00B25BCD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2911E5" w:rsidRPr="00603E4B" w:rsidTr="002911E5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911E5" w:rsidRPr="00603E4B" w:rsidRDefault="002911E5" w:rsidP="00291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4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r w:rsidRPr="00603E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Творческие возможности декоративной композиции в создании работ на заданную тему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2911E5" w:rsidRPr="00603E4B" w:rsidRDefault="00B25BCD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911E5" w:rsidRPr="00603E4B" w:rsidRDefault="00B25BCD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911E5" w:rsidRPr="00D13159" w:rsidRDefault="00D13159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911E5" w:rsidRPr="00603E4B" w:rsidRDefault="00B25BCD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911E5" w:rsidRPr="00603E4B" w:rsidRDefault="00B25BCD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11</w:t>
            </w:r>
          </w:p>
        </w:tc>
      </w:tr>
      <w:tr w:rsidR="002911E5" w:rsidRPr="00603E4B" w:rsidTr="002911E5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911E5" w:rsidRPr="00603E4B" w:rsidRDefault="002911E5" w:rsidP="00291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4.1 Разработка орнаментальных мотивов средствами декоративной композиции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2911E5" w:rsidRPr="00603E4B" w:rsidRDefault="00614D0B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911E5" w:rsidRPr="00603E4B" w:rsidRDefault="00614D0B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911E5" w:rsidRPr="00D13159" w:rsidRDefault="00D13159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911E5" w:rsidRPr="00603E4B" w:rsidRDefault="00614D0B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911E5" w:rsidRPr="00603E4B" w:rsidRDefault="00B25BCD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2911E5" w:rsidRPr="00603E4B" w:rsidTr="002911E5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911E5" w:rsidRPr="00603E4B" w:rsidRDefault="002911E5" w:rsidP="00291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4.2 Разработка тематической декоративной композиции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2911E5" w:rsidRPr="00D13159" w:rsidRDefault="00D13159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82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911E5" w:rsidRPr="00603E4B" w:rsidRDefault="00614D0B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911E5" w:rsidRPr="00D13159" w:rsidRDefault="00D13159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911E5" w:rsidRPr="00603E4B" w:rsidRDefault="00614D0B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911E5" w:rsidRPr="00603E4B" w:rsidRDefault="00B25BCD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2911E5" w:rsidRPr="00603E4B" w:rsidTr="002911E5">
        <w:trPr>
          <w:trHeight w:val="468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911E5" w:rsidRPr="00603E4B" w:rsidRDefault="002911E5" w:rsidP="00291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2911E5" w:rsidRPr="00603E4B" w:rsidRDefault="002E5DF9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911E5" w:rsidRPr="00603E4B" w:rsidRDefault="002911E5" w:rsidP="002E5D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  <w:r w:rsidR="002E5DF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911E5" w:rsidRPr="00D13159" w:rsidRDefault="00D13159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911E5" w:rsidRPr="00603E4B" w:rsidRDefault="002E5DF9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  <w:r w:rsidR="002911E5" w:rsidRPr="00603E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911E5" w:rsidRPr="00603E4B" w:rsidRDefault="002911E5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2911E5" w:rsidRPr="00603E4B" w:rsidRDefault="002911E5" w:rsidP="002911E5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2911E5" w:rsidRPr="00603E4B" w:rsidRDefault="002911E5" w:rsidP="002911E5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2911E5" w:rsidRPr="00603E4B" w:rsidRDefault="002911E5" w:rsidP="002911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2911E5" w:rsidRPr="00603E4B" w:rsidRDefault="002911E5" w:rsidP="002911E5">
      <w:pPr>
        <w:spacing w:after="0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 изучении дисциплины </w:t>
      </w:r>
      <w:r w:rsidRPr="00603E4B">
        <w:rPr>
          <w:rFonts w:ascii="Times New Roman" w:hAnsi="Times New Roman"/>
          <w:sz w:val="24"/>
          <w:szCs w:val="24"/>
        </w:rPr>
        <w:t>«</w:t>
      </w:r>
      <w:r w:rsidR="006804C7">
        <w:rPr>
          <w:rFonts w:ascii="Times New Roman" w:hAnsi="Times New Roman"/>
          <w:sz w:val="24"/>
          <w:szCs w:val="24"/>
        </w:rPr>
        <w:t>Основы декоративной композиции</w:t>
      </w:r>
      <w:r w:rsidRPr="00603E4B">
        <w:rPr>
          <w:rFonts w:ascii="Times New Roman" w:hAnsi="Times New Roman"/>
          <w:sz w:val="24"/>
          <w:szCs w:val="24"/>
        </w:rPr>
        <w:t xml:space="preserve">» </w:t>
      </w:r>
      <w:r w:rsidRPr="00603E4B">
        <w:rPr>
          <w:rFonts w:ascii="Times New Roman" w:eastAsia="Times New Roman" w:hAnsi="Times New Roman"/>
          <w:bCs/>
          <w:sz w:val="24"/>
          <w:szCs w:val="24"/>
          <w:lang w:eastAsia="ru-RU"/>
        </w:rPr>
        <w:t>рекомендуется применение развивающих и проектных технологий, интерактивных методов обучения.</w:t>
      </w:r>
    </w:p>
    <w:p w:rsidR="002911E5" w:rsidRPr="00603E4B" w:rsidRDefault="002911E5" w:rsidP="002911E5">
      <w:pPr>
        <w:spacing w:after="0"/>
        <w:ind w:firstLine="708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911E5" w:rsidRPr="00603E4B" w:rsidRDefault="002911E5" w:rsidP="002911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:rsidR="002911E5" w:rsidRPr="00603E4B" w:rsidRDefault="002911E5" w:rsidP="002911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2911E5" w:rsidRPr="00603E4B" w:rsidTr="002911E5">
        <w:trPr>
          <w:trHeight w:val="600"/>
        </w:trPr>
        <w:tc>
          <w:tcPr>
            <w:tcW w:w="480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2911E5" w:rsidRPr="00603E4B" w:rsidRDefault="002911E5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lastRenderedPageBreak/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911E5" w:rsidRPr="00603E4B" w:rsidRDefault="002911E5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11E5" w:rsidRPr="00603E4B" w:rsidRDefault="002911E5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Виды учебной деятельности</w:t>
            </w:r>
          </w:p>
          <w:p w:rsidR="002911E5" w:rsidRPr="00603E4B" w:rsidRDefault="002911E5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911E5" w:rsidRPr="00603E4B" w:rsidRDefault="002911E5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911E5" w:rsidRPr="00603E4B" w:rsidRDefault="002911E5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Балл за конкретное задание</w:t>
            </w:r>
          </w:p>
          <w:p w:rsidR="002911E5" w:rsidRPr="00603E4B" w:rsidRDefault="002911E5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(</w:t>
            </w:r>
            <w:r w:rsidRPr="00603E4B">
              <w:rPr>
                <w:rFonts w:ascii="Times New Roman" w:eastAsia="Times New Roman" w:hAnsi="Times New Roman"/>
                <w:lang w:val="en-US" w:eastAsia="ru-RU"/>
              </w:rPr>
              <w:t>min</w:t>
            </w:r>
            <w:r w:rsidRPr="00603E4B">
              <w:rPr>
                <w:rFonts w:ascii="Times New Roman" w:eastAsia="Times New Roman" w:hAnsi="Times New Roman"/>
                <w:lang w:eastAsia="ru-RU"/>
              </w:rPr>
              <w:t>-</w:t>
            </w:r>
            <w:r w:rsidRPr="00603E4B">
              <w:rPr>
                <w:rFonts w:ascii="Times New Roman" w:eastAsia="Times New Roman" w:hAnsi="Times New Roman"/>
                <w:lang w:val="en-US" w:eastAsia="ru-RU"/>
              </w:rPr>
              <w:t>max</w:t>
            </w:r>
            <w:r w:rsidRPr="00603E4B">
              <w:rPr>
                <w:rFonts w:ascii="Times New Roman" w:eastAsia="Times New Roman" w:hAnsi="Times New Roman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11E5" w:rsidRPr="00603E4B" w:rsidRDefault="002911E5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911E5" w:rsidRPr="00603E4B" w:rsidRDefault="002911E5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Баллы</w:t>
            </w:r>
          </w:p>
        </w:tc>
      </w:tr>
      <w:tr w:rsidR="002911E5" w:rsidRPr="00603E4B" w:rsidTr="002911E5">
        <w:trPr>
          <w:trHeight w:val="300"/>
        </w:trPr>
        <w:tc>
          <w:tcPr>
            <w:tcW w:w="48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911E5" w:rsidRPr="00603E4B" w:rsidRDefault="002911E5" w:rsidP="00291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911E5" w:rsidRPr="00603E4B" w:rsidRDefault="002911E5" w:rsidP="00291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911E5" w:rsidRPr="00603E4B" w:rsidRDefault="002911E5" w:rsidP="00291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911E5" w:rsidRPr="00603E4B" w:rsidRDefault="002911E5" w:rsidP="00291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911E5" w:rsidRPr="00603E4B" w:rsidRDefault="002911E5" w:rsidP="00291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911E5" w:rsidRPr="00603E4B" w:rsidRDefault="002911E5" w:rsidP="002911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2911E5" w:rsidRPr="00603E4B" w:rsidRDefault="002911E5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2911E5" w:rsidRPr="00603E4B" w:rsidRDefault="002911E5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Максимальный</w:t>
            </w:r>
          </w:p>
        </w:tc>
      </w:tr>
      <w:tr w:rsidR="002911E5" w:rsidRPr="00603E4B" w:rsidTr="002911E5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911E5" w:rsidRPr="00603E4B" w:rsidRDefault="002911E5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911E5" w:rsidRPr="00603E4B" w:rsidRDefault="002911E5" w:rsidP="002E5D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ОР.1.</w:t>
            </w:r>
            <w:r w:rsidR="002E5DF9">
              <w:rPr>
                <w:rFonts w:ascii="Times New Roman" w:eastAsia="Times New Roman" w:hAnsi="Times New Roman"/>
                <w:lang w:eastAsia="ru-RU"/>
              </w:rPr>
              <w:t>6</w:t>
            </w:r>
            <w:r w:rsidRPr="00603E4B">
              <w:rPr>
                <w:rFonts w:ascii="Times New Roman" w:eastAsia="Times New Roman" w:hAnsi="Times New Roman"/>
                <w:lang w:eastAsia="ru-RU"/>
              </w:rPr>
              <w:t>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911E5" w:rsidRPr="00603E4B" w:rsidRDefault="002911E5" w:rsidP="002911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творческих заданий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911E5" w:rsidRPr="00B25BCD" w:rsidRDefault="00B25BCD" w:rsidP="00B25BCD">
            <w:pPr>
              <w:tabs>
                <w:tab w:val="left" w:pos="393"/>
              </w:tabs>
              <w:spacing w:after="0" w:line="240" w:lineRule="auto"/>
              <w:ind w:left="1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Форма для оценки т</w:t>
            </w:r>
            <w:r w:rsidRPr="00603E4B">
              <w:rPr>
                <w:rFonts w:ascii="Times New Roman" w:hAnsi="Times New Roman"/>
              </w:rPr>
              <w:t>ворческо</w:t>
            </w:r>
            <w:r>
              <w:rPr>
                <w:rFonts w:ascii="Times New Roman" w:hAnsi="Times New Roman"/>
              </w:rPr>
              <w:t>го задания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911E5" w:rsidRPr="00603E4B" w:rsidRDefault="002911E5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911E5" w:rsidRPr="00603E4B" w:rsidRDefault="002911E5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911E5" w:rsidRPr="00603E4B" w:rsidRDefault="002911E5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911E5" w:rsidRPr="00603E4B" w:rsidRDefault="002911E5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</w:tr>
      <w:tr w:rsidR="002911E5" w:rsidRPr="00603E4B" w:rsidTr="002911E5">
        <w:trPr>
          <w:trHeight w:val="435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911E5" w:rsidRPr="00603E4B" w:rsidRDefault="002911E5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911E5" w:rsidRPr="00603E4B" w:rsidRDefault="002E5DF9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ОР.1.6</w:t>
            </w:r>
            <w:r w:rsidR="002911E5" w:rsidRPr="00603E4B">
              <w:rPr>
                <w:rFonts w:ascii="Times New Roman" w:eastAsia="Times New Roman" w:hAnsi="Times New Roman"/>
                <w:lang w:eastAsia="ru-RU"/>
              </w:rPr>
              <w:t>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911E5" w:rsidRPr="00603E4B" w:rsidRDefault="002911E5" w:rsidP="002911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творческих заданий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911E5" w:rsidRPr="00B25BCD" w:rsidRDefault="00B25BCD" w:rsidP="00B25BCD">
            <w:pPr>
              <w:tabs>
                <w:tab w:val="left" w:pos="393"/>
              </w:tabs>
              <w:spacing w:after="0" w:line="240" w:lineRule="auto"/>
              <w:ind w:left="1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Форма для оценки т</w:t>
            </w:r>
            <w:r w:rsidRPr="00603E4B">
              <w:rPr>
                <w:rFonts w:ascii="Times New Roman" w:hAnsi="Times New Roman"/>
              </w:rPr>
              <w:t>ворческо</w:t>
            </w:r>
            <w:r>
              <w:rPr>
                <w:rFonts w:ascii="Times New Roman" w:hAnsi="Times New Roman"/>
              </w:rPr>
              <w:t>го задания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911E5" w:rsidRPr="00603E4B" w:rsidRDefault="002911E5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8-11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911E5" w:rsidRPr="00603E4B" w:rsidRDefault="002911E5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2911E5" w:rsidRPr="00603E4B" w:rsidRDefault="002911E5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2911E5" w:rsidRPr="00603E4B" w:rsidRDefault="002911E5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2911E5" w:rsidRPr="00603E4B" w:rsidTr="002911E5">
        <w:trPr>
          <w:trHeight w:val="435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911E5" w:rsidRPr="00603E4B" w:rsidRDefault="002911E5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911E5" w:rsidRPr="00603E4B" w:rsidRDefault="002E5DF9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ОР.1.</w:t>
            </w:r>
            <w:r>
              <w:rPr>
                <w:rFonts w:ascii="Times New Roman" w:eastAsia="Times New Roman" w:hAnsi="Times New Roman"/>
                <w:lang w:eastAsia="ru-RU"/>
              </w:rPr>
              <w:t>6</w:t>
            </w:r>
            <w:r w:rsidRPr="00603E4B">
              <w:rPr>
                <w:rFonts w:ascii="Times New Roman" w:eastAsia="Times New Roman" w:hAnsi="Times New Roman"/>
                <w:lang w:eastAsia="ru-RU"/>
              </w:rPr>
              <w:t>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911E5" w:rsidRPr="00603E4B" w:rsidRDefault="002911E5" w:rsidP="002911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КСР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911E5" w:rsidRPr="00B25BCD" w:rsidRDefault="00B25BCD" w:rsidP="00B25BCD">
            <w:pPr>
              <w:tabs>
                <w:tab w:val="left" w:pos="393"/>
              </w:tabs>
              <w:spacing w:after="0" w:line="240" w:lineRule="auto"/>
              <w:ind w:left="1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Форма для оценки т</w:t>
            </w:r>
            <w:r w:rsidRPr="00603E4B">
              <w:rPr>
                <w:rFonts w:ascii="Times New Roman" w:hAnsi="Times New Roman"/>
              </w:rPr>
              <w:t>ворческо</w:t>
            </w:r>
            <w:r>
              <w:rPr>
                <w:rFonts w:ascii="Times New Roman" w:hAnsi="Times New Roman"/>
              </w:rPr>
              <w:t>го задания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911E5" w:rsidRPr="00603E4B" w:rsidRDefault="002911E5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8-12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2911E5" w:rsidRPr="00603E4B" w:rsidRDefault="002911E5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2911E5" w:rsidRPr="00603E4B" w:rsidRDefault="002911E5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2911E5" w:rsidRPr="00603E4B" w:rsidRDefault="002911E5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2911E5" w:rsidRPr="00603E4B" w:rsidTr="002911E5">
        <w:trPr>
          <w:trHeight w:val="355"/>
        </w:trPr>
        <w:tc>
          <w:tcPr>
            <w:tcW w:w="4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911E5" w:rsidRPr="00603E4B" w:rsidRDefault="002911E5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911E5" w:rsidRPr="00603E4B" w:rsidRDefault="002911E5" w:rsidP="002E5D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lang w:eastAsia="ru-RU"/>
              </w:rPr>
              <w:t>ОР.1.</w:t>
            </w:r>
            <w:r w:rsidR="002E5DF9">
              <w:rPr>
                <w:rFonts w:ascii="Times New Roman" w:eastAsia="Times New Roman" w:hAnsi="Times New Roman"/>
                <w:lang w:eastAsia="ru-RU"/>
              </w:rPr>
              <w:t>6</w:t>
            </w:r>
            <w:r w:rsidRPr="00603E4B">
              <w:rPr>
                <w:rFonts w:ascii="Times New Roman" w:eastAsia="Times New Roman" w:hAnsi="Times New Roman"/>
                <w:lang w:eastAsia="ru-RU"/>
              </w:rPr>
              <w:t>.1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911E5" w:rsidRPr="00603E4B" w:rsidRDefault="002911E5" w:rsidP="00B25B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творческ</w:t>
            </w:r>
            <w:r w:rsidR="00B25BCD">
              <w:rPr>
                <w:rFonts w:ascii="Times New Roman" w:hAnsi="Times New Roman"/>
                <w:sz w:val="24"/>
                <w:szCs w:val="24"/>
                <w:lang w:eastAsia="ru-RU"/>
              </w:rPr>
              <w:t>их</w:t>
            </w:r>
            <w:r w:rsidRPr="00603E4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задани</w:t>
            </w:r>
            <w:r w:rsidR="00B25BCD">
              <w:rPr>
                <w:rFonts w:ascii="Times New Roman" w:hAnsi="Times New Roman"/>
                <w:sz w:val="24"/>
                <w:szCs w:val="24"/>
                <w:lang w:eastAsia="ru-RU"/>
              </w:rPr>
              <w:t>й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911E5" w:rsidRPr="00B25BCD" w:rsidRDefault="00B25BCD" w:rsidP="00B25BCD">
            <w:pPr>
              <w:tabs>
                <w:tab w:val="left" w:pos="393"/>
              </w:tabs>
              <w:spacing w:after="0" w:line="240" w:lineRule="auto"/>
              <w:ind w:left="1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Форма для оценки т</w:t>
            </w:r>
            <w:r w:rsidRPr="00603E4B">
              <w:rPr>
                <w:rFonts w:ascii="Times New Roman" w:hAnsi="Times New Roman"/>
              </w:rPr>
              <w:t>ворческо</w:t>
            </w:r>
            <w:r>
              <w:rPr>
                <w:rFonts w:ascii="Times New Roman" w:hAnsi="Times New Roman"/>
              </w:rPr>
              <w:t>го задания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911E5" w:rsidRPr="00603E4B" w:rsidRDefault="002911E5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8-12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911E5" w:rsidRPr="00603E4B" w:rsidRDefault="002911E5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911E5" w:rsidRPr="00603E4B" w:rsidRDefault="002911E5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911E5" w:rsidRPr="00603E4B" w:rsidRDefault="002911E5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2911E5" w:rsidRPr="00603E4B" w:rsidTr="002911E5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911E5" w:rsidRPr="00603E4B" w:rsidRDefault="002911E5" w:rsidP="002911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911E5" w:rsidRPr="00603E4B" w:rsidRDefault="002911E5" w:rsidP="002911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911E5" w:rsidRPr="00603E4B" w:rsidRDefault="002911E5" w:rsidP="002911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911E5" w:rsidRPr="00603E4B" w:rsidRDefault="002911E5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="002E5D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онтроль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911E5" w:rsidRPr="00603E4B" w:rsidRDefault="002911E5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911E5" w:rsidRPr="00603E4B" w:rsidRDefault="002911E5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911E5" w:rsidRPr="00603E4B" w:rsidRDefault="002911E5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911E5" w:rsidRPr="00603E4B" w:rsidRDefault="002911E5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2911E5" w:rsidRPr="00603E4B" w:rsidTr="002911E5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911E5" w:rsidRPr="00603E4B" w:rsidRDefault="002911E5" w:rsidP="002911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911E5" w:rsidRPr="00603E4B" w:rsidRDefault="002911E5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911E5" w:rsidRPr="00603E4B" w:rsidRDefault="002911E5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911E5" w:rsidRPr="00603E4B" w:rsidRDefault="002911E5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911E5" w:rsidRPr="00603E4B" w:rsidRDefault="002911E5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911E5" w:rsidRPr="00603E4B" w:rsidRDefault="002911E5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911E5" w:rsidRPr="00603E4B" w:rsidRDefault="002911E5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911E5" w:rsidRPr="00603E4B" w:rsidRDefault="002911E5" w:rsidP="002911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03E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2911E5" w:rsidRPr="00603E4B" w:rsidRDefault="002911E5" w:rsidP="002911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911E5" w:rsidRPr="00603E4B" w:rsidRDefault="002911E5" w:rsidP="002911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2911E5" w:rsidRPr="00603E4B" w:rsidRDefault="002911E5" w:rsidP="00291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603E4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2911E5" w:rsidRPr="003A72A7" w:rsidRDefault="002911E5" w:rsidP="002911E5">
      <w:pPr>
        <w:spacing w:after="0"/>
        <w:ind w:firstLine="709"/>
        <w:jc w:val="both"/>
        <w:rPr>
          <w:rFonts w:ascii="Times New Roman" w:hAnsi="Times New Roman"/>
          <w:color w:val="454545"/>
          <w:sz w:val="24"/>
          <w:szCs w:val="24"/>
        </w:rPr>
      </w:pPr>
      <w:r w:rsidRPr="003A72A7">
        <w:rPr>
          <w:rFonts w:ascii="Times New Roman" w:hAnsi="Times New Roman"/>
          <w:sz w:val="24"/>
          <w:szCs w:val="24"/>
        </w:rPr>
        <w:t>1. Ломакин, М.О. Декоративный рисунок : учебное пособие / М.О. Ломакин. - Санкт-Петербург : Высшая школа народных искусств, 2017. - 65 с. : ил. [Электронный ресурс]. - URL:</w:t>
      </w:r>
      <w:r w:rsidRPr="003A72A7">
        <w:rPr>
          <w:rStyle w:val="apple-converted-space"/>
          <w:rFonts w:ascii="Times New Roman" w:hAnsi="Times New Roman"/>
          <w:color w:val="454545"/>
          <w:sz w:val="24"/>
          <w:szCs w:val="24"/>
        </w:rPr>
        <w:t> </w:t>
      </w:r>
      <w:hyperlink r:id="rId50" w:history="1">
        <w:r w:rsidRPr="003A72A7">
          <w:rPr>
            <w:rStyle w:val="af5"/>
            <w:rFonts w:ascii="Times New Roman" w:hAnsi="Times New Roman"/>
            <w:color w:val="006CA1"/>
            <w:sz w:val="24"/>
            <w:szCs w:val="24"/>
          </w:rPr>
          <w:t>http://biblioclub.ru/index.php?page=book&amp;id=499578</w:t>
        </w:r>
      </w:hyperlink>
      <w:r w:rsidRPr="003A72A7">
        <w:rPr>
          <w:rFonts w:ascii="Times New Roman" w:hAnsi="Times New Roman"/>
          <w:color w:val="454545"/>
          <w:sz w:val="24"/>
          <w:szCs w:val="24"/>
        </w:rPr>
        <w:t>.</w:t>
      </w:r>
    </w:p>
    <w:p w:rsidR="002911E5" w:rsidRPr="003A72A7" w:rsidRDefault="002911E5" w:rsidP="002911E5">
      <w:pPr>
        <w:spacing w:after="0"/>
        <w:ind w:firstLine="709"/>
        <w:jc w:val="both"/>
        <w:rPr>
          <w:rFonts w:ascii="Times New Roman" w:hAnsi="Times New Roman"/>
          <w:color w:val="454545"/>
          <w:sz w:val="24"/>
          <w:szCs w:val="24"/>
        </w:rPr>
      </w:pPr>
      <w:r w:rsidRPr="003A72A7">
        <w:rPr>
          <w:rFonts w:ascii="Times New Roman" w:hAnsi="Times New Roman"/>
          <w:sz w:val="24"/>
          <w:szCs w:val="24"/>
        </w:rPr>
        <w:t>2.  Серов, П. Е. Декоративная живопись : учебное пособие / П.Е. Серов ; науч. ред. В.Ф. Максимович ; Министерство образования и науки Российской Федерации, Высшая школа народных искусств (академия). - Санкт-Петербург : Высшая школа народных искусств, 2017. - 109 с. : ил. - ISBN 978-5-906697-52-3 ; [Электронный ресурс]. - URL:</w:t>
      </w:r>
      <w:r w:rsidRPr="003A72A7">
        <w:rPr>
          <w:rStyle w:val="apple-converted-space"/>
          <w:rFonts w:ascii="Times New Roman" w:hAnsi="Times New Roman"/>
          <w:color w:val="454545"/>
          <w:sz w:val="24"/>
          <w:szCs w:val="24"/>
        </w:rPr>
        <w:t> </w:t>
      </w:r>
      <w:hyperlink r:id="rId51" w:history="1">
        <w:r w:rsidRPr="003A72A7">
          <w:rPr>
            <w:rStyle w:val="af5"/>
            <w:rFonts w:ascii="Times New Roman" w:hAnsi="Times New Roman"/>
            <w:color w:val="006CA1"/>
            <w:sz w:val="24"/>
            <w:szCs w:val="24"/>
          </w:rPr>
          <w:t>http://biblioclub.ru/index.php?page=book&amp;id=499650</w:t>
        </w:r>
      </w:hyperlink>
      <w:r w:rsidRPr="003A72A7">
        <w:rPr>
          <w:rFonts w:ascii="Times New Roman" w:hAnsi="Times New Roman"/>
          <w:color w:val="454545"/>
          <w:sz w:val="24"/>
          <w:szCs w:val="24"/>
        </w:rPr>
        <w:t>.</w:t>
      </w:r>
    </w:p>
    <w:p w:rsidR="002911E5" w:rsidRPr="003A72A7" w:rsidRDefault="002911E5" w:rsidP="002911E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A72A7">
        <w:rPr>
          <w:rFonts w:ascii="Times New Roman" w:hAnsi="Times New Roman"/>
          <w:sz w:val="24"/>
          <w:szCs w:val="24"/>
        </w:rPr>
        <w:t>3. Шевелина, Н. Ю. Графическая и цветовая композиция : практикум / Н. Ю. Шевелина. - Екатеринбург : Архитектон, 2015. - 92 с. : ил.  [Электронный ресурс]. - URL</w:t>
      </w:r>
      <w:r w:rsidRPr="003A72A7">
        <w:rPr>
          <w:rFonts w:ascii="Times New Roman" w:hAnsi="Times New Roman"/>
          <w:color w:val="454545"/>
          <w:sz w:val="24"/>
          <w:szCs w:val="24"/>
        </w:rPr>
        <w:t>:</w:t>
      </w:r>
      <w:hyperlink r:id="rId52" w:history="1">
        <w:r w:rsidRPr="003A72A7">
          <w:rPr>
            <w:rStyle w:val="af5"/>
            <w:rFonts w:ascii="Times New Roman" w:hAnsi="Times New Roman"/>
            <w:color w:val="006CA1"/>
            <w:sz w:val="24"/>
            <w:szCs w:val="24"/>
          </w:rPr>
          <w:t>http://biblioclub.ru/index.php?page=book&amp;id=455470</w:t>
        </w:r>
      </w:hyperlink>
      <w:r w:rsidRPr="003A72A7">
        <w:rPr>
          <w:rStyle w:val="apple-converted-space"/>
          <w:rFonts w:ascii="Times New Roman" w:hAnsi="Times New Roman"/>
          <w:color w:val="454545"/>
          <w:sz w:val="24"/>
          <w:szCs w:val="24"/>
        </w:rPr>
        <w:t> .</w:t>
      </w:r>
    </w:p>
    <w:p w:rsidR="002911E5" w:rsidRPr="003A72A7" w:rsidRDefault="002911E5" w:rsidP="00291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  <w:r w:rsidRPr="003A72A7">
        <w:rPr>
          <w:rFonts w:ascii="Times New Roman" w:eastAsia="Times New Roman" w:hAnsi="Times New Roman"/>
          <w:bCs/>
          <w:i/>
          <w:iCs/>
          <w:sz w:val="24"/>
          <w:szCs w:val="24"/>
        </w:rPr>
        <w:t>7.2. Дополнительная литература</w:t>
      </w:r>
    </w:p>
    <w:p w:rsidR="002911E5" w:rsidRPr="003A72A7" w:rsidRDefault="002911E5" w:rsidP="002911E5">
      <w:pPr>
        <w:spacing w:after="0"/>
        <w:ind w:firstLine="709"/>
        <w:jc w:val="both"/>
        <w:rPr>
          <w:rFonts w:ascii="Times New Roman" w:hAnsi="Times New Roman"/>
          <w:color w:val="454545"/>
          <w:sz w:val="24"/>
          <w:szCs w:val="24"/>
        </w:rPr>
      </w:pPr>
      <w:r w:rsidRPr="003A72A7">
        <w:rPr>
          <w:rFonts w:ascii="Times New Roman" w:hAnsi="Times New Roman"/>
          <w:sz w:val="24"/>
          <w:szCs w:val="24"/>
        </w:rPr>
        <w:t>1. Алексеева, И. В. Основы теории декоративно-прикладного искусства : учебник / И. В. Алексеева, Е. В. Омельяненко. - Ростов-на-Дону : Издательство Южного федерального университета, 2010. - 184 с. - ISBN 987-5-9275-0774-0 ; [Электронный ресурс]. - URL</w:t>
      </w:r>
      <w:r w:rsidRPr="003A72A7">
        <w:rPr>
          <w:rFonts w:ascii="Times New Roman" w:hAnsi="Times New Roman"/>
          <w:color w:val="454545"/>
          <w:sz w:val="24"/>
          <w:szCs w:val="24"/>
        </w:rPr>
        <w:t>:</w:t>
      </w:r>
      <w:r w:rsidRPr="003A72A7">
        <w:rPr>
          <w:rStyle w:val="apple-converted-space"/>
          <w:rFonts w:ascii="Times New Roman" w:hAnsi="Times New Roman"/>
          <w:color w:val="454545"/>
          <w:sz w:val="24"/>
          <w:szCs w:val="24"/>
        </w:rPr>
        <w:t> </w:t>
      </w:r>
      <w:hyperlink r:id="rId53" w:history="1">
        <w:r w:rsidRPr="003A72A7">
          <w:rPr>
            <w:rStyle w:val="af5"/>
            <w:rFonts w:ascii="Times New Roman" w:hAnsi="Times New Roman"/>
            <w:color w:val="006CA1"/>
            <w:sz w:val="24"/>
            <w:szCs w:val="24"/>
          </w:rPr>
          <w:t>http://biblioclub.ru/index.php?page=book&amp;id=240956</w:t>
        </w:r>
      </w:hyperlink>
      <w:r w:rsidRPr="003A72A7">
        <w:rPr>
          <w:rFonts w:ascii="Times New Roman" w:hAnsi="Times New Roman"/>
          <w:color w:val="454545"/>
          <w:sz w:val="24"/>
          <w:szCs w:val="24"/>
        </w:rPr>
        <w:t>.</w:t>
      </w:r>
    </w:p>
    <w:p w:rsidR="002911E5" w:rsidRPr="003A72A7" w:rsidRDefault="002911E5" w:rsidP="002911E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3A72A7">
        <w:rPr>
          <w:rFonts w:ascii="Times New Roman" w:eastAsia="Times New Roman" w:hAnsi="Times New Roman"/>
          <w:bCs/>
          <w:sz w:val="24"/>
          <w:szCs w:val="24"/>
        </w:rPr>
        <w:t xml:space="preserve">2. </w:t>
      </w:r>
      <w:r w:rsidRPr="003A72A7">
        <w:rPr>
          <w:rFonts w:ascii="Times New Roman" w:hAnsi="Times New Roman"/>
          <w:sz w:val="24"/>
          <w:szCs w:val="24"/>
        </w:rPr>
        <w:t>Кошаев, В. Б. Декоративно-прикладное искусство: понятия; этапы развития : учебное пособие / В. Б. Кошаев. – М. : Гуманитарный издательский центр ВЛАДОС, 2014. - 288 с. : ил. - (Изобразительное искусство). - [Электронный ресурс]. -</w:t>
      </w:r>
      <w:r w:rsidRPr="003A72A7">
        <w:rPr>
          <w:rFonts w:ascii="Times New Roman" w:hAnsi="Times New Roman"/>
          <w:color w:val="454545"/>
          <w:sz w:val="24"/>
          <w:szCs w:val="24"/>
        </w:rPr>
        <w:t xml:space="preserve"> URL:</w:t>
      </w:r>
      <w:hyperlink r:id="rId54" w:history="1">
        <w:r w:rsidRPr="003A72A7">
          <w:rPr>
            <w:rStyle w:val="af5"/>
            <w:rFonts w:ascii="Times New Roman" w:hAnsi="Times New Roman"/>
            <w:color w:val="006CA1"/>
            <w:sz w:val="24"/>
            <w:szCs w:val="24"/>
          </w:rPr>
          <w:t>http://biblioclub.ru/index.php?page=book&amp;id=260776</w:t>
        </w:r>
      </w:hyperlink>
      <w:r w:rsidRPr="003A72A7">
        <w:rPr>
          <w:rFonts w:ascii="Times New Roman" w:hAnsi="Times New Roman"/>
          <w:sz w:val="24"/>
          <w:szCs w:val="24"/>
        </w:rPr>
        <w:t>.</w:t>
      </w:r>
    </w:p>
    <w:p w:rsidR="002911E5" w:rsidRPr="003A72A7" w:rsidRDefault="002911E5" w:rsidP="00291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Times New Roman" w:hAnsi="Times New Roman"/>
          <w:sz w:val="24"/>
          <w:szCs w:val="24"/>
        </w:rPr>
      </w:pPr>
      <w:r w:rsidRPr="003A72A7">
        <w:rPr>
          <w:rFonts w:ascii="Times New Roman" w:hAnsi="Times New Roman"/>
          <w:sz w:val="24"/>
          <w:szCs w:val="24"/>
        </w:rPr>
        <w:t>3.</w:t>
      </w:r>
      <w:r w:rsidR="00D23B79">
        <w:rPr>
          <w:rFonts w:ascii="Times New Roman" w:hAnsi="Times New Roman"/>
          <w:sz w:val="24"/>
          <w:szCs w:val="24"/>
        </w:rPr>
        <w:t xml:space="preserve"> </w:t>
      </w:r>
      <w:r w:rsidRPr="003A72A7">
        <w:rPr>
          <w:rFonts w:ascii="Times New Roman" w:hAnsi="Times New Roman"/>
          <w:sz w:val="24"/>
          <w:szCs w:val="24"/>
        </w:rPr>
        <w:t xml:space="preserve">Миненко, Л. В. Декоративно-прикладное искусство и народные художественные промыслы в структуре традиционной культуры России и художественные промыслы </w:t>
      </w:r>
      <w:r w:rsidRPr="003A72A7">
        <w:rPr>
          <w:rFonts w:ascii="Times New Roman" w:hAnsi="Times New Roman"/>
          <w:sz w:val="24"/>
          <w:szCs w:val="24"/>
        </w:rPr>
        <w:lastRenderedPageBreak/>
        <w:t xml:space="preserve">Западной Сибири : учебное пособие / Л. В. Миненко. - Кемерово : КемГУКИ, 2006. - 111 с. - [Электронный ресурс]. - URL: </w:t>
      </w:r>
      <w:hyperlink r:id="rId55" w:history="1">
        <w:r w:rsidRPr="003A72A7">
          <w:rPr>
            <w:rStyle w:val="af5"/>
            <w:rFonts w:ascii="Times New Roman" w:hAnsi="Times New Roman"/>
            <w:color w:val="006CA1"/>
            <w:sz w:val="24"/>
            <w:szCs w:val="24"/>
          </w:rPr>
          <w:t>http://biblioclub.ru/index.php?page=book&amp;id=227748</w:t>
        </w:r>
      </w:hyperlink>
      <w:r w:rsidRPr="003A72A7">
        <w:rPr>
          <w:rStyle w:val="apple-converted-space"/>
          <w:rFonts w:ascii="Times New Roman" w:hAnsi="Times New Roman"/>
          <w:color w:val="454545"/>
          <w:sz w:val="24"/>
          <w:szCs w:val="24"/>
        </w:rPr>
        <w:t> .</w:t>
      </w:r>
    </w:p>
    <w:p w:rsidR="002911E5" w:rsidRPr="003A72A7" w:rsidRDefault="002911E5" w:rsidP="00291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3A72A7">
        <w:rPr>
          <w:rFonts w:ascii="Times New Roman" w:eastAsia="Times New Roman" w:hAnsi="Times New Roman"/>
          <w:bCs/>
          <w:sz w:val="24"/>
          <w:szCs w:val="24"/>
        </w:rPr>
        <w:t xml:space="preserve">4. </w:t>
      </w:r>
      <w:r w:rsidRPr="003A72A7">
        <w:rPr>
          <w:rFonts w:ascii="Times New Roman" w:hAnsi="Times New Roman"/>
          <w:sz w:val="24"/>
          <w:szCs w:val="24"/>
        </w:rPr>
        <w:t>Ломакин, М. О. Декоративный рисунок в подготовке бакалавров традиционного прикладного искусства : монография / М. О. Ломакин. - Санкт-Петербург : Высшая школа народных искусств, 2017. - 152 с. : табл., схем., ил. - Библиогр.: с. 118-135. - ISBN 978-5-906697-89-9 ; То же [Электронный ресурс]. - URL</w:t>
      </w:r>
      <w:r w:rsidRPr="003A72A7">
        <w:rPr>
          <w:rFonts w:ascii="Times New Roman" w:hAnsi="Times New Roman"/>
          <w:color w:val="454545"/>
          <w:sz w:val="24"/>
          <w:szCs w:val="24"/>
        </w:rPr>
        <w:t>:</w:t>
      </w:r>
      <w:hyperlink r:id="rId56" w:history="1">
        <w:r w:rsidRPr="003A72A7">
          <w:rPr>
            <w:rStyle w:val="af5"/>
            <w:rFonts w:ascii="Times New Roman" w:hAnsi="Times New Roman"/>
            <w:color w:val="006CA1"/>
            <w:sz w:val="24"/>
            <w:szCs w:val="24"/>
          </w:rPr>
          <w:t>http://biblioclub.ru/index.php?page=book&amp;id=499579</w:t>
        </w:r>
      </w:hyperlink>
      <w:r w:rsidRPr="003A72A7">
        <w:rPr>
          <w:rFonts w:ascii="Times New Roman" w:hAnsi="Times New Roman"/>
          <w:sz w:val="24"/>
          <w:szCs w:val="24"/>
        </w:rPr>
        <w:t>.</w:t>
      </w:r>
      <w:r w:rsidRPr="003A72A7">
        <w:rPr>
          <w:rStyle w:val="apple-converted-space"/>
          <w:rFonts w:ascii="Times New Roman" w:hAnsi="Times New Roman"/>
          <w:color w:val="454545"/>
          <w:sz w:val="24"/>
          <w:szCs w:val="24"/>
        </w:rPr>
        <w:t> </w:t>
      </w:r>
    </w:p>
    <w:p w:rsidR="002911E5" w:rsidRPr="003A72A7" w:rsidRDefault="002911E5" w:rsidP="00291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3A72A7">
        <w:rPr>
          <w:rFonts w:ascii="Times New Roman" w:eastAsia="Times New Roman" w:hAnsi="Times New Roman"/>
          <w:bCs/>
          <w:sz w:val="24"/>
          <w:szCs w:val="24"/>
        </w:rPr>
        <w:t xml:space="preserve">5. Логвиненко, Г. М. Декоративная композиция: учеб. пособие для студентов вузов, обуч-ся по спец. 030800 "Изобр. искусство" / Г. М. Логвиненко. – М.: </w:t>
      </w:r>
      <w:r w:rsidRPr="003A72A7">
        <w:rPr>
          <w:rFonts w:ascii="Times New Roman" w:hAnsi="Times New Roman"/>
          <w:sz w:val="24"/>
          <w:szCs w:val="24"/>
        </w:rPr>
        <w:t xml:space="preserve">Гуманитар. изд. центр  </w:t>
      </w:r>
      <w:r w:rsidRPr="003A72A7">
        <w:rPr>
          <w:rFonts w:ascii="Times New Roman" w:eastAsia="Times New Roman" w:hAnsi="Times New Roman"/>
          <w:bCs/>
          <w:sz w:val="24"/>
          <w:szCs w:val="24"/>
        </w:rPr>
        <w:t>Владос, 2010. – 144 с.</w:t>
      </w:r>
    </w:p>
    <w:p w:rsidR="002911E5" w:rsidRPr="00603E4B" w:rsidRDefault="002911E5" w:rsidP="00291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68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2911E5" w:rsidRPr="00603E4B" w:rsidRDefault="002911E5" w:rsidP="00291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r w:rsidRPr="00603E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Логвиненко, Г.М. Декоративная композиция: учеб. пособие для студентов вузов, обуч-ся по спец.030800 "Изобр. искусство" / Г. М. Логвиненко. – М.: </w:t>
      </w:r>
      <w:r w:rsidRPr="00603E4B">
        <w:rPr>
          <w:rFonts w:ascii="Times New Roman" w:hAnsi="Times New Roman"/>
          <w:sz w:val="24"/>
          <w:szCs w:val="24"/>
        </w:rPr>
        <w:t>Гуманитар. изд. центр  «</w:t>
      </w:r>
      <w:r w:rsidRPr="00603E4B">
        <w:rPr>
          <w:rFonts w:ascii="Times New Roman" w:eastAsia="Times New Roman" w:hAnsi="Times New Roman"/>
          <w:bCs/>
          <w:sz w:val="24"/>
          <w:szCs w:val="24"/>
          <w:lang w:eastAsia="ru-RU"/>
        </w:rPr>
        <w:t>Владос», 2010. – 144 с.</w:t>
      </w:r>
    </w:p>
    <w:p w:rsidR="002911E5" w:rsidRPr="00603E4B" w:rsidRDefault="002911E5" w:rsidP="00291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2. Смирнова, М.А. Композиционные основы и графическая стилизация в курсе рисунка: методическое пособие / М.А. Смирнова. - Екатеринбург : Архитектон, 2010. - 156 с. : ил. </w:t>
      </w:r>
    </w:p>
    <w:p w:rsidR="002911E5" w:rsidRPr="00603E4B" w:rsidRDefault="002911E5" w:rsidP="00291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3. Оболенская, О. Н. История декоративно-прикладного искусства.: учеб.–метод. пособие / О. Н. Оболенская, А. Е. Герасимова; Нижегор. гос. пед. ун-т. – Н. Новгород : НГПУ, 2009. – 61 с.</w:t>
      </w:r>
    </w:p>
    <w:p w:rsidR="002911E5" w:rsidRPr="00603E4B" w:rsidRDefault="002911E5" w:rsidP="00291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2911E5" w:rsidRPr="00603E4B" w:rsidRDefault="002911E5" w:rsidP="002911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03E4B">
        <w:rPr>
          <w:rFonts w:ascii="Times New Roman" w:hAnsi="Times New Roman"/>
          <w:bCs/>
          <w:sz w:val="24"/>
          <w:szCs w:val="24"/>
        </w:rPr>
        <w:t>1. ДПИ-журнал [Электронный ресурс]. - Режим доступа: http://rode.land/dekor.html</w:t>
      </w:r>
    </w:p>
    <w:p w:rsidR="002911E5" w:rsidRPr="00603E4B" w:rsidRDefault="002911E5" w:rsidP="002911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03E4B">
        <w:rPr>
          <w:rFonts w:ascii="Times New Roman" w:hAnsi="Times New Roman"/>
          <w:bCs/>
          <w:sz w:val="24"/>
          <w:szCs w:val="24"/>
        </w:rPr>
        <w:t xml:space="preserve">2. Декоративно-прикладное искусство и образование. Сетевой электронный научный журнал[Электронный ресурс]. - Режим доступа: </w:t>
      </w:r>
      <w:hyperlink r:id="rId57" w:history="1">
        <w:r w:rsidRPr="00603E4B">
          <w:rPr>
            <w:rStyle w:val="af5"/>
            <w:rFonts w:ascii="Times New Roman" w:hAnsi="Times New Roman"/>
            <w:bCs/>
            <w:sz w:val="24"/>
            <w:szCs w:val="24"/>
          </w:rPr>
          <w:t>http://dpio.ru/arxiv/arxiv.htm</w:t>
        </w:r>
      </w:hyperlink>
    </w:p>
    <w:p w:rsidR="002911E5" w:rsidRPr="00603E4B" w:rsidRDefault="002911E5" w:rsidP="002911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03E4B">
        <w:rPr>
          <w:rFonts w:ascii="Times New Roman" w:hAnsi="Times New Roman"/>
          <w:bCs/>
          <w:sz w:val="24"/>
          <w:szCs w:val="24"/>
        </w:rPr>
        <w:t xml:space="preserve">3. Стилизация в декоративном рисунке [Электронный ресурс] // Пектораль. – Декоративно-прикладное искусство. - Режим доступа: </w:t>
      </w:r>
      <w:hyperlink r:id="rId58" w:history="1">
        <w:r w:rsidRPr="00603E4B">
          <w:rPr>
            <w:rStyle w:val="af5"/>
            <w:rFonts w:ascii="Times New Roman" w:hAnsi="Times New Roman"/>
            <w:bCs/>
            <w:sz w:val="24"/>
            <w:szCs w:val="24"/>
          </w:rPr>
          <w:t>http://www.tvorchistvo.ru/stilizatsiya-v-risynke/</w:t>
        </w:r>
      </w:hyperlink>
    </w:p>
    <w:p w:rsidR="002911E5" w:rsidRPr="00603E4B" w:rsidRDefault="002911E5" w:rsidP="002911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03E4B">
        <w:rPr>
          <w:rFonts w:ascii="Times New Roman" w:hAnsi="Times New Roman"/>
          <w:sz w:val="24"/>
          <w:szCs w:val="24"/>
        </w:rPr>
        <w:t>4. Шокорова, Л. В.</w:t>
      </w:r>
      <w:r w:rsidRPr="00603E4B">
        <w:rPr>
          <w:rFonts w:ascii="Times New Roman" w:hAnsi="Times New Roman"/>
          <w:sz w:val="24"/>
          <w:szCs w:val="24"/>
        </w:rPr>
        <w:tab/>
        <w:t xml:space="preserve">Стилизация в дизайне и декоративно-прикладном искусстве </w:t>
      </w:r>
      <w:r w:rsidRPr="00603E4B">
        <w:rPr>
          <w:rFonts w:ascii="Times New Roman" w:hAnsi="Times New Roman"/>
          <w:bCs/>
          <w:sz w:val="24"/>
          <w:szCs w:val="24"/>
        </w:rPr>
        <w:t>[Электронный ресурс]</w:t>
      </w:r>
      <w:r w:rsidRPr="00603E4B">
        <w:rPr>
          <w:rFonts w:ascii="Times New Roman" w:hAnsi="Times New Roman"/>
          <w:sz w:val="24"/>
          <w:szCs w:val="24"/>
        </w:rPr>
        <w:t xml:space="preserve"> /Л. В. Шокорова. — 2-е изд., перераб. и доп. — М. : Издательство Юрайт,2017. — 74 с. : [36] с. цв. вкл. — (Серия :Университеты России).</w:t>
      </w:r>
      <w:r w:rsidRPr="00603E4B">
        <w:rPr>
          <w:rFonts w:ascii="Times New Roman" w:hAnsi="Times New Roman"/>
          <w:bCs/>
          <w:sz w:val="24"/>
          <w:szCs w:val="24"/>
        </w:rPr>
        <w:t xml:space="preserve">- Режим доступа: </w:t>
      </w:r>
      <w:hyperlink r:id="rId59" w:history="1">
        <w:r w:rsidRPr="00603E4B">
          <w:rPr>
            <w:rStyle w:val="af5"/>
            <w:rFonts w:ascii="Times New Roman" w:hAnsi="Times New Roman"/>
            <w:bCs/>
            <w:sz w:val="24"/>
            <w:szCs w:val="24"/>
          </w:rPr>
          <w:t>https://docplayer.ru/71351960-Stilizaciya-v-dizayne-i-dekorativno-prikladnom-iskusstve.html</w:t>
        </w:r>
      </w:hyperlink>
    </w:p>
    <w:p w:rsidR="00D23B79" w:rsidRPr="00D23B79" w:rsidRDefault="00D23B79" w:rsidP="00D23B79">
      <w:pPr>
        <w:pStyle w:val="a4"/>
        <w:autoSpaceDE w:val="0"/>
        <w:autoSpaceDN w:val="0"/>
        <w:adjustRightInd w:val="0"/>
        <w:spacing w:after="0" w:line="240" w:lineRule="auto"/>
        <w:ind w:left="0"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5. </w:t>
      </w:r>
      <w:r w:rsidRPr="00D23B79">
        <w:rPr>
          <w:rFonts w:ascii="Times New Roman" w:hAnsi="Times New Roman"/>
          <w:bCs/>
          <w:sz w:val="24"/>
          <w:szCs w:val="24"/>
          <w:lang w:eastAsia="ru-RU"/>
        </w:rPr>
        <w:t xml:space="preserve">Библиотека Мининского университета [Электронный ресурс] / Открытый доступ – Режим доступа: </w:t>
      </w:r>
      <w:hyperlink r:id="rId60" w:tgtFrame="_blank" w:history="1">
        <w:r w:rsidRPr="00D23B79">
          <w:rPr>
            <w:rStyle w:val="af5"/>
            <w:rFonts w:ascii="Times New Roman" w:hAnsi="Times New Roman"/>
            <w:color w:val="990099"/>
            <w:sz w:val="24"/>
            <w:szCs w:val="24"/>
          </w:rPr>
          <w:t>https://www.mininuniver.ru/about/library/elektronnye-resursy-s-otkrytym-dostupom</w:t>
        </w:r>
      </w:hyperlink>
    </w:p>
    <w:p w:rsidR="00D23B79" w:rsidRPr="00D23B79" w:rsidRDefault="00D23B79" w:rsidP="00D23B79">
      <w:pPr>
        <w:pStyle w:val="a4"/>
        <w:autoSpaceDE w:val="0"/>
        <w:autoSpaceDN w:val="0"/>
        <w:adjustRightInd w:val="0"/>
        <w:spacing w:after="0" w:line="240" w:lineRule="auto"/>
        <w:ind w:left="0"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 6. Б</w:t>
      </w:r>
      <w:r w:rsidRPr="00D23B79">
        <w:rPr>
          <w:rFonts w:ascii="Times New Roman" w:hAnsi="Times New Roman"/>
          <w:bCs/>
          <w:sz w:val="24"/>
          <w:szCs w:val="24"/>
          <w:lang w:eastAsia="ru-RU"/>
        </w:rPr>
        <w:t xml:space="preserve">иблиотека Мининского университета [Электронный ресурс] / Режим доступа: </w:t>
      </w:r>
      <w:hyperlink r:id="rId61" w:history="1">
        <w:r w:rsidRPr="00D23B79">
          <w:rPr>
            <w:rStyle w:val="af5"/>
            <w:rFonts w:ascii="Times New Roman" w:hAnsi="Times New Roman"/>
            <w:sz w:val="24"/>
            <w:szCs w:val="24"/>
          </w:rPr>
          <w:t>https://www.mininuniver.ru/about/library/elektronnye-resursy</w:t>
        </w:r>
      </w:hyperlink>
    </w:p>
    <w:p w:rsidR="002911E5" w:rsidRPr="00603E4B" w:rsidRDefault="002911E5" w:rsidP="00D23B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911E5" w:rsidRPr="00603E4B" w:rsidRDefault="002911E5" w:rsidP="002911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8. Фонды оценочных средств</w:t>
      </w:r>
    </w:p>
    <w:p w:rsidR="002911E5" w:rsidRPr="00603E4B" w:rsidRDefault="002911E5" w:rsidP="002911E5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2911E5" w:rsidRPr="00603E4B" w:rsidRDefault="002911E5" w:rsidP="002911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911E5" w:rsidRPr="00603E4B" w:rsidRDefault="002911E5" w:rsidP="002911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2911E5" w:rsidRPr="00603E4B" w:rsidRDefault="002911E5" w:rsidP="002911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2911E5" w:rsidRPr="00603E4B" w:rsidRDefault="002911E5" w:rsidP="002911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03E4B"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>Реализация дисциплины требует наличия специализированной аудитории. Аудитория для проведения лекций: столы, стулья, учебная доска, мультимедийное оборудование. Средства обеспечения освоения дисциплины: видеофильмы, альбомы по декоративно-прикладному искусству, презентации, иллюстративный материал различного формата.</w:t>
      </w:r>
    </w:p>
    <w:p w:rsidR="002911E5" w:rsidRPr="00603E4B" w:rsidRDefault="002911E5" w:rsidP="002911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03E4B">
        <w:rPr>
          <w:rFonts w:ascii="Times New Roman" w:hAnsi="Times New Roman"/>
          <w:sz w:val="24"/>
          <w:szCs w:val="24"/>
        </w:rPr>
        <w:t xml:space="preserve">Для проведения лабораторных занятий необходима аудитория, оснащённая индивидуальными столами для работы, </w:t>
      </w:r>
      <w:r w:rsidRPr="00603E4B"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 xml:space="preserve">стульями, учебной доской, мультимедийным оборудованием, </w:t>
      </w:r>
      <w:r w:rsidRPr="00603E4B">
        <w:rPr>
          <w:rFonts w:ascii="Times New Roman" w:hAnsi="Times New Roman"/>
          <w:sz w:val="24"/>
          <w:szCs w:val="24"/>
        </w:rPr>
        <w:t>столом для преподавателя, достаточным естественным освещением.</w:t>
      </w:r>
      <w:r w:rsidR="003D10D0">
        <w:rPr>
          <w:rFonts w:ascii="Times New Roman" w:hAnsi="Times New Roman"/>
          <w:sz w:val="24"/>
          <w:szCs w:val="24"/>
        </w:rPr>
        <w:t xml:space="preserve"> </w:t>
      </w:r>
      <w:r w:rsidRPr="00603E4B"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 xml:space="preserve">Средства обеспечения </w:t>
      </w:r>
      <w:r w:rsidRPr="00603E4B">
        <w:rPr>
          <w:rFonts w:ascii="Times New Roman" w:hAnsi="Times New Roman"/>
          <w:sz w:val="24"/>
          <w:szCs w:val="24"/>
        </w:rPr>
        <w:t>лабораторных занятий</w:t>
      </w:r>
      <w:r w:rsidRPr="00603E4B">
        <w:rPr>
          <w:rFonts w:ascii="Times New Roman" w:eastAsia="Times New Roman" w:hAnsi="Times New Roman"/>
          <w:bCs/>
          <w:spacing w:val="3"/>
          <w:sz w:val="24"/>
          <w:szCs w:val="24"/>
          <w:lang w:eastAsia="ru-RU"/>
        </w:rPr>
        <w:t>: видеофильмы, альбомы по декоративно-прикладному искусству, презентации, иллюстративный материал различного формата.</w:t>
      </w:r>
    </w:p>
    <w:p w:rsidR="002911E5" w:rsidRPr="00603E4B" w:rsidRDefault="002911E5" w:rsidP="002911E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D23B79" w:rsidRDefault="002911E5" w:rsidP="002911E5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Для осуществления образовательного процесса дисциплины </w:t>
      </w:r>
      <w:r w:rsidRPr="00603E4B">
        <w:rPr>
          <w:rFonts w:ascii="Times New Roman" w:hAnsi="Times New Roman"/>
          <w:sz w:val="24"/>
          <w:szCs w:val="24"/>
        </w:rPr>
        <w:t xml:space="preserve">«Декоративная композиция» </w:t>
      </w:r>
      <w:r w:rsidRPr="00603E4B">
        <w:rPr>
          <w:rFonts w:ascii="Times New Roman" w:eastAsia="Times New Roman" w:hAnsi="Times New Roman"/>
          <w:bCs/>
          <w:sz w:val="24"/>
          <w:szCs w:val="24"/>
          <w:lang w:eastAsia="ru-RU"/>
        </w:rPr>
        <w:t>обучающимися и профессорско-преподав</w:t>
      </w:r>
      <w:r w:rsidR="00D23B79">
        <w:rPr>
          <w:rFonts w:ascii="Times New Roman" w:eastAsia="Times New Roman" w:hAnsi="Times New Roman"/>
          <w:bCs/>
          <w:sz w:val="24"/>
          <w:szCs w:val="24"/>
          <w:lang w:eastAsia="ru-RU"/>
        </w:rPr>
        <w:t>ательским составом используются</w:t>
      </w:r>
    </w:p>
    <w:p w:rsidR="002911E5" w:rsidRPr="00603E4B" w:rsidRDefault="00D23B79" w:rsidP="002911E5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="002911E5" w:rsidRPr="00603E4B">
        <w:rPr>
          <w:rFonts w:ascii="Times New Roman" w:eastAsia="Times New Roman" w:hAnsi="Times New Roman"/>
          <w:bCs/>
          <w:sz w:val="24"/>
          <w:szCs w:val="24"/>
          <w:lang w:eastAsia="ru-RU"/>
        </w:rPr>
        <w:t>программное обеспечение: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911E5" w:rsidRPr="00603E4B">
        <w:rPr>
          <w:rFonts w:ascii="Times New Roman" w:eastAsia="Times New Roman" w:hAnsi="Times New Roman"/>
          <w:bCs/>
          <w:sz w:val="24"/>
          <w:szCs w:val="24"/>
          <w:lang w:eastAsia="ru-RU"/>
        </w:rPr>
        <w:t>пакет Microsoft</w:t>
      </w:r>
      <w:r w:rsidR="003D10D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911E5" w:rsidRPr="00603E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Office (PowerPoint, Word), программное обеспечение электронного ресурса сайта </w:t>
      </w:r>
      <w:r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edu</w:t>
      </w:r>
      <w:r w:rsidR="002911E5" w:rsidRPr="00603E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.mininuniver.ru, включая ЭБС, </w:t>
      </w:r>
      <w:r w:rsidR="002911E5" w:rsidRPr="00603E4B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LMSMoodle</w:t>
      </w:r>
      <w:r w:rsidR="002911E5" w:rsidRPr="00603E4B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89014C" w:rsidRPr="00D23B79" w:rsidRDefault="00D23B79" w:rsidP="002911E5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3B79">
        <w:rPr>
          <w:rFonts w:ascii="Times New Roman" w:eastAsia="Times New Roman" w:hAnsi="Times New Roman"/>
          <w:sz w:val="24"/>
          <w:szCs w:val="24"/>
          <w:lang w:eastAsia="ru-RU"/>
        </w:rPr>
        <w:tab/>
        <w:t>-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информационно-справочные системы: </w:t>
      </w:r>
    </w:p>
    <w:p w:rsidR="00D23B79" w:rsidRPr="000316E6" w:rsidRDefault="008C20BE" w:rsidP="00D23B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hyperlink r:id="rId62" w:history="1">
        <w:r w:rsidR="00D23B79" w:rsidRPr="000316E6">
          <w:rPr>
            <w:rFonts w:ascii="Times New Roman" w:hAnsi="Times New Roman"/>
            <w:bCs/>
            <w:iCs/>
            <w:color w:val="0000FF"/>
            <w:sz w:val="24"/>
            <w:szCs w:val="24"/>
            <w:u w:val="single"/>
            <w:lang w:eastAsia="ru-RU"/>
          </w:rPr>
          <w:t>www.biblioclub.ru</w:t>
        </w:r>
      </w:hyperlink>
      <w:r w:rsidR="00D23B79" w:rsidRPr="000316E6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</w:t>
      </w:r>
      <w:r w:rsidR="00D23B79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- </w:t>
      </w:r>
      <w:r w:rsidR="00D23B79" w:rsidRPr="000316E6">
        <w:rPr>
          <w:rFonts w:ascii="Times New Roman" w:hAnsi="Times New Roman"/>
          <w:bCs/>
          <w:iCs/>
          <w:sz w:val="24"/>
          <w:szCs w:val="24"/>
          <w:lang w:eastAsia="ru-RU"/>
        </w:rPr>
        <w:t>ЭБС «Университетская библиотека онлайн»</w:t>
      </w:r>
    </w:p>
    <w:p w:rsidR="00D23B79" w:rsidRDefault="008C20BE" w:rsidP="00D23B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hyperlink r:id="rId63" w:history="1">
        <w:r w:rsidR="00D23B79" w:rsidRPr="000316E6">
          <w:rPr>
            <w:rFonts w:ascii="Times New Roman" w:hAnsi="Times New Roman"/>
            <w:bCs/>
            <w:iCs/>
            <w:color w:val="0000FF"/>
            <w:sz w:val="24"/>
            <w:szCs w:val="24"/>
            <w:u w:val="single"/>
            <w:lang w:eastAsia="ru-RU"/>
          </w:rPr>
          <w:t>www.ebiblioteka.ru</w:t>
        </w:r>
      </w:hyperlink>
      <w:r w:rsidR="00D23B79">
        <w:t xml:space="preserve"> -</w:t>
      </w:r>
      <w:r w:rsidR="00D23B79" w:rsidRPr="000316E6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Универсальные базы данных изданий.</w:t>
      </w:r>
    </w:p>
    <w:p w:rsidR="00D23B79" w:rsidRPr="000316E6" w:rsidRDefault="008C20BE" w:rsidP="00D23B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hyperlink r:id="rId64" w:history="1">
        <w:r w:rsidR="00D23B79" w:rsidRPr="00C01F33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www.ebiblioteka.ru</w:t>
        </w:r>
      </w:hyperlink>
      <w:r w:rsidR="00D23B7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- </w:t>
      </w:r>
      <w:r w:rsidR="00D23B79" w:rsidRPr="000316E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Универсальные базы данных изданий </w:t>
      </w:r>
    </w:p>
    <w:p w:rsidR="0089014C" w:rsidRPr="002911E5" w:rsidRDefault="0089014C" w:rsidP="002E3FC4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9014C" w:rsidRPr="002911E5" w:rsidRDefault="0089014C" w:rsidP="002E3FC4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E3FC4" w:rsidRPr="00533DC3" w:rsidRDefault="002E3FC4" w:rsidP="002E3FC4">
      <w:pPr>
        <w:spacing w:after="0" w:line="36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D04C0">
        <w:rPr>
          <w:rFonts w:ascii="Times New Roman" w:eastAsia="Times New Roman" w:hAnsi="Times New Roman"/>
          <w:b/>
          <w:sz w:val="24"/>
          <w:szCs w:val="24"/>
          <w:lang w:eastAsia="ru-RU"/>
        </w:rPr>
        <w:t>ПРОГРАММА ПРАКТИКИ</w:t>
      </w:r>
    </w:p>
    <w:p w:rsidR="002E3FC4" w:rsidRPr="000E54B2" w:rsidRDefault="002E3FC4" w:rsidP="000E54B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D04C0">
        <w:rPr>
          <w:rFonts w:ascii="Times New Roman" w:eastAsia="Times New Roman" w:hAnsi="Times New Roman"/>
          <w:bCs/>
          <w:sz w:val="24"/>
          <w:szCs w:val="24"/>
          <w:lang w:eastAsia="ru-RU"/>
        </w:rPr>
        <w:t>Вид практики:</w:t>
      </w:r>
      <w:r w:rsidRPr="008D04C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учебная </w:t>
      </w:r>
      <w:r w:rsidR="000E54B2">
        <w:rPr>
          <w:rFonts w:ascii="Times New Roman" w:eastAsia="Times New Roman" w:hAnsi="Times New Roman"/>
          <w:bCs/>
          <w:sz w:val="24"/>
          <w:szCs w:val="24"/>
          <w:lang w:eastAsia="ru-RU"/>
        </w:rPr>
        <w:t>(</w:t>
      </w:r>
      <w:r w:rsidRPr="008D04C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технологическая (проектно-технологическая)</w:t>
      </w:r>
      <w:r w:rsidR="000E54B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)</w:t>
      </w:r>
    </w:p>
    <w:p w:rsidR="002E3FC4" w:rsidRPr="008D04C0" w:rsidRDefault="002E3FC4" w:rsidP="002E3FC4">
      <w:pPr>
        <w:suppressAutoHyphens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E3FC4" w:rsidRPr="008D04C0" w:rsidRDefault="002E3FC4" w:rsidP="002E3FC4">
      <w:pPr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D04C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Пояснительная записка</w:t>
      </w:r>
    </w:p>
    <w:p w:rsidR="002E3FC4" w:rsidRPr="001605E8" w:rsidRDefault="001605E8" w:rsidP="001605E8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05E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рамках практики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обучающиеся выполняют исследование свойств отделочных, конструктивно-отделочных материалов и материалов для ДПИ, работая с каталогами материалов, </w:t>
      </w:r>
      <w:r w:rsidR="00F47F7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выполняя эргономический анализ,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собирают информацию и иллюстрации в портфолио. </w:t>
      </w:r>
    </w:p>
    <w:p w:rsidR="002E3FC4" w:rsidRPr="008D04C0" w:rsidRDefault="002E3FC4" w:rsidP="002E3FC4">
      <w:pPr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D04C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Место в структуре образовательного модуля</w:t>
      </w:r>
    </w:p>
    <w:p w:rsidR="002E3FC4" w:rsidRPr="001605E8" w:rsidRDefault="003D10D0" w:rsidP="003D10D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D04C0">
        <w:rPr>
          <w:rFonts w:ascii="Times New Roman" w:hAnsi="Times New Roman"/>
          <w:sz w:val="24"/>
          <w:szCs w:val="24"/>
        </w:rPr>
        <w:t>Учебная (технологическая (проектно-технологическая))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</w:t>
      </w:r>
      <w:r w:rsidR="001605E8">
        <w:rPr>
          <w:rFonts w:ascii="Times New Roman" w:eastAsia="Times New Roman" w:hAnsi="Times New Roman"/>
          <w:bCs/>
          <w:sz w:val="24"/>
          <w:szCs w:val="24"/>
          <w:lang w:eastAsia="ru-RU"/>
        </w:rPr>
        <w:t>рактика входит в структуру модуля «Предпроектная подготовка»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2E3FC4" w:rsidRPr="008D04C0" w:rsidRDefault="002E3FC4" w:rsidP="002E3FC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D04C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3. Цели и задачи учебной </w:t>
      </w:r>
      <w:r w:rsidR="000E54B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(</w:t>
      </w:r>
      <w:r w:rsidRPr="008D04C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технологической (проектно-технологической)) практики </w:t>
      </w:r>
    </w:p>
    <w:p w:rsidR="002E3FC4" w:rsidRPr="008D04C0" w:rsidRDefault="002E3FC4" w:rsidP="002E3FC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D04C0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ью</w:t>
      </w:r>
      <w:r w:rsidR="005D47AC" w:rsidRPr="003D10D0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8D04C0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учебной </w:t>
      </w:r>
      <w:r w:rsidR="003D10D0" w:rsidRPr="003D10D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(технологической (проектно-технологической)) </w:t>
      </w:r>
      <w:r w:rsidRPr="008D04C0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практики являются:</w:t>
      </w:r>
    </w:p>
    <w:p w:rsidR="002E3FC4" w:rsidRPr="008D04C0" w:rsidRDefault="002E3FC4" w:rsidP="002E3FC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9458C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закрепление на практике теоретических знаний, полученных в ходе изучения дисциплин «Эргономика» и «Материаловедение в ДПИ и дизайне»</w:t>
      </w:r>
      <w:r w:rsidRPr="0069458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E3FC4" w:rsidRPr="008D04C0" w:rsidRDefault="002E3FC4" w:rsidP="002E3FC4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E3FC4" w:rsidRPr="008D04C0" w:rsidRDefault="002E3FC4" w:rsidP="002E3FC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8D04C0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Задачами учебной практики являются:</w:t>
      </w:r>
    </w:p>
    <w:p w:rsidR="002E3FC4" w:rsidRDefault="002E3FC4" w:rsidP="002E3FC4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04C0">
        <w:rPr>
          <w:rFonts w:ascii="Times New Roman" w:eastAsia="Times New Roman" w:hAnsi="Times New Roman"/>
          <w:sz w:val="24"/>
          <w:szCs w:val="24"/>
          <w:lang w:eastAsia="ru-RU"/>
        </w:rPr>
        <w:t>- изучение строительно-отделочных материалов</w:t>
      </w:r>
      <w:r w:rsidRPr="008D04C0">
        <w:rPr>
          <w:rFonts w:ascii="Times New Roman" w:hAnsi="Times New Roman"/>
          <w:sz w:val="24"/>
          <w:szCs w:val="24"/>
        </w:rPr>
        <w:t>;</w:t>
      </w:r>
    </w:p>
    <w:p w:rsidR="002E3FC4" w:rsidRPr="008D04C0" w:rsidRDefault="002E3FC4" w:rsidP="002E3FC4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-</w:t>
      </w:r>
      <w:r w:rsidRPr="008D04C0">
        <w:rPr>
          <w:rFonts w:ascii="Times New Roman" w:eastAsia="Times New Roman" w:hAnsi="Times New Roman"/>
          <w:sz w:val="24"/>
          <w:szCs w:val="24"/>
          <w:lang w:eastAsia="ru-RU"/>
        </w:rPr>
        <w:t>изучение</w:t>
      </w:r>
      <w:r w:rsidR="005D47AC" w:rsidRPr="005C0DD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D04C0">
        <w:rPr>
          <w:rFonts w:ascii="Times New Roman" w:eastAsia="Times New Roman" w:hAnsi="Times New Roman"/>
          <w:sz w:val="24"/>
          <w:szCs w:val="24"/>
          <w:lang w:eastAsia="ru-RU"/>
        </w:rPr>
        <w:t>материалов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для декоративно-прикладного искусства;</w:t>
      </w:r>
    </w:p>
    <w:p w:rsidR="002E3FC4" w:rsidRPr="008D04C0" w:rsidRDefault="002E3FC4" w:rsidP="002E3FC4">
      <w:pPr>
        <w:pStyle w:val="a4"/>
        <w:tabs>
          <w:tab w:val="right" w:leader="underscore" w:pos="963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D04C0">
        <w:rPr>
          <w:rFonts w:ascii="Times New Roman" w:hAnsi="Times New Roman" w:cs="Times New Roman"/>
          <w:sz w:val="24"/>
          <w:szCs w:val="24"/>
        </w:rPr>
        <w:t>- исследование технологии  выполнения  объектов декоративно-прикладного искусства</w:t>
      </w:r>
      <w:r>
        <w:rPr>
          <w:rFonts w:ascii="Times New Roman" w:hAnsi="Times New Roman" w:cs="Times New Roman"/>
          <w:sz w:val="24"/>
          <w:szCs w:val="24"/>
        </w:rPr>
        <w:t xml:space="preserve"> и дизайна</w:t>
      </w:r>
      <w:r w:rsidRPr="008D04C0">
        <w:rPr>
          <w:rFonts w:ascii="Times New Roman" w:hAnsi="Times New Roman" w:cs="Times New Roman"/>
          <w:sz w:val="24"/>
          <w:szCs w:val="24"/>
        </w:rPr>
        <w:t>;</w:t>
      </w:r>
    </w:p>
    <w:p w:rsidR="002E3FC4" w:rsidRPr="008D04C0" w:rsidRDefault="002E3FC4" w:rsidP="002E3FC4">
      <w:pPr>
        <w:pStyle w:val="a4"/>
        <w:tabs>
          <w:tab w:val="right" w:leader="underscore" w:pos="963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D04C0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применение</w:t>
      </w:r>
      <w:r w:rsidRPr="008D04C0">
        <w:rPr>
          <w:rFonts w:ascii="Times New Roman" w:hAnsi="Times New Roman" w:cs="Times New Roman"/>
          <w:sz w:val="24"/>
          <w:szCs w:val="24"/>
        </w:rPr>
        <w:t xml:space="preserve"> эргономического подхода к технологии  выполнения объектов декоративно-прикладного искусства</w:t>
      </w:r>
      <w:r>
        <w:rPr>
          <w:rFonts w:ascii="Times New Roman" w:hAnsi="Times New Roman" w:cs="Times New Roman"/>
          <w:sz w:val="24"/>
          <w:szCs w:val="24"/>
        </w:rPr>
        <w:t xml:space="preserve"> и дизайна</w:t>
      </w:r>
      <w:r w:rsidRPr="008D04C0">
        <w:rPr>
          <w:rFonts w:ascii="Times New Roman" w:hAnsi="Times New Roman" w:cs="Times New Roman"/>
          <w:sz w:val="24"/>
          <w:szCs w:val="24"/>
        </w:rPr>
        <w:t>;</w:t>
      </w:r>
    </w:p>
    <w:p w:rsidR="002E3FC4" w:rsidRPr="008D04C0" w:rsidRDefault="002E3FC4" w:rsidP="002E3FC4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04C0">
        <w:rPr>
          <w:rFonts w:ascii="Times New Roman" w:hAnsi="Times New Roman"/>
          <w:sz w:val="24"/>
          <w:szCs w:val="24"/>
        </w:rPr>
        <w:t>- выполнение заданий, выдаваемых руководителем практики;</w:t>
      </w:r>
    </w:p>
    <w:p w:rsidR="002E3FC4" w:rsidRPr="008D04C0" w:rsidRDefault="002E3FC4" w:rsidP="002E3FC4">
      <w:pPr>
        <w:pStyle w:val="a4"/>
        <w:tabs>
          <w:tab w:val="left" w:pos="284"/>
          <w:tab w:val="right" w:leader="underscore" w:pos="9639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D04C0">
        <w:rPr>
          <w:rFonts w:ascii="Times New Roman" w:hAnsi="Times New Roman" w:cs="Times New Roman"/>
          <w:sz w:val="24"/>
          <w:szCs w:val="24"/>
        </w:rPr>
        <w:t>- знакомство с  этикой делового общения в коллективе.</w:t>
      </w:r>
    </w:p>
    <w:p w:rsidR="002E3FC4" w:rsidRPr="008D04C0" w:rsidRDefault="002E3FC4" w:rsidP="002E3FC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2E3FC4" w:rsidRPr="008D04C0" w:rsidRDefault="002E3FC4" w:rsidP="002E3FC4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D04C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1071"/>
        <w:gridCol w:w="2199"/>
        <w:gridCol w:w="1471"/>
        <w:gridCol w:w="1853"/>
        <w:gridCol w:w="1488"/>
        <w:gridCol w:w="1488"/>
      </w:tblGrid>
      <w:tr w:rsidR="002E3FC4" w:rsidRPr="008D04C0" w:rsidTr="009101DB">
        <w:trPr>
          <w:trHeight w:val="385"/>
        </w:trPr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3FC4" w:rsidRPr="008D04C0" w:rsidRDefault="002E3FC4" w:rsidP="009101D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3FC4" w:rsidRPr="008D04C0" w:rsidRDefault="002E3FC4" w:rsidP="009101D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3FC4" w:rsidRPr="008D04C0" w:rsidRDefault="002E3FC4" w:rsidP="009101D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практики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3FC4" w:rsidRPr="008D04C0" w:rsidRDefault="002E3FC4" w:rsidP="009101D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практики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E3FC4" w:rsidRPr="008D04C0" w:rsidRDefault="002E3FC4" w:rsidP="009101D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2E3FC4" w:rsidRPr="008D04C0" w:rsidRDefault="002E3FC4" w:rsidP="009101D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E3FC4" w:rsidRPr="008D04C0" w:rsidRDefault="002E3FC4" w:rsidP="009101D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6804C7" w:rsidRPr="008D04C0" w:rsidTr="004E6C5B">
        <w:trPr>
          <w:trHeight w:val="331"/>
        </w:trPr>
        <w:tc>
          <w:tcPr>
            <w:tcW w:w="107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6804C7" w:rsidRPr="008712F5" w:rsidRDefault="006804C7" w:rsidP="006804C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680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19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804C7" w:rsidRPr="00E76006" w:rsidRDefault="0069362C" w:rsidP="009101DB">
            <w:pPr>
              <w:tabs>
                <w:tab w:val="num" w:pos="0"/>
                <w:tab w:val="left" w:pos="284"/>
                <w:tab w:val="right" w:leader="underscore" w:pos="9639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умение выстраивать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и технологию профессионально-педагогической деятельности в области декоративно-прикладного искусства и дизайна в соответствии с поставленными учебно-профессиональными целями и задачами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6C5B" w:rsidRDefault="004E6C5B" w:rsidP="004E6C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7.1</w:t>
            </w:r>
          </w:p>
          <w:p w:rsidR="006804C7" w:rsidRPr="008712F5" w:rsidRDefault="006804C7" w:rsidP="009101D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04C7" w:rsidRPr="00C5753C" w:rsidRDefault="006804C7" w:rsidP="009101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Способность </w:t>
            </w:r>
            <w:r w:rsidRPr="00C5753C">
              <w:rPr>
                <w:rFonts w:ascii="Times New Roman" w:hAnsi="Times New Roman"/>
                <w:sz w:val="24"/>
                <w:szCs w:val="24"/>
              </w:rPr>
              <w:t xml:space="preserve">формирования портфеля свидетельств образовательных и профессиональных достижений </w:t>
            </w:r>
          </w:p>
          <w:p w:rsidR="006804C7" w:rsidRPr="008D04C0" w:rsidRDefault="006804C7" w:rsidP="009101D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04C7" w:rsidRPr="007E22B8" w:rsidRDefault="006804C7" w:rsidP="007E22B8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22B8">
              <w:rPr>
                <w:rFonts w:ascii="Times New Roman" w:hAnsi="Times New Roman"/>
                <w:sz w:val="24"/>
                <w:szCs w:val="24"/>
              </w:rPr>
              <w:t>ПК.1.1</w:t>
            </w:r>
          </w:p>
          <w:p w:rsidR="006804C7" w:rsidRPr="007E22B8" w:rsidRDefault="006804C7" w:rsidP="007E22B8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22B8">
              <w:rPr>
                <w:rFonts w:ascii="Times New Roman" w:hAnsi="Times New Roman"/>
                <w:sz w:val="24"/>
                <w:szCs w:val="24"/>
              </w:rPr>
              <w:t>ПК.1.2</w:t>
            </w:r>
          </w:p>
          <w:p w:rsidR="006804C7" w:rsidRPr="007E22B8" w:rsidRDefault="006804C7" w:rsidP="007E22B8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22B8">
              <w:rPr>
                <w:rFonts w:ascii="Times New Roman" w:hAnsi="Times New Roman"/>
                <w:sz w:val="24"/>
                <w:szCs w:val="24"/>
              </w:rPr>
              <w:t>УК.1.2</w:t>
            </w:r>
          </w:p>
          <w:p w:rsidR="006804C7" w:rsidRPr="008D04C0" w:rsidRDefault="006804C7" w:rsidP="007E22B8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22B8">
              <w:rPr>
                <w:rFonts w:ascii="Times New Roman" w:hAnsi="Times New Roman"/>
                <w:sz w:val="24"/>
                <w:szCs w:val="24"/>
              </w:rPr>
              <w:t>УК.1.5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04C7" w:rsidRPr="008D04C0" w:rsidRDefault="006804C7" w:rsidP="009101D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Портфолио.отчет</w:t>
            </w:r>
          </w:p>
        </w:tc>
      </w:tr>
      <w:tr w:rsidR="006804C7" w:rsidRPr="008D04C0" w:rsidTr="004E6C5B">
        <w:trPr>
          <w:trHeight w:val="331"/>
        </w:trPr>
        <w:tc>
          <w:tcPr>
            <w:tcW w:w="107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04C7" w:rsidRPr="008712F5" w:rsidRDefault="006804C7" w:rsidP="009101D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19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04C7" w:rsidRPr="00C5753C" w:rsidRDefault="006804C7" w:rsidP="006804C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E6C5B" w:rsidRDefault="004E6C5B" w:rsidP="004E6C5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7.2</w:t>
            </w:r>
          </w:p>
          <w:p w:rsidR="006804C7" w:rsidRPr="008712F5" w:rsidRDefault="006804C7" w:rsidP="009101D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04C7" w:rsidRPr="00C5753C" w:rsidRDefault="006804C7" w:rsidP="009101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Способность </w:t>
            </w:r>
            <w:r w:rsidRPr="00C5753C">
              <w:rPr>
                <w:rFonts w:ascii="Times New Roman" w:hAnsi="Times New Roman"/>
                <w:sz w:val="24"/>
                <w:szCs w:val="24"/>
              </w:rPr>
              <w:t>организации технологического процесса дизайн-проектирования</w:t>
            </w:r>
          </w:p>
          <w:p w:rsidR="006804C7" w:rsidRPr="008D04C0" w:rsidRDefault="006804C7" w:rsidP="009101D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04C7" w:rsidRPr="00D67C58" w:rsidRDefault="00D67C58" w:rsidP="00D67C58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ndale Sans UI" w:hAnsi="Times New Roman"/>
                <w:sz w:val="24"/>
                <w:szCs w:val="24"/>
                <w:lang w:eastAsia="ru-RU" w:bidi="en-US"/>
              </w:rPr>
              <w:t>ПК.1.1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804C7" w:rsidRPr="008D04C0" w:rsidRDefault="006804C7" w:rsidP="009101D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Портфолио.отчет</w:t>
            </w:r>
          </w:p>
        </w:tc>
      </w:tr>
    </w:tbl>
    <w:p w:rsidR="002E3FC4" w:rsidRPr="008D04C0" w:rsidRDefault="002E3FC4" w:rsidP="002E3FC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E3FC4" w:rsidRPr="008D04C0" w:rsidRDefault="002E3FC4" w:rsidP="002E3FC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D04C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Форма и способ проведения учебной технологической (проектно-технологической)) практики </w:t>
      </w:r>
    </w:p>
    <w:p w:rsidR="007D7D93" w:rsidRDefault="002E3FC4" w:rsidP="00FE38A3">
      <w:pPr>
        <w:tabs>
          <w:tab w:val="left" w:pos="708"/>
          <w:tab w:val="right" w:leader="underscore" w:pos="9639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E38A3">
        <w:rPr>
          <w:rFonts w:ascii="Times New Roman" w:hAnsi="Times New Roman"/>
          <w:sz w:val="24"/>
          <w:szCs w:val="24"/>
        </w:rPr>
        <w:t xml:space="preserve">Учебная (технологическая (проектно-технологическая)) практика осуществляется </w:t>
      </w:r>
      <w:r w:rsidR="00FE38A3" w:rsidRPr="00FE38A3">
        <w:rPr>
          <w:rFonts w:ascii="Times New Roman" w:hAnsi="Times New Roman"/>
          <w:sz w:val="24"/>
          <w:szCs w:val="24"/>
        </w:rPr>
        <w:t xml:space="preserve">дискретно по видам практик в соответствии с календарным учебным графиком. Способ проведения практики – стационарная; выездная. Проводится в структурных подразделениях образовательных организаций, а также организаций и предприятий, соответствующих направлению и профилю подготовки. Выбор мест прохождения практик для лиц с ограниченными возможностями здоровья и инвалидов производится с учетом </w:t>
      </w:r>
      <w:r w:rsidR="00FE38A3" w:rsidRPr="00FE38A3">
        <w:rPr>
          <w:rFonts w:ascii="Times New Roman" w:hAnsi="Times New Roman"/>
          <w:sz w:val="24"/>
          <w:szCs w:val="24"/>
        </w:rPr>
        <w:lastRenderedPageBreak/>
        <w:t>требований их доступности для данных обучающихся и рекомендации медико-социальной экспертизы, а также индивидуальной программе реабилитации инвалида, относительно рекомендованных условий и видов труда.</w:t>
      </w:r>
    </w:p>
    <w:p w:rsidR="002E3FC4" w:rsidRPr="00FE38A3" w:rsidRDefault="007D7D93" w:rsidP="00FE38A3">
      <w:pPr>
        <w:tabs>
          <w:tab w:val="left" w:pos="708"/>
          <w:tab w:val="right" w:leader="underscore" w:pos="9639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Выездная практика организуется только при наличии заявления обучающегося. </w:t>
      </w:r>
      <w:r w:rsidR="00FE38A3" w:rsidRPr="00FE38A3">
        <w:rPr>
          <w:rFonts w:ascii="Times New Roman" w:hAnsi="Times New Roman"/>
          <w:sz w:val="24"/>
          <w:szCs w:val="24"/>
        </w:rPr>
        <w:t xml:space="preserve"> </w:t>
      </w:r>
      <w:r w:rsidR="002E3FC4" w:rsidRPr="00FE38A3">
        <w:rPr>
          <w:rFonts w:ascii="Times New Roman" w:hAnsi="Times New Roman"/>
          <w:sz w:val="24"/>
          <w:szCs w:val="24"/>
        </w:rPr>
        <w:t xml:space="preserve"> </w:t>
      </w:r>
    </w:p>
    <w:p w:rsidR="002E3FC4" w:rsidRDefault="002E3FC4" w:rsidP="002E3F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D04C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Место и время проведения учебной </w:t>
      </w:r>
      <w:r w:rsidRPr="008D04C0">
        <w:rPr>
          <w:rFonts w:ascii="Times New Roman" w:hAnsi="Times New Roman"/>
          <w:b/>
          <w:sz w:val="24"/>
          <w:szCs w:val="24"/>
        </w:rPr>
        <w:t xml:space="preserve">(технологической (проектно-технологической)) </w:t>
      </w:r>
      <w:r w:rsidRPr="008D04C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практики</w:t>
      </w:r>
    </w:p>
    <w:p w:rsidR="007D7D93" w:rsidRPr="008D04C0" w:rsidRDefault="007D7D93" w:rsidP="002E3F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E3FC4" w:rsidRDefault="002E3FC4" w:rsidP="007D7D93">
      <w:pPr>
        <w:spacing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D04C0">
        <w:rPr>
          <w:rFonts w:ascii="Times New Roman" w:hAnsi="Times New Roman"/>
          <w:bCs/>
          <w:sz w:val="24"/>
          <w:szCs w:val="24"/>
        </w:rPr>
        <w:t>Данная практика базируется на освоении следующих дисциплин: Материаловедение</w:t>
      </w:r>
      <w:r>
        <w:rPr>
          <w:rFonts w:ascii="Times New Roman" w:hAnsi="Times New Roman"/>
          <w:bCs/>
          <w:sz w:val="24"/>
          <w:szCs w:val="24"/>
        </w:rPr>
        <w:t xml:space="preserve"> в ДПИ и дизайне</w:t>
      </w:r>
      <w:r w:rsidRPr="008D04C0">
        <w:rPr>
          <w:rFonts w:ascii="Times New Roman" w:hAnsi="Times New Roman"/>
          <w:bCs/>
          <w:sz w:val="24"/>
          <w:szCs w:val="24"/>
        </w:rPr>
        <w:t xml:space="preserve">, Эргономика. </w:t>
      </w:r>
      <w:r w:rsidR="000E54B2">
        <w:rPr>
          <w:rFonts w:ascii="Times New Roman" w:hAnsi="Times New Roman"/>
          <w:bCs/>
          <w:sz w:val="24"/>
          <w:szCs w:val="24"/>
        </w:rPr>
        <w:t xml:space="preserve">Местом прохождения практики является Мининский университет. </w:t>
      </w:r>
      <w:r w:rsidR="001605E8">
        <w:rPr>
          <w:rFonts w:ascii="Times New Roman" w:hAnsi="Times New Roman"/>
          <w:bCs/>
          <w:sz w:val="24"/>
          <w:szCs w:val="24"/>
        </w:rPr>
        <w:t xml:space="preserve">Время прохождения – 6 семестр. </w:t>
      </w:r>
      <w:r w:rsidRPr="008D04C0">
        <w:rPr>
          <w:rFonts w:ascii="Times New Roman" w:hAnsi="Times New Roman"/>
          <w:bCs/>
          <w:sz w:val="24"/>
          <w:szCs w:val="24"/>
        </w:rPr>
        <w:t xml:space="preserve">При освоении данной практики необходимо знать основные строительно-отделочные материалы, уметь применять  эргономический подход к объектам декоративно-прикладного искусства, владеть компьютерными технологиями.  </w:t>
      </w:r>
    </w:p>
    <w:p w:rsidR="00AD0997" w:rsidRDefault="00AD0997" w:rsidP="007D7D93">
      <w:pPr>
        <w:spacing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Вид практики: учебная практика.</w:t>
      </w:r>
    </w:p>
    <w:p w:rsidR="00AD0997" w:rsidRDefault="00AD0997" w:rsidP="007D7D93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Тип практики: </w:t>
      </w:r>
      <w:r w:rsidR="008B603C">
        <w:rPr>
          <w:rFonts w:ascii="Times New Roman" w:hAnsi="Times New Roman"/>
          <w:bCs/>
          <w:sz w:val="24"/>
          <w:szCs w:val="24"/>
        </w:rPr>
        <w:t>технологическая (проектно-технологическая) практика.</w:t>
      </w:r>
    </w:p>
    <w:p w:rsidR="002E3FC4" w:rsidRDefault="002E3FC4" w:rsidP="002E3FC4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E3FC4" w:rsidRPr="008D04C0" w:rsidRDefault="002E3FC4" w:rsidP="002E3FC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D04C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7. Структура и содержание учебной </w:t>
      </w:r>
      <w:r w:rsidRPr="008D04C0">
        <w:rPr>
          <w:rFonts w:ascii="Times New Roman" w:hAnsi="Times New Roman"/>
          <w:b/>
          <w:sz w:val="24"/>
          <w:szCs w:val="24"/>
        </w:rPr>
        <w:t>(технологической (проектно-технологической))</w:t>
      </w:r>
      <w:r w:rsidRPr="008D04C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практики</w:t>
      </w:r>
    </w:p>
    <w:p w:rsidR="002E3FC4" w:rsidRPr="008D04C0" w:rsidRDefault="002E3FC4" w:rsidP="002E3F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8D04C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7.1. Общая трудоемкость учебной практики</w:t>
      </w:r>
    </w:p>
    <w:p w:rsidR="002E3FC4" w:rsidRPr="008D04C0" w:rsidRDefault="002E3FC4" w:rsidP="00F47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8D04C0">
        <w:rPr>
          <w:rFonts w:ascii="Times New Roman" w:eastAsia="Times New Roman" w:hAnsi="Times New Roman"/>
          <w:bCs/>
          <w:sz w:val="24"/>
          <w:szCs w:val="24"/>
          <w:lang w:eastAsia="ru-RU"/>
        </w:rPr>
        <w:t>Общая трудоемкость учебной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практики</w:t>
      </w:r>
      <w:r w:rsidR="005C0DD5" w:rsidRPr="005C0DD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 соответствии с учебным планом (</w:t>
      </w:r>
      <w:r w:rsidRPr="008D04C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составляет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4 </w:t>
      </w:r>
      <w:r w:rsidRPr="008D04C0">
        <w:rPr>
          <w:rFonts w:ascii="Times New Roman" w:eastAsia="Times New Roman" w:hAnsi="Times New Roman"/>
          <w:bCs/>
          <w:sz w:val="24"/>
          <w:szCs w:val="24"/>
          <w:lang w:eastAsia="ru-RU"/>
        </w:rPr>
        <w:t>недели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  <w:r w:rsidRPr="008D04C0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C77ACF" w:rsidRPr="000E54B2" w:rsidRDefault="00C77ACF" w:rsidP="002E3F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559"/>
        <w:gridCol w:w="3456"/>
        <w:gridCol w:w="1111"/>
        <w:gridCol w:w="1249"/>
        <w:gridCol w:w="973"/>
        <w:gridCol w:w="836"/>
        <w:gridCol w:w="1386"/>
      </w:tblGrid>
      <w:tr w:rsidR="002E3FC4" w:rsidRPr="000E54B2" w:rsidTr="009101DB">
        <w:trPr>
          <w:trHeight w:val="942"/>
        </w:trPr>
        <w:tc>
          <w:tcPr>
            <w:tcW w:w="559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</w:tcPr>
          <w:p w:rsidR="002E3FC4" w:rsidRPr="000E54B2" w:rsidRDefault="002E3FC4" w:rsidP="009101DB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54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:rsidR="002E3FC4" w:rsidRPr="000E54B2" w:rsidRDefault="002E3FC4" w:rsidP="009101DB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54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456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</w:tcPr>
          <w:p w:rsidR="002E3FC4" w:rsidRPr="000E54B2" w:rsidRDefault="002E3FC4" w:rsidP="009101DB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54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Разделы (этапы) практики</w:t>
            </w:r>
          </w:p>
        </w:tc>
        <w:tc>
          <w:tcPr>
            <w:tcW w:w="416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E3FC4" w:rsidRPr="000E54B2" w:rsidRDefault="002E3FC4" w:rsidP="009101DB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44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54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деятельности на практике, включая самостоятельную работу обучающихся и трудоемкость (в часах)</w:t>
            </w:r>
          </w:p>
        </w:tc>
        <w:tc>
          <w:tcPr>
            <w:tcW w:w="138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E3FC4" w:rsidRPr="000E54B2" w:rsidRDefault="002E3FC4" w:rsidP="009101DB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54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Формы текущего</w:t>
            </w:r>
          </w:p>
          <w:p w:rsidR="002E3FC4" w:rsidRPr="000E54B2" w:rsidRDefault="002E3FC4" w:rsidP="009101DB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54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контроля</w:t>
            </w:r>
          </w:p>
        </w:tc>
      </w:tr>
      <w:tr w:rsidR="002E3FC4" w:rsidRPr="000E54B2" w:rsidTr="009101DB">
        <w:trPr>
          <w:trHeight w:val="1213"/>
        </w:trPr>
        <w:tc>
          <w:tcPr>
            <w:tcW w:w="559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2E3FC4" w:rsidRPr="000E54B2" w:rsidRDefault="002E3FC4" w:rsidP="009101DB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56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2E3FC4" w:rsidRPr="000E54B2" w:rsidRDefault="002E3FC4" w:rsidP="009101DB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E3FC4" w:rsidRPr="000E54B2" w:rsidRDefault="002E3FC4" w:rsidP="009101DB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54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организации (база практик)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E3FC4" w:rsidRPr="000E54B2" w:rsidRDefault="002E3FC4" w:rsidP="009101DB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54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 с руководителем практики от вуза (в том числе работа в ЭИОС)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E3FC4" w:rsidRPr="000E54B2" w:rsidRDefault="002E3FC4" w:rsidP="009101DB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54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E3FC4" w:rsidRPr="000E54B2" w:rsidRDefault="002E3FC4" w:rsidP="009101DB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54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Общая трудоемкость в часах</w:t>
            </w:r>
          </w:p>
        </w:tc>
        <w:tc>
          <w:tcPr>
            <w:tcW w:w="138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3FC4" w:rsidRPr="000E54B2" w:rsidRDefault="002E3FC4" w:rsidP="009101DB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E3FC4" w:rsidRPr="000E54B2" w:rsidTr="009101DB">
        <w:trPr>
          <w:trHeight w:val="23"/>
        </w:trPr>
        <w:tc>
          <w:tcPr>
            <w:tcW w:w="957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3FC4" w:rsidRPr="000E54B2" w:rsidRDefault="002E3FC4" w:rsidP="009101DB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54B2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 xml:space="preserve">                                          Подготовительно-организационный этап</w:t>
            </w:r>
          </w:p>
        </w:tc>
      </w:tr>
      <w:tr w:rsidR="002E3FC4" w:rsidRPr="000E54B2" w:rsidTr="009101DB">
        <w:trPr>
          <w:trHeight w:val="23"/>
        </w:trPr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E3FC4" w:rsidRPr="000E54B2" w:rsidRDefault="00C77ACF" w:rsidP="009101DB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E3FC4" w:rsidRPr="002828FC" w:rsidRDefault="005975EA" w:rsidP="005975E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5975EA">
              <w:rPr>
                <w:rFonts w:ascii="Times New Roman" w:hAnsi="Times New Roman"/>
                <w:sz w:val="24"/>
                <w:szCs w:val="24"/>
              </w:rPr>
              <w:t>Установоч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5975EA">
              <w:rPr>
                <w:rFonts w:ascii="Times New Roman" w:hAnsi="Times New Roman"/>
                <w:sz w:val="24"/>
                <w:szCs w:val="24"/>
              </w:rPr>
              <w:t>ая конференция в вузе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E3FC4" w:rsidRPr="000E54B2" w:rsidRDefault="003D10D0" w:rsidP="009101DB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E3FC4" w:rsidRPr="000E54B2" w:rsidRDefault="002E3FC4" w:rsidP="009101DB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54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E3FC4" w:rsidRPr="000E54B2" w:rsidRDefault="002E3FC4" w:rsidP="009101DB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54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E3FC4" w:rsidRPr="000E54B2" w:rsidRDefault="002E3FC4" w:rsidP="009101DB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54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3FC4" w:rsidRPr="000E54B2" w:rsidRDefault="002E3FC4" w:rsidP="009101DB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54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с каталогами</w:t>
            </w:r>
          </w:p>
        </w:tc>
      </w:tr>
      <w:tr w:rsidR="002E3FC4" w:rsidRPr="000E54B2" w:rsidTr="009101DB">
        <w:trPr>
          <w:trHeight w:val="23"/>
        </w:trPr>
        <w:tc>
          <w:tcPr>
            <w:tcW w:w="957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3FC4" w:rsidRPr="002828FC" w:rsidRDefault="002E3FC4" w:rsidP="005975EA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highlight w:val="yellow"/>
                <w:lang w:eastAsia="ru-RU"/>
              </w:rPr>
            </w:pPr>
            <w:r w:rsidRPr="002828FC"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  <w:br w:type="page"/>
            </w:r>
            <w:r w:rsidR="005975EA" w:rsidRPr="004D20E3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Основной</w:t>
            </w:r>
            <w:r w:rsidRPr="004D20E3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 xml:space="preserve"> этап прохождения практики</w:t>
            </w:r>
          </w:p>
        </w:tc>
      </w:tr>
      <w:tr w:rsidR="002E3FC4" w:rsidRPr="000E54B2" w:rsidTr="009101DB">
        <w:trPr>
          <w:trHeight w:val="23"/>
        </w:trPr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E3FC4" w:rsidRPr="000E54B2" w:rsidRDefault="00C77ACF" w:rsidP="009101DB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E3FC4" w:rsidRPr="002828FC" w:rsidRDefault="00414428" w:rsidP="009101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4144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Индивидуальное практическое задание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E3FC4" w:rsidRPr="000E54B2" w:rsidRDefault="003D10D0" w:rsidP="009101DB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E3FC4" w:rsidRPr="000E54B2" w:rsidRDefault="002E3FC4" w:rsidP="009101DB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54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E3FC4" w:rsidRPr="000E54B2" w:rsidRDefault="002E3FC4" w:rsidP="009101DB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54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2E3FC4" w:rsidRPr="000E54B2" w:rsidRDefault="002E3FC4" w:rsidP="009101DB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54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E3FC4" w:rsidRPr="000E54B2" w:rsidRDefault="002E3FC4" w:rsidP="009101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54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Посещение выставочных комплексо</w:t>
            </w:r>
            <w:r w:rsidRPr="000E54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</w:t>
            </w:r>
          </w:p>
        </w:tc>
      </w:tr>
      <w:tr w:rsidR="002E3FC4" w:rsidRPr="000E54B2" w:rsidTr="009101DB">
        <w:trPr>
          <w:trHeight w:val="23"/>
        </w:trPr>
        <w:tc>
          <w:tcPr>
            <w:tcW w:w="957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3FC4" w:rsidRPr="002828FC" w:rsidRDefault="002E3FC4" w:rsidP="009101DB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highlight w:val="yellow"/>
                <w:lang w:eastAsia="ru-RU"/>
              </w:rPr>
            </w:pPr>
            <w:r w:rsidRPr="004D20E3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lastRenderedPageBreak/>
              <w:t>Заключительный этап</w:t>
            </w:r>
          </w:p>
        </w:tc>
      </w:tr>
      <w:tr w:rsidR="002E3FC4" w:rsidRPr="000E54B2" w:rsidTr="009101DB">
        <w:trPr>
          <w:trHeight w:val="23"/>
        </w:trPr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E3FC4" w:rsidRPr="000E54B2" w:rsidRDefault="004D20E3" w:rsidP="009101DB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E3FC4" w:rsidRPr="00414428" w:rsidRDefault="00414428" w:rsidP="009101DB">
            <w:pPr>
              <w:tabs>
                <w:tab w:val="left" w:pos="93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4144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Оформление дневника практики и портфолио с результатами практики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E3FC4" w:rsidRPr="000E54B2" w:rsidRDefault="003D10D0" w:rsidP="009101DB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E3FC4" w:rsidRPr="000E54B2" w:rsidRDefault="002E3FC4" w:rsidP="009101DB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0E54B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E3FC4" w:rsidRPr="000E54B2" w:rsidRDefault="002E3FC4" w:rsidP="009101DB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0E54B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E3FC4" w:rsidRPr="000E54B2" w:rsidRDefault="002E3FC4" w:rsidP="009101DB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0E54B2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3FC4" w:rsidRPr="000E54B2" w:rsidRDefault="002E3FC4" w:rsidP="009101DB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54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Сбор портфолио</w:t>
            </w:r>
          </w:p>
        </w:tc>
      </w:tr>
      <w:tr w:rsidR="002E3FC4" w:rsidRPr="000E54B2" w:rsidTr="009101DB">
        <w:trPr>
          <w:trHeight w:val="23"/>
        </w:trPr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E3FC4" w:rsidRPr="000E54B2" w:rsidRDefault="002E3FC4" w:rsidP="009101DB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E3FC4" w:rsidRPr="002828FC" w:rsidRDefault="002E3FC4" w:rsidP="009101DB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68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4D20E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E3FC4" w:rsidRPr="000E54B2" w:rsidRDefault="003D10D0" w:rsidP="009101DB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E3FC4" w:rsidRPr="000E54B2" w:rsidRDefault="002E3FC4" w:rsidP="009101DB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54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E3FC4" w:rsidRPr="000E54B2" w:rsidRDefault="002E3FC4" w:rsidP="009101DB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54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2E3FC4" w:rsidRPr="000E54B2" w:rsidRDefault="002E3FC4" w:rsidP="009101DB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54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3FC4" w:rsidRPr="000E54B2" w:rsidRDefault="002E3FC4" w:rsidP="009101DB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54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Защита отчета (собеседование)</w:t>
            </w:r>
          </w:p>
        </w:tc>
      </w:tr>
    </w:tbl>
    <w:p w:rsidR="002E3FC4" w:rsidRPr="000E54B2" w:rsidRDefault="002E3FC4" w:rsidP="002E3F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2E3FC4" w:rsidRPr="000E54B2" w:rsidRDefault="002E3FC4" w:rsidP="002E3F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E54B2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7.2. Структура и содержание учебной практики</w:t>
      </w:r>
    </w:p>
    <w:p w:rsidR="002E3FC4" w:rsidRPr="005975EA" w:rsidRDefault="00C77ACF" w:rsidP="002E3FC4">
      <w:pPr>
        <w:tabs>
          <w:tab w:val="left" w:pos="0"/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975EA">
        <w:rPr>
          <w:rFonts w:ascii="Times New Roman" w:hAnsi="Times New Roman"/>
          <w:sz w:val="24"/>
          <w:szCs w:val="24"/>
          <w:u w:val="single"/>
        </w:rPr>
        <w:t>Подготовительный этап</w:t>
      </w:r>
      <w:r w:rsidR="00650020" w:rsidRPr="005975EA">
        <w:rPr>
          <w:rFonts w:ascii="Times New Roman" w:hAnsi="Times New Roman"/>
          <w:sz w:val="24"/>
          <w:szCs w:val="24"/>
        </w:rPr>
        <w:t xml:space="preserve"> </w:t>
      </w:r>
      <w:r w:rsidR="002E3FC4" w:rsidRPr="005975EA">
        <w:rPr>
          <w:rFonts w:ascii="Times New Roman" w:hAnsi="Times New Roman"/>
          <w:sz w:val="24"/>
          <w:szCs w:val="24"/>
        </w:rPr>
        <w:t>включает в себя установочную конференцию в вузе  и ознакомительную лекцию.</w:t>
      </w:r>
    </w:p>
    <w:p w:rsidR="002E3FC4" w:rsidRPr="005975EA" w:rsidRDefault="005975EA" w:rsidP="002E3FC4">
      <w:pPr>
        <w:tabs>
          <w:tab w:val="left" w:pos="0"/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975EA">
        <w:rPr>
          <w:rFonts w:ascii="Times New Roman" w:hAnsi="Times New Roman"/>
          <w:sz w:val="24"/>
          <w:szCs w:val="24"/>
          <w:u w:val="single"/>
        </w:rPr>
        <w:t>Основной</w:t>
      </w:r>
      <w:r w:rsidR="002E3FC4" w:rsidRPr="005975EA">
        <w:rPr>
          <w:rFonts w:ascii="Times New Roman" w:hAnsi="Times New Roman"/>
          <w:sz w:val="24"/>
          <w:szCs w:val="24"/>
          <w:u w:val="single"/>
        </w:rPr>
        <w:t xml:space="preserve"> этап прохождения практики</w:t>
      </w:r>
      <w:r w:rsidR="002E3FC4" w:rsidRPr="005975EA">
        <w:rPr>
          <w:rFonts w:ascii="Times New Roman" w:hAnsi="Times New Roman"/>
          <w:sz w:val="24"/>
          <w:szCs w:val="24"/>
        </w:rPr>
        <w:t xml:space="preserve"> включает в себя:</w:t>
      </w:r>
    </w:p>
    <w:p w:rsidR="005975EA" w:rsidRPr="005975EA" w:rsidRDefault="005975EA" w:rsidP="005975EA">
      <w:pPr>
        <w:tabs>
          <w:tab w:val="left" w:pos="814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975EA">
        <w:rPr>
          <w:rFonts w:ascii="Times New Roman" w:hAnsi="Times New Roman"/>
          <w:color w:val="000000" w:themeColor="text1"/>
          <w:sz w:val="24"/>
          <w:szCs w:val="24"/>
        </w:rPr>
        <w:t>Опред</w:t>
      </w:r>
      <w:r w:rsidR="00414428">
        <w:rPr>
          <w:rFonts w:ascii="Times New Roman" w:hAnsi="Times New Roman"/>
          <w:color w:val="000000" w:themeColor="text1"/>
          <w:sz w:val="24"/>
          <w:szCs w:val="24"/>
        </w:rPr>
        <w:t xml:space="preserve">еление целей и задач практики. </w:t>
      </w:r>
      <w:r w:rsidRPr="005975EA">
        <w:rPr>
          <w:rFonts w:ascii="Times New Roman" w:hAnsi="Times New Roman"/>
          <w:color w:val="000000" w:themeColor="text1"/>
          <w:sz w:val="24"/>
          <w:szCs w:val="24"/>
        </w:rPr>
        <w:t>Технологии работы с различными материалами при создании изделий ДПИ, создание собственного каталога современных материалов. Изучение свойств отделочных материалов, применяемых в интерьере, создание собственного каталога отделочных материалов. Выполнение индивидуального задания по применению декоративной композиции в изделиях ДПИ или интерьере.</w:t>
      </w:r>
    </w:p>
    <w:p w:rsidR="002E3FC4" w:rsidRPr="005975EA" w:rsidRDefault="002E3FC4" w:rsidP="002E3FC4">
      <w:pPr>
        <w:tabs>
          <w:tab w:val="left" w:pos="0"/>
          <w:tab w:val="right" w:leader="underscore" w:pos="9639"/>
        </w:tabs>
        <w:spacing w:after="0" w:line="240" w:lineRule="auto"/>
        <w:ind w:firstLine="720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5975EA">
        <w:rPr>
          <w:rFonts w:ascii="Times New Roman" w:hAnsi="Times New Roman"/>
          <w:bCs/>
          <w:color w:val="000000" w:themeColor="text1"/>
          <w:sz w:val="24"/>
          <w:szCs w:val="24"/>
        </w:rPr>
        <w:t>Индивидуальное практическое задание предполагает самостоятельное выполнение небольшой части проекта по заданию руководителя практики. Полученные результаты необходимо собрать в портфолио.</w:t>
      </w:r>
    </w:p>
    <w:p w:rsidR="005975EA" w:rsidRPr="005975EA" w:rsidRDefault="005975EA" w:rsidP="005975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  <w:lang w:eastAsia="ru-RU"/>
        </w:rPr>
      </w:pPr>
      <w:r w:rsidRPr="00414428">
        <w:rPr>
          <w:rFonts w:ascii="Times New Roman" w:hAnsi="Times New Roman"/>
          <w:color w:val="000000" w:themeColor="text1"/>
          <w:sz w:val="24"/>
          <w:szCs w:val="24"/>
          <w:u w:val="single"/>
        </w:rPr>
        <w:t>Заключительный (отчетно-аттестационный) этап</w:t>
      </w:r>
      <w:r w:rsidRPr="005975EA">
        <w:rPr>
          <w:rFonts w:ascii="Times New Roman" w:hAnsi="Times New Roman"/>
          <w:color w:val="000000" w:themeColor="text1"/>
          <w:sz w:val="24"/>
          <w:szCs w:val="24"/>
        </w:rPr>
        <w:t>: оформление дневника практики; систематизация выводов; подготовка отчета и презентации результатов производственной ((технологическ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ой (проектно-технологической)) </w:t>
      </w:r>
      <w:r w:rsidRPr="005975EA">
        <w:rPr>
          <w:rFonts w:ascii="Times New Roman" w:hAnsi="Times New Roman"/>
          <w:color w:val="000000" w:themeColor="text1"/>
          <w:sz w:val="24"/>
          <w:szCs w:val="24"/>
        </w:rPr>
        <w:t>практики.</w:t>
      </w:r>
    </w:p>
    <w:p w:rsidR="002E3FC4" w:rsidRPr="000E54B2" w:rsidRDefault="002E3FC4" w:rsidP="002E3FC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E3FC4" w:rsidRPr="000E54B2" w:rsidRDefault="002E3FC4" w:rsidP="002E3FC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E54B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8. Методы и технологии, используемые на учебной </w:t>
      </w:r>
      <w:r w:rsidRPr="000E54B2">
        <w:rPr>
          <w:rFonts w:ascii="Times New Roman" w:hAnsi="Times New Roman"/>
          <w:b/>
          <w:sz w:val="24"/>
          <w:szCs w:val="24"/>
        </w:rPr>
        <w:t>(технологической (проектно-технологической))</w:t>
      </w:r>
      <w:r w:rsidRPr="000E54B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практике  </w:t>
      </w:r>
    </w:p>
    <w:p w:rsidR="002E3FC4" w:rsidRPr="000E54B2" w:rsidRDefault="002E3FC4" w:rsidP="002E3F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E54B2">
        <w:rPr>
          <w:rFonts w:ascii="Times New Roman" w:hAnsi="Times New Roman"/>
          <w:sz w:val="24"/>
          <w:szCs w:val="24"/>
        </w:rPr>
        <w:t>В соответствии с требованиями ФГОС ВО в процессе практики  используются как традиционные, так и инновационные, активные и интерактивные техн</w:t>
      </w:r>
      <w:r w:rsidR="001605E8">
        <w:rPr>
          <w:rFonts w:ascii="Times New Roman" w:hAnsi="Times New Roman"/>
          <w:sz w:val="24"/>
          <w:szCs w:val="24"/>
        </w:rPr>
        <w:t xml:space="preserve">ологии, методы и формы работы: </w:t>
      </w:r>
      <w:r w:rsidRPr="000E54B2">
        <w:rPr>
          <w:rFonts w:ascii="Times New Roman" w:hAnsi="Times New Roman"/>
          <w:sz w:val="24"/>
          <w:szCs w:val="24"/>
        </w:rPr>
        <w:t>теоретичес</w:t>
      </w:r>
      <w:r w:rsidR="001605E8">
        <w:rPr>
          <w:rFonts w:ascii="Times New Roman" w:hAnsi="Times New Roman"/>
          <w:sz w:val="24"/>
          <w:szCs w:val="24"/>
        </w:rPr>
        <w:t>кие</w:t>
      </w:r>
      <w:r w:rsidRPr="000E54B2">
        <w:rPr>
          <w:rFonts w:ascii="Times New Roman" w:hAnsi="Times New Roman"/>
          <w:sz w:val="24"/>
          <w:szCs w:val="24"/>
        </w:rPr>
        <w:t xml:space="preserve"> исследования, выполнение практических заданий, самостоятельные работы,  использование компьютерных технологий, регистрация, сбор, накопление, хранение информации об изучаемых объектах. </w:t>
      </w:r>
    </w:p>
    <w:p w:rsidR="002E3FC4" w:rsidRPr="000E54B2" w:rsidRDefault="002E3FC4" w:rsidP="002E3FC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E3FC4" w:rsidRPr="008D04C0" w:rsidRDefault="002E3FC4" w:rsidP="002E3FC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D04C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9. Рейтинг-план </w:t>
      </w:r>
    </w:p>
    <w:p w:rsidR="002E3FC4" w:rsidRPr="008D04C0" w:rsidRDefault="002E3FC4" w:rsidP="002E3FC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283"/>
        <w:gridCol w:w="1786"/>
        <w:gridCol w:w="1649"/>
        <w:gridCol w:w="1649"/>
        <w:gridCol w:w="1102"/>
        <w:gridCol w:w="829"/>
        <w:gridCol w:w="793"/>
      </w:tblGrid>
      <w:tr w:rsidR="002E3FC4" w:rsidRPr="008D04C0" w:rsidTr="009101DB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2E3FC4" w:rsidRPr="008D04C0" w:rsidRDefault="002E3FC4" w:rsidP="009101D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28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E3FC4" w:rsidRPr="008D04C0" w:rsidRDefault="002E3FC4" w:rsidP="009101D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практики</w:t>
            </w:r>
          </w:p>
        </w:tc>
        <w:tc>
          <w:tcPr>
            <w:tcW w:w="178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3FC4" w:rsidRPr="008D04C0" w:rsidRDefault="002E3FC4" w:rsidP="009101D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2E3FC4" w:rsidRPr="008D04C0" w:rsidRDefault="002E3FC4" w:rsidP="009101D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E3FC4" w:rsidRPr="008D04C0" w:rsidRDefault="002E3FC4" w:rsidP="009101D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2E3FC4" w:rsidRPr="008D04C0" w:rsidRDefault="002E3FC4" w:rsidP="009101D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2E3FC4" w:rsidRPr="008D04C0" w:rsidRDefault="002E3FC4" w:rsidP="009101D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8D04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8D04C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8D04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8D04C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E3FC4" w:rsidRPr="008D04C0" w:rsidRDefault="002E3FC4" w:rsidP="009101D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2E3FC4" w:rsidRPr="008D04C0" w:rsidRDefault="002E3FC4" w:rsidP="009101D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2E3FC4" w:rsidRPr="008D04C0" w:rsidTr="009101DB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E3FC4" w:rsidRPr="008D04C0" w:rsidRDefault="002E3FC4" w:rsidP="009101D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E3FC4" w:rsidRPr="008D04C0" w:rsidRDefault="002E3FC4" w:rsidP="009101D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8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3FC4" w:rsidRPr="008D04C0" w:rsidRDefault="002E3FC4" w:rsidP="009101D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E3FC4" w:rsidRPr="008D04C0" w:rsidRDefault="002E3FC4" w:rsidP="009101D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E3FC4" w:rsidRPr="008D04C0" w:rsidRDefault="002E3FC4" w:rsidP="009101D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3FC4" w:rsidRPr="008D04C0" w:rsidRDefault="002E3FC4" w:rsidP="009101DB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2E3FC4" w:rsidRPr="008D04C0" w:rsidRDefault="002E3FC4" w:rsidP="009101D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2E3FC4" w:rsidRPr="008D04C0" w:rsidRDefault="002E3FC4" w:rsidP="009101D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2E3FC4" w:rsidRPr="008D04C0" w:rsidTr="009101DB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975EA" w:rsidRDefault="005975EA" w:rsidP="005975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7.1</w:t>
            </w:r>
          </w:p>
          <w:p w:rsidR="005975EA" w:rsidRDefault="005975EA" w:rsidP="005975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7.2</w:t>
            </w:r>
          </w:p>
          <w:p w:rsidR="002E3FC4" w:rsidRPr="008D04C0" w:rsidRDefault="002E3FC4" w:rsidP="007151FE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3FC4" w:rsidRPr="008D04C0" w:rsidRDefault="004D20E3" w:rsidP="00F47F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Прохождение</w:t>
            </w:r>
            <w:r w:rsidR="002E3FC4"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2E3F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учебной практики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E3FC4" w:rsidRPr="008D04C0" w:rsidRDefault="002E3FC4" w:rsidP="00F47F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Защита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отчета (собеседование)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55-100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E3FC4" w:rsidRPr="008D04C0" w:rsidRDefault="002E3FC4" w:rsidP="009101DB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2E3FC4" w:rsidRPr="008D04C0" w:rsidTr="009101DB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E3FC4" w:rsidRPr="008D04C0" w:rsidRDefault="002E3FC4" w:rsidP="009101D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E3FC4" w:rsidRPr="008D04C0" w:rsidRDefault="002E3FC4" w:rsidP="009101D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3FC4" w:rsidRPr="008D04C0" w:rsidRDefault="002E3FC4" w:rsidP="009101D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E3FC4" w:rsidRPr="008D04C0" w:rsidRDefault="002E3FC4" w:rsidP="009101D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E3FC4" w:rsidRPr="008D04C0" w:rsidRDefault="002E3FC4" w:rsidP="009101D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E3FC4" w:rsidRPr="008D04C0" w:rsidRDefault="002E3FC4" w:rsidP="009101D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E3FC4" w:rsidRPr="008D04C0" w:rsidRDefault="002E3FC4" w:rsidP="009101D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E3FC4" w:rsidRPr="008D04C0" w:rsidRDefault="002E3FC4" w:rsidP="009101DB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0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2E3FC4" w:rsidRPr="008D04C0" w:rsidRDefault="002E3FC4" w:rsidP="002E3FC4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E3FC4" w:rsidRPr="008D04C0" w:rsidRDefault="002E3FC4" w:rsidP="003E5D5C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D04C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10. Формы отчётности по итогам учебной </w:t>
      </w:r>
      <w:r w:rsidRPr="008D04C0">
        <w:rPr>
          <w:rFonts w:ascii="Times New Roman" w:hAnsi="Times New Roman"/>
          <w:b/>
          <w:sz w:val="24"/>
          <w:szCs w:val="24"/>
        </w:rPr>
        <w:t>(технологической (проектно-технологической))</w:t>
      </w:r>
      <w:r w:rsidRPr="008D04C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практики</w:t>
      </w:r>
    </w:p>
    <w:p w:rsidR="00607AFA" w:rsidRPr="00FF5B23" w:rsidRDefault="00607AFA" w:rsidP="003E5D5C">
      <w:pPr>
        <w:tabs>
          <w:tab w:val="left" w:pos="0"/>
          <w:tab w:val="right" w:leader="underscore" w:pos="9639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F5B23">
        <w:rPr>
          <w:rFonts w:ascii="Times New Roman" w:hAnsi="Times New Roman"/>
          <w:bCs/>
          <w:sz w:val="24"/>
          <w:szCs w:val="24"/>
        </w:rPr>
        <w:lastRenderedPageBreak/>
        <w:t>После окончания практики в установленный срок обучающиеся должны представить:</w:t>
      </w:r>
    </w:p>
    <w:p w:rsidR="00607AFA" w:rsidRPr="00FF5B23" w:rsidRDefault="00607AFA" w:rsidP="003E5D5C">
      <w:pPr>
        <w:tabs>
          <w:tab w:val="left" w:pos="0"/>
          <w:tab w:val="right" w:leader="underscore" w:pos="9639"/>
        </w:tabs>
        <w:spacing w:after="0" w:line="36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FF5B23">
        <w:rPr>
          <w:rFonts w:ascii="Times New Roman" w:hAnsi="Times New Roman"/>
          <w:bCs/>
          <w:sz w:val="24"/>
          <w:szCs w:val="24"/>
        </w:rPr>
        <w:t>- дневник по практике;</w:t>
      </w:r>
    </w:p>
    <w:p w:rsidR="00607AFA" w:rsidRPr="00FF5B23" w:rsidRDefault="00607AFA" w:rsidP="003E5D5C">
      <w:pPr>
        <w:tabs>
          <w:tab w:val="left" w:pos="0"/>
          <w:tab w:val="right" w:leader="underscore" w:pos="9639"/>
        </w:tabs>
        <w:spacing w:after="0" w:line="36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FF5B23">
        <w:rPr>
          <w:rFonts w:ascii="Times New Roman" w:hAnsi="Times New Roman"/>
          <w:bCs/>
          <w:sz w:val="24"/>
          <w:szCs w:val="24"/>
        </w:rPr>
        <w:t>- отчёт по практике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607AFA" w:rsidRPr="00FF5B23" w:rsidRDefault="00607AFA" w:rsidP="003E5D5C">
      <w:pPr>
        <w:tabs>
          <w:tab w:val="left" w:pos="0"/>
          <w:tab w:val="right" w:leader="underscore" w:pos="9639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F5B23">
        <w:rPr>
          <w:rFonts w:ascii="Times New Roman" w:hAnsi="Times New Roman"/>
          <w:bCs/>
          <w:sz w:val="24"/>
          <w:szCs w:val="24"/>
        </w:rPr>
        <w:t>Во время прохождения практики обучающиеся ведут дневник, куда заносится план работы и отмечается ход выполнения полученных заданий. Руководитель практики следит за ведением дневника практикантами, тем самым контролируя прохождение практики.</w:t>
      </w:r>
    </w:p>
    <w:p w:rsidR="00607AFA" w:rsidRPr="00FF5B23" w:rsidRDefault="00607AFA" w:rsidP="003E5D5C">
      <w:pPr>
        <w:tabs>
          <w:tab w:val="left" w:pos="0"/>
          <w:tab w:val="right" w:leader="underscore" w:pos="9639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F5B23">
        <w:rPr>
          <w:rFonts w:ascii="Times New Roman" w:hAnsi="Times New Roman"/>
          <w:bCs/>
          <w:sz w:val="24"/>
          <w:szCs w:val="24"/>
        </w:rPr>
        <w:t>Основные требования по заполнению дневника по практике:</w:t>
      </w:r>
    </w:p>
    <w:p w:rsidR="00607AFA" w:rsidRPr="00FF5B23" w:rsidRDefault="00607AFA" w:rsidP="003E5D5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F5B23">
        <w:rPr>
          <w:rFonts w:ascii="Times New Roman" w:hAnsi="Times New Roman"/>
          <w:sz w:val="24"/>
          <w:szCs w:val="24"/>
        </w:rPr>
        <w:t>1. Заполнить информационную часть.</w:t>
      </w:r>
    </w:p>
    <w:p w:rsidR="00607AFA" w:rsidRPr="00FF5B23" w:rsidRDefault="00607AFA" w:rsidP="00607A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F5B23">
        <w:rPr>
          <w:rFonts w:ascii="Times New Roman" w:hAnsi="Times New Roman"/>
          <w:spacing w:val="-8"/>
          <w:sz w:val="24"/>
          <w:szCs w:val="24"/>
        </w:rPr>
        <w:t>2. Совместно с преподавателем – групповым руководителем практики составить план работы в соответствии с программой практики.</w:t>
      </w:r>
      <w:r w:rsidRPr="00FF5B23">
        <w:rPr>
          <w:rFonts w:ascii="Times New Roman" w:hAnsi="Times New Roman"/>
          <w:sz w:val="24"/>
          <w:szCs w:val="24"/>
        </w:rPr>
        <w:t xml:space="preserve"> Получить индивидуальные задания по направлению подготовки и по научно-исследовательской работе.</w:t>
      </w:r>
    </w:p>
    <w:p w:rsidR="00607AFA" w:rsidRPr="00FF5B23" w:rsidRDefault="00607AFA" w:rsidP="00607A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F5B23">
        <w:rPr>
          <w:rFonts w:ascii="Times New Roman" w:hAnsi="Times New Roman"/>
          <w:sz w:val="24"/>
          <w:szCs w:val="24"/>
        </w:rPr>
        <w:t>3. Получить в отделе кадров организации отметку о прибытии на место практики.</w:t>
      </w:r>
    </w:p>
    <w:p w:rsidR="00607AFA" w:rsidRPr="00FF5B23" w:rsidRDefault="00607AFA" w:rsidP="00607A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F5B23">
        <w:rPr>
          <w:rFonts w:ascii="Times New Roman" w:hAnsi="Times New Roman"/>
          <w:sz w:val="24"/>
          <w:szCs w:val="24"/>
        </w:rPr>
        <w:t>4. Регулярно записывать все реально выполняемые работы в соответствии с программой практики (планом работы).</w:t>
      </w:r>
    </w:p>
    <w:p w:rsidR="00607AFA" w:rsidRPr="00FF5B23" w:rsidRDefault="00607AFA" w:rsidP="00607A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F5B23">
        <w:rPr>
          <w:rFonts w:ascii="Times New Roman" w:hAnsi="Times New Roman"/>
          <w:sz w:val="24"/>
          <w:szCs w:val="24"/>
        </w:rPr>
        <w:t>5. Один раз в две недели (во время консультаций) представлять дневник на просмотр руководителю практики от предприятия (должна быть сделана соответствующая отметка).</w:t>
      </w:r>
    </w:p>
    <w:p w:rsidR="00607AFA" w:rsidRPr="00FF5B23" w:rsidRDefault="00607AFA" w:rsidP="00607A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F5B23">
        <w:rPr>
          <w:rFonts w:ascii="Times New Roman" w:hAnsi="Times New Roman"/>
          <w:sz w:val="24"/>
          <w:szCs w:val="24"/>
        </w:rPr>
        <w:t>6. Получить отзывы руководителей практики от предприятия и кафедры.</w:t>
      </w:r>
    </w:p>
    <w:p w:rsidR="00607AFA" w:rsidRPr="00FF5B23" w:rsidRDefault="00607AFA" w:rsidP="00607A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F5B23">
        <w:rPr>
          <w:rFonts w:ascii="Times New Roman" w:hAnsi="Times New Roman"/>
          <w:sz w:val="24"/>
          <w:szCs w:val="24"/>
        </w:rPr>
        <w:t>7. Получить в отделе кадров организации отметку о выбытии с места практики.</w:t>
      </w:r>
    </w:p>
    <w:p w:rsidR="00607AFA" w:rsidRPr="00FF5B23" w:rsidRDefault="00607AFA" w:rsidP="00607AF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F5B23">
        <w:rPr>
          <w:rFonts w:ascii="Times New Roman" w:hAnsi="Times New Roman"/>
          <w:sz w:val="24"/>
          <w:szCs w:val="24"/>
        </w:rPr>
        <w:t>По итогам практики в соответствии с требованиями программы и индивидуальными заданиями составляется отчёт.</w:t>
      </w:r>
    </w:p>
    <w:p w:rsidR="00607AFA" w:rsidRPr="00FF5B23" w:rsidRDefault="00607AFA" w:rsidP="00607AFA">
      <w:pPr>
        <w:tabs>
          <w:tab w:val="left" w:pos="0"/>
          <w:tab w:val="right" w:leader="underscore" w:pos="9639"/>
        </w:tabs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F5B23">
        <w:rPr>
          <w:rFonts w:ascii="Times New Roman" w:hAnsi="Times New Roman"/>
          <w:sz w:val="24"/>
          <w:szCs w:val="24"/>
        </w:rPr>
        <w:t>Отчёт по практике должен содержать:</w:t>
      </w:r>
    </w:p>
    <w:p w:rsidR="00607AFA" w:rsidRPr="00FF5B23" w:rsidRDefault="00607AFA" w:rsidP="00607AFA">
      <w:pPr>
        <w:spacing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F5B23">
        <w:rPr>
          <w:rFonts w:ascii="Times New Roman" w:hAnsi="Times New Roman"/>
          <w:color w:val="000000"/>
          <w:sz w:val="24"/>
          <w:szCs w:val="24"/>
        </w:rPr>
        <w:t xml:space="preserve">- титульный лист </w:t>
      </w:r>
    </w:p>
    <w:p w:rsidR="00607AFA" w:rsidRPr="00FF5B23" w:rsidRDefault="00607AFA" w:rsidP="00607AFA">
      <w:pPr>
        <w:spacing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F5B23">
        <w:rPr>
          <w:rFonts w:ascii="Times New Roman" w:hAnsi="Times New Roman"/>
          <w:color w:val="000000"/>
          <w:sz w:val="24"/>
          <w:szCs w:val="24"/>
        </w:rPr>
        <w:t xml:space="preserve">- содержание; </w:t>
      </w:r>
    </w:p>
    <w:p w:rsidR="00607AFA" w:rsidRPr="00FF5B23" w:rsidRDefault="00607AFA" w:rsidP="00607AFA">
      <w:pPr>
        <w:spacing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F5B23">
        <w:rPr>
          <w:rFonts w:ascii="Times New Roman" w:hAnsi="Times New Roman"/>
          <w:color w:val="000000"/>
          <w:sz w:val="24"/>
          <w:szCs w:val="24"/>
        </w:rPr>
        <w:t xml:space="preserve">- введение; </w:t>
      </w:r>
    </w:p>
    <w:p w:rsidR="00607AFA" w:rsidRPr="00FF5B23" w:rsidRDefault="00607AFA" w:rsidP="00607AFA">
      <w:pPr>
        <w:spacing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F5B23">
        <w:rPr>
          <w:rFonts w:ascii="Times New Roman" w:hAnsi="Times New Roman"/>
          <w:color w:val="000000"/>
          <w:sz w:val="24"/>
          <w:szCs w:val="24"/>
        </w:rPr>
        <w:t xml:space="preserve">- основную часть, разбитую на главы и параграфы; </w:t>
      </w:r>
    </w:p>
    <w:p w:rsidR="00607AFA" w:rsidRPr="00FF5B23" w:rsidRDefault="00607AFA" w:rsidP="00607AFA">
      <w:pPr>
        <w:spacing w:line="240" w:lineRule="auto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F5B23">
        <w:rPr>
          <w:rFonts w:ascii="Times New Roman" w:hAnsi="Times New Roman"/>
          <w:color w:val="000000"/>
          <w:sz w:val="24"/>
          <w:szCs w:val="24"/>
        </w:rPr>
        <w:t>-заключение;</w:t>
      </w:r>
    </w:p>
    <w:p w:rsidR="00607AFA" w:rsidRPr="00FF5B23" w:rsidRDefault="00607AFA" w:rsidP="00607AFA">
      <w:pPr>
        <w:spacing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F5B23">
        <w:rPr>
          <w:rFonts w:ascii="Times New Roman" w:hAnsi="Times New Roman"/>
          <w:color w:val="000000"/>
          <w:sz w:val="24"/>
          <w:szCs w:val="24"/>
        </w:rPr>
        <w:t xml:space="preserve">- список использованной литературы и иных источников; </w:t>
      </w:r>
    </w:p>
    <w:p w:rsidR="00607AFA" w:rsidRPr="00FF5B23" w:rsidRDefault="00607AFA" w:rsidP="00607AFA">
      <w:pPr>
        <w:spacing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F5B23">
        <w:rPr>
          <w:rFonts w:ascii="Times New Roman" w:hAnsi="Times New Roman"/>
          <w:color w:val="000000"/>
          <w:sz w:val="24"/>
          <w:szCs w:val="24"/>
        </w:rPr>
        <w:t>- приложения</w:t>
      </w:r>
    </w:p>
    <w:p w:rsidR="00607AFA" w:rsidRPr="00FF5B23" w:rsidRDefault="00607AFA" w:rsidP="00607AFA">
      <w:pPr>
        <w:spacing w:line="36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FF5B23">
        <w:rPr>
          <w:rFonts w:ascii="Times New Roman" w:hAnsi="Times New Roman"/>
          <w:sz w:val="24"/>
          <w:szCs w:val="24"/>
        </w:rPr>
        <w:t>Основанием для допуска к зачету являются: правильно оформленные дневник и отчет по практике, представленные групповому руководителю практики от кафедры. В установленный кафедрой день защитить отчет по практике.</w:t>
      </w:r>
    </w:p>
    <w:p w:rsidR="002E3FC4" w:rsidRPr="008D04C0" w:rsidRDefault="002E3FC4" w:rsidP="002E3FC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D04C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11. Формы текущего контроля успеваемости и промежуточной аттестации обучающихся по итогам учебной </w:t>
      </w:r>
      <w:r w:rsidRPr="008D04C0">
        <w:rPr>
          <w:rFonts w:ascii="Times New Roman" w:hAnsi="Times New Roman"/>
          <w:b/>
          <w:sz w:val="24"/>
          <w:szCs w:val="24"/>
        </w:rPr>
        <w:t>(технологической (проектно-технологической))</w:t>
      </w:r>
      <w:r w:rsidRPr="008D04C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практики</w:t>
      </w:r>
    </w:p>
    <w:p w:rsidR="002E3FC4" w:rsidRPr="00607AFA" w:rsidRDefault="002E3FC4" w:rsidP="002E3FC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E3FC4" w:rsidRPr="00607AFA" w:rsidRDefault="002E3FC4" w:rsidP="002E3FC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07AFA">
        <w:rPr>
          <w:rFonts w:ascii="Times New Roman" w:hAnsi="Times New Roman"/>
          <w:b/>
          <w:sz w:val="24"/>
          <w:szCs w:val="24"/>
        </w:rPr>
        <w:t>Промежуточный контроль</w:t>
      </w:r>
      <w:r w:rsidRPr="00607AFA">
        <w:rPr>
          <w:rFonts w:ascii="Times New Roman" w:hAnsi="Times New Roman"/>
          <w:sz w:val="24"/>
          <w:szCs w:val="24"/>
        </w:rPr>
        <w:t xml:space="preserve"> по окончании практики может проводиться в форме защиты отчета по практике (собеседование) на выпускающей кафедре. Проводится руководителем практики от вуза.</w:t>
      </w:r>
    </w:p>
    <w:p w:rsidR="002E3FC4" w:rsidRPr="00537D92" w:rsidRDefault="002E3FC4" w:rsidP="002E3FC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37D9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12. Перечень учебной литературы и ресурсов сети «Интернет», необходимых для проведения учебной </w:t>
      </w:r>
      <w:r w:rsidRPr="00537D92">
        <w:rPr>
          <w:rFonts w:ascii="Times New Roman" w:hAnsi="Times New Roman"/>
          <w:b/>
          <w:sz w:val="24"/>
          <w:szCs w:val="24"/>
        </w:rPr>
        <w:t>(технологической (проектно-технологической))</w:t>
      </w:r>
      <w:r w:rsidRPr="00537D9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практики  </w:t>
      </w:r>
    </w:p>
    <w:p w:rsidR="002E3FC4" w:rsidRPr="00537D92" w:rsidRDefault="002E3FC4" w:rsidP="002E3F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537D9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12.1. </w:t>
      </w:r>
      <w:r w:rsidRPr="00537D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Основная литература</w:t>
      </w:r>
    </w:p>
    <w:p w:rsidR="002E3FC4" w:rsidRPr="008D04C0" w:rsidRDefault="002E3FC4" w:rsidP="002E3F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1</w:t>
      </w:r>
      <w:r w:rsidRPr="008D04C0">
        <w:rPr>
          <w:rFonts w:ascii="Times New Roman" w:hAnsi="Times New Roman"/>
          <w:color w:val="000000" w:themeColor="text1"/>
          <w:sz w:val="24"/>
          <w:szCs w:val="24"/>
        </w:rPr>
        <w:t>. Бондаренко, Г.Г. Основы материаловедения : учебник / Г.Г. Бондаренко, Т.А. Кабанова, В.В. Рыбалко ; под ред. Г.Г. Бондаренко. - 2-е изд. (эл.). - Москва : БИНОМ. Лаборатория знаний, 2015. - 763 с. : ил., табл., схем. - (Учебник для высшей школы). - Библиогр. в кн. - ISBN 978-5-9963-2377-7 ; То же [Электронный ресурс]. - URL: </w:t>
      </w:r>
      <w:hyperlink r:id="rId65" w:history="1">
        <w:r w:rsidRPr="008D04C0">
          <w:rPr>
            <w:rStyle w:val="af5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http://biblioclub.ru/index.php?page=book&amp;id=272931</w:t>
        </w:r>
      </w:hyperlink>
      <w:r w:rsidRPr="008D04C0">
        <w:rPr>
          <w:rFonts w:ascii="Times New Roman" w:hAnsi="Times New Roman"/>
          <w:color w:val="000000" w:themeColor="text1"/>
          <w:sz w:val="24"/>
          <w:szCs w:val="24"/>
        </w:rPr>
        <w:t> (дата обращения 03.06.2017).</w:t>
      </w:r>
    </w:p>
    <w:p w:rsidR="002E3FC4" w:rsidRPr="008D04C0" w:rsidRDefault="002E3FC4" w:rsidP="00F47F7F">
      <w:pPr>
        <w:pStyle w:val="msonormalmailrucssattributepostfixmailrucssattributepostfixmailrucssattributepostfix"/>
        <w:shd w:val="clear" w:color="auto" w:fill="FFFFFF"/>
        <w:spacing w:before="0" w:beforeAutospacing="0" w:after="0" w:afterAutospacing="0"/>
        <w:jc w:val="both"/>
      </w:pPr>
      <w:r>
        <w:t xml:space="preserve">             2</w:t>
      </w:r>
      <w:r w:rsidRPr="008D04C0">
        <w:t>.Алексеева, И.В. Основы теории декоративно-прикладного искусства : учебник / И.В. Алексеева, Е.В. Омельяненко ; Министерство образования и науки Российской Федерации, Федеральное государственное образовательное учреждение высшего профессионального образования "Южный федеральный университет". - Ростов-на-Дону : Издательство Южного федерального университета, 2010. - 184 с. - ISBN 987-5-9275-0774-0 ; То же [Электронный ресурс]. - URL: </w:t>
      </w:r>
      <w:hyperlink r:id="rId66" w:tgtFrame="_blank" w:history="1">
        <w:r w:rsidRPr="008D04C0">
          <w:rPr>
            <w:rStyle w:val="af5"/>
            <w:color w:val="auto"/>
          </w:rPr>
          <w:t>http://biblioclub.ru/index.php?page=book&amp;id=240956</w:t>
        </w:r>
      </w:hyperlink>
      <w:r w:rsidRPr="008D04C0">
        <w:t> (26.03.2019).</w:t>
      </w:r>
    </w:p>
    <w:p w:rsidR="002E3FC4" w:rsidRPr="00537D92" w:rsidRDefault="002E3FC4" w:rsidP="00F47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537D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12.2. Дополнительная литература</w:t>
      </w:r>
    </w:p>
    <w:p w:rsidR="002E3FC4" w:rsidRPr="00537D92" w:rsidRDefault="002E3FC4" w:rsidP="00F47F7F">
      <w:pPr>
        <w:pStyle w:val="3"/>
        <w:numPr>
          <w:ilvl w:val="0"/>
          <w:numId w:val="39"/>
        </w:numPr>
        <w:tabs>
          <w:tab w:val="left" w:pos="426"/>
          <w:tab w:val="left" w:pos="540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537D92">
        <w:rPr>
          <w:rFonts w:ascii="Times New Roman" w:hAnsi="Times New Roman"/>
          <w:sz w:val="24"/>
          <w:szCs w:val="24"/>
        </w:rPr>
        <w:t>Титов, В.И. Теория и история народного декоративно-прикладного творчества : учебное пособие / В.И. Титов ; Федеральное государственное образовательное учреждение высшего профессионального образования «Челябинская государственная академия культуры и искусств», Кафедра рекламы и декоративно-прикладного творчества. - Челябинск : ЧГАКИ, 2006. - 208 с. : ил - Библиогр.: с. 135 - 147 - ISBN 5-94839-101-9 ; То же [Электронный ресурс]. - URL: </w:t>
      </w:r>
      <w:hyperlink r:id="rId67" w:history="1">
        <w:r w:rsidRPr="00537D92">
          <w:rPr>
            <w:rStyle w:val="af5"/>
            <w:rFonts w:ascii="Times New Roman" w:hAnsi="Times New Roman"/>
            <w:color w:val="auto"/>
            <w:sz w:val="24"/>
            <w:szCs w:val="24"/>
          </w:rPr>
          <w:t>http://biblioclub.ru/index.php?page=book&amp;id=492728(02.04.2019)</w:t>
        </w:r>
      </w:hyperlink>
      <w:r w:rsidRPr="00537D92">
        <w:rPr>
          <w:rFonts w:ascii="Times New Roman" w:hAnsi="Times New Roman"/>
          <w:sz w:val="24"/>
          <w:szCs w:val="24"/>
        </w:rPr>
        <w:t>.</w:t>
      </w:r>
    </w:p>
    <w:p w:rsidR="002E3FC4" w:rsidRPr="00537D92" w:rsidRDefault="002E3FC4" w:rsidP="00F47F7F">
      <w:pPr>
        <w:pStyle w:val="3"/>
        <w:numPr>
          <w:ilvl w:val="0"/>
          <w:numId w:val="39"/>
        </w:numPr>
        <w:tabs>
          <w:tab w:val="left" w:pos="426"/>
          <w:tab w:val="left" w:pos="540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537D92">
        <w:rPr>
          <w:rFonts w:ascii="Times New Roman" w:hAnsi="Times New Roman"/>
          <w:sz w:val="24"/>
          <w:szCs w:val="24"/>
        </w:rPr>
        <w:t>Протопопов, В. В. Дизайн интерьера (Теория и практика организации домашнего интерьера) / В. В. Протопопов. – М. : Ростов н/Д; 2004. – 128 с.: ил. – (Архитектурное образование).</w:t>
      </w:r>
    </w:p>
    <w:p w:rsidR="002E3FC4" w:rsidRPr="00537D92" w:rsidRDefault="002E3FC4" w:rsidP="00F47F7F">
      <w:pPr>
        <w:tabs>
          <w:tab w:val="left" w:pos="1134"/>
          <w:tab w:val="right" w:leader="underscore" w:pos="93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7D92">
        <w:rPr>
          <w:rFonts w:ascii="Times New Roman" w:hAnsi="Times New Roman"/>
          <w:sz w:val="24"/>
          <w:szCs w:val="24"/>
        </w:rPr>
        <w:t xml:space="preserve">       3. Булатова, О.С. Искусство современного урока: Учебное пособие.-М., 2006.-136с.</w:t>
      </w:r>
    </w:p>
    <w:p w:rsidR="002E3FC4" w:rsidRPr="00537D92" w:rsidRDefault="002E3FC4" w:rsidP="00F47F7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7D92">
        <w:rPr>
          <w:rFonts w:ascii="Times New Roman" w:eastAsia="Times New Roman" w:hAnsi="Times New Roman"/>
          <w:sz w:val="24"/>
          <w:szCs w:val="24"/>
          <w:lang w:eastAsia="ru-RU"/>
        </w:rPr>
        <w:t xml:space="preserve">       4.Эргономика : учебное пособие / В.В. Адамчук, Т.П. Варна, В.В. Воротникова и др. ; под ред. В.В. Адамчук. - Москва :Юнити-Дана, 2015. - 254 с. - ISBN 5-238-00086-3 ; То же [Электронный ресурс]. - URL:</w:t>
      </w:r>
      <w:r w:rsidRPr="00537D92">
        <w:rPr>
          <w:rFonts w:ascii="Times New Roman" w:eastAsia="Times New Roman" w:hAnsi="Times New Roman"/>
          <w:sz w:val="24"/>
          <w:szCs w:val="24"/>
          <w:lang w:eastAsia="ru-RU"/>
        </w:rPr>
        <w:br/>
        <w:t>http://biblioclub.ru/index.php?page=book&amp;id=119534</w:t>
      </w:r>
    </w:p>
    <w:p w:rsidR="002E3FC4" w:rsidRPr="00537D92" w:rsidRDefault="002E3FC4" w:rsidP="00F47F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7D92">
        <w:rPr>
          <w:rFonts w:ascii="Times New Roman" w:hAnsi="Times New Roman"/>
          <w:sz w:val="24"/>
          <w:szCs w:val="24"/>
        </w:rPr>
        <w:t xml:space="preserve">       5.Сенченко, П.В. Надежность, эргономика и качество АСОИУ : учебное пособие / П.В. Сенченко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ТОМСКИЙ ГОСУДАРСТВЕННЫЙ УНИВЕРСИТЕТ СИСТЕМ УПРАВЛЕНИЯ И РАДИОЭЛЕКТРОНИКИ (ТУСУР). - Томск : ТУСУР, 2016. - 189 с. : ил. - Библиогр. в кн. ; То же [Электронный ресурс]. - URL: </w:t>
      </w:r>
      <w:hyperlink r:id="rId68" w:history="1">
        <w:r w:rsidRPr="00537D92">
          <w:rPr>
            <w:rStyle w:val="af5"/>
            <w:rFonts w:ascii="Times New Roman" w:hAnsi="Times New Roman"/>
            <w:color w:val="auto"/>
            <w:sz w:val="24"/>
            <w:szCs w:val="24"/>
          </w:rPr>
          <w:t>http://biblioclub.ru/index.php?page=book&amp;id=480960(02.04.2019)</w:t>
        </w:r>
      </w:hyperlink>
      <w:r w:rsidRPr="00537D92">
        <w:rPr>
          <w:rFonts w:ascii="Times New Roman" w:hAnsi="Times New Roman"/>
          <w:sz w:val="24"/>
          <w:szCs w:val="24"/>
        </w:rPr>
        <w:t>.</w:t>
      </w:r>
    </w:p>
    <w:p w:rsidR="002E3FC4" w:rsidRPr="00537D92" w:rsidRDefault="002E3FC4" w:rsidP="002E3F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2E3FC4" w:rsidRPr="00537D92" w:rsidRDefault="002E3FC4" w:rsidP="002E3FC4">
      <w:pPr>
        <w:pStyle w:val="a4"/>
        <w:numPr>
          <w:ilvl w:val="1"/>
          <w:numId w:val="40"/>
        </w:numPr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537D92">
        <w:rPr>
          <w:rFonts w:ascii="Times New Roman" w:eastAsia="Times New Roman" w:hAnsi="Times New Roman" w:cs="Times New Roman"/>
          <w:bCs/>
          <w:iCs/>
          <w:sz w:val="24"/>
          <w:szCs w:val="24"/>
        </w:rPr>
        <w:t>. Интернет-ресурсы</w:t>
      </w:r>
    </w:p>
    <w:p w:rsidR="002E3FC4" w:rsidRPr="00537D92" w:rsidRDefault="002E3FC4" w:rsidP="002E3F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537D92">
        <w:rPr>
          <w:rFonts w:ascii="Times New Roman" w:hAnsi="Times New Roman"/>
          <w:sz w:val="24"/>
          <w:szCs w:val="24"/>
        </w:rPr>
        <w:t>1.</w:t>
      </w:r>
      <w:hyperlink r:id="rId69" w:history="1">
        <w:r w:rsidRPr="00537D92">
          <w:rPr>
            <w:rStyle w:val="af5"/>
            <w:rFonts w:ascii="Times New Roman" w:hAnsi="Times New Roman"/>
            <w:bCs/>
            <w:iCs/>
            <w:color w:val="auto"/>
            <w:sz w:val="24"/>
            <w:szCs w:val="24"/>
          </w:rPr>
          <w:t>www.biblioclub.ru</w:t>
        </w:r>
      </w:hyperlink>
      <w:r w:rsidRPr="00537D92">
        <w:rPr>
          <w:rFonts w:ascii="Times New Roman" w:hAnsi="Times New Roman"/>
          <w:bCs/>
          <w:iCs/>
          <w:sz w:val="24"/>
          <w:szCs w:val="24"/>
        </w:rPr>
        <w:t>ЭБС «Университетская библиотека онлайн»</w:t>
      </w:r>
    </w:p>
    <w:p w:rsidR="002E3FC4" w:rsidRPr="00754C39" w:rsidRDefault="002E3FC4" w:rsidP="002E3F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537D92">
        <w:rPr>
          <w:rFonts w:ascii="Times New Roman" w:hAnsi="Times New Roman"/>
          <w:sz w:val="24"/>
          <w:szCs w:val="24"/>
        </w:rPr>
        <w:t>2.</w:t>
      </w:r>
      <w:hyperlink r:id="rId70" w:history="1">
        <w:r w:rsidRPr="00537D92">
          <w:rPr>
            <w:rStyle w:val="af5"/>
            <w:rFonts w:ascii="Times New Roman" w:hAnsi="Times New Roman"/>
            <w:bCs/>
            <w:iCs/>
            <w:color w:val="auto"/>
            <w:sz w:val="24"/>
            <w:szCs w:val="24"/>
          </w:rPr>
          <w:t>www.ebiblioteka.ru</w:t>
        </w:r>
      </w:hyperlink>
      <w:r w:rsidRPr="00537D92">
        <w:rPr>
          <w:rFonts w:ascii="Times New Roman" w:hAnsi="Times New Roman"/>
          <w:bCs/>
          <w:iCs/>
          <w:sz w:val="24"/>
          <w:szCs w:val="24"/>
        </w:rPr>
        <w:t>Универсальные базы данных изданий.</w:t>
      </w:r>
    </w:p>
    <w:p w:rsidR="002E3FC4" w:rsidRPr="008D04C0" w:rsidRDefault="002E3FC4" w:rsidP="002E3FC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E3FC4" w:rsidRPr="008D04C0" w:rsidRDefault="002E3FC4" w:rsidP="002E3FC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D04C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13. Фонд оценочных средств для проведения промежуточной аттестации обучающихся по практике</w:t>
      </w:r>
    </w:p>
    <w:p w:rsidR="002E3FC4" w:rsidRPr="008D04C0" w:rsidRDefault="002E3FC4" w:rsidP="002E3FC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8D04C0"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>Фонд оценочных средств по практике представлен в Приложении 2 к программе практики.</w:t>
      </w:r>
    </w:p>
    <w:p w:rsidR="002E3FC4" w:rsidRPr="008D04C0" w:rsidRDefault="002E3FC4" w:rsidP="002E3FC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8D04C0">
        <w:rPr>
          <w:rFonts w:ascii="Times New Roman" w:eastAsia="Times New Roman" w:hAnsi="Times New Roman"/>
          <w:bCs/>
          <w:sz w:val="24"/>
          <w:szCs w:val="24"/>
          <w:lang w:eastAsia="ar-SA"/>
        </w:rPr>
        <w:t>Фонд оценочных средств оформляется в соответствии с Положением о формировании фонда оценочных средств для проведения промежуточной аттестации обучающихся по практике.</w:t>
      </w:r>
    </w:p>
    <w:p w:rsidR="002E3FC4" w:rsidRPr="008D04C0" w:rsidRDefault="002E3FC4" w:rsidP="002E3FC4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</w:p>
    <w:p w:rsidR="002E3FC4" w:rsidRPr="008D04C0" w:rsidRDefault="002E3FC4" w:rsidP="002E3FC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D04C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14. Перечень информационных технологий, используемых при проведении учебной </w:t>
      </w:r>
      <w:r w:rsidRPr="008D04C0">
        <w:rPr>
          <w:rFonts w:ascii="Times New Roman" w:hAnsi="Times New Roman"/>
          <w:b/>
          <w:sz w:val="24"/>
          <w:szCs w:val="24"/>
        </w:rPr>
        <w:t>(технологической (проектно-технологической))</w:t>
      </w:r>
      <w:r w:rsidRPr="008D04C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практики, включая перечень программного обеспечения и информационных справочных систем</w:t>
      </w:r>
    </w:p>
    <w:p w:rsidR="002E3FC4" w:rsidRPr="008D04C0" w:rsidRDefault="002E3FC4" w:rsidP="002E3FC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D04C0">
        <w:rPr>
          <w:rFonts w:ascii="Times New Roman" w:eastAsia="Times New Roman" w:hAnsi="Times New Roman"/>
          <w:bCs/>
          <w:sz w:val="24"/>
          <w:szCs w:val="24"/>
          <w:lang w:eastAsia="ru-RU"/>
        </w:rPr>
        <w:t>14.1. Перечень программного обеспечения:</w:t>
      </w:r>
    </w:p>
    <w:p w:rsidR="002E3FC4" w:rsidRPr="008D04C0" w:rsidRDefault="002E3FC4" w:rsidP="002E3FC4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8D04C0">
        <w:rPr>
          <w:rFonts w:ascii="Times New Roman" w:eastAsia="Times New Roman" w:hAnsi="Times New Roman"/>
          <w:sz w:val="24"/>
          <w:szCs w:val="24"/>
          <w:lang w:eastAsia="ar-SA"/>
        </w:rPr>
        <w:t xml:space="preserve">- </w:t>
      </w:r>
      <w:r w:rsidRPr="008D04C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пакет программ </w:t>
      </w:r>
      <w:r w:rsidRPr="008D04C0">
        <w:rPr>
          <w:rFonts w:ascii="Times New Roman" w:eastAsia="Times New Roman" w:hAnsi="Times New Roman"/>
          <w:bCs/>
          <w:i/>
          <w:sz w:val="24"/>
          <w:szCs w:val="24"/>
          <w:lang w:val="en-US" w:eastAsia="ru-RU"/>
        </w:rPr>
        <w:t>MicrosoftOffice</w:t>
      </w:r>
      <w:r w:rsidRPr="008D04C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;</w:t>
      </w:r>
    </w:p>
    <w:p w:rsidR="002E3FC4" w:rsidRPr="008D04C0" w:rsidRDefault="002E3FC4" w:rsidP="002E3FC4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8D04C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- 1С: Предприятие;</w:t>
      </w:r>
    </w:p>
    <w:p w:rsidR="002E3FC4" w:rsidRPr="008D04C0" w:rsidRDefault="002E3FC4" w:rsidP="002E3FC4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8D04C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- Антиплагиат;</w:t>
      </w:r>
    </w:p>
    <w:p w:rsidR="002E3FC4" w:rsidRPr="008D04C0" w:rsidRDefault="002E3FC4" w:rsidP="002E3FC4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8D04C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- </w:t>
      </w:r>
      <w:r w:rsidRPr="008D04C0">
        <w:rPr>
          <w:rFonts w:ascii="Times New Roman" w:eastAsia="Times New Roman" w:hAnsi="Times New Roman"/>
          <w:bCs/>
          <w:i/>
          <w:sz w:val="24"/>
          <w:szCs w:val="24"/>
          <w:lang w:val="en-US" w:eastAsia="ru-RU"/>
        </w:rPr>
        <w:t>ABBYYFineReader</w:t>
      </w:r>
    </w:p>
    <w:p w:rsidR="002E3FC4" w:rsidRPr="008D04C0" w:rsidRDefault="002E3FC4" w:rsidP="002E3FC4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2E3FC4" w:rsidRPr="008D04C0" w:rsidRDefault="002E3FC4" w:rsidP="002E3FC4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D04C0">
        <w:rPr>
          <w:rFonts w:ascii="Times New Roman" w:eastAsia="Times New Roman" w:hAnsi="Times New Roman"/>
          <w:bCs/>
          <w:sz w:val="24"/>
          <w:szCs w:val="24"/>
          <w:lang w:eastAsia="ru-RU"/>
        </w:rPr>
        <w:t>14.2. Перечень информационных справочных систем:</w:t>
      </w:r>
    </w:p>
    <w:p w:rsidR="002E3FC4" w:rsidRPr="008D04C0" w:rsidRDefault="002E3FC4" w:rsidP="002E3FC4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8D04C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- </w:t>
      </w:r>
      <w:hyperlink r:id="rId71" w:history="1">
        <w:r w:rsidRPr="008D04C0">
          <w:rPr>
            <w:rFonts w:ascii="Times New Roman" w:eastAsia="Times New Roman" w:hAnsi="Times New Roman"/>
            <w:bCs/>
            <w:i/>
            <w:color w:val="0000FF" w:themeColor="hyperlink"/>
            <w:sz w:val="24"/>
            <w:szCs w:val="24"/>
            <w:u w:val="single"/>
            <w:lang w:eastAsia="ru-RU"/>
          </w:rPr>
          <w:t>www.consultant.ru</w:t>
        </w:r>
      </w:hyperlink>
      <w:r w:rsidRPr="008D04C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– справочная правовая система «КонсультантПлюс»;</w:t>
      </w:r>
    </w:p>
    <w:p w:rsidR="002E3FC4" w:rsidRPr="008D04C0" w:rsidRDefault="002E3FC4" w:rsidP="002E3FC4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8D04C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- </w:t>
      </w:r>
      <w:hyperlink r:id="rId72" w:history="1">
        <w:r w:rsidRPr="008D04C0">
          <w:rPr>
            <w:rFonts w:ascii="Times New Roman" w:eastAsia="Times New Roman" w:hAnsi="Times New Roman"/>
            <w:bCs/>
            <w:i/>
            <w:color w:val="0000FF" w:themeColor="hyperlink"/>
            <w:sz w:val="24"/>
            <w:szCs w:val="24"/>
            <w:u w:val="single"/>
            <w:lang w:eastAsia="ru-RU"/>
          </w:rPr>
          <w:t>www.garant.ru</w:t>
        </w:r>
      </w:hyperlink>
      <w:r w:rsidRPr="008D04C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– Информационно-правовой портал «ГАРАНТ.РУ» </w:t>
      </w:r>
    </w:p>
    <w:p w:rsidR="002E3FC4" w:rsidRPr="008D04C0" w:rsidRDefault="002E3FC4" w:rsidP="002E3FC4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before="40"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</w:p>
    <w:p w:rsidR="002E3FC4" w:rsidRPr="002D507D" w:rsidRDefault="002E3FC4" w:rsidP="002E3FC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D04C0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15. Материально-техническое обеспечение </w:t>
      </w:r>
      <w:r w:rsidRPr="008D04C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учебной </w:t>
      </w:r>
      <w:r w:rsidRPr="008D04C0">
        <w:rPr>
          <w:rFonts w:ascii="Times New Roman" w:hAnsi="Times New Roman"/>
          <w:b/>
          <w:sz w:val="24"/>
          <w:szCs w:val="24"/>
        </w:rPr>
        <w:t>(технологической (проектно-технологической))</w:t>
      </w:r>
      <w:r w:rsidRPr="008D04C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практики</w:t>
      </w:r>
    </w:p>
    <w:p w:rsidR="002E3FC4" w:rsidRPr="003E5D5C" w:rsidRDefault="002E3FC4" w:rsidP="002E3FC4">
      <w:pPr>
        <w:pStyle w:val="af6"/>
        <w:ind w:firstLine="709"/>
        <w:jc w:val="both"/>
      </w:pPr>
      <w:r w:rsidRPr="003E5D5C">
        <w:rPr>
          <w:iCs/>
        </w:rPr>
        <w:t>Во время прохождения учебной практики студент может использовать современную аппаратуру и средства обработки данных (компьютеры, разрабатывающие программы и пр.).</w:t>
      </w:r>
      <w:r w:rsidR="003E5D5C" w:rsidRPr="003E5D5C">
        <w:rPr>
          <w:iCs/>
        </w:rPr>
        <w:t xml:space="preserve"> </w:t>
      </w:r>
      <w:r w:rsidRPr="003E5D5C">
        <w:t>В ходе прохождения практики обучающиеся используют видеофильмы о музейных экспозициях, слайды, оборудование выставочных залов, а также личное оборудование.</w:t>
      </w:r>
    </w:p>
    <w:p w:rsidR="002E3FC4" w:rsidRDefault="002E3FC4" w:rsidP="002E3FC4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E3FC4" w:rsidRPr="008D04C0" w:rsidRDefault="002E3FC4" w:rsidP="002E3FC4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D04C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ПРОГРАММА ИТОГОВОЙ АТТЕСТАЦИИ</w:t>
      </w:r>
    </w:p>
    <w:p w:rsidR="002E3FC4" w:rsidRPr="008D04C0" w:rsidRDefault="002E3FC4" w:rsidP="002E3FC4">
      <w:pPr>
        <w:tabs>
          <w:tab w:val="left" w:pos="1134"/>
        </w:tabs>
        <w:spacing w:line="360" w:lineRule="auto"/>
        <w:ind w:firstLine="567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8D04C0">
        <w:rPr>
          <w:rFonts w:ascii="Times New Roman" w:hAnsi="Times New Roman"/>
          <w:b/>
          <w:sz w:val="24"/>
          <w:szCs w:val="24"/>
        </w:rPr>
        <w:t xml:space="preserve">Определение результатов освоения модуля на основе вычисления рейтинговой оценки по каждому элементу модуля </w:t>
      </w:r>
    </w:p>
    <w:p w:rsidR="002E3FC4" w:rsidRPr="008D04C0" w:rsidRDefault="002E3FC4" w:rsidP="002E3FC4">
      <w:pPr>
        <w:tabs>
          <w:tab w:val="left" w:pos="-7797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8D04C0">
        <w:rPr>
          <w:rFonts w:ascii="Times New Roman" w:hAnsi="Times New Roman"/>
          <w:sz w:val="24"/>
          <w:szCs w:val="24"/>
        </w:rPr>
        <w:tab/>
        <w:t xml:space="preserve">Рейтинговая оценка по модулю рассчитывается  по формуле: </w:t>
      </w:r>
    </w:p>
    <w:p w:rsidR="002E3FC4" w:rsidRPr="008D04C0" w:rsidRDefault="002E3FC4" w:rsidP="002E3FC4">
      <w:pPr>
        <w:tabs>
          <w:tab w:val="left" w:pos="1320"/>
        </w:tabs>
        <w:ind w:left="360"/>
        <w:rPr>
          <w:rFonts w:ascii="Times New Roman" w:hAnsi="Times New Roman"/>
          <w:sz w:val="24"/>
          <w:szCs w:val="24"/>
        </w:rPr>
      </w:pPr>
      <w:r w:rsidRPr="008D04C0">
        <w:rPr>
          <w:rFonts w:ascii="Times New Roman" w:hAnsi="Times New Roman"/>
          <w:sz w:val="24"/>
          <w:szCs w:val="24"/>
          <w:lang w:val="en-US"/>
        </w:rPr>
        <w:t>R</w:t>
      </w:r>
      <w:r w:rsidRPr="008D04C0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8D04C0">
        <w:rPr>
          <w:rFonts w:ascii="Times New Roman" w:hAnsi="Times New Roman"/>
          <w:sz w:val="24"/>
          <w:szCs w:val="24"/>
          <w:vertAlign w:val="superscript"/>
        </w:rPr>
        <w:t>мод.</w:t>
      </w:r>
      <w:r w:rsidRPr="008D04C0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:rsidR="002E3FC4" w:rsidRPr="008D04C0" w:rsidRDefault="002E3FC4" w:rsidP="002E3FC4">
      <w:pPr>
        <w:ind w:left="360"/>
        <w:rPr>
          <w:rFonts w:ascii="Times New Roman" w:hAnsi="Times New Roman"/>
          <w:sz w:val="24"/>
          <w:szCs w:val="24"/>
          <w:vertAlign w:val="superscript"/>
        </w:rPr>
      </w:pPr>
      <w:r w:rsidRPr="008D04C0">
        <w:rPr>
          <w:rFonts w:ascii="Times New Roman" w:hAnsi="Times New Roman"/>
          <w:sz w:val="24"/>
          <w:szCs w:val="24"/>
          <w:lang w:val="en-US"/>
        </w:rPr>
        <w:t>R</w:t>
      </w:r>
      <w:r w:rsidRPr="008D04C0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8D04C0">
        <w:rPr>
          <w:rFonts w:ascii="Times New Roman" w:hAnsi="Times New Roman"/>
          <w:sz w:val="24"/>
          <w:szCs w:val="24"/>
          <w:vertAlign w:val="superscript"/>
        </w:rPr>
        <w:t>мод.</w:t>
      </w:r>
      <w:r w:rsidRPr="008D04C0">
        <w:rPr>
          <w:rFonts w:ascii="Times New Roman" w:hAnsi="Times New Roman"/>
          <w:sz w:val="24"/>
          <w:szCs w:val="24"/>
        </w:rPr>
        <w:t xml:space="preserve">–  рейтинговый балл студента </w:t>
      </w:r>
      <w:r w:rsidRPr="008D04C0">
        <w:rPr>
          <w:rFonts w:ascii="Times New Roman" w:hAnsi="Times New Roman"/>
          <w:sz w:val="24"/>
          <w:szCs w:val="24"/>
          <w:lang w:val="en-US"/>
        </w:rPr>
        <w:t>j</w:t>
      </w:r>
      <w:r w:rsidRPr="008D04C0">
        <w:rPr>
          <w:rFonts w:ascii="Times New Roman" w:hAnsi="Times New Roman"/>
          <w:sz w:val="24"/>
          <w:szCs w:val="24"/>
        </w:rPr>
        <w:t xml:space="preserve"> по модулю;</w:t>
      </w:r>
    </w:p>
    <w:p w:rsidR="002E3FC4" w:rsidRPr="008D04C0" w:rsidRDefault="008C20BE" w:rsidP="002E3FC4">
      <w:pPr>
        <w:spacing w:after="0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2E3FC4" w:rsidRPr="008D04C0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2E3FC4" w:rsidRPr="008D04C0">
        <w:rPr>
          <w:rFonts w:ascii="Times New Roman" w:eastAsiaTheme="minorEastAsia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2E3FC4" w:rsidRPr="008D04C0">
        <w:rPr>
          <w:rFonts w:ascii="Times New Roman" w:eastAsiaTheme="minorEastAsia" w:hAnsi="Times New Roman"/>
          <w:sz w:val="24"/>
          <w:szCs w:val="24"/>
        </w:rPr>
        <w:t xml:space="preserve"> – зачетные единицы дисциплин, входящих в модуль, </w:t>
      </w:r>
    </w:p>
    <w:p w:rsidR="002E3FC4" w:rsidRPr="008D04C0" w:rsidRDefault="008C20BE" w:rsidP="002E3FC4">
      <w:pPr>
        <w:spacing w:after="0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2E3FC4" w:rsidRPr="008D04C0">
        <w:rPr>
          <w:rFonts w:ascii="Times New Roman" w:eastAsiaTheme="minorEastAsia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2E3FC4" w:rsidRPr="008D04C0">
        <w:rPr>
          <w:rFonts w:ascii="Times New Roman" w:eastAsiaTheme="minorEastAsia" w:hAnsi="Times New Roman"/>
          <w:sz w:val="24"/>
          <w:szCs w:val="24"/>
        </w:rPr>
        <w:t xml:space="preserve"> –  зачетная единица по курсовой работе;</w:t>
      </w:r>
    </w:p>
    <w:p w:rsidR="002E3FC4" w:rsidRPr="008D04C0" w:rsidRDefault="008C20BE" w:rsidP="002E3FC4">
      <w:pPr>
        <w:spacing w:after="0"/>
        <w:ind w:left="360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2E3FC4" w:rsidRPr="008D04C0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2E3FC4" w:rsidRPr="008D04C0">
        <w:rPr>
          <w:rFonts w:ascii="Times New Roman" w:eastAsiaTheme="minorEastAsia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2E3FC4" w:rsidRPr="008D04C0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по дисциплинам модуля,</w:t>
      </w:r>
    </w:p>
    <w:p w:rsidR="002E3FC4" w:rsidRPr="008D04C0" w:rsidRDefault="008C20BE" w:rsidP="002E3FC4">
      <w:pPr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2E3FC4" w:rsidRPr="008D04C0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2E3FC4" w:rsidRPr="008D04C0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2E3FC4" w:rsidRPr="008D04C0" w:rsidRDefault="002E3FC4" w:rsidP="002E3FC4">
      <w:pPr>
        <w:spacing w:after="0"/>
        <w:ind w:left="360"/>
        <w:rPr>
          <w:rFonts w:ascii="Times New Roman" w:hAnsi="Times New Roman"/>
          <w:sz w:val="24"/>
          <w:szCs w:val="24"/>
        </w:rPr>
      </w:pPr>
      <w:r w:rsidRPr="008D04C0">
        <w:rPr>
          <w:rFonts w:ascii="Times New Roman" w:hAnsi="Times New Roman"/>
          <w:sz w:val="24"/>
          <w:szCs w:val="24"/>
        </w:rPr>
        <w:t>Величина среднего рейтинга студента по модулю  лежит в пределах от 55 до 100 баллов.</w:t>
      </w:r>
    </w:p>
    <w:p w:rsidR="009E400B" w:rsidRDefault="009E400B"/>
    <w:sectPr w:rsidR="009E400B" w:rsidSect="009101DB">
      <w:pgSz w:w="11906" w:h="16838"/>
      <w:pgMar w:top="1134" w:right="851" w:bottom="1134" w:left="1701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6006" w:rsidRDefault="00E76006">
      <w:pPr>
        <w:spacing w:after="0" w:line="240" w:lineRule="auto"/>
      </w:pPr>
      <w:r>
        <w:separator/>
      </w:r>
    </w:p>
  </w:endnote>
  <w:endnote w:type="continuationSeparator" w:id="0">
    <w:p w:rsidR="00E76006" w:rsidRDefault="00E760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Andale Sans UI"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2705860"/>
      <w:docPartObj>
        <w:docPartGallery w:val="Page Numbers (Bottom of Page)"/>
        <w:docPartUnique/>
      </w:docPartObj>
    </w:sdtPr>
    <w:sdtEndPr/>
    <w:sdtContent>
      <w:p w:rsidR="00E76006" w:rsidRDefault="00E76006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20BE">
          <w:rPr>
            <w:noProof/>
          </w:rPr>
          <w:t>44</w:t>
        </w:r>
        <w:r>
          <w:rPr>
            <w:noProof/>
          </w:rPr>
          <w:fldChar w:fldCharType="end"/>
        </w:r>
      </w:p>
    </w:sdtContent>
  </w:sdt>
  <w:p w:rsidR="00E76006" w:rsidRDefault="00E76006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6006" w:rsidRDefault="00E76006">
    <w:pPr>
      <w:pStyle w:val="ae"/>
      <w:jc w:val="right"/>
    </w:pPr>
  </w:p>
  <w:p w:rsidR="00E76006" w:rsidRDefault="00E76006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6006" w:rsidRDefault="00E76006">
      <w:pPr>
        <w:spacing w:after="0" w:line="240" w:lineRule="auto"/>
      </w:pPr>
      <w:r>
        <w:separator/>
      </w:r>
    </w:p>
  </w:footnote>
  <w:footnote w:type="continuationSeparator" w:id="0">
    <w:p w:rsidR="00E76006" w:rsidRDefault="00E760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F4E9E"/>
    <w:multiLevelType w:val="hybridMultilevel"/>
    <w:tmpl w:val="EB2440C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455658"/>
    <w:multiLevelType w:val="hybridMultilevel"/>
    <w:tmpl w:val="07CA4B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07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8C6418"/>
    <w:multiLevelType w:val="hybridMultilevel"/>
    <w:tmpl w:val="900E0B1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0A657AC4"/>
    <w:multiLevelType w:val="hybridMultilevel"/>
    <w:tmpl w:val="45C2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424BF4"/>
    <w:multiLevelType w:val="hybridMultilevel"/>
    <w:tmpl w:val="4DAAD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5F78D3"/>
    <w:multiLevelType w:val="multilevel"/>
    <w:tmpl w:val="EDA2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64226D3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1855336E"/>
    <w:multiLevelType w:val="hybridMultilevel"/>
    <w:tmpl w:val="D3DAFFF0"/>
    <w:lvl w:ilvl="0" w:tplc="A3A80414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9DC3D87"/>
    <w:multiLevelType w:val="hybridMultilevel"/>
    <w:tmpl w:val="B246CE3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FC15754"/>
    <w:multiLevelType w:val="hybridMultilevel"/>
    <w:tmpl w:val="01E276BC"/>
    <w:lvl w:ilvl="0" w:tplc="8A0C728C">
      <w:start w:val="1"/>
      <w:numFmt w:val="bullet"/>
      <w:lvlText w:val="-"/>
      <w:lvlJc w:val="left"/>
      <w:pPr>
        <w:ind w:left="1855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11" w15:restartNumberingAfterBreak="0">
    <w:nsid w:val="2AA37713"/>
    <w:multiLevelType w:val="hybridMultilevel"/>
    <w:tmpl w:val="9F4CABC6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B947EC2"/>
    <w:multiLevelType w:val="hybridMultilevel"/>
    <w:tmpl w:val="96F49BA4"/>
    <w:lvl w:ilvl="0" w:tplc="719624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D7D48A0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5A5CCC"/>
    <w:multiLevelType w:val="hybridMultilevel"/>
    <w:tmpl w:val="F2F66466"/>
    <w:lvl w:ilvl="0" w:tplc="29A4E692">
      <w:start w:val="1"/>
      <w:numFmt w:val="decimal"/>
      <w:lvlText w:val="%1."/>
      <w:lvlJc w:val="left"/>
      <w:pPr>
        <w:ind w:left="1070" w:hanging="360"/>
      </w:pPr>
      <w:rPr>
        <w:rFonts w:ascii="Arial" w:hAnsi="Arial" w:cs="Arial" w:hint="default"/>
        <w:color w:val="454545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 w15:restartNumberingAfterBreak="0">
    <w:nsid w:val="31EC5E68"/>
    <w:multiLevelType w:val="multilevel"/>
    <w:tmpl w:val="1C30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27C77B4"/>
    <w:multiLevelType w:val="hybridMultilevel"/>
    <w:tmpl w:val="3CC83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C2035B"/>
    <w:multiLevelType w:val="hybridMultilevel"/>
    <w:tmpl w:val="D92876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38EB5B24"/>
    <w:multiLevelType w:val="hybridMultilevel"/>
    <w:tmpl w:val="9B28E87A"/>
    <w:lvl w:ilvl="0" w:tplc="1B5CE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AEBE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181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16B8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E0E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F00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164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369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A812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3BF307DA"/>
    <w:multiLevelType w:val="multilevel"/>
    <w:tmpl w:val="29E208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20" w15:restartNumberingAfterBreak="0">
    <w:nsid w:val="40037A47"/>
    <w:multiLevelType w:val="multilevel"/>
    <w:tmpl w:val="705AC8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42712F95"/>
    <w:multiLevelType w:val="hybridMultilevel"/>
    <w:tmpl w:val="393E81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7F84A5D"/>
    <w:multiLevelType w:val="hybridMultilevel"/>
    <w:tmpl w:val="A484022E"/>
    <w:lvl w:ilvl="0" w:tplc="61600C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B220BC4"/>
    <w:multiLevelType w:val="hybridMultilevel"/>
    <w:tmpl w:val="35820CA6"/>
    <w:lvl w:ilvl="0" w:tplc="109C8A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109C8A0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3FA633E"/>
    <w:multiLevelType w:val="hybridMultilevel"/>
    <w:tmpl w:val="FE42EE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A70240"/>
    <w:multiLevelType w:val="hybridMultilevel"/>
    <w:tmpl w:val="C3A8A3E6"/>
    <w:lvl w:ilvl="0" w:tplc="668CA9C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7" w15:restartNumberingAfterBreak="0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1B52AAE"/>
    <w:multiLevelType w:val="hybridMultilevel"/>
    <w:tmpl w:val="278208A6"/>
    <w:lvl w:ilvl="0" w:tplc="109C8A0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63CD7ECC"/>
    <w:multiLevelType w:val="hybridMultilevel"/>
    <w:tmpl w:val="4606B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01551F"/>
    <w:multiLevelType w:val="hybridMultilevel"/>
    <w:tmpl w:val="922C3370"/>
    <w:lvl w:ilvl="0" w:tplc="330E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658613D7"/>
    <w:multiLevelType w:val="multilevel"/>
    <w:tmpl w:val="95A6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 w15:restartNumberingAfterBreak="0">
    <w:nsid w:val="665D3B8A"/>
    <w:multiLevelType w:val="multilevel"/>
    <w:tmpl w:val="D388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9C323FF"/>
    <w:multiLevelType w:val="hybridMultilevel"/>
    <w:tmpl w:val="47667386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3D1CF0"/>
    <w:multiLevelType w:val="multilevel"/>
    <w:tmpl w:val="D3E472F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501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88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96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321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24051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156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75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12" w:hanging="1800"/>
      </w:pPr>
      <w:rPr>
        <w:rFonts w:hint="default"/>
      </w:rPr>
    </w:lvl>
  </w:abstractNum>
  <w:abstractNum w:abstractNumId="36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E947A2"/>
    <w:multiLevelType w:val="hybridMultilevel"/>
    <w:tmpl w:val="94C490CE"/>
    <w:lvl w:ilvl="0" w:tplc="0419000F">
      <w:start w:val="1"/>
      <w:numFmt w:val="decimal"/>
      <w:lvlText w:val="%1."/>
      <w:lvlJc w:val="left"/>
      <w:pPr>
        <w:ind w:left="8441" w:hanging="360"/>
      </w:pPr>
    </w:lvl>
    <w:lvl w:ilvl="1" w:tplc="04190019">
      <w:start w:val="1"/>
      <w:numFmt w:val="decimal"/>
      <w:lvlText w:val="%2."/>
      <w:lvlJc w:val="left"/>
      <w:pPr>
        <w:tabs>
          <w:tab w:val="num" w:pos="8801"/>
        </w:tabs>
        <w:ind w:left="8801" w:hanging="360"/>
      </w:pPr>
    </w:lvl>
    <w:lvl w:ilvl="2" w:tplc="0419001B">
      <w:start w:val="1"/>
      <w:numFmt w:val="decimal"/>
      <w:lvlText w:val="%3."/>
      <w:lvlJc w:val="left"/>
      <w:pPr>
        <w:tabs>
          <w:tab w:val="num" w:pos="9521"/>
        </w:tabs>
        <w:ind w:left="9521" w:hanging="360"/>
      </w:pPr>
    </w:lvl>
    <w:lvl w:ilvl="3" w:tplc="0419000F">
      <w:start w:val="1"/>
      <w:numFmt w:val="decimal"/>
      <w:lvlText w:val="%4."/>
      <w:lvlJc w:val="left"/>
      <w:pPr>
        <w:tabs>
          <w:tab w:val="num" w:pos="10241"/>
        </w:tabs>
        <w:ind w:left="10241" w:hanging="360"/>
      </w:pPr>
    </w:lvl>
    <w:lvl w:ilvl="4" w:tplc="04190019">
      <w:start w:val="1"/>
      <w:numFmt w:val="decimal"/>
      <w:lvlText w:val="%5."/>
      <w:lvlJc w:val="left"/>
      <w:pPr>
        <w:tabs>
          <w:tab w:val="num" w:pos="10961"/>
        </w:tabs>
        <w:ind w:left="10961" w:hanging="360"/>
      </w:pPr>
    </w:lvl>
    <w:lvl w:ilvl="5" w:tplc="0419001B">
      <w:start w:val="1"/>
      <w:numFmt w:val="decimal"/>
      <w:lvlText w:val="%6."/>
      <w:lvlJc w:val="left"/>
      <w:pPr>
        <w:tabs>
          <w:tab w:val="num" w:pos="11681"/>
        </w:tabs>
        <w:ind w:left="11681" w:hanging="360"/>
      </w:pPr>
    </w:lvl>
    <w:lvl w:ilvl="6" w:tplc="0419000F">
      <w:start w:val="1"/>
      <w:numFmt w:val="decimal"/>
      <w:lvlText w:val="%7."/>
      <w:lvlJc w:val="left"/>
      <w:pPr>
        <w:tabs>
          <w:tab w:val="num" w:pos="12401"/>
        </w:tabs>
        <w:ind w:left="12401" w:hanging="360"/>
      </w:pPr>
    </w:lvl>
    <w:lvl w:ilvl="7" w:tplc="04190019">
      <w:start w:val="1"/>
      <w:numFmt w:val="decimal"/>
      <w:lvlText w:val="%8."/>
      <w:lvlJc w:val="left"/>
      <w:pPr>
        <w:tabs>
          <w:tab w:val="num" w:pos="13121"/>
        </w:tabs>
        <w:ind w:left="13121" w:hanging="360"/>
      </w:pPr>
    </w:lvl>
    <w:lvl w:ilvl="8" w:tplc="0419001B">
      <w:start w:val="1"/>
      <w:numFmt w:val="decimal"/>
      <w:lvlText w:val="%9."/>
      <w:lvlJc w:val="left"/>
      <w:pPr>
        <w:tabs>
          <w:tab w:val="num" w:pos="13841"/>
        </w:tabs>
        <w:ind w:left="13841" w:hanging="360"/>
      </w:pPr>
    </w:lvl>
  </w:abstractNum>
  <w:abstractNum w:abstractNumId="38" w15:restartNumberingAfterBreak="0">
    <w:nsid w:val="7221211E"/>
    <w:multiLevelType w:val="hybridMultilevel"/>
    <w:tmpl w:val="AEA47B76"/>
    <w:lvl w:ilvl="0" w:tplc="1CB4A5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76F73C0C"/>
    <w:multiLevelType w:val="multilevel"/>
    <w:tmpl w:val="9156FB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  <w:b w:val="0"/>
      </w:rPr>
    </w:lvl>
  </w:abstractNum>
  <w:abstractNum w:abstractNumId="40" w15:restartNumberingAfterBreak="0">
    <w:nsid w:val="77A829B0"/>
    <w:multiLevelType w:val="hybridMultilevel"/>
    <w:tmpl w:val="0A9C4602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8B47001"/>
    <w:multiLevelType w:val="hybridMultilevel"/>
    <w:tmpl w:val="59BC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2" w15:restartNumberingAfterBreak="0">
    <w:nsid w:val="7A415927"/>
    <w:multiLevelType w:val="hybridMultilevel"/>
    <w:tmpl w:val="FBE2A3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7F4F4A00"/>
    <w:multiLevelType w:val="hybridMultilevel"/>
    <w:tmpl w:val="ADD2FCAE"/>
    <w:lvl w:ilvl="0" w:tplc="109C8A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0"/>
  </w:num>
  <w:num w:numId="2">
    <w:abstractNumId w:val="38"/>
  </w:num>
  <w:num w:numId="3">
    <w:abstractNumId w:val="12"/>
  </w:num>
  <w:num w:numId="4">
    <w:abstractNumId w:val="7"/>
  </w:num>
  <w:num w:numId="5">
    <w:abstractNumId w:val="34"/>
  </w:num>
  <w:num w:numId="6">
    <w:abstractNumId w:val="40"/>
  </w:num>
  <w:num w:numId="7">
    <w:abstractNumId w:val="16"/>
  </w:num>
  <w:num w:numId="8">
    <w:abstractNumId w:val="5"/>
  </w:num>
  <w:num w:numId="9">
    <w:abstractNumId w:val="43"/>
  </w:num>
  <w:num w:numId="10">
    <w:abstractNumId w:val="28"/>
  </w:num>
  <w:num w:numId="11">
    <w:abstractNumId w:val="13"/>
  </w:num>
  <w:num w:numId="12">
    <w:abstractNumId w:val="22"/>
  </w:num>
  <w:num w:numId="13">
    <w:abstractNumId w:val="19"/>
  </w:num>
  <w:num w:numId="14">
    <w:abstractNumId w:val="39"/>
  </w:num>
  <w:num w:numId="15">
    <w:abstractNumId w:val="9"/>
  </w:num>
  <w:num w:numId="16">
    <w:abstractNumId w:val="29"/>
  </w:num>
  <w:num w:numId="17">
    <w:abstractNumId w:val="4"/>
  </w:num>
  <w:num w:numId="18">
    <w:abstractNumId w:val="20"/>
  </w:num>
  <w:num w:numId="19">
    <w:abstractNumId w:val="23"/>
  </w:num>
  <w:num w:numId="20">
    <w:abstractNumId w:val="31"/>
  </w:num>
  <w:num w:numId="21">
    <w:abstractNumId w:val="3"/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33"/>
  </w:num>
  <w:num w:numId="26">
    <w:abstractNumId w:val="15"/>
  </w:num>
  <w:num w:numId="27">
    <w:abstractNumId w:val="42"/>
  </w:num>
  <w:num w:numId="28">
    <w:abstractNumId w:val="2"/>
  </w:num>
  <w:num w:numId="29">
    <w:abstractNumId w:val="26"/>
  </w:num>
  <w:num w:numId="30">
    <w:abstractNumId w:val="36"/>
  </w:num>
  <w:num w:numId="31">
    <w:abstractNumId w:val="18"/>
  </w:num>
  <w:num w:numId="32">
    <w:abstractNumId w:val="27"/>
  </w:num>
  <w:num w:numId="33">
    <w:abstractNumId w:val="32"/>
  </w:num>
  <w:num w:numId="34">
    <w:abstractNumId w:val="0"/>
  </w:num>
  <w:num w:numId="35">
    <w:abstractNumId w:val="8"/>
  </w:num>
  <w:num w:numId="36">
    <w:abstractNumId w:val="11"/>
  </w:num>
  <w:num w:numId="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4"/>
  </w:num>
  <w:num w:numId="3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5"/>
  </w:num>
  <w:num w:numId="41">
    <w:abstractNumId w:val="24"/>
  </w:num>
  <w:num w:numId="42">
    <w:abstractNumId w:val="25"/>
  </w:num>
  <w:num w:numId="43">
    <w:abstractNumId w:val="10"/>
  </w:num>
  <w:num w:numId="44">
    <w:abstractNumId w:val="21"/>
  </w:num>
  <w:num w:numId="4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FD5"/>
    <w:rsid w:val="00017FA6"/>
    <w:rsid w:val="00022D5E"/>
    <w:rsid w:val="00042ACB"/>
    <w:rsid w:val="00075525"/>
    <w:rsid w:val="00084637"/>
    <w:rsid w:val="0008505C"/>
    <w:rsid w:val="000A4F2F"/>
    <w:rsid w:val="000C7347"/>
    <w:rsid w:val="000C799B"/>
    <w:rsid w:val="000E54B2"/>
    <w:rsid w:val="001008D0"/>
    <w:rsid w:val="00110D1B"/>
    <w:rsid w:val="00132E2B"/>
    <w:rsid w:val="00146413"/>
    <w:rsid w:val="001605E8"/>
    <w:rsid w:val="001658E6"/>
    <w:rsid w:val="00173FD5"/>
    <w:rsid w:val="001802DD"/>
    <w:rsid w:val="00197E50"/>
    <w:rsid w:val="001D7E7C"/>
    <w:rsid w:val="00212709"/>
    <w:rsid w:val="00232BFC"/>
    <w:rsid w:val="002445FB"/>
    <w:rsid w:val="0026221D"/>
    <w:rsid w:val="00264A59"/>
    <w:rsid w:val="00267158"/>
    <w:rsid w:val="002828FC"/>
    <w:rsid w:val="002911E5"/>
    <w:rsid w:val="00295C35"/>
    <w:rsid w:val="002A2A8D"/>
    <w:rsid w:val="002D4666"/>
    <w:rsid w:val="002E3FC4"/>
    <w:rsid w:val="002E5DF9"/>
    <w:rsid w:val="0033259B"/>
    <w:rsid w:val="00332DF9"/>
    <w:rsid w:val="00357B89"/>
    <w:rsid w:val="0036349F"/>
    <w:rsid w:val="003B02B0"/>
    <w:rsid w:val="003B38A3"/>
    <w:rsid w:val="003B4520"/>
    <w:rsid w:val="003D10D0"/>
    <w:rsid w:val="003E5D5C"/>
    <w:rsid w:val="003F2DEA"/>
    <w:rsid w:val="003F4240"/>
    <w:rsid w:val="004142CF"/>
    <w:rsid w:val="00414428"/>
    <w:rsid w:val="004172D1"/>
    <w:rsid w:val="00420A27"/>
    <w:rsid w:val="00434258"/>
    <w:rsid w:val="0046696A"/>
    <w:rsid w:val="004A4692"/>
    <w:rsid w:val="004D10ED"/>
    <w:rsid w:val="004D20E3"/>
    <w:rsid w:val="004E6C5B"/>
    <w:rsid w:val="004F69DD"/>
    <w:rsid w:val="00533121"/>
    <w:rsid w:val="005706C7"/>
    <w:rsid w:val="00582A68"/>
    <w:rsid w:val="005959B1"/>
    <w:rsid w:val="00596808"/>
    <w:rsid w:val="005975EA"/>
    <w:rsid w:val="005B2990"/>
    <w:rsid w:val="005C0DD5"/>
    <w:rsid w:val="005C26DC"/>
    <w:rsid w:val="005D47AC"/>
    <w:rsid w:val="005F78CF"/>
    <w:rsid w:val="00607AFA"/>
    <w:rsid w:val="00614D0B"/>
    <w:rsid w:val="00650020"/>
    <w:rsid w:val="006804C7"/>
    <w:rsid w:val="0069362C"/>
    <w:rsid w:val="006A1029"/>
    <w:rsid w:val="006A6C2C"/>
    <w:rsid w:val="006C7375"/>
    <w:rsid w:val="006D017A"/>
    <w:rsid w:val="006D2D25"/>
    <w:rsid w:val="006E0247"/>
    <w:rsid w:val="007151FE"/>
    <w:rsid w:val="00716281"/>
    <w:rsid w:val="00731D1C"/>
    <w:rsid w:val="00747E09"/>
    <w:rsid w:val="00765CB4"/>
    <w:rsid w:val="007A2A72"/>
    <w:rsid w:val="007D4DC9"/>
    <w:rsid w:val="007D7781"/>
    <w:rsid w:val="007D7D93"/>
    <w:rsid w:val="007E22B8"/>
    <w:rsid w:val="008138E5"/>
    <w:rsid w:val="00816E6E"/>
    <w:rsid w:val="00836425"/>
    <w:rsid w:val="00837234"/>
    <w:rsid w:val="00846F6F"/>
    <w:rsid w:val="00863B6E"/>
    <w:rsid w:val="008643E3"/>
    <w:rsid w:val="00865A63"/>
    <w:rsid w:val="008712F5"/>
    <w:rsid w:val="0089014C"/>
    <w:rsid w:val="00891974"/>
    <w:rsid w:val="008B603C"/>
    <w:rsid w:val="008C20BE"/>
    <w:rsid w:val="008E5E5C"/>
    <w:rsid w:val="00901106"/>
    <w:rsid w:val="009020A0"/>
    <w:rsid w:val="009101DB"/>
    <w:rsid w:val="009170B5"/>
    <w:rsid w:val="0094062D"/>
    <w:rsid w:val="009507EE"/>
    <w:rsid w:val="00951E83"/>
    <w:rsid w:val="0099517C"/>
    <w:rsid w:val="009A2653"/>
    <w:rsid w:val="009B010D"/>
    <w:rsid w:val="009C6840"/>
    <w:rsid w:val="009E400B"/>
    <w:rsid w:val="00A02FE9"/>
    <w:rsid w:val="00A06D22"/>
    <w:rsid w:val="00A11610"/>
    <w:rsid w:val="00A41626"/>
    <w:rsid w:val="00AC3002"/>
    <w:rsid w:val="00AD0997"/>
    <w:rsid w:val="00AD0C4D"/>
    <w:rsid w:val="00AD7B9E"/>
    <w:rsid w:val="00AF194F"/>
    <w:rsid w:val="00B01F2B"/>
    <w:rsid w:val="00B10720"/>
    <w:rsid w:val="00B22627"/>
    <w:rsid w:val="00B22E58"/>
    <w:rsid w:val="00B25BCD"/>
    <w:rsid w:val="00B359B8"/>
    <w:rsid w:val="00B82EA5"/>
    <w:rsid w:val="00B91CB8"/>
    <w:rsid w:val="00C32E05"/>
    <w:rsid w:val="00C636F8"/>
    <w:rsid w:val="00C66FE0"/>
    <w:rsid w:val="00C751B3"/>
    <w:rsid w:val="00C77ACF"/>
    <w:rsid w:val="00C84499"/>
    <w:rsid w:val="00CA6D0E"/>
    <w:rsid w:val="00CC4E33"/>
    <w:rsid w:val="00CD4CA1"/>
    <w:rsid w:val="00CE0055"/>
    <w:rsid w:val="00D13159"/>
    <w:rsid w:val="00D23B79"/>
    <w:rsid w:val="00D67C58"/>
    <w:rsid w:val="00D70347"/>
    <w:rsid w:val="00D70FBC"/>
    <w:rsid w:val="00D76E31"/>
    <w:rsid w:val="00D93153"/>
    <w:rsid w:val="00DA04BC"/>
    <w:rsid w:val="00DA0B23"/>
    <w:rsid w:val="00DA2751"/>
    <w:rsid w:val="00DC577A"/>
    <w:rsid w:val="00DD7B98"/>
    <w:rsid w:val="00E13ECF"/>
    <w:rsid w:val="00E53BBF"/>
    <w:rsid w:val="00E76006"/>
    <w:rsid w:val="00EA0AE2"/>
    <w:rsid w:val="00EC6C2B"/>
    <w:rsid w:val="00EE2636"/>
    <w:rsid w:val="00F47F7F"/>
    <w:rsid w:val="00F71E28"/>
    <w:rsid w:val="00F84DE4"/>
    <w:rsid w:val="00F960FE"/>
    <w:rsid w:val="00F97246"/>
    <w:rsid w:val="00FA6BAA"/>
    <w:rsid w:val="00FE38A3"/>
    <w:rsid w:val="00FF18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11EE94-D056-4F86-8491-B197C97F5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3FC4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2E3FC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E3FC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3">
    <w:name w:val="Table Grid"/>
    <w:basedOn w:val="a1"/>
    <w:uiPriority w:val="59"/>
    <w:rsid w:val="002E3F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qFormat/>
    <w:rsid w:val="002E3FC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locked/>
    <w:rsid w:val="002E3FC4"/>
  </w:style>
  <w:style w:type="paragraph" w:styleId="a6">
    <w:name w:val="Balloon Text"/>
    <w:basedOn w:val="a"/>
    <w:link w:val="a7"/>
    <w:uiPriority w:val="99"/>
    <w:semiHidden/>
    <w:unhideWhenUsed/>
    <w:rsid w:val="002E3F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3FC4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2E3FC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2E3FC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2E3FC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2E3FC4"/>
    <w:rPr>
      <w:i/>
      <w:iCs/>
    </w:rPr>
  </w:style>
  <w:style w:type="paragraph" w:styleId="ac">
    <w:name w:val="header"/>
    <w:basedOn w:val="a"/>
    <w:link w:val="ad"/>
    <w:uiPriority w:val="99"/>
    <w:unhideWhenUsed/>
    <w:rsid w:val="002E3F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2E3FC4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2E3F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2E3FC4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2E3FC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2E3FC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2E3FC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2E3FC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2E3FC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2E3FC4"/>
  </w:style>
  <w:style w:type="paragraph" w:customStyle="1" w:styleId="Default">
    <w:name w:val="Default"/>
    <w:rsid w:val="002E3FC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2E3F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2"/>
    <w:rsid w:val="002E3FC4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styleId="af5">
    <w:name w:val="Hyperlink"/>
    <w:basedOn w:val="a0"/>
    <w:uiPriority w:val="99"/>
    <w:unhideWhenUsed/>
    <w:rsid w:val="002E3FC4"/>
    <w:rPr>
      <w:color w:val="0000FF" w:themeColor="hyperlink"/>
      <w:u w:val="single"/>
    </w:rPr>
  </w:style>
  <w:style w:type="paragraph" w:styleId="3">
    <w:name w:val="Body Text 3"/>
    <w:basedOn w:val="a"/>
    <w:link w:val="30"/>
    <w:uiPriority w:val="99"/>
    <w:semiHidden/>
    <w:unhideWhenUsed/>
    <w:rsid w:val="002E3FC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E3FC4"/>
    <w:rPr>
      <w:rFonts w:ascii="Calibri" w:eastAsia="Calibri" w:hAnsi="Calibri" w:cs="Times New Roman"/>
      <w:sz w:val="16"/>
      <w:szCs w:val="16"/>
    </w:rPr>
  </w:style>
  <w:style w:type="paragraph" w:customStyle="1" w:styleId="msolistparagraphcxspfirstmailrucssattributepostfixmailrucssattributepostfixmailrucssattributepostfix">
    <w:name w:val="msolistparagraphcxspfirst_mailru_css_attribute_postfix_mailru_css_attribute_postfix_mailru_css_attribute_postfix"/>
    <w:basedOn w:val="a"/>
    <w:rsid w:val="002E3FC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mailrucssattributepostfixmailrucssattributepostfixmailrucssattributepostfix">
    <w:name w:val="msonormal_mailru_css_attribute_postfix_mailru_css_attribute_postfix_mailru_css_attribute_postfix"/>
    <w:basedOn w:val="a"/>
    <w:rsid w:val="002E3FC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6">
    <w:name w:val="No Spacing"/>
    <w:uiPriority w:val="1"/>
    <w:qFormat/>
    <w:rsid w:val="002E3F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mailrucssattributepostfix">
    <w:name w:val="msonormal_mailru_css_attribute_postfix"/>
    <w:basedOn w:val="a"/>
    <w:rsid w:val="00A1161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70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3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4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1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biblioclub.ru/index.php?page=book&amp;id=497495" TargetMode="External"/><Relationship Id="rId21" Type="http://schemas.openxmlformats.org/officeDocument/2006/relationships/hyperlink" Target="http://www.ebiblioteka.ru" TargetMode="External"/><Relationship Id="rId42" Type="http://schemas.openxmlformats.org/officeDocument/2006/relationships/hyperlink" Target="http://biblioclub.ru/index.php?page=book&amp;id=139774" TargetMode="External"/><Relationship Id="rId47" Type="http://schemas.openxmlformats.org/officeDocument/2006/relationships/hyperlink" Target="http://www.biblioclub.ru" TargetMode="External"/><Relationship Id="rId63" Type="http://schemas.openxmlformats.org/officeDocument/2006/relationships/hyperlink" Target="http://www.ebiblioteka.ru" TargetMode="External"/><Relationship Id="rId68" Type="http://schemas.openxmlformats.org/officeDocument/2006/relationships/hyperlink" Target="http://biblioclub.ru/index.php?page=book&amp;id=480960(02.04.2019)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436999" TargetMode="External"/><Relationship Id="rId29" Type="http://schemas.openxmlformats.org/officeDocument/2006/relationships/hyperlink" Target="http://biblioclub.ru/index.php?page=book&amp;id=224508" TargetMode="External"/><Relationship Id="rId11" Type="http://schemas.openxmlformats.org/officeDocument/2006/relationships/hyperlink" Target="http://biblioclub.ru/index.php?page=book&amp;id=119534" TargetMode="External"/><Relationship Id="rId24" Type="http://schemas.openxmlformats.org/officeDocument/2006/relationships/hyperlink" Target="http://biblioclub.ru/index.php?page=book_red&amp;id=435698" TargetMode="External"/><Relationship Id="rId32" Type="http://schemas.openxmlformats.org/officeDocument/2006/relationships/hyperlink" Target="http://biblioclub.ru/index.php?page=book_red&amp;id=492738" TargetMode="External"/><Relationship Id="rId37" Type="http://schemas.openxmlformats.org/officeDocument/2006/relationships/hyperlink" Target="http://biblioclub.ru/index.php?page=book&amp;id=277049" TargetMode="External"/><Relationship Id="rId40" Type="http://schemas.openxmlformats.org/officeDocument/2006/relationships/hyperlink" Target="http://biblioclub.ru/index.php?page=book&amp;id=100978" TargetMode="External"/><Relationship Id="rId45" Type="http://schemas.openxmlformats.org/officeDocument/2006/relationships/hyperlink" Target="https://www.mininuniver.ru/about/library/elektronnye-resursy-s-otkrytym-dostupom" TargetMode="External"/><Relationship Id="rId53" Type="http://schemas.openxmlformats.org/officeDocument/2006/relationships/hyperlink" Target="http://biblioclub.ru/index.php?page=book_red&amp;id=240956" TargetMode="External"/><Relationship Id="rId58" Type="http://schemas.openxmlformats.org/officeDocument/2006/relationships/hyperlink" Target="http://www.tvorchistvo.ru/stilizatsiya-v-risynke/" TargetMode="External"/><Relationship Id="rId66" Type="http://schemas.openxmlformats.org/officeDocument/2006/relationships/hyperlink" Target="http://biblioclub.ru/index.php?page=book&amp;id=240956" TargetMode="External"/><Relationship Id="rId74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hyperlink" Target="https://www.mininuniver.ru/about/library/elektronnye-resursy" TargetMode="External"/><Relationship Id="rId19" Type="http://schemas.openxmlformats.org/officeDocument/2006/relationships/hyperlink" Target="http://biblioclub.ru/index.php?page=book&amp;id=353495" TargetMode="External"/><Relationship Id="rId14" Type="http://schemas.openxmlformats.org/officeDocument/2006/relationships/hyperlink" Target="http://biblioclub.ru/index.php?page=book&amp;id=275450" TargetMode="External"/><Relationship Id="rId22" Type="http://schemas.openxmlformats.org/officeDocument/2006/relationships/hyperlink" Target="http://biblioclub.ru/index.php?page=book_red&amp;id=272931" TargetMode="External"/><Relationship Id="rId27" Type="http://schemas.openxmlformats.org/officeDocument/2006/relationships/hyperlink" Target="http://biblioclub.ru/index.php?page=book&amp;id=464215" TargetMode="External"/><Relationship Id="rId30" Type="http://schemas.openxmlformats.org/officeDocument/2006/relationships/hyperlink" Target="http://biblioclub.ru/index.php?page=book_red&amp;id=142463" TargetMode="External"/><Relationship Id="rId35" Type="http://schemas.openxmlformats.org/officeDocument/2006/relationships/hyperlink" Target="http://biblioclub.ru/index.php?page=book&amp;id=437107" TargetMode="External"/><Relationship Id="rId43" Type="http://schemas.openxmlformats.org/officeDocument/2006/relationships/hyperlink" Target="http://biblioclub.ru/index.php?page=book&amp;id=455452(02.04.2017)" TargetMode="External"/><Relationship Id="rId48" Type="http://schemas.openxmlformats.org/officeDocument/2006/relationships/hyperlink" Target="http://www.ebiblioteka.ru" TargetMode="External"/><Relationship Id="rId56" Type="http://schemas.openxmlformats.org/officeDocument/2006/relationships/hyperlink" Target="http://biblioclub.ru/index.php?page=book&amp;id=499579" TargetMode="External"/><Relationship Id="rId64" Type="http://schemas.openxmlformats.org/officeDocument/2006/relationships/hyperlink" Target="http://www.ebiblioteka.ru" TargetMode="External"/><Relationship Id="rId69" Type="http://schemas.openxmlformats.org/officeDocument/2006/relationships/hyperlink" Target="http://www.biblioclub.ru" TargetMode="External"/><Relationship Id="rId8" Type="http://schemas.openxmlformats.org/officeDocument/2006/relationships/footer" Target="footer1.xml"/><Relationship Id="rId51" Type="http://schemas.openxmlformats.org/officeDocument/2006/relationships/hyperlink" Target="http://biblioclub.ru/index.php?page=book_red&amp;id=499650" TargetMode="External"/><Relationship Id="rId72" Type="http://schemas.openxmlformats.org/officeDocument/2006/relationships/hyperlink" Target="http://www.garant.ru" TargetMode="External"/><Relationship Id="rId3" Type="http://schemas.openxmlformats.org/officeDocument/2006/relationships/styles" Target="styles.xml"/><Relationship Id="rId12" Type="http://schemas.openxmlformats.org/officeDocument/2006/relationships/hyperlink" Target="http://biblioclub.ru/index.php?page=book&amp;id=240956" TargetMode="External"/><Relationship Id="rId17" Type="http://schemas.openxmlformats.org/officeDocument/2006/relationships/hyperlink" Target="http://biblioclub.ru/index.php?page=book&amp;id=480960(02.04.2019)" TargetMode="External"/><Relationship Id="rId25" Type="http://schemas.openxmlformats.org/officeDocument/2006/relationships/hyperlink" Target="http://biblioclub.ru/index.php?page=book_red&amp;id=144806" TargetMode="External"/><Relationship Id="rId33" Type="http://schemas.openxmlformats.org/officeDocument/2006/relationships/hyperlink" Target="http://biblioclub.ru/index.php?page=book_red&amp;id=427417" TargetMode="External"/><Relationship Id="rId38" Type="http://schemas.openxmlformats.org/officeDocument/2006/relationships/hyperlink" Target="http://biblioclub.ru/index.php?page=book&amp;id=485481" TargetMode="External"/><Relationship Id="rId46" Type="http://schemas.openxmlformats.org/officeDocument/2006/relationships/hyperlink" Target="https://www.mininuniver.ru/about/library/elektronnye-resursy" TargetMode="External"/><Relationship Id="rId59" Type="http://schemas.openxmlformats.org/officeDocument/2006/relationships/hyperlink" Target="https://docplayer.ru/71351960-Stilizaciya-v-dizayne-i-dekorativno-prikladnom-iskusstve.html" TargetMode="External"/><Relationship Id="rId67" Type="http://schemas.openxmlformats.org/officeDocument/2006/relationships/hyperlink" Target="http://biblioclub.ru/index.php?page=book&amp;id=492728(02.04.2019)" TargetMode="External"/><Relationship Id="rId20" Type="http://schemas.openxmlformats.org/officeDocument/2006/relationships/hyperlink" Target="http://www.biblioclub.ru" TargetMode="External"/><Relationship Id="rId41" Type="http://schemas.openxmlformats.org/officeDocument/2006/relationships/hyperlink" Target="http://biblioclub.ru/index.php?page=book&amp;id=496976" TargetMode="External"/><Relationship Id="rId54" Type="http://schemas.openxmlformats.org/officeDocument/2006/relationships/hyperlink" Target="http://biblioclub.ru/index.php?page=book_red&amp;id=260776" TargetMode="External"/><Relationship Id="rId62" Type="http://schemas.openxmlformats.org/officeDocument/2006/relationships/hyperlink" Target="http://www.biblioclub.ru" TargetMode="External"/><Relationship Id="rId70" Type="http://schemas.openxmlformats.org/officeDocument/2006/relationships/hyperlink" Target="http://www.ebiblioteka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biblioclub.ru/index.php?page=book&amp;id=493299" TargetMode="External"/><Relationship Id="rId23" Type="http://schemas.openxmlformats.org/officeDocument/2006/relationships/hyperlink" Target="http://biblioclub.ru/index.php?page=book&amp;id=240956" TargetMode="External"/><Relationship Id="rId28" Type="http://schemas.openxmlformats.org/officeDocument/2006/relationships/hyperlink" Target="http://tiiame.uz/storage/web/source/1/librari/111/%D0%9C%D0%B0%D1%82%D0%B5%D1%80%D0%B8%D0%B0%D0%BB%D0%BE%D0%B2%D0%B5%D0%B4%D0%B5%D0%BD%D0%B8%D0%B5%20%D0%B4%D0%BB%D1%8F%20%D0%B0%D1%80%D1%85%D0%B8%D1%82%D0%B5%D0%BA%D1%82%D0%BE%D1%80%D0%BE%D0%B2.pdf" TargetMode="External"/><Relationship Id="rId36" Type="http://schemas.openxmlformats.org/officeDocument/2006/relationships/hyperlink" Target="http://biblioclub.ru/index.php?page=book&amp;id=234837" TargetMode="External"/><Relationship Id="rId49" Type="http://schemas.openxmlformats.org/officeDocument/2006/relationships/hyperlink" Target="http://www.ebiblioteka.ru" TargetMode="External"/><Relationship Id="rId57" Type="http://schemas.openxmlformats.org/officeDocument/2006/relationships/hyperlink" Target="http://dpio.ru/arxiv/arxiv.htm" TargetMode="External"/><Relationship Id="rId10" Type="http://schemas.openxmlformats.org/officeDocument/2006/relationships/hyperlink" Target="http://wiki-org.ru/wiki/index.php?title=%D0%94%D0%BE%D0%BB%D0%B6%D0%BD%D0%BE%D1%81%D1%82%D0%BD%D1%8B%D0%B5_%D0%BE%D0%B1%D1%8F%D0%B7%D0%B0%D0%BD%D0%BD%D0%BE%D1%81%D1%82%D0%B8&amp;action=edit&amp;redlink=1" TargetMode="External"/><Relationship Id="rId31" Type="http://schemas.openxmlformats.org/officeDocument/2006/relationships/hyperlink" Target="http://biblioclub.ru/index.php?page=book&amp;id=259133" TargetMode="External"/><Relationship Id="rId44" Type="http://schemas.openxmlformats.org/officeDocument/2006/relationships/hyperlink" Target="http://biblioclub.ru/index.php?page=book&amp;id=330521" TargetMode="External"/><Relationship Id="rId52" Type="http://schemas.openxmlformats.org/officeDocument/2006/relationships/hyperlink" Target="http://biblioclub.ru/index.php?page=book_red&amp;id=455470" TargetMode="External"/><Relationship Id="rId60" Type="http://schemas.openxmlformats.org/officeDocument/2006/relationships/hyperlink" Target="https://www.mininuniver.ru/about/library/elektronnye-resursy-s-otkrytym-dostupom" TargetMode="External"/><Relationship Id="rId65" Type="http://schemas.openxmlformats.org/officeDocument/2006/relationships/hyperlink" Target="http://biblioclub.ru/index.php?page=book_red&amp;id=272931" TargetMode="External"/><Relationship Id="rId73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3" Type="http://schemas.openxmlformats.org/officeDocument/2006/relationships/hyperlink" Target="http://biblioclub.ru/index.php?page=book&amp;id=276774" TargetMode="External"/><Relationship Id="rId18" Type="http://schemas.openxmlformats.org/officeDocument/2006/relationships/hyperlink" Target="http://biblioclub.ru/index.php?page=book&amp;id=353494(26.03.2019)" TargetMode="External"/><Relationship Id="rId39" Type="http://schemas.openxmlformats.org/officeDocument/2006/relationships/hyperlink" Target="http://biblioclub.ru/index.php?page=book&amp;id=487657" TargetMode="External"/><Relationship Id="rId34" Type="http://schemas.openxmlformats.org/officeDocument/2006/relationships/hyperlink" Target="http://biblioclub.ru/index.php?page=book&amp;id=497294" TargetMode="External"/><Relationship Id="rId50" Type="http://schemas.openxmlformats.org/officeDocument/2006/relationships/hyperlink" Target="http://biblioclub.ru/index.php?page=book_red&amp;id=499578" TargetMode="External"/><Relationship Id="rId55" Type="http://schemas.openxmlformats.org/officeDocument/2006/relationships/hyperlink" Target="http://biblioclub.ru/index.php?page=book_red&amp;id=227748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AE79CE-E66F-467C-BEE9-DD02BF5CF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47</Pages>
  <Words>12641</Words>
  <Characters>72057</Characters>
  <Application>Microsoft Office Word</Application>
  <DocSecurity>0</DocSecurity>
  <Lines>600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Kopii A.G</dc:creator>
  <cp:keywords/>
  <dc:description/>
  <cp:lastModifiedBy>Андрей</cp:lastModifiedBy>
  <cp:revision>2</cp:revision>
  <dcterms:created xsi:type="dcterms:W3CDTF">2021-09-15T20:46:00Z</dcterms:created>
  <dcterms:modified xsi:type="dcterms:W3CDTF">2021-09-15T20:46:00Z</dcterms:modified>
</cp:coreProperties>
</file>