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0D7AB8">
        <w:rPr>
          <w:b/>
          <w:bCs/>
          <w:sz w:val="28"/>
          <w:szCs w:val="28"/>
        </w:rPr>
        <w:t>К.М.0</w:t>
      </w:r>
      <w:r w:rsidR="00F46825">
        <w:rPr>
          <w:b/>
          <w:bCs/>
          <w:sz w:val="28"/>
          <w:szCs w:val="28"/>
        </w:rPr>
        <w:t>3</w:t>
      </w:r>
      <w:r w:rsidR="00E72E3D" w:rsidRPr="000D7AB8">
        <w:rPr>
          <w:b/>
          <w:bCs/>
          <w:sz w:val="28"/>
          <w:szCs w:val="28"/>
        </w:rPr>
        <w:t xml:space="preserve"> </w:t>
      </w:r>
      <w:r w:rsidR="00F46825">
        <w:rPr>
          <w:b/>
          <w:bCs/>
          <w:sz w:val="28"/>
          <w:szCs w:val="28"/>
        </w:rPr>
        <w:t>Техническое и программное обеспечение информационной среды образовательного учреждения</w:t>
      </w:r>
      <w:r w:rsidR="00E72E3D">
        <w:rPr>
          <w:b/>
          <w:bCs/>
        </w:rPr>
        <w:t>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0D7AB8" w:rsidRDefault="000D7AB8" w:rsidP="000D7AB8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0D7AB8" w:rsidRDefault="000D7AB8" w:rsidP="00B11B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«</w:t>
      </w:r>
      <w:r w:rsidR="00570788">
        <w:rPr>
          <w:rFonts w:eastAsia="Calibri"/>
          <w:lang w:eastAsia="en-US"/>
        </w:rPr>
        <w:t>Техническое и программное обеспечение информац</w:t>
      </w:r>
      <w:r w:rsidR="00570788">
        <w:rPr>
          <w:rFonts w:eastAsia="Calibri"/>
          <w:lang w:eastAsia="en-US"/>
        </w:rPr>
        <w:t>и</w:t>
      </w:r>
      <w:r w:rsidR="00570788">
        <w:rPr>
          <w:rFonts w:eastAsia="Calibri"/>
          <w:lang w:eastAsia="en-US"/>
        </w:rPr>
        <w:t xml:space="preserve">онной среды образовательного учреждения 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</w:t>
      </w:r>
      <w:r w:rsidRPr="00165681">
        <w:rPr>
          <w:rFonts w:eastAsia="Calibri"/>
          <w:lang w:eastAsia="en-US"/>
        </w:rPr>
        <w:t>а</w:t>
      </w:r>
      <w:r w:rsidRPr="00165681">
        <w:rPr>
          <w:rFonts w:eastAsia="Calibri"/>
          <w:lang w:eastAsia="en-US"/>
        </w:rPr>
        <w:t>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570788" w:rsidRDefault="00570788" w:rsidP="005707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</w:pPr>
      <w:r>
        <w:t xml:space="preserve">В основу разработки модуля положены требования Профессиональных стандартов педагога среднего общего образования и педагога профессионального и дополнительного образования, а также ФГОС высшего образования по направлению подготовки 44.04.01 Педагогическое образование. </w:t>
      </w:r>
    </w:p>
    <w:p w:rsidR="00276EF2" w:rsidRPr="00FF2952" w:rsidRDefault="00276EF2" w:rsidP="00276EF2">
      <w:pPr>
        <w:pStyle w:val="a8"/>
        <w:spacing w:before="0" w:beforeAutospacing="0" w:after="0" w:afterAutospacing="0"/>
        <w:ind w:firstLine="567"/>
        <w:jc w:val="both"/>
      </w:pPr>
      <w:r w:rsidRPr="00FF2952">
        <w:t>Модуль «</w:t>
      </w:r>
      <w:r w:rsidRPr="00FF2952">
        <w:rPr>
          <w:bCs/>
          <w:color w:val="000000"/>
          <w:lang w:eastAsia="en-US"/>
        </w:rPr>
        <w:t>Техническое и программное обеспечение информационной среды образ</w:t>
      </w:r>
      <w:r w:rsidRPr="00FF2952">
        <w:rPr>
          <w:bCs/>
          <w:color w:val="000000"/>
          <w:lang w:eastAsia="en-US"/>
        </w:rPr>
        <w:t>о</w:t>
      </w:r>
      <w:r w:rsidRPr="00FF2952">
        <w:rPr>
          <w:bCs/>
          <w:color w:val="000000"/>
          <w:lang w:eastAsia="en-US"/>
        </w:rPr>
        <w:t>вательного учреждения</w:t>
      </w:r>
      <w:r w:rsidRPr="00FF2952">
        <w:t>» предназначен для формирования готовности выпускников, осв</w:t>
      </w:r>
      <w:r w:rsidRPr="00FF2952">
        <w:t>о</w:t>
      </w:r>
      <w:r w:rsidRPr="00FF2952">
        <w:t xml:space="preserve">ивших программу, решать профессиональные задачи в области </w:t>
      </w:r>
      <w:r>
        <w:t>технического и организ</w:t>
      </w:r>
      <w:r>
        <w:t>а</w:t>
      </w:r>
      <w:r>
        <w:t>ционного сопровождения процесса информатизации образовательной организации.</w:t>
      </w:r>
    </w:p>
    <w:p w:rsidR="00276EF2" w:rsidRPr="00FF2952" w:rsidRDefault="00276EF2" w:rsidP="00276EF2">
      <w:pPr>
        <w:ind w:firstLine="708"/>
        <w:jc w:val="both"/>
      </w:pPr>
      <w:r w:rsidRPr="00FF2952">
        <w:t>В модуле присутствует базовый и вариативный блок учебных дисциплин, что обе</w:t>
      </w:r>
      <w:r w:rsidRPr="00FF2952">
        <w:t>с</w:t>
      </w:r>
      <w:r w:rsidRPr="00FF2952">
        <w:t>печивает студентам возможность построить свою индивидуальную образовательную пр</w:t>
      </w:r>
      <w:r w:rsidRPr="00FF2952">
        <w:t>о</w:t>
      </w:r>
      <w:r w:rsidRPr="00FF2952">
        <w:t xml:space="preserve">грамму в соответствии с их интересами и способностями. Модуль изучается </w:t>
      </w:r>
      <w:r>
        <w:t xml:space="preserve">во </w:t>
      </w:r>
      <w:r w:rsidRPr="00FF2952">
        <w:t>втором семестр</w:t>
      </w:r>
      <w:r>
        <w:t>е</w:t>
      </w:r>
      <w:r w:rsidRPr="00FF2952">
        <w:t xml:space="preserve"> </w:t>
      </w:r>
      <w:r>
        <w:t>первого</w:t>
      </w:r>
      <w:r w:rsidRPr="00FF2952">
        <w:t xml:space="preserve"> курса магистратуры.</w:t>
      </w:r>
    </w:p>
    <w:p w:rsidR="00A1285A" w:rsidRDefault="00A1285A" w:rsidP="00A1285A">
      <w:pPr>
        <w:pStyle w:val="normal"/>
        <w:ind w:firstLine="709"/>
        <w:jc w:val="both"/>
      </w:pPr>
      <w:r>
        <w:t xml:space="preserve">В основу проектирования модуля положены </w:t>
      </w:r>
      <w:proofErr w:type="spellStart"/>
      <w:r>
        <w:t>системно-деятельностный</w:t>
      </w:r>
      <w:proofErr w:type="spellEnd"/>
      <w:r>
        <w:t xml:space="preserve"> и </w:t>
      </w:r>
      <w:proofErr w:type="gramStart"/>
      <w:r>
        <w:t>личнос</w:t>
      </w:r>
      <w:r>
        <w:t>т</w:t>
      </w:r>
      <w:r>
        <w:t>но-ориентированный</w:t>
      </w:r>
      <w:proofErr w:type="gramEnd"/>
      <w:r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</w:t>
      </w:r>
      <w:r>
        <w:t>о</w:t>
      </w:r>
      <w:r>
        <w:t xml:space="preserve">связи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подхода происходит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</w:t>
      </w:r>
      <w:r>
        <w:t>в</w:t>
      </w:r>
      <w:r>
        <w:t xml:space="preserve">ленного на личность обучающегося, приобретение обучающимся </w:t>
      </w:r>
      <w:proofErr w:type="spellStart"/>
      <w:proofErr w:type="gramStart"/>
      <w:r>
        <w:t>мета-компетенций</w:t>
      </w:r>
      <w:proofErr w:type="spellEnd"/>
      <w:proofErr w:type="gramEnd"/>
      <w:r>
        <w:t xml:space="preserve"> (сп</w:t>
      </w:r>
      <w:r>
        <w:t>о</w:t>
      </w:r>
      <w:r>
        <w:t>собности к саморазвитию и самосовершенствованию), обусловливая развитие его творч</w:t>
      </w:r>
      <w:r>
        <w:t>е</w:t>
      </w:r>
      <w:r>
        <w:t>ского потенциала.</w:t>
      </w:r>
    </w:p>
    <w:p w:rsidR="000D7AB8" w:rsidRDefault="000D7AB8" w:rsidP="00B11B08">
      <w:pPr>
        <w:shd w:val="clear" w:color="auto" w:fill="FFFFFF"/>
        <w:spacing w:before="120"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0D7AB8" w:rsidRPr="00B20148" w:rsidRDefault="000D7AB8" w:rsidP="000D7A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5551C4" w:rsidRPr="00FF2952" w:rsidRDefault="005551C4" w:rsidP="005551C4">
      <w:pPr>
        <w:pStyle w:val="a8"/>
        <w:tabs>
          <w:tab w:val="left" w:pos="9498"/>
        </w:tabs>
        <w:spacing w:before="0" w:beforeAutospacing="0" w:after="0" w:afterAutospacing="0"/>
        <w:ind w:firstLine="567"/>
        <w:jc w:val="both"/>
      </w:pPr>
      <w:r w:rsidRPr="00FF2952">
        <w:rPr>
          <w:rFonts w:eastAsia="Calibri"/>
        </w:rPr>
        <w:t xml:space="preserve">Модуль ставит своей </w:t>
      </w:r>
      <w:r w:rsidRPr="00FF2952">
        <w:rPr>
          <w:rFonts w:eastAsia="Calibri"/>
          <w:b/>
        </w:rPr>
        <w:t>целью</w:t>
      </w:r>
      <w:r w:rsidRPr="00FF2952">
        <w:rPr>
          <w:rFonts w:eastAsia="Calibri"/>
        </w:rPr>
        <w:t xml:space="preserve">: </w:t>
      </w:r>
      <w:r w:rsidR="00F50121">
        <w:t>создать условия для</w:t>
      </w:r>
      <w:r w:rsidRPr="00FF2952">
        <w:t xml:space="preserve"> формировани</w:t>
      </w:r>
      <w:r w:rsidR="00F50121">
        <w:t xml:space="preserve">я </w:t>
      </w:r>
      <w:r w:rsidRPr="00FF2952">
        <w:t>целостного пре</w:t>
      </w:r>
      <w:r w:rsidRPr="00FF2952">
        <w:t>д</w:t>
      </w:r>
      <w:r w:rsidRPr="00FF2952">
        <w:t xml:space="preserve">ставления о роли информационных технологий в </w:t>
      </w:r>
      <w:r w:rsidR="00F50121" w:rsidRPr="00FF2952">
        <w:t>современной</w:t>
      </w:r>
      <w:r w:rsidRPr="00FF2952">
        <w:t xml:space="preserve">̆ </w:t>
      </w:r>
      <w:r w:rsidR="00F50121" w:rsidRPr="00FF2952">
        <w:t>образовательной</w:t>
      </w:r>
      <w:r w:rsidRPr="00FF2952">
        <w:t xml:space="preserve">̆ среде и </w:t>
      </w:r>
      <w:r w:rsidR="00F50121" w:rsidRPr="00FF2952">
        <w:lastRenderedPageBreak/>
        <w:t>педагогической</w:t>
      </w:r>
      <w:r w:rsidRPr="00FF2952">
        <w:t>̆ деятельности на основе овладения их возможностями в решении педаг</w:t>
      </w:r>
      <w:r w:rsidRPr="00FF2952">
        <w:t>о</w:t>
      </w:r>
      <w:r w:rsidRPr="00FF2952">
        <w:t>гических задач и понимания рисков, сопряженных с их применением.</w:t>
      </w:r>
    </w:p>
    <w:p w:rsidR="005551C4" w:rsidRPr="00FF2952" w:rsidRDefault="005551C4" w:rsidP="005551C4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  <w:tab w:val="left" w:pos="9498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FF2952">
        <w:rPr>
          <w:rFonts w:eastAsia="Calibri"/>
        </w:rPr>
        <w:t xml:space="preserve">Для достижения поставленной цели необходимо решить следующие </w:t>
      </w:r>
      <w:r w:rsidRPr="00FF2952">
        <w:rPr>
          <w:rFonts w:eastAsia="Calibri"/>
          <w:b/>
        </w:rPr>
        <w:t>задачи</w:t>
      </w:r>
      <w:r w:rsidRPr="00FF2952">
        <w:rPr>
          <w:rFonts w:eastAsia="Calibri"/>
        </w:rPr>
        <w:t>:</w:t>
      </w:r>
    </w:p>
    <w:p w:rsidR="005551C4" w:rsidRPr="00FF2952" w:rsidRDefault="005551C4" w:rsidP="001E5580">
      <w:pPr>
        <w:pStyle w:val="a3"/>
        <w:numPr>
          <w:ilvl w:val="0"/>
          <w:numId w:val="9"/>
        </w:numPr>
        <w:tabs>
          <w:tab w:val="left" w:pos="-226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 xml:space="preserve">сформировать потребность в углубленном изучении </w:t>
      </w:r>
      <w:proofErr w:type="gramStart"/>
      <w:r w:rsidRPr="00FF2952">
        <w:rPr>
          <w:rFonts w:ascii="Times New Roman" w:hAnsi="Times New Roman"/>
          <w:sz w:val="24"/>
          <w:szCs w:val="24"/>
        </w:rPr>
        <w:t>компьютерных</w:t>
      </w:r>
      <w:proofErr w:type="gramEnd"/>
      <w:r w:rsidRPr="00FF2952">
        <w:rPr>
          <w:rFonts w:ascii="Times New Roman" w:hAnsi="Times New Roman"/>
          <w:sz w:val="24"/>
          <w:szCs w:val="24"/>
        </w:rPr>
        <w:t xml:space="preserve"> технологий как фактора повышения </w:t>
      </w:r>
      <w:r w:rsidR="00113E80" w:rsidRPr="00FF2952">
        <w:rPr>
          <w:rFonts w:ascii="Times New Roman" w:hAnsi="Times New Roman"/>
          <w:sz w:val="24"/>
          <w:szCs w:val="24"/>
        </w:rPr>
        <w:t>профессиональной</w:t>
      </w:r>
      <w:r w:rsidRPr="00FF2952">
        <w:rPr>
          <w:rFonts w:ascii="Times New Roman" w:hAnsi="Times New Roman"/>
          <w:sz w:val="24"/>
          <w:szCs w:val="24"/>
        </w:rPr>
        <w:t xml:space="preserve">̆ компетентности; </w:t>
      </w:r>
    </w:p>
    <w:p w:rsidR="005551C4" w:rsidRPr="00FF2952" w:rsidRDefault="00113E80" w:rsidP="001E5580">
      <w:pPr>
        <w:pStyle w:val="a3"/>
        <w:numPr>
          <w:ilvl w:val="0"/>
          <w:numId w:val="9"/>
        </w:numPr>
        <w:tabs>
          <w:tab w:val="left" w:pos="-226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формирования </w:t>
      </w:r>
      <w:r w:rsidR="005551C4" w:rsidRPr="00FF2952">
        <w:rPr>
          <w:rFonts w:ascii="Times New Roman" w:hAnsi="Times New Roman"/>
          <w:sz w:val="24"/>
          <w:szCs w:val="24"/>
        </w:rPr>
        <w:t>компетенци</w:t>
      </w:r>
      <w:r>
        <w:rPr>
          <w:rFonts w:ascii="Times New Roman" w:hAnsi="Times New Roman"/>
          <w:sz w:val="24"/>
          <w:szCs w:val="24"/>
        </w:rPr>
        <w:t>й</w:t>
      </w:r>
      <w:r w:rsidR="005551C4" w:rsidRPr="00FF2952">
        <w:rPr>
          <w:rFonts w:ascii="Times New Roman" w:hAnsi="Times New Roman"/>
          <w:sz w:val="24"/>
          <w:szCs w:val="24"/>
        </w:rPr>
        <w:t xml:space="preserve"> в области </w:t>
      </w:r>
      <w:r>
        <w:rPr>
          <w:rFonts w:ascii="Times New Roman" w:hAnsi="Times New Roman"/>
          <w:sz w:val="24"/>
          <w:szCs w:val="24"/>
        </w:rPr>
        <w:t>организации техн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ческого и программного обеспечения процесса информатизации </w:t>
      </w:r>
      <w:r w:rsidR="005551C4" w:rsidRPr="00FF2952">
        <w:rPr>
          <w:rFonts w:ascii="Times New Roman" w:hAnsi="Times New Roman"/>
          <w:sz w:val="24"/>
          <w:szCs w:val="24"/>
        </w:rPr>
        <w:t xml:space="preserve">в </w:t>
      </w:r>
      <w:r w:rsidR="001E5580" w:rsidRPr="00FF2952">
        <w:rPr>
          <w:rFonts w:ascii="Times New Roman" w:hAnsi="Times New Roman"/>
          <w:sz w:val="24"/>
          <w:szCs w:val="24"/>
        </w:rPr>
        <w:t>образовательной</w:t>
      </w:r>
      <w:r w:rsidR="005551C4" w:rsidRPr="00FF2952">
        <w:rPr>
          <w:rFonts w:ascii="Times New Roman" w:hAnsi="Times New Roman"/>
          <w:sz w:val="24"/>
          <w:szCs w:val="24"/>
        </w:rPr>
        <w:t xml:space="preserve">̆ </w:t>
      </w:r>
      <w:r>
        <w:rPr>
          <w:rFonts w:ascii="Times New Roman" w:hAnsi="Times New Roman"/>
          <w:sz w:val="24"/>
          <w:szCs w:val="24"/>
        </w:rPr>
        <w:t>орг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низации</w:t>
      </w:r>
      <w:r w:rsidR="005551C4" w:rsidRPr="00FF2952">
        <w:rPr>
          <w:rFonts w:ascii="Times New Roman" w:hAnsi="Times New Roman"/>
          <w:sz w:val="24"/>
          <w:szCs w:val="24"/>
        </w:rPr>
        <w:t xml:space="preserve">; </w:t>
      </w:r>
    </w:p>
    <w:p w:rsidR="00845326" w:rsidRPr="00FF2952" w:rsidRDefault="00845326" w:rsidP="00845326">
      <w:pPr>
        <w:pStyle w:val="a3"/>
        <w:numPr>
          <w:ilvl w:val="0"/>
          <w:numId w:val="9"/>
        </w:numPr>
        <w:tabs>
          <w:tab w:val="left" w:pos="-226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ознакомления с возможностями современных </w:t>
      </w:r>
      <w:r w:rsidRPr="00FF2952">
        <w:rPr>
          <w:rFonts w:ascii="Times New Roman" w:hAnsi="Times New Roman"/>
          <w:sz w:val="24"/>
          <w:szCs w:val="24"/>
        </w:rPr>
        <w:t>средств И</w:t>
      </w:r>
      <w:proofErr w:type="gramStart"/>
      <w:r w:rsidRPr="00FF2952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F2952">
        <w:rPr>
          <w:rFonts w:ascii="Times New Roman" w:hAnsi="Times New Roman"/>
          <w:sz w:val="24"/>
          <w:szCs w:val="24"/>
        </w:rPr>
        <w:t>пр</w:t>
      </w:r>
      <w:proofErr w:type="gramEnd"/>
      <w:r w:rsidRPr="00FF2952">
        <w:rPr>
          <w:rFonts w:ascii="Times New Roman" w:hAnsi="Times New Roman"/>
          <w:sz w:val="24"/>
          <w:szCs w:val="24"/>
        </w:rPr>
        <w:t xml:space="preserve">офессиональной̆ деятельности специалиста, работающего в системе образования; </w:t>
      </w:r>
    </w:p>
    <w:p w:rsidR="00F6214E" w:rsidRDefault="00F6214E" w:rsidP="001E5580">
      <w:pPr>
        <w:pStyle w:val="a3"/>
        <w:numPr>
          <w:ilvl w:val="0"/>
          <w:numId w:val="9"/>
        </w:numPr>
        <w:tabs>
          <w:tab w:val="left" w:pos="-226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системы знаний и практических навыков в области обеспечения информационной безопасности образовательной организации;</w:t>
      </w:r>
    </w:p>
    <w:p w:rsidR="005551C4" w:rsidRPr="00FF2952" w:rsidRDefault="005551C4" w:rsidP="001E5580">
      <w:pPr>
        <w:pStyle w:val="a3"/>
        <w:numPr>
          <w:ilvl w:val="0"/>
          <w:numId w:val="9"/>
        </w:numPr>
        <w:tabs>
          <w:tab w:val="left" w:pos="-226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 xml:space="preserve">ознакомить с современными приемами и методами использования средств ИКТ </w:t>
      </w:r>
      <w:r w:rsidR="00113E80">
        <w:rPr>
          <w:rFonts w:ascii="Times New Roman" w:hAnsi="Times New Roman"/>
          <w:sz w:val="24"/>
          <w:szCs w:val="24"/>
        </w:rPr>
        <w:t>в условиях специального и инклюзивного образования</w:t>
      </w:r>
      <w:r w:rsidRPr="00FF2952">
        <w:rPr>
          <w:rFonts w:ascii="Times New Roman" w:hAnsi="Times New Roman"/>
          <w:sz w:val="24"/>
          <w:szCs w:val="24"/>
        </w:rPr>
        <w:t xml:space="preserve">. 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right="130" w:firstLine="567"/>
        <w:jc w:val="both"/>
        <w:outlineLvl w:val="0"/>
        <w:rPr>
          <w:b/>
        </w:rPr>
      </w:pPr>
      <w:r w:rsidRPr="00FF2952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2239"/>
        <w:gridCol w:w="3098"/>
        <w:gridCol w:w="1538"/>
        <w:gridCol w:w="1970"/>
      </w:tblGrid>
      <w:tr w:rsidR="005551C4" w:rsidRPr="00FF2952" w:rsidTr="00996FB1">
        <w:tc>
          <w:tcPr>
            <w:tcW w:w="725" w:type="dxa"/>
            <w:shd w:val="clear" w:color="auto" w:fill="auto"/>
          </w:tcPr>
          <w:p w:rsidR="005551C4" w:rsidRPr="00FF2952" w:rsidRDefault="005551C4" w:rsidP="00F00DC3">
            <w:pPr>
              <w:jc w:val="center"/>
            </w:pPr>
            <w:r w:rsidRPr="00FF2952">
              <w:t>Код</w:t>
            </w:r>
          </w:p>
        </w:tc>
        <w:tc>
          <w:tcPr>
            <w:tcW w:w="2239" w:type="dxa"/>
            <w:shd w:val="clear" w:color="auto" w:fill="auto"/>
          </w:tcPr>
          <w:p w:rsidR="005551C4" w:rsidRPr="00FF2952" w:rsidRDefault="005551C4" w:rsidP="00F00DC3">
            <w:pPr>
              <w:suppressAutoHyphens/>
              <w:jc w:val="center"/>
            </w:pPr>
            <w:r w:rsidRPr="00FF2952">
              <w:t>Содержание образовательных результатов</w:t>
            </w:r>
          </w:p>
        </w:tc>
        <w:tc>
          <w:tcPr>
            <w:tcW w:w="3098" w:type="dxa"/>
          </w:tcPr>
          <w:p w:rsidR="005551C4" w:rsidRPr="00EE48D2" w:rsidRDefault="005551C4" w:rsidP="00F00DC3">
            <w:pPr>
              <w:jc w:val="center"/>
            </w:pPr>
            <w:r w:rsidRPr="00EE48D2">
              <w:t>Код ИДК</w:t>
            </w:r>
          </w:p>
          <w:p w:rsidR="005551C4" w:rsidRPr="00EE48D2" w:rsidRDefault="005551C4" w:rsidP="00F00DC3">
            <w:pPr>
              <w:jc w:val="center"/>
            </w:pPr>
          </w:p>
        </w:tc>
        <w:tc>
          <w:tcPr>
            <w:tcW w:w="1538" w:type="dxa"/>
          </w:tcPr>
          <w:p w:rsidR="005551C4" w:rsidRPr="00FF2952" w:rsidRDefault="005551C4" w:rsidP="00F00DC3">
            <w:pPr>
              <w:jc w:val="center"/>
            </w:pPr>
            <w:r w:rsidRPr="00FF2952">
              <w:t>Методы обучения</w:t>
            </w:r>
          </w:p>
        </w:tc>
        <w:tc>
          <w:tcPr>
            <w:tcW w:w="1970" w:type="dxa"/>
          </w:tcPr>
          <w:p w:rsidR="005551C4" w:rsidRPr="00FF2952" w:rsidRDefault="005551C4" w:rsidP="00F00DC3">
            <w:pPr>
              <w:jc w:val="center"/>
            </w:pPr>
            <w:r w:rsidRPr="00FF2952">
              <w:t>Средства оцен</w:t>
            </w:r>
            <w:r w:rsidRPr="00FF2952">
              <w:t>и</w:t>
            </w:r>
            <w:r w:rsidRPr="00FF2952">
              <w:t>вания  образов</w:t>
            </w:r>
            <w:r w:rsidRPr="00FF2952">
              <w:t>а</w:t>
            </w:r>
            <w:r w:rsidRPr="00FF2952">
              <w:t>тельных резул</w:t>
            </w:r>
            <w:r w:rsidRPr="00FF2952">
              <w:t>ь</w:t>
            </w:r>
            <w:r w:rsidRPr="00FF2952">
              <w:t>татов</w:t>
            </w:r>
          </w:p>
        </w:tc>
      </w:tr>
      <w:tr w:rsidR="005551C4" w:rsidRPr="00FF2952" w:rsidTr="00996FB1">
        <w:tc>
          <w:tcPr>
            <w:tcW w:w="725" w:type="dxa"/>
            <w:shd w:val="clear" w:color="auto" w:fill="auto"/>
          </w:tcPr>
          <w:p w:rsidR="005551C4" w:rsidRPr="00FF2952" w:rsidRDefault="005551C4" w:rsidP="00F00DC3">
            <w:pPr>
              <w:jc w:val="center"/>
            </w:pPr>
            <w:r w:rsidRPr="00FF2952">
              <w:t>ОР.1</w:t>
            </w:r>
          </w:p>
        </w:tc>
        <w:tc>
          <w:tcPr>
            <w:tcW w:w="2239" w:type="dxa"/>
            <w:shd w:val="clear" w:color="auto" w:fill="auto"/>
          </w:tcPr>
          <w:p w:rsidR="005551C4" w:rsidRPr="00FF2952" w:rsidRDefault="005551C4" w:rsidP="00F00DC3">
            <w:r w:rsidRPr="00FF2952">
              <w:t xml:space="preserve">Умеет </w:t>
            </w:r>
            <w:r w:rsidRPr="00FF2952">
              <w:rPr>
                <w:color w:val="000000"/>
                <w:shd w:val="clear" w:color="auto" w:fill="FFFFFF"/>
              </w:rPr>
              <w:t>определять уровень обесп</w:t>
            </w:r>
            <w:r w:rsidRPr="00FF2952">
              <w:rPr>
                <w:color w:val="000000"/>
                <w:shd w:val="clear" w:color="auto" w:fill="FFFFFF"/>
              </w:rPr>
              <w:t>е</w:t>
            </w:r>
            <w:r w:rsidRPr="00FF2952">
              <w:rPr>
                <w:color w:val="000000"/>
                <w:shd w:val="clear" w:color="auto" w:fill="FFFFFF"/>
              </w:rPr>
              <w:t>ченности инфо</w:t>
            </w:r>
            <w:r w:rsidRPr="00FF2952">
              <w:rPr>
                <w:color w:val="000000"/>
                <w:shd w:val="clear" w:color="auto" w:fill="FFFFFF"/>
              </w:rPr>
              <w:t>р</w:t>
            </w:r>
            <w:r w:rsidRPr="00FF2952">
              <w:rPr>
                <w:color w:val="000000"/>
                <w:shd w:val="clear" w:color="auto" w:fill="FFFFFF"/>
              </w:rPr>
              <w:t>мационно-коммуникационной среды образов</w:t>
            </w:r>
            <w:r w:rsidRPr="00FF2952">
              <w:rPr>
                <w:color w:val="000000"/>
                <w:shd w:val="clear" w:color="auto" w:fill="FFFFFF"/>
              </w:rPr>
              <w:t>а</w:t>
            </w:r>
            <w:r w:rsidRPr="00FF2952">
              <w:rPr>
                <w:color w:val="000000"/>
                <w:shd w:val="clear" w:color="auto" w:fill="FFFFFF"/>
              </w:rPr>
              <w:t>тельного учрежд</w:t>
            </w:r>
            <w:r w:rsidRPr="00FF2952">
              <w:rPr>
                <w:color w:val="000000"/>
                <w:shd w:val="clear" w:color="auto" w:fill="FFFFFF"/>
              </w:rPr>
              <w:t>е</w:t>
            </w:r>
            <w:r w:rsidRPr="00FF2952">
              <w:rPr>
                <w:color w:val="000000"/>
                <w:shd w:val="clear" w:color="auto" w:fill="FFFFFF"/>
              </w:rPr>
              <w:t>ния</w:t>
            </w:r>
          </w:p>
          <w:p w:rsidR="005551C4" w:rsidRPr="00FF2952" w:rsidRDefault="005551C4" w:rsidP="00F00DC3"/>
        </w:tc>
        <w:tc>
          <w:tcPr>
            <w:tcW w:w="3098" w:type="dxa"/>
          </w:tcPr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УК-1.1. Умеет анализир</w:t>
            </w:r>
            <w:r w:rsidRPr="00EE48D2">
              <w:t>о</w:t>
            </w:r>
            <w:r w:rsidRPr="00EE48D2">
              <w:t>вать проблемные ситуации, используя системный по</w:t>
            </w:r>
            <w:r w:rsidRPr="00EE48D2">
              <w:t>д</w:t>
            </w:r>
            <w:r w:rsidRPr="00EE48D2">
              <w:t xml:space="preserve">ход 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УК-1.2. Использует спос</w:t>
            </w:r>
            <w:r w:rsidRPr="00EE48D2">
              <w:t>о</w:t>
            </w:r>
            <w:r w:rsidRPr="00EE48D2">
              <w:t xml:space="preserve">бы разработки стратегии действий по достижению цели на основе анализа проблемной ситуации  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УК-3.1. Демонстрирует знание методов формир</w:t>
            </w:r>
            <w:r w:rsidRPr="00EE48D2">
              <w:t>о</w:t>
            </w:r>
            <w:r w:rsidRPr="00EE48D2">
              <w:t>вания команды и управл</w:t>
            </w:r>
            <w:r w:rsidRPr="00EE48D2">
              <w:t>е</w:t>
            </w:r>
            <w:r w:rsidRPr="00EE48D2">
              <w:t>ния командной работой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УК-4.1. Редактирует, с</w:t>
            </w:r>
            <w:r w:rsidRPr="00EE48D2">
              <w:t>о</w:t>
            </w:r>
            <w:r w:rsidRPr="00EE48D2">
              <w:t>ставляет и переводит ра</w:t>
            </w:r>
            <w:r w:rsidRPr="00EE48D2">
              <w:t>з</w:t>
            </w:r>
            <w:r w:rsidRPr="00EE48D2">
              <w:t>личные академические те</w:t>
            </w:r>
            <w:r w:rsidRPr="00EE48D2">
              <w:t>к</w:t>
            </w:r>
            <w:r w:rsidRPr="00EE48D2">
              <w:t>сты в том числе на ин</w:t>
            </w:r>
            <w:r w:rsidRPr="00EE48D2">
              <w:t>о</w:t>
            </w:r>
            <w:r w:rsidRPr="00EE48D2">
              <w:t>странно</w:t>
            </w:r>
            <w:proofErr w:type="gramStart"/>
            <w:r w:rsidRPr="00EE48D2">
              <w:t>м(</w:t>
            </w:r>
            <w:proofErr w:type="spellStart"/>
            <w:proofErr w:type="gramEnd"/>
            <w:r w:rsidRPr="00EE48D2">
              <w:t>ых</w:t>
            </w:r>
            <w:proofErr w:type="spellEnd"/>
            <w:r w:rsidRPr="00EE48D2">
              <w:t>) языке(ах)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УК-4.3. Демонстрирует владение технологией а</w:t>
            </w:r>
            <w:r w:rsidRPr="00EE48D2">
              <w:t>к</w:t>
            </w:r>
            <w:r w:rsidRPr="00EE48D2">
              <w:t>тивного слушания в пр</w:t>
            </w:r>
            <w:r w:rsidRPr="00EE48D2">
              <w:t>о</w:t>
            </w:r>
            <w:r w:rsidRPr="00EE48D2">
              <w:t>цессе академического и профессионального вза</w:t>
            </w:r>
            <w:r w:rsidRPr="00EE48D2">
              <w:t>и</w:t>
            </w:r>
            <w:r w:rsidRPr="00EE48D2">
              <w:t>модействия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r w:rsidRPr="00EE48D2">
              <w:t>УК-5.2. Выстраивает пр</w:t>
            </w:r>
            <w:r w:rsidRPr="00EE48D2">
              <w:t>о</w:t>
            </w:r>
            <w:r w:rsidRPr="00EE48D2">
              <w:t>фессиональное взаимоде</w:t>
            </w:r>
            <w:r w:rsidRPr="00EE48D2">
              <w:t>й</w:t>
            </w:r>
            <w:r w:rsidRPr="00EE48D2">
              <w:t>ствие с учетом культурных особенностей представит</w:t>
            </w:r>
            <w:r w:rsidRPr="00EE48D2">
              <w:t>е</w:t>
            </w:r>
            <w:r w:rsidRPr="00EE48D2">
              <w:t xml:space="preserve">лей разных этносов, </w:t>
            </w:r>
            <w:proofErr w:type="spellStart"/>
            <w:r w:rsidRPr="00EE48D2">
              <w:t>ко</w:t>
            </w:r>
            <w:r w:rsidRPr="00EE48D2">
              <w:t>н</w:t>
            </w:r>
            <w:r w:rsidRPr="00EE48D2">
              <w:lastRenderedPageBreak/>
              <w:t>фессий</w:t>
            </w:r>
            <w:proofErr w:type="spellEnd"/>
            <w:r w:rsidRPr="00EE48D2">
              <w:t xml:space="preserve"> и социальных групп;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УК-6.1. Оценивает свои личностные, ситуативные, временные ресурсы, опт</w:t>
            </w:r>
            <w:r w:rsidRPr="00EE48D2">
              <w:t>и</w:t>
            </w:r>
            <w:r w:rsidRPr="00EE48D2">
              <w:t>мально их использует для успешного выполнения профессиональных задач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УК.6.3. Владеет индивид</w:t>
            </w:r>
            <w:r w:rsidRPr="00EE48D2">
              <w:t>у</w:t>
            </w:r>
            <w:r w:rsidRPr="00EE48D2">
              <w:t>ально значимыми способ</w:t>
            </w:r>
            <w:r w:rsidRPr="00EE48D2">
              <w:t>а</w:t>
            </w:r>
            <w:r w:rsidRPr="00EE48D2">
              <w:t>ми самоорганизации и с</w:t>
            </w:r>
            <w:r w:rsidRPr="00EE48D2">
              <w:t>а</w:t>
            </w:r>
            <w:r w:rsidRPr="00EE48D2">
              <w:t>моразвития, выстраивает гибкую профессионально-образовательную траект</w:t>
            </w:r>
            <w:r w:rsidRPr="00EE48D2">
              <w:t>о</w:t>
            </w:r>
            <w:r w:rsidRPr="00EE48D2">
              <w:t>рию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r w:rsidRPr="00EE48D2">
              <w:t>ОПК-1.1. Проектирует профессиональную де</w:t>
            </w:r>
            <w:r w:rsidRPr="00EE48D2">
              <w:t>я</w:t>
            </w:r>
            <w:r w:rsidRPr="00EE48D2">
              <w:t>тельность в соответствии с нормативно правовыми а</w:t>
            </w:r>
            <w:r w:rsidRPr="00EE48D2">
              <w:t>к</w:t>
            </w:r>
            <w:r w:rsidRPr="00EE48D2">
              <w:t>тами в сфере образования и нормами профессионал</w:t>
            </w:r>
            <w:r w:rsidRPr="00EE48D2">
              <w:t>ь</w:t>
            </w:r>
            <w:r w:rsidRPr="00EE48D2">
              <w:t>ной этики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ОПК-1.3. Разрабатывает предложения по оптимиз</w:t>
            </w:r>
            <w:r w:rsidRPr="00EE48D2">
              <w:t>а</w:t>
            </w:r>
            <w:r w:rsidRPr="00EE48D2">
              <w:t>ции профессиональной деятельности в соответс</w:t>
            </w:r>
            <w:r w:rsidRPr="00EE48D2">
              <w:t>т</w:t>
            </w:r>
            <w:r w:rsidRPr="00EE48D2">
              <w:t>вии с нормативно прав</w:t>
            </w:r>
            <w:r w:rsidRPr="00EE48D2">
              <w:t>о</w:t>
            </w:r>
            <w:r w:rsidRPr="00EE48D2">
              <w:t>выми актами в сфере обр</w:t>
            </w:r>
            <w:r w:rsidRPr="00EE48D2">
              <w:t>а</w:t>
            </w:r>
            <w:r w:rsidRPr="00EE48D2">
              <w:t>зования и нормами профе</w:t>
            </w:r>
            <w:r w:rsidRPr="00EE48D2">
              <w:t>с</w:t>
            </w:r>
            <w:r w:rsidRPr="00EE48D2">
              <w:t xml:space="preserve">сиональной этики  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  <w:r w:rsidRPr="00EE48D2">
              <w:t>ОПК-3.1</w:t>
            </w:r>
            <w:proofErr w:type="gramStart"/>
            <w:r w:rsidRPr="00EE48D2">
              <w:t xml:space="preserve"> Р</w:t>
            </w:r>
            <w:proofErr w:type="gramEnd"/>
            <w:r w:rsidRPr="00EE48D2">
              <w:t>азрабатывает и реализует целевой, орган</w:t>
            </w:r>
            <w:r w:rsidRPr="00EE48D2">
              <w:t>и</w:t>
            </w:r>
            <w:r w:rsidRPr="00EE48D2">
              <w:t>зационно-содержательный и результативный комп</w:t>
            </w:r>
            <w:r w:rsidRPr="00EE48D2">
              <w:t>о</w:t>
            </w:r>
            <w:r w:rsidRPr="00EE48D2">
              <w:t>ненты совместной и инд</w:t>
            </w:r>
            <w:r w:rsidRPr="00EE48D2">
              <w:t>и</w:t>
            </w:r>
            <w:r w:rsidRPr="00EE48D2">
              <w:t>видуальной учебной и во</w:t>
            </w:r>
            <w:r w:rsidRPr="00EE48D2">
              <w:t>с</w:t>
            </w:r>
            <w:r w:rsidRPr="00EE48D2">
              <w:t>питательной деятельности обучающихся, в том числе с особыми образовател</w:t>
            </w:r>
            <w:r w:rsidRPr="00EE48D2">
              <w:t>ь</w:t>
            </w:r>
            <w:r w:rsidRPr="00EE48D2">
              <w:t>ными потребностями</w:t>
            </w:r>
          </w:p>
          <w:p w:rsidR="005551C4" w:rsidRPr="00EE48D2" w:rsidRDefault="005551C4" w:rsidP="00F00DC3">
            <w:pPr>
              <w:pStyle w:val="a8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38" w:type="dxa"/>
          </w:tcPr>
          <w:p w:rsidR="00996FB1" w:rsidRPr="006F4E57" w:rsidRDefault="00996FB1" w:rsidP="00996FB1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Метод пр</w:t>
            </w:r>
            <w:r w:rsidRPr="006F4E57">
              <w:t>о</w:t>
            </w:r>
            <w:r w:rsidRPr="006F4E57">
              <w:t xml:space="preserve">блемного обучения </w:t>
            </w:r>
          </w:p>
          <w:p w:rsidR="00996FB1" w:rsidRPr="006F4E57" w:rsidRDefault="00996FB1" w:rsidP="00996FB1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996FB1" w:rsidRDefault="00996FB1" w:rsidP="00996FB1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EB6B11" w:rsidRPr="006F4E57" w:rsidRDefault="00EB6B11" w:rsidP="00996FB1">
            <w:pPr>
              <w:tabs>
                <w:tab w:val="left" w:pos="160"/>
                <w:tab w:val="left" w:pos="415"/>
              </w:tabs>
            </w:pPr>
            <w:r>
              <w:t>Кейс-метод</w:t>
            </w:r>
          </w:p>
          <w:p w:rsidR="005551C4" w:rsidRPr="00FF2952" w:rsidRDefault="005551C4" w:rsidP="00F00DC3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70" w:type="dxa"/>
          </w:tcPr>
          <w:p w:rsidR="005551C4" w:rsidRDefault="00C143F6" w:rsidP="00F00DC3">
            <w:r>
              <w:t>Отчет по лаб</w:t>
            </w:r>
            <w:r>
              <w:t>о</w:t>
            </w:r>
            <w:r>
              <w:t>раторной работе</w:t>
            </w:r>
          </w:p>
          <w:p w:rsidR="00C143F6" w:rsidRPr="00FF2952" w:rsidRDefault="00C143F6" w:rsidP="00F00DC3"/>
          <w:p w:rsidR="005551C4" w:rsidRDefault="005551C4" w:rsidP="00F00DC3">
            <w:r w:rsidRPr="00FF2952">
              <w:t>Тесты в ЭОС</w:t>
            </w:r>
          </w:p>
          <w:p w:rsidR="00C143F6" w:rsidRPr="00FF2952" w:rsidRDefault="00C143F6" w:rsidP="00F00DC3"/>
          <w:p w:rsidR="005551C4" w:rsidRDefault="00C143F6" w:rsidP="00F00DC3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  <w:p w:rsidR="00C143F6" w:rsidRDefault="00C143F6" w:rsidP="00F00DC3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43F6" w:rsidRDefault="00C143F6" w:rsidP="00F00DC3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Кейс-задание</w:t>
            </w:r>
          </w:p>
          <w:p w:rsidR="00C143F6" w:rsidRDefault="00C143F6" w:rsidP="00F00DC3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43F6" w:rsidRPr="00FF2952" w:rsidRDefault="00C143F6" w:rsidP="00F00DC3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 и дневник по практике</w:t>
            </w:r>
          </w:p>
          <w:p w:rsidR="005551C4" w:rsidRPr="00FF2952" w:rsidRDefault="005551C4" w:rsidP="00F00DC3"/>
        </w:tc>
      </w:tr>
      <w:tr w:rsidR="005551C4" w:rsidRPr="00FF2952" w:rsidTr="00996FB1">
        <w:tc>
          <w:tcPr>
            <w:tcW w:w="725" w:type="dxa"/>
            <w:shd w:val="clear" w:color="auto" w:fill="auto"/>
          </w:tcPr>
          <w:p w:rsidR="005551C4" w:rsidRPr="00FF2952" w:rsidRDefault="005551C4" w:rsidP="00F00DC3">
            <w:pPr>
              <w:jc w:val="center"/>
            </w:pPr>
            <w:r w:rsidRPr="00FF2952">
              <w:lastRenderedPageBreak/>
              <w:t>ОР.2</w:t>
            </w:r>
          </w:p>
        </w:tc>
        <w:tc>
          <w:tcPr>
            <w:tcW w:w="2239" w:type="dxa"/>
            <w:shd w:val="clear" w:color="auto" w:fill="auto"/>
          </w:tcPr>
          <w:p w:rsidR="005551C4" w:rsidRPr="00FF2952" w:rsidRDefault="005551C4" w:rsidP="00F00DC3">
            <w:proofErr w:type="gramStart"/>
            <w:r w:rsidRPr="00FF2952">
              <w:t>Способен</w:t>
            </w:r>
            <w:proofErr w:type="gramEnd"/>
            <w:r w:rsidRPr="00FF2952">
              <w:t xml:space="preserve"> </w:t>
            </w:r>
            <w:r w:rsidRPr="00FF2952">
              <w:rPr>
                <w:color w:val="000000"/>
                <w:shd w:val="clear" w:color="auto" w:fill="FFFFFF"/>
              </w:rPr>
              <w:t>форм</w:t>
            </w:r>
            <w:r w:rsidRPr="00FF2952">
              <w:rPr>
                <w:color w:val="000000"/>
                <w:shd w:val="clear" w:color="auto" w:fill="FFFFFF"/>
              </w:rPr>
              <w:t>и</w:t>
            </w:r>
            <w:r w:rsidRPr="00FF2952">
              <w:rPr>
                <w:color w:val="000000"/>
                <w:shd w:val="clear" w:color="auto" w:fill="FFFFFF"/>
              </w:rPr>
              <w:t>ровать образов</w:t>
            </w:r>
            <w:r w:rsidRPr="00FF2952">
              <w:rPr>
                <w:color w:val="000000"/>
                <w:shd w:val="clear" w:color="auto" w:fill="FFFFFF"/>
              </w:rPr>
              <w:t>а</w:t>
            </w:r>
            <w:r w:rsidRPr="00FF2952">
              <w:rPr>
                <w:color w:val="000000"/>
                <w:shd w:val="clear" w:color="auto" w:fill="FFFFFF"/>
              </w:rPr>
              <w:t>тельную среду и использовать и</w:t>
            </w:r>
            <w:r w:rsidRPr="00FF2952">
              <w:rPr>
                <w:color w:val="000000"/>
                <w:shd w:val="clear" w:color="auto" w:fill="FFFFFF"/>
              </w:rPr>
              <w:t>н</w:t>
            </w:r>
            <w:r w:rsidRPr="00FF2952">
              <w:rPr>
                <w:color w:val="000000"/>
                <w:shd w:val="clear" w:color="auto" w:fill="FFFFFF"/>
              </w:rPr>
              <w:t>формационные системы для реал</w:t>
            </w:r>
            <w:r w:rsidRPr="00FF2952">
              <w:rPr>
                <w:color w:val="000000"/>
                <w:shd w:val="clear" w:color="auto" w:fill="FFFFFF"/>
              </w:rPr>
              <w:t>и</w:t>
            </w:r>
            <w:r w:rsidRPr="00FF2952">
              <w:rPr>
                <w:color w:val="000000"/>
                <w:shd w:val="clear" w:color="auto" w:fill="FFFFFF"/>
              </w:rPr>
              <w:t>зации задач инн</w:t>
            </w:r>
            <w:r w:rsidRPr="00FF2952">
              <w:rPr>
                <w:color w:val="000000"/>
                <w:shd w:val="clear" w:color="auto" w:fill="FFFFFF"/>
              </w:rPr>
              <w:t>о</w:t>
            </w:r>
            <w:r w:rsidRPr="00FF2952">
              <w:rPr>
                <w:color w:val="000000"/>
                <w:shd w:val="clear" w:color="auto" w:fill="FFFFFF"/>
              </w:rPr>
              <w:t>вационной образ</w:t>
            </w:r>
            <w:r w:rsidRPr="00FF2952">
              <w:rPr>
                <w:color w:val="000000"/>
                <w:shd w:val="clear" w:color="auto" w:fill="FFFFFF"/>
              </w:rPr>
              <w:t>о</w:t>
            </w:r>
            <w:r w:rsidRPr="00FF2952">
              <w:rPr>
                <w:color w:val="000000"/>
                <w:shd w:val="clear" w:color="auto" w:fill="FFFFFF"/>
              </w:rPr>
              <w:lastRenderedPageBreak/>
              <w:t>вательной полит</w:t>
            </w:r>
            <w:r w:rsidRPr="00FF2952">
              <w:rPr>
                <w:color w:val="000000"/>
                <w:shd w:val="clear" w:color="auto" w:fill="FFFFFF"/>
              </w:rPr>
              <w:t>и</w:t>
            </w:r>
            <w:r w:rsidRPr="00FF2952">
              <w:rPr>
                <w:color w:val="000000"/>
                <w:shd w:val="clear" w:color="auto" w:fill="FFFFFF"/>
              </w:rPr>
              <w:t>ки</w:t>
            </w:r>
          </w:p>
          <w:p w:rsidR="005551C4" w:rsidRPr="00FF2952" w:rsidRDefault="005551C4" w:rsidP="00F00DC3">
            <w:pPr>
              <w:pStyle w:val="a8"/>
              <w:spacing w:before="0" w:beforeAutospacing="0" w:after="0" w:afterAutospacing="0"/>
            </w:pPr>
          </w:p>
        </w:tc>
        <w:tc>
          <w:tcPr>
            <w:tcW w:w="3098" w:type="dxa"/>
          </w:tcPr>
          <w:p w:rsidR="005551C4" w:rsidRPr="00EE48D2" w:rsidRDefault="005551C4" w:rsidP="00F00DC3">
            <w:r w:rsidRPr="00EE48D2">
              <w:lastRenderedPageBreak/>
              <w:t>ОПК.8.1. Владеет методами анализа результатов иссл</w:t>
            </w:r>
            <w:r w:rsidRPr="00EE48D2">
              <w:t>е</w:t>
            </w:r>
            <w:r w:rsidRPr="00EE48D2">
              <w:t>дований и обобщения н</w:t>
            </w:r>
            <w:r w:rsidRPr="00EE48D2">
              <w:t>а</w:t>
            </w:r>
            <w:r w:rsidRPr="00EE48D2">
              <w:t>учных знаний в предметной области и образовании.</w:t>
            </w:r>
          </w:p>
          <w:p w:rsidR="005551C4" w:rsidRPr="00EE48D2" w:rsidRDefault="005551C4" w:rsidP="00F00DC3">
            <w:r w:rsidRPr="00EE48D2">
              <w:t>ОПК.8.2. Проектирует урочную и внеурочную деятельность на основе н</w:t>
            </w:r>
            <w:r w:rsidRPr="00EE48D2">
              <w:t>а</w:t>
            </w:r>
            <w:r w:rsidRPr="00EE48D2">
              <w:lastRenderedPageBreak/>
              <w:t>учных знаний и результ</w:t>
            </w:r>
            <w:r w:rsidRPr="00EE48D2">
              <w:t>а</w:t>
            </w:r>
            <w:r w:rsidRPr="00EE48D2">
              <w:t>тов исследований в соо</w:t>
            </w:r>
            <w:r w:rsidRPr="00EE48D2">
              <w:t>т</w:t>
            </w:r>
            <w:r w:rsidRPr="00EE48D2">
              <w:t>ветствии с предметной о</w:t>
            </w:r>
            <w:r w:rsidRPr="00EE48D2">
              <w:t>б</w:t>
            </w:r>
            <w:r w:rsidRPr="00EE48D2">
              <w:t>ластью согласно освоенн</w:t>
            </w:r>
            <w:r w:rsidRPr="00EE48D2">
              <w:t>о</w:t>
            </w:r>
            <w:r w:rsidRPr="00EE48D2">
              <w:t>му профилю подготовки.</w:t>
            </w:r>
          </w:p>
          <w:p w:rsidR="005551C4" w:rsidRPr="00EE48D2" w:rsidRDefault="005551C4" w:rsidP="00F00DC3">
            <w:r w:rsidRPr="00EE48D2">
              <w:t>ОПК.8.3. Осуществляет профессиональную рефле</w:t>
            </w:r>
            <w:r w:rsidRPr="00EE48D2">
              <w:t>к</w:t>
            </w:r>
            <w:r w:rsidRPr="00EE48D2">
              <w:t>сию на основе специальных научных знаний и резул</w:t>
            </w:r>
            <w:r w:rsidRPr="00EE48D2">
              <w:t>ь</w:t>
            </w:r>
            <w:r w:rsidRPr="00EE48D2">
              <w:t>татов исследования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ПК-1.1. Знает: преподава</w:t>
            </w:r>
            <w:r w:rsidRPr="00EE48D2">
              <w:t>е</w:t>
            </w:r>
            <w:r w:rsidRPr="00EE48D2">
              <w:t>мый предмет; психолого-педагогические основы и современные образовател</w:t>
            </w:r>
            <w:r w:rsidRPr="00EE48D2">
              <w:t>ь</w:t>
            </w:r>
            <w:r w:rsidRPr="00EE48D2">
              <w:t>ные технологии; особенн</w:t>
            </w:r>
            <w:r w:rsidRPr="00EE48D2">
              <w:t>о</w:t>
            </w:r>
            <w:r w:rsidRPr="00EE48D2">
              <w:t>сти организации образов</w:t>
            </w:r>
            <w:r w:rsidRPr="00EE48D2">
              <w:t>а</w:t>
            </w:r>
            <w:r w:rsidRPr="00EE48D2">
              <w:t>тельного процесса в соо</w:t>
            </w:r>
            <w:r w:rsidRPr="00EE48D2">
              <w:t>т</w:t>
            </w:r>
            <w:r w:rsidRPr="00EE48D2">
              <w:t>ветствии с требованиями федеральных государс</w:t>
            </w:r>
            <w:r w:rsidRPr="00EE48D2">
              <w:t>т</w:t>
            </w:r>
            <w:r w:rsidRPr="00EE48D2">
              <w:t>венных образовательных стандартов в условиях с</w:t>
            </w:r>
            <w:r w:rsidRPr="00EE48D2">
              <w:t>о</w:t>
            </w:r>
            <w:r w:rsidRPr="00EE48D2">
              <w:t>временной информацио</w:t>
            </w:r>
            <w:r w:rsidRPr="00EE48D2">
              <w:t>н</w:t>
            </w:r>
            <w:r w:rsidRPr="00EE48D2">
              <w:t>но-образовательной среды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 xml:space="preserve">ПК-1.2. </w:t>
            </w:r>
            <w:proofErr w:type="gramStart"/>
            <w:r w:rsidRPr="00EE48D2">
              <w:t>Умеет: использ</w:t>
            </w:r>
            <w:r w:rsidRPr="00EE48D2">
              <w:t>о</w:t>
            </w:r>
            <w:r w:rsidRPr="00EE48D2">
              <w:t>вать педагогически обосн</w:t>
            </w:r>
            <w:r w:rsidRPr="00EE48D2">
              <w:t>о</w:t>
            </w:r>
            <w:r w:rsidRPr="00EE48D2">
              <w:t>ванные формы, методы и приемы организации де</w:t>
            </w:r>
            <w:r w:rsidRPr="00EE48D2">
              <w:t>я</w:t>
            </w:r>
            <w:r w:rsidRPr="00EE48D2">
              <w:t>тельности обучающихся; применять современные образовательные технол</w:t>
            </w:r>
            <w:r w:rsidRPr="00EE48D2">
              <w:t>о</w:t>
            </w:r>
            <w:r w:rsidRPr="00EE48D2">
              <w:t>гии; создавать информац</w:t>
            </w:r>
            <w:r w:rsidRPr="00EE48D2">
              <w:t>и</w:t>
            </w:r>
            <w:r w:rsidRPr="00EE48D2">
              <w:t>онно-образовательную ср</w:t>
            </w:r>
            <w:r w:rsidRPr="00EE48D2">
              <w:t>е</w:t>
            </w:r>
            <w:r w:rsidRPr="00EE48D2">
              <w:t>ду, обеспечивающую фо</w:t>
            </w:r>
            <w:r w:rsidRPr="00EE48D2">
              <w:t>р</w:t>
            </w:r>
            <w:r w:rsidRPr="00EE48D2">
              <w:t>мирование у обучающихся образовательных результ</w:t>
            </w:r>
            <w:r w:rsidRPr="00EE48D2">
              <w:t>а</w:t>
            </w:r>
            <w:r w:rsidRPr="00EE48D2">
              <w:t xml:space="preserve">тов, предусмотренных ФГОС </w:t>
            </w:r>
            <w:proofErr w:type="gramEnd"/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ПК-1.3. Владеет навыками профессиональной де</w:t>
            </w:r>
            <w:r w:rsidRPr="00EE48D2">
              <w:t>я</w:t>
            </w:r>
            <w:r w:rsidRPr="00EE48D2">
              <w:t>тельности по реализации программ учебных дисци</w:t>
            </w:r>
            <w:r w:rsidRPr="00EE48D2">
              <w:t>п</w:t>
            </w:r>
            <w:r w:rsidRPr="00EE48D2">
              <w:t>лин в условиях совреме</w:t>
            </w:r>
            <w:r w:rsidRPr="00EE48D2">
              <w:t>н</w:t>
            </w:r>
            <w:r w:rsidRPr="00EE48D2">
              <w:t>ной информационно-образовательной среды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ПК-2.1: Знает методики и технологии проектиров</w:t>
            </w:r>
            <w:r w:rsidRPr="00EE48D2">
              <w:t>а</w:t>
            </w:r>
            <w:r w:rsidRPr="00EE48D2">
              <w:t>ния современной информ</w:t>
            </w:r>
            <w:r w:rsidRPr="00EE48D2">
              <w:t>а</w:t>
            </w:r>
            <w:r w:rsidRPr="00EE48D2">
              <w:t>ционн</w:t>
            </w:r>
            <w:proofErr w:type="gramStart"/>
            <w:r w:rsidRPr="00EE48D2">
              <w:t>о-</w:t>
            </w:r>
            <w:proofErr w:type="gramEnd"/>
            <w:r w:rsidRPr="00EE48D2">
              <w:t xml:space="preserve"> образовательной среды для реализации задач непрерывного образования</w:t>
            </w:r>
          </w:p>
          <w:p w:rsidR="005551C4" w:rsidRPr="00EE48D2" w:rsidRDefault="005551C4" w:rsidP="00F00DC3">
            <w:r w:rsidRPr="00EE48D2">
              <w:t>ПК-2.2: Умеет проектир</w:t>
            </w:r>
            <w:r w:rsidRPr="00EE48D2">
              <w:t>о</w:t>
            </w:r>
            <w:r w:rsidRPr="00EE48D2">
              <w:t>вать современную инфо</w:t>
            </w:r>
            <w:r w:rsidRPr="00EE48D2">
              <w:t>р</w:t>
            </w:r>
            <w:r w:rsidRPr="00EE48D2">
              <w:lastRenderedPageBreak/>
              <w:t>мационн</w:t>
            </w:r>
            <w:proofErr w:type="gramStart"/>
            <w:r w:rsidRPr="00EE48D2">
              <w:t>о-</w:t>
            </w:r>
            <w:proofErr w:type="gramEnd"/>
            <w:r w:rsidRPr="00EE48D2">
              <w:t xml:space="preserve"> образовател</w:t>
            </w:r>
            <w:r w:rsidRPr="00EE48D2">
              <w:t>ь</w:t>
            </w:r>
            <w:r w:rsidRPr="00EE48D2">
              <w:t>ную среду для реализации задач непрерывного обр</w:t>
            </w:r>
            <w:r w:rsidRPr="00EE48D2">
              <w:t>а</w:t>
            </w:r>
            <w:r w:rsidRPr="00EE48D2">
              <w:t>зования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ПК-2.3: Владеет инстр</w:t>
            </w:r>
            <w:r w:rsidRPr="00EE48D2">
              <w:t>у</w:t>
            </w:r>
            <w:r w:rsidRPr="00EE48D2">
              <w:t>ментами и технологиями проектирования совреме</w:t>
            </w:r>
            <w:r w:rsidRPr="00EE48D2">
              <w:t>н</w:t>
            </w:r>
            <w:r w:rsidRPr="00EE48D2">
              <w:t>ной информационно-образовательной среды для реализации задач непр</w:t>
            </w:r>
            <w:r w:rsidRPr="00EE48D2">
              <w:t>е</w:t>
            </w:r>
            <w:r w:rsidRPr="00EE48D2">
              <w:t>рывного образования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ПК-3.1. Знает методы и технологии реализации о</w:t>
            </w:r>
            <w:r w:rsidRPr="00EE48D2">
              <w:t>с</w:t>
            </w:r>
            <w:r w:rsidRPr="00EE48D2">
              <w:t>новных и дополнительных образовательных программ с использованием инфо</w:t>
            </w:r>
            <w:r w:rsidRPr="00EE48D2">
              <w:t>р</w:t>
            </w:r>
            <w:r w:rsidRPr="00EE48D2">
              <w:t>мационных и дистанцио</w:t>
            </w:r>
            <w:r w:rsidRPr="00EE48D2">
              <w:t>н</w:t>
            </w:r>
            <w:r w:rsidRPr="00EE48D2">
              <w:t>ных образовательных те</w:t>
            </w:r>
            <w:r w:rsidRPr="00EE48D2">
              <w:t>х</w:t>
            </w:r>
            <w:r w:rsidRPr="00EE48D2">
              <w:t>нологий, требования к пр</w:t>
            </w:r>
            <w:r w:rsidRPr="00EE48D2">
              <w:t>о</w:t>
            </w:r>
            <w:r w:rsidRPr="00EE48D2">
              <w:t>ведению мониторинга и оценки качества их реал</w:t>
            </w:r>
            <w:r w:rsidRPr="00EE48D2">
              <w:t>и</w:t>
            </w:r>
            <w:r w:rsidRPr="00EE48D2">
              <w:t>зации.</w:t>
            </w:r>
          </w:p>
          <w:p w:rsidR="005551C4" w:rsidRPr="00EE48D2" w:rsidRDefault="005551C4" w:rsidP="00F00DC3">
            <w:r w:rsidRPr="00EE48D2">
              <w:t>ПК-3.2; Умеет разрабат</w:t>
            </w:r>
            <w:r w:rsidRPr="00EE48D2">
              <w:t>ы</w:t>
            </w:r>
            <w:r w:rsidRPr="00EE48D2">
              <w:t>вать методическое обесп</w:t>
            </w:r>
            <w:r w:rsidRPr="00EE48D2">
              <w:t>е</w:t>
            </w:r>
            <w:r w:rsidRPr="00EE48D2">
              <w:t>чение для реализации о</w:t>
            </w:r>
            <w:r w:rsidRPr="00EE48D2">
              <w:t>с</w:t>
            </w:r>
            <w:r w:rsidRPr="00EE48D2">
              <w:t>новных и дополнительных образовательных программ с использованием инфо</w:t>
            </w:r>
            <w:r w:rsidRPr="00EE48D2">
              <w:t>р</w:t>
            </w:r>
            <w:r w:rsidRPr="00EE48D2">
              <w:t>мационных и дистанцио</w:t>
            </w:r>
            <w:r w:rsidRPr="00EE48D2">
              <w:t>н</w:t>
            </w:r>
            <w:r w:rsidRPr="00EE48D2">
              <w:t>ных образовательных те</w:t>
            </w:r>
            <w:r w:rsidRPr="00EE48D2">
              <w:t>х</w:t>
            </w:r>
            <w:r w:rsidRPr="00EE48D2">
              <w:t>нологий; отбирать инстр</w:t>
            </w:r>
            <w:r w:rsidRPr="00EE48D2">
              <w:t>у</w:t>
            </w:r>
            <w:r w:rsidRPr="00EE48D2">
              <w:t>менты и методы для пров</w:t>
            </w:r>
            <w:r w:rsidRPr="00EE48D2">
              <w:t>е</w:t>
            </w:r>
            <w:r w:rsidRPr="00EE48D2">
              <w:t>дения мониторинга и оце</w:t>
            </w:r>
            <w:r w:rsidRPr="00EE48D2">
              <w:t>н</w:t>
            </w:r>
            <w:r w:rsidRPr="00EE48D2">
              <w:t>ки качества их реализации</w:t>
            </w:r>
          </w:p>
          <w:p w:rsidR="005551C4" w:rsidRPr="00EE48D2" w:rsidRDefault="005551C4" w:rsidP="00F00DC3">
            <w:r w:rsidRPr="00EE48D2">
              <w:t>ПК-3.3: Владеет технол</w:t>
            </w:r>
            <w:r w:rsidRPr="00EE48D2">
              <w:t>о</w:t>
            </w:r>
            <w:r w:rsidRPr="00EE48D2">
              <w:t>гиями разработки метод</w:t>
            </w:r>
            <w:r w:rsidRPr="00EE48D2">
              <w:t>и</w:t>
            </w:r>
            <w:r w:rsidRPr="00EE48D2">
              <w:t>ческого обеспечения  ре</w:t>
            </w:r>
            <w:r w:rsidRPr="00EE48D2">
              <w:t>а</w:t>
            </w:r>
            <w:r w:rsidRPr="00EE48D2">
              <w:t>лизации основных и допо</w:t>
            </w:r>
            <w:r w:rsidRPr="00EE48D2">
              <w:t>л</w:t>
            </w:r>
            <w:r w:rsidRPr="00EE48D2">
              <w:t>нительных образовател</w:t>
            </w:r>
            <w:r w:rsidRPr="00EE48D2">
              <w:t>ь</w:t>
            </w:r>
            <w:r w:rsidRPr="00EE48D2">
              <w:t>ных программ с использ</w:t>
            </w:r>
            <w:r w:rsidRPr="00EE48D2">
              <w:t>о</w:t>
            </w:r>
            <w:r w:rsidRPr="00EE48D2">
              <w:t>ванием информационных и дистанционных образов</w:t>
            </w:r>
            <w:r w:rsidRPr="00EE48D2">
              <w:t>а</w:t>
            </w:r>
            <w:r w:rsidRPr="00EE48D2">
              <w:t>тельных технологий; мет</w:t>
            </w:r>
            <w:r w:rsidRPr="00EE48D2">
              <w:t>о</w:t>
            </w:r>
            <w:r w:rsidRPr="00EE48D2">
              <w:t>дами и приемами монит</w:t>
            </w:r>
            <w:r w:rsidRPr="00EE48D2">
              <w:t>о</w:t>
            </w:r>
            <w:r w:rsidRPr="00EE48D2">
              <w:t>ринговых исследований.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ПК-4.1: Знает методы ан</w:t>
            </w:r>
            <w:r w:rsidRPr="00EE48D2">
              <w:t>а</w:t>
            </w:r>
            <w:r w:rsidRPr="00EE48D2">
              <w:t>лиза результатов научных исследований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ПК-4.2:  Умеет применять  методы анализа результ</w:t>
            </w:r>
            <w:r w:rsidRPr="00EE48D2">
              <w:t>а</w:t>
            </w:r>
            <w:r w:rsidRPr="00EE48D2">
              <w:t xml:space="preserve">тов научных исследований при решении конкретных </w:t>
            </w:r>
            <w:r w:rsidRPr="00EE48D2">
              <w:lastRenderedPageBreak/>
              <w:t>научно-исследовательских задач в сфере науки и обр</w:t>
            </w:r>
            <w:r w:rsidRPr="00EE48D2">
              <w:t>а</w:t>
            </w:r>
            <w:r w:rsidRPr="00EE48D2">
              <w:t>зования</w:t>
            </w:r>
          </w:p>
          <w:p w:rsidR="005551C4" w:rsidRPr="00EE48D2" w:rsidRDefault="005551C4" w:rsidP="00F00DC3">
            <w:pPr>
              <w:autoSpaceDE w:val="0"/>
              <w:autoSpaceDN w:val="0"/>
              <w:adjustRightInd w:val="0"/>
            </w:pPr>
            <w:r w:rsidRPr="00EE48D2">
              <w:t>ПК-4.3: Владеет навыками самостоятельного  анализа результатов научных и</w:t>
            </w:r>
            <w:r w:rsidRPr="00EE48D2">
              <w:t>с</w:t>
            </w:r>
            <w:r w:rsidRPr="00EE48D2">
              <w:t xml:space="preserve">следований. </w:t>
            </w:r>
          </w:p>
        </w:tc>
        <w:tc>
          <w:tcPr>
            <w:tcW w:w="1538" w:type="dxa"/>
          </w:tcPr>
          <w:p w:rsidR="00664E3F" w:rsidRPr="00FF2952" w:rsidRDefault="00664E3F" w:rsidP="00664E3F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</w:t>
            </w:r>
            <w:r>
              <w:t>о</w:t>
            </w:r>
            <w:r>
              <w:t>блемн</w:t>
            </w:r>
            <w:r>
              <w:t>о</w:t>
            </w:r>
            <w:r>
              <w:t>го обучения</w:t>
            </w:r>
          </w:p>
          <w:p w:rsidR="00664E3F" w:rsidRDefault="00664E3F" w:rsidP="00F00DC3">
            <w:pPr>
              <w:tabs>
                <w:tab w:val="left" w:pos="160"/>
                <w:tab w:val="left" w:pos="415"/>
              </w:tabs>
            </w:pPr>
          </w:p>
          <w:p w:rsidR="005551C4" w:rsidRPr="00FF2952" w:rsidRDefault="005551C4" w:rsidP="00F00DC3">
            <w:pPr>
              <w:tabs>
                <w:tab w:val="left" w:pos="160"/>
                <w:tab w:val="left" w:pos="415"/>
              </w:tabs>
            </w:pPr>
            <w:r w:rsidRPr="00FF2952">
              <w:t>Лаборато</w:t>
            </w:r>
            <w:r w:rsidRPr="00FF2952">
              <w:t>р</w:t>
            </w:r>
            <w:r w:rsidRPr="00FF2952">
              <w:t>ный практ</w:t>
            </w:r>
            <w:r w:rsidRPr="00FF2952">
              <w:t>и</w:t>
            </w:r>
            <w:r w:rsidRPr="00FF2952">
              <w:t>кум</w:t>
            </w:r>
          </w:p>
          <w:p w:rsidR="005551C4" w:rsidRPr="00FF2952" w:rsidRDefault="005551C4" w:rsidP="00F00DC3">
            <w:pPr>
              <w:tabs>
                <w:tab w:val="left" w:pos="160"/>
                <w:tab w:val="left" w:pos="415"/>
              </w:tabs>
            </w:pPr>
            <w:r w:rsidRPr="00FF2952">
              <w:t>Тестиров</w:t>
            </w:r>
            <w:r w:rsidRPr="00FF2952">
              <w:t>а</w:t>
            </w:r>
            <w:r w:rsidRPr="00FF2952">
              <w:lastRenderedPageBreak/>
              <w:t>ние</w:t>
            </w:r>
          </w:p>
          <w:p w:rsidR="005551C4" w:rsidRPr="00FF2952" w:rsidRDefault="00986945" w:rsidP="00F00DC3">
            <w:pPr>
              <w:tabs>
                <w:tab w:val="left" w:pos="160"/>
                <w:tab w:val="left" w:pos="415"/>
              </w:tabs>
            </w:pPr>
            <w:r>
              <w:t>Исследов</w:t>
            </w:r>
            <w:r>
              <w:t>а</w:t>
            </w:r>
            <w:r>
              <w:t>тельский метод</w:t>
            </w:r>
          </w:p>
          <w:p w:rsidR="005551C4" w:rsidRPr="00FF2952" w:rsidRDefault="005551C4" w:rsidP="00F00DC3">
            <w:pPr>
              <w:tabs>
                <w:tab w:val="left" w:pos="176"/>
              </w:tabs>
            </w:pPr>
          </w:p>
        </w:tc>
        <w:tc>
          <w:tcPr>
            <w:tcW w:w="1970" w:type="dxa"/>
          </w:tcPr>
          <w:p w:rsidR="005551C4" w:rsidRDefault="00C143F6" w:rsidP="00F00DC3">
            <w:r>
              <w:lastRenderedPageBreak/>
              <w:t>Отчет по лаб</w:t>
            </w:r>
            <w:r>
              <w:t>о</w:t>
            </w:r>
            <w:r>
              <w:t>раторной работе</w:t>
            </w:r>
          </w:p>
          <w:p w:rsidR="00C143F6" w:rsidRPr="00FF2952" w:rsidRDefault="00C143F6" w:rsidP="00F00DC3"/>
          <w:p w:rsidR="005551C4" w:rsidRDefault="005551C4" w:rsidP="00F00DC3">
            <w:r w:rsidRPr="00FF2952">
              <w:t>Тесты в ЭОС</w:t>
            </w:r>
          </w:p>
          <w:p w:rsidR="00C143F6" w:rsidRPr="00FF2952" w:rsidRDefault="00C143F6" w:rsidP="00F00DC3"/>
          <w:p w:rsidR="005551C4" w:rsidRDefault="00C143F6" w:rsidP="00F00DC3">
            <w:r>
              <w:t>Доклад</w:t>
            </w:r>
          </w:p>
          <w:p w:rsidR="00C143F6" w:rsidRDefault="00C143F6" w:rsidP="00F00DC3"/>
          <w:p w:rsidR="00C143F6" w:rsidRPr="00FF2952" w:rsidRDefault="00C143F6" w:rsidP="00C143F6">
            <w:pPr>
              <w:pStyle w:val="1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и дневник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практике</w:t>
            </w:r>
          </w:p>
          <w:p w:rsidR="00C143F6" w:rsidRPr="00FF2952" w:rsidRDefault="00C143F6" w:rsidP="00F00DC3"/>
        </w:tc>
      </w:tr>
    </w:tbl>
    <w:p w:rsidR="005551C4" w:rsidRPr="00FF2952" w:rsidRDefault="005551C4" w:rsidP="005551C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  <w:rPr>
          <w:b/>
          <w:spacing w:val="-8"/>
        </w:rPr>
      </w:pPr>
      <w:r w:rsidRPr="00FF2952">
        <w:rPr>
          <w:b/>
          <w:spacing w:val="-8"/>
        </w:rPr>
        <w:t xml:space="preserve">2. 3. </w:t>
      </w:r>
      <w:r w:rsidRPr="00FF2952">
        <w:rPr>
          <w:b/>
        </w:rPr>
        <w:t>Руководитель и преподаватели модуля</w:t>
      </w:r>
    </w:p>
    <w:p w:rsidR="005551C4" w:rsidRPr="00FF2952" w:rsidRDefault="005551C4" w:rsidP="005551C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i/>
          <w:sz w:val="24"/>
          <w:szCs w:val="24"/>
        </w:rPr>
        <w:t>Руководитель:</w:t>
      </w:r>
      <w:r w:rsidRPr="00FF29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2952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FF2952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FF2952">
        <w:rPr>
          <w:rFonts w:ascii="Times New Roman" w:hAnsi="Times New Roman"/>
          <w:sz w:val="24"/>
          <w:szCs w:val="24"/>
        </w:rPr>
        <w:t>к</w:t>
      </w:r>
      <w:proofErr w:type="gramStart"/>
      <w:r w:rsidRPr="00FF2952">
        <w:rPr>
          <w:rFonts w:ascii="Times New Roman" w:hAnsi="Times New Roman"/>
          <w:sz w:val="24"/>
          <w:szCs w:val="24"/>
        </w:rPr>
        <w:t>.э</w:t>
      </w:r>
      <w:proofErr w:type="gramEnd"/>
      <w:r w:rsidRPr="00FF2952">
        <w:rPr>
          <w:rFonts w:ascii="Times New Roman" w:hAnsi="Times New Roman"/>
          <w:sz w:val="24"/>
          <w:szCs w:val="24"/>
        </w:rPr>
        <w:t>кон.н</w:t>
      </w:r>
      <w:proofErr w:type="spellEnd"/>
      <w:r w:rsidRPr="00FF2952">
        <w:rPr>
          <w:rFonts w:ascii="Times New Roman" w:hAnsi="Times New Roman"/>
          <w:sz w:val="24"/>
          <w:szCs w:val="24"/>
        </w:rPr>
        <w:t>., доцент кафедры прикладной информат</w:t>
      </w:r>
      <w:r w:rsidRPr="00FF2952">
        <w:rPr>
          <w:rFonts w:ascii="Times New Roman" w:hAnsi="Times New Roman"/>
          <w:sz w:val="24"/>
          <w:szCs w:val="24"/>
        </w:rPr>
        <w:t>и</w:t>
      </w:r>
      <w:r w:rsidRPr="00FF2952">
        <w:rPr>
          <w:rFonts w:ascii="Times New Roman" w:hAnsi="Times New Roman"/>
          <w:sz w:val="24"/>
          <w:szCs w:val="24"/>
        </w:rPr>
        <w:t>ки и информац</w:t>
      </w:r>
      <w:r>
        <w:rPr>
          <w:rFonts w:ascii="Times New Roman" w:hAnsi="Times New Roman"/>
          <w:sz w:val="24"/>
          <w:szCs w:val="24"/>
        </w:rPr>
        <w:t>ионных технологий в образовании.</w:t>
      </w:r>
    </w:p>
    <w:p w:rsidR="005551C4" w:rsidRDefault="005551C4" w:rsidP="005551C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i/>
          <w:sz w:val="24"/>
          <w:szCs w:val="24"/>
        </w:rPr>
        <w:t>Преподаватели:</w:t>
      </w:r>
      <w:r w:rsidRPr="00FF2952">
        <w:rPr>
          <w:rFonts w:ascii="Times New Roman" w:hAnsi="Times New Roman"/>
          <w:sz w:val="24"/>
          <w:szCs w:val="24"/>
        </w:rPr>
        <w:t xml:space="preserve"> </w:t>
      </w:r>
    </w:p>
    <w:p w:rsidR="005551C4" w:rsidRPr="00FF2952" w:rsidRDefault="005551C4" w:rsidP="005551C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2952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FF2952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FF2952">
        <w:rPr>
          <w:rFonts w:ascii="Times New Roman" w:hAnsi="Times New Roman"/>
          <w:sz w:val="24"/>
          <w:szCs w:val="24"/>
        </w:rPr>
        <w:t>д</w:t>
      </w:r>
      <w:proofErr w:type="gramStart"/>
      <w:r w:rsidRPr="00FF2952">
        <w:rPr>
          <w:rFonts w:ascii="Times New Roman" w:hAnsi="Times New Roman"/>
          <w:sz w:val="24"/>
          <w:szCs w:val="24"/>
        </w:rPr>
        <w:t>.п</w:t>
      </w:r>
      <w:proofErr w:type="gramEnd"/>
      <w:r w:rsidRPr="00FF2952">
        <w:rPr>
          <w:rFonts w:ascii="Times New Roman" w:hAnsi="Times New Roman"/>
          <w:sz w:val="24"/>
          <w:szCs w:val="24"/>
        </w:rPr>
        <w:t>ед.н</w:t>
      </w:r>
      <w:proofErr w:type="spellEnd"/>
      <w:r w:rsidRPr="00FF2952">
        <w:rPr>
          <w:rFonts w:ascii="Times New Roman" w:hAnsi="Times New Roman"/>
          <w:sz w:val="24"/>
          <w:szCs w:val="24"/>
        </w:rPr>
        <w:t xml:space="preserve">., профессор, </w:t>
      </w:r>
      <w:r w:rsidRPr="00FF2952">
        <w:rPr>
          <w:rFonts w:ascii="Times New Roman" w:hAnsi="Times New Roman"/>
          <w:sz w:val="24"/>
          <w:szCs w:val="24"/>
          <w:shd w:val="clear" w:color="auto" w:fill="FFFFFF"/>
        </w:rPr>
        <w:t>декан факультета естественных, математ</w:t>
      </w:r>
      <w:r w:rsidRPr="00FF2952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FF2952">
        <w:rPr>
          <w:rFonts w:ascii="Times New Roman" w:hAnsi="Times New Roman"/>
          <w:sz w:val="24"/>
          <w:szCs w:val="24"/>
          <w:shd w:val="clear" w:color="auto" w:fill="FFFFFF"/>
        </w:rPr>
        <w:t>ческих и компьютерных наук</w:t>
      </w:r>
      <w:r w:rsidRPr="00FF2952">
        <w:rPr>
          <w:rFonts w:ascii="Times New Roman" w:hAnsi="Times New Roman"/>
          <w:sz w:val="24"/>
          <w:szCs w:val="24"/>
        </w:rPr>
        <w:t xml:space="preserve">; </w:t>
      </w:r>
    </w:p>
    <w:p w:rsidR="005551C4" w:rsidRDefault="005551C4" w:rsidP="005551C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FF2952">
        <w:rPr>
          <w:rFonts w:ascii="Times New Roman" w:hAnsi="Times New Roman"/>
          <w:sz w:val="24"/>
          <w:szCs w:val="24"/>
        </w:rPr>
        <w:t xml:space="preserve">Панова И.В., </w:t>
      </w:r>
      <w:proofErr w:type="spellStart"/>
      <w:r w:rsidRPr="00FF2952">
        <w:rPr>
          <w:rFonts w:ascii="Times New Roman" w:hAnsi="Times New Roman"/>
          <w:sz w:val="24"/>
          <w:szCs w:val="24"/>
        </w:rPr>
        <w:t>к</w:t>
      </w:r>
      <w:proofErr w:type="gramStart"/>
      <w:r w:rsidRPr="00FF2952">
        <w:rPr>
          <w:rFonts w:ascii="Times New Roman" w:hAnsi="Times New Roman"/>
          <w:sz w:val="24"/>
          <w:szCs w:val="24"/>
        </w:rPr>
        <w:t>.п</w:t>
      </w:r>
      <w:proofErr w:type="gramEnd"/>
      <w:r w:rsidRPr="00FF2952">
        <w:rPr>
          <w:rFonts w:ascii="Times New Roman" w:hAnsi="Times New Roman"/>
          <w:sz w:val="24"/>
          <w:szCs w:val="24"/>
        </w:rPr>
        <w:t>ед.н</w:t>
      </w:r>
      <w:proofErr w:type="spellEnd"/>
      <w:r w:rsidRPr="00FF295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доцент, </w:t>
      </w:r>
      <w:r w:rsidRPr="00FF2952">
        <w:rPr>
          <w:rFonts w:ascii="Times New Roman" w:hAnsi="Times New Roman"/>
          <w:sz w:val="24"/>
          <w:szCs w:val="24"/>
        </w:rPr>
        <w:t>доцент кафедры прикладной информатики и инфо</w:t>
      </w:r>
      <w:r w:rsidRPr="00FF2952">
        <w:rPr>
          <w:rFonts w:ascii="Times New Roman" w:hAnsi="Times New Roman"/>
          <w:sz w:val="24"/>
          <w:szCs w:val="24"/>
        </w:rPr>
        <w:t>р</w:t>
      </w:r>
      <w:r w:rsidRPr="00FF2952">
        <w:rPr>
          <w:rFonts w:ascii="Times New Roman" w:hAnsi="Times New Roman"/>
          <w:sz w:val="24"/>
          <w:szCs w:val="24"/>
        </w:rPr>
        <w:t>мационных технологий в образовании.</w:t>
      </w:r>
    </w:p>
    <w:p w:rsidR="005551C4" w:rsidRPr="00FF2952" w:rsidRDefault="005551C4" w:rsidP="005551C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2952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FF2952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FF2952">
        <w:rPr>
          <w:rFonts w:ascii="Times New Roman" w:hAnsi="Times New Roman"/>
          <w:sz w:val="24"/>
          <w:szCs w:val="24"/>
        </w:rPr>
        <w:t>к</w:t>
      </w:r>
      <w:proofErr w:type="gramStart"/>
      <w:r w:rsidRPr="00FF2952">
        <w:rPr>
          <w:rFonts w:ascii="Times New Roman" w:hAnsi="Times New Roman"/>
          <w:sz w:val="24"/>
          <w:szCs w:val="24"/>
        </w:rPr>
        <w:t>.э</w:t>
      </w:r>
      <w:proofErr w:type="gramEnd"/>
      <w:r w:rsidRPr="00FF2952">
        <w:rPr>
          <w:rFonts w:ascii="Times New Roman" w:hAnsi="Times New Roman"/>
          <w:sz w:val="24"/>
          <w:szCs w:val="24"/>
        </w:rPr>
        <w:t>кон.н</w:t>
      </w:r>
      <w:proofErr w:type="spellEnd"/>
      <w:r w:rsidRPr="00FF2952">
        <w:rPr>
          <w:rFonts w:ascii="Times New Roman" w:hAnsi="Times New Roman"/>
          <w:sz w:val="24"/>
          <w:szCs w:val="24"/>
        </w:rPr>
        <w:t>., доцент кафедры прикладной информатики и информ</w:t>
      </w:r>
      <w:r w:rsidRPr="00FF2952">
        <w:rPr>
          <w:rFonts w:ascii="Times New Roman" w:hAnsi="Times New Roman"/>
          <w:sz w:val="24"/>
          <w:szCs w:val="24"/>
        </w:rPr>
        <w:t>а</w:t>
      </w:r>
      <w:r w:rsidRPr="00FF2952">
        <w:rPr>
          <w:rFonts w:ascii="Times New Roman" w:hAnsi="Times New Roman"/>
          <w:sz w:val="24"/>
          <w:szCs w:val="24"/>
        </w:rPr>
        <w:t>ционных технологий в образовании</w:t>
      </w:r>
      <w:r>
        <w:rPr>
          <w:rFonts w:ascii="Times New Roman" w:hAnsi="Times New Roman"/>
          <w:sz w:val="24"/>
          <w:szCs w:val="24"/>
        </w:rPr>
        <w:t>.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  <w:outlineLvl w:val="0"/>
        <w:rPr>
          <w:b/>
        </w:rPr>
      </w:pPr>
      <w:r w:rsidRPr="00FF2952">
        <w:rPr>
          <w:b/>
        </w:rPr>
        <w:t>2.4. Статус образовательного модуля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</w:pPr>
      <w:r w:rsidRPr="00FF2952">
        <w:t>Модуль является обеспечивающим для всех других модулей магистратуры и всех модулей профессиональной подготовки.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</w:pPr>
      <w:r w:rsidRPr="00FF2952">
        <w:t>Для  изучения модуля необходимы знания по дисциплинам предшествующих м</w:t>
      </w:r>
      <w:r w:rsidRPr="00FF2952">
        <w:t>о</w:t>
      </w:r>
      <w:r w:rsidRPr="00FF2952">
        <w:t>дулей.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</w:t>
      </w:r>
      <w:r w:rsidR="006D42F6">
        <w:rPr>
          <w:b/>
        </w:rPr>
        <w:t xml:space="preserve">612 час. / 17 </w:t>
      </w:r>
      <w:proofErr w:type="spellStart"/>
      <w:r w:rsidR="006D42F6">
        <w:rPr>
          <w:b/>
        </w:rPr>
        <w:t>з.е</w:t>
      </w:r>
      <w:proofErr w:type="spellEnd"/>
      <w:r w:rsidR="006D42F6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7A23C7">
      <w:pPr>
        <w:shd w:val="clear" w:color="auto" w:fill="FFFFFF"/>
        <w:tabs>
          <w:tab w:val="left" w:pos="814"/>
        </w:tabs>
        <w:spacing w:line="276" w:lineRule="auto"/>
        <w:ind w:firstLine="567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6D42F6">
        <w:t>3</w:t>
      </w:r>
      <w:r w:rsidRPr="008B75F3">
        <w:t>.01</w:t>
      </w:r>
      <w:r>
        <w:t xml:space="preserve"> </w:t>
      </w:r>
      <w:r w:rsidR="006D42F6" w:rsidRPr="00FF2952">
        <w:rPr>
          <w:rFonts w:eastAsiaTheme="minorHAnsi"/>
          <w:color w:val="000000"/>
          <w:lang w:eastAsia="en-US"/>
        </w:rPr>
        <w:t>Системное администрирование в образовательной организации</w:t>
      </w:r>
    </w:p>
    <w:p w:rsidR="009100C7" w:rsidRPr="004B465A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6D42F6">
        <w:t>3</w:t>
      </w:r>
      <w:r w:rsidRPr="00126CEF">
        <w:t>.0</w:t>
      </w:r>
      <w:r w:rsidR="006D42F6">
        <w:t>3</w:t>
      </w:r>
      <w:r>
        <w:t xml:space="preserve"> </w:t>
      </w:r>
      <w:proofErr w:type="spellStart"/>
      <w:r w:rsidR="006D42F6" w:rsidRPr="00FF2952">
        <w:rPr>
          <w:rFonts w:eastAsiaTheme="minorHAnsi"/>
          <w:color w:val="000000"/>
          <w:lang w:eastAsia="en-US"/>
        </w:rPr>
        <w:t>Инфографика</w:t>
      </w:r>
      <w:proofErr w:type="spellEnd"/>
      <w:r w:rsidR="006D42F6" w:rsidRPr="00FF2952">
        <w:rPr>
          <w:rFonts w:eastAsiaTheme="minorHAnsi"/>
          <w:color w:val="000000"/>
          <w:lang w:eastAsia="en-US"/>
        </w:rPr>
        <w:t xml:space="preserve"> в образовании</w:t>
      </w:r>
    </w:p>
    <w:p w:rsidR="009100C7" w:rsidRPr="009B39F4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6D42F6">
        <w:t>3</w:t>
      </w:r>
      <w:r w:rsidRPr="00126CEF">
        <w:t>.0</w:t>
      </w:r>
      <w:r>
        <w:t xml:space="preserve">4 </w:t>
      </w:r>
      <w:r w:rsidR="006D42F6" w:rsidRPr="00FF2952">
        <w:rPr>
          <w:color w:val="000000"/>
        </w:rPr>
        <w:t>Информационная безопасность</w:t>
      </w:r>
    </w:p>
    <w:p w:rsidR="009100C7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6D42F6">
        <w:t>3</w:t>
      </w:r>
      <w:r w:rsidRPr="00126CEF">
        <w:t>.0</w:t>
      </w:r>
      <w:r>
        <w:t xml:space="preserve">5 </w:t>
      </w:r>
      <w:proofErr w:type="spellStart"/>
      <w:r w:rsidR="006D42F6" w:rsidRPr="00FF2952">
        <w:rPr>
          <w:color w:val="000000"/>
        </w:rPr>
        <w:t>Инфокоммуникационные</w:t>
      </w:r>
      <w:proofErr w:type="spellEnd"/>
      <w:r w:rsidR="006D42F6" w:rsidRPr="00FF2952">
        <w:rPr>
          <w:color w:val="000000"/>
        </w:rPr>
        <w:t xml:space="preserve"> системы и сети</w:t>
      </w:r>
    </w:p>
    <w:p w:rsidR="00B11B08" w:rsidRDefault="00B11B08" w:rsidP="007A23C7">
      <w:pPr>
        <w:shd w:val="clear" w:color="auto" w:fill="FFFFFF"/>
        <w:tabs>
          <w:tab w:val="left" w:pos="814"/>
        </w:tabs>
        <w:spacing w:line="276" w:lineRule="auto"/>
        <w:ind w:firstLine="567"/>
        <w:jc w:val="both"/>
      </w:pPr>
      <w:r>
        <w:t>2. Дисциплины по выбору</w:t>
      </w:r>
    </w:p>
    <w:p w:rsidR="00B11B08" w:rsidRDefault="000D259E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6D42F6">
        <w:t>3</w:t>
      </w:r>
      <w:r w:rsidRPr="008B75F3">
        <w:t>.</w:t>
      </w:r>
      <w:r>
        <w:t>ДВ.01.</w:t>
      </w:r>
      <w:r w:rsidRPr="008B75F3">
        <w:t>01</w:t>
      </w:r>
      <w:r>
        <w:t xml:space="preserve"> </w:t>
      </w:r>
      <w:r w:rsidR="006D42F6" w:rsidRPr="00FF2952">
        <w:rPr>
          <w:rFonts w:eastAsiaTheme="minorHAnsi"/>
          <w:color w:val="000000"/>
          <w:lang w:eastAsia="en-US"/>
        </w:rPr>
        <w:t>Информационные технологии в специальном образовании</w:t>
      </w:r>
    </w:p>
    <w:p w:rsidR="00B11B08" w:rsidRDefault="000D259E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6D42F6">
        <w:t>3</w:t>
      </w:r>
      <w:r w:rsidRPr="008B75F3">
        <w:t>.</w:t>
      </w:r>
      <w:r>
        <w:t>ДВ.01.</w:t>
      </w:r>
      <w:r w:rsidRPr="008B75F3">
        <w:t>0</w:t>
      </w:r>
      <w:r>
        <w:t xml:space="preserve">2 </w:t>
      </w:r>
      <w:r w:rsidR="006D42F6" w:rsidRPr="00FF2952">
        <w:rPr>
          <w:rFonts w:eastAsiaTheme="minorHAnsi"/>
          <w:color w:val="000000"/>
          <w:lang w:eastAsia="en-US"/>
        </w:rPr>
        <w:t>Дистанционное сопровождение обучения лиц с ОВЗ</w:t>
      </w:r>
    </w:p>
    <w:p w:rsidR="009100C7" w:rsidRDefault="00234B21" w:rsidP="007A23C7">
      <w:pPr>
        <w:shd w:val="clear" w:color="auto" w:fill="FFFFFF"/>
        <w:tabs>
          <w:tab w:val="left" w:pos="814"/>
        </w:tabs>
        <w:spacing w:line="276" w:lineRule="auto"/>
        <w:ind w:firstLine="567"/>
        <w:jc w:val="both"/>
      </w:pPr>
      <w:r>
        <w:t>3</w:t>
      </w:r>
      <w:r w:rsidR="009100C7">
        <w:t>. Практики</w:t>
      </w:r>
    </w:p>
    <w:p w:rsidR="00E72E3D" w:rsidRDefault="009100C7" w:rsidP="007A23C7">
      <w:pPr>
        <w:tabs>
          <w:tab w:val="left" w:pos="814"/>
        </w:tabs>
        <w:spacing w:line="276" w:lineRule="auto"/>
        <w:ind w:left="851"/>
        <w:jc w:val="both"/>
        <w:rPr>
          <w:b/>
          <w:spacing w:val="-8"/>
        </w:rPr>
      </w:pPr>
      <w:r w:rsidRPr="008B75F3">
        <w:t>К.М.0</w:t>
      </w:r>
      <w:r w:rsidR="006D42F6">
        <w:t>3</w:t>
      </w:r>
      <w:r w:rsidRPr="008B75F3">
        <w:t>.0</w:t>
      </w:r>
      <w:r w:rsidR="006D42F6">
        <w:t>2</w:t>
      </w:r>
      <w:r>
        <w:t>(</w:t>
      </w:r>
      <w:r w:rsidR="006D42F6">
        <w:t>П</w:t>
      </w:r>
      <w:r>
        <w:t xml:space="preserve">) </w:t>
      </w:r>
      <w:r w:rsidR="006D42F6">
        <w:t>Производственная практика (научно-исследовательская работа)</w:t>
      </w:r>
    </w:p>
    <w:sectPr w:rsidR="00E72E3D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20F" w:rsidRDefault="00C9720F" w:rsidP="008E0151">
      <w:r>
        <w:separator/>
      </w:r>
    </w:p>
  </w:endnote>
  <w:endnote w:type="continuationSeparator" w:id="0">
    <w:p w:rsidR="00C9720F" w:rsidRDefault="00C9720F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00DC3" w:rsidRDefault="0021560D">
        <w:pPr>
          <w:pStyle w:val="a6"/>
          <w:jc w:val="right"/>
        </w:pPr>
        <w:fldSimple w:instr=" PAGE   \* MERGEFORMAT ">
          <w:r w:rsidR="00664E3F">
            <w:rPr>
              <w:noProof/>
            </w:rPr>
            <w:t>3</w:t>
          </w:r>
        </w:fldSimple>
      </w:p>
    </w:sdtContent>
  </w:sdt>
  <w:p w:rsidR="00F00DC3" w:rsidRDefault="00F00D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20F" w:rsidRDefault="00C9720F" w:rsidP="008E0151">
      <w:r>
        <w:separator/>
      </w:r>
    </w:p>
  </w:footnote>
  <w:footnote w:type="continuationSeparator" w:id="0">
    <w:p w:rsidR="00C9720F" w:rsidRDefault="00C9720F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14D5"/>
    <w:multiLevelType w:val="hybridMultilevel"/>
    <w:tmpl w:val="CAA6FC00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6E1702D"/>
    <w:multiLevelType w:val="hybridMultilevel"/>
    <w:tmpl w:val="866454A8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E4785F"/>
    <w:multiLevelType w:val="hybridMultilevel"/>
    <w:tmpl w:val="6C162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0FE"/>
    <w:multiLevelType w:val="hybridMultilevel"/>
    <w:tmpl w:val="E9F88B28"/>
    <w:lvl w:ilvl="0" w:tplc="341C9CD4">
      <w:start w:val="1"/>
      <w:numFmt w:val="decimal"/>
      <w:lvlText w:val="%1."/>
      <w:lvlJc w:val="left"/>
      <w:pPr>
        <w:ind w:left="1654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64084"/>
    <w:rsid w:val="000D259E"/>
    <w:rsid w:val="000D7AB8"/>
    <w:rsid w:val="00113E80"/>
    <w:rsid w:val="001A103F"/>
    <w:rsid w:val="001E5580"/>
    <w:rsid w:val="0021560D"/>
    <w:rsid w:val="00234B21"/>
    <w:rsid w:val="00276EF2"/>
    <w:rsid w:val="00324826"/>
    <w:rsid w:val="003867AB"/>
    <w:rsid w:val="00451F74"/>
    <w:rsid w:val="00522C12"/>
    <w:rsid w:val="00545F1C"/>
    <w:rsid w:val="005551C4"/>
    <w:rsid w:val="00570788"/>
    <w:rsid w:val="00592515"/>
    <w:rsid w:val="005E6EA2"/>
    <w:rsid w:val="006575AC"/>
    <w:rsid w:val="00664E3F"/>
    <w:rsid w:val="006C3976"/>
    <w:rsid w:val="006D42F6"/>
    <w:rsid w:val="006E4904"/>
    <w:rsid w:val="007A23C7"/>
    <w:rsid w:val="007F62E1"/>
    <w:rsid w:val="00845326"/>
    <w:rsid w:val="008E0151"/>
    <w:rsid w:val="009100C7"/>
    <w:rsid w:val="00941725"/>
    <w:rsid w:val="00986945"/>
    <w:rsid w:val="00996FB1"/>
    <w:rsid w:val="009B0B8C"/>
    <w:rsid w:val="009D5946"/>
    <w:rsid w:val="00A1285A"/>
    <w:rsid w:val="00AF7D40"/>
    <w:rsid w:val="00B02CD7"/>
    <w:rsid w:val="00B11B08"/>
    <w:rsid w:val="00B5141C"/>
    <w:rsid w:val="00B8046D"/>
    <w:rsid w:val="00B938F5"/>
    <w:rsid w:val="00BC79E1"/>
    <w:rsid w:val="00C143F6"/>
    <w:rsid w:val="00C61EF8"/>
    <w:rsid w:val="00C70C10"/>
    <w:rsid w:val="00C9720F"/>
    <w:rsid w:val="00D1450A"/>
    <w:rsid w:val="00D707F4"/>
    <w:rsid w:val="00D7540B"/>
    <w:rsid w:val="00D84833"/>
    <w:rsid w:val="00E50E99"/>
    <w:rsid w:val="00E72E3D"/>
    <w:rsid w:val="00EB3413"/>
    <w:rsid w:val="00EB6B11"/>
    <w:rsid w:val="00EC2E86"/>
    <w:rsid w:val="00EF105C"/>
    <w:rsid w:val="00EF376F"/>
    <w:rsid w:val="00F00DC3"/>
    <w:rsid w:val="00F46825"/>
    <w:rsid w:val="00F50121"/>
    <w:rsid w:val="00F6214E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uiPriority w:val="9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  <w:style w:type="paragraph" w:customStyle="1" w:styleId="1">
    <w:name w:val="Обычный1"/>
    <w:rsid w:val="005551C4"/>
    <w:rPr>
      <w:rFonts w:ascii="Arial Unicode MS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Ирина Валентиновна</dc:creator>
  <cp:lastModifiedBy>Панова Ирина Валентиновна</cp:lastModifiedBy>
  <cp:revision>23</cp:revision>
  <cp:lastPrinted>2019-08-20T06:00:00Z</cp:lastPrinted>
  <dcterms:created xsi:type="dcterms:W3CDTF">2019-08-20T05:20:00Z</dcterms:created>
  <dcterms:modified xsi:type="dcterms:W3CDTF">2019-08-22T06:25:00Z</dcterms:modified>
</cp:coreProperties>
</file>