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3EE3A" w14:textId="77777777" w:rsidR="007E21D6" w:rsidRPr="00093D2E" w:rsidRDefault="007E21D6" w:rsidP="007E21D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D2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556708A0" w14:textId="77777777" w:rsidR="007E21D6" w:rsidRDefault="007E21D6" w:rsidP="007E21D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D2E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b/>
          <w:sz w:val="24"/>
          <w:szCs w:val="24"/>
        </w:rPr>
        <w:t>МОДУЛЯ</w:t>
      </w:r>
    </w:p>
    <w:p w14:paraId="6CC2CEFE" w14:textId="77777777" w:rsidR="007E21D6" w:rsidRPr="003E0A7D" w:rsidRDefault="007E21D6" w:rsidP="007E21D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E0A7D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Профессионально-художественный</w:t>
      </w:r>
      <w:r w:rsidRPr="003E0A7D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</w:p>
    <w:p w14:paraId="088BE38F" w14:textId="77777777" w:rsidR="007E21D6" w:rsidRPr="00093D2E" w:rsidRDefault="007E21D6" w:rsidP="007E21D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D2E">
        <w:rPr>
          <w:rFonts w:ascii="Times New Roman" w:hAnsi="Times New Roman" w:cs="Times New Roman"/>
          <w:b/>
          <w:sz w:val="24"/>
          <w:szCs w:val="24"/>
        </w:rPr>
        <w:t>по направлению подготовки</w:t>
      </w:r>
    </w:p>
    <w:p w14:paraId="79A58D08" w14:textId="77777777" w:rsidR="007E21D6" w:rsidRPr="00093D2E" w:rsidRDefault="007E21D6" w:rsidP="007E21D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3D2E">
        <w:rPr>
          <w:rFonts w:ascii="Times New Roman" w:hAnsi="Times New Roman" w:cs="Times New Roman"/>
          <w:sz w:val="24"/>
          <w:szCs w:val="24"/>
        </w:rPr>
        <w:t>44.03.04. Профессиональное образование (по отраслям)</w:t>
      </w:r>
    </w:p>
    <w:p w14:paraId="5F2072ED" w14:textId="77777777" w:rsidR="007E21D6" w:rsidRPr="00093D2E" w:rsidRDefault="007E21D6" w:rsidP="007E21D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Профиль подготовки</w:t>
      </w:r>
      <w:r w:rsidRPr="00093D2E">
        <w:rPr>
          <w:rFonts w:ascii="Times New Roman" w:eastAsia="Times New Roman" w:hAnsi="Times New Roman" w:cs="Times New Roman"/>
          <w:sz w:val="24"/>
          <w:szCs w:val="24"/>
        </w:rPr>
        <w:t>: «Стилизация и декорирование интерьеров»</w:t>
      </w:r>
    </w:p>
    <w:p w14:paraId="7AE5D439" w14:textId="77777777" w:rsidR="007E21D6" w:rsidRPr="00093D2E" w:rsidRDefault="007E21D6" w:rsidP="007E21D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093D2E">
        <w:rPr>
          <w:rFonts w:ascii="Times New Roman" w:hAnsi="Times New Roman" w:cs="Times New Roman"/>
          <w:b/>
          <w:sz w:val="24"/>
          <w:szCs w:val="24"/>
        </w:rPr>
        <w:t>валификация выпускника</w:t>
      </w:r>
    </w:p>
    <w:p w14:paraId="5E0B7EA6" w14:textId="77777777" w:rsidR="007E21D6" w:rsidRPr="00093D2E" w:rsidRDefault="007E21D6" w:rsidP="007E21D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093D2E">
        <w:rPr>
          <w:rFonts w:ascii="Times New Roman" w:hAnsi="Times New Roman" w:cs="Times New Roman"/>
          <w:sz w:val="24"/>
          <w:szCs w:val="24"/>
        </w:rPr>
        <w:t>агистр</w:t>
      </w:r>
    </w:p>
    <w:p w14:paraId="7A068E87" w14:textId="77777777" w:rsidR="007E21D6" w:rsidRPr="00093D2E" w:rsidRDefault="007E21D6" w:rsidP="007E21D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D2E">
        <w:rPr>
          <w:rFonts w:ascii="Times New Roman" w:hAnsi="Times New Roman" w:cs="Times New Roman"/>
          <w:b/>
          <w:sz w:val="24"/>
          <w:szCs w:val="24"/>
        </w:rPr>
        <w:t>форма обучения</w:t>
      </w:r>
    </w:p>
    <w:p w14:paraId="6896C448" w14:textId="77777777" w:rsidR="007E21D6" w:rsidRDefault="007E21D6" w:rsidP="007E21D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3D2E">
        <w:rPr>
          <w:rFonts w:ascii="Times New Roman" w:hAnsi="Times New Roman" w:cs="Times New Roman"/>
          <w:sz w:val="24"/>
          <w:szCs w:val="24"/>
        </w:rPr>
        <w:t>очная</w:t>
      </w:r>
    </w:p>
    <w:p w14:paraId="7AF4E614" w14:textId="77777777" w:rsidR="007E21D6" w:rsidRDefault="007E21D6" w:rsidP="007E21D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2B8AFF" w14:textId="77777777" w:rsidR="007E21D6" w:rsidRDefault="007E21D6" w:rsidP="007E21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1D6">
        <w:rPr>
          <w:rFonts w:ascii="Times New Roman" w:hAnsi="Times New Roman" w:cs="Times New Roman"/>
          <w:b/>
          <w:sz w:val="24"/>
          <w:szCs w:val="24"/>
        </w:rPr>
        <w:t>1.НАЗНАЧЕНИЕ МОДУЛЯ</w:t>
      </w:r>
    </w:p>
    <w:p w14:paraId="41802AAF" w14:textId="77777777" w:rsidR="005438A3" w:rsidRPr="005438A3" w:rsidRDefault="005438A3" w:rsidP="00D061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38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Модуль «Профессионально-художественный» рекомендован для направления подготовки </w:t>
      </w:r>
      <w:r w:rsidRPr="005438A3">
        <w:rPr>
          <w:rFonts w:ascii="Times New Roman" w:hAnsi="Times New Roman" w:cs="Times New Roman"/>
          <w:sz w:val="24"/>
          <w:szCs w:val="24"/>
        </w:rPr>
        <w:t>44.03.04. Профессиональное образование (по отраслям)</w:t>
      </w:r>
    </w:p>
    <w:p w14:paraId="6CF25171" w14:textId="77777777" w:rsidR="005438A3" w:rsidRDefault="008A0112" w:rsidP="00D061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Профиль подготовки</w:t>
      </w:r>
      <w:r w:rsidR="005438A3" w:rsidRPr="005438A3">
        <w:rPr>
          <w:rFonts w:ascii="Times New Roman" w:eastAsia="Times New Roman" w:hAnsi="Times New Roman" w:cs="Times New Roman"/>
          <w:sz w:val="24"/>
          <w:szCs w:val="24"/>
        </w:rPr>
        <w:t xml:space="preserve">: «Стилизация и декорирование интерьеров», предназначен для магистрантов </w:t>
      </w:r>
      <w:r w:rsidR="005438A3">
        <w:rPr>
          <w:rFonts w:ascii="Times New Roman" w:eastAsia="Times New Roman" w:hAnsi="Times New Roman" w:cs="Times New Roman"/>
          <w:sz w:val="24"/>
          <w:szCs w:val="24"/>
        </w:rPr>
        <w:t>1 курса очной формы обучения. При проектирование данного модуля использованы системный, лично-ориентированный и деятельностный подходы.</w:t>
      </w:r>
    </w:p>
    <w:p w14:paraId="272B3C09" w14:textId="77777777" w:rsidR="005438A3" w:rsidRPr="00424574" w:rsidRDefault="00B3203B" w:rsidP="00D0618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Дисциплины модуля способствует развитию художественно-композиционного восприятия формы и овладению </w:t>
      </w:r>
      <w:r w:rsidR="008A0112" w:rsidRPr="00424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424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ринципами </w:t>
      </w:r>
      <w:r w:rsidR="008A0112" w:rsidRPr="00424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ее </w:t>
      </w:r>
      <w:r w:rsidRPr="00424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художественно-образного </w:t>
      </w:r>
      <w:r w:rsidR="008A0112" w:rsidRPr="00424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воплощения в материале для </w:t>
      </w:r>
      <w:r w:rsidR="00424574" w:rsidRPr="00424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целенаправленной </w:t>
      </w:r>
      <w:r w:rsidR="008A0112" w:rsidRPr="00424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эстетизации </w:t>
      </w:r>
      <w:r w:rsidR="00424574" w:rsidRPr="00424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предметно-пространственной среды интерьера.</w:t>
      </w:r>
    </w:p>
    <w:p w14:paraId="40AAF2F8" w14:textId="77777777" w:rsidR="003D1D61" w:rsidRDefault="00424574" w:rsidP="004245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4574">
        <w:rPr>
          <w:rFonts w:ascii="Times New Roman" w:hAnsi="Times New Roman" w:cs="Times New Roman"/>
          <w:b/>
          <w:sz w:val="24"/>
          <w:szCs w:val="24"/>
        </w:rPr>
        <w:t>2.ХАРАКТЕРИСТИКА МОДУЛЯ</w:t>
      </w:r>
    </w:p>
    <w:p w14:paraId="7937FBCB" w14:textId="77777777" w:rsidR="00A9526D" w:rsidRPr="00F036D3" w:rsidRDefault="00A9526D" w:rsidP="00A9526D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036D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F036D3">
        <w:rPr>
          <w:rFonts w:ascii="Times New Roman" w:hAnsi="Times New Roman"/>
          <w:b/>
          <w:sz w:val="24"/>
          <w:szCs w:val="24"/>
        </w:rPr>
        <w:t>целью</w:t>
      </w:r>
      <w:r w:rsidRPr="00F036D3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вхождения в профессиональную сферу выбранного направления, связанного с формированием профессиональных компетенций, обеспечить профессиональные навыки и умения дизайнерской деятельности в профессионально-художественной области для профессионально-педагогической деятельности.</w:t>
      </w:r>
    </w:p>
    <w:p w14:paraId="73C38391" w14:textId="77777777" w:rsidR="00A9526D" w:rsidRDefault="00A9526D" w:rsidP="00A9526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F036D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036D3">
        <w:rPr>
          <w:rFonts w:ascii="Times New Roman" w:hAnsi="Times New Roman"/>
          <w:b/>
          <w:sz w:val="24"/>
          <w:szCs w:val="24"/>
        </w:rPr>
        <w:t>задачи</w:t>
      </w:r>
      <w:r w:rsidRPr="00F036D3">
        <w:rPr>
          <w:rFonts w:ascii="Times New Roman" w:hAnsi="Times New Roman"/>
          <w:sz w:val="24"/>
          <w:szCs w:val="24"/>
        </w:rPr>
        <w:t>:</w:t>
      </w:r>
      <w:r w:rsidRPr="00F036D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</w:p>
    <w:p w14:paraId="2E9B5660" w14:textId="77777777" w:rsidR="00A9526D" w:rsidRDefault="00A9526D" w:rsidP="00A9526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обеспечение условий для эффективного освоения обучающимися знаний о принципах формообразования в интерьере и применения керамики в декорирование пространства интерьера;</w:t>
      </w:r>
    </w:p>
    <w:p w14:paraId="184D6EBA" w14:textId="77777777" w:rsidR="00A9526D" w:rsidRDefault="00A9526D" w:rsidP="00A9526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формирование у обучающихся художественно-эстетического вкуса;</w:t>
      </w:r>
    </w:p>
    <w:p w14:paraId="6D9DA4D8" w14:textId="77777777" w:rsidR="00A9526D" w:rsidRDefault="00A9526D" w:rsidP="00A9526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приобретение знаний и навыков дизайнерской деятельности по основным направлениям и особенностям развития декорирования интерьера;</w:t>
      </w:r>
    </w:p>
    <w:p w14:paraId="53C9D30D" w14:textId="77777777" w:rsidR="00A9526D" w:rsidRPr="00F036D3" w:rsidRDefault="00A9526D" w:rsidP="00A9526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lastRenderedPageBreak/>
        <w:t>- создание условий для приобретения профессионально-художественных основ и на базе полученных знаний создавать собственные проекты по стилизации и декорированию интерьеров;</w:t>
      </w:r>
    </w:p>
    <w:p w14:paraId="00B278D0" w14:textId="77777777" w:rsidR="00A9526D" w:rsidRDefault="00A9526D" w:rsidP="00A9526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развитие умений по воплощению проекта по формообразованию и керамике в интерьере.</w:t>
      </w:r>
    </w:p>
    <w:p w14:paraId="59D163EE" w14:textId="5587D260" w:rsidR="00A9526D" w:rsidRDefault="00A9526D" w:rsidP="00A9526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pacing w:val="3"/>
          <w:sz w:val="24"/>
          <w:szCs w:val="24"/>
          <w:lang w:eastAsia="ru-RU"/>
        </w:rPr>
      </w:pPr>
      <w:r w:rsidRPr="00843A79">
        <w:rPr>
          <w:rFonts w:ascii="Times New Roman" w:eastAsia="Times New Roman" w:hAnsi="Times New Roman"/>
          <w:b/>
          <w:spacing w:val="3"/>
          <w:sz w:val="24"/>
          <w:szCs w:val="24"/>
          <w:lang w:eastAsia="ru-RU"/>
        </w:rPr>
        <w:t>2.2.</w:t>
      </w:r>
      <w:r w:rsidR="00843A79">
        <w:rPr>
          <w:rFonts w:ascii="Times New Roman" w:eastAsia="Times New Roman" w:hAnsi="Times New Roman"/>
          <w:b/>
          <w:spacing w:val="3"/>
          <w:sz w:val="24"/>
          <w:szCs w:val="24"/>
          <w:lang w:eastAsia="ru-RU"/>
        </w:rPr>
        <w:t xml:space="preserve"> Образовательные результаты (ОР)выпускника</w:t>
      </w:r>
    </w:p>
    <w:p w14:paraId="5FCDF91D" w14:textId="77777777" w:rsidR="00D06183" w:rsidRPr="00D06183" w:rsidRDefault="00D06183" w:rsidP="00D0618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61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Код и наименование компетенции: </w:t>
      </w:r>
    </w:p>
    <w:p w14:paraId="7BDAAF77" w14:textId="7C71E270" w:rsidR="00D06183" w:rsidRPr="00D06183" w:rsidRDefault="00D06183" w:rsidP="00D0618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06183">
        <w:rPr>
          <w:rFonts w:ascii="Times New Roman" w:eastAsia="Times New Roman" w:hAnsi="Times New Roman" w:cs="Times New Roman"/>
          <w:b/>
          <w:lang w:eastAsia="ru-RU"/>
        </w:rPr>
        <w:t>УК-5. Способен анализировать и учитывать разнооб</w:t>
      </w:r>
      <w:r>
        <w:rPr>
          <w:rFonts w:ascii="Times New Roman" w:eastAsia="Times New Roman" w:hAnsi="Times New Roman" w:cs="Times New Roman"/>
          <w:b/>
          <w:lang w:eastAsia="ru-RU"/>
        </w:rPr>
        <w:t>р</w:t>
      </w:r>
      <w:r w:rsidRPr="00D06183">
        <w:rPr>
          <w:rFonts w:ascii="Times New Roman" w:eastAsia="Times New Roman" w:hAnsi="Times New Roman" w:cs="Times New Roman"/>
          <w:b/>
          <w:lang w:eastAsia="ru-RU"/>
        </w:rPr>
        <w:t>азие культур в процессе межкультурного взаимодействия</w:t>
      </w:r>
      <w:r>
        <w:rPr>
          <w:rFonts w:ascii="Times New Roman" w:eastAsia="Times New Roman" w:hAnsi="Times New Roman" w:cs="Times New Roman"/>
          <w:b/>
          <w:lang w:eastAsia="ru-RU"/>
        </w:rPr>
        <w:t>.</w:t>
      </w:r>
    </w:p>
    <w:p w14:paraId="0F8A6896" w14:textId="77777777" w:rsidR="00D06183" w:rsidRPr="00D06183" w:rsidRDefault="00D06183" w:rsidP="00D061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61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569EA37C" w14:textId="606388E2" w:rsidR="00D06183" w:rsidRDefault="00D06183" w:rsidP="00A9526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 w:rsidRPr="00D06183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УК.5.3. Обеспечивает создание недискриминационной среды взаимодействия при выполнении профессиональных задач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.</w:t>
      </w:r>
    </w:p>
    <w:p w14:paraId="687E3BFA" w14:textId="77777777" w:rsidR="00D06183" w:rsidRDefault="00D06183" w:rsidP="00D0618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9983EC4" w14:textId="30AC9934" w:rsidR="00D06183" w:rsidRPr="00D06183" w:rsidRDefault="00D06183" w:rsidP="00D0618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61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Код и наименование компетенции: </w:t>
      </w:r>
    </w:p>
    <w:p w14:paraId="3754586B" w14:textId="1C54EA70" w:rsidR="00D06183" w:rsidRDefault="00D06183" w:rsidP="00D061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D06183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ПК-1. Способен осуществлять проектную деятельность по программам профессионального обучения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.</w:t>
      </w:r>
    </w:p>
    <w:p w14:paraId="3808D46E" w14:textId="77777777" w:rsidR="00D06183" w:rsidRPr="00D06183" w:rsidRDefault="00D06183" w:rsidP="00D061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61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65874182" w14:textId="584551BD" w:rsidR="00D06183" w:rsidRDefault="00D06183" w:rsidP="00A9526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 w:rsidRPr="00D061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ПК.1.1 Совместно с обучающимися формулирует проблемную тематику учебного проекта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14:paraId="5489DD1D" w14:textId="77777777" w:rsidR="00D06183" w:rsidRPr="00D06183" w:rsidRDefault="00D06183" w:rsidP="00A9526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0"/>
        <w:gridCol w:w="2491"/>
        <w:gridCol w:w="2220"/>
        <w:gridCol w:w="1920"/>
        <w:gridCol w:w="1954"/>
      </w:tblGrid>
      <w:tr w:rsidR="0055725F" w:rsidRPr="00843A79" w14:paraId="4EA7184B" w14:textId="77777777" w:rsidTr="0055725F">
        <w:tc>
          <w:tcPr>
            <w:tcW w:w="929" w:type="dxa"/>
          </w:tcPr>
          <w:p w14:paraId="50F38D49" w14:textId="77777777" w:rsidR="00A9526D" w:rsidRPr="00843A79" w:rsidRDefault="00A9526D" w:rsidP="00843A79">
            <w:pPr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72" w:type="dxa"/>
          </w:tcPr>
          <w:p w14:paraId="2A7FF712" w14:textId="77777777" w:rsidR="00A9526D" w:rsidRPr="00843A79" w:rsidRDefault="0055725F" w:rsidP="00843A79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290" w:type="dxa"/>
          </w:tcPr>
          <w:p w14:paraId="0A36474F" w14:textId="77777777" w:rsidR="00A9526D" w:rsidRPr="00843A79" w:rsidRDefault="0055725F" w:rsidP="00843A79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>Компетенции ОПОП</w:t>
            </w:r>
          </w:p>
        </w:tc>
        <w:tc>
          <w:tcPr>
            <w:tcW w:w="1865" w:type="dxa"/>
          </w:tcPr>
          <w:p w14:paraId="5F5A460A" w14:textId="77777777" w:rsidR="00A9526D" w:rsidRPr="00843A79" w:rsidRDefault="0055725F" w:rsidP="00843A79">
            <w:pPr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 xml:space="preserve">Методы обучения </w:t>
            </w:r>
          </w:p>
        </w:tc>
        <w:tc>
          <w:tcPr>
            <w:tcW w:w="2015" w:type="dxa"/>
          </w:tcPr>
          <w:p w14:paraId="253DCB25" w14:textId="77777777" w:rsidR="00A9526D" w:rsidRPr="00843A79" w:rsidRDefault="0055725F" w:rsidP="00843A79">
            <w:pPr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 xml:space="preserve">Средства оценивания образовательных результатов </w:t>
            </w:r>
          </w:p>
        </w:tc>
      </w:tr>
      <w:tr w:rsidR="0055725F" w:rsidRPr="00843A79" w14:paraId="174FCF7E" w14:textId="77777777" w:rsidTr="0055725F">
        <w:tc>
          <w:tcPr>
            <w:tcW w:w="929" w:type="dxa"/>
          </w:tcPr>
          <w:p w14:paraId="7B5BC484" w14:textId="77777777" w:rsidR="00A9526D" w:rsidRPr="00843A79" w:rsidRDefault="00A9526D" w:rsidP="00843A79">
            <w:pPr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472" w:type="dxa"/>
          </w:tcPr>
          <w:p w14:paraId="0A8F02E7" w14:textId="77777777" w:rsidR="0055725F" w:rsidRPr="00843A79" w:rsidRDefault="0055725F" w:rsidP="00843A79">
            <w:pPr>
              <w:tabs>
                <w:tab w:val="left" w:pos="31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анализировать и учитывать разнообразие культур, обеспечивая создание недискриминационной среды взаимодействия при выполнении профессиональных задач</w:t>
            </w:r>
          </w:p>
          <w:p w14:paraId="2B6F10A4" w14:textId="77777777" w:rsidR="00A9526D" w:rsidRPr="00843A79" w:rsidRDefault="00A9526D" w:rsidP="00843A79">
            <w:pPr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</w:tcPr>
          <w:p w14:paraId="5EDE2A4F" w14:textId="77777777" w:rsidR="0055725F" w:rsidRPr="00843A79" w:rsidRDefault="0055725F" w:rsidP="00843A79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>УК-5.</w:t>
            </w:r>
            <w:r w:rsidRPr="00843A79">
              <w:rPr>
                <w:sz w:val="24"/>
                <w:szCs w:val="24"/>
              </w:rPr>
              <w:t xml:space="preserve"> </w:t>
            </w:r>
            <w:r w:rsidRPr="00843A79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 xml:space="preserve">Способен анализировать и учитывать </w:t>
            </w:r>
            <w:proofErr w:type="spellStart"/>
            <w:r w:rsidRPr="00843A79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>разнообазие</w:t>
            </w:r>
            <w:proofErr w:type="spellEnd"/>
            <w:r w:rsidRPr="00843A79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 xml:space="preserve"> культур в процессе межкультурного взаимодействия</w:t>
            </w:r>
          </w:p>
          <w:p w14:paraId="0C0A0486" w14:textId="77777777" w:rsidR="00A9526D" w:rsidRPr="00843A79" w:rsidRDefault="00A9526D" w:rsidP="00843A79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</w:tcPr>
          <w:p w14:paraId="775C4AC3" w14:textId="77777777" w:rsidR="0055725F" w:rsidRPr="00843A79" w:rsidRDefault="0055725F" w:rsidP="00843A79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 w:rsidRPr="00843A79"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14:paraId="2AAD22FC" w14:textId="77777777" w:rsidR="0055725F" w:rsidRPr="00843A79" w:rsidRDefault="0055725F" w:rsidP="00843A79">
            <w:pPr>
              <w:tabs>
                <w:tab w:val="left" w:pos="37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4F23F909" w14:textId="77777777" w:rsidR="0055725F" w:rsidRPr="00843A79" w:rsidRDefault="0055725F" w:rsidP="00843A79">
            <w:pPr>
              <w:tabs>
                <w:tab w:val="left" w:pos="37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обучения;</w:t>
            </w:r>
          </w:p>
          <w:p w14:paraId="32159FCB" w14:textId="77777777" w:rsidR="0055725F" w:rsidRPr="00843A79" w:rsidRDefault="0055725F" w:rsidP="00843A79">
            <w:pPr>
              <w:tabs>
                <w:tab w:val="left" w:pos="37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029FFA34" w14:textId="77777777" w:rsidR="0055725F" w:rsidRPr="00843A79" w:rsidRDefault="0055725F" w:rsidP="00843A79">
            <w:pPr>
              <w:tabs>
                <w:tab w:val="left" w:pos="37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4E4E4CFE" w14:textId="77777777" w:rsidR="0055725F" w:rsidRPr="00843A79" w:rsidRDefault="0055725F" w:rsidP="00843A79">
            <w:pPr>
              <w:tabs>
                <w:tab w:val="left" w:pos="37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2CEC9DA5" w14:textId="77777777" w:rsidR="0055725F" w:rsidRPr="00843A79" w:rsidRDefault="0055725F" w:rsidP="00843A79">
            <w:pPr>
              <w:tabs>
                <w:tab w:val="left" w:pos="37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hAnsi="Times New Roman"/>
                <w:sz w:val="24"/>
                <w:szCs w:val="24"/>
              </w:rPr>
              <w:t xml:space="preserve">объяснительно- иллюстративный метод с элементами </w:t>
            </w:r>
            <w:r w:rsidRPr="00843A79">
              <w:rPr>
                <w:rFonts w:ascii="Times New Roman" w:hAnsi="Times New Roman"/>
                <w:sz w:val="24"/>
                <w:szCs w:val="24"/>
              </w:rPr>
              <w:lastRenderedPageBreak/>
              <w:t>проблемного изложения;</w:t>
            </w:r>
          </w:p>
          <w:p w14:paraId="0C68869B" w14:textId="77777777" w:rsidR="0055725F" w:rsidRPr="00843A79" w:rsidRDefault="0055725F" w:rsidP="00843A79">
            <w:pPr>
              <w:tabs>
                <w:tab w:val="left" w:pos="37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hAnsi="Times New Roman"/>
                <w:sz w:val="24"/>
                <w:szCs w:val="24"/>
              </w:rPr>
              <w:t>практические занятия;</w:t>
            </w:r>
          </w:p>
          <w:p w14:paraId="21009C9C" w14:textId="77777777" w:rsidR="00A9526D" w:rsidRPr="00843A79" w:rsidRDefault="0055725F" w:rsidP="00843A79">
            <w:pPr>
              <w:tabs>
                <w:tab w:val="left" w:pos="378"/>
              </w:tabs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hAnsi="Times New Roman"/>
                <w:sz w:val="24"/>
                <w:szCs w:val="24"/>
              </w:rPr>
              <w:t>использование компьютерных технологий</w:t>
            </w:r>
          </w:p>
        </w:tc>
        <w:tc>
          <w:tcPr>
            <w:tcW w:w="2015" w:type="dxa"/>
          </w:tcPr>
          <w:p w14:paraId="2F84DE45" w14:textId="77777777" w:rsidR="0055725F" w:rsidRPr="00843A79" w:rsidRDefault="0055725F" w:rsidP="00843A79">
            <w:pPr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hAnsi="Times New Roman"/>
                <w:sz w:val="24"/>
                <w:szCs w:val="24"/>
              </w:rPr>
              <w:lastRenderedPageBreak/>
              <w:t>Форма для оценивания портфолио творческих работ</w:t>
            </w:r>
          </w:p>
        </w:tc>
      </w:tr>
      <w:tr w:rsidR="0055725F" w:rsidRPr="00843A79" w14:paraId="37E1127D" w14:textId="77777777" w:rsidTr="0055725F">
        <w:tc>
          <w:tcPr>
            <w:tcW w:w="929" w:type="dxa"/>
          </w:tcPr>
          <w:p w14:paraId="6BD7C0C1" w14:textId="77777777" w:rsidR="00A9526D" w:rsidRPr="00843A79" w:rsidRDefault="00A9526D" w:rsidP="00843A79">
            <w:pPr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72" w:type="dxa"/>
          </w:tcPr>
          <w:p w14:paraId="4F0A9DDB" w14:textId="77777777" w:rsidR="00A9526D" w:rsidRPr="00843A79" w:rsidRDefault="0055725F" w:rsidP="00843A79">
            <w:pPr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</w:t>
            </w:r>
            <w:r w:rsidRPr="00843A79">
              <w:rPr>
                <w:rFonts w:ascii="Times New Roman" w:hAnsi="Times New Roman"/>
                <w:sz w:val="24"/>
                <w:szCs w:val="24"/>
              </w:rPr>
              <w:t xml:space="preserve"> способность осуществлять проектную деятельность по программе профессионально -художественного обучения и совместно с обучающимися проектировать комплекс учебно- профессиональных целей и задач</w:t>
            </w:r>
          </w:p>
        </w:tc>
        <w:tc>
          <w:tcPr>
            <w:tcW w:w="2290" w:type="dxa"/>
          </w:tcPr>
          <w:p w14:paraId="6556AA35" w14:textId="77777777" w:rsidR="0055725F" w:rsidRPr="00843A79" w:rsidRDefault="0055725F" w:rsidP="00843A79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>ПК.1. Способен осуществлять проектную деятельность по программам профессионального обучения</w:t>
            </w:r>
          </w:p>
          <w:p w14:paraId="48CC9051" w14:textId="77777777" w:rsidR="00A9526D" w:rsidRPr="00843A79" w:rsidRDefault="00A9526D" w:rsidP="00843A79">
            <w:pPr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</w:tcPr>
          <w:p w14:paraId="6AC93DD4" w14:textId="77777777" w:rsidR="0055725F" w:rsidRPr="00843A79" w:rsidRDefault="0055725F" w:rsidP="00843A79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 w:rsidRPr="00843A79"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14:paraId="4555D604" w14:textId="77777777" w:rsidR="0055725F" w:rsidRPr="00843A79" w:rsidRDefault="0055725F" w:rsidP="00843A79">
            <w:pPr>
              <w:tabs>
                <w:tab w:val="left" w:pos="378"/>
              </w:tabs>
              <w:rPr>
                <w:rFonts w:ascii="Times New Roman" w:hAnsi="Times New Roman"/>
                <w:sz w:val="24"/>
                <w:szCs w:val="24"/>
              </w:rPr>
            </w:pPr>
            <w:r w:rsidRPr="00843A79">
              <w:rPr>
                <w:rFonts w:ascii="Times New Roman" w:hAnsi="Times New Roman"/>
                <w:sz w:val="24"/>
                <w:szCs w:val="24"/>
              </w:rPr>
              <w:t>проектные</w:t>
            </w:r>
          </w:p>
          <w:p w14:paraId="090035CB" w14:textId="77777777" w:rsidR="0055725F" w:rsidRPr="00843A79" w:rsidRDefault="0055725F" w:rsidP="00843A79">
            <w:pPr>
              <w:tabs>
                <w:tab w:val="left" w:pos="37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hAnsi="Times New Roman"/>
                <w:sz w:val="24"/>
                <w:szCs w:val="24"/>
              </w:rPr>
              <w:t>технологии;</w:t>
            </w:r>
          </w:p>
          <w:p w14:paraId="681C5428" w14:textId="77777777" w:rsidR="0055725F" w:rsidRPr="00843A79" w:rsidRDefault="0055725F" w:rsidP="00843A79">
            <w:pPr>
              <w:tabs>
                <w:tab w:val="left" w:pos="37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обучения;</w:t>
            </w:r>
          </w:p>
          <w:p w14:paraId="21D57134" w14:textId="77777777" w:rsidR="0055725F" w:rsidRPr="00843A79" w:rsidRDefault="0055725F" w:rsidP="00843A79">
            <w:pPr>
              <w:tabs>
                <w:tab w:val="left" w:pos="37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1464963C" w14:textId="77777777" w:rsidR="0055725F" w:rsidRPr="00843A79" w:rsidRDefault="0055725F" w:rsidP="00843A79">
            <w:pPr>
              <w:tabs>
                <w:tab w:val="left" w:pos="37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71E43411" w14:textId="77777777" w:rsidR="0055725F" w:rsidRPr="00843A79" w:rsidRDefault="0055725F" w:rsidP="00843A79">
            <w:pPr>
              <w:tabs>
                <w:tab w:val="left" w:pos="37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5AAE59D3" w14:textId="77777777" w:rsidR="0055725F" w:rsidRPr="00843A79" w:rsidRDefault="0055725F" w:rsidP="00843A79">
            <w:pPr>
              <w:tabs>
                <w:tab w:val="left" w:pos="37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hAnsi="Times New Roman"/>
                <w:sz w:val="24"/>
                <w:szCs w:val="24"/>
              </w:rPr>
              <w:t>объяснительно- иллюстративный метод с элементами проблемного изложения;</w:t>
            </w:r>
          </w:p>
          <w:p w14:paraId="6DB8D1FC" w14:textId="77777777" w:rsidR="0055725F" w:rsidRPr="00843A79" w:rsidRDefault="0055725F" w:rsidP="00843A79">
            <w:pPr>
              <w:tabs>
                <w:tab w:val="left" w:pos="37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hAnsi="Times New Roman"/>
                <w:sz w:val="24"/>
                <w:szCs w:val="24"/>
              </w:rPr>
              <w:t>практические занятия;</w:t>
            </w:r>
          </w:p>
          <w:p w14:paraId="665CA4AF" w14:textId="77777777" w:rsidR="0055725F" w:rsidRPr="00843A79" w:rsidRDefault="0055725F" w:rsidP="00843A79">
            <w:pPr>
              <w:tabs>
                <w:tab w:val="left" w:pos="37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14:paraId="0B26BC66" w14:textId="77777777" w:rsidR="00A9526D" w:rsidRPr="00843A79" w:rsidRDefault="0055725F" w:rsidP="00843A79">
            <w:pPr>
              <w:tabs>
                <w:tab w:val="left" w:pos="378"/>
              </w:tabs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hAnsi="Times New Roman"/>
                <w:sz w:val="24"/>
                <w:szCs w:val="24"/>
              </w:rPr>
              <w:t>использование компьютерных технологий</w:t>
            </w:r>
          </w:p>
        </w:tc>
        <w:tc>
          <w:tcPr>
            <w:tcW w:w="2015" w:type="dxa"/>
          </w:tcPr>
          <w:p w14:paraId="68163AF7" w14:textId="77777777" w:rsidR="00A9526D" w:rsidRPr="00843A79" w:rsidRDefault="0055725F" w:rsidP="00843A79">
            <w:pPr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</w:pPr>
            <w:r w:rsidRPr="00843A79">
              <w:rPr>
                <w:rFonts w:ascii="Times New Roman" w:hAnsi="Times New Roman"/>
                <w:sz w:val="24"/>
                <w:szCs w:val="24"/>
              </w:rPr>
              <w:t>Форма для оценивания портфолио творческих работ</w:t>
            </w:r>
          </w:p>
        </w:tc>
      </w:tr>
    </w:tbl>
    <w:p w14:paraId="508F0972" w14:textId="77777777" w:rsidR="00A9526D" w:rsidRDefault="00A9526D" w:rsidP="00A9526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1A6A318F" w14:textId="77777777" w:rsidR="00A9526D" w:rsidRPr="0055725F" w:rsidRDefault="0055725F" w:rsidP="00A9526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pacing w:val="3"/>
          <w:sz w:val="24"/>
          <w:szCs w:val="24"/>
          <w:lang w:eastAsia="ru-RU"/>
        </w:rPr>
      </w:pPr>
      <w:r w:rsidRPr="0055725F">
        <w:rPr>
          <w:rFonts w:ascii="Times New Roman" w:eastAsia="Times New Roman" w:hAnsi="Times New Roman"/>
          <w:b/>
          <w:spacing w:val="3"/>
          <w:sz w:val="24"/>
          <w:szCs w:val="24"/>
          <w:lang w:eastAsia="ru-RU"/>
        </w:rPr>
        <w:t>2.3. Руководитель и преподаватели модуля</w:t>
      </w:r>
    </w:p>
    <w:p w14:paraId="76FBF7F0" w14:textId="77777777" w:rsidR="00A9526D" w:rsidRDefault="00266F4D" w:rsidP="00D0618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6F4D">
        <w:rPr>
          <w:rFonts w:ascii="Times New Roman" w:hAnsi="Times New Roman" w:cs="Times New Roman"/>
          <w:i/>
          <w:sz w:val="24"/>
          <w:szCs w:val="24"/>
        </w:rPr>
        <w:t>Руководитель:</w:t>
      </w:r>
      <w:r>
        <w:rPr>
          <w:rFonts w:ascii="Times New Roman" w:hAnsi="Times New Roman" w:cs="Times New Roman"/>
          <w:sz w:val="24"/>
          <w:szCs w:val="24"/>
        </w:rPr>
        <w:t xml:space="preserve"> Зимина Евгения Константиновна, канд. пед. наук, доцент кафедры ДПИ и дизайна</w:t>
      </w:r>
    </w:p>
    <w:p w14:paraId="3B63ACD9" w14:textId="77777777" w:rsidR="00266F4D" w:rsidRDefault="00266F4D" w:rsidP="00D06183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66F4D">
        <w:rPr>
          <w:rFonts w:ascii="Times New Roman" w:hAnsi="Times New Roman" w:cs="Times New Roman"/>
          <w:i/>
          <w:sz w:val="24"/>
          <w:szCs w:val="24"/>
        </w:rPr>
        <w:t>Преподаватели:</w:t>
      </w:r>
    </w:p>
    <w:p w14:paraId="79EAC1A4" w14:textId="77777777" w:rsidR="00266F4D" w:rsidRDefault="00266F4D" w:rsidP="00D0618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Зимина Евгения Константиновна, канд. пед. наук, доцент кафедры ДПИ и дизайна</w:t>
      </w:r>
    </w:p>
    <w:p w14:paraId="3E13B55A" w14:textId="77777777" w:rsidR="00266F4D" w:rsidRDefault="00266F4D" w:rsidP="00D0618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6F4D">
        <w:rPr>
          <w:rFonts w:ascii="Times New Roman" w:hAnsi="Times New Roman" w:cs="Times New Roman"/>
          <w:sz w:val="24"/>
          <w:szCs w:val="24"/>
        </w:rPr>
        <w:t>Абдуллина Марина Александровна, доцент кафедры ДПИ и дизайна</w:t>
      </w:r>
    </w:p>
    <w:p w14:paraId="15211271" w14:textId="77777777" w:rsidR="00266F4D" w:rsidRDefault="00266F4D" w:rsidP="00843A7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66F4D">
        <w:rPr>
          <w:rFonts w:ascii="Times New Roman" w:hAnsi="Times New Roman" w:cs="Times New Roman"/>
          <w:b/>
          <w:sz w:val="24"/>
          <w:szCs w:val="24"/>
        </w:rPr>
        <w:t>2.4. Статус  образовательного модуля</w:t>
      </w:r>
    </w:p>
    <w:p w14:paraId="30CD3D3D" w14:textId="19D36C93" w:rsidR="00A01B31" w:rsidRPr="005438A3" w:rsidRDefault="00266F4D" w:rsidP="00D06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6967249"/>
      <w:r w:rsidRPr="00D06183">
        <w:rPr>
          <w:rFonts w:ascii="Times New Roman" w:hAnsi="Times New Roman" w:cs="Times New Roman"/>
          <w:bCs/>
          <w:sz w:val="24"/>
          <w:szCs w:val="24"/>
        </w:rPr>
        <w:t>Данный образовательный модуль является предшествующим для основных профессиональных модулей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1B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по </w:t>
      </w:r>
      <w:r w:rsidR="00A01B31" w:rsidRPr="005438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направлени</w:t>
      </w:r>
      <w:r w:rsidR="00A01B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</w:t>
      </w:r>
      <w:r w:rsidR="00D0618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="00A01B31" w:rsidRPr="005438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подготовки </w:t>
      </w:r>
      <w:r w:rsidR="00A01B31" w:rsidRPr="005438A3">
        <w:rPr>
          <w:rFonts w:ascii="Times New Roman" w:hAnsi="Times New Roman" w:cs="Times New Roman"/>
          <w:sz w:val="24"/>
          <w:szCs w:val="24"/>
        </w:rPr>
        <w:t>44.03.04. Профессиональное образование (по отраслям)</w:t>
      </w:r>
    </w:p>
    <w:p w14:paraId="4CB30BE0" w14:textId="77777777" w:rsidR="00A97C74" w:rsidRDefault="00A01B31" w:rsidP="00D061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Профиль подготовки</w:t>
      </w:r>
      <w:r w:rsidRPr="005438A3">
        <w:rPr>
          <w:rFonts w:ascii="Times New Roman" w:eastAsia="Times New Roman" w:hAnsi="Times New Roman" w:cs="Times New Roman"/>
          <w:sz w:val="24"/>
          <w:szCs w:val="24"/>
        </w:rPr>
        <w:t>: «Стилизация и декорирование интерьеров»</w:t>
      </w:r>
      <w:r>
        <w:rPr>
          <w:rFonts w:ascii="Times New Roman" w:eastAsia="Times New Roman" w:hAnsi="Times New Roman" w:cs="Times New Roman"/>
          <w:sz w:val="24"/>
          <w:szCs w:val="24"/>
        </w:rPr>
        <w:t>. Для его изучения необходимы следующие «входные» компетенции</w:t>
      </w:r>
      <w:r w:rsidR="00A97C7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BDB6B7E" w14:textId="227EDD5C" w:rsidR="00A97C74" w:rsidRDefault="00A01B31" w:rsidP="00D061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ОПК-1</w:t>
      </w:r>
      <w:r w:rsidR="00A97C7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D06183">
        <w:rPr>
          <w:rFonts w:ascii="Times New Roman" w:eastAsia="Times New Roman" w:hAnsi="Times New Roman" w:cs="Times New Roman"/>
          <w:sz w:val="24"/>
          <w:szCs w:val="24"/>
        </w:rPr>
        <w:t>с</w:t>
      </w:r>
      <w:r w:rsidR="00A97C74" w:rsidRPr="00A97C74">
        <w:rPr>
          <w:rFonts w:ascii="Times New Roman" w:eastAsia="Times New Roman" w:hAnsi="Times New Roman" w:cs="Times New Roman"/>
          <w:sz w:val="24"/>
          <w:szCs w:val="24"/>
        </w:rPr>
        <w:t>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14:paraId="7BB76F73" w14:textId="05370C01" w:rsidR="00A97C74" w:rsidRDefault="00A97C74" w:rsidP="00D061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ПК-1 –</w:t>
      </w:r>
      <w:r w:rsidRPr="00A97C74">
        <w:t xml:space="preserve"> </w:t>
      </w:r>
      <w:r w:rsidR="00D0618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97C74">
        <w:rPr>
          <w:rFonts w:ascii="Times New Roman" w:eastAsia="Times New Roman" w:hAnsi="Times New Roman" w:cs="Times New Roman"/>
          <w:sz w:val="24"/>
          <w:szCs w:val="24"/>
        </w:rPr>
        <w:t>пособен осуществлять проектную деятельность по программам профессионального обучения</w:t>
      </w:r>
    </w:p>
    <w:p w14:paraId="473B9533" w14:textId="081F3F66" w:rsidR="00266F4D" w:rsidRDefault="00A01B31" w:rsidP="00D061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7C74">
        <w:rPr>
          <w:rFonts w:ascii="Times New Roman" w:eastAsia="Times New Roman" w:hAnsi="Times New Roman" w:cs="Times New Roman"/>
          <w:sz w:val="24"/>
          <w:szCs w:val="24"/>
        </w:rPr>
        <w:t>УК-</w:t>
      </w:r>
      <w:r w:rsidR="00D61EF2">
        <w:rPr>
          <w:rFonts w:ascii="Times New Roman" w:eastAsia="Times New Roman" w:hAnsi="Times New Roman" w:cs="Times New Roman"/>
          <w:sz w:val="24"/>
          <w:szCs w:val="24"/>
        </w:rPr>
        <w:t>2 –</w:t>
      </w:r>
      <w:r w:rsidR="00A97C74" w:rsidRPr="00A97C74">
        <w:t xml:space="preserve"> </w:t>
      </w:r>
      <w:r w:rsidR="00D06183">
        <w:rPr>
          <w:rFonts w:ascii="Times New Roman" w:eastAsia="Times New Roman" w:hAnsi="Times New Roman" w:cs="Times New Roman"/>
          <w:sz w:val="24"/>
          <w:szCs w:val="24"/>
        </w:rPr>
        <w:t>с</w:t>
      </w:r>
      <w:r w:rsidR="00A97C74" w:rsidRPr="00A97C74">
        <w:rPr>
          <w:rFonts w:ascii="Times New Roman" w:eastAsia="Times New Roman" w:hAnsi="Times New Roman" w:cs="Times New Roman"/>
          <w:sz w:val="24"/>
          <w:szCs w:val="24"/>
        </w:rPr>
        <w:t xml:space="preserve">пособен управлять проектом на всех этапах его </w:t>
      </w:r>
      <w:proofErr w:type="spellStart"/>
      <w:r w:rsidR="00A97C74" w:rsidRPr="00A97C74">
        <w:rPr>
          <w:rFonts w:ascii="Times New Roman" w:eastAsia="Times New Roman" w:hAnsi="Times New Roman" w:cs="Times New Roman"/>
          <w:sz w:val="24"/>
          <w:szCs w:val="24"/>
        </w:rPr>
        <w:t>жизненнного</w:t>
      </w:r>
      <w:proofErr w:type="spellEnd"/>
      <w:r w:rsidR="00A97C74" w:rsidRPr="00A97C74">
        <w:rPr>
          <w:rFonts w:ascii="Times New Roman" w:eastAsia="Times New Roman" w:hAnsi="Times New Roman" w:cs="Times New Roman"/>
          <w:sz w:val="24"/>
          <w:szCs w:val="24"/>
        </w:rPr>
        <w:t xml:space="preserve"> цикла</w:t>
      </w:r>
    </w:p>
    <w:bookmarkEnd w:id="0"/>
    <w:p w14:paraId="53D79A45" w14:textId="77777777" w:rsidR="00D61EF2" w:rsidRDefault="00D61EF2" w:rsidP="00843A7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1EF2">
        <w:rPr>
          <w:rFonts w:ascii="Times New Roman" w:eastAsia="Times New Roman" w:hAnsi="Times New Roman" w:cs="Times New Roman"/>
          <w:b/>
          <w:sz w:val="24"/>
          <w:szCs w:val="24"/>
        </w:rPr>
        <w:t xml:space="preserve">2.5.Трудоемкость модуля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180 час./ 5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з.е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146339E" w14:textId="77777777" w:rsidR="00843A79" w:rsidRPr="00D61EF2" w:rsidRDefault="00843A79" w:rsidP="00843A7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36F31D" w14:textId="77777777" w:rsidR="00D61EF2" w:rsidRDefault="00D61EF2" w:rsidP="00D61EF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ЭЛЕМЕНТЫ МОДУЛЯ</w:t>
      </w:r>
    </w:p>
    <w:p w14:paraId="50197AA6" w14:textId="77777777" w:rsidR="00D61EF2" w:rsidRPr="00843A79" w:rsidRDefault="00D61EF2" w:rsidP="00843A7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3A7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«Профессионально-художественный</w:t>
      </w:r>
      <w:r w:rsidRPr="00843A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7C830758" w14:textId="77777777" w:rsidR="00D61EF2" w:rsidRPr="00D06183" w:rsidRDefault="00D61EF2" w:rsidP="00D06183">
      <w:pPr>
        <w:pStyle w:val="a4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D06183">
        <w:rPr>
          <w:rFonts w:ascii="Times New Roman" w:eastAsia="Times New Roman" w:hAnsi="Times New Roman"/>
          <w:sz w:val="24"/>
          <w:szCs w:val="24"/>
          <w:lang w:eastAsia="ru-RU"/>
        </w:rPr>
        <w:t>Керамика в интерьере</w:t>
      </w:r>
    </w:p>
    <w:p w14:paraId="49BDC164" w14:textId="77777777" w:rsidR="00D61EF2" w:rsidRPr="00D06183" w:rsidRDefault="00D61EF2" w:rsidP="00D0618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06183">
        <w:rPr>
          <w:rFonts w:ascii="Times New Roman" w:eastAsia="Times New Roman" w:hAnsi="Times New Roman"/>
          <w:sz w:val="24"/>
          <w:szCs w:val="24"/>
          <w:lang w:eastAsia="ru-RU"/>
        </w:rPr>
        <w:t>Формообразование в интерьере</w:t>
      </w:r>
    </w:p>
    <w:p w14:paraId="0FB0EE13" w14:textId="77777777" w:rsidR="00D61EF2" w:rsidRPr="00266F4D" w:rsidRDefault="00D61EF2" w:rsidP="00D61E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61EF2" w:rsidRPr="00266F4D" w:rsidSect="00512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CF11D2"/>
    <w:multiLevelType w:val="hybridMultilevel"/>
    <w:tmpl w:val="BFCEB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1D6"/>
    <w:rsid w:val="00020048"/>
    <w:rsid w:val="00266F4D"/>
    <w:rsid w:val="003D1D61"/>
    <w:rsid w:val="00424574"/>
    <w:rsid w:val="00512FC2"/>
    <w:rsid w:val="005438A3"/>
    <w:rsid w:val="0055725F"/>
    <w:rsid w:val="005A251E"/>
    <w:rsid w:val="007E21D6"/>
    <w:rsid w:val="00843A79"/>
    <w:rsid w:val="008A0112"/>
    <w:rsid w:val="00A01B31"/>
    <w:rsid w:val="00A9526D"/>
    <w:rsid w:val="00A97C74"/>
    <w:rsid w:val="00B3203B"/>
    <w:rsid w:val="00B774FB"/>
    <w:rsid w:val="00BE27E7"/>
    <w:rsid w:val="00D06183"/>
    <w:rsid w:val="00D6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B1812"/>
  <w15:docId w15:val="{F117EAEA-CC3D-47C4-A6EB-9C4A0C20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2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rsid w:val="0055725F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D061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</dc:creator>
  <cp:lastModifiedBy>пк</cp:lastModifiedBy>
  <cp:revision>3</cp:revision>
  <dcterms:created xsi:type="dcterms:W3CDTF">2021-03-18T10:36:00Z</dcterms:created>
  <dcterms:modified xsi:type="dcterms:W3CDTF">2021-03-18T10:45:00Z</dcterms:modified>
</cp:coreProperties>
</file>