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22CA5" w14:textId="77777777" w:rsidR="00DB597C" w:rsidRPr="00DB597C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234778A1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7EB854B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16548B0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55A27BDA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5576340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70EF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C50CF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8E47C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64690B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1EBD56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43526D20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313938" w14:textId="77777777" w:rsidR="00DB597C" w:rsidRPr="00DB597C" w:rsidRDefault="009F469F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роректор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по учебно-методической деятельности                                                        </w:t>
      </w:r>
    </w:p>
    <w:p w14:paraId="176CF5F5" w14:textId="5A5DB4CA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DC0D48">
        <w:rPr>
          <w:rFonts w:ascii="Times New Roman" w:eastAsia="Times New Roman" w:hAnsi="Times New Roman"/>
          <w:sz w:val="24"/>
          <w:szCs w:val="24"/>
          <w:lang w:eastAsia="ru-RU"/>
        </w:rPr>
        <w:t>А.А. Толстенева</w:t>
      </w:r>
    </w:p>
    <w:p w14:paraId="4A247EF6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75277DBA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070F4B0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BDE1CB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3F8C26ED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E2770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FBEF9E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246B05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132A8ADE" w14:textId="32B49F65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B603C" w:rsidRPr="00BB60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Методологические аспекты дизайн-проектирования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21E174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376FD43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64CEA3" w14:textId="77777777" w:rsidR="00BB603C" w:rsidRPr="00DB597C" w:rsidRDefault="00BB603C" w:rsidP="00BB60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подготовки/специальность: 44.04.04 Профессиональное обучение (по отраслям) </w:t>
      </w:r>
    </w:p>
    <w:p w14:paraId="24581DE1" w14:textId="77777777" w:rsidR="00BB603C" w:rsidRPr="004C7616" w:rsidRDefault="00BB603C" w:rsidP="00BB603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637F1255" w14:textId="77777777" w:rsidR="00BB603C" w:rsidRPr="00DB597C" w:rsidRDefault="00BB603C" w:rsidP="00BB60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«Стилизация и декорирование интерьеров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EF3FAA" w14:textId="77777777" w:rsidR="00BB603C" w:rsidRPr="004C7616" w:rsidRDefault="00BB603C" w:rsidP="00BB603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C7616">
        <w:rPr>
          <w:rFonts w:ascii="Times New Roman" w:eastAsia="Times New Roman" w:hAnsi="Times New Roman"/>
          <w:i/>
          <w:sz w:val="17"/>
          <w:szCs w:val="17"/>
          <w:lang w:eastAsia="ru-RU"/>
        </w:rPr>
        <w:t>Наименование профиля</w:t>
      </w:r>
      <w:r>
        <w:rPr>
          <w:rFonts w:ascii="Times New Roman" w:eastAsia="Times New Roman" w:hAnsi="Times New Roman"/>
          <w:i/>
          <w:sz w:val="17"/>
          <w:szCs w:val="17"/>
          <w:lang w:eastAsia="ru-RU"/>
        </w:rPr>
        <w:t>/специализации</w:t>
      </w:r>
    </w:p>
    <w:p w14:paraId="216A2F1B" w14:textId="77777777" w:rsidR="00BB603C" w:rsidRPr="00DB597C" w:rsidRDefault="00BB603C" w:rsidP="00BB60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19DEA31" w14:textId="77777777" w:rsidR="00BB603C" w:rsidRPr="00DB597C" w:rsidRDefault="00BB603C" w:rsidP="00BB6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5CF61A" w14:textId="4B459ECA" w:rsidR="00DB597C" w:rsidRPr="00DB597C" w:rsidRDefault="00BB603C" w:rsidP="00BB6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95A262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757BE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203F4A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8CDF3" w14:textId="77777777"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71DBD7" w14:textId="77777777"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0B848B" w14:textId="77777777"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E8C69A" w14:textId="77777777"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17D05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9FB37A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B5396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689F81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8BBE558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5A0D67" w14:textId="5140CF57" w:rsidR="00DB597C" w:rsidRPr="00DB597C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B603C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681C890D" w14:textId="0F966FC2" w:rsidR="00BB603C" w:rsidRPr="0007146B" w:rsidRDefault="00DB597C" w:rsidP="00BB60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BB603C"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bookmarkStart w:id="0" w:name="_Hlk65925300"/>
      <w:r w:rsidR="00BB603C" w:rsidRPr="00BB603C">
        <w:rPr>
          <w:rFonts w:ascii="Times New Roman" w:eastAsia="Times New Roman" w:hAnsi="Times New Roman"/>
          <w:i/>
          <w:sz w:val="24"/>
          <w:szCs w:val="24"/>
          <w:lang w:eastAsia="ru-RU"/>
        </w:rPr>
        <w:t>Методологические аспекты дизайн-проектирования</w:t>
      </w:r>
      <w:bookmarkEnd w:id="0"/>
      <w:r w:rsidR="00BB603C"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34264DF7" w14:textId="77777777" w:rsidR="006654AA" w:rsidRPr="004D1CC7" w:rsidRDefault="006654AA" w:rsidP="006654A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Федерального государственного образовательного стандарта высшего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</w:t>
      </w:r>
      <w:r w:rsidRPr="004D1C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E2A7A07" w14:textId="77777777" w:rsidR="006654AA" w:rsidRPr="00C70292" w:rsidRDefault="006654AA" w:rsidP="006654AA">
      <w:pPr>
        <w:pStyle w:val="a4"/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66882806"/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bookmarkEnd w:id="1"/>
    <w:p w14:paraId="0E980762" w14:textId="12ABEDA8" w:rsidR="006654AA" w:rsidRPr="004D62DA" w:rsidRDefault="006654AA" w:rsidP="006654AA">
      <w:pPr>
        <w:pStyle w:val="a4"/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</w:t>
      </w:r>
      <w:r w:rsidR="009025F5">
        <w:rPr>
          <w:rFonts w:ascii="Times New Roman" w:eastAsia="Times New Roman" w:hAnsi="Times New Roman"/>
          <w:sz w:val="24"/>
          <w:szCs w:val="24"/>
          <w:lang w:eastAsia="ru-RU"/>
        </w:rPr>
        <w:t>от «30» августа 2021 г., протокол № 13.</w:t>
      </w:r>
      <w:bookmarkStart w:id="2" w:name="_GoBack"/>
      <w:bookmarkEnd w:id="2"/>
    </w:p>
    <w:p w14:paraId="140AA7E7" w14:textId="77D80A67" w:rsidR="00BB603C" w:rsidRDefault="00BB603C" w:rsidP="00BB603C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3614082E" w14:textId="77777777" w:rsidR="00BB603C" w:rsidRPr="00AA64DC" w:rsidRDefault="00BB603C" w:rsidP="00BB603C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5BA5C20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01107B4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86"/>
        <w:gridCol w:w="3758"/>
      </w:tblGrid>
      <w:tr w:rsidR="00DB597C" w:rsidRPr="00DB597C" w14:paraId="1200AD12" w14:textId="77777777" w:rsidTr="002B5864">
        <w:tc>
          <w:tcPr>
            <w:tcW w:w="5586" w:type="dxa"/>
          </w:tcPr>
          <w:p w14:paraId="70552CC0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58" w:type="dxa"/>
          </w:tcPr>
          <w:p w14:paraId="0EA2AE2D" w14:textId="77777777"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B597C" w:rsidRPr="00E81785" w14:paraId="511448EA" w14:textId="77777777" w:rsidTr="002B5864">
        <w:tc>
          <w:tcPr>
            <w:tcW w:w="5586" w:type="dxa"/>
          </w:tcPr>
          <w:p w14:paraId="3EFC5246" w14:textId="5B88E123" w:rsidR="00DB597C" w:rsidRPr="00E81785" w:rsidRDefault="00BB603C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1785">
              <w:rPr>
                <w:rFonts w:ascii="Times New Roman" w:eastAsia="Times New Roman" w:hAnsi="Times New Roman"/>
                <w:bCs/>
                <w:sz w:val="24"/>
                <w:szCs w:val="24"/>
              </w:rPr>
              <w:t>Копий Андрей Григорьевич, доцент</w:t>
            </w:r>
          </w:p>
        </w:tc>
        <w:tc>
          <w:tcPr>
            <w:tcW w:w="3758" w:type="dxa"/>
          </w:tcPr>
          <w:p w14:paraId="70ED0CE3" w14:textId="459143BA" w:rsidR="00DB597C" w:rsidRPr="00E81785" w:rsidRDefault="00BB603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1785">
              <w:rPr>
                <w:rFonts w:ascii="Times New Roman" w:eastAsia="Times New Roman" w:hAnsi="Times New Roman"/>
                <w:bCs/>
                <w:sz w:val="24"/>
                <w:szCs w:val="24"/>
              </w:rPr>
              <w:t>Декоративно-прикладного искусства и дизайна</w:t>
            </w:r>
          </w:p>
        </w:tc>
      </w:tr>
      <w:tr w:rsidR="00DB597C" w:rsidRPr="00E81785" w14:paraId="4F173A72" w14:textId="77777777" w:rsidTr="002B5864">
        <w:tc>
          <w:tcPr>
            <w:tcW w:w="5586" w:type="dxa"/>
          </w:tcPr>
          <w:p w14:paraId="10EF5C60" w14:textId="2B309AFD" w:rsidR="002B5864" w:rsidRPr="00E81785" w:rsidRDefault="002B5864" w:rsidP="002B5864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</w:rPr>
            </w:pPr>
            <w:r w:rsidRPr="00E81785">
              <w:rPr>
                <w:rFonts w:ascii="Times New Roman" w:eastAsia="Times New Roman" w:hAnsi="Times New Roman"/>
                <w:bCs/>
                <w:iCs/>
                <w:sz w:val="24"/>
              </w:rPr>
              <w:t xml:space="preserve">Зимина Евгения Константиновна, </w:t>
            </w:r>
            <w:r w:rsidRPr="00E81785">
              <w:rPr>
                <w:rFonts w:ascii="Times New Roman" w:eastAsia="Times New Roman" w:hAnsi="Times New Roman"/>
                <w:bCs/>
                <w:sz w:val="24"/>
              </w:rPr>
              <w:t xml:space="preserve">доцент </w:t>
            </w:r>
          </w:p>
          <w:p w14:paraId="123E1AF1" w14:textId="77777777" w:rsidR="00DB597C" w:rsidRPr="00E81785" w:rsidRDefault="00DB597C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8" w:type="dxa"/>
          </w:tcPr>
          <w:p w14:paraId="739C5289" w14:textId="463F3E20" w:rsidR="00DB597C" w:rsidRPr="00E81785" w:rsidRDefault="002B5864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1785">
              <w:rPr>
                <w:rFonts w:ascii="Times New Roman" w:eastAsia="Times New Roman" w:hAnsi="Times New Roman"/>
                <w:bCs/>
                <w:sz w:val="24"/>
                <w:szCs w:val="24"/>
              </w:rPr>
              <w:t>Декоративно-прикладного искусства и дизайна</w:t>
            </w:r>
          </w:p>
        </w:tc>
      </w:tr>
      <w:tr w:rsidR="00DB597C" w:rsidRPr="00E81785" w14:paraId="389367B0" w14:textId="77777777" w:rsidTr="002B5864">
        <w:tc>
          <w:tcPr>
            <w:tcW w:w="5586" w:type="dxa"/>
          </w:tcPr>
          <w:p w14:paraId="4929F7D0" w14:textId="757AB5A7" w:rsidR="00DB597C" w:rsidRPr="00E81785" w:rsidRDefault="002B5864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1785">
              <w:rPr>
                <w:rFonts w:ascii="Times New Roman" w:eastAsia="Times New Roman" w:hAnsi="Times New Roman"/>
                <w:bCs/>
                <w:sz w:val="24"/>
                <w:szCs w:val="24"/>
              </w:rPr>
              <w:t>Оболенская Ольга Николаевна, доцент</w:t>
            </w:r>
          </w:p>
        </w:tc>
        <w:tc>
          <w:tcPr>
            <w:tcW w:w="3758" w:type="dxa"/>
          </w:tcPr>
          <w:p w14:paraId="6A14BC94" w14:textId="033F1930" w:rsidR="00DB597C" w:rsidRPr="00E81785" w:rsidRDefault="002B5864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81785">
              <w:rPr>
                <w:rFonts w:ascii="Times New Roman" w:eastAsia="Times New Roman" w:hAnsi="Times New Roman"/>
                <w:bCs/>
                <w:sz w:val="24"/>
                <w:szCs w:val="24"/>
              </w:rPr>
              <w:t>Декоративно-прикладного искусства и дизайна</w:t>
            </w:r>
          </w:p>
        </w:tc>
      </w:tr>
    </w:tbl>
    <w:p w14:paraId="6435E40E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7ADAC9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280180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69DD11" w14:textId="77777777" w:rsidR="001B25A8" w:rsidRPr="004D62DA" w:rsidRDefault="001B25A8" w:rsidP="001B25A8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bookmarkStart w:id="3" w:name="_Hlk66974432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</w:t>
      </w:r>
      <w:r w:rsidRPr="00921CFB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декоративно-прикладного искусства и дизайна (протокол № 6 от 02.12.2020 г.)</w:t>
      </w:r>
    </w:p>
    <w:p w14:paraId="78AB7A44" w14:textId="6652A306" w:rsidR="00DB597C" w:rsidRPr="00DB597C" w:rsidRDefault="001B25A8" w:rsidP="001B25A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Сырова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bookmarkEnd w:id="3"/>
    </w:p>
    <w:p w14:paraId="657E690E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D7C7F5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0C1EE836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BF20CF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14:paraId="775A59B9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__________________________/______________________/</w:t>
      </w:r>
    </w:p>
    <w:p w14:paraId="6030F4B5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5128B02D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3D3EB9" w14:textId="77777777" w:rsidR="001B25A8" w:rsidRDefault="001B25A8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7F1BC0" w14:textId="77777777" w:rsidR="001B25A8" w:rsidRDefault="001B25A8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FB81D2" w14:textId="139C2689" w:rsidR="00CF69F3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14:paraId="6BB0161A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_______/______________________/</w:t>
      </w:r>
    </w:p>
    <w:p w14:paraId="5D4CC1DA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64B5C34D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C3931ED" w14:textId="77777777" w:rsidR="001B25A8" w:rsidRDefault="006654AA" w:rsidP="006654AA">
      <w:pPr>
        <w:tabs>
          <w:tab w:val="center" w:pos="4677"/>
          <w:tab w:val="left" w:pos="8640"/>
        </w:tabs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</w:p>
    <w:p w14:paraId="083546ED" w14:textId="77777777" w:rsidR="001B25A8" w:rsidRDefault="001B25A8" w:rsidP="006654AA">
      <w:pPr>
        <w:tabs>
          <w:tab w:val="center" w:pos="4677"/>
          <w:tab w:val="left" w:pos="8640"/>
        </w:tabs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60A964A" w14:textId="77777777" w:rsidR="001B25A8" w:rsidRDefault="001B25A8" w:rsidP="006654AA">
      <w:pPr>
        <w:tabs>
          <w:tab w:val="center" w:pos="4677"/>
          <w:tab w:val="left" w:pos="8640"/>
        </w:tabs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4E81265" w14:textId="7F345DA2" w:rsidR="00DB597C" w:rsidRPr="00DB597C" w:rsidRDefault="00DB597C" w:rsidP="001B25A8">
      <w:pPr>
        <w:tabs>
          <w:tab w:val="center" w:pos="4677"/>
          <w:tab w:val="left" w:pos="8640"/>
        </w:tabs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  <w:r w:rsidR="006654A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  <w:t xml:space="preserve">     </w:t>
      </w:r>
      <w:r w:rsidR="006654AA"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661687CD" w14:textId="5552EE06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…………………………………..…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……4</w:t>
      </w:r>
    </w:p>
    <w:p w14:paraId="0964BEE2" w14:textId="69823830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.4</w:t>
      </w:r>
    </w:p>
    <w:p w14:paraId="78FB9DCB" w14:textId="2780F6DC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…8</w:t>
      </w:r>
    </w:p>
    <w:p w14:paraId="67E16FB4" w14:textId="41B04794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…9</w:t>
      </w:r>
    </w:p>
    <w:p w14:paraId="4E872914" w14:textId="22B6D17C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….9</w:t>
      </w:r>
    </w:p>
    <w:p w14:paraId="323FB231" w14:textId="29CFE988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proofErr w:type="gramStart"/>
      <w:r w:rsidR="00E81785" w:rsidRPr="00E81785">
        <w:rPr>
          <w:rFonts w:ascii="Times New Roman" w:eastAsia="Times New Roman" w:hAnsi="Times New Roman"/>
          <w:sz w:val="24"/>
          <w:szCs w:val="24"/>
          <w:lang w:eastAsia="ru-RU"/>
        </w:rPr>
        <w:t>Концептуальное</w:t>
      </w:r>
      <w:proofErr w:type="gramEnd"/>
      <w:r w:rsidR="00E81785" w:rsidRPr="00E81785">
        <w:rPr>
          <w:rFonts w:ascii="Times New Roman" w:eastAsia="Times New Roman" w:hAnsi="Times New Roman"/>
          <w:sz w:val="24"/>
          <w:szCs w:val="24"/>
          <w:lang w:eastAsia="ru-RU"/>
        </w:rPr>
        <w:t xml:space="preserve"> дизайн-проектирование интерьеров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…………………………………………………………………………..9</w:t>
      </w:r>
    </w:p>
    <w:p w14:paraId="50A3D80B" w14:textId="5A8F37EB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E81785" w:rsidRPr="00E81785">
        <w:rPr>
          <w:rFonts w:ascii="Times New Roman" w:eastAsia="Times New Roman" w:hAnsi="Times New Roman"/>
          <w:sz w:val="24"/>
          <w:szCs w:val="24"/>
          <w:lang w:eastAsia="ru-RU"/>
        </w:rPr>
        <w:t>Дизайн современного образовательного пространства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81785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……………………………………………………………………….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14:paraId="38A3FA75" w14:textId="7836CBA8" w:rsidR="00DB597C" w:rsidRPr="00E81785" w:rsidRDefault="00E81785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E81785">
        <w:rPr>
          <w:rFonts w:ascii="Times New Roman" w:eastAsia="Times New Roman" w:hAnsi="Times New Roman"/>
          <w:sz w:val="24"/>
          <w:szCs w:val="24"/>
          <w:lang w:eastAsia="ru-RU"/>
        </w:rPr>
        <w:t>История материальной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...............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20</w:t>
      </w:r>
    </w:p>
    <w:p w14:paraId="1645E3AE" w14:textId="6B78AEB8" w:rsidR="00E81785" w:rsidRPr="00DB597C" w:rsidRDefault="00E81785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E81785">
        <w:rPr>
          <w:rFonts w:ascii="Times New Roman" w:eastAsia="Times New Roman" w:hAnsi="Times New Roman"/>
          <w:sz w:val="24"/>
          <w:szCs w:val="24"/>
          <w:lang w:eastAsia="ru-RU"/>
        </w:rPr>
        <w:t>Стили и направления в дизайне интерьера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25</w:t>
      </w:r>
    </w:p>
    <w:p w14:paraId="06D59C13" w14:textId="2D08FFC4" w:rsidR="00DB597C" w:rsidRPr="006654AA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iCs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</w:t>
      </w:r>
      <w:r w:rsidR="006654A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</w:t>
      </w:r>
      <w:r w:rsidR="006654AA" w:rsidRPr="006654AA">
        <w:rPr>
          <w:rFonts w:ascii="Times New Roman" w:eastAsia="Times New Roman" w:hAnsi="Times New Roman"/>
          <w:iCs/>
          <w:sz w:val="24"/>
          <w:szCs w:val="24"/>
          <w:lang w:eastAsia="ru-RU"/>
        </w:rPr>
        <w:t>34</w:t>
      </w:r>
    </w:p>
    <w:p w14:paraId="4BD139E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A6305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698B3D8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E108741" w14:textId="433E46FF" w:rsidR="00BB603C" w:rsidRPr="00DB597C" w:rsidRDefault="00BB603C" w:rsidP="00BB603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4" w:name="_Hlk66968254"/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BB603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Методологические аспекты </w:t>
      </w:r>
      <w:proofErr w:type="gramStart"/>
      <w:r w:rsidRPr="00BB603C">
        <w:rPr>
          <w:rFonts w:ascii="Times New Roman" w:eastAsia="Times New Roman" w:hAnsi="Times New Roman"/>
          <w:i/>
          <w:sz w:val="24"/>
          <w:szCs w:val="24"/>
          <w:lang w:eastAsia="ru-RU"/>
        </w:rPr>
        <w:t>дизайн-проектирования</w:t>
      </w:r>
      <w:proofErr w:type="gramEnd"/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>.04 «Профессиональное обучение (по отраслям)», 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магистрантов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6437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  <w:bookmarkEnd w:id="4"/>
    </w:p>
    <w:p w14:paraId="0D033046" w14:textId="77777777"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E5F9CEF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5145CCF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9393ED3" w14:textId="4D81BC8F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5" w:name="_Hlk66968270"/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C4EB5" w:rsidRPr="001C4EB5">
        <w:rPr>
          <w:rFonts w:ascii="Times New Roman" w:eastAsia="Times New Roman" w:hAnsi="Times New Roman"/>
          <w:sz w:val="24"/>
          <w:szCs w:val="24"/>
          <w:lang w:eastAsia="ru-RU"/>
        </w:rPr>
        <w:t>формирования у обучающихся универсальных, общепрофессиональных и профессиональных компетенций, необходимых для организации профессионально-педагогического процесса по обучению стилизации и декорирования интерьеров.</w:t>
      </w:r>
    </w:p>
    <w:p w14:paraId="642C0562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07D76D8D" w14:textId="5163CF04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="001C4EB5" w:rsidRPr="001C4EB5">
        <w:rPr>
          <w:rFonts w:ascii="Times New Roman" w:hAnsi="Times New Roman"/>
          <w:sz w:val="24"/>
          <w:szCs w:val="24"/>
        </w:rPr>
        <w:t xml:space="preserve"> </w:t>
      </w:r>
      <w:r w:rsidR="001C4EB5">
        <w:rPr>
          <w:rFonts w:ascii="Times New Roman" w:hAnsi="Times New Roman"/>
          <w:sz w:val="24"/>
          <w:szCs w:val="24"/>
        </w:rPr>
        <w:t xml:space="preserve">сформировать у обучающихся умения </w:t>
      </w:r>
      <w:r w:rsidR="001C4EB5">
        <w:rPr>
          <w:rFonts w:ascii="Times New Roman" w:eastAsia="Times New Roman" w:hAnsi="Times New Roman"/>
          <w:sz w:val="24"/>
          <w:szCs w:val="24"/>
          <w:lang w:eastAsia="ru-RU"/>
        </w:rPr>
        <w:t>разрабатывать концепции дизайн-проектирования интерьеров помещений;</w:t>
      </w:r>
    </w:p>
    <w:p w14:paraId="6E9271BE" w14:textId="105448C6" w:rsid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="001C4EB5" w:rsidRPr="001C4EB5">
        <w:rPr>
          <w:rFonts w:ascii="Times New Roman" w:hAnsi="Times New Roman"/>
          <w:sz w:val="24"/>
          <w:szCs w:val="24"/>
        </w:rPr>
        <w:t xml:space="preserve"> </w:t>
      </w:r>
      <w:r w:rsidR="001C4EB5">
        <w:rPr>
          <w:rFonts w:ascii="Times New Roman" w:hAnsi="Times New Roman"/>
          <w:sz w:val="24"/>
          <w:szCs w:val="24"/>
        </w:rPr>
        <w:t xml:space="preserve">сформировать у обучающихся умения </w:t>
      </w:r>
      <w:r w:rsidR="001C4EB5">
        <w:rPr>
          <w:rFonts w:ascii="Times New Roman" w:eastAsia="Times New Roman" w:hAnsi="Times New Roman"/>
          <w:sz w:val="24"/>
          <w:szCs w:val="24"/>
          <w:lang w:eastAsia="ru-RU"/>
        </w:rPr>
        <w:t>разрабатывать дизайн современного образовательного пространства;</w:t>
      </w:r>
    </w:p>
    <w:p w14:paraId="0C7898B8" w14:textId="3C4B9FC8" w:rsidR="001C4EB5" w:rsidRPr="00DB597C" w:rsidRDefault="001C4EB5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сформировать у обучающихся умения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применять знания </w:t>
      </w:r>
      <w:r>
        <w:rPr>
          <w:rFonts w:ascii="Times New Roman" w:eastAsia="Times New Roman" w:hAnsi="Times New Roman"/>
          <w:sz w:val="24"/>
          <w:szCs w:val="24"/>
        </w:rPr>
        <w:t>о принципах эволюции форм материальной культуры в процессе общественно-экономического развития общества, в соответствии с его материальными возможностями, бытовым укладом жизни, уровнем развития культуры;</w:t>
      </w:r>
    </w:p>
    <w:p w14:paraId="032276B8" w14:textId="2716DBD9" w:rsidR="00DB597C" w:rsidRPr="00DB597C" w:rsidRDefault="001C4EB5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сформировать у обучающихся умения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применять знания</w:t>
      </w:r>
      <w:r w:rsidRPr="001C4E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истории, основных закономерностей и форм становления и развития стилей и направлений в дизайне интерьера.</w:t>
      </w:r>
      <w:bookmarkEnd w:id="5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14:paraId="5C312B83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5F230C" w14:textId="0CBDC773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67994A23" w14:textId="6CADE1F4" w:rsidR="00612548" w:rsidRDefault="00612548" w:rsidP="0061254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1254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Код и наименование компетенции:</w:t>
      </w:r>
    </w:p>
    <w:p w14:paraId="65C23244" w14:textId="0EAC5E58" w:rsidR="00612548" w:rsidRPr="00612548" w:rsidRDefault="00612548" w:rsidP="0061254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548">
        <w:rPr>
          <w:rFonts w:ascii="Times New Roman" w:eastAsia="Times New Roman" w:hAnsi="Times New Roman"/>
          <w:b/>
          <w:sz w:val="24"/>
          <w:szCs w:val="24"/>
          <w:lang w:eastAsia="ru-RU"/>
        </w:rPr>
        <w:t>УК-5</w:t>
      </w:r>
      <w:r w:rsidRPr="0061254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2548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Способен анализировать и учитывать разнообразие культур в процессе межкультурного взаимодействия</w:t>
      </w:r>
    </w:p>
    <w:p w14:paraId="3840948C" w14:textId="09C611FA" w:rsidR="00612548" w:rsidRPr="00612548" w:rsidRDefault="00612548" w:rsidP="0061254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548">
        <w:rPr>
          <w:rFonts w:ascii="Times New Roman" w:eastAsia="Times New Roman" w:hAnsi="Times New Roman"/>
          <w:b/>
          <w:sz w:val="24"/>
          <w:szCs w:val="24"/>
          <w:lang w:eastAsia="ru-RU"/>
        </w:rPr>
        <w:t>ПК-1</w:t>
      </w:r>
      <w:r w:rsidRPr="0061254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2548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612548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осуществлять проектную деятельность по программам профессионального обучения</w:t>
      </w:r>
    </w:p>
    <w:p w14:paraId="21C3E33E" w14:textId="5375DF8C" w:rsidR="00612548" w:rsidRPr="00612548" w:rsidRDefault="00612548" w:rsidP="0061254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1254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6C0DE8EE" w14:textId="126098C2" w:rsidR="00612548" w:rsidRPr="00612548" w:rsidRDefault="00612548" w:rsidP="0061254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254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УК.5.1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</w:r>
    </w:p>
    <w:p w14:paraId="3C223FC2" w14:textId="29B18D96" w:rsidR="00A721C5" w:rsidRPr="00612548" w:rsidRDefault="001C71B9" w:rsidP="006125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25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12548" w:rsidRPr="00612548">
        <w:rPr>
          <w:rFonts w:ascii="Times New Roman" w:eastAsia="Times New Roman" w:hAnsi="Times New Roman"/>
          <w:bCs/>
          <w:sz w:val="24"/>
          <w:szCs w:val="24"/>
          <w:lang w:eastAsia="ru-RU"/>
        </w:rPr>
        <w:t>ПК.1.1. Совместно с обучающимися формулирует проблемную тематику учебного проекта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2308"/>
        <w:gridCol w:w="2077"/>
        <w:gridCol w:w="2337"/>
        <w:gridCol w:w="2089"/>
      </w:tblGrid>
      <w:tr w:rsidR="00A721C5" w:rsidRPr="00DB597C" w14:paraId="39406120" w14:textId="77777777" w:rsidTr="003705B0">
        <w:tc>
          <w:tcPr>
            <w:tcW w:w="864" w:type="dxa"/>
            <w:shd w:val="clear" w:color="auto" w:fill="auto"/>
          </w:tcPr>
          <w:p w14:paraId="08F4CB59" w14:textId="77777777" w:rsidR="00A721C5" w:rsidRPr="00DB597C" w:rsidRDefault="00A721C5" w:rsidP="006356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6" w:name="_Hlk66968407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318" w:type="dxa"/>
            <w:shd w:val="clear" w:color="auto" w:fill="auto"/>
          </w:tcPr>
          <w:p w14:paraId="3229CEF4" w14:textId="77777777" w:rsidR="00A721C5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08F53445" w14:textId="77777777" w:rsidR="00A721C5" w:rsidRPr="00DB597C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92" w:type="dxa"/>
            <w:shd w:val="clear" w:color="auto" w:fill="auto"/>
          </w:tcPr>
          <w:p w14:paraId="41E2F570" w14:textId="77777777" w:rsidR="00A721C5" w:rsidRDefault="00A721C5" w:rsidP="0063560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14:paraId="3AEE9045" w14:textId="77777777" w:rsidR="00A721C5" w:rsidRPr="00DB597C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14:paraId="6D2184F3" w14:textId="77777777" w:rsidR="00A721C5" w:rsidRPr="00DB597C" w:rsidRDefault="00A721C5" w:rsidP="0063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12" w:type="dxa"/>
          </w:tcPr>
          <w:p w14:paraId="39F64EF8" w14:textId="77777777" w:rsidR="00A721C5" w:rsidRPr="00DB597C" w:rsidRDefault="00A721C5" w:rsidP="0063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705B0" w:rsidRPr="00DB597C" w14:paraId="646D5F9D" w14:textId="77777777" w:rsidTr="003705B0">
        <w:tc>
          <w:tcPr>
            <w:tcW w:w="864" w:type="dxa"/>
            <w:shd w:val="clear" w:color="auto" w:fill="auto"/>
          </w:tcPr>
          <w:p w14:paraId="75DAEB14" w14:textId="18E90D32" w:rsidR="003705B0" w:rsidRPr="009B2046" w:rsidRDefault="003705B0" w:rsidP="003705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B204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95207" w14:textId="2D1150D0" w:rsidR="003705B0" w:rsidRPr="003705B0" w:rsidRDefault="003705B0" w:rsidP="003705B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705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осуществлять концептуальное дизайн-проектирование интерьеров и их составляющих в рамках проектной деятельности</w:t>
            </w:r>
          </w:p>
        </w:tc>
        <w:tc>
          <w:tcPr>
            <w:tcW w:w="1492" w:type="dxa"/>
            <w:shd w:val="clear" w:color="auto" w:fill="auto"/>
          </w:tcPr>
          <w:p w14:paraId="4B4CC8CF" w14:textId="7DA4E95D" w:rsidR="003705B0" w:rsidRPr="009B2046" w:rsidRDefault="00DC0D48" w:rsidP="003705B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0D48">
              <w:rPr>
                <w:rFonts w:ascii="Times New Roman" w:eastAsia="Times New Roman" w:hAnsi="Times New Roman"/>
                <w:lang w:eastAsia="ru-RU"/>
              </w:rPr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E6CB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0EACBB50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139A9D12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14:paraId="2D886713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64E70BD5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0EBDD29C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23455130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35485FDA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3491F7A0" w14:textId="77777777" w:rsidR="003705B0" w:rsidRDefault="003705B0" w:rsidP="003705B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5BC0871D" w14:textId="5ED58F43" w:rsidR="003705B0" w:rsidRPr="009B2046" w:rsidRDefault="003705B0" w:rsidP="003705B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8FE34F" w14:textId="08EF2DD9" w:rsidR="003705B0" w:rsidRDefault="003705B0" w:rsidP="0037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результатов собеседования</w:t>
            </w:r>
          </w:p>
          <w:p w14:paraId="040C3C2E" w14:textId="00215F56" w:rsidR="003705B0" w:rsidRPr="009B2046" w:rsidRDefault="003705B0" w:rsidP="003705B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результатов контрольных творческих заданий</w:t>
            </w:r>
          </w:p>
        </w:tc>
      </w:tr>
      <w:tr w:rsidR="003705B0" w:rsidRPr="00DB597C" w14:paraId="54E70783" w14:textId="77777777" w:rsidTr="002177BA">
        <w:tc>
          <w:tcPr>
            <w:tcW w:w="864" w:type="dxa"/>
            <w:shd w:val="clear" w:color="auto" w:fill="auto"/>
          </w:tcPr>
          <w:p w14:paraId="52F9FEFF" w14:textId="78DED69D" w:rsidR="003705B0" w:rsidRPr="009B2046" w:rsidRDefault="003705B0" w:rsidP="003705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B204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86B3B" w14:textId="101F5241" w:rsidR="003705B0" w:rsidRPr="009B2046" w:rsidRDefault="003705B0" w:rsidP="003705B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методологическими аспектами дизайн-проектирования на основе анализа и учета разнообразия культур в процессе межкультурного взаимодействия и способен осуществлять проектную деятельность по программам профессионального обучения, проектируя совместно с обучающимися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комплекс профессиональных целей и задач</w:t>
            </w:r>
          </w:p>
        </w:tc>
        <w:tc>
          <w:tcPr>
            <w:tcW w:w="1492" w:type="dxa"/>
            <w:shd w:val="clear" w:color="auto" w:fill="auto"/>
          </w:tcPr>
          <w:p w14:paraId="4CF6942B" w14:textId="7BA2168A" w:rsidR="003705B0" w:rsidRPr="009B2046" w:rsidRDefault="00DC0D48" w:rsidP="003705B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0D48">
              <w:rPr>
                <w:rFonts w:ascii="Times New Roman" w:eastAsia="Times New Roman" w:hAnsi="Times New Roman"/>
                <w:lang w:eastAsia="ru-RU"/>
              </w:rPr>
              <w:lastRenderedPageBreak/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5992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66FC35A4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74A2BB3A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14:paraId="21F59A6E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66323943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2FCBAE3C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33E8070B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67630344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5C813279" w14:textId="77777777" w:rsidR="003705B0" w:rsidRDefault="003705B0" w:rsidP="003705B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2A9F1861" w14:textId="637A45F0" w:rsidR="003705B0" w:rsidRPr="009B2046" w:rsidRDefault="003705B0" w:rsidP="003705B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770426" w14:textId="2F53B8AA" w:rsidR="003705B0" w:rsidRPr="009B2046" w:rsidRDefault="003705B0" w:rsidP="003705B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 портфолио творческих работ</w:t>
            </w:r>
          </w:p>
        </w:tc>
      </w:tr>
      <w:tr w:rsidR="003705B0" w:rsidRPr="00DB597C" w14:paraId="6E53DF93" w14:textId="77777777" w:rsidTr="002177BA">
        <w:tc>
          <w:tcPr>
            <w:tcW w:w="864" w:type="dxa"/>
            <w:shd w:val="clear" w:color="auto" w:fill="auto"/>
          </w:tcPr>
          <w:p w14:paraId="3E180109" w14:textId="596D5C60" w:rsidR="003705B0" w:rsidRPr="009B2046" w:rsidRDefault="003705B0" w:rsidP="003705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B204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C84F2" w14:textId="34ED452C" w:rsidR="003705B0" w:rsidRPr="009B2046" w:rsidRDefault="003705B0" w:rsidP="003705B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методологическими аспектами дизайн-проектирования на основе анализа и учета разнообразия культур в процессе межкультурного взаимодействия и способен осуществлять проектную деятельность по программам профессионального обучения, </w:t>
            </w:r>
            <w:r>
              <w:rPr>
                <w:rFonts w:ascii="Times New Roman" w:hAnsi="Times New Roman"/>
              </w:rPr>
              <w:t>обосновывая актуальность использования важнейших идеологических и ценностных систем, сформировавшихся в ходе исторического развития при социальном и профессиональном взаимодействии</w:t>
            </w:r>
          </w:p>
        </w:tc>
        <w:tc>
          <w:tcPr>
            <w:tcW w:w="1492" w:type="dxa"/>
            <w:shd w:val="clear" w:color="auto" w:fill="auto"/>
          </w:tcPr>
          <w:p w14:paraId="41B5071D" w14:textId="6ED8B32D" w:rsidR="003705B0" w:rsidRPr="009B2046" w:rsidRDefault="00DC0D48" w:rsidP="003705B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0D48">
              <w:rPr>
                <w:rFonts w:ascii="Times New Roman" w:eastAsia="Times New Roman" w:hAnsi="Times New Roman"/>
                <w:lang w:eastAsia="ru-RU"/>
              </w:rPr>
              <w:t>УК.5.1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050A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45F40695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3DAD5394" w14:textId="598AA23D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14:paraId="3D6C1940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771186D6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766EB0BB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0F7EF2D8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1436F428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1B41520A" w14:textId="77777777" w:rsidR="003705B0" w:rsidRDefault="003705B0" w:rsidP="003705B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58DEBD26" w14:textId="33F50341" w:rsidR="003705B0" w:rsidRPr="009B2046" w:rsidRDefault="003705B0" w:rsidP="003705B0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312" w:type="dxa"/>
          </w:tcPr>
          <w:p w14:paraId="012B2E76" w14:textId="77777777" w:rsidR="003705B0" w:rsidRDefault="003705B0" w:rsidP="003705B0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</w:t>
            </w:r>
          </w:p>
          <w:p w14:paraId="70A20A54" w14:textId="77777777" w:rsidR="003705B0" w:rsidRDefault="003705B0" w:rsidP="003705B0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портфолио работ</w:t>
            </w:r>
          </w:p>
          <w:p w14:paraId="740B3DEF" w14:textId="77777777" w:rsidR="003705B0" w:rsidRPr="009B2046" w:rsidRDefault="003705B0" w:rsidP="003705B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3705B0" w:rsidRPr="00DB597C" w14:paraId="3D161BA8" w14:textId="77777777" w:rsidTr="002177BA">
        <w:tc>
          <w:tcPr>
            <w:tcW w:w="864" w:type="dxa"/>
            <w:shd w:val="clear" w:color="auto" w:fill="auto"/>
          </w:tcPr>
          <w:p w14:paraId="24943C74" w14:textId="4CD8603A" w:rsidR="003705B0" w:rsidRPr="009B2046" w:rsidRDefault="003705B0" w:rsidP="003705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9B2046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FF1A6" w14:textId="12D8871E" w:rsidR="003705B0" w:rsidRPr="009B2046" w:rsidRDefault="003705B0" w:rsidP="003705B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методологическими аспектами дизайн-проектирования на основе анализа и учета разнообразия культур в процессе межкультурного взаимодействия и способен осуществлять проектную деятельность по программам профессионального обучения, </w:t>
            </w:r>
            <w:r>
              <w:rPr>
                <w:rFonts w:ascii="Times New Roman" w:hAnsi="Times New Roman"/>
              </w:rPr>
              <w:t xml:space="preserve">обосновывая актуальность использования важнейших </w:t>
            </w:r>
            <w:r>
              <w:rPr>
                <w:rFonts w:ascii="Times New Roman" w:hAnsi="Times New Roman"/>
              </w:rPr>
              <w:lastRenderedPageBreak/>
              <w:t>идеологических и ценностных систем, сформировавшихся в ходе исторического развития при социальном и профессиональном взаимодействии</w:t>
            </w:r>
          </w:p>
        </w:tc>
        <w:tc>
          <w:tcPr>
            <w:tcW w:w="1492" w:type="dxa"/>
            <w:shd w:val="clear" w:color="auto" w:fill="auto"/>
          </w:tcPr>
          <w:p w14:paraId="5B466065" w14:textId="48DA377A" w:rsidR="003705B0" w:rsidRPr="009B2046" w:rsidRDefault="00DC0D48" w:rsidP="003705B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DC0D48">
              <w:rPr>
                <w:rFonts w:ascii="Times New Roman" w:eastAsia="Times New Roman" w:hAnsi="Times New Roman"/>
                <w:lang w:eastAsia="ru-RU"/>
              </w:rPr>
              <w:lastRenderedPageBreak/>
              <w:t>УК.5.1 Анализирует 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2701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14:paraId="360C3684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14:paraId="0D94480A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14:paraId="0C9C5232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14:paraId="640A023B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14:paraId="6F0488DE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1C039B05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14:paraId="515ED7B9" w14:textId="77777777" w:rsidR="003705B0" w:rsidRDefault="003705B0" w:rsidP="003705B0">
            <w:pPr>
              <w:numPr>
                <w:ilvl w:val="0"/>
                <w:numId w:val="41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14:paraId="3E86A3EE" w14:textId="77777777" w:rsidR="003705B0" w:rsidRDefault="003705B0" w:rsidP="003705B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35ECDC88" w14:textId="4E4BC57D" w:rsidR="003705B0" w:rsidRPr="009B2046" w:rsidRDefault="003705B0" w:rsidP="003705B0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312" w:type="dxa"/>
          </w:tcPr>
          <w:p w14:paraId="6975CC4C" w14:textId="77777777" w:rsidR="003705B0" w:rsidRDefault="003705B0" w:rsidP="003705B0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творческого задания</w:t>
            </w:r>
          </w:p>
          <w:p w14:paraId="5AD51F14" w14:textId="77777777" w:rsidR="003705B0" w:rsidRPr="009B2046" w:rsidRDefault="003705B0" w:rsidP="003705B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bookmarkEnd w:id="6"/>
    </w:tbl>
    <w:p w14:paraId="22B4FE05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81C3C9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140B1D0" w14:textId="547F2A01"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bookmarkStart w:id="7" w:name="_Hlk66968421"/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</w:t>
      </w:r>
      <w:r w:rsidR="001C4EB5">
        <w:rPr>
          <w:rFonts w:ascii="Times New Roman" w:eastAsia="Times New Roman" w:hAnsi="Times New Roman"/>
          <w:sz w:val="24"/>
          <w:lang w:eastAsia="ru-RU"/>
        </w:rPr>
        <w:t>Копий Андрей Григорьевич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1C4EB5">
        <w:rPr>
          <w:rFonts w:ascii="Times New Roman" w:eastAsia="Times New Roman" w:hAnsi="Times New Roman"/>
          <w:sz w:val="24"/>
          <w:lang w:eastAsia="ru-RU"/>
        </w:rPr>
        <w:t xml:space="preserve">доцент </w:t>
      </w:r>
      <w:r w:rsidR="001C4EB5"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Минина.</w:t>
      </w:r>
    </w:p>
    <w:p w14:paraId="44FDA7AE" w14:textId="73D39C5A" w:rsidR="003705B0" w:rsidRDefault="00DB597C" w:rsidP="003705B0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3705B0">
        <w:rPr>
          <w:rFonts w:ascii="Times New Roman" w:eastAsia="Times New Roman" w:hAnsi="Times New Roman"/>
          <w:sz w:val="24"/>
          <w:lang w:eastAsia="ru-RU"/>
        </w:rPr>
        <w:t>Копий Андрей Григорьевич</w:t>
      </w:r>
      <w:r w:rsidR="003705B0"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3705B0">
        <w:rPr>
          <w:rFonts w:ascii="Times New Roman" w:eastAsia="Times New Roman" w:hAnsi="Times New Roman"/>
          <w:sz w:val="24"/>
          <w:lang w:eastAsia="ru-RU"/>
        </w:rPr>
        <w:t xml:space="preserve">доцент </w:t>
      </w:r>
      <w:r w:rsidR="003705B0"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</w:t>
      </w:r>
    </w:p>
    <w:p w14:paraId="6821A128" w14:textId="77777777" w:rsidR="003705B0" w:rsidRDefault="003705B0" w:rsidP="003705B0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 xml:space="preserve">Зимина Евгения Константиновна, кандидат педагогических наук, </w:t>
      </w:r>
      <w:r>
        <w:rPr>
          <w:rFonts w:ascii="Times New Roman" w:eastAsia="Times New Roman" w:hAnsi="Times New Roman"/>
          <w:sz w:val="24"/>
          <w:lang w:eastAsia="ru-RU"/>
        </w:rPr>
        <w:t xml:space="preserve">доцент </w:t>
      </w:r>
      <w:r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</w:t>
      </w:r>
    </w:p>
    <w:p w14:paraId="6D77C836" w14:textId="6E3C5EDC" w:rsidR="003705B0" w:rsidRDefault="003705B0" w:rsidP="003705B0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lang w:eastAsia="ru-RU"/>
        </w:rPr>
      </w:pPr>
      <w:r>
        <w:rPr>
          <w:rFonts w:ascii="Times New Roman" w:eastAsia="Times New Roman" w:hAnsi="Times New Roman"/>
          <w:iCs/>
          <w:sz w:val="24"/>
          <w:lang w:eastAsia="ru-RU"/>
        </w:rPr>
        <w:t xml:space="preserve">Оболенская Ольга Николаевна, </w:t>
      </w:r>
      <w:r w:rsidRPr="002B5864">
        <w:rPr>
          <w:rFonts w:ascii="Times New Roman" w:eastAsia="Times New Roman" w:hAnsi="Times New Roman"/>
          <w:iCs/>
          <w:sz w:val="24"/>
          <w:lang w:eastAsia="ru-RU"/>
        </w:rPr>
        <w:t xml:space="preserve">кандидат </w:t>
      </w:r>
      <w:r w:rsidR="002B5864" w:rsidRPr="002B5864">
        <w:rPr>
          <w:rFonts w:ascii="Times New Roman" w:eastAsia="Times New Roman" w:hAnsi="Times New Roman"/>
          <w:iCs/>
          <w:sz w:val="24"/>
          <w:lang w:eastAsia="ru-RU"/>
        </w:rPr>
        <w:t>философских</w:t>
      </w:r>
      <w:r w:rsidRPr="002B5864">
        <w:rPr>
          <w:rFonts w:ascii="Times New Roman" w:eastAsia="Times New Roman" w:hAnsi="Times New Roman"/>
          <w:iCs/>
          <w:sz w:val="24"/>
          <w:lang w:eastAsia="ru-RU"/>
        </w:rPr>
        <w:t xml:space="preserve"> наук, </w:t>
      </w:r>
      <w:r>
        <w:rPr>
          <w:rFonts w:ascii="Times New Roman" w:eastAsia="Times New Roman" w:hAnsi="Times New Roman"/>
          <w:sz w:val="24"/>
          <w:lang w:eastAsia="ru-RU"/>
        </w:rPr>
        <w:t xml:space="preserve">доцент </w:t>
      </w:r>
      <w:r>
        <w:rPr>
          <w:rFonts w:ascii="Times New Roman" w:eastAsia="Times New Roman" w:hAnsi="Times New Roman"/>
          <w:iCs/>
          <w:sz w:val="24"/>
          <w:lang w:eastAsia="ru-RU"/>
        </w:rPr>
        <w:t>кафедры ДПИ и дизайна НГПУ им. К. Минина</w:t>
      </w:r>
    </w:p>
    <w:bookmarkEnd w:id="7"/>
    <w:p w14:paraId="20054E7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9F8997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16E2A57" w14:textId="0C7186E2" w:rsidR="00DB597C" w:rsidRPr="009B2046" w:rsidRDefault="00BB67E7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8" w:name="_Hlk66968431"/>
      <w:r w:rsidRP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Модуль «Методологические аспекты дизайн-проектирования» </w:t>
      </w:r>
      <w:r w:rsidR="009B2046" w:rsidRP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>относится к вариативной части</w:t>
      </w:r>
      <w:r w:rsidRP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блока Б.1 </w:t>
      </w:r>
      <w:r w:rsidRP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>ОПОП</w:t>
      </w:r>
      <w:r w:rsidR="009B2046" w:rsidRP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 w:rsidR="00DB597C" w:rsidRPr="009B204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bookmarkEnd w:id="8"/>
    <w:p w14:paraId="6A5B2631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D516C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14:paraId="7A572874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8404A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728DA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14:paraId="0BDE78D4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7F4AE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2B1DF" w14:textId="0F4A7E5A" w:rsidR="00DB597C" w:rsidRPr="00DB597C" w:rsidRDefault="00F0213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B597C" w:rsidRPr="00DB597C" w14:paraId="1495C136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E150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ADB8F" w14:textId="72F0201C" w:rsidR="00DB597C" w:rsidRPr="00DB597C" w:rsidRDefault="00F0213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84/2,33</w:t>
            </w:r>
          </w:p>
        </w:tc>
      </w:tr>
      <w:tr w:rsidR="00DB597C" w:rsidRPr="00DB597C" w14:paraId="178C0327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21FA4D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C32F7" w14:textId="25FD8C05" w:rsidR="00DB597C" w:rsidRPr="00DB597C" w:rsidRDefault="00F0213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348/9,67</w:t>
            </w:r>
          </w:p>
        </w:tc>
      </w:tr>
      <w:tr w:rsidR="00DB597C" w:rsidRPr="00DB597C" w14:paraId="0492F5A4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1A557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0E0F5" w14:textId="0AF16E04" w:rsidR="00DB597C" w:rsidRPr="00DB597C" w:rsidRDefault="00F0213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14:paraId="2E50BCCC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657DE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59778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A67AEA8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6A446FD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0744173A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A3BD234" w14:textId="4999CF5F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02132" w:rsidRPr="00F021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Методологические аспекты дизайн-проектирования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3FBEF54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742"/>
        <w:gridCol w:w="815"/>
        <w:gridCol w:w="1673"/>
        <w:gridCol w:w="1278"/>
        <w:gridCol w:w="1277"/>
        <w:gridCol w:w="1135"/>
        <w:gridCol w:w="1135"/>
        <w:gridCol w:w="1275"/>
        <w:gridCol w:w="1636"/>
      </w:tblGrid>
      <w:tr w:rsidR="00DB597C" w:rsidRPr="00DB597C" w14:paraId="0460B233" w14:textId="77777777" w:rsidTr="00F02132">
        <w:trPr>
          <w:trHeight w:val="302"/>
        </w:trPr>
        <w:tc>
          <w:tcPr>
            <w:tcW w:w="807" w:type="dxa"/>
            <w:vMerge w:val="restart"/>
            <w:shd w:val="clear" w:color="auto" w:fill="auto"/>
          </w:tcPr>
          <w:p w14:paraId="33194C9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C9B5BD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14:paraId="1F1E7EE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6FF62D5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14:paraId="5235636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14:paraId="653249E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5499ED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338E5EDB" w14:textId="77777777" w:rsidTr="00F02132">
        <w:tc>
          <w:tcPr>
            <w:tcW w:w="807" w:type="dxa"/>
            <w:vMerge/>
            <w:shd w:val="clear" w:color="auto" w:fill="auto"/>
            <w:vAlign w:val="center"/>
          </w:tcPr>
          <w:p w14:paraId="0CA0F23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15782D5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14:paraId="3E6F95B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14:paraId="59CFF2D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14:paraId="19A3D5A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14:paraId="3D4866A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1D97A9C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5E581FB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75C577B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49244379" w14:textId="77777777" w:rsidTr="00F02132">
        <w:tc>
          <w:tcPr>
            <w:tcW w:w="807" w:type="dxa"/>
            <w:vMerge/>
            <w:shd w:val="clear" w:color="auto" w:fill="auto"/>
            <w:vAlign w:val="center"/>
          </w:tcPr>
          <w:p w14:paraId="77D9B40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14:paraId="75DC3A6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1CBA1EF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</w:tcPr>
          <w:p w14:paraId="2B42F2ED" w14:textId="77777777" w:rsidR="00DB597C" w:rsidRPr="00DB597C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58" w:type="dxa"/>
            <w:shd w:val="clear" w:color="auto" w:fill="auto"/>
          </w:tcPr>
          <w:p w14:paraId="426E37F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9664F6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14:paraId="05011D9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14:paraId="16D9681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2D7B680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7253231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7A772DC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3E1FB379" w14:textId="77777777" w:rsidTr="00F02132">
        <w:tc>
          <w:tcPr>
            <w:tcW w:w="14560" w:type="dxa"/>
            <w:gridSpan w:val="10"/>
            <w:shd w:val="clear" w:color="auto" w:fill="auto"/>
            <w:vAlign w:val="center"/>
          </w:tcPr>
          <w:p w14:paraId="0F3D4F81" w14:textId="77777777" w:rsidR="00DB597C" w:rsidRPr="00DB597C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14:paraId="250CB1CB" w14:textId="77777777" w:rsidTr="00F02132">
        <w:tc>
          <w:tcPr>
            <w:tcW w:w="807" w:type="dxa"/>
            <w:shd w:val="clear" w:color="auto" w:fill="auto"/>
            <w:vAlign w:val="center"/>
          </w:tcPr>
          <w:p w14:paraId="009E5626" w14:textId="77777777" w:rsidR="00F02132" w:rsidRPr="00F02132" w:rsidRDefault="00F02132" w:rsidP="00F0213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9" w:name="_Hlk66968468"/>
            <w:r w:rsidRPr="00F02132">
              <w:rPr>
                <w:rFonts w:ascii="Times New Roman" w:hAnsi="Times New Roman"/>
                <w:sz w:val="24"/>
                <w:szCs w:val="24"/>
              </w:rPr>
              <w:t>Б1.В.03.01</w:t>
            </w:r>
          </w:p>
          <w:p w14:paraId="6134F7DB" w14:textId="77777777" w:rsidR="00DB597C" w:rsidRPr="00F0213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81570AA" w14:textId="4DDBFEB0" w:rsidR="00DB597C" w:rsidRPr="00DB597C" w:rsidRDefault="00F0213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Концептуальное дизайн-проектирование интерьеров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98FF701" w14:textId="53A79766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303EBFC" w14:textId="0BD4D548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880D785" w14:textId="7F06DF57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1D8F344" w14:textId="0111E212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AF94B6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8CE5DC5" w14:textId="6DFD38DF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F046FA" w14:textId="58B5D8A0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FDFBAC3" w14:textId="7ED91E43" w:rsidR="00DB597C" w:rsidRPr="00DB597C" w:rsidRDefault="00525B82" w:rsidP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</w:tr>
      <w:tr w:rsidR="00DB597C" w:rsidRPr="00DB597C" w14:paraId="50AF0105" w14:textId="77777777" w:rsidTr="00F02132">
        <w:tc>
          <w:tcPr>
            <w:tcW w:w="807" w:type="dxa"/>
            <w:shd w:val="clear" w:color="auto" w:fill="auto"/>
            <w:vAlign w:val="center"/>
          </w:tcPr>
          <w:p w14:paraId="3FC6D6F8" w14:textId="77777777" w:rsidR="00F02132" w:rsidRPr="00F02132" w:rsidRDefault="00F02132" w:rsidP="00F0213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2132">
              <w:rPr>
                <w:rFonts w:ascii="Times New Roman" w:hAnsi="Times New Roman"/>
                <w:sz w:val="24"/>
                <w:szCs w:val="24"/>
              </w:rPr>
              <w:t>Б1.В.03.02</w:t>
            </w:r>
          </w:p>
          <w:p w14:paraId="730D823F" w14:textId="77777777" w:rsidR="00DB597C" w:rsidRPr="00F0213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84AB25B" w14:textId="267215BB" w:rsidR="00DB597C" w:rsidRPr="00DB597C" w:rsidRDefault="00F0213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 современного образовательного пространства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4A9367C" w14:textId="752B4DE2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A9BFC54" w14:textId="16352697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D2BEEB9" w14:textId="10161BAA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971D844" w14:textId="3E7E7258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F82973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FF03C79" w14:textId="267BBB6C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E4CD4D6" w14:textId="5344612B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48DD848" w14:textId="1052C2FA" w:rsidR="00DB597C" w:rsidRPr="00DB597C" w:rsidRDefault="002177BA" w:rsidP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ОР.2.3.1</w:t>
            </w:r>
          </w:p>
        </w:tc>
      </w:tr>
      <w:tr w:rsidR="00DB597C" w:rsidRPr="00DB597C" w14:paraId="2FD781FE" w14:textId="77777777" w:rsidTr="00F02132">
        <w:tc>
          <w:tcPr>
            <w:tcW w:w="807" w:type="dxa"/>
            <w:shd w:val="clear" w:color="auto" w:fill="auto"/>
            <w:vAlign w:val="center"/>
          </w:tcPr>
          <w:p w14:paraId="432F64C8" w14:textId="77777777" w:rsidR="00F02132" w:rsidRPr="00F02132" w:rsidRDefault="00F02132" w:rsidP="00F0213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2132">
              <w:rPr>
                <w:rFonts w:ascii="Times New Roman" w:hAnsi="Times New Roman"/>
                <w:sz w:val="24"/>
                <w:szCs w:val="24"/>
              </w:rPr>
              <w:t>Б1.В.03.03</w:t>
            </w:r>
          </w:p>
          <w:p w14:paraId="64C705DD" w14:textId="77777777" w:rsidR="00DB597C" w:rsidRPr="00F02132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238E273" w14:textId="07A00BC3" w:rsidR="00DB597C" w:rsidRPr="00DB597C" w:rsidRDefault="00F0213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материальной культуры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1B543696" w14:textId="0F9D15F6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8BEE60C" w14:textId="496BA940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E8C0DC3" w14:textId="4248E706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7DF8BC8A" w14:textId="2F661B39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A65FE0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5CE6094" w14:textId="73D1F42D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5BDD0B" w14:textId="01508FCF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43BA936" w14:textId="4A1B5312" w:rsidR="00DB597C" w:rsidRPr="00DB597C" w:rsidRDefault="002177BA" w:rsidP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ОР.3.3.1</w:t>
            </w:r>
          </w:p>
        </w:tc>
      </w:tr>
      <w:tr w:rsidR="00DB597C" w:rsidRPr="00DB597C" w14:paraId="703CCE7B" w14:textId="77777777" w:rsidTr="00F02132">
        <w:tc>
          <w:tcPr>
            <w:tcW w:w="807" w:type="dxa"/>
            <w:shd w:val="clear" w:color="auto" w:fill="auto"/>
            <w:vAlign w:val="center"/>
          </w:tcPr>
          <w:p w14:paraId="79A2AD09" w14:textId="62BE9369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0213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Б</w:t>
            </w:r>
            <w:proofErr w:type="gramStart"/>
            <w:r w:rsidRPr="00F0213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proofErr w:type="gramEnd"/>
            <w:r w:rsidRPr="00F0213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.В.03.04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D52236" w14:textId="5251CE9D" w:rsidR="00DB597C" w:rsidRPr="00DB597C" w:rsidRDefault="00F0213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Стили и направления в дизайне интерьера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B8E59D8" w14:textId="03D06D49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5F19806B" w14:textId="5C4C90DF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060779D" w14:textId="005E9574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3FD9ADB5" w14:textId="36D5AD2A" w:rsidR="00DB597C" w:rsidRPr="00DB597C" w:rsidRDefault="00525B8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CE9D35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15DA199" w14:textId="5891494C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0D4121" w14:textId="0AA99BDE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7883A98" w14:textId="5B4930BC" w:rsidR="00DB597C" w:rsidRPr="00DB597C" w:rsidRDefault="002177BA" w:rsidP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17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ОР.4.3.1</w:t>
            </w:r>
          </w:p>
        </w:tc>
      </w:tr>
      <w:bookmarkEnd w:id="9"/>
      <w:tr w:rsidR="00DB597C" w:rsidRPr="00DB597C" w14:paraId="5FE7B660" w14:textId="77777777" w:rsidTr="00F02132">
        <w:tc>
          <w:tcPr>
            <w:tcW w:w="14560" w:type="dxa"/>
            <w:gridSpan w:val="10"/>
            <w:shd w:val="clear" w:color="auto" w:fill="auto"/>
            <w:vAlign w:val="center"/>
          </w:tcPr>
          <w:p w14:paraId="773C507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DB597C" w:rsidRPr="00DB597C" w14:paraId="3D162619" w14:textId="77777777" w:rsidTr="00F02132">
        <w:tc>
          <w:tcPr>
            <w:tcW w:w="807" w:type="dxa"/>
            <w:shd w:val="clear" w:color="auto" w:fill="auto"/>
            <w:vAlign w:val="center"/>
          </w:tcPr>
          <w:p w14:paraId="574C764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B62C090" w14:textId="13F1EA12" w:rsidR="00DB597C" w:rsidRPr="00DB597C" w:rsidRDefault="00F0213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0682195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481243C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7FBF96E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40C81F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EE3CD1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4406AF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565342C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53354147" w14:textId="77777777"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97C" w:rsidRPr="00DB597C" w14:paraId="02737C0D" w14:textId="77777777" w:rsidTr="00F02132">
        <w:tc>
          <w:tcPr>
            <w:tcW w:w="14560" w:type="dxa"/>
            <w:gridSpan w:val="10"/>
            <w:shd w:val="clear" w:color="auto" w:fill="auto"/>
            <w:vAlign w:val="center"/>
          </w:tcPr>
          <w:p w14:paraId="52B84673" w14:textId="77777777" w:rsidR="00DB597C" w:rsidRPr="00DB597C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DB597C" w14:paraId="4729928E" w14:textId="77777777" w:rsidTr="00F02132">
        <w:tc>
          <w:tcPr>
            <w:tcW w:w="807" w:type="dxa"/>
            <w:shd w:val="clear" w:color="auto" w:fill="auto"/>
            <w:vAlign w:val="center"/>
          </w:tcPr>
          <w:p w14:paraId="236AC32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1CCC2F9" w14:textId="23D088B1" w:rsidR="00DB597C" w:rsidRPr="00DB597C" w:rsidRDefault="00F02132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760B03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1354D4B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38716D2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275A15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5BAC86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9A76DA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725EBF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04DA5633" w14:textId="77777777"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597C" w:rsidRPr="00DB597C" w14:paraId="28F1CD38" w14:textId="77777777" w:rsidTr="00F02132">
        <w:tc>
          <w:tcPr>
            <w:tcW w:w="14560" w:type="dxa"/>
            <w:gridSpan w:val="10"/>
            <w:shd w:val="clear" w:color="auto" w:fill="auto"/>
            <w:vAlign w:val="center"/>
          </w:tcPr>
          <w:p w14:paraId="12A04132" w14:textId="77777777" w:rsidR="00DB597C" w:rsidRPr="00DB597C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14:paraId="616FD42D" w14:textId="77777777" w:rsidTr="00F02132">
        <w:tc>
          <w:tcPr>
            <w:tcW w:w="807" w:type="dxa"/>
            <w:shd w:val="clear" w:color="auto" w:fill="auto"/>
            <w:vAlign w:val="center"/>
          </w:tcPr>
          <w:p w14:paraId="5F5A9DB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26103B8" w14:textId="5BAABBAC" w:rsidR="00DB597C" w:rsidRPr="00DB597C" w:rsidRDefault="00F0213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ЭкзаменЫ по модулю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4ED870F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6072029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10D9BB9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BFF335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860E75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8970B6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59D6DB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14:paraId="33871CF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A2B9A04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C052DD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0E379FBC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2C81ADF2" w14:textId="53F63C62" w:rsidR="00525B82" w:rsidRDefault="00525B82" w:rsidP="00525B82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дисциплин «</w:t>
      </w:r>
      <w:r w:rsidRPr="00525B82">
        <w:rPr>
          <w:rFonts w:ascii="Times New Roman" w:eastAsia="Times New Roman" w:hAnsi="Times New Roman"/>
          <w:sz w:val="24"/>
          <w:szCs w:val="24"/>
          <w:lang w:eastAsia="ru-RU"/>
        </w:rPr>
        <w:t>Концептуальное дизайн-проектирование интерьеров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525B82">
        <w:rPr>
          <w:rFonts w:ascii="Times New Roman" w:eastAsia="Times New Roman" w:hAnsi="Times New Roman"/>
          <w:sz w:val="24"/>
          <w:szCs w:val="24"/>
          <w:lang w:eastAsia="ru-RU"/>
        </w:rPr>
        <w:t>Дизайн современного образовательного пространства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525B82">
        <w:rPr>
          <w:rFonts w:ascii="Times New Roman" w:hAnsi="Times New Roman"/>
          <w:sz w:val="24"/>
          <w:szCs w:val="24"/>
          <w:lang w:eastAsia="ru-RU"/>
        </w:rPr>
        <w:t>История материальной культуры</w:t>
      </w:r>
      <w:r>
        <w:rPr>
          <w:rFonts w:ascii="Times New Roman" w:hAnsi="Times New Roman"/>
          <w:sz w:val="24"/>
          <w:szCs w:val="24"/>
          <w:lang w:eastAsia="ru-RU"/>
        </w:rPr>
        <w:t>» и «</w:t>
      </w:r>
      <w:r w:rsidRPr="00525B82">
        <w:rPr>
          <w:rFonts w:ascii="Times New Roman" w:hAnsi="Times New Roman"/>
          <w:sz w:val="24"/>
          <w:szCs w:val="24"/>
          <w:lang w:eastAsia="ru-RU"/>
        </w:rPr>
        <w:t>Стили и направления в дизайне интерьера</w:t>
      </w:r>
      <w:r>
        <w:rPr>
          <w:rFonts w:ascii="Times New Roman" w:hAnsi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результат.</w:t>
      </w:r>
    </w:p>
    <w:p w14:paraId="678DBC2F" w14:textId="77777777" w:rsidR="009D7B56" w:rsidRDefault="009D7B5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3793928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04C3ABE2" w14:textId="77777777" w:rsidR="002177BA" w:rsidRDefault="002177BA" w:rsidP="002177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61A59DC5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«Концептуальное дизайн-проектирование интерьеров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29A26FE6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14:paraId="57ABA285" w14:textId="77777777" w:rsidR="002177BA" w:rsidRDefault="002177BA" w:rsidP="002177B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E86AB9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«Концептуальное дизайн-проектирование интерьеров» рассчитана на формирование у обучающихся навыков создания дизайн-концепций и концептуального подхода к проектированию предметов, фрагментов интерьера и помещений в целом.</w:t>
      </w:r>
    </w:p>
    <w:p w14:paraId="3F71D9E9" w14:textId="77777777" w:rsidR="002177BA" w:rsidRDefault="002177BA" w:rsidP="002177B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следующей компетенции:</w:t>
      </w:r>
    </w:p>
    <w:p w14:paraId="0DC18482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ПК-1: Способен осуществлять проектную деятельность по программам профессионального обучения.</w:t>
      </w:r>
    </w:p>
    <w:p w14:paraId="54051FEE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3A6C9D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«Концептуальное дизайн-проектирование интерьеров» относится к основному блоку модуля «Методологические аспекты дизайн-проектирования». </w:t>
      </w:r>
    </w:p>
    <w:p w14:paraId="109A6240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DB7F19E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у обучающихся знаний, умений и навыков для осуществления проектно-художественной деятельности в области концептуального дизайн-проектирования интерьера.</w:t>
      </w:r>
    </w:p>
    <w:p w14:paraId="64BCEEFF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14:paraId="3F299A1B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навыки разработки концепции художественного образно-стилевого решения интерьера объекта;</w:t>
      </w:r>
    </w:p>
    <w:p w14:paraId="3A09E61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развивать навыки концептуального дизайн–проектирования предметно-пространственной среды;</w:t>
      </w:r>
    </w:p>
    <w:p w14:paraId="28CD9405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умение создавать и формулировать дизайн-концепцию;</w:t>
      </w:r>
    </w:p>
    <w:p w14:paraId="71B4411B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развивать нестандартное мышление в области дизайн-проектирования.</w:t>
      </w:r>
    </w:p>
    <w:p w14:paraId="2B3298FA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238583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0C5D280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7"/>
        <w:gridCol w:w="2344"/>
        <w:gridCol w:w="1471"/>
        <w:gridCol w:w="1852"/>
        <w:gridCol w:w="1488"/>
        <w:gridCol w:w="1488"/>
      </w:tblGrid>
      <w:tr w:rsidR="002177BA" w14:paraId="088FDB3B" w14:textId="77777777" w:rsidTr="002177BA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293F2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68C663" w14:textId="77777777" w:rsidR="002177BA" w:rsidRDefault="002177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8F8A2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B49B6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BA2A4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3F42B7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359B3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177BA" w14:paraId="0F332483" w14:textId="77777777" w:rsidTr="002177BA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DA28E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5FB773" w14:textId="77777777" w:rsidR="002177BA" w:rsidRDefault="002177B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осуществлять концептуальное дизайн-проектирование интерьеров и их составляющих в рамках проектной деятельности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0DA3F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576DC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 w:cs="Tahoma"/>
                <w:color w:val="000000" w:themeColor="text1"/>
                <w:sz w:val="24"/>
                <w:szCs w:val="24"/>
                <w:lang w:eastAsia="ru-RU" w:bidi="en-US"/>
              </w:rPr>
              <w:t>Обучающийся демонстрирует навыки создания дизайн-концепций и применения концептуального подхода к дизайн-проектированию в целом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1B5698" w14:textId="207903FD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</w:t>
            </w:r>
            <w:r w:rsidR="006654AA">
              <w:rPr>
                <w:rFonts w:ascii="Times New Roman" w:eastAsia="Times New Roman" w:hAnsi="Times New Roman"/>
                <w:lang w:eastAsia="ru-RU"/>
              </w:rPr>
              <w:t>.</w:t>
            </w:r>
            <w:r w:rsidR="003608D9">
              <w:rPr>
                <w:rFonts w:ascii="Times New Roman" w:eastAsia="Times New Roman" w:hAnsi="Times New Roman"/>
                <w:lang w:eastAsia="ru-RU"/>
              </w:rPr>
              <w:t>1</w:t>
            </w:r>
            <w:r w:rsidR="006654AA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D5BCE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результатов собеседования</w:t>
            </w:r>
          </w:p>
          <w:p w14:paraId="6CBC4F1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Форма для оценки результатов контрольных творческих заданий</w:t>
            </w:r>
          </w:p>
        </w:tc>
      </w:tr>
    </w:tbl>
    <w:p w14:paraId="380C7282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091B28D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7BB673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5130A7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85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2177BA" w14:paraId="3D402CE6" w14:textId="77777777" w:rsidTr="002177BA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85ED1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AE4AF7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2BEA7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CF356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177BA" w14:paraId="54A7A9EE" w14:textId="77777777" w:rsidTr="002177BA">
        <w:trPr>
          <w:trHeight w:val="160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0738C9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4A1A70E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6B223D" w14:textId="77777777" w:rsidR="002177BA" w:rsidRDefault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700D7ECF" w14:textId="77777777" w:rsidR="002177BA" w:rsidRDefault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50C6C6C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C3C82E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E38666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77BA" w14:paraId="0E59868C" w14:textId="77777777" w:rsidTr="002177BA">
        <w:trPr>
          <w:cantSplit/>
          <w:trHeight w:val="1856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2EF61D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07A48A8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4E634EA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52CC84C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0B0E9DA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4AC32E4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3CD3BB2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C09593" w14:textId="77777777" w:rsidR="002177BA" w:rsidRDefault="002177BA">
            <w:pPr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36F547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6C8C91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77BA" w14:paraId="4029DEB6" w14:textId="77777777" w:rsidTr="002177B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8B63A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 1. Инструменты концептуального дизайн-проектирования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7BD43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A13A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21ED2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93BD1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C9357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147BC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DD7CE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0E5EB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88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53C14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108</w:t>
            </w:r>
          </w:p>
        </w:tc>
      </w:tr>
      <w:tr w:rsidR="002177BA" w14:paraId="35EB1444" w14:textId="77777777" w:rsidTr="002177B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51CEF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 Понятие концепции. Идея и концепция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7D0A2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FB7E1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2219B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41730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E5819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A97FB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95145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3A931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2AB83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11</w:t>
            </w:r>
          </w:p>
        </w:tc>
      </w:tr>
      <w:tr w:rsidR="002177BA" w14:paraId="439E4883" w14:textId="77777777" w:rsidTr="002177B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75443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lang w:eastAsia="ru-RU"/>
              </w:rPr>
              <w:t>Тема 1.2 Концепция предмета. Концепция пространства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C64E0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ABC21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42205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DF426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036E5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ACE24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71ECE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9A205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D7ECA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26</w:t>
            </w:r>
          </w:p>
        </w:tc>
      </w:tr>
      <w:tr w:rsidR="002177BA" w14:paraId="64775067" w14:textId="77777777" w:rsidTr="002177B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50A9E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 Цвет, графика, формообразование как инструменты материализации концепций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91B98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86A6D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BB4E4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B6371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6CEDB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E73B7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E1762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7FD22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ACE26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35</w:t>
            </w:r>
          </w:p>
        </w:tc>
      </w:tr>
      <w:tr w:rsidR="002177BA" w14:paraId="1F58CDF4" w14:textId="77777777" w:rsidTr="002177BA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54735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1.4. Создание дизайн-концепций помещений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D95DA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EA4DA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B1907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FF7FF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DE02A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17755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FC58F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ED48C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0DE6B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eastAsia="Times New Roman" w:cs="Calibri"/>
                <w:lang w:val="en-US" w:eastAsia="ru-RU"/>
              </w:rPr>
              <w:t>36</w:t>
            </w:r>
          </w:p>
        </w:tc>
      </w:tr>
      <w:tr w:rsidR="002177BA" w14:paraId="5450E628" w14:textId="77777777" w:rsidTr="002177BA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E1CA7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20A28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08CFF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1F215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4F65B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FF010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D6CBD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58068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000F3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88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54691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108</w:t>
            </w:r>
          </w:p>
        </w:tc>
      </w:tr>
    </w:tbl>
    <w:p w14:paraId="3E9A72F5" w14:textId="77777777" w:rsidR="002177BA" w:rsidRDefault="002177BA" w:rsidP="002177B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6390675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4B98E19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«Концептуальное дизайн-проектирование интерьеров» рекомендуется применение развивающих технологий, проектных технологий, интерактивных методов обучения.</w:t>
      </w:r>
    </w:p>
    <w:p w14:paraId="2D8D1586" w14:textId="77777777" w:rsidR="002177BA" w:rsidRDefault="002177BA" w:rsidP="002177B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7F7140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C28673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177BA" w14:paraId="5BC6B232" w14:textId="77777777" w:rsidTr="002177B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0D517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FB5F5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85FC1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72452D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8A2E0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14F0C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D64DBA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4B70B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62F9DD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177BA" w14:paraId="224E9C93" w14:textId="77777777" w:rsidTr="002177BA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AEFC61" w14:textId="77777777" w:rsidR="002177BA" w:rsidRDefault="002177B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151BBD" w14:textId="77777777" w:rsidR="002177BA" w:rsidRDefault="002177BA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D5D6EF" w14:textId="77777777" w:rsidR="002177BA" w:rsidRDefault="002177B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A36E48" w14:textId="77777777" w:rsidR="002177BA" w:rsidRDefault="002177BA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CAA9BB" w14:textId="77777777" w:rsidR="002177BA" w:rsidRDefault="002177B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DE423A" w14:textId="77777777" w:rsidR="002177BA" w:rsidRDefault="002177B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C9F760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C7EAA0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2177BA" w14:paraId="7AFCD126" w14:textId="77777777" w:rsidTr="002177B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D983F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A7E53A" w14:textId="2BF34090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11EE1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арт-объекта (инсталляции, скульптуры)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E894B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369F1E6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5F40E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49705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67FA6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DDC6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7BA" w14:paraId="11FD144D" w14:textId="77777777" w:rsidTr="002177BA">
        <w:trPr>
          <w:trHeight w:val="348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4FF0A36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DBA79EB" w14:textId="681DC2C1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E406B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плоскостного объекта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27E3366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52AA308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6613BC1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22FE5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F85315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3C2C49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177BA" w14:paraId="2E42BC96" w14:textId="77777777" w:rsidTr="002177BA">
        <w:trPr>
          <w:trHeight w:val="285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500850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6FFCE43D" w14:textId="27E7839E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CCF1E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функционального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7869A4A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07DE842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7E8135D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FC741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8FE8CA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8674EB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7BA" w14:paraId="595FDEAE" w14:textId="77777777" w:rsidTr="002177BA">
        <w:trPr>
          <w:trHeight w:val="27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14989B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0D34959C" w14:textId="5D89425F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5C45A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пространства (арт-объект)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2FE8280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785455A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666E1F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F711E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876909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7963AE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7BA" w14:paraId="18D8AFD4" w14:textId="77777777" w:rsidTr="002177BA">
        <w:trPr>
          <w:trHeight w:val="27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4DEE9CC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601DA95" w14:textId="7DB41E5D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2B60D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Концепция пространства (кафе)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B2FFD3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3B11F54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AFB9DE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E4889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759107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ED9E95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7BA" w14:paraId="5B3252D6" w14:textId="77777777" w:rsidTr="002177BA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4BDE24F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243D067A" w14:textId="01FB9D2E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2E3BA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Колористическая концепция пространства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0CB26A0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33996C0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1FD1FCD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DDBC1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684AA9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A9181E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177BA" w14:paraId="59AB303B" w14:textId="77777777" w:rsidTr="002177BA">
        <w:trPr>
          <w:trHeight w:val="285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4A0D19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1895F670" w14:textId="4BEC519E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1BD2F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Графическое оформление пространства с функцией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62795B5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64B2245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21293AF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C78D9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38EAED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63D7678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7BA" w14:paraId="1107CE7A" w14:textId="77777777" w:rsidTr="002177BA">
        <w:trPr>
          <w:trHeight w:val="345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17663C4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48221D8B" w14:textId="6A0AB3CF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D4437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Формообразование в художественном решении пространства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6D2D5AF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00077FB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3ABA413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643F9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1EE725F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24A9615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7BA" w14:paraId="09F87D29" w14:textId="77777777" w:rsidTr="002177BA">
        <w:trPr>
          <w:trHeight w:val="24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88D49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4FABFF" w14:textId="34FBC468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ОР.1.3</w:t>
            </w:r>
            <w:r>
              <w:rPr>
                <w:rFonts w:ascii="Times New Roman" w:eastAsia="Times New Roman" w:hAnsi="Times New Roman"/>
                <w:lang w:val="en-US"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86301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Дизайн-концепция 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EF2BF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творческое задание</w:t>
            </w:r>
          </w:p>
          <w:p w14:paraId="227634C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Собеседование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D4119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B45A8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0294A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0CFAA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7BA" w14:paraId="7A4FFBA8" w14:textId="77777777" w:rsidTr="002177B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E652F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0A2CC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6537C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195A1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A299F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F9A8F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D3FED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E3982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177BA" w14:paraId="10395B73" w14:textId="77777777" w:rsidTr="002177B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765BC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ABFC5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FBA88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7C717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1903B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B18E5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AEF62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2504E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375FC4F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5D18A5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E8769C0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38" w:lineRule="atLeast"/>
        <w:ind w:firstLine="709"/>
        <w:jc w:val="both"/>
        <w:rPr>
          <w:rFonts w:ascii="Arial" w:hAnsi="Arial" w:cs="Arial"/>
          <w:color w:val="000000"/>
        </w:rPr>
      </w:pPr>
      <w:r>
        <w:rPr>
          <w:rStyle w:val="ab"/>
          <w:color w:val="000000"/>
        </w:rPr>
        <w:t>7.1. Основная литература</w:t>
      </w:r>
    </w:p>
    <w:p w14:paraId="5BF0D599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 Иовлев, В.И. Архитектурное проектирование: формирование пространства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учебник / В.И. Иовлев - Екатеринбург : </w:t>
      </w:r>
      <w:proofErr w:type="spellStart"/>
      <w:r>
        <w:rPr>
          <w:color w:val="000000" w:themeColor="text1"/>
        </w:rPr>
        <w:t>Архитектон</w:t>
      </w:r>
      <w:proofErr w:type="spellEnd"/>
      <w:r>
        <w:rPr>
          <w:color w:val="000000" w:themeColor="text1"/>
        </w:rPr>
        <w:t>, 2016. - 233 с.: ил. - То же [Электронный ресурс]. - URL: </w:t>
      </w:r>
      <w:hyperlink r:id="rId11" w:tgtFrame="_blank" w:history="1">
        <w:r>
          <w:rPr>
            <w:rStyle w:val="af5"/>
            <w:color w:val="000000" w:themeColor="text1"/>
          </w:rPr>
          <w:t>http://biblioclub.ru/index.php?page=book&amp;id=455446</w:t>
        </w:r>
      </w:hyperlink>
      <w:r>
        <w:rPr>
          <w:color w:val="000000" w:themeColor="text1"/>
        </w:rPr>
        <w:t>  (Дата обращения: 25.03.2017).</w:t>
      </w:r>
    </w:p>
    <w:p w14:paraId="413F2952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 Седова, Л.И. Основы композиционного моделирования в архитектурном проектировании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Л.И. Седова.- Екатеринбург : </w:t>
      </w:r>
      <w:proofErr w:type="spellStart"/>
      <w:r>
        <w:rPr>
          <w:color w:val="000000" w:themeColor="text1"/>
        </w:rPr>
        <w:t>УралГАХА</w:t>
      </w:r>
      <w:proofErr w:type="spellEnd"/>
      <w:r>
        <w:rPr>
          <w:color w:val="000000" w:themeColor="text1"/>
        </w:rPr>
        <w:t>, 2013. - 133 с.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ил. - То же [Электронный ресурс]. - URL: </w:t>
      </w:r>
      <w:hyperlink r:id="rId12" w:tgtFrame="_blank" w:history="1">
        <w:r>
          <w:rPr>
            <w:rStyle w:val="af5"/>
            <w:color w:val="000000" w:themeColor="text1"/>
          </w:rPr>
          <w:t>http://biblioclub.ru/index.php?page=book&amp;id=436737</w:t>
        </w:r>
      </w:hyperlink>
      <w:r>
        <w:rPr>
          <w:color w:val="000000" w:themeColor="text1"/>
        </w:rPr>
        <w:t>  (Дата обращения: 25.03.2017).</w:t>
      </w:r>
    </w:p>
    <w:p w14:paraId="2F21075B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 </w:t>
      </w:r>
      <w:r>
        <w:rPr>
          <w:rStyle w:val="ab"/>
          <w:color w:val="000000" w:themeColor="text1"/>
        </w:rPr>
        <w:t>7.2. Дополнительная литература</w:t>
      </w:r>
    </w:p>
    <w:p w14:paraId="2123FC5C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proofErr w:type="spellStart"/>
      <w:r>
        <w:rPr>
          <w:color w:val="000000" w:themeColor="text1"/>
        </w:rPr>
        <w:t>Главатских</w:t>
      </w:r>
      <w:proofErr w:type="spellEnd"/>
      <w:r>
        <w:rPr>
          <w:color w:val="000000" w:themeColor="text1"/>
        </w:rPr>
        <w:t>, Л.Ю. Специальное оборудование в интерьере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Л.Ю. </w:t>
      </w:r>
      <w:proofErr w:type="spellStart"/>
      <w:r>
        <w:rPr>
          <w:color w:val="000000" w:themeColor="text1"/>
        </w:rPr>
        <w:t>Главатских</w:t>
      </w:r>
      <w:proofErr w:type="spellEnd"/>
      <w:r>
        <w:rPr>
          <w:color w:val="000000" w:themeColor="text1"/>
        </w:rPr>
        <w:t>. - Волгоград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Волгоградский государственный архитектурно-строительный университет, 2011. - 229 с. : ил</w:t>
      </w:r>
      <w:proofErr w:type="gramStart"/>
      <w:r>
        <w:rPr>
          <w:color w:val="000000" w:themeColor="text1"/>
        </w:rPr>
        <w:t xml:space="preserve">., </w:t>
      </w:r>
      <w:proofErr w:type="gramEnd"/>
      <w:r>
        <w:rPr>
          <w:color w:val="000000" w:themeColor="text1"/>
        </w:rPr>
        <w:t xml:space="preserve">табл., схем. - </w:t>
      </w:r>
      <w:proofErr w:type="spellStart"/>
      <w:r>
        <w:rPr>
          <w:color w:val="000000" w:themeColor="text1"/>
        </w:rPr>
        <w:t>Библиогр</w:t>
      </w:r>
      <w:proofErr w:type="spellEnd"/>
      <w:r>
        <w:rPr>
          <w:color w:val="000000" w:themeColor="text1"/>
        </w:rPr>
        <w:t>. в кн. - ISBN 978-5-98276-472-0</w:t>
      </w:r>
      <w:proofErr w:type="gramStart"/>
      <w:r>
        <w:rPr>
          <w:color w:val="000000" w:themeColor="text1"/>
        </w:rPr>
        <w:t xml:space="preserve"> ;</w:t>
      </w:r>
      <w:proofErr w:type="gramEnd"/>
      <w:r>
        <w:rPr>
          <w:color w:val="000000" w:themeColor="text1"/>
        </w:rPr>
        <w:t xml:space="preserve"> То же [Электронный ресурс]. - URL: </w:t>
      </w:r>
      <w:hyperlink r:id="rId13" w:tgtFrame="_blank" w:history="1">
        <w:r>
          <w:rPr>
            <w:rStyle w:val="af5"/>
            <w:color w:val="000000" w:themeColor="text1"/>
          </w:rPr>
          <w:t>http://biblioclub.ru/index.php?page=book&amp;id=434820</w:t>
        </w:r>
      </w:hyperlink>
      <w:r>
        <w:rPr>
          <w:color w:val="000000" w:themeColor="text1"/>
        </w:rPr>
        <w:t> (02.04.2017).</w:t>
      </w:r>
    </w:p>
    <w:p w14:paraId="7C952824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 Меренков, А.В. Структура общественного здания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А.В. Меренков, Ю.С. Янковская. - Екатеринбург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Архитектон</w:t>
      </w:r>
      <w:proofErr w:type="spellEnd"/>
      <w:r>
        <w:rPr>
          <w:color w:val="000000" w:themeColor="text1"/>
        </w:rPr>
        <w:t>, 2012. - 128 с. - ISBN 978-5-7408-0152-0</w:t>
      </w:r>
      <w:proofErr w:type="gramStart"/>
      <w:r>
        <w:rPr>
          <w:color w:val="000000" w:themeColor="text1"/>
        </w:rPr>
        <w:t xml:space="preserve"> ;</w:t>
      </w:r>
      <w:proofErr w:type="gramEnd"/>
      <w:r>
        <w:rPr>
          <w:color w:val="000000" w:themeColor="text1"/>
        </w:rPr>
        <w:t xml:space="preserve"> То же [Электронный ресурс]. - URL: </w:t>
      </w:r>
      <w:hyperlink r:id="rId14" w:tgtFrame="_blank" w:history="1">
        <w:r>
          <w:rPr>
            <w:rStyle w:val="af5"/>
            <w:color w:val="000000" w:themeColor="text1"/>
          </w:rPr>
          <w:t>http://biblioclub.ru/index.php?page=book&amp;id=222101</w:t>
        </w:r>
      </w:hyperlink>
      <w:r>
        <w:rPr>
          <w:color w:val="000000" w:themeColor="text1"/>
        </w:rPr>
        <w:t> (02.04.2019).</w:t>
      </w:r>
    </w:p>
    <w:p w14:paraId="0131DB4D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 Стельмашонок, Н.В. Монументально-декоративное искусство в интерьере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Н.В. Стельмашонок. - Минск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РИПО, 2015. - 180 с.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ил. - </w:t>
      </w:r>
      <w:proofErr w:type="spellStart"/>
      <w:r>
        <w:rPr>
          <w:color w:val="000000" w:themeColor="text1"/>
        </w:rPr>
        <w:t>Библиогр</w:t>
      </w:r>
      <w:proofErr w:type="spellEnd"/>
      <w:r>
        <w:rPr>
          <w:color w:val="000000" w:themeColor="text1"/>
        </w:rPr>
        <w:t>. в кн. - ISBN 978-985-503-536-8 ; То же [Электронный ресурс]. - URL: </w:t>
      </w:r>
      <w:hyperlink r:id="rId15" w:tgtFrame="_blank" w:history="1">
        <w:r>
          <w:rPr>
            <w:rStyle w:val="af5"/>
            <w:color w:val="000000" w:themeColor="text1"/>
          </w:rPr>
          <w:t>http://biblioclub.ru/index.php?page=book&amp;id=463344</w:t>
        </w:r>
      </w:hyperlink>
      <w:r>
        <w:rPr>
          <w:color w:val="000000" w:themeColor="text1"/>
        </w:rPr>
        <w:t> (02.04.2017).</w:t>
      </w:r>
    </w:p>
    <w:p w14:paraId="70B6D3F0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4. Титов, А.Л. Основы архитектурного проектирования: интерьер несложного общественного здания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А.Л. Титов. - 2-е изд., </w:t>
      </w:r>
      <w:proofErr w:type="spellStart"/>
      <w:r>
        <w:rPr>
          <w:color w:val="000000" w:themeColor="text1"/>
        </w:rPr>
        <w:t>исправ</w:t>
      </w:r>
      <w:proofErr w:type="spellEnd"/>
      <w:r>
        <w:rPr>
          <w:color w:val="000000" w:themeColor="text1"/>
        </w:rPr>
        <w:t xml:space="preserve">. и доп. - Екатеринбург : </w:t>
      </w:r>
      <w:proofErr w:type="spellStart"/>
      <w:r>
        <w:rPr>
          <w:color w:val="000000" w:themeColor="text1"/>
        </w:rPr>
        <w:t>УрГАХУ</w:t>
      </w:r>
      <w:proofErr w:type="spellEnd"/>
      <w:r>
        <w:rPr>
          <w:color w:val="000000" w:themeColor="text1"/>
        </w:rPr>
        <w:t>, 2018. - 108 с.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ил. - </w:t>
      </w:r>
      <w:proofErr w:type="spellStart"/>
      <w:r>
        <w:rPr>
          <w:color w:val="000000" w:themeColor="text1"/>
        </w:rPr>
        <w:t>Библиогр</w:t>
      </w:r>
      <w:proofErr w:type="spellEnd"/>
      <w:r>
        <w:rPr>
          <w:color w:val="000000" w:themeColor="text1"/>
        </w:rPr>
        <w:t>. в кн. - ISBN 978-5-7408-0242-8 ; То же [Электронный ресурс]. - URL: </w:t>
      </w:r>
      <w:hyperlink r:id="rId16" w:tgtFrame="_blank" w:history="1">
        <w:r>
          <w:rPr>
            <w:rStyle w:val="af5"/>
            <w:color w:val="000000" w:themeColor="text1"/>
          </w:rPr>
          <w:t>http://biblioclub.ru/index.php?page=book&amp;id=498317</w:t>
        </w:r>
      </w:hyperlink>
      <w:r>
        <w:rPr>
          <w:color w:val="000000" w:themeColor="text1"/>
        </w:rPr>
        <w:t> (02.04.2017).</w:t>
      </w:r>
    </w:p>
    <w:p w14:paraId="30ED9C85" w14:textId="77777777" w:rsidR="002177BA" w:rsidRDefault="002177BA" w:rsidP="002177B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5. Шалаева, Л.С. Инженерная графика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учебное пособие / Л.С. Шалаева, И.С. </w:t>
      </w:r>
      <w:proofErr w:type="spellStart"/>
      <w:r>
        <w:rPr>
          <w:color w:val="000000" w:themeColor="text1"/>
        </w:rPr>
        <w:t>Сабанцева</w:t>
      </w:r>
      <w:proofErr w:type="spellEnd"/>
      <w:r>
        <w:rPr>
          <w:color w:val="000000" w:themeColor="text1"/>
        </w:rPr>
        <w:t>. - Йошкар-Ола</w:t>
      </w:r>
      <w:proofErr w:type="gramStart"/>
      <w:r>
        <w:rPr>
          <w:color w:val="000000" w:themeColor="text1"/>
        </w:rPr>
        <w:t xml:space="preserve"> :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МарГТУ</w:t>
      </w:r>
      <w:proofErr w:type="spellEnd"/>
      <w:r>
        <w:rPr>
          <w:color w:val="000000" w:themeColor="text1"/>
        </w:rPr>
        <w:t xml:space="preserve">, 2011. - 140 с. : ил., табл. - </w:t>
      </w:r>
      <w:proofErr w:type="spellStart"/>
      <w:r>
        <w:rPr>
          <w:color w:val="000000" w:themeColor="text1"/>
        </w:rPr>
        <w:t>Библиогр</w:t>
      </w:r>
      <w:proofErr w:type="spellEnd"/>
      <w:r>
        <w:rPr>
          <w:color w:val="000000" w:themeColor="text1"/>
        </w:rPr>
        <w:t xml:space="preserve">.: с. 122 - </w:t>
      </w:r>
      <w:r>
        <w:rPr>
          <w:color w:val="000000" w:themeColor="text1"/>
        </w:rPr>
        <w:lastRenderedPageBreak/>
        <w:t>ISBN 978-5-8158-0928-4</w:t>
      </w:r>
      <w:proofErr w:type="gramStart"/>
      <w:r>
        <w:rPr>
          <w:color w:val="000000" w:themeColor="text1"/>
        </w:rPr>
        <w:t xml:space="preserve"> ;</w:t>
      </w:r>
      <w:proofErr w:type="gramEnd"/>
      <w:r>
        <w:rPr>
          <w:color w:val="000000" w:themeColor="text1"/>
        </w:rPr>
        <w:t xml:space="preserve"> То же [Электронный ресурс]. - URL: </w:t>
      </w:r>
      <w:hyperlink r:id="rId17" w:tgtFrame="_blank" w:history="1">
        <w:r>
          <w:rPr>
            <w:rStyle w:val="af5"/>
            <w:color w:val="000000" w:themeColor="text1"/>
          </w:rPr>
          <w:t>http://biblioclub.ru/index.php?page=book&amp;id=277049</w:t>
        </w:r>
      </w:hyperlink>
      <w:r>
        <w:rPr>
          <w:color w:val="000000" w:themeColor="text1"/>
        </w:rPr>
        <w:t> (02.04.2017).</w:t>
      </w:r>
    </w:p>
    <w:p w14:paraId="269A62C6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BCC1236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 / Н. Ф. Бабина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.-- 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М., Берлин: Директ-Медиа, 2015. – 77 с.</w:t>
      </w:r>
    </w:p>
    <w:p w14:paraId="2EE351A6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Минервин Б. Дизайн. Иллюстрированный словарь-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справочни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/ Б. Минервин, В.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Шимко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А. Ефимов и др. – Архитектура-С, 2004. – 288 с.</w:t>
      </w:r>
    </w:p>
    <w:p w14:paraId="61C01156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14:paraId="20660DC0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62A3BBF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MyrPro" w:hAnsi="MyrPro"/>
          <w:color w:val="000000"/>
          <w:sz w:val="24"/>
          <w:szCs w:val="24"/>
        </w:rPr>
        <w:t>Рыбакова, Г.С. Основы архитектуры</w:t>
      </w:r>
      <w:proofErr w:type="gramStart"/>
      <w:r>
        <w:rPr>
          <w:rFonts w:ascii="MyrPro" w:hAnsi="MyrPro"/>
          <w:color w:val="000000"/>
          <w:sz w:val="24"/>
          <w:szCs w:val="24"/>
        </w:rPr>
        <w:t xml:space="preserve"> :</w:t>
      </w:r>
      <w:proofErr w:type="gramEnd"/>
      <w:r>
        <w:rPr>
          <w:rFonts w:ascii="MyrPro" w:hAnsi="MyrPro"/>
          <w:color w:val="000000"/>
          <w:sz w:val="24"/>
          <w:szCs w:val="24"/>
        </w:rPr>
        <w:t xml:space="preserve">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>
        <w:rPr>
          <w:rFonts w:ascii="MyrPro" w:hAnsi="MyrPro"/>
          <w:color w:val="000000"/>
          <w:sz w:val="24"/>
          <w:szCs w:val="24"/>
        </w:rPr>
        <w:t xml:space="preserve"> :</w:t>
      </w:r>
      <w:proofErr w:type="gramEnd"/>
      <w:r>
        <w:rPr>
          <w:rFonts w:ascii="MyrPro" w:hAnsi="MyrPro"/>
          <w:color w:val="000000"/>
          <w:sz w:val="24"/>
          <w:szCs w:val="24"/>
        </w:rPr>
        <w:t xml:space="preserve"> Самарский государственный архитектурно-строительный университет, 2015. - 127 с.</w:t>
      </w:r>
      <w:proofErr w:type="gramStart"/>
      <w:r>
        <w:rPr>
          <w:rFonts w:ascii="MyrPro" w:hAnsi="MyrPro"/>
          <w:color w:val="000000"/>
          <w:sz w:val="24"/>
          <w:szCs w:val="24"/>
        </w:rPr>
        <w:t xml:space="preserve"> :</w:t>
      </w:r>
      <w:proofErr w:type="gramEnd"/>
      <w:r>
        <w:rPr>
          <w:rFonts w:ascii="MyrPro" w:hAnsi="MyrPro"/>
          <w:color w:val="000000"/>
          <w:sz w:val="24"/>
          <w:szCs w:val="24"/>
        </w:rPr>
        <w:t xml:space="preserve"> табл., ил. - </w:t>
      </w:r>
      <w:proofErr w:type="spellStart"/>
      <w:r>
        <w:rPr>
          <w:rFonts w:ascii="MyrPro" w:hAnsi="MyrPro"/>
          <w:color w:val="000000"/>
          <w:sz w:val="24"/>
          <w:szCs w:val="24"/>
        </w:rPr>
        <w:t>Библиогр</w:t>
      </w:r>
      <w:proofErr w:type="spellEnd"/>
      <w:r>
        <w:rPr>
          <w:rFonts w:ascii="MyrPro" w:hAnsi="MyrPro"/>
          <w:color w:val="000000"/>
          <w:sz w:val="24"/>
          <w:szCs w:val="24"/>
        </w:rPr>
        <w:t>. в кн. - ISBN 978-5-9585-0624-8 ; То же [Электронный ресурс]. - URL: </w:t>
      </w:r>
      <w:r>
        <w:rPr>
          <w:rFonts w:ascii="MyrPro" w:hAnsi="MyrPro"/>
          <w:sz w:val="24"/>
          <w:szCs w:val="24"/>
        </w:rPr>
        <w:t>http://biblioclub.ru/index.php?page=book&amp;id=438388</w:t>
      </w:r>
      <w:r>
        <w:rPr>
          <w:rFonts w:ascii="MyrPro" w:hAnsi="MyrPro"/>
          <w:color w:val="000000"/>
          <w:sz w:val="24"/>
          <w:szCs w:val="24"/>
        </w:rPr>
        <w:t> (Дата обращения: 02.04.2016).</w:t>
      </w:r>
    </w:p>
    <w:p w14:paraId="1D42BC52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Осокина, В.А. Антураж и стаффаж в курсовом проектировании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учебное пособие / В.А. Осокина ; Поволжский государственный технологический университет. - Йошкар-Ола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ПГТУ, 2015. - 124 с. : ил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табл.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.: с. 60. - ISBN 978-5-8158-1485-1 ; То же [Электронный ресурс]. - URL: </w:t>
      </w:r>
      <w:r>
        <w:rPr>
          <w:rFonts w:ascii="Times New Roman" w:hAnsi="Times New Roman"/>
          <w:sz w:val="24"/>
          <w:szCs w:val="24"/>
        </w:rPr>
        <w:t>http://biblioclub.ru/index.php?page=book&amp;id=437107</w:t>
      </w:r>
      <w:r>
        <w:rPr>
          <w:rFonts w:ascii="Times New Roman" w:hAnsi="Times New Roman"/>
          <w:color w:val="000000"/>
          <w:sz w:val="24"/>
          <w:szCs w:val="24"/>
        </w:rPr>
        <w:t> (Дата обращения: 02.04.2016)</w:t>
      </w:r>
    </w:p>
    <w:p w14:paraId="243F5687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Шевелина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Н.Ю. Графическая и цветовая композиция: пропедевтика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практикум / Н.Ю. 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Шевелина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УралГАХА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»). - Екатеринбург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Архитектон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2015. - 33 с.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ил.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.: с. 30-32. - ISBN 978-5-7408-0217-6 ; То же [Электронный ресурс]. - URL: </w:t>
      </w:r>
      <w:r>
        <w:rPr>
          <w:rFonts w:ascii="Times New Roman" w:hAnsi="Times New Roman"/>
          <w:sz w:val="24"/>
          <w:szCs w:val="24"/>
        </w:rPr>
        <w:t>http://biblioclub.ru/index.php?page=book&amp;id=455471</w:t>
      </w:r>
      <w:r>
        <w:rPr>
          <w:rFonts w:ascii="Times New Roman" w:hAnsi="Times New Roman"/>
          <w:color w:val="000000"/>
          <w:sz w:val="24"/>
          <w:szCs w:val="24"/>
        </w:rPr>
        <w:t> (Дата обращения: 02.04.2016).</w:t>
      </w:r>
    </w:p>
    <w:p w14:paraId="2CE7507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077DE9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57763DD1" w14:textId="77777777" w:rsidR="002177BA" w:rsidRDefault="002177BA" w:rsidP="002177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E2E6386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ACFB67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B354B4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6969B3E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14:paraId="1ACE8473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Аппаратное: системный блок с частотой двухъядерного процессора не ниже 2700 </w:t>
      </w:r>
      <w:proofErr w:type="spellStart"/>
      <w:r>
        <w:rPr>
          <w:rFonts w:ascii="Times New Roman" w:hAnsi="Times New Roman"/>
          <w:sz w:val="24"/>
          <w:szCs w:val="24"/>
        </w:rPr>
        <w:t>MHz</w:t>
      </w:r>
      <w:proofErr w:type="spellEnd"/>
      <w:r>
        <w:rPr>
          <w:rFonts w:ascii="Times New Roman" w:hAnsi="Times New Roman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14:paraId="7FBBEAF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73218F6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Windows, программа для трёхмерного моделирования </w:t>
      </w:r>
      <w:r>
        <w:rPr>
          <w:rFonts w:ascii="Times New Roman" w:hAnsi="Times New Roman"/>
          <w:sz w:val="24"/>
          <w:szCs w:val="24"/>
          <w:lang w:val="en-US"/>
        </w:rPr>
        <w:t>ArchiCAD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4730A48" w14:textId="56D00103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0F9AB31" w14:textId="10DD5A42" w:rsidR="002177BA" w:rsidRDefault="002177BA" w:rsidP="002177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14:paraId="25293930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«Дизайн современного образовательного пространства»</w:t>
      </w:r>
    </w:p>
    <w:p w14:paraId="3983BDBB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E1279DE" w14:textId="77777777" w:rsidR="002177BA" w:rsidRDefault="002177BA" w:rsidP="002177B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1.Пояснительная записка </w:t>
      </w:r>
    </w:p>
    <w:p w14:paraId="75D9DF56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«Дизайн современного образовательного пространства» </w:t>
      </w:r>
      <w:r>
        <w:rPr>
          <w:rFonts w:ascii="Times New Roman" w:hAnsi="Times New Roman"/>
          <w:sz w:val="24"/>
          <w:szCs w:val="24"/>
        </w:rPr>
        <w:t>направлен на формирование следующих компетенций:</w:t>
      </w:r>
    </w:p>
    <w:p w14:paraId="4259CE1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ПК-1</w:t>
      </w:r>
      <w:r>
        <w:rPr>
          <w:rFonts w:ascii="Times New Roman" w:hAnsi="Times New Roman"/>
          <w:sz w:val="24"/>
          <w:szCs w:val="24"/>
        </w:rPr>
        <w:t xml:space="preserve"> Способен осуществлять проектную деятельность по программам профессионального обучения</w:t>
      </w:r>
    </w:p>
    <w:p w14:paraId="0A443F45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 зачетных единицы, 108 часов.</w:t>
      </w:r>
    </w:p>
    <w:p w14:paraId="773BF7A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5298CDB5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«Дизайн современного образовательного пространства» входит в часть блока Б.1. комплексного модуля «Методологические аспекты дизайн-проектирования» </w:t>
      </w:r>
    </w:p>
    <w:p w14:paraId="4B188553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«Дизайн современного образовательного пространства» ориентирована на приобретение магистрантами навыков дизайнерской деятельности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направленной на гармонизацию образовательного процесса и окружающей среды, поиску новаторских идей в создании современного образовательного пространства, его </w:t>
      </w:r>
      <w:r>
        <w:rPr>
          <w:rFonts w:ascii="Times New Roman" w:hAnsi="Times New Roman"/>
          <w:sz w:val="24"/>
          <w:szCs w:val="24"/>
        </w:rPr>
        <w:lastRenderedPageBreak/>
        <w:t>предметного и визуально-коммуникативного наполнения для более активного процесса обучения.</w:t>
      </w:r>
    </w:p>
    <w:p w14:paraId="06BFA290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дисциплина «Дизайн современного образовательного пространства», относятся к модулям: «Общекультурный», «Управление проектами в области образования и науки», «Профессионально-художественный», «Профессионально-технологический.</w:t>
      </w:r>
    </w:p>
    <w:p w14:paraId="00CC26E3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Знания, умения и навыки, полученные при изучении данной дисциплины, являются основой для «Производственной (научно-исследовательской работы), «Производственной (технологической (проектно-технологической)) практики» и «Выполнения и защиты выпускной квалификационной работы»</w:t>
      </w:r>
    </w:p>
    <w:p w14:paraId="32FC8B43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D77570B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6530DD7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создание условий для развития у магистрантов целостной системы теоретических знаний и компетенций в сфере дизайна современной образовательной среды.</w:t>
      </w:r>
    </w:p>
    <w:p w14:paraId="3B469BDA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14:paraId="1ED5D8DF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– изучение современной философии дизайна образовательного пространства </w:t>
      </w:r>
    </w:p>
    <w:p w14:paraId="0CED9691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 содействие осознанию целостно-смысловой природы дизайна пространства в области образования и ее социальной направленности;</w:t>
      </w:r>
    </w:p>
    <w:p w14:paraId="11B5EAF5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– формирование представления об актуальных решениях в дизайне интерьера способствующих  наращиванию инновационного потенциала образовательной среды; </w:t>
      </w:r>
    </w:p>
    <w:p w14:paraId="0B0367EA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 усвоение теоретико-концептуальных основ дизайна современной образовательной среды;</w:t>
      </w:r>
    </w:p>
    <w:p w14:paraId="1CB6243F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 овладение спецификой осуществления зонирования образовательной среды</w:t>
      </w:r>
    </w:p>
    <w:p w14:paraId="12994D1F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– знакомство с опытом актуального декорирования зон образовательного пространства</w:t>
      </w:r>
    </w:p>
    <w:p w14:paraId="1E3055A3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3F520A9B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2177BA" w14:paraId="6FF951C6" w14:textId="77777777" w:rsidTr="002177BA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6DC59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41C6D7" w14:textId="77777777" w:rsidR="002177BA" w:rsidRDefault="002177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75D42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5A041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5C9BB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CF54E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177BA" w14:paraId="6F6B9589" w14:textId="77777777" w:rsidTr="002177B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C2FEA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B14CD4" w14:textId="77777777" w:rsidR="002177BA" w:rsidRDefault="002177BA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методологическими аспектами дизайн-проектирования на основе анализа и учета разнообразия культур в процессе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межкультурного взаимодействия и способен осуществлять проектную деятельность по программам профессионального обучения, проектируя совместно с обучающимися комплекс профессиональных целей и задач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D1EE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F7857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C828AE" w14:textId="77777777" w:rsidR="002177BA" w:rsidRDefault="002177B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способности </w:t>
            </w:r>
            <w:r>
              <w:rPr>
                <w:rFonts w:ascii="Times New Roman" w:hAnsi="Times New Roman"/>
                <w:sz w:val="24"/>
                <w:szCs w:val="24"/>
              </w:rPr>
              <w:t>совместно с обучающимися проектировать комплекс учебн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ных целей и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для осуществления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проектной дизайнерской деятельности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создании современного образовательного пространства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CD7E1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6C15BE" w14:textId="5F51B9F0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r w:rsidR="006654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654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8B19D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 портфолио творческих работ</w:t>
            </w:r>
          </w:p>
        </w:tc>
      </w:tr>
    </w:tbl>
    <w:p w14:paraId="0D54A4B4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33F51A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F2C395A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85"/>
        <w:gridCol w:w="103"/>
        <w:gridCol w:w="322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2177BA" w14:paraId="23B70EC6" w14:textId="77777777" w:rsidTr="002177BA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A108B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2D7345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0080E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5D920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177BA" w14:paraId="7AFAD0DE" w14:textId="77777777" w:rsidTr="002177BA">
        <w:trPr>
          <w:trHeight w:val="160"/>
        </w:trPr>
        <w:tc>
          <w:tcPr>
            <w:tcW w:w="9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BE96AD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AA72F0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C42AFC" w14:textId="77777777" w:rsidR="002177BA" w:rsidRDefault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42B1E0A9" w14:textId="77777777" w:rsidR="002177BA" w:rsidRDefault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3D04887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F310BE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D643FC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77BA" w14:paraId="27009DD2" w14:textId="77777777" w:rsidTr="002177BA">
        <w:trPr>
          <w:cantSplit/>
          <w:trHeight w:val="1856"/>
        </w:trPr>
        <w:tc>
          <w:tcPr>
            <w:tcW w:w="9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2BC8F1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41C8756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424DD96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3F9AFA9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378D7F4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4A59892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67EEC73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5DC8CC" w14:textId="77777777" w:rsidR="002177BA" w:rsidRDefault="002177BA">
            <w:pPr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ED13F2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2322F2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77BA" w14:paraId="3F5530DE" w14:textId="77777777" w:rsidTr="002177BA">
        <w:trPr>
          <w:cantSplit/>
          <w:trHeight w:val="312"/>
        </w:trPr>
        <w:tc>
          <w:tcPr>
            <w:tcW w:w="9570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B33716" w14:textId="77777777" w:rsidR="002177BA" w:rsidRDefault="002177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семестр</w:t>
            </w:r>
          </w:p>
        </w:tc>
      </w:tr>
      <w:tr w:rsidR="002177BA" w14:paraId="001D6268" w14:textId="77777777" w:rsidTr="002177BA">
        <w:trPr>
          <w:trHeight w:val="1"/>
        </w:trPr>
        <w:tc>
          <w:tcPr>
            <w:tcW w:w="3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40816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Введение в философию дизайна современного образовательного пространства</w:t>
            </w:r>
          </w:p>
        </w:tc>
        <w:tc>
          <w:tcPr>
            <w:tcW w:w="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B019B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D7532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9DD88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89B42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D1EE1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A8278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001AF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182C5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68A8B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2177BA" w14:paraId="56C4B1D6" w14:textId="77777777" w:rsidTr="002177BA">
        <w:trPr>
          <w:trHeight w:val="1"/>
        </w:trPr>
        <w:tc>
          <w:tcPr>
            <w:tcW w:w="3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54CEC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1.1.Ценностно-смысловая природа дизайна образовательного пространства</w:t>
            </w:r>
          </w:p>
        </w:tc>
        <w:tc>
          <w:tcPr>
            <w:tcW w:w="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8E6FF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69D7E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8D28B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603B4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CFE55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9EB75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EC51E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1002B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43CAB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2177BA" w14:paraId="1ED2145E" w14:textId="77777777" w:rsidTr="002177BA">
        <w:trPr>
          <w:trHeight w:val="1"/>
        </w:trPr>
        <w:tc>
          <w:tcPr>
            <w:tcW w:w="3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E7330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 CYR" w:eastAsia="Times New Roman" w:hAnsi="Times New Roman CYR" w:cs="Times New Roman CYR"/>
                <w:bCs/>
                <w:lang w:eastAsia="ru-RU"/>
              </w:rPr>
              <w:t xml:space="preserve">Актуальные решения дизайна </w:t>
            </w:r>
            <w:r>
              <w:rPr>
                <w:rFonts w:ascii="Times New Roman" w:eastAsia="Times New Roman" w:hAnsi="Times New Roman"/>
                <w:spacing w:val="6"/>
                <w:lang w:eastAsia="ru-RU"/>
              </w:rPr>
              <w:t>современного образовательного пространства, способствующие  наращиванию инновационного потенциала</w:t>
            </w:r>
            <w:r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Cs/>
                <w:lang w:eastAsia="ru-RU"/>
              </w:rPr>
              <w:t xml:space="preserve">образовательной среды </w:t>
            </w:r>
          </w:p>
        </w:tc>
        <w:tc>
          <w:tcPr>
            <w:tcW w:w="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9DC76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F65EF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A58F8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7F320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AF6BD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CA135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55D05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25A51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3B525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</w:tr>
      <w:tr w:rsidR="002177BA" w14:paraId="6514A8A9" w14:textId="77777777" w:rsidTr="002177BA">
        <w:trPr>
          <w:trHeight w:val="1"/>
        </w:trPr>
        <w:tc>
          <w:tcPr>
            <w:tcW w:w="3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64284C" w14:textId="77777777" w:rsidR="002177BA" w:rsidRDefault="002177B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6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/>
                <w:b/>
                <w:spacing w:val="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pacing w:val="6"/>
                <w:lang w:eastAsia="ru-RU"/>
              </w:rPr>
              <w:t>Композиционная структура дизайна современного образовательного пространства:</w:t>
            </w:r>
          </w:p>
          <w:p w14:paraId="296AD6C2" w14:textId="77777777" w:rsidR="002177BA" w:rsidRDefault="002177BA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идеи и механизмы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BDA0B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CBC7A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B7217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8BD43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59BAE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63A66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F394A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99F52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5F8F9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  <w:tr w:rsidR="002177BA" w14:paraId="5007C3AC" w14:textId="77777777" w:rsidTr="002177BA">
        <w:trPr>
          <w:trHeight w:val="1"/>
        </w:trPr>
        <w:tc>
          <w:tcPr>
            <w:tcW w:w="3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97518E" w14:textId="77777777" w:rsidR="002177BA" w:rsidRDefault="002177B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lastRenderedPageBreak/>
              <w:t xml:space="preserve">Тема 2.1. Специфика зонирования образовательного пространства </w:t>
            </w:r>
          </w:p>
        </w:tc>
        <w:tc>
          <w:tcPr>
            <w:tcW w:w="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209F9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96FFA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DA926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2FEA2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37184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AA955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30CE2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617EF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4FB60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</w:tr>
      <w:tr w:rsidR="002177BA" w14:paraId="07C7FB76" w14:textId="77777777" w:rsidTr="002177BA">
        <w:trPr>
          <w:trHeight w:val="1"/>
        </w:trPr>
        <w:tc>
          <w:tcPr>
            <w:tcW w:w="3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EA8B1A" w14:textId="77777777" w:rsidR="002177BA" w:rsidRDefault="002177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2.2. Декоративные элементы современного образовательного пространства</w:t>
            </w:r>
          </w:p>
        </w:tc>
        <w:tc>
          <w:tcPr>
            <w:tcW w:w="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E75AA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8EB72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161DC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8037D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EC602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31484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AEA7A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62B18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419A4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</w:tr>
      <w:tr w:rsidR="002177BA" w14:paraId="639455A9" w14:textId="77777777" w:rsidTr="002177BA">
        <w:trPr>
          <w:trHeight w:val="1"/>
        </w:trPr>
        <w:tc>
          <w:tcPr>
            <w:tcW w:w="3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068428" w14:textId="77777777" w:rsidR="002177BA" w:rsidRDefault="002177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КСР:</w:t>
            </w:r>
          </w:p>
        </w:tc>
        <w:tc>
          <w:tcPr>
            <w:tcW w:w="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08C56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89D63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EBAEB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9A2E7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F58DD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4EEED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2E368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EEB35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6298F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2177BA" w14:paraId="008B7A32" w14:textId="77777777" w:rsidTr="002177BA">
        <w:trPr>
          <w:trHeight w:val="357"/>
        </w:trPr>
        <w:tc>
          <w:tcPr>
            <w:tcW w:w="3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A72B3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32536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B719A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60A13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16A57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D7575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3EA7F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BE257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AF25D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4A542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</w:tbl>
    <w:p w14:paraId="01DB86B7" w14:textId="77777777" w:rsidR="002177BA" w:rsidRDefault="002177BA" w:rsidP="002177B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DCBD6F3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001FDA7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176CEB4D" w14:textId="77777777" w:rsidR="002177BA" w:rsidRDefault="002177BA" w:rsidP="002177B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8BB7B9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3140A60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40"/>
        <w:gridCol w:w="1459"/>
        <w:gridCol w:w="1649"/>
        <w:gridCol w:w="1102"/>
        <w:gridCol w:w="829"/>
        <w:gridCol w:w="793"/>
      </w:tblGrid>
      <w:tr w:rsidR="002177BA" w14:paraId="5D1952CA" w14:textId="77777777" w:rsidTr="002177B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DEDA5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6C2BA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D387E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811616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D2F7B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7576D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25D0B7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8E491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B970EA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177BA" w14:paraId="6A3AB2D8" w14:textId="77777777" w:rsidTr="002177BA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89E57A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3547D8" w14:textId="77777777" w:rsidR="002177BA" w:rsidRDefault="002177B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121119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26A793" w14:textId="77777777" w:rsidR="002177BA" w:rsidRDefault="002177B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F794C9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13A975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A58971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3A91FE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177BA" w14:paraId="3B299FC8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EBE9F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7AF52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ОР.2.3.1.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1CC0C0" w14:textId="77777777" w:rsidR="002177BA" w:rsidRDefault="002177BA">
            <w:pPr>
              <w:spacing w:after="0" w:line="240" w:lineRule="auto"/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 xml:space="preserve">Творческое задание 1. </w:t>
            </w:r>
            <w:proofErr w:type="spellStart"/>
            <w:r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>Клаузура</w:t>
            </w:r>
            <w:proofErr w:type="spellEnd"/>
            <w:r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 xml:space="preserve"> на тему: </w:t>
            </w:r>
          </w:p>
          <w:p w14:paraId="371B53D3" w14:textId="77777777" w:rsidR="002177BA" w:rsidRDefault="0021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>«Идея-концепция интерьера образовательного пространства в соответствии с его функциональным назначением»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6BA9D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5F249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0BE1B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DF051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D42F5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177BA" w14:paraId="42417CD8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E3A0C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9D074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ОР.2.3.1.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2D2615" w14:textId="77777777" w:rsidR="002177BA" w:rsidRDefault="0021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 2. «Эскизное предложение дизайна интерьера образовательного пространства»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1AADB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867D1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7A167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BC28F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CA13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177BA" w14:paraId="6A471715" w14:textId="77777777" w:rsidTr="002177BA">
        <w:trPr>
          <w:trHeight w:val="257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5F375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DB12B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ОР.2.3.1.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6AF2D1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Творческое задание 3. «Декоративный элемент интерьера образовательного пространства» 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F2161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Форма для оценивания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45515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4EFF5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A6093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BD4D3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177BA" w14:paraId="2665BD69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4D690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C2262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3F6BE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1A874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За.О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C4A86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7D49B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80CFB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AD4CB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177BA" w14:paraId="25EBDC30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203B5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90418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2FC81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1BFC9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B5E56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2F65C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5F912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51530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46AD555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870B0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4BFBE26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2AEE9C23" w14:textId="77777777" w:rsidR="002177BA" w:rsidRDefault="002177BA" w:rsidP="002177BA">
      <w:pPr>
        <w:spacing w:after="0" w:line="360" w:lineRule="auto"/>
        <w:ind w:firstLine="708"/>
        <w:jc w:val="both"/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Open Sans" w:hAnsi="Open Sans"/>
          <w:color w:val="000000" w:themeColor="text1"/>
          <w:sz w:val="23"/>
          <w:szCs w:val="23"/>
        </w:rPr>
        <w:t>Титов, А.Л. Основы архитектурного проектирования: интерьер несложного общественного здания / А.Л. Титов</w:t>
      </w:r>
      <w:proofErr w:type="gramStart"/>
      <w:r>
        <w:rPr>
          <w:rFonts w:ascii="Open Sans" w:hAnsi="Open Sans"/>
          <w:color w:val="000000" w:themeColor="text1"/>
          <w:sz w:val="23"/>
          <w:szCs w:val="23"/>
        </w:rPr>
        <w:t xml:space="preserve"> ;</w:t>
      </w:r>
      <w:proofErr w:type="gramEnd"/>
      <w:r>
        <w:rPr>
          <w:rFonts w:ascii="Open Sans" w:hAnsi="Open Sans"/>
          <w:color w:val="000000" w:themeColor="text1"/>
          <w:sz w:val="23"/>
          <w:szCs w:val="23"/>
        </w:rPr>
        <w:t xml:space="preserve"> Уральский государственный архитектурно-художественный университет (</w:t>
      </w:r>
      <w:proofErr w:type="spellStart"/>
      <w:r>
        <w:rPr>
          <w:rFonts w:ascii="Open Sans" w:hAnsi="Open Sans"/>
          <w:color w:val="000000" w:themeColor="text1"/>
          <w:sz w:val="23"/>
          <w:szCs w:val="23"/>
        </w:rPr>
        <w:t>УрГАХУ</w:t>
      </w:r>
      <w:proofErr w:type="spellEnd"/>
      <w:r>
        <w:rPr>
          <w:rFonts w:ascii="Open Sans" w:hAnsi="Open Sans"/>
          <w:color w:val="000000" w:themeColor="text1"/>
          <w:sz w:val="23"/>
          <w:szCs w:val="23"/>
        </w:rPr>
        <w:t xml:space="preserve">). – 2-е изд., </w:t>
      </w:r>
      <w:proofErr w:type="spellStart"/>
      <w:r>
        <w:rPr>
          <w:rFonts w:ascii="Open Sans" w:hAnsi="Open Sans"/>
          <w:color w:val="000000" w:themeColor="text1"/>
          <w:sz w:val="23"/>
          <w:szCs w:val="23"/>
        </w:rPr>
        <w:t>исправ</w:t>
      </w:r>
      <w:proofErr w:type="spellEnd"/>
      <w:r>
        <w:rPr>
          <w:rFonts w:ascii="Open Sans" w:hAnsi="Open Sans"/>
          <w:color w:val="000000" w:themeColor="text1"/>
          <w:sz w:val="23"/>
          <w:szCs w:val="23"/>
        </w:rPr>
        <w:t>. и доп. – Екатеринбург : Уральский государственный архитектурно-художественный университет (</w:t>
      </w:r>
      <w:proofErr w:type="spellStart"/>
      <w:r>
        <w:rPr>
          <w:rFonts w:ascii="Open Sans" w:hAnsi="Open Sans"/>
          <w:color w:val="000000" w:themeColor="text1"/>
          <w:sz w:val="23"/>
          <w:szCs w:val="23"/>
        </w:rPr>
        <w:t>УрГАХУ</w:t>
      </w:r>
      <w:proofErr w:type="spellEnd"/>
      <w:r>
        <w:rPr>
          <w:rFonts w:ascii="Open Sans" w:hAnsi="Open Sans"/>
          <w:color w:val="000000" w:themeColor="text1"/>
          <w:sz w:val="23"/>
          <w:szCs w:val="23"/>
        </w:rPr>
        <w:t>), 2018. – 108 с.: ил. – Режим доступа: по подписке. – URL:</w:t>
      </w:r>
      <w:r>
        <w:rPr>
          <w:rStyle w:val="apple-converted-space"/>
          <w:rFonts w:ascii="Open Sans" w:hAnsi="Open Sans"/>
          <w:color w:val="000000" w:themeColor="text1"/>
          <w:sz w:val="23"/>
          <w:szCs w:val="23"/>
        </w:rPr>
        <w:t> </w:t>
      </w:r>
      <w:hyperlink r:id="rId18" w:history="1">
        <w:r>
          <w:rPr>
            <w:rStyle w:val="af5"/>
            <w:rFonts w:ascii="Open Sans" w:hAnsi="Open Sans"/>
            <w:color w:val="000000" w:themeColor="text1"/>
            <w:sz w:val="23"/>
            <w:szCs w:val="23"/>
          </w:rPr>
          <w:t>https://biblioclub.ru/index.php?page=book&amp;id=498317</w:t>
        </w:r>
      </w:hyperlink>
      <w:r>
        <w:t xml:space="preserve"> </w:t>
      </w:r>
    </w:p>
    <w:p w14:paraId="1EE8A683" w14:textId="77777777" w:rsidR="002177BA" w:rsidRDefault="002177BA" w:rsidP="002177BA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Алексеев, А.Г. Проектирование: предметный дизайн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/ А.Г. Алексеев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Министерство культуры Российской Федерации, Кемеровский государственный институт культуры, Институт визуальных искусств, Кафедра дизайна. – Кемерово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Кемеровский государственный институт культуры (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КемГИК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), 2017. – 95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ил. – Режим доступа: по подписке. – URL:</w:t>
      </w:r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9" w:history="1">
        <w:r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https://biblioclub.ru/index.php?page=book&amp;id=487646</w:t>
        </w:r>
      </w:hyperlink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5E48A11E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2359D836" w14:textId="77777777" w:rsidR="002177BA" w:rsidRDefault="002177BA" w:rsidP="002177BA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Елисеенков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Г.С. Дизайн-проектирование: учебное пособие / Г.С.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Елисеенков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Г.Ю.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Мхитарян</w:t>
      </w:r>
      <w:proofErr w:type="spellEnd"/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Министерство культуры Российской Федерации, Кемеровский государственный институт культуры, Институт визуальных искусств, Кафедра дизайна. – Кемерово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Кемеровский государственный институт культуры (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КемГИК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), 2016. – 150 с. : схем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табл., ил. – Режим доступа: по подписке. – URL:</w:t>
      </w:r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0" w:history="1">
        <w:r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https://biblioclub.ru/index.php?page=book&amp;id=472589</w:t>
        </w:r>
      </w:hyperlink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</w:p>
    <w:p w14:paraId="48C86110" w14:textId="77777777" w:rsidR="002177BA" w:rsidRDefault="002177BA" w:rsidP="002177BA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Вязникова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Е.А. Дизайн-проектирование: средовой объект дизайна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[16+] / Е.А.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Вязникова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В.С.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Крохалев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В.А. Курочкин ; Уральский государственный архитектурно-художественный университет (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УрГАХУ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). – Екатеринбург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Архитектон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2017. – 55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ил. – Режим доступа: по подписке. – URL:</w:t>
      </w:r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1" w:history="1">
        <w:r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https://biblioclub.ru/index.php?page=book&amp;id=482031</w:t>
        </w:r>
      </w:hyperlink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4A408DA9" w14:textId="77777777" w:rsidR="002177BA" w:rsidRDefault="002177BA" w:rsidP="002177BA">
      <w:pPr>
        <w:spacing w:after="0" w:line="360" w:lineRule="auto"/>
        <w:ind w:firstLine="708"/>
        <w:jc w:val="both"/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3.</w:t>
      </w:r>
      <w:r>
        <w:rPr>
          <w:rFonts w:ascii="Open Sans" w:hAnsi="Open Sans"/>
          <w:color w:val="000000" w:themeColor="text1"/>
          <w:sz w:val="24"/>
          <w:szCs w:val="24"/>
        </w:rPr>
        <w:t xml:space="preserve"> </w:t>
      </w:r>
      <w:r>
        <w:rPr>
          <w:rFonts w:ascii="Open Sans" w:hAnsi="Open Sans"/>
          <w:color w:val="000000" w:themeColor="text1"/>
          <w:sz w:val="24"/>
          <w:szCs w:val="24"/>
        </w:rPr>
        <w:tab/>
      </w:r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>Доронина, Н.В. Архитектурное проектирование зданий дошкольных образовательных учреждений</w:t>
      </w:r>
      <w:proofErr w:type="gramStart"/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 xml:space="preserve"> учебное пособие : [16+] / Н.В. Доронина, </w:t>
      </w:r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lastRenderedPageBreak/>
        <w:t>Н.В. </w:t>
      </w:r>
      <w:proofErr w:type="spellStart"/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>Ламехова</w:t>
      </w:r>
      <w:proofErr w:type="spellEnd"/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>. – Москва</w:t>
      </w:r>
      <w:proofErr w:type="gramStart"/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 xml:space="preserve"> ;</w:t>
      </w:r>
      <w:proofErr w:type="gramEnd"/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 xml:space="preserve"> Берлин : Директ-Медиа, 2019. – 105 с. : ил</w:t>
      </w:r>
      <w:proofErr w:type="gramStart"/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 xml:space="preserve">., </w:t>
      </w:r>
      <w:proofErr w:type="gramEnd"/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>табл. – Режим доступа: по подписке. – URL: </w:t>
      </w:r>
      <w:hyperlink r:id="rId22" w:history="1">
        <w:r>
          <w:rPr>
            <w:rStyle w:val="af5"/>
            <w:rFonts w:ascii="Open Sans" w:eastAsia="Times New Roman" w:hAnsi="Open Sans"/>
            <w:color w:val="000000" w:themeColor="text1"/>
            <w:sz w:val="24"/>
            <w:szCs w:val="24"/>
            <w:lang w:eastAsia="ru-RU"/>
          </w:rPr>
          <w:t>https://biblioclub.ru/index.php?page=book&amp;id=564288</w:t>
        </w:r>
      </w:hyperlink>
      <w:r>
        <w:rPr>
          <w:rFonts w:ascii="Open Sans" w:eastAsia="Times New Roman" w:hAnsi="Open Sans"/>
          <w:color w:val="000000" w:themeColor="text1"/>
          <w:sz w:val="24"/>
          <w:szCs w:val="24"/>
          <w:lang w:eastAsia="ru-RU"/>
        </w:rPr>
        <w:t> </w:t>
      </w:r>
    </w:p>
    <w:p w14:paraId="298766FC" w14:textId="77777777" w:rsidR="002177BA" w:rsidRDefault="002177BA" w:rsidP="002177BA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Иовлев, В.И. Архитектурное проектирование: формирование пространства / В.И. Иовлев; Уральский государственный архитектурно-художественный университет (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УрГАХУ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). – Екатеринбург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Архитектон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2016. – 233 с.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ил. – Режим доступа: по подписке. – URL:</w:t>
      </w:r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3" w:history="1">
        <w:r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https://biblioclub.ru/index.php?page=book&amp;id=455446</w:t>
        </w:r>
      </w:hyperlink>
      <w:r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14:paraId="4A869C2D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292240E4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2203CCD" w14:textId="77777777" w:rsidR="002177BA" w:rsidRDefault="002177BA" w:rsidP="002177BA">
      <w:pPr>
        <w:pStyle w:val="a4"/>
        <w:numPr>
          <w:ilvl w:val="0"/>
          <w:numId w:val="42"/>
        </w:numPr>
        <w:spacing w:after="0" w:line="36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Зимина, Е. </w:t>
      </w:r>
      <w:proofErr w:type="spellStart"/>
      <w:r>
        <w:rPr>
          <w:rFonts w:ascii="Times New Roman" w:hAnsi="Times New Roman"/>
          <w:sz w:val="24"/>
          <w:szCs w:val="24"/>
        </w:rPr>
        <w:t>К.</w:t>
      </w:r>
      <w:proofErr w:type="gramStart"/>
      <w:r>
        <w:rPr>
          <w:rFonts w:ascii="Times New Roman" w:hAnsi="Times New Roman"/>
          <w:sz w:val="24"/>
          <w:szCs w:val="24"/>
        </w:rPr>
        <w:t>Интерьерный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арт-объект в технике «</w:t>
      </w:r>
      <w:proofErr w:type="spellStart"/>
      <w:r>
        <w:rPr>
          <w:rFonts w:ascii="Times New Roman" w:hAnsi="Times New Roman"/>
          <w:sz w:val="24"/>
          <w:szCs w:val="24"/>
        </w:rPr>
        <w:t>терра</w:t>
      </w:r>
      <w:proofErr w:type="spellEnd"/>
      <w:r>
        <w:rPr>
          <w:rFonts w:ascii="Times New Roman" w:hAnsi="Times New Roman"/>
          <w:sz w:val="24"/>
          <w:szCs w:val="24"/>
        </w:rPr>
        <w:t>»: учебно-методическое пособие: Е.К.Зимина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Н.Новгород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Мининский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университет, 2015-27с.</w:t>
      </w:r>
    </w:p>
    <w:p w14:paraId="49C9535F" w14:textId="77777777" w:rsidR="002177BA" w:rsidRDefault="002177BA" w:rsidP="002177BA">
      <w:pPr>
        <w:pStyle w:val="a4"/>
        <w:numPr>
          <w:ilvl w:val="0"/>
          <w:numId w:val="42"/>
        </w:numPr>
        <w:spacing w:after="0" w:line="360" w:lineRule="auto"/>
        <w:ind w:left="0" w:firstLine="77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Open Sans" w:hAnsi="Open Sans"/>
          <w:color w:val="000000" w:themeColor="text1"/>
          <w:sz w:val="23"/>
          <w:szCs w:val="23"/>
        </w:rPr>
        <w:t>Стельмашонок, Н.В. Монументально-декоративное искусство в интерьере</w:t>
      </w:r>
      <w:proofErr w:type="gramStart"/>
      <w:r>
        <w:rPr>
          <w:rFonts w:ascii="Open Sans" w:hAnsi="Open Sans"/>
          <w:color w:val="000000" w:themeColor="text1"/>
          <w:sz w:val="23"/>
          <w:szCs w:val="23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3"/>
          <w:szCs w:val="23"/>
        </w:rPr>
        <w:t xml:space="preserve"> учебное пособие / Н.В. Стельмашонок. – Минск</w:t>
      </w:r>
      <w:proofErr w:type="gramStart"/>
      <w:r>
        <w:rPr>
          <w:rFonts w:ascii="Open Sans" w:hAnsi="Open Sans"/>
          <w:color w:val="000000" w:themeColor="text1"/>
          <w:sz w:val="23"/>
          <w:szCs w:val="23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3"/>
          <w:szCs w:val="23"/>
        </w:rPr>
        <w:t xml:space="preserve"> РИПО, 2015. – 180 с.</w:t>
      </w:r>
      <w:proofErr w:type="gramStart"/>
      <w:r>
        <w:rPr>
          <w:rFonts w:ascii="Open Sans" w:hAnsi="Open Sans"/>
          <w:color w:val="000000" w:themeColor="text1"/>
          <w:sz w:val="23"/>
          <w:szCs w:val="23"/>
        </w:rPr>
        <w:t xml:space="preserve"> :</w:t>
      </w:r>
      <w:proofErr w:type="gramEnd"/>
      <w:r>
        <w:rPr>
          <w:rFonts w:ascii="Open Sans" w:hAnsi="Open Sans"/>
          <w:color w:val="000000" w:themeColor="text1"/>
          <w:sz w:val="23"/>
          <w:szCs w:val="23"/>
        </w:rPr>
        <w:t xml:space="preserve"> ил. – Режим доступа: по подписке. – URL:</w:t>
      </w:r>
      <w:r>
        <w:rPr>
          <w:rStyle w:val="apple-converted-space"/>
          <w:rFonts w:ascii="Open Sans" w:hAnsi="Open Sans"/>
          <w:color w:val="000000" w:themeColor="text1"/>
          <w:sz w:val="23"/>
          <w:szCs w:val="23"/>
        </w:rPr>
        <w:t> </w:t>
      </w:r>
      <w:hyperlink r:id="rId24" w:history="1">
        <w:r>
          <w:rPr>
            <w:rStyle w:val="af5"/>
            <w:rFonts w:ascii="Open Sans" w:hAnsi="Open Sans"/>
            <w:color w:val="000000" w:themeColor="text1"/>
            <w:sz w:val="23"/>
            <w:szCs w:val="23"/>
          </w:rPr>
          <w:t>https://biblioclub.ru/index.php?page=book&amp;id=463344</w:t>
        </w:r>
      </w:hyperlink>
    </w:p>
    <w:p w14:paraId="4B90479E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91845A5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334D58F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Особенности дизайна для образовательных учреждений. –</w:t>
      </w:r>
      <w:r>
        <w:rPr>
          <w:rFonts w:ascii="Open Sans" w:hAnsi="Open Sans"/>
          <w:color w:val="000000" w:themeColor="text1"/>
          <w:sz w:val="23"/>
          <w:szCs w:val="23"/>
        </w:rPr>
        <w:t xml:space="preserve"> URL:</w:t>
      </w:r>
      <w:r>
        <w:rPr>
          <w:rStyle w:val="apple-converted-space"/>
          <w:rFonts w:ascii="Open Sans" w:hAnsi="Open Sans"/>
          <w:color w:val="000000" w:themeColor="text1"/>
          <w:sz w:val="23"/>
          <w:szCs w:val="23"/>
        </w:rPr>
        <w:t>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https://edudesign.ru/design_components</w:t>
      </w:r>
    </w:p>
    <w:p w14:paraId="0CF1AA4A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1E9C7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7657B49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B379B9A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F5934FD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C52CA23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14:paraId="0F21A711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«Дизайн современного образовательного пространства» требует наличия методических рекомендаций по выполнению практических работ,  литературы, аудитории и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оборудованного учебного кабинета: столы, стулья, магнитная доска, экран.</w:t>
      </w:r>
    </w:p>
    <w:p w14:paraId="1912DE84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03EF2F4B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9F612B6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0388804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Перечень программного обеспечения:</w:t>
      </w:r>
    </w:p>
    <w:p w14:paraId="53C6C842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0BFD7EC5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Перечень информационных справочных систем:</w:t>
      </w:r>
    </w:p>
    <w:p w14:paraId="16F50989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www.biblioclub.ru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  <w:t>ЭБС «Университетская библиотека онлайн»</w:t>
      </w:r>
    </w:p>
    <w:p w14:paraId="517B8890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www.ebiblioteka.ru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  <w:t>Универсальные базы данных изданий</w:t>
      </w:r>
    </w:p>
    <w:p w14:paraId="0B32D435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3803AB34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2EE0C337" w14:textId="77777777" w:rsidR="002177BA" w:rsidRDefault="002177BA" w:rsidP="002177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14:paraId="7FADE586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«История материальной культуры»</w:t>
      </w:r>
    </w:p>
    <w:p w14:paraId="4D4B4FFF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D48CF76" w14:textId="77777777" w:rsidR="002177BA" w:rsidRDefault="002177BA" w:rsidP="002177B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1.Пояснительная записка </w:t>
      </w:r>
    </w:p>
    <w:p w14:paraId="4D4BDC4D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материальной культуры»</w:t>
      </w:r>
      <w:r>
        <w:rPr>
          <w:rFonts w:ascii="Times New Roman" w:hAnsi="Times New Roman"/>
          <w:sz w:val="24"/>
          <w:szCs w:val="24"/>
        </w:rPr>
        <w:t xml:space="preserve"> направлена на формирование следующих компетенций:</w:t>
      </w:r>
    </w:p>
    <w:p w14:paraId="724F482B" w14:textId="77777777" w:rsidR="002177BA" w:rsidRDefault="002177BA" w:rsidP="002177B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3"/>
          <w:sz w:val="24"/>
          <w:szCs w:val="24"/>
          <w:lang w:eastAsia="ru-RU"/>
        </w:rPr>
        <w:t>УК-5.</w:t>
      </w:r>
      <w: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Способен анализировать и учитывать разнообразие культур в процессе межкультурного взаимодействия</w:t>
      </w:r>
    </w:p>
    <w:p w14:paraId="66907D6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 зачетных единицы, 108 часов.</w:t>
      </w:r>
    </w:p>
    <w:p w14:paraId="50289657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401C55FB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материальной культуры»</w:t>
      </w:r>
      <w:r>
        <w:rPr>
          <w:rFonts w:ascii="Times New Roman" w:hAnsi="Times New Roman"/>
          <w:sz w:val="24"/>
          <w:szCs w:val="24"/>
        </w:rPr>
        <w:t xml:space="preserve">  входит в вариативную часть блока Б.1. комплексного модуля «Методологические аспекты </w:t>
      </w:r>
      <w:proofErr w:type="gramStart"/>
      <w:r>
        <w:rPr>
          <w:rFonts w:ascii="Times New Roman" w:hAnsi="Times New Roman"/>
          <w:sz w:val="24"/>
          <w:szCs w:val="24"/>
        </w:rPr>
        <w:t>дизайн-проектирования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» </w:t>
      </w:r>
    </w:p>
    <w:p w14:paraId="1A1B57E0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материальной культуры»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требует наличия у магистратов знаний художественных, проектных, информационно-технологических, организационно-управленческих, педагогических, знаний научно-исследовательской деятельности и является логическим продолжением модулей </w:t>
      </w:r>
      <w:r>
        <w:rPr>
          <w:rFonts w:ascii="Times New Roman" w:hAnsi="Times New Roman"/>
          <w:sz w:val="24"/>
          <w:szCs w:val="24"/>
        </w:rPr>
        <w:t>«Общекультурный», «Управление проектами в области образования и науки», «Профессионально-художественный», «Профессионально-технологический»</w:t>
      </w:r>
    </w:p>
    <w:p w14:paraId="2606F01D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Знания, умения и навыки, полученные при изучении данной дисциплины, являются основой для  «Производственной (научно-исследовательской работы), «Производственной (технологической (проектно-технологической)) практики» и «Выполнения и защиты выпускной квалификационной работы»</w:t>
      </w:r>
      <w:proofErr w:type="gramEnd"/>
    </w:p>
    <w:p w14:paraId="733643CD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D40351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78FE701" w14:textId="77777777" w:rsidR="002177BA" w:rsidRDefault="002177BA" w:rsidP="002177BA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</w:t>
      </w:r>
      <w:r>
        <w:rPr>
          <w:rFonts w:ascii="Times New Roman" w:hAnsi="Times New Roman"/>
          <w:sz w:val="24"/>
          <w:szCs w:val="24"/>
        </w:rPr>
        <w:t xml:space="preserve">освоения </w:t>
      </w:r>
      <w:r>
        <w:rPr>
          <w:rFonts w:ascii="Times New Roman" w:eastAsia="Times New Roman" w:hAnsi="Times New Roman"/>
          <w:sz w:val="24"/>
          <w:szCs w:val="24"/>
        </w:rPr>
        <w:t>знаний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 принципах эволюции форм материальной  культуры  в процессе общественно-экономического развития общества, в соответствии с его материальными возможностями, бытовым укладом жизни, уровнем развития культуры и т.д. </w:t>
      </w:r>
    </w:p>
    <w:p w14:paraId="669E147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14:paraId="5984D474" w14:textId="77777777" w:rsidR="002177BA" w:rsidRDefault="002177BA" w:rsidP="002177B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sz w:val="24"/>
          <w:szCs w:val="24"/>
        </w:rPr>
        <w:t>изучить основные формы материальной культуры в контексте  исторического развития мирового культурного процесса;</w:t>
      </w:r>
    </w:p>
    <w:p w14:paraId="57D74633" w14:textId="77777777" w:rsidR="002177BA" w:rsidRDefault="002177BA" w:rsidP="002177B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раскрыть специфику влияния производственного фактора, стиля и моды  на развитие материальной культуры;</w:t>
      </w:r>
    </w:p>
    <w:p w14:paraId="78ACE71E" w14:textId="77777777" w:rsidR="002177BA" w:rsidRDefault="002177BA" w:rsidP="002177B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sz w:val="24"/>
          <w:szCs w:val="24"/>
        </w:rPr>
        <w:t>проанализировать основные направления в истории материальной культуры с учетом национальной самобытности и своеобразия художественных процессов в различных странах;</w:t>
      </w:r>
    </w:p>
    <w:p w14:paraId="1C2B6CE0" w14:textId="77777777" w:rsidR="002177BA" w:rsidRDefault="002177BA" w:rsidP="002177BA">
      <w:pPr>
        <w:pStyle w:val="12"/>
        <w:spacing w:after="0" w:line="360" w:lineRule="auto"/>
        <w:ind w:left="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сформировать умение оценивать достижения материальной культуры  на основе  знания исторического контекста их создания;</w:t>
      </w:r>
    </w:p>
    <w:p w14:paraId="48FC9455" w14:textId="77777777" w:rsidR="002177BA" w:rsidRDefault="002177BA" w:rsidP="002177BA">
      <w:pPr>
        <w:pStyle w:val="12"/>
        <w:spacing w:after="0" w:line="360" w:lineRule="auto"/>
        <w:ind w:left="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информационном материале дисциплины способствовать становлению чувства органической включенности в мировое культурное пространство. </w:t>
      </w:r>
    </w:p>
    <w:p w14:paraId="1CD35B3F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7360359C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50" w:type="pct"/>
        <w:tblLayout w:type="fixed"/>
        <w:tblLook w:val="04A0" w:firstRow="1" w:lastRow="0" w:firstColumn="1" w:lastColumn="0" w:noHBand="0" w:noVBand="1"/>
      </w:tblPr>
      <w:tblGrid>
        <w:gridCol w:w="924"/>
        <w:gridCol w:w="2344"/>
        <w:gridCol w:w="1454"/>
        <w:gridCol w:w="1866"/>
        <w:gridCol w:w="1485"/>
        <w:gridCol w:w="1593"/>
      </w:tblGrid>
      <w:tr w:rsidR="002177BA" w14:paraId="1E75572A" w14:textId="77777777" w:rsidTr="002177BA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F5849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EBF29E" w14:textId="77777777" w:rsidR="002177BA" w:rsidRDefault="002177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C74A8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81E5B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55BC4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ИДК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25994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177BA" w14:paraId="2420BC93" w14:textId="77777777" w:rsidTr="002177B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9DA61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F9DDA1" w14:textId="77777777" w:rsidR="002177BA" w:rsidRDefault="002177BA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методологическими аспектами дизайн-проектирования на основе анализа и учета разнообразия культур в процессе межкультурного взаимодействия и способен осуществлять проектную деятельность по программам профессионального обучения, </w:t>
            </w:r>
            <w:r>
              <w:rPr>
                <w:rFonts w:ascii="Times New Roman" w:hAnsi="Times New Roman"/>
              </w:rPr>
              <w:t>обосновывая актуальность использования важнейших идеологических и ценностных систем, сформировавшихся в ходе исторического развития при социальном и профессиональном взаимодействии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84D7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D7FCDB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ОР.3.3.1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044510" w14:textId="77777777" w:rsidR="002177BA" w:rsidRDefault="002177B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</w:rPr>
              <w:t>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DA779D" w14:textId="6E8380DA" w:rsidR="002177BA" w:rsidRDefault="002177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</w:t>
            </w:r>
            <w:r w:rsidR="006654AA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6654AA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1 Анализирует </w:t>
            </w:r>
            <w:r>
              <w:rPr>
                <w:rFonts w:ascii="Times New Roman" w:hAnsi="Times New Roman"/>
              </w:rPr>
              <w:t xml:space="preserve">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взаимодействии </w:t>
            </w:r>
          </w:p>
          <w:p w14:paraId="712BA52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6C2216" w14:textId="77777777" w:rsidR="002177BA" w:rsidRDefault="002177BA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</w:t>
            </w:r>
          </w:p>
          <w:p w14:paraId="79647A22" w14:textId="77777777" w:rsidR="002177BA" w:rsidRDefault="002177BA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портфолио работ</w:t>
            </w:r>
          </w:p>
          <w:p w14:paraId="1EAE69E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6EF1318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CBC4254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D497CB7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68"/>
        <w:gridCol w:w="117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2177BA" w14:paraId="43264754" w14:textId="77777777" w:rsidTr="002177BA">
        <w:trPr>
          <w:trHeight w:val="203"/>
        </w:trPr>
        <w:tc>
          <w:tcPr>
            <w:tcW w:w="308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42370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246948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BD290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DCDD6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177BA" w14:paraId="60C4CA1A" w14:textId="77777777" w:rsidTr="002177BA">
        <w:trPr>
          <w:trHeight w:val="160"/>
        </w:trPr>
        <w:tc>
          <w:tcPr>
            <w:tcW w:w="101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8B40FA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2F487A0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7E5C20" w14:textId="77777777" w:rsidR="002177BA" w:rsidRDefault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2CA0FB96" w14:textId="77777777" w:rsidR="002177BA" w:rsidRDefault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36E079A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A8563B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10FB8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77BA" w14:paraId="15242197" w14:textId="77777777" w:rsidTr="002177BA">
        <w:trPr>
          <w:cantSplit/>
          <w:trHeight w:val="1856"/>
        </w:trPr>
        <w:tc>
          <w:tcPr>
            <w:tcW w:w="101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8A337D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68E63FC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642917B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177EEB2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7B10B2D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4AAA340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7E9BD56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57965B" w14:textId="77777777" w:rsidR="002177BA" w:rsidRDefault="002177BA">
            <w:pPr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30004B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8811EB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77BA" w14:paraId="1C6F410B" w14:textId="77777777" w:rsidTr="002177BA">
        <w:trPr>
          <w:cantSplit/>
          <w:trHeight w:val="312"/>
        </w:trPr>
        <w:tc>
          <w:tcPr>
            <w:tcW w:w="9570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960B2" w14:textId="77777777" w:rsidR="002177BA" w:rsidRDefault="002177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семестр</w:t>
            </w:r>
          </w:p>
        </w:tc>
      </w:tr>
      <w:tr w:rsidR="002177BA" w14:paraId="5A58E8E5" w14:textId="77777777" w:rsidTr="002177BA">
        <w:trPr>
          <w:trHeight w:val="1323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1EF532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Развитие материальной культуры в контексте исторических эпох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B173D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B55ED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03206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FE531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C6DDD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387EF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6B434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012FE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973F02" w14:textId="77777777" w:rsidR="002177BA" w:rsidRDefault="0021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2177BA" w14:paraId="6DB8EFDD" w14:textId="77777777" w:rsidTr="002177BA">
        <w:trPr>
          <w:trHeight w:val="1612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EB89BC" w14:textId="77777777" w:rsidR="002177BA" w:rsidRDefault="002177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Понятие материальная культура. Ее место в общей системе культуры. Материальная культура и цивилизация. 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0FC46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EE1B0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8FA83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34590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48843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04F29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DA948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81799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22F25F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177BA" w14:paraId="7ADECE36" w14:textId="77777777" w:rsidTr="002177BA">
        <w:trPr>
          <w:trHeight w:val="1103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D6EAD1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Материальная культура Древнего мира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FB45B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AF6091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186CA5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0CEB35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A80E1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309CC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FA9E9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A3A23C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93B049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177BA" w14:paraId="5F0A1033" w14:textId="77777777" w:rsidTr="002177BA">
        <w:trPr>
          <w:trHeight w:val="1389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99EAD2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hAnsi="Times New Roman"/>
                <w:sz w:val="24"/>
                <w:szCs w:val="24"/>
              </w:rPr>
              <w:t>. Традиционные формы русской материальной культуры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D2683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F4A501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6AD27B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199E96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E5BB8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581E7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9638D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104A82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0716FF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77BA" w14:paraId="24FAD45C" w14:textId="77777777" w:rsidTr="002177BA">
        <w:trPr>
          <w:trHeight w:val="983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C4D05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  <w:r>
              <w:rPr>
                <w:rFonts w:ascii="Times New Roman" w:hAnsi="Times New Roman"/>
                <w:sz w:val="24"/>
                <w:szCs w:val="24"/>
              </w:rPr>
              <w:t>. Материальна культура Западной Европы в эпоху Средневековья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C3802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808A5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08FDC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BD6BF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A1F7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646B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449C1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244F75" w14:textId="77777777" w:rsidR="002177BA" w:rsidRDefault="0021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090B13" w14:textId="77777777" w:rsidR="002177BA" w:rsidRDefault="0021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77BA" w14:paraId="2D842B2E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B19C06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/>
                <w:sz w:val="24"/>
                <w:szCs w:val="24"/>
              </w:rPr>
              <w:t>. Материальна культура Западной Европы в эпоху Ренессанса и великих географических открытий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BB5A6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84BE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3D97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BA00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7CE1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9369E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71407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C1D80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89B8D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77BA" w14:paraId="2037FFB8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943DA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Материальная культура стран Востока - сочетание традиций и современности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2CC84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0B391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99C1C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ACDA5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40578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69AFED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8EFC8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7B84D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A3065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77BA" w14:paraId="5D141205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59F8D5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Материальная культура Западной Европы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ABC5B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CBE7A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81B42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E9EE0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5D478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8EE83A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6FEA8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847D9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D2766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177BA" w14:paraId="139FBC27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043F27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Развитие материальной культуры в эпоху Новейшего времени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F7A63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B161A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FC284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A2C35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2D221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80E63A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0D292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F1384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07E31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2177BA" w14:paraId="5BED79C1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01F2FD" w14:textId="77777777" w:rsidR="002177BA" w:rsidRDefault="002177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Материальная культура в ХХ в. Массовая культура. Дизайн и материальная культура.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D3D76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FBA89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7F93B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523AF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AD79C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26F71B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E298D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0EDF6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9E389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177BA" w14:paraId="2B3A4610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64C1D9" w14:textId="77777777" w:rsidR="002177BA" w:rsidRDefault="002177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тенденции развития материальной культуры на современном этапе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6D686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4B886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BC551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1961B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C6AE2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14F3F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DF980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D7395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BF129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177BA" w14:paraId="02F0D839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9EA7A8" w14:textId="77777777" w:rsidR="002177BA" w:rsidRDefault="002177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КСР: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92BBA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3718E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C2C76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67CB4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EF148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F24FE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F1711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8B931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967AC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2177BA" w14:paraId="70CA9090" w14:textId="77777777" w:rsidTr="002177BA">
        <w:trPr>
          <w:trHeight w:val="357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A3B17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DBE2E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9C52A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1C3E0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84F04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01D9B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0ADF4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23B84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61325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D5167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</w:tbl>
    <w:p w14:paraId="2618E843" w14:textId="77777777" w:rsidR="002177BA" w:rsidRDefault="002177BA" w:rsidP="002177B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493273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C54FAEB" w14:textId="77777777" w:rsidR="002177BA" w:rsidRDefault="002177BA" w:rsidP="002177BA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232AE636" w14:textId="77777777" w:rsidR="002177BA" w:rsidRDefault="002177BA" w:rsidP="002177B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CE5B1E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A8A5BE6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40"/>
        <w:gridCol w:w="1459"/>
        <w:gridCol w:w="1649"/>
        <w:gridCol w:w="1102"/>
        <w:gridCol w:w="829"/>
        <w:gridCol w:w="793"/>
      </w:tblGrid>
      <w:tr w:rsidR="002177BA" w14:paraId="74B39F96" w14:textId="77777777" w:rsidTr="002177B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F463C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A42E8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9A6A4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1EB1EB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057FC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03214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D21492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FF861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5C86AB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177BA" w14:paraId="242A437F" w14:textId="77777777" w:rsidTr="002177BA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FE2FE9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80BF36" w14:textId="77777777" w:rsidR="002177BA" w:rsidRDefault="002177B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342B9F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7A44A9" w14:textId="77777777" w:rsidR="002177BA" w:rsidRDefault="002177B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A8CF54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268B61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EBDD51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3A5A15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177BA" w14:paraId="42C2683A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6C12E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1E623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ОР.3.3.1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A9BAB5" w14:textId="77777777" w:rsidR="002177BA" w:rsidRDefault="0021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Выполнение творческого задания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6C817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Форма для оценивания творческих заданий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B0095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6387F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46A3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4ADB0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177BA" w14:paraId="73977282" w14:textId="77777777" w:rsidTr="002177BA">
        <w:trPr>
          <w:trHeight w:val="1946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253F2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F3A87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ОР.3.3.1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9277AE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реферата по выбранной теме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062C9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Форма для оценивания</w:t>
            </w:r>
          </w:p>
          <w:p w14:paraId="7DEAA48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реферата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B5D37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7F282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34D79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3F406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177BA" w14:paraId="1E9D76D3" w14:textId="77777777" w:rsidTr="002177BA">
        <w:trPr>
          <w:trHeight w:val="1946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410C80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D7B16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ОР.3.3.1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BDA0FA" w14:textId="77777777" w:rsidR="002177BA" w:rsidRDefault="002177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D5412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Форма для оценивания </w:t>
            </w:r>
          </w:p>
          <w:p w14:paraId="6031670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4B87E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A8D65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33E7B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4DAAC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177BA" w14:paraId="478892E8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E4510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051AE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ОР.3.3.1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E549C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4C7D4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оценивания портфолио работ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6E33A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BF7BA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F6CF0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70AC2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177BA" w14:paraId="1A862171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78A01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A2ECC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622DE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8836A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A5C44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673A7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3BF32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EBF0E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6BDBD33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101C80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D224592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26D3E189" w14:textId="77777777" w:rsidR="002177BA" w:rsidRDefault="002177BA" w:rsidP="002177BA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Байбурин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А.К.Жилище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обрядах и представлениях восточных славян. Народная культура славян. -М., изд-во ОГИ, 2007. </w:t>
      </w:r>
    </w:p>
    <w:p w14:paraId="29800309" w14:textId="77777777" w:rsidR="002177BA" w:rsidRDefault="002177BA" w:rsidP="002177BA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Барташевич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История интерьера и мебели/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А.А.Барташевич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, И.Н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2F0147F0" w14:textId="77777777" w:rsidR="002177BA" w:rsidRDefault="002177BA" w:rsidP="002177BA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История культуры народов мира. Загадка великой культуры. Россия. Х - ХХ вв./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Г.Вейс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М.: Изд-во Эксмо, 2005.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</w:t>
      </w:r>
    </w:p>
    <w:p w14:paraId="5F318998" w14:textId="77777777" w:rsidR="002177BA" w:rsidRDefault="002177BA" w:rsidP="002177BA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История культуры народов мира. Торжествующая монархия. Европа. ХУП - ХУШ вв./</w:t>
      </w:r>
      <w:proofErr w:type="spellStart"/>
      <w:r>
        <w:rPr>
          <w:rFonts w:ascii="Times New Roman" w:hAnsi="Times New Roman" w:cs="Times New Roman"/>
          <w:sz w:val="24"/>
          <w:szCs w:val="24"/>
        </w:rPr>
        <w:t>Г.Вейс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М.: Изд-во Эксмо, 2005. </w:t>
      </w:r>
    </w:p>
    <w:p w14:paraId="0A786A08" w14:textId="77777777" w:rsidR="002177BA" w:rsidRDefault="002177BA" w:rsidP="002177BA">
      <w:pPr>
        <w:pStyle w:val="a4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культуры народов мира. Прекрасная эпоха. Европа. Х1Х - ХХ вв./</w:t>
      </w:r>
      <w:proofErr w:type="spellStart"/>
      <w:r>
        <w:rPr>
          <w:rFonts w:ascii="Times New Roman" w:hAnsi="Times New Roman" w:cs="Times New Roman"/>
          <w:sz w:val="24"/>
          <w:szCs w:val="24"/>
        </w:rPr>
        <w:t>Г.Вейс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М.: Изд-во Эксмо, 2005. </w:t>
      </w:r>
    </w:p>
    <w:p w14:paraId="48887844" w14:textId="77777777" w:rsidR="002177BA" w:rsidRDefault="002177BA" w:rsidP="002177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ab/>
        <w:t>7.2.Дополнительная литература</w:t>
      </w:r>
    </w:p>
    <w:p w14:paraId="367AADDB" w14:textId="77777777" w:rsidR="002177BA" w:rsidRDefault="002177BA" w:rsidP="002177BA">
      <w:pPr>
        <w:pStyle w:val="a4"/>
        <w:numPr>
          <w:ilvl w:val="0"/>
          <w:numId w:val="44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Жан Ж. Знаки и символы/ </w:t>
      </w:r>
      <w:proofErr w:type="spellStart"/>
      <w:r>
        <w:rPr>
          <w:rFonts w:ascii="Times New Roman" w:hAnsi="Times New Roman" w:cs="Times New Roman"/>
          <w:sz w:val="24"/>
          <w:szCs w:val="24"/>
        </w:rPr>
        <w:t>Ж.Жан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М.: Изд-во Астрель, 2003.</w:t>
      </w:r>
    </w:p>
    <w:p w14:paraId="1B6C8CA4" w14:textId="77777777" w:rsidR="002177BA" w:rsidRDefault="002177BA" w:rsidP="002177BA">
      <w:pPr>
        <w:pStyle w:val="a4"/>
        <w:numPr>
          <w:ilvl w:val="0"/>
          <w:numId w:val="44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Женщина и вещественный мир культуры у народов России и Европы. - СПб.: Петербургское Востоковедение, 1999. - 251 с. </w:t>
      </w:r>
    </w:p>
    <w:p w14:paraId="2E5C4081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культуры народов мира. Прекрасная эпоха. Европа. Х1Х - ХХ вв./</w:t>
      </w:r>
      <w:proofErr w:type="spellStart"/>
      <w:r>
        <w:rPr>
          <w:rFonts w:ascii="Times New Roman" w:hAnsi="Times New Roman" w:cs="Times New Roman"/>
          <w:sz w:val="24"/>
          <w:szCs w:val="24"/>
        </w:rPr>
        <w:t>Г.Вейс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М.: Изд-во Эксмо, 2005. </w:t>
      </w:r>
    </w:p>
    <w:p w14:paraId="24234EEF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Константинова С.С. История декоративно-прикладного искусства. Конспект лекций /С.С Константинов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Ростов н/Д., 2004.  </w:t>
      </w:r>
    </w:p>
    <w:p w14:paraId="7997F7E5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Креленко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 С История культуры: от Возрождения до модерна: Учебное пособие / Н.С.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М.: НИЦ ИНФРА-М, 2014. </w:t>
      </w:r>
    </w:p>
    <w:p w14:paraId="560DFA8F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Лазарев А.Г. История архитектуры и градостроительства России, Украины, Белоруссии У1 - ХХ вв. /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А.Г.Лазарев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А.А.Лазарев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Ростов н/Д.: Феникс, 2003.</w:t>
      </w:r>
    </w:p>
    <w:p w14:paraId="71522F37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Материальная культура. Свод этнографических понятий и терминов. - М.: Наука, 1989. - 221 с. Пале Д. История красоты /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Д.Пале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М.: Изд-во Астрель, 2003. </w:t>
      </w:r>
    </w:p>
    <w:p w14:paraId="78EA4710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Мир вещей. Современная энциклопедия. - М.: Изд-во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+, 2005.  </w:t>
      </w:r>
    </w:p>
    <w:p w14:paraId="4EB53B34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Мода и стиль. Современная энциклопедия.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Изд-вл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+, 2007.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Никикфоров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Б.Т., Чернова В.В. Ювелирное искусство /</w:t>
      </w:r>
      <w:proofErr w:type="spellStart"/>
      <w:r>
        <w:rPr>
          <w:rFonts w:ascii="Times New Roman" w:hAnsi="Times New Roman" w:cs="Times New Roman"/>
          <w:sz w:val="24"/>
          <w:szCs w:val="24"/>
        </w:rPr>
        <w:t>Б.Т.Никифоров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В.В.Чернова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Ростов н/Д.: Изд-во Феникс, 2006. </w:t>
      </w:r>
    </w:p>
    <w:p w14:paraId="19AD269D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Очерки русской культуры XIII-XV веков.Ч.1. Материальная культура/ под ред. А.В. Арциховского. -М., изд-во МГУ, 1969. </w:t>
      </w:r>
    </w:p>
    <w:p w14:paraId="22AF1E04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Очерки русской культуры XVI века. Ч.1. Материальная культура/ под ред. А.В. Арциховского. -М., изд-во МГУ, 1977.</w:t>
      </w:r>
    </w:p>
    <w:p w14:paraId="331F5625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Полная энциклопедия символов и знаков. - Минск: Изд-во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>, 2006.</w:t>
      </w:r>
    </w:p>
    <w:p w14:paraId="5438A959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история и культура. СПб., изд-во исторический факультет СПбГУ, 2007 </w:t>
      </w:r>
    </w:p>
    <w:p w14:paraId="1CC5A85B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Русская народная одежда. Историко-этнографические очерки //Отв. редактор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-М,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Индрик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2011. </w:t>
      </w:r>
    </w:p>
    <w:p w14:paraId="65D8698C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Семёнова М. Быт и верования древних славян. СПб., Азбука, 2000. </w:t>
      </w:r>
    </w:p>
    <w:p w14:paraId="3A560C6E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Сидоренко В.И. История стилей в искусстве и костюме 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В.И.Сидоренко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Ростов н/Д.: Изд-во Феникс, 2004. </w:t>
      </w:r>
    </w:p>
    <w:p w14:paraId="1227B95F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Стили интерьера: от классики до авангарда.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-Пресс, 1998. </w:t>
      </w:r>
    </w:p>
    <w:p w14:paraId="18FF2A16" w14:textId="77777777" w:rsidR="002177BA" w:rsidRDefault="002177BA" w:rsidP="002177BA">
      <w:pPr>
        <w:pStyle w:val="a4"/>
        <w:numPr>
          <w:ilvl w:val="0"/>
          <w:numId w:val="45"/>
        </w:numPr>
        <w:tabs>
          <w:tab w:val="left" w:pos="284"/>
        </w:tabs>
        <w:spacing w:after="0" w:line="360" w:lineRule="auto"/>
        <w:ind w:right="283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Соловьев Н.К. История современного интерьера. М.: АСТ; Астрель, 2014. – 574 с.</w:t>
      </w:r>
    </w:p>
    <w:p w14:paraId="0FFE46CB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Такер Э., История моды / Э. Такер, 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Кингсвелл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.: Изд-во Астрель, 2003.. Энциклопедия русского быта. - М.: Альта-Принт, 2005. </w:t>
      </w:r>
    </w:p>
    <w:p w14:paraId="28EE8116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Эрланже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 Эпоха дворов и королей. Этикет и нравы в 1558-1715 гг. / </w:t>
      </w:r>
      <w:proofErr w:type="spellStart"/>
      <w:r>
        <w:rPr>
          <w:rFonts w:ascii="Times New Roman" w:hAnsi="Times New Roman" w:cs="Times New Roman"/>
          <w:sz w:val="24"/>
          <w:szCs w:val="24"/>
        </w:rPr>
        <w:t>Ф.Эрланже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Смоленск: Изд-во Русич, 2005. </w:t>
      </w:r>
    </w:p>
    <w:p w14:paraId="60DAEA54" w14:textId="77777777" w:rsidR="002177BA" w:rsidRDefault="002177BA" w:rsidP="002177BA">
      <w:pPr>
        <w:pStyle w:val="a4"/>
        <w:numPr>
          <w:ilvl w:val="0"/>
          <w:numId w:val="45"/>
        </w:numPr>
        <w:spacing w:after="0" w:line="36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Этикет. Современная энциклопедия.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+,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2007</w:t>
      </w:r>
    </w:p>
    <w:p w14:paraId="495C8157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CDAC4DD" w14:textId="77777777" w:rsidR="002177BA" w:rsidRDefault="002177BA" w:rsidP="002177BA">
      <w:pPr>
        <w:pStyle w:val="a4"/>
        <w:numPr>
          <w:ilvl w:val="0"/>
          <w:numId w:val="46"/>
        </w:numPr>
        <w:tabs>
          <w:tab w:val="left" w:pos="1133"/>
          <w:tab w:val="left" w:pos="1700"/>
          <w:tab w:val="left" w:pos="2266"/>
          <w:tab w:val="left" w:pos="2832"/>
          <w:tab w:val="left" w:pos="3401"/>
          <w:tab w:val="left" w:pos="3967"/>
          <w:tab w:val="left" w:pos="4535"/>
          <w:tab w:val="left" w:pos="5102"/>
          <w:tab w:val="left" w:pos="5669"/>
          <w:tab w:val="left" w:pos="6235"/>
          <w:tab w:val="left" w:pos="6802"/>
        </w:tabs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культуры. Учеб. Пособие. М.; Новосибирск: «Изд-во ЮКЭА», 2012. – 712 с.</w:t>
      </w:r>
    </w:p>
    <w:p w14:paraId="6FBF3F74" w14:textId="77777777" w:rsidR="002177BA" w:rsidRDefault="002177BA" w:rsidP="002177B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Рахманкулова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Д.Р. Дизайн и оформление пространства: учеб.-метод. пособие Ч 1.: Орнамент в художественном оформлении интерьера.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>
        <w:rPr>
          <w:rFonts w:ascii="Times New Roman" w:hAnsi="Times New Roman" w:cs="Times New Roman"/>
          <w:sz w:val="24"/>
          <w:szCs w:val="24"/>
        </w:rPr>
        <w:t>, НГПУ, 2010. – 48 с.</w:t>
      </w:r>
    </w:p>
    <w:p w14:paraId="16F23802" w14:textId="77777777" w:rsidR="002177BA" w:rsidRDefault="002177BA" w:rsidP="002177B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Флиер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А.Я. Культурология для культурологов. Учебное пособие. М.: «Согласие», 2010.-286 с.</w:t>
      </w:r>
    </w:p>
    <w:p w14:paraId="655B69BC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EF4364C" w14:textId="77777777" w:rsidR="002177BA" w:rsidRDefault="002177BA" w:rsidP="002177BA">
      <w:pPr>
        <w:pStyle w:val="a4"/>
        <w:numPr>
          <w:ilvl w:val="3"/>
          <w:numId w:val="45"/>
        </w:numPr>
        <w:spacing w:after="0" w:line="360" w:lineRule="auto"/>
        <w:ind w:left="0" w:firstLine="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История материальной культуры. Лекции - </w:t>
      </w:r>
      <w:proofErr w:type="spellStart"/>
      <w:r>
        <w:rPr>
          <w:rFonts w:ascii="Times New Roman" w:hAnsi="Times New Roman" w:cs="Times New Roman"/>
          <w:sz w:val="24"/>
          <w:szCs w:val="24"/>
        </w:rPr>
        <w:t>gumer.info?bogoslov_Buks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Philos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korobk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/12.php </w:t>
      </w:r>
    </w:p>
    <w:p w14:paraId="79D3FC1D" w14:textId="77777777" w:rsidR="002177BA" w:rsidRDefault="002177BA" w:rsidP="002177BA">
      <w:pPr>
        <w:pStyle w:val="a4"/>
        <w:numPr>
          <w:ilvl w:val="3"/>
          <w:numId w:val="45"/>
        </w:numPr>
        <w:spacing w:after="0" w:line="360" w:lineRule="auto"/>
        <w:ind w:left="0" w:firstLine="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 материальной культуры. Учебник. - </w:t>
      </w:r>
      <w:proofErr w:type="spellStart"/>
      <w:r>
        <w:rPr>
          <w:rFonts w:ascii="Times New Roman" w:hAnsi="Times New Roman" w:cs="Times New Roman"/>
          <w:sz w:val="24"/>
          <w:szCs w:val="24"/>
        </w:rPr>
        <w:t>besplatnie-uchebniki.org?read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/426/page0001.html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Либрусек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</w:t>
      </w:r>
    </w:p>
    <w:p w14:paraId="547BE423" w14:textId="77777777" w:rsidR="002177BA" w:rsidRDefault="002177BA" w:rsidP="002177BA">
      <w:pPr>
        <w:pStyle w:val="a4"/>
        <w:numPr>
          <w:ilvl w:val="3"/>
          <w:numId w:val="45"/>
        </w:numPr>
        <w:spacing w:after="0" w:line="360" w:lineRule="auto"/>
        <w:ind w:left="0" w:firstLine="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 культуры народов мира - </w:t>
      </w:r>
      <w:hyperlink r:id="rId25" w:history="1">
        <w:r>
          <w:rPr>
            <w:rStyle w:val="af5"/>
            <w:rFonts w:ascii="Times New Roman" w:hAnsi="Times New Roman" w:cs="Times New Roman"/>
            <w:sz w:val="24"/>
            <w:szCs w:val="24"/>
          </w:rPr>
          <w:t>http://lib.rus.ec/</w:t>
        </w:r>
      </w:hyperlink>
    </w:p>
    <w:p w14:paraId="2FEBF971" w14:textId="77777777" w:rsidR="002177BA" w:rsidRDefault="002177BA" w:rsidP="002177BA">
      <w:pPr>
        <w:pStyle w:val="a4"/>
        <w:numPr>
          <w:ilvl w:val="1"/>
          <w:numId w:val="45"/>
        </w:numPr>
        <w:spacing w:after="0" w:line="360" w:lineRule="auto"/>
        <w:ind w:left="660" w:hanging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Открытая русская электронная библиотека - http: // orel.rsl.ru/</w:t>
      </w:r>
      <w:proofErr w:type="spellStart"/>
      <w:r>
        <w:rPr>
          <w:rFonts w:ascii="Times New Roman" w:hAnsi="Times New Roman" w:cs="Times New Roman"/>
          <w:sz w:val="24"/>
          <w:szCs w:val="24"/>
        </w:rPr>
        <w:t>book</w:t>
      </w:r>
      <w:proofErr w:type="spellEnd"/>
      <w:r>
        <w:rPr>
          <w:rFonts w:ascii="Times New Roman" w:hAnsi="Times New Roman" w:cs="Times New Roman"/>
          <w:sz w:val="24"/>
          <w:szCs w:val="24"/>
        </w:rPr>
        <w:t>/6.html Русский гуманитарный интернет-университет</w:t>
      </w:r>
    </w:p>
    <w:p w14:paraId="0ACD3F04" w14:textId="77777777" w:rsidR="002177BA" w:rsidRDefault="002177BA" w:rsidP="002177BA">
      <w:pPr>
        <w:pStyle w:val="a4"/>
        <w:numPr>
          <w:ilvl w:val="1"/>
          <w:numId w:val="45"/>
        </w:numPr>
        <w:spacing w:after="0" w:line="360" w:lineRule="auto"/>
        <w:ind w:left="660" w:hanging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Словари и справочники. - // www.i-u.ru/</w:t>
      </w:r>
      <w:proofErr w:type="spellStart"/>
      <w:r>
        <w:rPr>
          <w:rFonts w:ascii="Times New Roman" w:hAnsi="Times New Roman" w:cs="Times New Roman"/>
          <w:sz w:val="24"/>
          <w:szCs w:val="24"/>
        </w:rPr>
        <w:t>biblio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dict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aspx</w:t>
      </w:r>
      <w:proofErr w:type="spellEnd"/>
    </w:p>
    <w:p w14:paraId="7EF7438E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6EE7AD3F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8EE441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B73072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9CA7C8D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14:paraId="7818FFDE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«История материальной культуры»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требует наличия методических рекомендаций по выполнению практических работ,  литературы, аудитории и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оборудованного учебного кабинета: столы, стулья, магнитная доска, экран.</w:t>
      </w:r>
    </w:p>
    <w:p w14:paraId="721CCEE6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563A3315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1C68B44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8D972FE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Перечень программного обеспечения:</w:t>
      </w:r>
    </w:p>
    <w:p w14:paraId="191D3219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1017A8ED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Перечень информационных справочных систем:</w:t>
      </w:r>
    </w:p>
    <w:p w14:paraId="76B83647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www.biblioclub.ru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  <w:t>ЭБС «Университетская библиотека онлайн»</w:t>
      </w:r>
    </w:p>
    <w:p w14:paraId="14074C1D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www.ebiblioteka.ru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  <w:t>Универсальные базы данных изданий</w:t>
      </w:r>
    </w:p>
    <w:p w14:paraId="76FFB3FF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113F1193" w14:textId="77777777" w:rsidR="002177BA" w:rsidRDefault="002177BA" w:rsidP="002177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14:paraId="3B91F12B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«Стили и направления в дизайне интерьера»</w:t>
      </w:r>
    </w:p>
    <w:p w14:paraId="68DDE45F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38F03FA" w14:textId="77777777" w:rsidR="002177BA" w:rsidRDefault="002177BA" w:rsidP="002177B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1.Пояснительная записка </w:t>
      </w:r>
    </w:p>
    <w:p w14:paraId="40986423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«Стили и направления в дизайне интерьера» </w:t>
      </w:r>
      <w:r>
        <w:rPr>
          <w:rFonts w:ascii="Times New Roman" w:hAnsi="Times New Roman"/>
          <w:sz w:val="24"/>
          <w:szCs w:val="24"/>
        </w:rPr>
        <w:t>направлена на формирование следующих компетенций:</w:t>
      </w:r>
    </w:p>
    <w:p w14:paraId="31467625" w14:textId="77777777" w:rsidR="002177BA" w:rsidRDefault="002177BA" w:rsidP="002177B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3"/>
          <w:sz w:val="24"/>
          <w:szCs w:val="24"/>
          <w:lang w:eastAsia="ru-RU"/>
        </w:rPr>
        <w:t>УК-5.</w:t>
      </w:r>
      <w: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Способен анализировать и учитывать разнообразие культур в процессе межкультурного взаимодействия</w:t>
      </w:r>
    </w:p>
    <w:p w14:paraId="772F44B3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 зачетных единицы, 108 часов.</w:t>
      </w:r>
    </w:p>
    <w:p w14:paraId="6B6B905E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188E646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«Стили и направления в дизайне интерьера» входит в вариативную часть блока Б.1. комплексного модуля «Методологические аспекты дизайн-проектирования» </w:t>
      </w:r>
    </w:p>
    <w:p w14:paraId="29AE9FCE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Дисциплина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«Стили и направления в дизайне интерьера» </w:t>
      </w:r>
      <w:r>
        <w:rPr>
          <w:rFonts w:ascii="Times New Roman" w:hAnsi="Times New Roman"/>
          <w:bCs/>
          <w:sz w:val="24"/>
          <w:szCs w:val="24"/>
        </w:rPr>
        <w:t xml:space="preserve">требует наличия у магистратов знаний художественных, проектных, информационно-технологических, организационно-управленческих, педагогических, знаний научно-исследовательской деятельности и является логическим продолжением модулей </w:t>
      </w:r>
      <w:r>
        <w:rPr>
          <w:rFonts w:ascii="Times New Roman" w:hAnsi="Times New Roman"/>
          <w:sz w:val="24"/>
          <w:szCs w:val="24"/>
        </w:rPr>
        <w:t>«Общекультурный», «Управление проектами в области образования и науки», «Профессионально-художественный», «Профессионально-технологический»</w:t>
      </w:r>
    </w:p>
    <w:p w14:paraId="2B357A41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Знания, умения и навыки, полученные при изучении данной дисциплины, являются основой для  «Производственной (научно-исследовательской работы), «Производственной (технологической (проектно-технологической)) практики» и «Выполнения и защиты выпускной квалификационной работы»</w:t>
      </w:r>
      <w:proofErr w:type="gramEnd"/>
    </w:p>
    <w:p w14:paraId="3D9FCFFA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6FA84C9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3C4DA20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</w:t>
      </w:r>
      <w:r>
        <w:rPr>
          <w:rFonts w:ascii="Times New Roman" w:hAnsi="Times New Roman"/>
          <w:sz w:val="24"/>
          <w:szCs w:val="24"/>
        </w:rPr>
        <w:t xml:space="preserve">освоения магистрантами  истории, основных закономерностей и форм становления и развития стилей и направлений в дизайне интерьера.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14:paraId="71F0E5EC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14:paraId="41B188F1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представления о стилях и направлениях в дизайне интерьера, их характерных особенностях;</w:t>
      </w:r>
    </w:p>
    <w:p w14:paraId="52DF6948" w14:textId="77777777" w:rsidR="002177BA" w:rsidRDefault="002177BA" w:rsidP="002177B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изучение истории возникновения стилей в дизайне интерьера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FD6BFED" w14:textId="77777777" w:rsidR="002177BA" w:rsidRDefault="002177BA" w:rsidP="002177B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воспитание художественно-эстетического вкуса.</w:t>
      </w:r>
    </w:p>
    <w:p w14:paraId="4C8DDFF5" w14:textId="77777777" w:rsidR="002177BA" w:rsidRDefault="002177BA" w:rsidP="002177BA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79D59351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56"/>
        <w:gridCol w:w="1868"/>
        <w:gridCol w:w="1487"/>
        <w:gridCol w:w="1487"/>
      </w:tblGrid>
      <w:tr w:rsidR="002177BA" w14:paraId="6E56C854" w14:textId="77777777" w:rsidTr="002177BA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81780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E7344F" w14:textId="77777777" w:rsidR="002177BA" w:rsidRDefault="002177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CE8D4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0E705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F8EFE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2186E9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177BA" w14:paraId="4AD422D7" w14:textId="77777777" w:rsidTr="002177B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5030E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720263" w14:textId="77777777" w:rsidR="002177BA" w:rsidRDefault="002177BA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методологическими аспектами дизайн-проектирования на основе анализа и учета разнообразия культур в процессе межкультурного взаимодействия и способен осуществлять проектную деятельность по программам профессионального обучения, </w:t>
            </w:r>
            <w:r>
              <w:rPr>
                <w:rFonts w:ascii="Times New Roman" w:hAnsi="Times New Roman"/>
              </w:rPr>
              <w:lastRenderedPageBreak/>
              <w:t>обосновывая актуальность использования важнейших идеологических и ценностных систем, сформировавшихся в ходе исторического развития при социальном и профессиональном взаимодействии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2675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D2F9C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ОР.4.3.1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C50F3A" w14:textId="77777777" w:rsidR="002177BA" w:rsidRDefault="002177B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</w:rPr>
              <w:t xml:space="preserve">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и профессиональном </w:t>
            </w:r>
            <w:r>
              <w:rPr>
                <w:rFonts w:ascii="Times New Roman" w:hAnsi="Times New Roman"/>
              </w:rPr>
              <w:lastRenderedPageBreak/>
              <w:t>взаимодействии;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E5E5EF" w14:textId="7DD81C99" w:rsidR="002177BA" w:rsidRDefault="002177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</w:t>
            </w:r>
            <w:r w:rsidR="006654AA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6654AA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1 Анализирует </w:t>
            </w:r>
            <w:r>
              <w:rPr>
                <w:rFonts w:ascii="Times New Roman" w:hAnsi="Times New Roman"/>
              </w:rPr>
              <w:t xml:space="preserve">важнейшие идеологические и ценностные системы, сформировавшиеся в ходе исторического развития; обосновывает актуальность их использования при социальном </w:t>
            </w:r>
            <w:r>
              <w:rPr>
                <w:rFonts w:ascii="Times New Roman" w:hAnsi="Times New Roman"/>
              </w:rPr>
              <w:lastRenderedPageBreak/>
              <w:t xml:space="preserve">и профессиональном взаимодействии </w:t>
            </w:r>
          </w:p>
          <w:p w14:paraId="2FB2CEB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B090CD" w14:textId="77777777" w:rsidR="002177BA" w:rsidRDefault="002177BA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Форма для оценки творческого задания</w:t>
            </w:r>
          </w:p>
          <w:p w14:paraId="05AFF84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7497FA7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9B2F292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110C121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68"/>
        <w:gridCol w:w="117"/>
        <w:gridCol w:w="425"/>
        <w:gridCol w:w="709"/>
        <w:gridCol w:w="425"/>
        <w:gridCol w:w="709"/>
        <w:gridCol w:w="567"/>
        <w:gridCol w:w="709"/>
        <w:gridCol w:w="992"/>
        <w:gridCol w:w="851"/>
        <w:gridCol w:w="1098"/>
      </w:tblGrid>
      <w:tr w:rsidR="002177BA" w14:paraId="33605D09" w14:textId="77777777" w:rsidTr="002177BA">
        <w:trPr>
          <w:trHeight w:val="203"/>
        </w:trPr>
        <w:tc>
          <w:tcPr>
            <w:tcW w:w="308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CDCCA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4310F5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25586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BE9B8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177BA" w14:paraId="292652C7" w14:textId="77777777" w:rsidTr="002177BA">
        <w:trPr>
          <w:trHeight w:val="160"/>
        </w:trPr>
        <w:tc>
          <w:tcPr>
            <w:tcW w:w="101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DDEC74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6C4CAD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A7B7B6" w14:textId="77777777" w:rsidR="002177BA" w:rsidRDefault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14:paraId="0B3F8DC6" w14:textId="77777777" w:rsidR="002177BA" w:rsidRDefault="002177B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14:paraId="202E917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8E4B7B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F286B3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77BA" w14:paraId="6AC5C70F" w14:textId="77777777" w:rsidTr="002177BA">
        <w:trPr>
          <w:cantSplit/>
          <w:trHeight w:val="1856"/>
        </w:trPr>
        <w:tc>
          <w:tcPr>
            <w:tcW w:w="1011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42564A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11F51EF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03B29C0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7618F41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3658E2A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0AFB376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14:paraId="6288EFA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5F1BA8" w14:textId="77777777" w:rsidR="002177BA" w:rsidRDefault="002177BA">
            <w:pPr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4E022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076BF7" w14:textId="77777777" w:rsidR="002177BA" w:rsidRDefault="002177BA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177BA" w14:paraId="00BD4E5B" w14:textId="77777777" w:rsidTr="002177BA">
        <w:trPr>
          <w:cantSplit/>
          <w:trHeight w:val="312"/>
        </w:trPr>
        <w:tc>
          <w:tcPr>
            <w:tcW w:w="9570" w:type="dxa"/>
            <w:gridSpan w:val="11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726C9B" w14:textId="77777777" w:rsidR="002177BA" w:rsidRDefault="002177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семестр</w:t>
            </w:r>
          </w:p>
        </w:tc>
      </w:tr>
      <w:tr w:rsidR="002177BA" w14:paraId="735A0AB0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73969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Исторические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стили и направления в дизайне интерьера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649B5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A8031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B62D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5AE77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6F47C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208A6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6B9D9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88840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3E4E9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2177BA" w14:paraId="144E7A59" w14:textId="77777777" w:rsidTr="002177BA">
        <w:trPr>
          <w:trHeight w:val="1722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8EA3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Стиль интерьеров ранних цивилизаций и эпохи Античности: стиль и интерьеры Древнего Египта, стиль и интерьеры Античного мира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– Греция и Рим</w:t>
            </w:r>
          </w:p>
          <w:p w14:paraId="4E1EFA0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69DC0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2A75A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EF2B6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0012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1A0C7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5DFBE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95238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81F49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916EA6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2177BA" w14:paraId="11BE3406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B869F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Стиль интерьеров эпохи Средневековья и Возрождения: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стиль и интерьеры Византии. Бытовая эстетика Византии. Интерьеры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Древней Руси. Средневековые интерьеры Западной Европы. Раннее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Средневековье, романский и готический периоды. Стиль эпохи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Возрождения (Ренессанс).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C62D6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C9A2BC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74F4F7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E68C70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A65CF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490CA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7757D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7249B2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82031D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177BA" w14:paraId="1293A1CF" w14:textId="77777777" w:rsidTr="002177BA">
        <w:trPr>
          <w:trHeight w:val="2450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DE7E68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 1.3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Стиль интерьера Нового времени: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Стиль барокко, рококо, классицизм, ампир.</w:t>
            </w:r>
          </w:p>
          <w:p w14:paraId="1AA4266A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 Интерьеры XVII, XVIII, XIX вв. в странах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Европы)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6260B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2411E9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CFE68C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CC469A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BD4F3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94156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06850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2B6C76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ECC6CE" w14:textId="77777777" w:rsidR="002177BA" w:rsidRDefault="002177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2177BA" w14:paraId="045ADF85" w14:textId="77777777" w:rsidTr="002177BA">
        <w:trPr>
          <w:trHeight w:val="983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B334ED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Современные стили и направления в дизайне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0240D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D47CD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84DF3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3523F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7151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1549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17365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8D8467" w14:textId="77777777" w:rsidR="002177BA" w:rsidRDefault="0021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1D0523" w14:textId="77777777" w:rsidR="002177BA" w:rsidRDefault="0021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177BA" w14:paraId="4B826698" w14:textId="77777777" w:rsidTr="002177BA">
        <w:trPr>
          <w:trHeight w:val="1004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D9B0E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Интерьеры конца XIX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начала ХХ вв. в Европе и США (модерн, эклектика,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неоклассика); </w:t>
            </w:r>
          </w:p>
          <w:p w14:paraId="2F72223B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Западноевропейские интерьеры первой половины ХХ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века (функционализм, футуризм, экспрессионизм,  Баухауз, группа "Де    Стиль").</w:t>
            </w:r>
          </w:p>
          <w:p w14:paraId="48980979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Корбюзье,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Ф.Л.Райта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В.Гропиуса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А.Аалто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Советские интерьеры 1920-1930-х годов.</w:t>
            </w:r>
          </w:p>
          <w:p w14:paraId="0BB05135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28277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E9F1A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A7BFE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3870E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0FE5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B7DF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CD604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F43A73" w14:textId="77777777" w:rsidR="002177BA" w:rsidRDefault="0021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73048E" w14:textId="77777777" w:rsidR="002177BA" w:rsidRDefault="0021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177BA" w14:paraId="570498BC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A6B91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  <w:r>
              <w:rPr>
                <w:rFonts w:ascii="Times New Roman" w:hAnsi="Times New Roman"/>
                <w:sz w:val="24"/>
                <w:szCs w:val="24"/>
              </w:rPr>
              <w:t>Современные направления в дизайне интерьера: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стиль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tech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техно;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- экологический дизайн;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- кантри стиль и его региональные направления в дизайне;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- органический дизайн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биоморфизм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- ар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дизайн;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футуродизайн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- стиль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contemporary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- китч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17D2C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E800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15A2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BDE4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A794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A359C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F785B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D110A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797ED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177BA" w14:paraId="5828AFA4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6443D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3. Этнический стиль в дизайне интерьера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8B0C8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6D9D0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2E99B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CB0E5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F10C5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747546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C3D35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8EE94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97FF4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177BA" w14:paraId="7B8F10AC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E6FBA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Разновидности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этностилей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особенности: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аутентичная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этнический декор в  интерьере, этно-микс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                                    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4FE2D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BD66E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20C8B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C0DB7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AF320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1FF8CF" w14:textId="77777777" w:rsidR="002177BA" w:rsidRDefault="002177B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99001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A5E81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C6BEB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77BA" w14:paraId="50391E23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7F9E7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Тема 3.2. </w:t>
            </w:r>
            <w:r>
              <w:rPr>
                <w:rFonts w:ascii="Times New Roman" w:hAnsi="Times New Roman"/>
                <w:sz w:val="24"/>
                <w:szCs w:val="24"/>
              </w:rPr>
              <w:t>Основные виды этнических стилей: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африканский и марокканский, мавританский, мексиканский, индийский, китайский, японский, средиземноморский и др. (по выбору студентов)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  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EFA23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2FB19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BBAC0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C2F2F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EFBB9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FC126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5ADA0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6A110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1B5FD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2177BA" w14:paraId="0F332613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60CCA" w14:textId="77777777" w:rsidR="002177BA" w:rsidRDefault="002177B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Авторский стиль в дизайне.</w:t>
            </w:r>
          </w:p>
          <w:p w14:paraId="2C6586B0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Филипп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Паола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Навоне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Марк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Ньюсон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Луиджи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Лутц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Кристиан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Лиэгра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Жак Гарсия, Жозеф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Диран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др. (по выбору студентов)</w:t>
            </w:r>
          </w:p>
          <w:p w14:paraId="4DECD797" w14:textId="77777777" w:rsidR="002177BA" w:rsidRDefault="002177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17AAE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041AB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828EB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A8E17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DE387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28397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31722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F53FE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A12C7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</w:tr>
      <w:tr w:rsidR="002177BA" w14:paraId="5634141D" w14:textId="77777777" w:rsidTr="002177BA">
        <w:trPr>
          <w:trHeight w:val="1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4868C4" w14:textId="77777777" w:rsidR="002177BA" w:rsidRDefault="002177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КСР: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E7F41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8B8B0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61EE6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04A5B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570AE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4AA94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4BA1A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84DC8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0E147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2177BA" w14:paraId="0808632F" w14:textId="77777777" w:rsidTr="002177BA">
        <w:trPr>
          <w:trHeight w:val="357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F4722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CD19C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63345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DD001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5A766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7D693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396ED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5E19A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0A021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FE121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</w:tbl>
    <w:p w14:paraId="44D1B45A" w14:textId="77777777" w:rsidR="002177BA" w:rsidRDefault="002177BA" w:rsidP="002177B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C00B5F7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2519356" w14:textId="77777777" w:rsidR="002177BA" w:rsidRDefault="002177BA" w:rsidP="002177BA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0E8DEC1D" w14:textId="77777777" w:rsidR="002177BA" w:rsidRDefault="002177BA" w:rsidP="002177B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A7CBE8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41467D0A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840"/>
        <w:gridCol w:w="1459"/>
        <w:gridCol w:w="1649"/>
        <w:gridCol w:w="1102"/>
        <w:gridCol w:w="829"/>
        <w:gridCol w:w="793"/>
      </w:tblGrid>
      <w:tr w:rsidR="002177BA" w14:paraId="3F99D2A5" w14:textId="77777777" w:rsidTr="002177B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37C8E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23A28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1E257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090816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C11C3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6454F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51CE35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4A8FB8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7785D2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177BA" w14:paraId="33EBD468" w14:textId="77777777" w:rsidTr="002177BA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32CFFF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622B20" w14:textId="77777777" w:rsidR="002177BA" w:rsidRDefault="002177B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1D3B06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6E2B33" w14:textId="77777777" w:rsidR="002177BA" w:rsidRDefault="002177BA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7C0B15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C21061" w14:textId="77777777" w:rsidR="002177BA" w:rsidRDefault="002177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9FB145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048CCF5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177BA" w14:paraId="21F61B45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4067E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E0009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ОР.4.3.1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8430EB" w14:textId="77777777" w:rsidR="002177BA" w:rsidRDefault="0021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Выполнение творческого задания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5595D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 xml:space="preserve">Форма для оценивания творческих заданий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6142B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499E3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47196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A6E04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177BA" w14:paraId="4A9D93B7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80F0F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AA32B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ОР.4.3.1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6771DD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Выполнение теста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8802A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Форма для оценивания теста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DA929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358C9C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5FFE8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B49AA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177BA" w14:paraId="3E0861A6" w14:textId="77777777" w:rsidTr="002177BA">
        <w:trPr>
          <w:trHeight w:val="257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A38C34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A82E9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ОР.4.3.1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0F5E38" w14:textId="77777777" w:rsidR="002177BA" w:rsidRDefault="002177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9E799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Форма для оценивания реферата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AC4BC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E3358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88829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067D79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177BA" w14:paraId="6BC52051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96FD3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7CEDA3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B56B1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Экзамен: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D957C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оценивания экзамена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081BCB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1F19AE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29075F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0C953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177BA" w14:paraId="3B9C1833" w14:textId="77777777" w:rsidTr="002177B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75AC41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5DF196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09D544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478060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14A14A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7C797D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4D6F92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BE38F7" w14:textId="77777777" w:rsidR="002177BA" w:rsidRDefault="0021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E592667" w14:textId="77777777" w:rsidR="002177BA" w:rsidRDefault="002177BA" w:rsidP="00217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23415D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C8F880A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2962E032" w14:textId="77777777" w:rsidR="002177BA" w:rsidRDefault="002177BA" w:rsidP="002177B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>
        <w:rPr>
          <w:rFonts w:ascii="Times New Roman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Варакина, Г. В. Основные этапы истории европейского искусства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для вузов / Г. В. Варакина. - Ростов-на-Дону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Феникс, 2006.-189 с. </w:t>
      </w:r>
    </w:p>
    <w:p w14:paraId="513F9BAE" w14:textId="77777777" w:rsidR="002177BA" w:rsidRDefault="002177BA" w:rsidP="002177BA">
      <w:pPr>
        <w:pStyle w:val="a4"/>
        <w:numPr>
          <w:ilvl w:val="0"/>
          <w:numId w:val="4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Власов, В. Г. Стили в искусстве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словарь : Архитектура, графика. Декоративно-прикладное искусство. Живопись, скульптура / В. Г. Власов.-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>. Т. 1.-1995.- 672 с.</w:t>
      </w:r>
    </w:p>
    <w:p w14:paraId="104440EC" w14:textId="77777777" w:rsidR="002177BA" w:rsidRDefault="002177BA" w:rsidP="002177B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57B67FE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Гнедич, П. П. История искусств. Всеобщая история искусств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Живопись. Скульптура. Архитектура. /П. П. Гнедич.- Современная версия. -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Эксмо,2007.-841 с. </w:t>
      </w:r>
    </w:p>
    <w:p w14:paraId="0A512EFA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Ивли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Т. Дизайн интерьера. 500 креативных идей /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Ивли</w:t>
      </w:r>
      <w:proofErr w:type="spellEnd"/>
      <w:r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Эксмо, 2008.- 255 с. </w:t>
      </w:r>
    </w:p>
    <w:p w14:paraId="6783ED08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Ильина, Т. В. История искусств. Западноевропейское искусство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для вузов /Т. В. Ильина.- Изд. 4-е, стереотип. -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Высшая школа, 2007.-368 с. </w:t>
      </w:r>
    </w:p>
    <w:p w14:paraId="4B293F4C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Жадько</w:t>
      </w:r>
      <w:proofErr w:type="spellEnd"/>
      <w:r>
        <w:rPr>
          <w:rFonts w:ascii="Times New Roman" w:hAnsi="Times New Roman" w:cs="Times New Roman"/>
          <w:sz w:val="24"/>
          <w:szCs w:val="24"/>
        </w:rPr>
        <w:t>, Е. Г. Растения и оформление интерьера. Современный дизайн / Елена Жадько.-2-е изд.- Ростов-на-Дону</w:t>
      </w:r>
      <w:proofErr w:type="gramStart"/>
      <w:r>
        <w:rPr>
          <w:rFonts w:ascii="Times New Roman" w:hAnsi="Times New Roman" w:cs="Times New Roman"/>
          <w:sz w:val="24"/>
          <w:szCs w:val="24"/>
        </w:rPr>
        <w:t>:Ф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еникс,2004.-253 с. 19 шт. </w:t>
      </w:r>
    </w:p>
    <w:p w14:paraId="086E15F6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Карабанов, В. В. Витражи. Светильники. Рамки / В. В. Карабанов.-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2007.- 118 с. </w:t>
      </w:r>
    </w:p>
    <w:p w14:paraId="024D3F8F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Молотова, В. Н. Декоративно-прикладное искусство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образования/В. Н. Молотова.-2-е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доп.- Москва : ФОРУМ, 2010.-288 с. </w:t>
      </w:r>
    </w:p>
    <w:p w14:paraId="688C0579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Никоненко, Н. М. Декоративно-прикладное творчество: Художественное оформление интерьера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Практическое руководство для взрослых и детей /Н. М. Никоненко.- Ростов-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Феникс, 2003.-127с.  </w:t>
      </w:r>
    </w:p>
    <w:p w14:paraId="5EBAD976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Суит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Ф. Кухни: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Практич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советы по дизайну и оформлению Вашего дома //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англ.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Кормашовой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/.- Москва : Кристина,1997.-64с.  </w:t>
      </w:r>
    </w:p>
    <w:p w14:paraId="413560EE" w14:textId="77777777" w:rsidR="002177BA" w:rsidRDefault="002177BA" w:rsidP="002177BA">
      <w:pPr>
        <w:pStyle w:val="a4"/>
        <w:numPr>
          <w:ilvl w:val="0"/>
          <w:numId w:val="4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Фремптон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К. Современная архитектура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architecture:критический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взгляд на историю развития /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Фремптон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пер. с англ. Е.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; под ред. В. Л. Хайта; -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Стройиздат,1990.-533. </w:t>
      </w:r>
    </w:p>
    <w:p w14:paraId="37D454DE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7C88A49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  «История искусств» – Электронный ресурс. – Режим доступа: http://artyx.ru Всемирная энциклопедия искусства – Электронный ресурс. – Режим доступа: http://www.artprojekt.ru/Civilization/091</w:t>
      </w:r>
    </w:p>
    <w:p w14:paraId="136DF0DB" w14:textId="77777777" w:rsidR="002177BA" w:rsidRDefault="002177BA" w:rsidP="002177BA">
      <w:pPr>
        <w:pStyle w:val="a4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  Введение к курсу истории изобразительного искусства: виды и жанры / Автор-составитель О. Н. Оболенская. -  Н. Новгород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НГПУ, 2005. - 48 с.</w:t>
      </w:r>
    </w:p>
    <w:p w14:paraId="7BBDCF55" w14:textId="77777777" w:rsidR="002177BA" w:rsidRDefault="002177BA" w:rsidP="002177BA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3.  Кирюхина, Е. М. История изобразительного искусства: западноевропейские мастера конца XIX – начала ХХ века: Учеб. пособие / Е. М. Кирюхина. - Н. Новгород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 xml:space="preserve"> НГПУ, 2008. - 47 с.</w:t>
      </w:r>
    </w:p>
    <w:p w14:paraId="3BC7DE8C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DB185A2" w14:textId="77777777" w:rsidR="002177BA" w:rsidRDefault="002177BA" w:rsidP="002177B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 Ковешникова, Н.А. Издательство: Омега-Л, 2009. 224 с. – Интернет-ресурс. Режим доступа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hyperlink r:id="rId26" w:history="1">
        <w:r>
          <w:rPr>
            <w:rStyle w:val="af5"/>
            <w:rFonts w:ascii="Times New Roman" w:hAnsi="Times New Roman"/>
            <w:sz w:val="24"/>
            <w:szCs w:val="24"/>
          </w:rPr>
          <w:t>http://www.knigafund.ru/books/search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1E60A3D2" w14:textId="77777777" w:rsidR="002177BA" w:rsidRDefault="002177BA" w:rsidP="002177BA">
      <w:pPr>
        <w:pStyle w:val="a4"/>
        <w:numPr>
          <w:ilvl w:val="0"/>
          <w:numId w:val="4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Дюла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Стили мебели. – Интернет-ресурс. Режим доступа: http://luzgan.com/книги/ </w:t>
      </w:r>
    </w:p>
    <w:p w14:paraId="7C796E73" w14:textId="77777777" w:rsidR="002177BA" w:rsidRDefault="002177BA" w:rsidP="002177BA">
      <w:pPr>
        <w:pStyle w:val="a4"/>
        <w:numPr>
          <w:ilvl w:val="0"/>
          <w:numId w:val="4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Старикова, Ю.С. Основы дизайна. Конспект лекций. Издательство: А-Приор, 2011 . 90 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Интернет-ресурс. Режим доступа: </w:t>
      </w:r>
      <w:hyperlink r:id="rId27" w:history="1">
        <w:r>
          <w:rPr>
            <w:rStyle w:val="af5"/>
            <w:rFonts w:ascii="Times New Roman" w:hAnsi="Times New Roman" w:cs="Times New Roman"/>
            <w:sz w:val="24"/>
            <w:szCs w:val="24"/>
          </w:rPr>
          <w:t>http://www.knigafund.ru/books/search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F36B3" w14:textId="77777777" w:rsidR="002177BA" w:rsidRDefault="002177BA" w:rsidP="002177BA">
      <w:pPr>
        <w:pStyle w:val="a4"/>
        <w:numPr>
          <w:ilvl w:val="0"/>
          <w:numId w:val="4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Стилевые направления в архитектуре и интерьерах. – Интернет-ресурс. Режим доступа: </w:t>
      </w:r>
      <w:hyperlink r:id="rId28" w:history="1">
        <w:r>
          <w:rPr>
            <w:rStyle w:val="af5"/>
            <w:rFonts w:ascii="Times New Roman" w:hAnsi="Times New Roman" w:cs="Times New Roman"/>
            <w:sz w:val="24"/>
            <w:szCs w:val="24"/>
          </w:rPr>
          <w:t>http://maximus-art.ru/joomla-overview/2010-09-08-12-05-08</w:t>
        </w:r>
      </w:hyperlink>
    </w:p>
    <w:p w14:paraId="663253DB" w14:textId="77777777" w:rsidR="002177BA" w:rsidRDefault="002177BA" w:rsidP="002177B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14:paraId="33C7E8CD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73ADE10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865BA45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A7B439" w14:textId="77777777" w:rsidR="002177BA" w:rsidRDefault="002177BA" w:rsidP="002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9B9A94E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14:paraId="02A0CA77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«Стили и направления в дизайне интерьера» требует наличия методических рекомендаций по выполнению практических работ,  литературы, аудитории и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 также настоящая рабочая программа, оборудованного учебного кабинета: столы, стулья, магнитная доска, экран.</w:t>
      </w:r>
    </w:p>
    <w:p w14:paraId="6D83EDE3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794A1DEE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B6B2162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7EC720F" w14:textId="77777777" w:rsidR="002177BA" w:rsidRDefault="002177BA" w:rsidP="002177B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Перечень программного обеспечения:</w:t>
      </w:r>
    </w:p>
    <w:p w14:paraId="54E091E6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14:paraId="464A0656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Перечень информационных справочных систем:</w:t>
      </w:r>
    </w:p>
    <w:p w14:paraId="20E1ECA8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www.biblioclub.ru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  <w:t>ЭБС «Университетская библиотека онлайн»</w:t>
      </w:r>
    </w:p>
    <w:p w14:paraId="1640B396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www.ebiblioteka.ru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  <w:t>Универсальные базы данных изданий</w:t>
      </w:r>
    </w:p>
    <w:p w14:paraId="4B365111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7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7DD0CF44" w14:textId="77777777" w:rsidR="002177BA" w:rsidRDefault="002177BA" w:rsidP="00217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4EAC5897" w14:textId="77777777" w:rsidR="002177BA" w:rsidRDefault="002177BA" w:rsidP="002177BA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7FCBBB56" w14:textId="77777777" w:rsidR="002177BA" w:rsidRDefault="002177BA" w:rsidP="002177BA">
      <w:pPr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3C15E10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584C3BC0" w14:textId="3FFB6EE7" w:rsidR="00DB597C" w:rsidRDefault="00F63DDA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14:paraId="2EBE1D41" w14:textId="404F40A5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4E75216D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7E903221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7CE00C87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A4D90A7" w14:textId="77777777" w:rsidR="001D1781" w:rsidRPr="001D1781" w:rsidRDefault="000B10BB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4CB32904" w14:textId="77777777" w:rsidR="001D1781" w:rsidRPr="001D1781" w:rsidRDefault="000B10BB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103949D6" w14:textId="77777777" w:rsidR="001D1781" w:rsidRPr="001D1781" w:rsidRDefault="000B10BB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00D23FE2" w14:textId="77777777" w:rsidR="001D1781" w:rsidRPr="001D1781" w:rsidRDefault="000B10BB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B626EED" w14:textId="5C22EF2C" w:rsidR="00702A5B" w:rsidRPr="00DB597C" w:rsidRDefault="001D1781" w:rsidP="002B5864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702A5B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AAECC" w14:textId="77777777" w:rsidR="000B10BB" w:rsidRDefault="000B10BB" w:rsidP="00CA7167">
      <w:pPr>
        <w:spacing w:after="0" w:line="240" w:lineRule="auto"/>
      </w:pPr>
      <w:r>
        <w:separator/>
      </w:r>
    </w:p>
  </w:endnote>
  <w:endnote w:type="continuationSeparator" w:id="0">
    <w:p w14:paraId="0B434D4C" w14:textId="77777777" w:rsidR="000B10BB" w:rsidRDefault="000B10B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3166AED5" w14:textId="77777777" w:rsidR="002177BA" w:rsidRDefault="002177B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5F5">
          <w:rPr>
            <w:noProof/>
          </w:rPr>
          <w:t>2</w:t>
        </w:r>
        <w:r>
          <w:fldChar w:fldCharType="end"/>
        </w:r>
      </w:p>
    </w:sdtContent>
  </w:sdt>
  <w:p w14:paraId="4B4E01F6" w14:textId="77777777" w:rsidR="002177BA" w:rsidRDefault="002177B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05E00" w14:textId="77777777" w:rsidR="002177BA" w:rsidRDefault="002177BA">
    <w:pPr>
      <w:pStyle w:val="ae"/>
      <w:jc w:val="right"/>
    </w:pPr>
  </w:p>
  <w:p w14:paraId="12F315F2" w14:textId="77777777" w:rsidR="002177BA" w:rsidRDefault="002177B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F8429" w14:textId="77777777" w:rsidR="000B10BB" w:rsidRDefault="000B10BB" w:rsidP="00CA7167">
      <w:pPr>
        <w:spacing w:after="0" w:line="240" w:lineRule="auto"/>
      </w:pPr>
      <w:r>
        <w:separator/>
      </w:r>
    </w:p>
  </w:footnote>
  <w:footnote w:type="continuationSeparator" w:id="0">
    <w:p w14:paraId="5C988252" w14:textId="77777777" w:rsidR="000B10BB" w:rsidRDefault="000B10B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674D7"/>
    <w:multiLevelType w:val="hybridMultilevel"/>
    <w:tmpl w:val="D5326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1E7274"/>
    <w:multiLevelType w:val="multilevel"/>
    <w:tmpl w:val="6F3A625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477" w:hanging="420"/>
      </w:pPr>
    </w:lvl>
    <w:lvl w:ilvl="2">
      <w:start w:val="1"/>
      <w:numFmt w:val="decimal"/>
      <w:isLgl/>
      <w:lvlText w:val="%1.%2.%3."/>
      <w:lvlJc w:val="left"/>
      <w:pPr>
        <w:ind w:left="2126" w:hanging="720"/>
      </w:pPr>
    </w:lvl>
    <w:lvl w:ilvl="3">
      <w:start w:val="1"/>
      <w:numFmt w:val="decimal"/>
      <w:isLgl/>
      <w:lvlText w:val="%1.%2.%3.%4."/>
      <w:lvlJc w:val="left"/>
      <w:pPr>
        <w:ind w:left="2475" w:hanging="720"/>
      </w:pPr>
    </w:lvl>
    <w:lvl w:ilvl="4">
      <w:start w:val="1"/>
      <w:numFmt w:val="decimal"/>
      <w:isLgl/>
      <w:lvlText w:val="%1.%2.%3.%4.%5."/>
      <w:lvlJc w:val="left"/>
      <w:pPr>
        <w:ind w:left="3184" w:hanging="1080"/>
      </w:pPr>
    </w:lvl>
    <w:lvl w:ilvl="5">
      <w:start w:val="1"/>
      <w:numFmt w:val="decimal"/>
      <w:isLgl/>
      <w:lvlText w:val="%1.%2.%3.%4.%5.%6."/>
      <w:lvlJc w:val="left"/>
      <w:pPr>
        <w:ind w:left="3533" w:hanging="1080"/>
      </w:pPr>
    </w:lvl>
    <w:lvl w:ilvl="6">
      <w:start w:val="1"/>
      <w:numFmt w:val="decimal"/>
      <w:isLgl/>
      <w:lvlText w:val="%1.%2.%3.%4.%5.%6.%7."/>
      <w:lvlJc w:val="left"/>
      <w:pPr>
        <w:ind w:left="4242" w:hanging="1440"/>
      </w:pPr>
    </w:lvl>
    <w:lvl w:ilvl="7">
      <w:start w:val="1"/>
      <w:numFmt w:val="decimal"/>
      <w:isLgl/>
      <w:lvlText w:val="%1.%2.%3.%4.%5.%6.%7.%8."/>
      <w:lvlJc w:val="left"/>
      <w:pPr>
        <w:ind w:left="4591" w:hanging="1440"/>
      </w:pPr>
    </w:lvl>
    <w:lvl w:ilvl="8">
      <w:start w:val="1"/>
      <w:numFmt w:val="decimal"/>
      <w:isLgl/>
      <w:lvlText w:val="%1.%2.%3.%4.%5.%6.%7.%8.%9."/>
      <w:lvlJc w:val="left"/>
      <w:pPr>
        <w:ind w:left="5300" w:hanging="1800"/>
      </w:pPr>
    </w:lvl>
  </w:abstractNum>
  <w:abstractNum w:abstractNumId="11">
    <w:nsid w:val="20D713EF"/>
    <w:multiLevelType w:val="hybridMultilevel"/>
    <w:tmpl w:val="6C3EF828"/>
    <w:lvl w:ilvl="0" w:tplc="7CE6F54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F4317"/>
    <w:multiLevelType w:val="hybridMultilevel"/>
    <w:tmpl w:val="5BA09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ACA1AF0"/>
    <w:multiLevelType w:val="hybridMultilevel"/>
    <w:tmpl w:val="064E432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2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25F0236"/>
    <w:multiLevelType w:val="hybridMultilevel"/>
    <w:tmpl w:val="DFDC9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183F89"/>
    <w:multiLevelType w:val="hybridMultilevel"/>
    <w:tmpl w:val="73982D94"/>
    <w:lvl w:ilvl="0" w:tplc="0419000F">
      <w:start w:val="1"/>
      <w:numFmt w:val="decimal"/>
      <w:lvlText w:val="%1."/>
      <w:lvlJc w:val="left"/>
      <w:pPr>
        <w:ind w:left="910" w:hanging="360"/>
      </w:pPr>
    </w:lvl>
    <w:lvl w:ilvl="1" w:tplc="0B4483AC">
      <w:start w:val="3"/>
      <w:numFmt w:val="decimal"/>
      <w:lvlText w:val="%2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80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5525860"/>
    <w:multiLevelType w:val="hybridMultilevel"/>
    <w:tmpl w:val="F58A5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7C6CBE"/>
    <w:multiLevelType w:val="hybridMultilevel"/>
    <w:tmpl w:val="8082955A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5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43"/>
  </w:num>
  <w:num w:numId="3">
    <w:abstractNumId w:val="12"/>
  </w:num>
  <w:num w:numId="4">
    <w:abstractNumId w:val="8"/>
  </w:num>
  <w:num w:numId="5">
    <w:abstractNumId w:val="40"/>
  </w:num>
  <w:num w:numId="6">
    <w:abstractNumId w:val="45"/>
  </w:num>
  <w:num w:numId="7">
    <w:abstractNumId w:val="16"/>
  </w:num>
  <w:num w:numId="8">
    <w:abstractNumId w:val="6"/>
  </w:num>
  <w:num w:numId="9">
    <w:abstractNumId w:val="48"/>
  </w:num>
  <w:num w:numId="10">
    <w:abstractNumId w:val="31"/>
  </w:num>
  <w:num w:numId="11">
    <w:abstractNumId w:val="13"/>
  </w:num>
  <w:num w:numId="12">
    <w:abstractNumId w:val="24"/>
  </w:num>
  <w:num w:numId="13">
    <w:abstractNumId w:val="21"/>
  </w:num>
  <w:num w:numId="14">
    <w:abstractNumId w:val="44"/>
  </w:num>
  <w:num w:numId="15">
    <w:abstractNumId w:val="9"/>
  </w:num>
  <w:num w:numId="16">
    <w:abstractNumId w:val="33"/>
  </w:num>
  <w:num w:numId="17">
    <w:abstractNumId w:val="5"/>
  </w:num>
  <w:num w:numId="18">
    <w:abstractNumId w:val="22"/>
  </w:num>
  <w:num w:numId="19">
    <w:abstractNumId w:val="25"/>
  </w:num>
  <w:num w:numId="20">
    <w:abstractNumId w:val="36"/>
  </w:num>
  <w:num w:numId="21">
    <w:abstractNumId w:val="4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38"/>
  </w:num>
  <w:num w:numId="26">
    <w:abstractNumId w:val="15"/>
  </w:num>
  <w:num w:numId="27">
    <w:abstractNumId w:val="47"/>
  </w:num>
  <w:num w:numId="28">
    <w:abstractNumId w:val="3"/>
  </w:num>
  <w:num w:numId="29">
    <w:abstractNumId w:val="29"/>
  </w:num>
  <w:num w:numId="30">
    <w:abstractNumId w:val="42"/>
  </w:num>
  <w:num w:numId="31">
    <w:abstractNumId w:val="19"/>
  </w:num>
  <w:num w:numId="32">
    <w:abstractNumId w:val="30"/>
  </w:num>
  <w:num w:numId="33">
    <w:abstractNumId w:val="37"/>
  </w:num>
  <w:num w:numId="34">
    <w:abstractNumId w:val="2"/>
  </w:num>
  <w:num w:numId="35">
    <w:abstractNumId w:val="41"/>
  </w:num>
  <w:num w:numId="36">
    <w:abstractNumId w:val="28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4"/>
  </w:num>
  <w:num w:numId="40">
    <w:abstractNumId w:val="32"/>
  </w:num>
  <w:num w:numId="41">
    <w:abstractNumId w:val="26"/>
  </w:num>
  <w:num w:numId="42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B10BB"/>
    <w:rsid w:val="000E0B25"/>
    <w:rsid w:val="000E26C3"/>
    <w:rsid w:val="000F359C"/>
    <w:rsid w:val="000F605D"/>
    <w:rsid w:val="00131D17"/>
    <w:rsid w:val="001444E1"/>
    <w:rsid w:val="0014613F"/>
    <w:rsid w:val="00155EC8"/>
    <w:rsid w:val="001869AC"/>
    <w:rsid w:val="00186A21"/>
    <w:rsid w:val="001900E3"/>
    <w:rsid w:val="001A3634"/>
    <w:rsid w:val="001A7C36"/>
    <w:rsid w:val="001B2564"/>
    <w:rsid w:val="001B25A8"/>
    <w:rsid w:val="001C1E07"/>
    <w:rsid w:val="001C4EB5"/>
    <w:rsid w:val="001C4F99"/>
    <w:rsid w:val="001C71B9"/>
    <w:rsid w:val="001D1781"/>
    <w:rsid w:val="001D18E7"/>
    <w:rsid w:val="001D37AF"/>
    <w:rsid w:val="001E19DF"/>
    <w:rsid w:val="001F37E8"/>
    <w:rsid w:val="002177BA"/>
    <w:rsid w:val="0022609C"/>
    <w:rsid w:val="00242947"/>
    <w:rsid w:val="002508F5"/>
    <w:rsid w:val="0027327D"/>
    <w:rsid w:val="00283884"/>
    <w:rsid w:val="002861AF"/>
    <w:rsid w:val="0029039B"/>
    <w:rsid w:val="002A0B87"/>
    <w:rsid w:val="002A20F2"/>
    <w:rsid w:val="002B0124"/>
    <w:rsid w:val="002B5864"/>
    <w:rsid w:val="002C330B"/>
    <w:rsid w:val="002C4E8B"/>
    <w:rsid w:val="002D299C"/>
    <w:rsid w:val="002F4740"/>
    <w:rsid w:val="00305D70"/>
    <w:rsid w:val="00323346"/>
    <w:rsid w:val="00323FB9"/>
    <w:rsid w:val="00323FE3"/>
    <w:rsid w:val="00324F2D"/>
    <w:rsid w:val="00330E88"/>
    <w:rsid w:val="0033145B"/>
    <w:rsid w:val="003335B7"/>
    <w:rsid w:val="00334A9D"/>
    <w:rsid w:val="00335FD8"/>
    <w:rsid w:val="0035720D"/>
    <w:rsid w:val="003608D9"/>
    <w:rsid w:val="0036521D"/>
    <w:rsid w:val="00367247"/>
    <w:rsid w:val="003705B0"/>
    <w:rsid w:val="0039618F"/>
    <w:rsid w:val="00397F06"/>
    <w:rsid w:val="003A36FE"/>
    <w:rsid w:val="003A4747"/>
    <w:rsid w:val="003C3305"/>
    <w:rsid w:val="003C53D2"/>
    <w:rsid w:val="003E21DC"/>
    <w:rsid w:val="003E5A7D"/>
    <w:rsid w:val="00401F70"/>
    <w:rsid w:val="0041524A"/>
    <w:rsid w:val="004333C5"/>
    <w:rsid w:val="00437BBC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25B82"/>
    <w:rsid w:val="00526950"/>
    <w:rsid w:val="005673D0"/>
    <w:rsid w:val="00587D1E"/>
    <w:rsid w:val="0059344B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12548"/>
    <w:rsid w:val="00635607"/>
    <w:rsid w:val="00642A34"/>
    <w:rsid w:val="0064694A"/>
    <w:rsid w:val="006618A3"/>
    <w:rsid w:val="006654AA"/>
    <w:rsid w:val="006715DA"/>
    <w:rsid w:val="00673EA3"/>
    <w:rsid w:val="00695872"/>
    <w:rsid w:val="006C10A5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E56C6"/>
    <w:rsid w:val="007E7AFB"/>
    <w:rsid w:val="00805DCE"/>
    <w:rsid w:val="00807C52"/>
    <w:rsid w:val="00814502"/>
    <w:rsid w:val="008175EA"/>
    <w:rsid w:val="00833CC1"/>
    <w:rsid w:val="00834163"/>
    <w:rsid w:val="008374DF"/>
    <w:rsid w:val="0084688E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E6097"/>
    <w:rsid w:val="008F410F"/>
    <w:rsid w:val="008F7E5D"/>
    <w:rsid w:val="009025F5"/>
    <w:rsid w:val="00911629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B2046"/>
    <w:rsid w:val="009C46C2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E180E"/>
    <w:rsid w:val="00B0005B"/>
    <w:rsid w:val="00B051C3"/>
    <w:rsid w:val="00B15F34"/>
    <w:rsid w:val="00B30DB9"/>
    <w:rsid w:val="00B3136D"/>
    <w:rsid w:val="00B34E90"/>
    <w:rsid w:val="00B353BD"/>
    <w:rsid w:val="00B36731"/>
    <w:rsid w:val="00B45F98"/>
    <w:rsid w:val="00B51BCF"/>
    <w:rsid w:val="00B5595E"/>
    <w:rsid w:val="00B5704A"/>
    <w:rsid w:val="00B8111B"/>
    <w:rsid w:val="00B86D85"/>
    <w:rsid w:val="00BA3FCE"/>
    <w:rsid w:val="00BB135C"/>
    <w:rsid w:val="00BB1488"/>
    <w:rsid w:val="00BB603C"/>
    <w:rsid w:val="00BB67E7"/>
    <w:rsid w:val="00BF3881"/>
    <w:rsid w:val="00C0239A"/>
    <w:rsid w:val="00C0249C"/>
    <w:rsid w:val="00C12476"/>
    <w:rsid w:val="00C12AB6"/>
    <w:rsid w:val="00C1734C"/>
    <w:rsid w:val="00C25B2B"/>
    <w:rsid w:val="00C27333"/>
    <w:rsid w:val="00C30650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37C2A"/>
    <w:rsid w:val="00D441B7"/>
    <w:rsid w:val="00D474ED"/>
    <w:rsid w:val="00D6125B"/>
    <w:rsid w:val="00D8032E"/>
    <w:rsid w:val="00D83CDC"/>
    <w:rsid w:val="00D87715"/>
    <w:rsid w:val="00DB597C"/>
    <w:rsid w:val="00DC0D48"/>
    <w:rsid w:val="00DD3129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494F"/>
    <w:rsid w:val="00E66689"/>
    <w:rsid w:val="00E81785"/>
    <w:rsid w:val="00E84327"/>
    <w:rsid w:val="00EA5F64"/>
    <w:rsid w:val="00EA6A2F"/>
    <w:rsid w:val="00EA6A56"/>
    <w:rsid w:val="00EB6F22"/>
    <w:rsid w:val="00ED17CE"/>
    <w:rsid w:val="00ED73F9"/>
    <w:rsid w:val="00EE012B"/>
    <w:rsid w:val="00EE6033"/>
    <w:rsid w:val="00EF1598"/>
    <w:rsid w:val="00F00857"/>
    <w:rsid w:val="00F02132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3DD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E0AD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ED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2177BA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2177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2177B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2">
    <w:name w:val="Абзац списка1"/>
    <w:basedOn w:val="a"/>
    <w:rsid w:val="002177BA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2177BA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2177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2"/>
    <w:rsid w:val="002177B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2">
    <w:name w:val="Абзац списка1"/>
    <w:basedOn w:val="a"/>
    <w:rsid w:val="002177BA"/>
    <w:pPr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34820" TargetMode="External"/><Relationship Id="rId18" Type="http://schemas.openxmlformats.org/officeDocument/2006/relationships/hyperlink" Target="https://biblioclub.ru/index.php?page=book&amp;id=498317" TargetMode="External"/><Relationship Id="rId26" Type="http://schemas.openxmlformats.org/officeDocument/2006/relationships/hyperlink" Target="http://www.knigafund.ru/books/search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4820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36737" TargetMode="External"/><Relationship Id="rId17" Type="http://schemas.openxmlformats.org/officeDocument/2006/relationships/hyperlink" Target="http://biblioclub.ru/index.php?page=book&amp;id=277049" TargetMode="External"/><Relationship Id="rId25" Type="http://schemas.openxmlformats.org/officeDocument/2006/relationships/hyperlink" Target="http://lib.rus.e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8317" TargetMode="External"/><Relationship Id="rId20" Type="http://schemas.openxmlformats.org/officeDocument/2006/relationships/hyperlink" Target="https://biblioclub.ru/index.php?page=book&amp;id=47258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5446" TargetMode="External"/><Relationship Id="rId24" Type="http://schemas.openxmlformats.org/officeDocument/2006/relationships/hyperlink" Target="https://biblioclub.ru/index.php?page=book&amp;id=46334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63344" TargetMode="External"/><Relationship Id="rId23" Type="http://schemas.openxmlformats.org/officeDocument/2006/relationships/hyperlink" Target="https://biblioclub.ru/index.php?page=book&amp;id=455446" TargetMode="External"/><Relationship Id="rId28" Type="http://schemas.openxmlformats.org/officeDocument/2006/relationships/hyperlink" Target="http://maximus-art.ru/joomla-overview/2010-09-08-12-05-08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biblioclub.ru/index.php?page=book&amp;id=487646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22101" TargetMode="External"/><Relationship Id="rId22" Type="http://schemas.openxmlformats.org/officeDocument/2006/relationships/hyperlink" Target="https://biblioclub.ru/index.php?page=book&amp;id=564288" TargetMode="External"/><Relationship Id="rId27" Type="http://schemas.openxmlformats.org/officeDocument/2006/relationships/hyperlink" Target="http://www.knigafund.ru/books/searc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3DBA4-2F44-485D-A3E0-865DBB68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7671</Words>
  <Characters>43730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SyrovaNV</cp:lastModifiedBy>
  <cp:revision>19</cp:revision>
  <cp:lastPrinted>2018-12-19T08:37:00Z</cp:lastPrinted>
  <dcterms:created xsi:type="dcterms:W3CDTF">2021-01-28T12:37:00Z</dcterms:created>
  <dcterms:modified xsi:type="dcterms:W3CDTF">2021-09-09T13:41:00Z</dcterms:modified>
</cp:coreProperties>
</file>