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D5E12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14:paraId="426EB167" w14:textId="77777777" w:rsidR="00ED2F05" w:rsidRDefault="00ED2F05" w:rsidP="00ED2F05">
      <w:pPr>
        <w:jc w:val="center"/>
        <w:rPr>
          <w:sz w:val="28"/>
          <w:szCs w:val="28"/>
        </w:rPr>
      </w:pPr>
    </w:p>
    <w:p w14:paraId="2B98A698" w14:textId="77777777" w:rsidR="00ED2F05" w:rsidRDefault="00ED2F05" w:rsidP="00ED2F0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1A3BD775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04C56CDD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24EE0718" w14:textId="77777777" w:rsidR="00ED2F05" w:rsidRDefault="00ED2F05" w:rsidP="00ED2F05">
      <w:pPr>
        <w:jc w:val="center"/>
        <w:rPr>
          <w:sz w:val="28"/>
          <w:szCs w:val="28"/>
        </w:rPr>
      </w:pPr>
    </w:p>
    <w:p w14:paraId="5A92EF05" w14:textId="77777777" w:rsidR="00ED2F05" w:rsidRPr="00E036AE" w:rsidRDefault="00ED2F05" w:rsidP="00ED2F05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E036AE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дизайна, изящных искусств и медиа-технологий</w:t>
      </w:r>
    </w:p>
    <w:p w14:paraId="51E881B6" w14:textId="77777777" w:rsidR="00ED2F05" w:rsidRDefault="00ED2F05" w:rsidP="00ED2F05">
      <w:pPr>
        <w:jc w:val="center"/>
        <w:rPr>
          <w:sz w:val="28"/>
          <w:szCs w:val="28"/>
        </w:rPr>
      </w:pPr>
    </w:p>
    <w:p w14:paraId="5FC4F65C" w14:textId="77777777" w:rsidR="00ED2F05" w:rsidRPr="00E036AE" w:rsidRDefault="00ED2F05" w:rsidP="00ED2F05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ДПИ и дизайна</w:t>
      </w:r>
    </w:p>
    <w:p w14:paraId="222C200F" w14:textId="77777777" w:rsidR="00ED2F05" w:rsidRDefault="00ED2F05" w:rsidP="00ED2F05">
      <w:pPr>
        <w:rPr>
          <w:sz w:val="28"/>
          <w:szCs w:val="28"/>
        </w:rPr>
      </w:pPr>
    </w:p>
    <w:p w14:paraId="11D6A3DD" w14:textId="77777777" w:rsidR="00ED2F05" w:rsidRDefault="00ED2F05" w:rsidP="00ED2F05">
      <w:pPr>
        <w:rPr>
          <w:sz w:val="28"/>
          <w:szCs w:val="28"/>
        </w:rPr>
      </w:pPr>
    </w:p>
    <w:p w14:paraId="7259028A" w14:textId="77777777" w:rsidR="00ED2F05" w:rsidRPr="008B373C" w:rsidRDefault="00ED2F05" w:rsidP="00ED2F05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14:paraId="5BC35D3F" w14:textId="22CE4624" w:rsidR="00ED2F05" w:rsidRDefault="00700CB6" w:rsidP="00ED2F05">
      <w:pPr>
        <w:ind w:left="4963"/>
        <w:rPr>
          <w:sz w:val="28"/>
          <w:szCs w:val="28"/>
        </w:rPr>
      </w:pPr>
      <w:r>
        <w:rPr>
          <w:sz w:val="28"/>
          <w:szCs w:val="28"/>
        </w:rPr>
        <w:t>И.О. п</w:t>
      </w:r>
      <w:r w:rsidR="00ED2F05" w:rsidRPr="008B373C">
        <w:rPr>
          <w:sz w:val="28"/>
          <w:szCs w:val="28"/>
        </w:rPr>
        <w:t>роректор</w:t>
      </w:r>
      <w:r>
        <w:rPr>
          <w:sz w:val="28"/>
          <w:szCs w:val="28"/>
        </w:rPr>
        <w:t>а</w:t>
      </w:r>
      <w:r w:rsidR="00ED2F05" w:rsidRPr="008B373C">
        <w:rPr>
          <w:sz w:val="28"/>
          <w:szCs w:val="28"/>
        </w:rPr>
        <w:t xml:space="preserve"> по учебно-методической </w:t>
      </w:r>
    </w:p>
    <w:p w14:paraId="70DD1020" w14:textId="77777777" w:rsidR="00ED2F05" w:rsidRPr="008B373C" w:rsidRDefault="00ED2F05" w:rsidP="00ED2F05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14:paraId="6BC09E73" w14:textId="6FCA0768" w:rsidR="00ED2F05" w:rsidRPr="008B373C" w:rsidRDefault="00ED2F05" w:rsidP="00ED2F05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</w:t>
      </w:r>
      <w:r w:rsidR="00700CB6">
        <w:rPr>
          <w:sz w:val="28"/>
          <w:szCs w:val="28"/>
        </w:rPr>
        <w:t>А.А. Толстенева</w:t>
      </w:r>
    </w:p>
    <w:p w14:paraId="578B814F" w14:textId="77777777" w:rsidR="00ED2F05" w:rsidRPr="008B373C" w:rsidRDefault="00ED2F05" w:rsidP="00ED2F05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«_</w:t>
      </w:r>
      <w:r>
        <w:rPr>
          <w:sz w:val="28"/>
          <w:szCs w:val="28"/>
        </w:rPr>
        <w:t>__» ____________20__</w:t>
      </w:r>
      <w:r w:rsidRPr="008B373C">
        <w:rPr>
          <w:sz w:val="28"/>
          <w:szCs w:val="28"/>
        </w:rPr>
        <w:t>_г.</w:t>
      </w:r>
    </w:p>
    <w:p w14:paraId="1DECA452" w14:textId="77777777" w:rsidR="00ED2F05" w:rsidRDefault="00ED2F05" w:rsidP="00ED2F05">
      <w:pPr>
        <w:rPr>
          <w:sz w:val="28"/>
          <w:szCs w:val="28"/>
        </w:rPr>
      </w:pPr>
    </w:p>
    <w:p w14:paraId="1A68917E" w14:textId="77777777" w:rsidR="00ED2F05" w:rsidRDefault="00ED2F05" w:rsidP="00ED2F05">
      <w:pPr>
        <w:jc w:val="center"/>
        <w:rPr>
          <w:b/>
          <w:sz w:val="28"/>
          <w:szCs w:val="28"/>
        </w:rPr>
      </w:pPr>
    </w:p>
    <w:p w14:paraId="38A24EFD" w14:textId="77777777" w:rsidR="00ED2F05" w:rsidRDefault="00ED2F05" w:rsidP="00ED2F05">
      <w:pPr>
        <w:jc w:val="center"/>
        <w:rPr>
          <w:b/>
          <w:sz w:val="28"/>
          <w:szCs w:val="28"/>
        </w:rPr>
      </w:pPr>
    </w:p>
    <w:p w14:paraId="45BD0CF0" w14:textId="77777777" w:rsidR="00ED2F05" w:rsidRDefault="00ED2F05" w:rsidP="00ED2F05">
      <w:pPr>
        <w:jc w:val="center"/>
        <w:rPr>
          <w:b/>
          <w:sz w:val="28"/>
          <w:szCs w:val="28"/>
        </w:rPr>
      </w:pPr>
    </w:p>
    <w:p w14:paraId="00A6228A" w14:textId="77777777" w:rsidR="00ED2F05" w:rsidRPr="00BE5B42" w:rsidRDefault="00ED2F05" w:rsidP="00ED2F05">
      <w:pPr>
        <w:jc w:val="center"/>
        <w:rPr>
          <w:b/>
          <w:sz w:val="20"/>
          <w:szCs w:val="20"/>
        </w:rPr>
      </w:pPr>
      <w:r w:rsidRPr="00600406">
        <w:rPr>
          <w:b/>
          <w:sz w:val="28"/>
          <w:szCs w:val="28"/>
        </w:rPr>
        <w:t xml:space="preserve">ПРОГРАММА </w:t>
      </w:r>
      <w:r w:rsidR="00895BB5">
        <w:rPr>
          <w:b/>
          <w:sz w:val="28"/>
          <w:szCs w:val="28"/>
        </w:rPr>
        <w:t>ПРОИЗВОДСТВЕННОЙ (ТЕХНОЛОГИЧЕСКОЙ (ПРОЕКТНО-ТЕХНОЛОГИЧЕСКОЙ))</w:t>
      </w:r>
      <w:r>
        <w:rPr>
          <w:b/>
          <w:sz w:val="28"/>
          <w:szCs w:val="28"/>
        </w:rPr>
        <w:t xml:space="preserve"> ПРАКТИКИ</w:t>
      </w:r>
    </w:p>
    <w:p w14:paraId="0087C953" w14:textId="77777777" w:rsidR="00ED2F05" w:rsidRDefault="00ED2F05" w:rsidP="00ED2F05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ED2F05" w:rsidRPr="00CC12F9" w14:paraId="32404003" w14:textId="77777777" w:rsidTr="00420A0C">
        <w:trPr>
          <w:trHeight w:val="303"/>
          <w:jc w:val="center"/>
        </w:trPr>
        <w:tc>
          <w:tcPr>
            <w:tcW w:w="3144" w:type="dxa"/>
            <w:vAlign w:val="center"/>
          </w:tcPr>
          <w:p w14:paraId="744329AD" w14:textId="77777777" w:rsidR="00ED2F05" w:rsidRPr="00CC12F9" w:rsidRDefault="00ED2F05" w:rsidP="00420A0C">
            <w:pPr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4FA2C3D9" w14:textId="77777777" w:rsidR="00ED2F05" w:rsidRPr="00B67A8E" w:rsidRDefault="00ED2F05" w:rsidP="00ED2F05">
            <w:pPr>
              <w:rPr>
                <w:b/>
              </w:rPr>
            </w:pPr>
            <w:bookmarkStart w:id="0" w:name="_Hlk66991704"/>
            <w:r w:rsidRPr="00B67A8E">
              <w:rPr>
                <w:b/>
              </w:rPr>
              <w:t>44.0</w:t>
            </w:r>
            <w:r>
              <w:rPr>
                <w:b/>
              </w:rPr>
              <w:t>4</w:t>
            </w:r>
            <w:r w:rsidRPr="00B67A8E">
              <w:rPr>
                <w:b/>
              </w:rPr>
              <w:t>.04. Профессиональное обучение (по отраслям)</w:t>
            </w:r>
            <w:bookmarkEnd w:id="0"/>
          </w:p>
        </w:tc>
      </w:tr>
      <w:tr w:rsidR="00ED2F05" w:rsidRPr="00CC12F9" w14:paraId="0B27C1D6" w14:textId="77777777" w:rsidTr="00420A0C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5E4874F" w14:textId="77777777" w:rsidR="00ED2F05" w:rsidRPr="00CC12F9" w:rsidRDefault="00ED2F05" w:rsidP="00420A0C">
            <w:pPr>
              <w:ind w:firstLine="6521"/>
              <w:rPr>
                <w:b/>
                <w:bCs/>
              </w:rPr>
            </w:pPr>
          </w:p>
        </w:tc>
      </w:tr>
      <w:tr w:rsidR="00ED2F05" w:rsidRPr="00CC12F9" w14:paraId="38400654" w14:textId="77777777" w:rsidTr="00420A0C">
        <w:trPr>
          <w:trHeight w:val="292"/>
          <w:jc w:val="center"/>
        </w:trPr>
        <w:tc>
          <w:tcPr>
            <w:tcW w:w="3144" w:type="dxa"/>
            <w:vAlign w:val="center"/>
          </w:tcPr>
          <w:p w14:paraId="0F43E3F2" w14:textId="77777777" w:rsidR="00ED2F05" w:rsidRPr="00CC12F9" w:rsidRDefault="00ED2F05" w:rsidP="00420A0C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(специализация)</w:t>
            </w:r>
          </w:p>
        </w:tc>
        <w:tc>
          <w:tcPr>
            <w:tcW w:w="6253" w:type="dxa"/>
            <w:vAlign w:val="center"/>
          </w:tcPr>
          <w:p w14:paraId="3A8C6D0B" w14:textId="77777777" w:rsidR="00ED2F05" w:rsidRPr="00CC12F9" w:rsidRDefault="00480E1E" w:rsidP="00420A0C">
            <w:pPr>
              <w:rPr>
                <w:b/>
              </w:rPr>
            </w:pPr>
            <w:bookmarkStart w:id="1" w:name="_Hlk66991715"/>
            <w:r>
              <w:rPr>
                <w:b/>
              </w:rPr>
              <w:t>Стилизация и декорирование интерьеров</w:t>
            </w:r>
            <w:bookmarkEnd w:id="1"/>
          </w:p>
        </w:tc>
      </w:tr>
      <w:tr w:rsidR="00ED2F05" w:rsidRPr="00CC12F9" w14:paraId="549585B2" w14:textId="77777777" w:rsidTr="00420A0C">
        <w:trPr>
          <w:trHeight w:val="292"/>
          <w:jc w:val="center"/>
        </w:trPr>
        <w:tc>
          <w:tcPr>
            <w:tcW w:w="3144" w:type="dxa"/>
            <w:vAlign w:val="center"/>
          </w:tcPr>
          <w:p w14:paraId="0B3F9B5C" w14:textId="77777777" w:rsidR="00ED2F05" w:rsidRPr="00CC12F9" w:rsidRDefault="00ED2F05" w:rsidP="00420A0C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2237DFE8" w14:textId="77777777" w:rsidR="00ED2F05" w:rsidRDefault="00ED2F05" w:rsidP="00420A0C">
            <w:pPr>
              <w:rPr>
                <w:b/>
              </w:rPr>
            </w:pPr>
          </w:p>
        </w:tc>
      </w:tr>
      <w:tr w:rsidR="00ED2F05" w:rsidRPr="00CC12F9" w14:paraId="6C6BEEFE" w14:textId="77777777" w:rsidTr="00420A0C">
        <w:trPr>
          <w:trHeight w:val="623"/>
          <w:jc w:val="center"/>
        </w:trPr>
        <w:tc>
          <w:tcPr>
            <w:tcW w:w="3144" w:type="dxa"/>
            <w:vAlign w:val="center"/>
          </w:tcPr>
          <w:p w14:paraId="0736E345" w14:textId="77777777" w:rsidR="00ED2F05" w:rsidRPr="00CC12F9" w:rsidRDefault="00ED2F05" w:rsidP="00420A0C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</w:p>
        </w:tc>
        <w:tc>
          <w:tcPr>
            <w:tcW w:w="6253" w:type="dxa"/>
            <w:vAlign w:val="center"/>
          </w:tcPr>
          <w:p w14:paraId="5FB98D3B" w14:textId="77777777" w:rsidR="00ED2F05" w:rsidRPr="00351BE4" w:rsidRDefault="00ED2F05" w:rsidP="00420A0C">
            <w:pPr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ED2F05" w:rsidRPr="00CC12F9" w14:paraId="72CC1B9C" w14:textId="77777777" w:rsidTr="00420A0C">
        <w:trPr>
          <w:trHeight w:val="209"/>
          <w:jc w:val="center"/>
        </w:trPr>
        <w:tc>
          <w:tcPr>
            <w:tcW w:w="3144" w:type="dxa"/>
            <w:vAlign w:val="center"/>
          </w:tcPr>
          <w:p w14:paraId="03BC68F5" w14:textId="77777777" w:rsidR="00ED2F05" w:rsidRPr="00CC12F9" w:rsidRDefault="00ED2F05" w:rsidP="00420A0C"/>
        </w:tc>
        <w:tc>
          <w:tcPr>
            <w:tcW w:w="6253" w:type="dxa"/>
          </w:tcPr>
          <w:p w14:paraId="6E133B05" w14:textId="77777777" w:rsidR="00ED2F05" w:rsidRPr="00CC12F9" w:rsidRDefault="00ED2F05" w:rsidP="00420A0C">
            <w:pPr>
              <w:jc w:val="center"/>
            </w:pPr>
          </w:p>
        </w:tc>
      </w:tr>
      <w:tr w:rsidR="00ED2F05" w:rsidRPr="00CC12F9" w14:paraId="3FD2CA0D" w14:textId="77777777" w:rsidTr="00420A0C">
        <w:trPr>
          <w:trHeight w:val="314"/>
          <w:jc w:val="center"/>
        </w:trPr>
        <w:tc>
          <w:tcPr>
            <w:tcW w:w="3144" w:type="dxa"/>
            <w:vAlign w:val="center"/>
          </w:tcPr>
          <w:p w14:paraId="1B4C25FC" w14:textId="77777777" w:rsidR="00ED2F05" w:rsidRPr="00CC12F9" w:rsidRDefault="00ED2F05" w:rsidP="00420A0C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535A0731" w14:textId="77777777" w:rsidR="00ED2F05" w:rsidRPr="00DA74B0" w:rsidRDefault="00ED2F05" w:rsidP="00420A0C">
            <w:pPr>
              <w:tabs>
                <w:tab w:val="right" w:leader="underscore" w:pos="9639"/>
              </w:tabs>
              <w:rPr>
                <w:b/>
              </w:rPr>
            </w:pPr>
            <w:r w:rsidRPr="00DA74B0">
              <w:rPr>
                <w:b/>
              </w:rPr>
              <w:t>Очная</w:t>
            </w:r>
          </w:p>
        </w:tc>
      </w:tr>
      <w:tr w:rsidR="00ED2F05" w:rsidRPr="00CC12F9" w14:paraId="32331F1A" w14:textId="77777777" w:rsidTr="00420A0C">
        <w:trPr>
          <w:trHeight w:val="170"/>
          <w:jc w:val="center"/>
        </w:trPr>
        <w:tc>
          <w:tcPr>
            <w:tcW w:w="3144" w:type="dxa"/>
            <w:vAlign w:val="center"/>
          </w:tcPr>
          <w:p w14:paraId="149E3A1B" w14:textId="77777777" w:rsidR="00ED2F05" w:rsidRPr="009215F0" w:rsidRDefault="00ED2F05" w:rsidP="00420A0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1527C812" w14:textId="77777777" w:rsidR="00ED2F05" w:rsidRPr="00C024FD" w:rsidRDefault="00ED2F05" w:rsidP="00420A0C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D2F05" w:rsidRPr="00CC12F9" w14:paraId="61630FFB" w14:textId="77777777" w:rsidTr="00420A0C">
        <w:trPr>
          <w:trHeight w:val="170"/>
          <w:jc w:val="center"/>
        </w:trPr>
        <w:tc>
          <w:tcPr>
            <w:tcW w:w="3144" w:type="dxa"/>
            <w:vAlign w:val="center"/>
          </w:tcPr>
          <w:p w14:paraId="6E3CE3A3" w14:textId="77777777" w:rsidR="00ED2F05" w:rsidRPr="00DA7B17" w:rsidRDefault="00ED2F05" w:rsidP="00420A0C">
            <w:pPr>
              <w:tabs>
                <w:tab w:val="right" w:leader="underscore" w:pos="9639"/>
              </w:tabs>
              <w:rPr>
                <w:bCs/>
              </w:rPr>
            </w:pPr>
            <w:bookmarkStart w:id="2" w:name="_Hlk66991803"/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14:paraId="30F5D116" w14:textId="52F0642E" w:rsidR="00ED2F05" w:rsidRPr="00DA74B0" w:rsidRDefault="00425A37" w:rsidP="00420A0C">
            <w:pPr>
              <w:tabs>
                <w:tab w:val="right" w:leader="underscore" w:pos="963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Технологическая (проектно-технологическая) </w:t>
            </w:r>
          </w:p>
        </w:tc>
      </w:tr>
      <w:bookmarkEnd w:id="2"/>
      <w:tr w:rsidR="00ED2F05" w:rsidRPr="00C024FD" w14:paraId="280E1A0F" w14:textId="77777777" w:rsidTr="00420A0C">
        <w:trPr>
          <w:trHeight w:val="170"/>
          <w:jc w:val="center"/>
        </w:trPr>
        <w:tc>
          <w:tcPr>
            <w:tcW w:w="3144" w:type="dxa"/>
            <w:vAlign w:val="center"/>
          </w:tcPr>
          <w:p w14:paraId="30690BF7" w14:textId="77777777" w:rsidR="00ED2F05" w:rsidRPr="00C024FD" w:rsidRDefault="00ED2F05" w:rsidP="00420A0C">
            <w:pPr>
              <w:tabs>
                <w:tab w:val="right" w:leader="underscore" w:pos="9639"/>
              </w:tabs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14:paraId="48FCDF44" w14:textId="77777777" w:rsidR="00ED2F05" w:rsidRPr="00C024FD" w:rsidRDefault="00ED2F05" w:rsidP="00420A0C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400A6992" w14:textId="77777777" w:rsidR="00ED2F05" w:rsidRDefault="00ED2F05" w:rsidP="00ED2F05">
      <w:pPr>
        <w:rPr>
          <w:b/>
          <w:sz w:val="28"/>
          <w:szCs w:val="28"/>
        </w:rPr>
      </w:pPr>
    </w:p>
    <w:p w14:paraId="6A80E1C0" w14:textId="77777777" w:rsidR="00ED2F05" w:rsidRDefault="00ED2F05" w:rsidP="00ED2F05">
      <w:pPr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ED2F05" w:rsidRPr="00600406" w14:paraId="558BD0E6" w14:textId="77777777" w:rsidTr="00420A0C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61692D" w14:textId="77777777" w:rsidR="00ED2F05" w:rsidRPr="00600406" w:rsidRDefault="00ED2F05" w:rsidP="00420A0C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0CC8CD" w14:textId="77777777" w:rsidR="00ED2F05" w:rsidRPr="00600406" w:rsidRDefault="00ED2F05" w:rsidP="00420A0C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r>
              <w:rPr>
                <w:b/>
              </w:rPr>
              <w:t>з.е.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803836" w14:textId="77777777" w:rsidR="00ED2F05" w:rsidRPr="00600406" w:rsidRDefault="00ED2F05" w:rsidP="00420A0C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14:paraId="17F9645C" w14:textId="77777777" w:rsidR="00ED2F05" w:rsidRPr="00600406" w:rsidRDefault="00ED2F05" w:rsidP="00420A0C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ED2F05" w:rsidRPr="00600406" w14:paraId="58494457" w14:textId="77777777" w:rsidTr="00420A0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D9D939" w14:textId="77777777" w:rsidR="00ED2F05" w:rsidRPr="00600406" w:rsidRDefault="00480E1E" w:rsidP="00420A0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D2F05">
              <w:rPr>
                <w:b/>
              </w:rPr>
              <w:t>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6F5F76" w14:textId="77777777" w:rsidR="00ED2F05" w:rsidRPr="00600406" w:rsidRDefault="00ED2F05" w:rsidP="00420A0C">
            <w:pPr>
              <w:jc w:val="center"/>
              <w:rPr>
                <w:b/>
              </w:rPr>
            </w:pPr>
            <w:r>
              <w:rPr>
                <w:b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AE002B" w14:textId="77777777" w:rsidR="00ED2F05" w:rsidRPr="00600406" w:rsidRDefault="00ED2F05" w:rsidP="00420A0C">
            <w:pPr>
              <w:jc w:val="center"/>
              <w:rPr>
                <w:b/>
              </w:rPr>
            </w:pPr>
            <w:r>
              <w:rPr>
                <w:b/>
              </w:rPr>
              <w:t>Зачёт с оценкой</w:t>
            </w:r>
          </w:p>
        </w:tc>
      </w:tr>
      <w:tr w:rsidR="00ED2F05" w:rsidRPr="00600406" w14:paraId="7597780D" w14:textId="77777777" w:rsidTr="00425A37">
        <w:trPr>
          <w:trHeight w:val="93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CFABD4" w14:textId="77777777" w:rsidR="00ED2F05" w:rsidRPr="00600406" w:rsidRDefault="00ED2F05" w:rsidP="00420A0C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FF9EE8" w14:textId="77777777" w:rsidR="00ED2F05" w:rsidRPr="00600406" w:rsidRDefault="00ED2F05" w:rsidP="00420A0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38021A4" w14:textId="77777777" w:rsidR="00ED2F05" w:rsidRPr="00600406" w:rsidRDefault="00ED2F05" w:rsidP="00420A0C">
            <w:pPr>
              <w:jc w:val="center"/>
              <w:rPr>
                <w:b/>
              </w:rPr>
            </w:pPr>
            <w:r>
              <w:rPr>
                <w:b/>
              </w:rPr>
              <w:t>Зачёт с оценкой</w:t>
            </w:r>
          </w:p>
        </w:tc>
      </w:tr>
    </w:tbl>
    <w:p w14:paraId="562C61FC" w14:textId="77777777" w:rsidR="00ED2F05" w:rsidRDefault="00ED2F05" w:rsidP="00ED2F05">
      <w:pPr>
        <w:jc w:val="center"/>
        <w:rPr>
          <w:sz w:val="28"/>
          <w:szCs w:val="28"/>
        </w:rPr>
      </w:pPr>
    </w:p>
    <w:p w14:paraId="7FB7EC97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14:paraId="4DFC5A36" w14:textId="77777777" w:rsidR="00ED2F05" w:rsidRDefault="00ED2F05" w:rsidP="00ED2F05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г.</w:t>
      </w:r>
    </w:p>
    <w:p w14:paraId="651D9F1C" w14:textId="77777777" w:rsidR="00ED2F05" w:rsidRDefault="00ED2F05" w:rsidP="00ED2F05">
      <w:pPr>
        <w:jc w:val="center"/>
        <w:rPr>
          <w:sz w:val="28"/>
          <w:szCs w:val="28"/>
        </w:rPr>
      </w:pPr>
    </w:p>
    <w:p w14:paraId="3C6DD8AD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основе:</w:t>
      </w:r>
    </w:p>
    <w:p w14:paraId="3095348A" w14:textId="77777777" w:rsidR="00425A37" w:rsidRPr="00425A37" w:rsidRDefault="00425A37" w:rsidP="00425A37">
      <w:pPr>
        <w:tabs>
          <w:tab w:val="left" w:pos="284"/>
        </w:tabs>
        <w:ind w:firstLine="709"/>
        <w:jc w:val="both"/>
        <w:rPr>
          <w:sz w:val="28"/>
          <w:szCs w:val="28"/>
          <w:lang w:eastAsia="ru-RU"/>
        </w:rPr>
      </w:pPr>
      <w:bookmarkStart w:id="3" w:name="_Hlk66991563"/>
      <w:r w:rsidRPr="00425A37">
        <w:rPr>
          <w:sz w:val="28"/>
          <w:szCs w:val="28"/>
          <w:lang w:eastAsia="ru-RU"/>
        </w:rPr>
        <w:t>1.</w:t>
      </w:r>
      <w:r w:rsidRPr="00425A37">
        <w:rPr>
          <w:sz w:val="28"/>
          <w:szCs w:val="28"/>
          <w:lang w:eastAsia="ru-RU"/>
        </w:rPr>
        <w:tab/>
        <w:t>Федерального государственного образовательного стандарта высшего образования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129;</w:t>
      </w:r>
    </w:p>
    <w:p w14:paraId="670D4F1F" w14:textId="0E04E819" w:rsidR="00425A37" w:rsidRPr="00425A37" w:rsidRDefault="00425A37" w:rsidP="00425A37">
      <w:pPr>
        <w:tabs>
          <w:tab w:val="left" w:pos="284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Pr="00425A37">
        <w:rPr>
          <w:sz w:val="28"/>
          <w:szCs w:val="28"/>
          <w:lang w:eastAsia="ru-RU"/>
        </w:rPr>
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</w:p>
    <w:p w14:paraId="25310BD3" w14:textId="19AC6261" w:rsidR="00420A0C" w:rsidRPr="00420A0C" w:rsidRDefault="00425A37" w:rsidP="00425A37">
      <w:pPr>
        <w:tabs>
          <w:tab w:val="left" w:pos="284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425A37">
        <w:rPr>
          <w:sz w:val="28"/>
          <w:szCs w:val="28"/>
          <w:lang w:eastAsia="ru-RU"/>
        </w:rPr>
        <w:t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от «25» декабря 2020 г., протокол № 4.</w:t>
      </w:r>
    </w:p>
    <w:bookmarkEnd w:id="3"/>
    <w:p w14:paraId="659F6595" w14:textId="77777777" w:rsidR="00ED2F05" w:rsidRDefault="00ED2F05" w:rsidP="00ED2F05">
      <w:pPr>
        <w:jc w:val="both"/>
        <w:rPr>
          <w:sz w:val="28"/>
          <w:szCs w:val="28"/>
        </w:rPr>
      </w:pPr>
    </w:p>
    <w:p w14:paraId="2F08ED5B" w14:textId="77777777" w:rsidR="00ED2F05" w:rsidRDefault="00ED2F05" w:rsidP="00ED2F05">
      <w:pPr>
        <w:jc w:val="both"/>
        <w:rPr>
          <w:sz w:val="28"/>
          <w:szCs w:val="28"/>
        </w:rPr>
      </w:pPr>
    </w:p>
    <w:p w14:paraId="048688F0" w14:textId="0E12E824" w:rsidR="00ED2F05" w:rsidRPr="00E846B2" w:rsidRDefault="00ED2F05" w:rsidP="00E846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480E1E">
        <w:rPr>
          <w:sz w:val="28"/>
          <w:szCs w:val="28"/>
        </w:rPr>
        <w:t>Производственной (технологической (проектно-технологической))</w:t>
      </w:r>
      <w:r>
        <w:rPr>
          <w:sz w:val="28"/>
          <w:szCs w:val="28"/>
        </w:rPr>
        <w:t xml:space="preserve"> практики принята на заседании кафедры </w:t>
      </w:r>
      <w:bookmarkStart w:id="4" w:name="_Hlk66820438"/>
      <w:r>
        <w:rPr>
          <w:sz w:val="28"/>
          <w:szCs w:val="28"/>
        </w:rPr>
        <w:t>декоративно-прикладного искусства и</w:t>
      </w:r>
      <w:r w:rsidRPr="00DF171C">
        <w:rPr>
          <w:sz w:val="28"/>
          <w:szCs w:val="28"/>
        </w:rPr>
        <w:t xml:space="preserve"> </w:t>
      </w:r>
      <w:r w:rsidR="00E846B2">
        <w:rPr>
          <w:sz w:val="28"/>
          <w:szCs w:val="28"/>
        </w:rPr>
        <w:t>дизайна</w:t>
      </w:r>
      <w:bookmarkEnd w:id="4"/>
      <w:r w:rsidR="00E846B2">
        <w:rPr>
          <w:sz w:val="28"/>
          <w:szCs w:val="28"/>
        </w:rPr>
        <w:t xml:space="preserve"> от</w:t>
      </w:r>
      <w:r w:rsidR="00E846B2" w:rsidRPr="00E846B2">
        <w:rPr>
          <w:sz w:val="28"/>
          <w:szCs w:val="28"/>
        </w:rPr>
        <w:t xml:space="preserve"> </w:t>
      </w:r>
      <w:r w:rsidR="00425A37">
        <w:rPr>
          <w:sz w:val="28"/>
          <w:szCs w:val="28"/>
        </w:rPr>
        <w:t>02</w:t>
      </w:r>
      <w:r w:rsidR="00425A37" w:rsidRPr="00425A37">
        <w:rPr>
          <w:sz w:val="28"/>
          <w:szCs w:val="28"/>
        </w:rPr>
        <w:t>.12.2020</w:t>
      </w:r>
      <w:r w:rsidRPr="00425A37">
        <w:rPr>
          <w:sz w:val="28"/>
          <w:szCs w:val="28"/>
        </w:rPr>
        <w:t xml:space="preserve"> г. (протокол № </w:t>
      </w:r>
      <w:r w:rsidR="00425A37" w:rsidRPr="00425A37">
        <w:rPr>
          <w:sz w:val="28"/>
          <w:szCs w:val="28"/>
        </w:rPr>
        <w:t>6</w:t>
      </w:r>
      <w:r w:rsidRPr="00425A37">
        <w:rPr>
          <w:sz w:val="28"/>
          <w:szCs w:val="28"/>
        </w:rPr>
        <w:t>).</w:t>
      </w:r>
    </w:p>
    <w:p w14:paraId="3840209A" w14:textId="77777777" w:rsidR="00ED2F05" w:rsidRDefault="00ED2F05" w:rsidP="00ED2F05">
      <w:pPr>
        <w:jc w:val="both"/>
        <w:rPr>
          <w:sz w:val="28"/>
          <w:szCs w:val="28"/>
        </w:rPr>
      </w:pPr>
    </w:p>
    <w:p w14:paraId="0F2F7D61" w14:textId="77777777" w:rsidR="00ED2F05" w:rsidRDefault="00ED2F05" w:rsidP="00ED2F05">
      <w:pPr>
        <w:jc w:val="both"/>
        <w:rPr>
          <w:sz w:val="28"/>
          <w:szCs w:val="28"/>
        </w:rPr>
      </w:pPr>
    </w:p>
    <w:p w14:paraId="2BE9A604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bookmarkStart w:id="5" w:name="_Hlk66992074"/>
      <w:r>
        <w:rPr>
          <w:sz w:val="28"/>
          <w:szCs w:val="28"/>
        </w:rPr>
        <w:t xml:space="preserve">Доцент кафедры ДПИ и дизайна </w:t>
      </w:r>
      <w:r w:rsidR="00480E1E">
        <w:rPr>
          <w:sz w:val="28"/>
          <w:szCs w:val="28"/>
        </w:rPr>
        <w:t>Копий А.Г.</w:t>
      </w:r>
      <w:bookmarkEnd w:id="5"/>
    </w:p>
    <w:p w14:paraId="3D92AEA3" w14:textId="77777777" w:rsidR="00ED2F05" w:rsidRDefault="00ED2F05" w:rsidP="00ED2F05">
      <w:pPr>
        <w:jc w:val="both"/>
        <w:rPr>
          <w:sz w:val="28"/>
          <w:szCs w:val="28"/>
        </w:rPr>
      </w:pPr>
    </w:p>
    <w:p w14:paraId="3F426C1F" w14:textId="77777777" w:rsidR="00ED2F05" w:rsidRDefault="00ED2F05" w:rsidP="00ED2F05">
      <w:pPr>
        <w:jc w:val="both"/>
        <w:rPr>
          <w:sz w:val="28"/>
          <w:szCs w:val="28"/>
        </w:rPr>
      </w:pPr>
    </w:p>
    <w:p w14:paraId="723AB0FC" w14:textId="77777777" w:rsidR="00ED2F05" w:rsidRDefault="00ED2F05" w:rsidP="00ED2F05">
      <w:pPr>
        <w:jc w:val="both"/>
        <w:rPr>
          <w:sz w:val="28"/>
          <w:szCs w:val="28"/>
        </w:rPr>
      </w:pPr>
    </w:p>
    <w:p w14:paraId="50A49793" w14:textId="77777777" w:rsidR="00ED2F05" w:rsidRDefault="00ED2F05" w:rsidP="00ED2F05">
      <w:pPr>
        <w:jc w:val="both"/>
        <w:rPr>
          <w:sz w:val="28"/>
          <w:szCs w:val="28"/>
        </w:rPr>
      </w:pPr>
    </w:p>
    <w:p w14:paraId="5557CF1F" w14:textId="77777777" w:rsidR="00ED2F05" w:rsidRDefault="00ED2F05" w:rsidP="00ED2F05">
      <w:pPr>
        <w:jc w:val="both"/>
        <w:rPr>
          <w:sz w:val="28"/>
          <w:szCs w:val="28"/>
        </w:rPr>
      </w:pPr>
    </w:p>
    <w:p w14:paraId="24B1C79B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14:paraId="16C5F04E" w14:textId="77777777" w:rsidR="00ED2F05" w:rsidRDefault="00ED2F05" w:rsidP="00ED2F05">
      <w:pPr>
        <w:jc w:val="both"/>
        <w:rPr>
          <w:b/>
          <w:sz w:val="28"/>
          <w:szCs w:val="28"/>
        </w:rPr>
      </w:pPr>
    </w:p>
    <w:p w14:paraId="42A09ED4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ДПИ и дизайна, </w:t>
      </w:r>
    </w:p>
    <w:p w14:paraId="26F9F13A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>к.п.н., доцент  Сырова Н.В. ________________</w:t>
      </w:r>
    </w:p>
    <w:p w14:paraId="5DA7F91D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«____»______________20___г.</w:t>
      </w:r>
    </w:p>
    <w:p w14:paraId="100CAC79" w14:textId="77777777" w:rsidR="00ED2F05" w:rsidRDefault="00ED2F05" w:rsidP="00ED2F05">
      <w:pPr>
        <w:jc w:val="both"/>
        <w:rPr>
          <w:b/>
          <w:sz w:val="28"/>
          <w:szCs w:val="28"/>
        </w:rPr>
      </w:pPr>
    </w:p>
    <w:p w14:paraId="514156C0" w14:textId="77777777" w:rsidR="00ED2F05" w:rsidRDefault="00ED2F05" w:rsidP="00ED2F05">
      <w:pPr>
        <w:jc w:val="both"/>
        <w:rPr>
          <w:b/>
          <w:sz w:val="28"/>
          <w:szCs w:val="28"/>
        </w:rPr>
      </w:pPr>
    </w:p>
    <w:p w14:paraId="52A9F7D0" w14:textId="348B1D1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библиотеки __________________</w:t>
      </w:r>
    </w:p>
    <w:p w14:paraId="5D94CE43" w14:textId="77777777" w:rsidR="00ED2F05" w:rsidRDefault="00ED2F05" w:rsidP="00ED2F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«____»______________20___г.</w:t>
      </w:r>
    </w:p>
    <w:p w14:paraId="30B9C92A" w14:textId="77777777" w:rsidR="0024509B" w:rsidRDefault="0024509B" w:rsidP="00EB6BA0">
      <w:pPr>
        <w:ind w:hanging="1134"/>
        <w:jc w:val="both"/>
        <w:rPr>
          <w:sz w:val="28"/>
          <w:szCs w:val="28"/>
        </w:rPr>
      </w:pPr>
    </w:p>
    <w:p w14:paraId="62672E84" w14:textId="77777777" w:rsidR="00AB7231" w:rsidRDefault="00AB7231" w:rsidP="00EB6BA0">
      <w:pPr>
        <w:ind w:hanging="1134"/>
        <w:jc w:val="both"/>
        <w:rPr>
          <w:sz w:val="28"/>
          <w:szCs w:val="28"/>
        </w:rPr>
      </w:pPr>
    </w:p>
    <w:p w14:paraId="2B706B20" w14:textId="77777777" w:rsidR="00ED2F05" w:rsidRDefault="00ED2F05">
      <w:pPr>
        <w:suppressAutoHyphens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2CA770E" w14:textId="77777777" w:rsidR="0024509B" w:rsidRPr="008D73CE" w:rsidRDefault="0024509B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73CE">
        <w:rPr>
          <w:rFonts w:ascii="Times New Roman" w:hAnsi="Times New Roman"/>
          <w:b/>
          <w:bCs/>
          <w:sz w:val="28"/>
          <w:szCs w:val="28"/>
        </w:rPr>
        <w:lastRenderedPageBreak/>
        <w:t xml:space="preserve">Цели и задачи </w:t>
      </w:r>
      <w:r w:rsidR="00EA713D">
        <w:rPr>
          <w:rFonts w:ascii="Times New Roman" w:hAnsi="Times New Roman"/>
          <w:b/>
          <w:bCs/>
          <w:sz w:val="28"/>
          <w:szCs w:val="28"/>
        </w:rPr>
        <w:t>производственной</w:t>
      </w:r>
      <w:r w:rsidRPr="008D73CE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="00EA713D">
        <w:rPr>
          <w:rFonts w:ascii="Times New Roman" w:hAnsi="Times New Roman"/>
          <w:b/>
          <w:bCs/>
          <w:sz w:val="28"/>
          <w:szCs w:val="28"/>
        </w:rPr>
        <w:t>технологической (проектно-технологической)</w:t>
      </w:r>
      <w:r w:rsidRPr="008D73CE">
        <w:rPr>
          <w:rFonts w:ascii="Times New Roman" w:hAnsi="Times New Roman"/>
          <w:b/>
          <w:bCs/>
          <w:sz w:val="28"/>
          <w:szCs w:val="28"/>
        </w:rPr>
        <w:t>)</w:t>
      </w:r>
      <w:r>
        <w:rPr>
          <w:rFonts w:ascii="Times New Roman" w:hAnsi="Times New Roman"/>
          <w:b/>
          <w:bCs/>
          <w:sz w:val="28"/>
          <w:szCs w:val="28"/>
        </w:rPr>
        <w:t xml:space="preserve"> практики</w:t>
      </w:r>
    </w:p>
    <w:p w14:paraId="7C46120C" w14:textId="77777777" w:rsidR="0024509B" w:rsidRPr="00920BAB" w:rsidRDefault="0024509B" w:rsidP="001122E9">
      <w:pPr>
        <w:tabs>
          <w:tab w:val="right" w:leader="underscore" w:pos="9356"/>
        </w:tabs>
        <w:ind w:firstLine="709"/>
        <w:jc w:val="both"/>
      </w:pPr>
    </w:p>
    <w:p w14:paraId="272F5EE1" w14:textId="77777777" w:rsidR="00BD0E6C" w:rsidRPr="00BD0E6C" w:rsidRDefault="00BD0E6C" w:rsidP="00BD0E6C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_Hlk66991847"/>
      <w:r w:rsidRPr="00BD0E6C">
        <w:rPr>
          <w:sz w:val="28"/>
          <w:szCs w:val="28"/>
        </w:rPr>
        <w:t xml:space="preserve">Целью производственной </w:t>
      </w:r>
      <w:r w:rsidRPr="00BD0E6C">
        <w:rPr>
          <w:bCs/>
          <w:sz w:val="28"/>
          <w:szCs w:val="28"/>
          <w:lang w:eastAsia="ru-RU"/>
        </w:rPr>
        <w:t xml:space="preserve">(технологической (проектно-технологической)) </w:t>
      </w:r>
      <w:r w:rsidRPr="00BD0E6C">
        <w:rPr>
          <w:sz w:val="28"/>
          <w:szCs w:val="28"/>
        </w:rPr>
        <w:t xml:space="preserve">практики является приобретение способности  организовывать и контролировать технологический процесс в проектных организациях; изучение  обучающимися </w:t>
      </w:r>
      <w:r>
        <w:rPr>
          <w:sz w:val="28"/>
          <w:szCs w:val="28"/>
        </w:rPr>
        <w:t xml:space="preserve">специфики </w:t>
      </w:r>
      <w:r w:rsidRPr="00BD0E6C">
        <w:rPr>
          <w:sz w:val="28"/>
          <w:szCs w:val="28"/>
        </w:rPr>
        <w:t>работы дизайнера интерьера в производственных условиях, а также приобретение профессиональных научно-теоретических знаний, практических умений и навыков работы.</w:t>
      </w:r>
    </w:p>
    <w:p w14:paraId="5F57B5C7" w14:textId="77777777" w:rsidR="0024509B" w:rsidRPr="00970EFE" w:rsidRDefault="0024509B" w:rsidP="00BD0E6C">
      <w:pPr>
        <w:tabs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970EFE">
        <w:rPr>
          <w:sz w:val="28"/>
          <w:szCs w:val="28"/>
        </w:rPr>
        <w:t xml:space="preserve">Задачами </w:t>
      </w:r>
      <w:r w:rsidR="003B29FA" w:rsidRPr="00BD0E6C">
        <w:rPr>
          <w:sz w:val="28"/>
          <w:szCs w:val="28"/>
        </w:rPr>
        <w:t xml:space="preserve">производственной </w:t>
      </w:r>
      <w:r w:rsidR="003B29FA" w:rsidRPr="00BD0E6C">
        <w:rPr>
          <w:bCs/>
          <w:sz w:val="28"/>
          <w:szCs w:val="28"/>
          <w:lang w:eastAsia="ru-RU"/>
        </w:rPr>
        <w:t xml:space="preserve">(технологической (проектно-технологической)) </w:t>
      </w:r>
      <w:r w:rsidR="003B29FA" w:rsidRPr="00BD0E6C">
        <w:rPr>
          <w:sz w:val="28"/>
          <w:szCs w:val="28"/>
        </w:rPr>
        <w:t>практики</w:t>
      </w:r>
      <w:r w:rsidRPr="00970EFE">
        <w:rPr>
          <w:sz w:val="28"/>
          <w:szCs w:val="28"/>
        </w:rPr>
        <w:t xml:space="preserve"> являются:</w:t>
      </w:r>
    </w:p>
    <w:p w14:paraId="42E57D8B" w14:textId="77777777" w:rsidR="00BD0E6C" w:rsidRPr="00BD0E6C" w:rsidRDefault="00BD0E6C" w:rsidP="00BD0E6C">
      <w:pPr>
        <w:pStyle w:val="a3"/>
        <w:numPr>
          <w:ilvl w:val="0"/>
          <w:numId w:val="8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0E6C">
        <w:rPr>
          <w:rFonts w:ascii="Times New Roman" w:hAnsi="Times New Roman"/>
          <w:sz w:val="28"/>
          <w:szCs w:val="28"/>
        </w:rPr>
        <w:t>ознакомление с особенностями рабочего процесса создания дизайн-проекта интерьеров;</w:t>
      </w:r>
    </w:p>
    <w:p w14:paraId="790E06B3" w14:textId="77777777" w:rsidR="00BD0E6C" w:rsidRPr="00BD0E6C" w:rsidRDefault="00BD0E6C" w:rsidP="00BD0E6C">
      <w:pPr>
        <w:numPr>
          <w:ilvl w:val="0"/>
          <w:numId w:val="8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BD0E6C">
        <w:rPr>
          <w:sz w:val="28"/>
          <w:szCs w:val="28"/>
        </w:rPr>
        <w:t>овладение вопросами методологии и методики проектирования интерьеров различного назначения на всех этапах предпроектного и проектного процессов;</w:t>
      </w:r>
    </w:p>
    <w:p w14:paraId="2A23ECA0" w14:textId="77777777" w:rsidR="00BD0E6C" w:rsidRPr="00BD0E6C" w:rsidRDefault="00BD0E6C" w:rsidP="00BD0E6C">
      <w:pPr>
        <w:numPr>
          <w:ilvl w:val="0"/>
          <w:numId w:val="8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BD0E6C">
        <w:rPr>
          <w:sz w:val="28"/>
          <w:szCs w:val="28"/>
        </w:rPr>
        <w:t xml:space="preserve">формирование профессиональных умений и навыков дизайн-проектирования интерьеров: умения анализировать проектную проблему; умения ставить и практически решать проектные задачи; формулировать; умения представлять проектный замысел с помощью вербальных, визуальных и технических средств; работать с проектной документацией на стадии </w:t>
      </w:r>
      <w:r w:rsidR="00792D28">
        <w:rPr>
          <w:sz w:val="28"/>
          <w:szCs w:val="28"/>
        </w:rPr>
        <w:t>эскизного</w:t>
      </w:r>
      <w:r w:rsidRPr="00BD0E6C">
        <w:rPr>
          <w:sz w:val="28"/>
          <w:szCs w:val="28"/>
        </w:rPr>
        <w:t xml:space="preserve"> проекта;</w:t>
      </w:r>
    </w:p>
    <w:p w14:paraId="3F3989AC" w14:textId="77777777" w:rsidR="00BD0E6C" w:rsidRPr="00BD0E6C" w:rsidRDefault="00BD0E6C" w:rsidP="00BD0E6C">
      <w:pPr>
        <w:numPr>
          <w:ilvl w:val="0"/>
          <w:numId w:val="8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BD0E6C">
        <w:rPr>
          <w:sz w:val="28"/>
          <w:szCs w:val="28"/>
        </w:rPr>
        <w:t>использование знаний смежных и сопутствующих дисциплин при решении проектных задач</w:t>
      </w:r>
      <w:bookmarkEnd w:id="6"/>
      <w:r w:rsidRPr="00BD0E6C">
        <w:rPr>
          <w:sz w:val="28"/>
          <w:szCs w:val="28"/>
        </w:rPr>
        <w:t>.</w:t>
      </w:r>
    </w:p>
    <w:p w14:paraId="1D635345" w14:textId="77777777" w:rsidR="0024509B" w:rsidRDefault="0024509B" w:rsidP="00BD0E6C">
      <w:pPr>
        <w:tabs>
          <w:tab w:val="right" w:leader="underscore" w:pos="9356"/>
        </w:tabs>
        <w:ind w:firstLine="709"/>
      </w:pPr>
    </w:p>
    <w:p w14:paraId="067E31FF" w14:textId="77777777"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>
        <w:rPr>
          <w:b/>
          <w:bCs/>
          <w:sz w:val="28"/>
          <w:szCs w:val="28"/>
        </w:rPr>
        <w:t xml:space="preserve">учения при прохождении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Pr="00A24F05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14:paraId="3250B265" w14:textId="77777777" w:rsidR="0024509B" w:rsidRPr="008D73CE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D73CE">
        <w:rPr>
          <w:bCs/>
          <w:sz w:val="28"/>
          <w:szCs w:val="28"/>
        </w:rPr>
        <w:t xml:space="preserve">В результате прохождения </w:t>
      </w:r>
      <w:r w:rsidR="00564D32">
        <w:rPr>
          <w:bCs/>
          <w:sz w:val="28"/>
          <w:szCs w:val="28"/>
        </w:rPr>
        <w:t>производственной</w:t>
      </w:r>
      <w:r w:rsidRPr="008D73CE">
        <w:rPr>
          <w:bCs/>
          <w:sz w:val="28"/>
          <w:szCs w:val="28"/>
        </w:rPr>
        <w:t xml:space="preserve"> практики у обучающегося формиру</w:t>
      </w:r>
      <w:r w:rsidR="00AA27DA">
        <w:rPr>
          <w:bCs/>
          <w:sz w:val="28"/>
          <w:szCs w:val="28"/>
        </w:rPr>
        <w:t>е</w:t>
      </w:r>
      <w:r w:rsidRPr="008D73CE">
        <w:rPr>
          <w:bCs/>
          <w:sz w:val="28"/>
          <w:szCs w:val="28"/>
        </w:rPr>
        <w:t>тся компетенци</w:t>
      </w:r>
      <w:r w:rsidR="00AA27DA">
        <w:rPr>
          <w:bCs/>
          <w:sz w:val="28"/>
          <w:szCs w:val="28"/>
        </w:rPr>
        <w:t>я</w:t>
      </w:r>
      <w:r w:rsidRPr="008D73CE">
        <w:rPr>
          <w:bCs/>
          <w:sz w:val="28"/>
          <w:szCs w:val="28"/>
        </w:rPr>
        <w:t xml:space="preserve"> и по итогам практики обучающийся должен продемонстрировать следующие результаты:</w:t>
      </w:r>
    </w:p>
    <w:p w14:paraId="5CD88D5A" w14:textId="77777777"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5"/>
        <w:gridCol w:w="2681"/>
        <w:gridCol w:w="2190"/>
        <w:gridCol w:w="2687"/>
      </w:tblGrid>
      <w:tr w:rsidR="0024509B" w:rsidRPr="00305BA8" w14:paraId="6738C57F" w14:textId="77777777" w:rsidTr="00C3189E">
        <w:trPr>
          <w:trHeight w:val="1368"/>
        </w:trPr>
        <w:tc>
          <w:tcPr>
            <w:tcW w:w="1785" w:type="dxa"/>
          </w:tcPr>
          <w:p w14:paraId="7AB3AC87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lastRenderedPageBreak/>
              <w:t>Код</w:t>
            </w:r>
          </w:p>
          <w:p w14:paraId="59EEBA64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681" w:type="dxa"/>
          </w:tcPr>
          <w:p w14:paraId="36717834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14:paraId="3A1D2F9E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0CB89A3E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190" w:type="dxa"/>
          </w:tcPr>
          <w:p w14:paraId="2101E7D6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87" w:type="dxa"/>
          </w:tcPr>
          <w:p w14:paraId="6127AFC4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14:paraId="4A8EE6CB" w14:textId="77777777"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C3189E" w:rsidRPr="00305BA8" w14:paraId="671EF519" w14:textId="77777777" w:rsidTr="00C3189E">
        <w:trPr>
          <w:trHeight w:val="3965"/>
        </w:trPr>
        <w:tc>
          <w:tcPr>
            <w:tcW w:w="1785" w:type="dxa"/>
          </w:tcPr>
          <w:p w14:paraId="07FD8B7B" w14:textId="77777777" w:rsidR="00C3189E" w:rsidRPr="00305BA8" w:rsidRDefault="00C3189E" w:rsidP="00B355E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</w:t>
            </w:r>
          </w:p>
        </w:tc>
        <w:tc>
          <w:tcPr>
            <w:tcW w:w="2681" w:type="dxa"/>
          </w:tcPr>
          <w:p w14:paraId="24DCA834" w14:textId="77777777" w:rsidR="00C3189E" w:rsidRPr="00305BA8" w:rsidRDefault="00C3189E" w:rsidP="00B355E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82A77">
              <w:rPr>
                <w:bCs/>
              </w:rPr>
              <w:t>Способен осуществлять проектную деятельность по программам профессионального обучения</w:t>
            </w:r>
          </w:p>
        </w:tc>
        <w:tc>
          <w:tcPr>
            <w:tcW w:w="2190" w:type="dxa"/>
          </w:tcPr>
          <w:p w14:paraId="402DA769" w14:textId="0F94EF44" w:rsidR="00C3189E" w:rsidRPr="0082019B" w:rsidRDefault="00CA546E" w:rsidP="00B355EC">
            <w:pPr>
              <w:suppressAutoHyphens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eastAsia="ru-RU"/>
              </w:rPr>
            </w:pPr>
            <w:r w:rsidRPr="00CA546E">
              <w:rPr>
                <w:rFonts w:ascii="Times New Roman CYR" w:hAnsi="Times New Roman CYR" w:cs="Times New Roman CYR"/>
                <w:lang w:eastAsia="ru-RU"/>
              </w:rPr>
              <w:t>ПК</w:t>
            </w:r>
            <w:r w:rsidR="00425A37">
              <w:rPr>
                <w:rFonts w:ascii="Times New Roman CYR" w:hAnsi="Times New Roman CYR" w:cs="Times New Roman CYR"/>
                <w:lang w:eastAsia="ru-RU"/>
              </w:rPr>
              <w:t>.</w:t>
            </w:r>
            <w:r w:rsidRPr="00CA546E">
              <w:rPr>
                <w:rFonts w:ascii="Times New Roman CYR" w:hAnsi="Times New Roman CYR" w:cs="Times New Roman CYR"/>
                <w:lang w:eastAsia="ru-RU"/>
              </w:rPr>
              <w:t>1</w:t>
            </w:r>
            <w:r w:rsidR="00425A37">
              <w:rPr>
                <w:rFonts w:ascii="Times New Roman CYR" w:hAnsi="Times New Roman CYR" w:cs="Times New Roman CYR"/>
                <w:lang w:eastAsia="ru-RU"/>
              </w:rPr>
              <w:t>.</w:t>
            </w:r>
            <w:r w:rsidRPr="00CA546E">
              <w:rPr>
                <w:rFonts w:ascii="Times New Roman CYR" w:hAnsi="Times New Roman CYR" w:cs="Times New Roman CYR"/>
                <w:lang w:eastAsia="ru-RU"/>
              </w:rPr>
              <w:t>3</w:t>
            </w:r>
            <w:r w:rsidR="00C3189E" w:rsidRPr="00CA546E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r w:rsidRPr="00CA546E">
              <w:rPr>
                <w:lang w:eastAsia="ru-RU"/>
              </w:rPr>
              <w:t>Планирует и осуществляет руководство действиями обучающихся в индивидуальной и совместной учебно-проектной деятельности</w:t>
            </w:r>
          </w:p>
          <w:p w14:paraId="327C3CCA" w14:textId="77777777" w:rsidR="00C3189E" w:rsidRPr="00182A77" w:rsidRDefault="00C3189E" w:rsidP="00B355EC">
            <w:pPr>
              <w:suppressAutoHyphens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</w:p>
        </w:tc>
        <w:tc>
          <w:tcPr>
            <w:tcW w:w="2687" w:type="dxa"/>
          </w:tcPr>
          <w:p w14:paraId="6334DC76" w14:textId="77777777" w:rsidR="00C3189E" w:rsidRDefault="00C3189E" w:rsidP="001F7847">
            <w:pPr>
              <w:tabs>
                <w:tab w:val="left" w:pos="1060"/>
              </w:tabs>
              <w:rPr>
                <w:b/>
                <w:lang w:eastAsia="ru-RU"/>
              </w:rPr>
            </w:pPr>
            <w:r w:rsidRPr="00A93B79">
              <w:rPr>
                <w:b/>
                <w:lang w:eastAsia="ru-RU"/>
              </w:rPr>
              <w:t>Знать</w:t>
            </w:r>
            <w:r>
              <w:rPr>
                <w:b/>
                <w:lang w:eastAsia="ru-RU"/>
              </w:rPr>
              <w:t>:</w:t>
            </w:r>
          </w:p>
          <w:p w14:paraId="7DFA74DA" w14:textId="77777777" w:rsidR="00C3189E" w:rsidRPr="00742F6B" w:rsidRDefault="00C3189E" w:rsidP="001F7847">
            <w:pPr>
              <w:tabs>
                <w:tab w:val="left" w:pos="1060"/>
              </w:tabs>
              <w:rPr>
                <w:bCs/>
              </w:rPr>
            </w:pPr>
            <w:r>
              <w:rPr>
                <w:lang w:eastAsia="ru-RU"/>
              </w:rPr>
              <w:t>- нормативные требования к дизайн-проектированию интерьеров</w:t>
            </w:r>
          </w:p>
          <w:p w14:paraId="0C61D52C" w14:textId="77777777" w:rsidR="00C3189E" w:rsidRDefault="00C3189E" w:rsidP="001F7847">
            <w:pPr>
              <w:rPr>
                <w:bCs/>
              </w:rPr>
            </w:pPr>
            <w:r w:rsidRPr="00A93B79">
              <w:rPr>
                <w:b/>
                <w:lang w:eastAsia="ru-RU"/>
              </w:rPr>
              <w:t>уметь</w:t>
            </w:r>
            <w:r>
              <w:rPr>
                <w:b/>
                <w:lang w:eastAsia="ru-RU"/>
              </w:rPr>
              <w:t>:</w:t>
            </w:r>
          </w:p>
          <w:p w14:paraId="203BA3C5" w14:textId="77777777" w:rsidR="00C3189E" w:rsidRDefault="00C3189E" w:rsidP="001F7847">
            <w:pPr>
              <w:rPr>
                <w:bCs/>
              </w:rPr>
            </w:pPr>
            <w:r>
              <w:rPr>
                <w:bCs/>
              </w:rPr>
              <w:t>-</w:t>
            </w:r>
            <w:r w:rsidR="00792D28">
              <w:rPr>
                <w:bCs/>
              </w:rPr>
              <w:t>разрабатывать художественное решение дизайн-проекта интерьеров</w:t>
            </w:r>
            <w:r>
              <w:rPr>
                <w:bCs/>
              </w:rPr>
              <w:t>;</w:t>
            </w:r>
          </w:p>
          <w:p w14:paraId="2B068B8B" w14:textId="77777777" w:rsidR="00792D28" w:rsidRDefault="00792D28" w:rsidP="001F7847">
            <w:pPr>
              <w:rPr>
                <w:bCs/>
              </w:rPr>
            </w:pPr>
            <w:r>
              <w:rPr>
                <w:bCs/>
              </w:rPr>
              <w:t>- разрабатывать проектную документацию в рамках дизайн-проектирования;</w:t>
            </w:r>
          </w:p>
          <w:p w14:paraId="35241835" w14:textId="77777777" w:rsidR="00C3189E" w:rsidRDefault="00C3189E" w:rsidP="001F784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93B79">
              <w:rPr>
                <w:b/>
                <w:lang w:eastAsia="ru-RU"/>
              </w:rPr>
              <w:t>владеть</w:t>
            </w:r>
            <w:r w:rsidRPr="00062C52">
              <w:rPr>
                <w:b/>
                <w:lang w:eastAsia="ru-RU"/>
              </w:rPr>
              <w:t>:</w:t>
            </w:r>
            <w:r>
              <w:rPr>
                <w:bCs/>
              </w:rPr>
              <w:t xml:space="preserve"> </w:t>
            </w:r>
          </w:p>
          <w:p w14:paraId="44C17262" w14:textId="77777777" w:rsidR="00C3189E" w:rsidRDefault="00C3189E" w:rsidP="00792D2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 xml:space="preserve">-навыками </w:t>
            </w:r>
            <w:r w:rsidR="00792D28">
              <w:rPr>
                <w:bCs/>
              </w:rPr>
              <w:t>компьютерной графики</w:t>
            </w:r>
            <w:r>
              <w:rPr>
                <w:bCs/>
              </w:rPr>
              <w:t>;</w:t>
            </w:r>
          </w:p>
          <w:p w14:paraId="4C4DFE3B" w14:textId="77777777" w:rsidR="00792D28" w:rsidRPr="00792D28" w:rsidRDefault="00792D28" w:rsidP="00792D2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- основами проектной графики.</w:t>
            </w:r>
          </w:p>
        </w:tc>
      </w:tr>
    </w:tbl>
    <w:p w14:paraId="29ADADDB" w14:textId="77777777"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14:paraId="06F36202" w14:textId="77777777"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14:paraId="4203AA16" w14:textId="77777777" w:rsidR="0024509B" w:rsidRDefault="0024509B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bookmarkStart w:id="7" w:name="_Hlk66991936"/>
      <w:r>
        <w:rPr>
          <w:b/>
          <w:bCs/>
          <w:sz w:val="28"/>
          <w:szCs w:val="28"/>
        </w:rPr>
        <w:t xml:space="preserve">Место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="00EA713D" w:rsidRPr="00A24F05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в структуре ОПОП </w:t>
      </w:r>
      <w:r w:rsidR="00FC4BE5">
        <w:rPr>
          <w:b/>
          <w:bCs/>
          <w:sz w:val="28"/>
          <w:szCs w:val="28"/>
        </w:rPr>
        <w:t>магистратуры</w:t>
      </w:r>
      <w:bookmarkEnd w:id="7"/>
    </w:p>
    <w:p w14:paraId="21A0F326" w14:textId="77777777" w:rsidR="00792D28" w:rsidRPr="00792D28" w:rsidRDefault="0024509B" w:rsidP="006A0E18">
      <w:pPr>
        <w:pStyle w:val="a3"/>
        <w:tabs>
          <w:tab w:val="left" w:pos="708"/>
          <w:tab w:val="right" w:leader="underscore" w:pos="993"/>
        </w:tabs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1BC1">
        <w:rPr>
          <w:rFonts w:ascii="Times New Roman" w:hAnsi="Times New Roman"/>
          <w:color w:val="FF0000"/>
          <w:sz w:val="28"/>
          <w:szCs w:val="28"/>
        </w:rPr>
        <w:tab/>
      </w:r>
      <w:bookmarkStart w:id="8" w:name="_Hlk66991947"/>
      <w:r w:rsidR="005858A1" w:rsidRPr="00792D28">
        <w:rPr>
          <w:rFonts w:ascii="Times New Roman" w:hAnsi="Times New Roman"/>
          <w:color w:val="000000" w:themeColor="text1"/>
          <w:sz w:val="28"/>
          <w:szCs w:val="28"/>
        </w:rPr>
        <w:t xml:space="preserve">Производственная (технологическая (проектно-технологическая)) практика является первой из двух аналогичных по статусу видов практик и проходится обучающимися во 2 семестре магистратуры. </w:t>
      </w:r>
    </w:p>
    <w:p w14:paraId="369CB486" w14:textId="77777777" w:rsidR="0024509B" w:rsidRPr="00EE1BC1" w:rsidRDefault="001D3D08" w:rsidP="00792D28">
      <w:pPr>
        <w:pStyle w:val="a3"/>
        <w:tabs>
          <w:tab w:val="left" w:pos="708"/>
          <w:tab w:val="right" w:leader="underscore" w:pos="993"/>
        </w:tabs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D3D08">
        <w:rPr>
          <w:rFonts w:ascii="Times New Roman" w:hAnsi="Times New Roman"/>
          <w:color w:val="000000" w:themeColor="text1"/>
          <w:sz w:val="28"/>
          <w:szCs w:val="28"/>
        </w:rPr>
        <w:t>Производственная</w:t>
      </w:r>
      <w:r w:rsidR="0024509B" w:rsidRPr="001D3D08">
        <w:rPr>
          <w:rFonts w:ascii="Times New Roman" w:hAnsi="Times New Roman"/>
          <w:color w:val="000000" w:themeColor="text1"/>
          <w:sz w:val="28"/>
          <w:szCs w:val="28"/>
        </w:rPr>
        <w:t xml:space="preserve"> практика является предшествующей для дисциплин модул</w:t>
      </w:r>
      <w:r w:rsidRPr="001D3D0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341156" w:rsidRPr="001D3D0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509B" w:rsidRPr="001D3D0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1D3D08">
        <w:rPr>
          <w:rFonts w:ascii="Times New Roman" w:hAnsi="Times New Roman"/>
          <w:color w:val="000000" w:themeColor="text1"/>
          <w:sz w:val="28"/>
          <w:szCs w:val="28"/>
        </w:rPr>
        <w:t>Методологические аспекты дизайн-проектирования».</w:t>
      </w:r>
    </w:p>
    <w:bookmarkEnd w:id="8"/>
    <w:p w14:paraId="34C6499A" w14:textId="77777777" w:rsidR="0024509B" w:rsidRPr="005858A1" w:rsidRDefault="0024509B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14:paraId="36027961" w14:textId="77777777" w:rsidR="0024509B" w:rsidRPr="00A24F05" w:rsidRDefault="0024509B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bookmarkStart w:id="9" w:name="_Hlk66991976"/>
      <w:r>
        <w:rPr>
          <w:b/>
          <w:bCs/>
          <w:sz w:val="28"/>
          <w:szCs w:val="28"/>
        </w:rPr>
        <w:t>Форма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>пособы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пров</w:t>
      </w:r>
      <w:r>
        <w:rPr>
          <w:b/>
          <w:bCs/>
          <w:sz w:val="28"/>
          <w:szCs w:val="28"/>
        </w:rPr>
        <w:t xml:space="preserve">едения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Pr="00A24F05">
        <w:rPr>
          <w:b/>
          <w:bCs/>
          <w:sz w:val="28"/>
          <w:szCs w:val="28"/>
        </w:rPr>
        <w:t xml:space="preserve"> </w:t>
      </w:r>
      <w:bookmarkEnd w:id="9"/>
    </w:p>
    <w:p w14:paraId="17F74F50" w14:textId="77777777" w:rsidR="0024509B" w:rsidRPr="00205101" w:rsidRDefault="0024509B" w:rsidP="007008E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bookmarkStart w:id="10" w:name="_Hlk66991988"/>
      <w:r w:rsidRPr="00205101">
        <w:rPr>
          <w:bCs/>
          <w:sz w:val="28"/>
          <w:szCs w:val="28"/>
          <w:lang w:eastAsia="ru-RU"/>
        </w:rPr>
        <w:t xml:space="preserve">Вид практики - </w:t>
      </w:r>
      <w:r w:rsidR="002922EE">
        <w:rPr>
          <w:bCs/>
          <w:sz w:val="28"/>
          <w:szCs w:val="28"/>
          <w:lang w:eastAsia="ru-RU"/>
        </w:rPr>
        <w:t>производственная</w:t>
      </w:r>
    </w:p>
    <w:p w14:paraId="05AA7813" w14:textId="77777777" w:rsidR="0024509B" w:rsidRPr="00456297" w:rsidRDefault="0024509B" w:rsidP="007008E1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  <w:lang w:eastAsia="ru-RU"/>
        </w:rPr>
      </w:pPr>
      <w:r w:rsidRPr="00205101">
        <w:rPr>
          <w:bCs/>
          <w:sz w:val="28"/>
          <w:szCs w:val="28"/>
          <w:lang w:eastAsia="ru-RU"/>
        </w:rPr>
        <w:t xml:space="preserve">Способ проведения практики - </w:t>
      </w:r>
      <w:r w:rsidRPr="00456297">
        <w:rPr>
          <w:bCs/>
          <w:color w:val="000000" w:themeColor="text1"/>
          <w:sz w:val="28"/>
          <w:szCs w:val="28"/>
          <w:lang w:eastAsia="ru-RU"/>
        </w:rPr>
        <w:t>стационарная.</w:t>
      </w:r>
    </w:p>
    <w:p w14:paraId="77CD135E" w14:textId="77777777" w:rsidR="0024509B" w:rsidRPr="00205101" w:rsidRDefault="0024509B" w:rsidP="007008E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05101">
        <w:rPr>
          <w:bCs/>
          <w:sz w:val="28"/>
          <w:szCs w:val="28"/>
          <w:lang w:eastAsia="ru-RU"/>
        </w:rPr>
        <w:t xml:space="preserve">Форма проведения </w:t>
      </w:r>
      <w:r>
        <w:rPr>
          <w:bCs/>
          <w:sz w:val="28"/>
          <w:szCs w:val="28"/>
          <w:lang w:eastAsia="ru-RU"/>
        </w:rPr>
        <w:t>–</w:t>
      </w:r>
      <w:r w:rsidRPr="00205101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дискретная.</w:t>
      </w:r>
    </w:p>
    <w:bookmarkEnd w:id="10"/>
    <w:p w14:paraId="116CEC45" w14:textId="77777777" w:rsidR="0024509B" w:rsidRPr="008D73CE" w:rsidRDefault="0024509B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14:paraId="1AB0D4EE" w14:textId="77777777" w:rsidR="00EA713D" w:rsidRDefault="0024509B" w:rsidP="00EA713D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A24F05">
        <w:rPr>
          <w:b/>
          <w:bCs/>
          <w:sz w:val="28"/>
          <w:szCs w:val="28"/>
        </w:rPr>
        <w:t>5. Ме</w:t>
      </w:r>
      <w:r>
        <w:rPr>
          <w:b/>
          <w:bCs/>
          <w:sz w:val="28"/>
          <w:szCs w:val="28"/>
        </w:rPr>
        <w:t xml:space="preserve">сто и время проведения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="00EA713D" w:rsidRPr="008D73CE">
        <w:rPr>
          <w:sz w:val="28"/>
          <w:szCs w:val="28"/>
        </w:rPr>
        <w:t xml:space="preserve"> </w:t>
      </w:r>
    </w:p>
    <w:p w14:paraId="0CE57B57" w14:textId="77777777" w:rsidR="00C3189E" w:rsidRPr="00C3189E" w:rsidRDefault="00C3189E" w:rsidP="00C3189E">
      <w:pPr>
        <w:tabs>
          <w:tab w:val="left" w:pos="708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C3189E">
        <w:rPr>
          <w:sz w:val="28"/>
          <w:szCs w:val="28"/>
        </w:rPr>
        <w:t xml:space="preserve">Производственная </w:t>
      </w:r>
      <w:r w:rsidRPr="00C3189E">
        <w:rPr>
          <w:bCs/>
          <w:sz w:val="28"/>
          <w:szCs w:val="28"/>
          <w:lang w:eastAsia="ru-RU"/>
        </w:rPr>
        <w:t xml:space="preserve">(технологическая (проектно-технологическая)) </w:t>
      </w:r>
      <w:r w:rsidRPr="00C3189E">
        <w:rPr>
          <w:sz w:val="28"/>
          <w:szCs w:val="28"/>
        </w:rPr>
        <w:t xml:space="preserve">практика осуществляется дискретно по видам практик в соответствии с календарным учебным графиком. Способ проведения практики - стационарная, проводится в структурных подразделениях производственных </w:t>
      </w:r>
      <w:r w:rsidRPr="00C3189E">
        <w:rPr>
          <w:sz w:val="28"/>
          <w:szCs w:val="28"/>
        </w:rPr>
        <w:lastRenderedPageBreak/>
        <w:t>и непроизводственных организаций, осуществляющих проектную деятельность в области дизайна, а также проектных организациях.</w:t>
      </w:r>
      <w:r w:rsidRPr="00C3189E">
        <w:rPr>
          <w:bCs/>
          <w:sz w:val="28"/>
          <w:szCs w:val="28"/>
        </w:rPr>
        <w:t xml:space="preserve"> Выбор 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5AB97A04" w14:textId="77777777" w:rsidR="0024509B" w:rsidRPr="008D73CE" w:rsidRDefault="0024509B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14:paraId="188ADB40" w14:textId="77777777" w:rsidR="0024509B" w:rsidRPr="00A24F05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Pr="00A24F05">
        <w:rPr>
          <w:b/>
          <w:bCs/>
          <w:sz w:val="28"/>
          <w:szCs w:val="28"/>
        </w:rPr>
        <w:t xml:space="preserve"> и её продолжительность</w:t>
      </w:r>
    </w:p>
    <w:p w14:paraId="2209DA07" w14:textId="77777777" w:rsidR="0024509B" w:rsidRPr="00A24F05" w:rsidRDefault="0024509B" w:rsidP="0043416E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>
        <w:rPr>
          <w:sz w:val="28"/>
          <w:szCs w:val="28"/>
        </w:rPr>
        <w:t xml:space="preserve">й объём практики составляет  6 </w:t>
      </w:r>
      <w:r w:rsidRPr="00A24F05">
        <w:rPr>
          <w:sz w:val="28"/>
          <w:szCs w:val="28"/>
        </w:rPr>
        <w:t xml:space="preserve"> зачетных единиц.</w:t>
      </w:r>
    </w:p>
    <w:p w14:paraId="6EFE05B9" w14:textId="77777777" w:rsidR="0024509B" w:rsidRPr="00A24F05" w:rsidRDefault="0024509B" w:rsidP="0043416E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продолжительность практики составляет 216</w:t>
      </w:r>
      <w:r w:rsidRPr="00A24F0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="0043416E">
        <w:rPr>
          <w:sz w:val="28"/>
          <w:szCs w:val="28"/>
        </w:rPr>
        <w:t xml:space="preserve"> (4 недели).</w:t>
      </w:r>
    </w:p>
    <w:p w14:paraId="222E797A" w14:textId="77777777" w:rsidR="0024509B" w:rsidRPr="00E36167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32"/>
          <w:szCs w:val="32"/>
        </w:rPr>
      </w:pPr>
    </w:p>
    <w:p w14:paraId="6BF70D1E" w14:textId="77777777" w:rsidR="0024509B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 xml:space="preserve">Структура и содержание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</w:p>
    <w:p w14:paraId="7FBF22E4" w14:textId="77777777" w:rsidR="00C3189E" w:rsidRDefault="0024509B" w:rsidP="00C3189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205101">
        <w:rPr>
          <w:b/>
          <w:bCs/>
          <w:i/>
          <w:sz w:val="28"/>
          <w:szCs w:val="28"/>
        </w:rPr>
        <w:t xml:space="preserve">7.1 Структура </w:t>
      </w:r>
      <w:r w:rsidR="00EA713D" w:rsidRPr="00EA713D">
        <w:rPr>
          <w:b/>
          <w:bCs/>
          <w:i/>
          <w:sz w:val="28"/>
          <w:szCs w:val="28"/>
        </w:rPr>
        <w:t>производственной (технологической (проектно-технологической))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2"/>
        <w:gridCol w:w="3365"/>
        <w:gridCol w:w="1086"/>
        <w:gridCol w:w="1220"/>
        <w:gridCol w:w="952"/>
        <w:gridCol w:w="819"/>
        <w:gridCol w:w="1353"/>
      </w:tblGrid>
      <w:tr w:rsidR="00C3189E" w:rsidRPr="003C7FAF" w14:paraId="5C01E735" w14:textId="77777777" w:rsidTr="002922EE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62AA93B7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№</w:t>
            </w:r>
          </w:p>
          <w:p w14:paraId="44F1BC4E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08D1DA9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BBE663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firstLine="440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8256C1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Формы текущего</w:t>
            </w:r>
          </w:p>
          <w:p w14:paraId="57470E71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контроля</w:t>
            </w:r>
          </w:p>
        </w:tc>
      </w:tr>
      <w:tr w:rsidR="00C3189E" w:rsidRPr="003C7FAF" w14:paraId="0F6C95C8" w14:textId="77777777" w:rsidTr="002922EE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500FB425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57ECBC2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i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5B7C8F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3C7FAF">
              <w:rPr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C664CD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3C7FAF">
              <w:rPr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15C0D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3C7FAF">
              <w:rPr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941D67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3C7FAF">
              <w:rPr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8A05B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</w:tr>
      <w:tr w:rsidR="00C3189E" w:rsidRPr="003C7FAF" w14:paraId="5E2038D4" w14:textId="77777777" w:rsidTr="002922EE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AE183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i/>
                <w:lang w:eastAsia="ru-RU"/>
              </w:rPr>
            </w:pPr>
            <w:bookmarkStart w:id="11" w:name="_Hlk66992005"/>
            <w:r w:rsidRPr="003C7FAF">
              <w:rPr>
                <w:bCs/>
                <w:iCs/>
                <w:lang w:eastAsia="ru-RU"/>
              </w:rPr>
              <w:t>Раздел 1.</w:t>
            </w:r>
          </w:p>
          <w:p w14:paraId="436A3FD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3C7FAF">
              <w:rPr>
                <w:bCs/>
                <w:i/>
                <w:lang w:eastAsia="ru-RU"/>
              </w:rPr>
              <w:t xml:space="preserve">                                          Подготовительно-организационный этап</w:t>
            </w:r>
            <w:bookmarkEnd w:id="11"/>
          </w:p>
        </w:tc>
      </w:tr>
      <w:tr w:rsidR="00C3189E" w:rsidRPr="003C7FAF" w14:paraId="45B74574" w14:textId="77777777" w:rsidTr="002922EE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31046B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8349D3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B3EC0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72DA95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lang w:val="en-US" w:eastAsia="ru-RU"/>
              </w:rPr>
            </w:pPr>
            <w:r w:rsidRPr="003C7FAF">
              <w:rPr>
                <w:lang w:val="en-US"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383A48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227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-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209FD2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FEF97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108"/>
              <w:rPr>
                <w:lang w:eastAsia="ru-RU"/>
              </w:rPr>
            </w:pPr>
          </w:p>
        </w:tc>
      </w:tr>
      <w:tr w:rsidR="00C3189E" w:rsidRPr="003C7FAF" w14:paraId="76A977A8" w14:textId="77777777" w:rsidTr="002922EE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04590" w14:textId="50D28EE4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108"/>
              <w:jc w:val="center"/>
              <w:rPr>
                <w:i/>
                <w:lang w:eastAsia="ru-RU"/>
              </w:rPr>
            </w:pPr>
            <w:r w:rsidRPr="003C7FAF">
              <w:rPr>
                <w:lang w:eastAsia="ru-RU"/>
              </w:rPr>
              <w:lastRenderedPageBreak/>
              <w:br w:type="page"/>
            </w:r>
            <w:bookmarkStart w:id="12" w:name="_Hlk66992027"/>
            <w:r w:rsidR="00425A37">
              <w:rPr>
                <w:lang w:eastAsia="ru-RU"/>
              </w:rPr>
              <w:t xml:space="preserve">Раздел 2. </w:t>
            </w:r>
            <w:r w:rsidRPr="003C7FAF">
              <w:rPr>
                <w:bCs/>
                <w:i/>
                <w:lang w:eastAsia="ru-RU"/>
              </w:rPr>
              <w:t>Производственный этап прохождения практики</w:t>
            </w:r>
            <w:bookmarkEnd w:id="12"/>
          </w:p>
        </w:tc>
      </w:tr>
      <w:tr w:rsidR="00C3189E" w:rsidRPr="003C7FAF" w14:paraId="715B607A" w14:textId="77777777" w:rsidTr="002922EE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6059C5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60D094" w14:textId="77777777" w:rsidR="00C3189E" w:rsidRPr="003C7FAF" w:rsidRDefault="00C3189E" w:rsidP="00292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2E9AD3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lang w:val="en-US"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F6816C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CFCDDF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19C25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19E1B" w14:textId="77777777" w:rsidR="00C3189E" w:rsidRPr="003C7FAF" w:rsidRDefault="00C3189E" w:rsidP="00292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</w:tr>
      <w:tr w:rsidR="00C3189E" w:rsidRPr="003C7FAF" w14:paraId="2CB05DC3" w14:textId="77777777" w:rsidTr="002922EE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10D1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108"/>
              <w:jc w:val="center"/>
              <w:rPr>
                <w:i/>
                <w:lang w:eastAsia="ru-RU"/>
              </w:rPr>
            </w:pPr>
            <w:bookmarkStart w:id="13" w:name="_Hlk66992033"/>
            <w:r w:rsidRPr="003C7FAF">
              <w:rPr>
                <w:bCs/>
                <w:i/>
                <w:lang w:eastAsia="ru-RU"/>
              </w:rPr>
              <w:t>Заключительный этап</w:t>
            </w:r>
            <w:bookmarkEnd w:id="13"/>
          </w:p>
        </w:tc>
      </w:tr>
      <w:tr w:rsidR="00C3189E" w:rsidRPr="003C7FAF" w14:paraId="666F54E7" w14:textId="77777777" w:rsidTr="002922EE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09C7FA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4975E5" w14:textId="77777777" w:rsidR="00C3189E" w:rsidRPr="003C7FAF" w:rsidRDefault="00C3189E" w:rsidP="002922EE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3CB540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0210AB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lang w:eastAsia="ru-RU"/>
              </w:rPr>
            </w:pPr>
            <w:r w:rsidRPr="003C7FAF">
              <w:rPr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4667B6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0560B2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B739F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108"/>
              <w:jc w:val="both"/>
              <w:rPr>
                <w:lang w:eastAsia="ru-RU"/>
              </w:rPr>
            </w:pPr>
            <w:r w:rsidRPr="003C7FAF">
              <w:rPr>
                <w:lang w:eastAsia="ru-RU"/>
              </w:rPr>
              <w:t>Собеседование</w:t>
            </w:r>
          </w:p>
        </w:tc>
      </w:tr>
      <w:tr w:rsidR="00C3189E" w:rsidRPr="003C7FAF" w14:paraId="40D5BEAF" w14:textId="77777777" w:rsidTr="002922EE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192052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rPr>
                <w:b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F9D409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firstLine="68"/>
              <w:jc w:val="center"/>
              <w:rPr>
                <w:b/>
                <w:lang w:eastAsia="ru-RU"/>
              </w:rPr>
            </w:pPr>
            <w:r w:rsidRPr="003C7FAF">
              <w:rPr>
                <w:b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484CD6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b/>
                <w:lang w:val="en-US" w:eastAsia="ru-RU"/>
              </w:rPr>
            </w:pPr>
            <w:r>
              <w:rPr>
                <w:b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B89956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b/>
                <w:lang w:val="en-US" w:eastAsia="ru-RU"/>
              </w:rPr>
            </w:pPr>
            <w:r w:rsidRPr="003C7FAF">
              <w:rPr>
                <w:b/>
                <w:lang w:val="en-US"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DF7227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227"/>
              <w:jc w:val="center"/>
              <w:rPr>
                <w:b/>
                <w:lang w:val="en-US" w:eastAsia="ru-RU"/>
              </w:rPr>
            </w:pPr>
            <w:r>
              <w:rPr>
                <w:b/>
                <w:lang w:eastAsia="ru-RU"/>
              </w:rPr>
              <w:t>210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82B0A07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88"/>
              <w:jc w:val="center"/>
              <w:rPr>
                <w:b/>
                <w:lang w:eastAsia="ru-RU"/>
              </w:rPr>
            </w:pPr>
            <w:r w:rsidRPr="003C7FAF">
              <w:rPr>
                <w:b/>
                <w:lang w:eastAsia="ru-RU"/>
              </w:rPr>
              <w:t>216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C6971" w14:textId="77777777" w:rsidR="00C3189E" w:rsidRPr="003C7FAF" w:rsidRDefault="00C3189E" w:rsidP="002922E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360" w:lineRule="auto"/>
              <w:ind w:hanging="74"/>
              <w:jc w:val="center"/>
              <w:rPr>
                <w:b/>
                <w:lang w:val="en-US" w:eastAsia="ru-RU"/>
              </w:rPr>
            </w:pPr>
          </w:p>
        </w:tc>
      </w:tr>
    </w:tbl>
    <w:p w14:paraId="630126F9" w14:textId="77777777" w:rsidR="0024509B" w:rsidRDefault="0024509B" w:rsidP="00C3189E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3E4111C6" w14:textId="77777777" w:rsidR="0024509B" w:rsidRPr="00205101" w:rsidRDefault="0024509B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i/>
          <w:sz w:val="28"/>
          <w:szCs w:val="28"/>
        </w:rPr>
      </w:pPr>
      <w:r w:rsidRPr="00205101">
        <w:rPr>
          <w:b/>
          <w:bCs/>
          <w:i/>
          <w:sz w:val="28"/>
          <w:szCs w:val="28"/>
        </w:rPr>
        <w:t xml:space="preserve">7.2 Содержание </w:t>
      </w:r>
      <w:r w:rsidR="00EA713D" w:rsidRPr="00EA713D">
        <w:rPr>
          <w:b/>
          <w:bCs/>
          <w:i/>
          <w:sz w:val="28"/>
          <w:szCs w:val="28"/>
        </w:rPr>
        <w:t>производственной (технологической (проектно-технологической)) практики</w:t>
      </w:r>
    </w:p>
    <w:p w14:paraId="6153A14F" w14:textId="77777777" w:rsidR="0043416E" w:rsidRPr="0043416E" w:rsidRDefault="0043416E" w:rsidP="0043416E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43416E">
        <w:rPr>
          <w:sz w:val="28"/>
          <w:szCs w:val="28"/>
          <w:u w:val="single"/>
        </w:rPr>
        <w:t>Подготовительно-организационный этап</w:t>
      </w:r>
      <w:r w:rsidRPr="0043416E">
        <w:rPr>
          <w:sz w:val="28"/>
          <w:szCs w:val="28"/>
        </w:rPr>
        <w:t xml:space="preserve"> включает в себя установочную конференцию в вузе  и ознакомительную лекцию.</w:t>
      </w:r>
    </w:p>
    <w:p w14:paraId="60603F5F" w14:textId="77777777" w:rsidR="0043416E" w:rsidRPr="0043416E" w:rsidRDefault="0043416E" w:rsidP="0043416E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sz w:val="28"/>
          <w:szCs w:val="28"/>
        </w:rPr>
      </w:pPr>
      <w:r w:rsidRPr="0043416E">
        <w:rPr>
          <w:sz w:val="28"/>
          <w:szCs w:val="28"/>
          <w:u w:val="single"/>
        </w:rPr>
        <w:t>Производственный этап прохождения практики</w:t>
      </w:r>
      <w:r w:rsidRPr="0043416E">
        <w:rPr>
          <w:sz w:val="28"/>
          <w:szCs w:val="28"/>
        </w:rPr>
        <w:t xml:space="preserve"> включает в себя:</w:t>
      </w:r>
    </w:p>
    <w:p w14:paraId="676BFA06" w14:textId="77777777" w:rsidR="0043416E" w:rsidRPr="0043416E" w:rsidRDefault="0043416E" w:rsidP="0043416E">
      <w:pPr>
        <w:tabs>
          <w:tab w:val="left" w:pos="284"/>
          <w:tab w:val="right" w:leader="underscore" w:pos="9639"/>
        </w:tabs>
        <w:spacing w:line="360" w:lineRule="auto"/>
        <w:ind w:firstLine="720"/>
        <w:jc w:val="both"/>
        <w:rPr>
          <w:sz w:val="28"/>
          <w:szCs w:val="28"/>
        </w:rPr>
      </w:pPr>
      <w:r w:rsidRPr="0043416E">
        <w:rPr>
          <w:sz w:val="28"/>
          <w:szCs w:val="28"/>
        </w:rPr>
        <w:t xml:space="preserve">Анализ и организация хозяйственно-экономической деятельности  организации,  знакомство со </w:t>
      </w:r>
      <w:r w:rsidRPr="0043416E">
        <w:rPr>
          <w:bCs/>
          <w:sz w:val="28"/>
          <w:szCs w:val="28"/>
        </w:rPr>
        <w:t xml:space="preserve">структурой предприятия, с взаимосвязью ее подразделений, с основными должностными обязанностями сотрудников, изучить принципы работы с клиентами, познакомиться </w:t>
      </w:r>
      <w:r w:rsidRPr="0043416E">
        <w:rPr>
          <w:sz w:val="28"/>
          <w:szCs w:val="28"/>
        </w:rPr>
        <w:t xml:space="preserve"> с  этикой делового общения в производственном коллективе, знакомство с  проектно-дизайнерской деятельностью организации, исследование эргономического подхода к технологии  выполнения дизайн-проектов,</w:t>
      </w:r>
      <w:r w:rsidRPr="0043416E">
        <w:rPr>
          <w:bCs/>
          <w:sz w:val="28"/>
          <w:szCs w:val="28"/>
        </w:rPr>
        <w:t xml:space="preserve"> исследование этапов выполнения дизайн-проектов , технологию их создания.</w:t>
      </w:r>
    </w:p>
    <w:p w14:paraId="3463A234" w14:textId="77777777" w:rsidR="0043416E" w:rsidRPr="0043416E" w:rsidRDefault="0043416E" w:rsidP="0043416E">
      <w:pPr>
        <w:tabs>
          <w:tab w:val="left" w:pos="0"/>
          <w:tab w:val="right" w:leader="underscore" w:pos="9639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43416E">
        <w:rPr>
          <w:bCs/>
          <w:sz w:val="28"/>
          <w:szCs w:val="28"/>
        </w:rPr>
        <w:t>Индивидуальное практическое задание предполагает самостоятельное выполнение небольшой части проекта по заданию организации. Полученные результаты необходимо собрать в портфолио.</w:t>
      </w:r>
    </w:p>
    <w:p w14:paraId="6D527F8D" w14:textId="77777777" w:rsidR="0043416E" w:rsidRPr="0043416E" w:rsidRDefault="0043416E" w:rsidP="0043416E">
      <w:pPr>
        <w:tabs>
          <w:tab w:val="left" w:pos="284"/>
          <w:tab w:val="right" w:leader="underscore" w:pos="9639"/>
        </w:tabs>
        <w:spacing w:line="360" w:lineRule="auto"/>
        <w:ind w:firstLine="851"/>
        <w:jc w:val="both"/>
        <w:rPr>
          <w:bCs/>
          <w:sz w:val="28"/>
          <w:szCs w:val="28"/>
        </w:rPr>
      </w:pPr>
      <w:r w:rsidRPr="0043416E">
        <w:rPr>
          <w:bCs/>
          <w:sz w:val="28"/>
          <w:szCs w:val="28"/>
          <w:u w:val="single"/>
        </w:rPr>
        <w:t>Заключительный этап</w:t>
      </w:r>
      <w:r w:rsidRPr="0043416E">
        <w:rPr>
          <w:bCs/>
          <w:sz w:val="28"/>
          <w:szCs w:val="28"/>
        </w:rPr>
        <w:t xml:space="preserve"> включает в себя подготовку отчета по практике и защиту отчета.</w:t>
      </w:r>
    </w:p>
    <w:p w14:paraId="10F43C30" w14:textId="77777777" w:rsidR="0024509B" w:rsidRPr="00643F19" w:rsidRDefault="0024509B" w:rsidP="00602388">
      <w:pPr>
        <w:tabs>
          <w:tab w:val="left" w:pos="284"/>
          <w:tab w:val="right" w:leader="underscore" w:pos="9639"/>
        </w:tabs>
        <w:ind w:firstLine="851"/>
        <w:rPr>
          <w:b/>
          <w:bCs/>
          <w:sz w:val="22"/>
          <w:szCs w:val="22"/>
        </w:rPr>
      </w:pPr>
    </w:p>
    <w:p w14:paraId="04B5A993" w14:textId="77777777" w:rsidR="00EA713D" w:rsidRDefault="0024509B" w:rsidP="00EA713D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практике</w:t>
      </w:r>
    </w:p>
    <w:p w14:paraId="48371F5A" w14:textId="77777777" w:rsidR="0043416E" w:rsidRPr="0043416E" w:rsidRDefault="0043416E" w:rsidP="0043416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416E">
        <w:rPr>
          <w:sz w:val="28"/>
          <w:szCs w:val="28"/>
        </w:rPr>
        <w:t xml:space="preserve">В соответствии с требованиями ФГОС ВО, в процессе практики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</w:t>
      </w:r>
      <w:r w:rsidRPr="0043416E">
        <w:rPr>
          <w:sz w:val="28"/>
          <w:szCs w:val="28"/>
        </w:rPr>
        <w:lastRenderedPageBreak/>
        <w:t>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14:paraId="05BAAD52" w14:textId="77777777" w:rsidR="0024509B" w:rsidRPr="00E36167" w:rsidRDefault="0024509B" w:rsidP="00602388">
      <w:pPr>
        <w:tabs>
          <w:tab w:val="left" w:pos="284"/>
          <w:tab w:val="left" w:pos="1134"/>
          <w:tab w:val="right" w:leader="underscore" w:pos="9639"/>
        </w:tabs>
        <w:ind w:firstLine="709"/>
        <w:rPr>
          <w:bCs/>
          <w:sz w:val="28"/>
          <w:szCs w:val="28"/>
        </w:rPr>
      </w:pPr>
    </w:p>
    <w:p w14:paraId="6597CC4C" w14:textId="77777777" w:rsidR="0024509B" w:rsidRDefault="0024509B" w:rsidP="00EA713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>
        <w:rPr>
          <w:b/>
          <w:bCs/>
          <w:sz w:val="28"/>
          <w:szCs w:val="28"/>
        </w:rPr>
        <w:t xml:space="preserve">ы отчётности по итогам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</w:p>
    <w:p w14:paraId="0B857194" w14:textId="77777777" w:rsidR="005858A1" w:rsidRPr="005858A1" w:rsidRDefault="005858A1" w:rsidP="00635FC4">
      <w:pPr>
        <w:pStyle w:val="a3"/>
        <w:tabs>
          <w:tab w:val="left" w:pos="0"/>
          <w:tab w:val="right" w:leader="underscore" w:pos="9639"/>
        </w:tabs>
        <w:ind w:left="-142" w:firstLine="851"/>
        <w:jc w:val="both"/>
        <w:rPr>
          <w:rFonts w:ascii="Times New Roman" w:hAnsi="Times New Roman"/>
          <w:bCs/>
          <w:sz w:val="28"/>
          <w:szCs w:val="28"/>
        </w:rPr>
      </w:pPr>
      <w:r w:rsidRPr="008A4E26">
        <w:rPr>
          <w:rFonts w:ascii="Times New Roman" w:hAnsi="Times New Roman"/>
          <w:bCs/>
          <w:sz w:val="28"/>
          <w:szCs w:val="28"/>
        </w:rPr>
        <w:t>По итогам практики обучающимся составляется отчет, в который входят общие сведения,  нормативные документы организации, представлена структура организации в виде таблицы, схемы; приведены элементы дизайн-проектов, разработанных организацией, описана технология  применения эргономического подхода к проектированию, описаны принципы работы с клиентами, описана технология  выполнения собственного индивидуального задания. В дневнике по практике дается отзыв руководителя от организации. Научным руководителем на основании собеседования по итогам практики и отзыва руководителя от организации ставится дифференцированный зачет по практике.</w:t>
      </w:r>
    </w:p>
    <w:p w14:paraId="1962F8CF" w14:textId="77777777" w:rsidR="0024509B" w:rsidRPr="00E36167" w:rsidRDefault="0024509B" w:rsidP="00635FC4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После окончания практики, во время зачёта обучающиеся должны представить:</w:t>
      </w:r>
    </w:p>
    <w:p w14:paraId="04EFDFF7" w14:textId="77777777" w:rsidR="0024509B" w:rsidRPr="00E36167" w:rsidRDefault="0024509B" w:rsidP="00635FC4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- дневник по практике;</w:t>
      </w:r>
    </w:p>
    <w:p w14:paraId="016FB424" w14:textId="77777777" w:rsidR="0024509B" w:rsidRPr="00E36167" w:rsidRDefault="0024509B" w:rsidP="00635FC4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- отчёт по практике;</w:t>
      </w:r>
    </w:p>
    <w:p w14:paraId="355E7F67" w14:textId="77777777" w:rsidR="0024509B" w:rsidRPr="00E36167" w:rsidRDefault="0024509B" w:rsidP="00635FC4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 xml:space="preserve">- творческие задания, выполненные за время практики. </w:t>
      </w:r>
    </w:p>
    <w:p w14:paraId="054A6059" w14:textId="77777777" w:rsidR="0024509B" w:rsidRDefault="0024509B" w:rsidP="00635FC4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Во время прохождения практики обучающиеся ведут дневник, куда заносится план работы на весь срок практики и отмечается ход выполнения полученных заданий</w:t>
      </w:r>
      <w:r>
        <w:rPr>
          <w:bCs/>
          <w:sz w:val="28"/>
          <w:szCs w:val="28"/>
        </w:rPr>
        <w:t>.</w:t>
      </w:r>
      <w:r w:rsidRPr="00E36167">
        <w:rPr>
          <w:bCs/>
          <w:sz w:val="28"/>
          <w:szCs w:val="28"/>
        </w:rPr>
        <w:t xml:space="preserve"> Руководитель практики следит за ведением дневника практикантами, тем самым контролируя прохождение практики. Форм</w:t>
      </w:r>
      <w:r>
        <w:rPr>
          <w:bCs/>
          <w:sz w:val="28"/>
          <w:szCs w:val="28"/>
        </w:rPr>
        <w:t>а</w:t>
      </w:r>
      <w:r w:rsidRPr="00E36167">
        <w:rPr>
          <w:bCs/>
          <w:sz w:val="28"/>
          <w:szCs w:val="28"/>
        </w:rPr>
        <w:t xml:space="preserve"> для дневника по практике </w:t>
      </w:r>
      <w:r>
        <w:rPr>
          <w:bCs/>
          <w:sz w:val="28"/>
          <w:szCs w:val="28"/>
        </w:rPr>
        <w:t>имеется на</w:t>
      </w:r>
      <w:r w:rsidRPr="00E36167">
        <w:rPr>
          <w:bCs/>
          <w:sz w:val="28"/>
          <w:szCs w:val="28"/>
        </w:rPr>
        <w:t xml:space="preserve"> сайт</w:t>
      </w:r>
      <w:r>
        <w:rPr>
          <w:bCs/>
          <w:sz w:val="28"/>
          <w:szCs w:val="28"/>
        </w:rPr>
        <w:t>е</w:t>
      </w:r>
      <w:r w:rsidRPr="00E36167">
        <w:rPr>
          <w:bCs/>
          <w:sz w:val="28"/>
          <w:szCs w:val="28"/>
        </w:rPr>
        <w:t xml:space="preserve"> университета.</w:t>
      </w:r>
    </w:p>
    <w:p w14:paraId="115EF1B7" w14:textId="77777777" w:rsidR="0024509B" w:rsidRDefault="0024509B" w:rsidP="00635FC4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требования по заполнению дневника по практике:</w:t>
      </w:r>
    </w:p>
    <w:p w14:paraId="026BBE3B" w14:textId="77777777" w:rsidR="0024509B" w:rsidRPr="00113763" w:rsidRDefault="0024509B" w:rsidP="00635FC4">
      <w:pPr>
        <w:jc w:val="both"/>
        <w:rPr>
          <w:sz w:val="28"/>
          <w:szCs w:val="28"/>
        </w:rPr>
      </w:pPr>
      <w:r w:rsidRPr="00113763">
        <w:rPr>
          <w:sz w:val="28"/>
          <w:szCs w:val="28"/>
        </w:rPr>
        <w:t>1. Заполнить информационную часть (пункт 1).</w:t>
      </w:r>
    </w:p>
    <w:p w14:paraId="7A6D96DD" w14:textId="77777777" w:rsidR="0024509B" w:rsidRPr="00113763" w:rsidRDefault="0024509B" w:rsidP="00635FC4">
      <w:pPr>
        <w:jc w:val="both"/>
        <w:rPr>
          <w:sz w:val="28"/>
          <w:szCs w:val="28"/>
        </w:rPr>
      </w:pPr>
      <w:r w:rsidRPr="00113763">
        <w:rPr>
          <w:spacing w:val="-8"/>
          <w:sz w:val="28"/>
          <w:szCs w:val="28"/>
        </w:rPr>
        <w:t>2. Совместно с преподавателем – групповым руководителем практики составить план работы в соответствии с программой практики (пункт 2).</w:t>
      </w:r>
      <w:r w:rsidRPr="00113763">
        <w:rPr>
          <w:sz w:val="28"/>
          <w:szCs w:val="28"/>
        </w:rPr>
        <w:t xml:space="preserve"> Получить индивидуальные задания по направлению подготовки/специальности и по научно-исследовательской работе.</w:t>
      </w:r>
    </w:p>
    <w:p w14:paraId="59419209" w14:textId="77777777" w:rsidR="0024509B" w:rsidRPr="00113763" w:rsidRDefault="0024509B" w:rsidP="00635FC4">
      <w:pPr>
        <w:jc w:val="both"/>
        <w:rPr>
          <w:sz w:val="28"/>
          <w:szCs w:val="28"/>
        </w:rPr>
      </w:pPr>
      <w:r w:rsidRPr="00113763">
        <w:rPr>
          <w:sz w:val="28"/>
          <w:szCs w:val="28"/>
        </w:rPr>
        <w:t>3. Получить в отделе кадров организации отметку о прибытии на место практики.</w:t>
      </w:r>
    </w:p>
    <w:p w14:paraId="438C523D" w14:textId="77777777" w:rsidR="0024509B" w:rsidRPr="00113763" w:rsidRDefault="0024509B" w:rsidP="00635FC4">
      <w:pPr>
        <w:jc w:val="both"/>
        <w:rPr>
          <w:sz w:val="28"/>
          <w:szCs w:val="28"/>
        </w:rPr>
      </w:pPr>
      <w:r w:rsidRPr="00113763">
        <w:rPr>
          <w:sz w:val="28"/>
          <w:szCs w:val="28"/>
        </w:rPr>
        <w:t>4. Регулярно записывать все реально выполняемые работы в соответствии с программой практики (планом работы).</w:t>
      </w:r>
    </w:p>
    <w:p w14:paraId="793BC85F" w14:textId="77777777" w:rsidR="0024509B" w:rsidRPr="00113763" w:rsidRDefault="0024509B" w:rsidP="00635FC4">
      <w:pPr>
        <w:jc w:val="both"/>
        <w:rPr>
          <w:sz w:val="28"/>
          <w:szCs w:val="28"/>
        </w:rPr>
      </w:pPr>
      <w:r w:rsidRPr="00113763">
        <w:rPr>
          <w:sz w:val="28"/>
          <w:szCs w:val="28"/>
        </w:rPr>
        <w:t xml:space="preserve">5. </w:t>
      </w:r>
      <w:r>
        <w:rPr>
          <w:sz w:val="28"/>
          <w:szCs w:val="28"/>
        </w:rPr>
        <w:t>В</w:t>
      </w:r>
      <w:r w:rsidRPr="00113763">
        <w:rPr>
          <w:sz w:val="28"/>
          <w:szCs w:val="28"/>
        </w:rPr>
        <w:t>о время консультаций представлять дневник на просмотр руководителю практики от предприятия (должна быть сделана соответствующая отметка).</w:t>
      </w:r>
    </w:p>
    <w:p w14:paraId="0582D907" w14:textId="77777777" w:rsidR="0024509B" w:rsidRPr="00113763" w:rsidRDefault="0024509B" w:rsidP="00635FC4">
      <w:pPr>
        <w:jc w:val="both"/>
        <w:rPr>
          <w:sz w:val="28"/>
          <w:szCs w:val="28"/>
        </w:rPr>
      </w:pPr>
      <w:r w:rsidRPr="00113763">
        <w:rPr>
          <w:sz w:val="28"/>
          <w:szCs w:val="28"/>
        </w:rPr>
        <w:t>6. Получить отзывы руководителей практики от предприятия и кафедры.</w:t>
      </w:r>
    </w:p>
    <w:p w14:paraId="07CCA668" w14:textId="77777777" w:rsidR="0024509B" w:rsidRPr="00113763" w:rsidRDefault="0024509B" w:rsidP="00635FC4">
      <w:pPr>
        <w:jc w:val="both"/>
        <w:rPr>
          <w:sz w:val="28"/>
          <w:szCs w:val="28"/>
        </w:rPr>
      </w:pPr>
      <w:r w:rsidRPr="00113763">
        <w:rPr>
          <w:sz w:val="28"/>
          <w:szCs w:val="28"/>
        </w:rPr>
        <w:t>7. Получить в отделе кадров организации отметку о выбытии с места практики.</w:t>
      </w:r>
    </w:p>
    <w:p w14:paraId="5118947C" w14:textId="77777777" w:rsidR="0024509B" w:rsidRPr="00113763" w:rsidRDefault="0024509B" w:rsidP="00635FC4">
      <w:pPr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практики обучающиеся с</w:t>
      </w:r>
      <w:r w:rsidRPr="00113763">
        <w:rPr>
          <w:sz w:val="28"/>
          <w:szCs w:val="28"/>
        </w:rPr>
        <w:t>остав</w:t>
      </w:r>
      <w:r>
        <w:rPr>
          <w:sz w:val="28"/>
          <w:szCs w:val="28"/>
        </w:rPr>
        <w:t>ляют</w:t>
      </w:r>
      <w:r w:rsidRPr="00113763">
        <w:rPr>
          <w:sz w:val="28"/>
          <w:szCs w:val="28"/>
        </w:rPr>
        <w:t xml:space="preserve"> отчет в соответствии с требованиями программы практики и индивидуальными заданиями.</w:t>
      </w:r>
    </w:p>
    <w:p w14:paraId="3705356F" w14:textId="77777777" w:rsidR="0024509B" w:rsidRPr="00113763" w:rsidRDefault="0024509B" w:rsidP="00635FC4">
      <w:pPr>
        <w:ind w:firstLine="284"/>
        <w:jc w:val="both"/>
        <w:rPr>
          <w:sz w:val="28"/>
          <w:szCs w:val="28"/>
        </w:rPr>
      </w:pPr>
      <w:r w:rsidRPr="00113763">
        <w:rPr>
          <w:sz w:val="28"/>
          <w:szCs w:val="28"/>
        </w:rPr>
        <w:lastRenderedPageBreak/>
        <w:t>Основанием для допуска к зачету являются: правильно оформленные дневник и отчет по практике, представленные групповому руководителю практики от кафедры.</w:t>
      </w:r>
      <w:r>
        <w:rPr>
          <w:sz w:val="28"/>
          <w:szCs w:val="28"/>
        </w:rPr>
        <w:t xml:space="preserve"> </w:t>
      </w:r>
      <w:r w:rsidRPr="00113763">
        <w:rPr>
          <w:sz w:val="28"/>
          <w:szCs w:val="28"/>
        </w:rPr>
        <w:t xml:space="preserve">В установленный кафедрой день </w:t>
      </w:r>
      <w:r>
        <w:rPr>
          <w:sz w:val="28"/>
          <w:szCs w:val="28"/>
        </w:rPr>
        <w:t xml:space="preserve">обучающиеся должны </w:t>
      </w:r>
      <w:r w:rsidRPr="00113763">
        <w:rPr>
          <w:sz w:val="28"/>
          <w:szCs w:val="28"/>
        </w:rPr>
        <w:t>защитить отчет по практике.</w:t>
      </w:r>
    </w:p>
    <w:p w14:paraId="5DDFBBBD" w14:textId="77777777" w:rsidR="0024509B" w:rsidRPr="00113763" w:rsidRDefault="0024509B" w:rsidP="00635FC4">
      <w:pPr>
        <w:ind w:firstLine="600"/>
        <w:jc w:val="both"/>
        <w:rPr>
          <w:sz w:val="28"/>
          <w:szCs w:val="28"/>
        </w:rPr>
      </w:pPr>
      <w:r w:rsidRPr="00113763">
        <w:rPr>
          <w:i/>
          <w:sz w:val="28"/>
          <w:szCs w:val="28"/>
        </w:rPr>
        <w:t>Примечание:</w:t>
      </w:r>
      <w:r w:rsidRPr="00113763">
        <w:rPr>
          <w:sz w:val="28"/>
          <w:szCs w:val="28"/>
        </w:rPr>
        <w:t xml:space="preserve"> обучающиеся, не прошедшие практику или не выполнившие требования программы практики, отчисляются из университета.</w:t>
      </w:r>
    </w:p>
    <w:p w14:paraId="6B322862" w14:textId="77777777" w:rsidR="0024509B" w:rsidRPr="00E36167" w:rsidRDefault="0024509B" w:rsidP="00635FC4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7E4438ED" w14:textId="77777777" w:rsidR="0024509B" w:rsidRPr="00E36167" w:rsidRDefault="0024509B" w:rsidP="00635FC4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О</w:t>
      </w:r>
      <w:r>
        <w:rPr>
          <w:sz w:val="28"/>
          <w:szCs w:val="28"/>
        </w:rPr>
        <w:t>тчёт</w:t>
      </w:r>
      <w:r w:rsidRPr="00E36167">
        <w:rPr>
          <w:sz w:val="28"/>
          <w:szCs w:val="28"/>
        </w:rPr>
        <w:t xml:space="preserve"> по практике должен содержать:</w:t>
      </w:r>
    </w:p>
    <w:p w14:paraId="1A48C9B8" w14:textId="77777777" w:rsidR="0024509B" w:rsidRPr="00E36167" w:rsidRDefault="0024509B" w:rsidP="00635FC4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титульный лист </w:t>
      </w:r>
    </w:p>
    <w:p w14:paraId="756F67CA" w14:textId="77777777" w:rsidR="0024509B" w:rsidRPr="00E36167" w:rsidRDefault="0024509B" w:rsidP="00635FC4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содержание; </w:t>
      </w:r>
    </w:p>
    <w:p w14:paraId="4DEDA951" w14:textId="77777777" w:rsidR="0024509B" w:rsidRPr="00E36167" w:rsidRDefault="0024509B" w:rsidP="00635FC4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введение; </w:t>
      </w:r>
    </w:p>
    <w:p w14:paraId="318568DC" w14:textId="77777777" w:rsidR="0024509B" w:rsidRPr="00E36167" w:rsidRDefault="0024509B" w:rsidP="00635FC4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основную часть, разбитую на главы и параграфы; </w:t>
      </w:r>
    </w:p>
    <w:p w14:paraId="661490FE" w14:textId="77777777" w:rsidR="0024509B" w:rsidRPr="00E36167" w:rsidRDefault="0024509B" w:rsidP="00635FC4">
      <w:pPr>
        <w:ind w:left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>-заключение;</w:t>
      </w:r>
    </w:p>
    <w:p w14:paraId="3E0B4EA5" w14:textId="77777777" w:rsidR="0024509B" w:rsidRPr="00E36167" w:rsidRDefault="0024509B" w:rsidP="00635FC4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список использованной литературы и иных источников; </w:t>
      </w:r>
    </w:p>
    <w:p w14:paraId="52D4D8C5" w14:textId="77777777" w:rsidR="0024509B" w:rsidRPr="00E36167" w:rsidRDefault="0024509B" w:rsidP="00635FC4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>- приложения</w:t>
      </w:r>
    </w:p>
    <w:p w14:paraId="4A8CECAF" w14:textId="77777777" w:rsidR="0024509B" w:rsidRDefault="0024509B" w:rsidP="000F5D50">
      <w:pPr>
        <w:jc w:val="both"/>
        <w:rPr>
          <w:color w:val="000000"/>
        </w:rPr>
      </w:pPr>
    </w:p>
    <w:p w14:paraId="1B60DDBA" w14:textId="77777777" w:rsidR="0024509B" w:rsidRPr="00E522C4" w:rsidRDefault="0024509B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0E43DA">
        <w:rPr>
          <w:b/>
          <w:bCs/>
          <w:sz w:val="28"/>
          <w:szCs w:val="28"/>
        </w:rPr>
        <w:t xml:space="preserve">10.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</w:t>
      </w:r>
      <w:r w:rsidRPr="000E43DA">
        <w:rPr>
          <w:b/>
          <w:bCs/>
          <w:sz w:val="28"/>
          <w:szCs w:val="28"/>
        </w:rPr>
        <w:t xml:space="preserve"> промежуточно</w:t>
      </w:r>
      <w:r>
        <w:rPr>
          <w:b/>
          <w:bCs/>
          <w:sz w:val="28"/>
          <w:szCs w:val="28"/>
        </w:rPr>
        <w:t xml:space="preserve">й аттестации обучающихся по итогам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</w:p>
    <w:p w14:paraId="6E26EE7A" w14:textId="77777777" w:rsidR="0024509B" w:rsidRPr="00205101" w:rsidRDefault="0024509B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i/>
          <w:sz w:val="28"/>
          <w:szCs w:val="28"/>
        </w:rPr>
      </w:pPr>
      <w:r w:rsidRPr="00205101">
        <w:rPr>
          <w:b/>
          <w:bCs/>
          <w:i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6697AA37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bookmarkStart w:id="14" w:name="_Hlk66876555"/>
      <w:r w:rsidRPr="00E36167">
        <w:rPr>
          <w:sz w:val="28"/>
          <w:szCs w:val="28"/>
        </w:rPr>
        <w:t>Контроль прохождения практики проводится в соответствии с Положением о текущем контроле успеваемости и промежуточной аттестации обучающихся.</w:t>
      </w:r>
    </w:p>
    <w:p w14:paraId="6369EF66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Текущий контроль успеваемости предназначен для регулярной и систематической проверки прохождения практики обучающимися и проводится руководителем практики в следующих формах:</w:t>
      </w:r>
    </w:p>
    <w:p w14:paraId="7211F9B6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- фиксация посещаемости;</w:t>
      </w:r>
    </w:p>
    <w:p w14:paraId="36A5BD45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- контроль за ведением дневника по практике;</w:t>
      </w:r>
    </w:p>
    <w:p w14:paraId="0F5AC72D" w14:textId="77777777"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- контроль за выполнением индивидуальных творческих заданий.</w:t>
      </w:r>
    </w:p>
    <w:p w14:paraId="2897CB49" w14:textId="77777777" w:rsidR="0024509B" w:rsidRPr="00E36167" w:rsidRDefault="0024509B" w:rsidP="0060500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Промежуточная аттестация обучающихся обеспечивает оценивание результатов прохождения практики.</w:t>
      </w:r>
    </w:p>
    <w:p w14:paraId="625E835D" w14:textId="77777777" w:rsidR="0024509B" w:rsidRPr="00E36167" w:rsidRDefault="0024509B" w:rsidP="0060500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Промежуточная аттестация проводится в виде собеседования по итогам отчёта по практике.</w:t>
      </w:r>
    </w:p>
    <w:p w14:paraId="5EE26A70" w14:textId="77777777" w:rsidR="0024509B" w:rsidRPr="00E36167" w:rsidRDefault="0024509B" w:rsidP="0060500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Форма промежуточной аттестации – зачёт с оценкой.</w:t>
      </w:r>
    </w:p>
    <w:bookmarkEnd w:id="14"/>
    <w:p w14:paraId="2F1A3ADB" w14:textId="77777777" w:rsidR="0024509B" w:rsidRPr="00D81602" w:rsidRDefault="0024509B" w:rsidP="003F31FB">
      <w:pPr>
        <w:ind w:firstLine="709"/>
        <w:jc w:val="both"/>
        <w:rPr>
          <w:sz w:val="28"/>
          <w:szCs w:val="28"/>
        </w:rPr>
      </w:pPr>
    </w:p>
    <w:p w14:paraId="1C50BA2E" w14:textId="77777777" w:rsidR="0024509B" w:rsidRPr="00205101" w:rsidRDefault="0024509B" w:rsidP="00365F88">
      <w:pPr>
        <w:ind w:firstLine="709"/>
        <w:jc w:val="both"/>
        <w:rPr>
          <w:b/>
          <w:i/>
          <w:spacing w:val="-4"/>
          <w:sz w:val="28"/>
          <w:szCs w:val="28"/>
        </w:rPr>
      </w:pPr>
      <w:r w:rsidRPr="00205101">
        <w:rPr>
          <w:b/>
          <w:i/>
          <w:spacing w:val="-4"/>
          <w:sz w:val="28"/>
          <w:szCs w:val="28"/>
        </w:rPr>
        <w:t xml:space="preserve">10.2. Рейтинг-план </w:t>
      </w:r>
    </w:p>
    <w:p w14:paraId="60032949" w14:textId="77777777" w:rsidR="0024509B" w:rsidRPr="003D5579" w:rsidRDefault="0024509B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14:paraId="7453C6A9" w14:textId="77777777" w:rsidR="0024509B" w:rsidRDefault="0024509B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14:paraId="4CF925DF" w14:textId="77777777" w:rsidR="0024509B" w:rsidRPr="00205101" w:rsidRDefault="0024509B" w:rsidP="007017F5">
      <w:pPr>
        <w:ind w:firstLine="567"/>
        <w:jc w:val="both"/>
        <w:rPr>
          <w:b/>
          <w:bCs/>
          <w:i/>
          <w:sz w:val="28"/>
          <w:szCs w:val="28"/>
        </w:rPr>
      </w:pPr>
      <w:r w:rsidRPr="00205101">
        <w:rPr>
          <w:b/>
          <w:i/>
          <w:spacing w:val="-4"/>
          <w:sz w:val="28"/>
          <w:szCs w:val="28"/>
        </w:rPr>
        <w:t xml:space="preserve">10.3. </w:t>
      </w:r>
      <w:r w:rsidRPr="00205101">
        <w:rPr>
          <w:b/>
          <w:bCs/>
          <w:i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14:paraId="0D2ECC2F" w14:textId="77777777" w:rsidR="0024509B" w:rsidRDefault="0024509B" w:rsidP="00B42E58">
      <w:pPr>
        <w:ind w:firstLine="709"/>
        <w:jc w:val="both"/>
        <w:rPr>
          <w:sz w:val="28"/>
          <w:szCs w:val="28"/>
        </w:rPr>
      </w:pPr>
      <w:bookmarkStart w:id="15" w:name="_Hlk66876625"/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14:paraId="575BD754" w14:textId="77777777" w:rsidR="0024509B" w:rsidRDefault="0024509B" w:rsidP="00B42E5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bookmarkEnd w:id="15"/>
    <w:p w14:paraId="79608A74" w14:textId="77777777" w:rsidR="0024509B" w:rsidRPr="00B42E58" w:rsidRDefault="0024509B" w:rsidP="00602388">
      <w:pPr>
        <w:tabs>
          <w:tab w:val="left" w:pos="4680"/>
        </w:tabs>
        <w:ind w:firstLine="709"/>
        <w:jc w:val="both"/>
        <w:rPr>
          <w:sz w:val="28"/>
          <w:szCs w:val="28"/>
        </w:rPr>
      </w:pPr>
    </w:p>
    <w:p w14:paraId="07AC7549" w14:textId="77777777" w:rsidR="0024509B" w:rsidRPr="000E43DA" w:rsidRDefault="0024509B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 xml:space="preserve">ходимых для проведения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</w:p>
    <w:p w14:paraId="7E1C2FC8" w14:textId="77777777" w:rsidR="0024509B" w:rsidRPr="001F631E" w:rsidRDefault="0024509B" w:rsidP="001F631E">
      <w:pPr>
        <w:tabs>
          <w:tab w:val="left" w:pos="709"/>
          <w:tab w:val="right" w:leader="underscore" w:pos="9356"/>
        </w:tabs>
        <w:jc w:val="both"/>
        <w:rPr>
          <w:i/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1F631E">
        <w:rPr>
          <w:color w:val="000000" w:themeColor="text1"/>
          <w:sz w:val="28"/>
          <w:szCs w:val="28"/>
        </w:rPr>
        <w:t>11.1</w:t>
      </w:r>
      <w:r w:rsidRPr="001F631E">
        <w:rPr>
          <w:i/>
          <w:color w:val="000000" w:themeColor="text1"/>
          <w:sz w:val="28"/>
          <w:szCs w:val="28"/>
        </w:rPr>
        <w:t xml:space="preserve">) Основная литература: </w:t>
      </w:r>
    </w:p>
    <w:p w14:paraId="1A6209B0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8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http://biblioclub.ru/index.php?page=book&amp;id=455446</w:t>
        </w:r>
      </w:hyperlink>
      <w:r w:rsidRPr="00E2098E">
        <w:rPr>
          <w:color w:val="000000" w:themeColor="text1"/>
          <w:sz w:val="28"/>
          <w:szCs w:val="28"/>
        </w:rPr>
        <w:t>  (Дата обращения: 25.03.2017).</w:t>
      </w:r>
    </w:p>
    <w:p w14:paraId="3E1A6C7F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2. Седова, Л.И. Основы композиционного моделирования в архитектурном проектировании : учебное пособие / Л.И. Седова.- Екатеринбург : УралГАХА, 2013. - 133 с. : ил. - То же [Электронный ресурс]. - URL: </w:t>
      </w:r>
      <w:hyperlink r:id="rId9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http://biblioclub.ru/index.php?page=book&amp;id=436737</w:t>
        </w:r>
      </w:hyperlink>
      <w:r w:rsidRPr="00E2098E">
        <w:rPr>
          <w:color w:val="000000" w:themeColor="text1"/>
          <w:sz w:val="28"/>
          <w:szCs w:val="28"/>
        </w:rPr>
        <w:t>  (Дата обращения: 25.03.2017).</w:t>
      </w:r>
    </w:p>
    <w:p w14:paraId="16C10986" w14:textId="77777777" w:rsidR="0024509B" w:rsidRPr="001F631E" w:rsidRDefault="0024509B" w:rsidP="001F631E">
      <w:pPr>
        <w:tabs>
          <w:tab w:val="left" w:pos="709"/>
          <w:tab w:val="right" w:leader="underscore" w:pos="9356"/>
        </w:tabs>
        <w:jc w:val="both"/>
        <w:rPr>
          <w:i/>
          <w:color w:val="000000" w:themeColor="text1"/>
          <w:sz w:val="28"/>
          <w:szCs w:val="28"/>
        </w:rPr>
      </w:pPr>
      <w:r w:rsidRPr="001F631E">
        <w:rPr>
          <w:i/>
          <w:color w:val="000000" w:themeColor="text1"/>
          <w:sz w:val="28"/>
          <w:szCs w:val="28"/>
        </w:rPr>
        <w:tab/>
        <w:t xml:space="preserve">11.2) Дополнительная литература: </w:t>
      </w:r>
    </w:p>
    <w:p w14:paraId="069714CD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10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http://biblioclub.ru/index.php?page=book&amp;id=434820</w:t>
        </w:r>
      </w:hyperlink>
      <w:r w:rsidRPr="00E2098E">
        <w:rPr>
          <w:color w:val="000000" w:themeColor="text1"/>
          <w:sz w:val="28"/>
          <w:szCs w:val="28"/>
        </w:rPr>
        <w:t> (02.04.2017).</w:t>
      </w:r>
    </w:p>
    <w:p w14:paraId="6D05BC02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2. Меренков, А.В. Структура общественного здания : учебное пособие / А.В. Меренков, Ю.С. Янковская. - Екатеринбург : Архитектон, 2012. - 128 с. - ISBN 978-5-7408-0152-0 ; То же [Электронный ресурс]. - URL: </w:t>
      </w:r>
      <w:hyperlink r:id="rId11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http://biblioclub.ru/index.php?page=book&amp;id=222101</w:t>
        </w:r>
      </w:hyperlink>
      <w:r w:rsidRPr="00E2098E">
        <w:rPr>
          <w:color w:val="000000" w:themeColor="text1"/>
          <w:sz w:val="28"/>
          <w:szCs w:val="28"/>
        </w:rPr>
        <w:t> (02.04.2019).</w:t>
      </w:r>
    </w:p>
    <w:p w14:paraId="100A9A22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2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http://biblioclub.ru/index.php?page=book&amp;id=463344</w:t>
        </w:r>
      </w:hyperlink>
      <w:r w:rsidRPr="00E2098E">
        <w:rPr>
          <w:color w:val="000000" w:themeColor="text1"/>
          <w:sz w:val="28"/>
          <w:szCs w:val="28"/>
        </w:rPr>
        <w:t> (02.04.2017).</w:t>
      </w:r>
    </w:p>
    <w:p w14:paraId="01C7B225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lastRenderedPageBreak/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3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http://biblioclub.ru/index.php?page=book&amp;id=498317</w:t>
        </w:r>
      </w:hyperlink>
      <w:r w:rsidRPr="00E2098E">
        <w:rPr>
          <w:color w:val="000000" w:themeColor="text1"/>
          <w:sz w:val="28"/>
          <w:szCs w:val="28"/>
        </w:rPr>
        <w:t> (02.04.2017).</w:t>
      </w:r>
    </w:p>
    <w:p w14:paraId="6509D3DC" w14:textId="77777777" w:rsidR="00E2098E" w:rsidRPr="00E2098E" w:rsidRDefault="00E2098E" w:rsidP="00E2098E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5.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14" w:tgtFrame="_blank" w:history="1">
        <w:r w:rsidRPr="00E2098E">
          <w:rPr>
            <w:rStyle w:val="a5"/>
            <w:color w:val="000000" w:themeColor="text1"/>
            <w:sz w:val="28"/>
            <w:szCs w:val="28"/>
          </w:rPr>
          <w:t>http://biblioclub.ru/index.php?page=book&amp;id=277049</w:t>
        </w:r>
      </w:hyperlink>
      <w:r w:rsidRPr="00E2098E">
        <w:rPr>
          <w:color w:val="000000" w:themeColor="text1"/>
          <w:sz w:val="28"/>
          <w:szCs w:val="28"/>
        </w:rPr>
        <w:t> (02.04.2017).</w:t>
      </w:r>
    </w:p>
    <w:p w14:paraId="45119563" w14:textId="77777777" w:rsidR="0024509B" w:rsidRPr="005D445C" w:rsidRDefault="0024509B" w:rsidP="005D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sz w:val="28"/>
          <w:szCs w:val="28"/>
          <w:lang w:eastAsia="ru-RU"/>
        </w:rPr>
      </w:pPr>
      <w:r>
        <w:rPr>
          <w:bCs/>
          <w:i/>
          <w:iCs/>
          <w:sz w:val="28"/>
          <w:szCs w:val="28"/>
          <w:lang w:eastAsia="ru-RU"/>
        </w:rPr>
        <w:t>11</w:t>
      </w:r>
      <w:r w:rsidRPr="005D445C">
        <w:rPr>
          <w:bCs/>
          <w:i/>
          <w:iCs/>
          <w:sz w:val="28"/>
          <w:szCs w:val="28"/>
          <w:lang w:eastAsia="ru-RU"/>
        </w:rPr>
        <w:t>.3. Перечень учебно-методического обеспечения для самостоятельной работы обучающихся по дисциплине</w:t>
      </w:r>
    </w:p>
    <w:p w14:paraId="4E9CC81D" w14:textId="77777777" w:rsidR="00E2098E" w:rsidRPr="00E2098E" w:rsidRDefault="00E2098E" w:rsidP="00E20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bCs/>
          <w:iCs/>
          <w:color w:val="000000" w:themeColor="text1"/>
          <w:sz w:val="28"/>
          <w:szCs w:val="28"/>
          <w:lang w:eastAsia="ru-RU"/>
        </w:rPr>
        <w:t xml:space="preserve">1. </w:t>
      </w:r>
      <w:r w:rsidRPr="00E2098E">
        <w:rPr>
          <w:color w:val="000000" w:themeColor="text1"/>
          <w:sz w:val="28"/>
          <w:szCs w:val="28"/>
        </w:rPr>
        <w:t>Бабина Н. Ф. Выполнение проектов: учебно-методическое пособие / Н. Ф. Бабина.-- М., Берлин: Директ-Медиа, 2015. – 77 с.</w:t>
      </w:r>
    </w:p>
    <w:p w14:paraId="6FB5CF82" w14:textId="77777777" w:rsidR="00E2098E" w:rsidRPr="00E2098E" w:rsidRDefault="00E2098E" w:rsidP="00E20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>2. Минервин Б. Дизайн. Иллюстрированный словарь-справочни / Б. Минервин, В. Шимко, А. Ефимов и др. – Архитектура-С, 2004. – 288 с.</w:t>
      </w:r>
    </w:p>
    <w:p w14:paraId="2CE6994D" w14:textId="77777777" w:rsidR="00E2098E" w:rsidRPr="00E2098E" w:rsidRDefault="00E2098E" w:rsidP="00E20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  <w:lang w:eastAsia="ru-RU"/>
        </w:rPr>
      </w:pPr>
      <w:r w:rsidRPr="00E2098E">
        <w:rPr>
          <w:color w:val="000000" w:themeColor="text1"/>
          <w:sz w:val="28"/>
          <w:szCs w:val="28"/>
        </w:rPr>
        <w:t>3.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14:paraId="2593E82E" w14:textId="77777777" w:rsidR="0024509B" w:rsidRPr="00C3532F" w:rsidRDefault="0024509B" w:rsidP="00722F06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C3532F">
        <w:rPr>
          <w:i/>
          <w:sz w:val="28"/>
          <w:szCs w:val="28"/>
        </w:rPr>
        <w:tab/>
      </w:r>
      <w:r>
        <w:rPr>
          <w:i/>
          <w:sz w:val="28"/>
          <w:szCs w:val="28"/>
        </w:rPr>
        <w:t>11.4</w:t>
      </w:r>
      <w:r w:rsidRPr="00C3532F">
        <w:rPr>
          <w:i/>
          <w:sz w:val="28"/>
          <w:szCs w:val="28"/>
        </w:rPr>
        <w:t xml:space="preserve">) Интернет-ресурсы: </w:t>
      </w:r>
    </w:p>
    <w:p w14:paraId="363EF1F2" w14:textId="77777777" w:rsidR="00E2098E" w:rsidRPr="00E2098E" w:rsidRDefault="00E2098E" w:rsidP="00E2098E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  <w:lang w:eastAsia="ru-RU"/>
        </w:rPr>
        <w:t xml:space="preserve">1. </w:t>
      </w:r>
      <w:r w:rsidRPr="00E2098E">
        <w:rPr>
          <w:color w:val="000000"/>
          <w:sz w:val="28"/>
          <w:szCs w:val="28"/>
        </w:rPr>
        <w:t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</w:t>
      </w:r>
      <w:r w:rsidRPr="00E2098E">
        <w:rPr>
          <w:sz w:val="28"/>
          <w:szCs w:val="28"/>
        </w:rPr>
        <w:t>http://biblioclub.ru/index.php?page=book&amp;id=438388</w:t>
      </w:r>
      <w:r w:rsidRPr="00E2098E">
        <w:rPr>
          <w:color w:val="000000"/>
          <w:sz w:val="28"/>
          <w:szCs w:val="28"/>
        </w:rPr>
        <w:t> (Дата обращения: 02.04.2016).</w:t>
      </w:r>
    </w:p>
    <w:p w14:paraId="27D4A476" w14:textId="77777777" w:rsidR="00E2098E" w:rsidRPr="00E2098E" w:rsidRDefault="00E2098E" w:rsidP="00E2098E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 xml:space="preserve">2. </w:t>
      </w:r>
      <w:r w:rsidRPr="00E2098E">
        <w:rPr>
          <w:color w:val="000000"/>
          <w:sz w:val="28"/>
          <w:szCs w:val="28"/>
        </w:rPr>
        <w:t xml:space="preserve">Осокина, В.А. Антураж и стаффаж в курсовом проектировании : учебное пособие / В.А. Осокина ; Поволжский государственный </w:t>
      </w:r>
      <w:r w:rsidRPr="00E2098E">
        <w:rPr>
          <w:color w:val="000000"/>
          <w:sz w:val="28"/>
          <w:szCs w:val="28"/>
        </w:rPr>
        <w:lastRenderedPageBreak/>
        <w:t>технологический университет. - Йошкар-Ола : ПГТУ, 2015. - 124 с. : ил., табл. - Библиогр.: с. 60. - ISBN 978-5-8158-1485-1 ; То же [Электронный ресурс]. - URL: </w:t>
      </w:r>
      <w:r w:rsidRPr="00E2098E">
        <w:rPr>
          <w:sz w:val="28"/>
          <w:szCs w:val="28"/>
        </w:rPr>
        <w:t>http://biblioclub.ru/index.php?page=book&amp;id=437107</w:t>
      </w:r>
      <w:r w:rsidRPr="00E2098E">
        <w:rPr>
          <w:color w:val="000000"/>
          <w:sz w:val="28"/>
          <w:szCs w:val="28"/>
        </w:rPr>
        <w:t> (Дата обращения: 02.04.2016)</w:t>
      </w:r>
    </w:p>
    <w:p w14:paraId="23B60AA7" w14:textId="77777777" w:rsidR="00E2098E" w:rsidRPr="00E2098E" w:rsidRDefault="00E2098E" w:rsidP="00E2098E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E2098E">
        <w:rPr>
          <w:color w:val="000000" w:themeColor="text1"/>
          <w:sz w:val="28"/>
          <w:szCs w:val="28"/>
        </w:rPr>
        <w:t xml:space="preserve">3. </w:t>
      </w:r>
      <w:r w:rsidRPr="00E2098E">
        <w:rPr>
          <w:color w:val="000000"/>
          <w:sz w:val="28"/>
          <w:szCs w:val="28"/>
        </w:rPr>
        <w:t>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 Архитектон, 2015. - 33 с. : ил. - Библиогр.: с. 30-32. - ISBN 978-5-7408-0217-6 ; То же [Электронный ресурс]. - URL: </w:t>
      </w:r>
      <w:r w:rsidRPr="00E2098E">
        <w:rPr>
          <w:sz w:val="28"/>
          <w:szCs w:val="28"/>
        </w:rPr>
        <w:t>http://biblioclub.ru/index.php?page=book&amp;id=455471</w:t>
      </w:r>
      <w:r w:rsidRPr="00E2098E">
        <w:rPr>
          <w:color w:val="000000"/>
          <w:sz w:val="28"/>
          <w:szCs w:val="28"/>
        </w:rPr>
        <w:t> (Дата обращения: 02.04.2016).</w:t>
      </w:r>
    </w:p>
    <w:p w14:paraId="19C35C99" w14:textId="77777777" w:rsidR="0024509B" w:rsidRPr="00CD5261" w:rsidRDefault="0024509B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14:paraId="76C40856" w14:textId="77777777" w:rsidR="0024509B" w:rsidRDefault="0024509B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>
        <w:rPr>
          <w:b/>
          <w:bCs/>
          <w:sz w:val="28"/>
          <w:szCs w:val="28"/>
        </w:rPr>
        <w:t xml:space="preserve">ьзуемых при проведении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Pr="000E43DA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14:paraId="5980B244" w14:textId="77777777" w:rsidR="0024509B" w:rsidRDefault="0024509B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bookmarkStart w:id="16" w:name="_Hlk66876690"/>
      <w:r>
        <w:rPr>
          <w:bCs/>
          <w:i/>
          <w:sz w:val="28"/>
          <w:szCs w:val="28"/>
        </w:rPr>
        <w:t xml:space="preserve">12.1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14:paraId="3943D19D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>Для прохождения учебной практики студентами и профессорско-преподавательским составом используется программное обеспечение:</w:t>
      </w:r>
    </w:p>
    <w:p w14:paraId="79CD57FC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val="en-US" w:eastAsia="ru-RU"/>
        </w:rPr>
      </w:pPr>
      <w:r w:rsidRPr="00C3532F">
        <w:rPr>
          <w:bCs/>
          <w:sz w:val="28"/>
          <w:szCs w:val="28"/>
          <w:lang w:val="en-US" w:eastAsia="ru-RU"/>
        </w:rPr>
        <w:t xml:space="preserve">- </w:t>
      </w:r>
      <w:r w:rsidRPr="00C3532F">
        <w:rPr>
          <w:bCs/>
          <w:sz w:val="28"/>
          <w:szCs w:val="28"/>
          <w:lang w:eastAsia="ru-RU"/>
        </w:rPr>
        <w:t>пакет</w:t>
      </w:r>
      <w:r w:rsidRPr="00C3532F">
        <w:rPr>
          <w:bCs/>
          <w:sz w:val="28"/>
          <w:szCs w:val="28"/>
          <w:lang w:val="en-US" w:eastAsia="ru-RU"/>
        </w:rPr>
        <w:t xml:space="preserve"> Microsoft Office (Power Point, Word);</w:t>
      </w:r>
    </w:p>
    <w:p w14:paraId="55B56A96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 xml:space="preserve">- программное обеспечение электронного ресурса сайта </w:t>
      </w:r>
      <w:r w:rsidRPr="00C3532F">
        <w:rPr>
          <w:bCs/>
          <w:sz w:val="28"/>
          <w:szCs w:val="28"/>
          <w:lang w:val="en-US" w:eastAsia="ru-RU"/>
        </w:rPr>
        <w:t>edu</w:t>
      </w:r>
      <w:r w:rsidRPr="00C3532F">
        <w:rPr>
          <w:bCs/>
          <w:sz w:val="28"/>
          <w:szCs w:val="28"/>
          <w:lang w:eastAsia="ru-RU"/>
        </w:rPr>
        <w:t xml:space="preserve">.mininuniver.ru, включая ЭБС, </w:t>
      </w:r>
      <w:r w:rsidRPr="00C3532F">
        <w:rPr>
          <w:bCs/>
          <w:sz w:val="28"/>
          <w:szCs w:val="28"/>
          <w:lang w:val="en-US" w:eastAsia="ru-RU"/>
        </w:rPr>
        <w:t>LMS</w:t>
      </w:r>
      <w:r w:rsidRPr="00C3532F">
        <w:rPr>
          <w:bCs/>
          <w:sz w:val="28"/>
          <w:szCs w:val="28"/>
          <w:lang w:eastAsia="ru-RU"/>
        </w:rPr>
        <w:t xml:space="preserve"> </w:t>
      </w:r>
      <w:r w:rsidRPr="00C3532F">
        <w:rPr>
          <w:bCs/>
          <w:sz w:val="28"/>
          <w:szCs w:val="28"/>
          <w:lang w:val="en-US" w:eastAsia="ru-RU"/>
        </w:rPr>
        <w:t>Moodle</w:t>
      </w:r>
      <w:r w:rsidRPr="00C3532F">
        <w:rPr>
          <w:bCs/>
          <w:sz w:val="28"/>
          <w:szCs w:val="28"/>
          <w:lang w:eastAsia="ru-RU"/>
        </w:rPr>
        <w:t>;</w:t>
      </w:r>
    </w:p>
    <w:p w14:paraId="2BC6E911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>- антиплагиат;</w:t>
      </w:r>
    </w:p>
    <w:p w14:paraId="08E7EC39" w14:textId="77777777" w:rsidR="0024509B" w:rsidRPr="00420A0C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 xml:space="preserve">- </w:t>
      </w:r>
      <w:r w:rsidRPr="00C3532F">
        <w:rPr>
          <w:bCs/>
          <w:sz w:val="28"/>
          <w:szCs w:val="28"/>
          <w:lang w:val="en-US" w:eastAsia="ru-RU"/>
        </w:rPr>
        <w:t>ABBYY</w:t>
      </w:r>
      <w:r w:rsidRPr="00C3532F">
        <w:rPr>
          <w:bCs/>
          <w:sz w:val="28"/>
          <w:szCs w:val="28"/>
          <w:lang w:eastAsia="ru-RU"/>
        </w:rPr>
        <w:t xml:space="preserve"> </w:t>
      </w:r>
      <w:r w:rsidRPr="00C3532F">
        <w:rPr>
          <w:bCs/>
          <w:sz w:val="28"/>
          <w:szCs w:val="28"/>
          <w:lang w:val="en-US" w:eastAsia="ru-RU"/>
        </w:rPr>
        <w:t>FineReader</w:t>
      </w:r>
    </w:p>
    <w:bookmarkEnd w:id="16"/>
    <w:p w14:paraId="445DFF47" w14:textId="77777777" w:rsidR="008A4E26" w:rsidRPr="008A4E26" w:rsidRDefault="008A4E26" w:rsidP="008A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A4E26">
        <w:rPr>
          <w:sz w:val="28"/>
          <w:szCs w:val="28"/>
        </w:rPr>
        <w:t xml:space="preserve">-  программа для трёхмерного моделирования </w:t>
      </w:r>
      <w:r w:rsidRPr="008A4E26">
        <w:rPr>
          <w:sz w:val="28"/>
          <w:szCs w:val="28"/>
          <w:lang w:val="en-US"/>
        </w:rPr>
        <w:t>ArchiCAD</w:t>
      </w:r>
      <w:r w:rsidRPr="008A4E26">
        <w:rPr>
          <w:sz w:val="28"/>
          <w:szCs w:val="28"/>
        </w:rPr>
        <w:t xml:space="preserve">. </w:t>
      </w:r>
    </w:p>
    <w:p w14:paraId="651725F3" w14:textId="77777777" w:rsidR="0024509B" w:rsidRPr="00501E75" w:rsidRDefault="0024509B" w:rsidP="00072661">
      <w:pPr>
        <w:ind w:firstLine="709"/>
        <w:jc w:val="both"/>
        <w:rPr>
          <w:bCs/>
          <w:lang w:eastAsia="ru-RU"/>
        </w:rPr>
      </w:pPr>
      <w:r>
        <w:rPr>
          <w:bCs/>
          <w:i/>
          <w:sz w:val="28"/>
          <w:szCs w:val="28"/>
        </w:rPr>
        <w:t xml:space="preserve">12.2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14:paraId="4417CF57" w14:textId="77777777"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bookmarkStart w:id="17" w:name="_Hlk66876721"/>
      <w:r w:rsidRPr="00C3532F">
        <w:rPr>
          <w:bCs/>
          <w:sz w:val="28"/>
          <w:szCs w:val="28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14:paraId="607A244E" w14:textId="77777777" w:rsidR="008A4E26" w:rsidRPr="008A4E26" w:rsidRDefault="008A4E26" w:rsidP="008A4E26">
      <w:pPr>
        <w:ind w:firstLine="709"/>
        <w:rPr>
          <w:color w:val="000000" w:themeColor="text1"/>
          <w:sz w:val="28"/>
          <w:szCs w:val="28"/>
          <w:lang w:eastAsia="ru-RU"/>
        </w:rPr>
      </w:pPr>
      <w:r w:rsidRPr="008A4E26">
        <w:rPr>
          <w:color w:val="000000" w:themeColor="text1"/>
          <w:sz w:val="28"/>
          <w:szCs w:val="28"/>
          <w:lang w:eastAsia="ru-RU"/>
        </w:rPr>
        <w:t xml:space="preserve">Библиотека нормативной документации: </w:t>
      </w:r>
      <w:r w:rsidRPr="008A4E26">
        <w:rPr>
          <w:color w:val="000000" w:themeColor="text1"/>
          <w:sz w:val="28"/>
          <w:szCs w:val="28"/>
        </w:rPr>
        <w:t xml:space="preserve">http://files.stroyinf.ru  </w:t>
      </w:r>
    </w:p>
    <w:bookmarkEnd w:id="17"/>
    <w:p w14:paraId="48CFAD29" w14:textId="77777777" w:rsidR="008A4E26" w:rsidRDefault="008A4E26" w:rsidP="008A4E26">
      <w:pPr>
        <w:rPr>
          <w:b/>
          <w:lang w:eastAsia="ru-RU"/>
        </w:rPr>
      </w:pPr>
    </w:p>
    <w:p w14:paraId="6232DC27" w14:textId="77777777" w:rsidR="0024509B" w:rsidRPr="00501E75" w:rsidRDefault="0024509B" w:rsidP="00072661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</w:p>
    <w:p w14:paraId="5434B156" w14:textId="77777777" w:rsidR="00EA713D" w:rsidRDefault="0024509B" w:rsidP="00EA713D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</w:t>
      </w:r>
      <w:r w:rsidR="00EA713D">
        <w:rPr>
          <w:b/>
          <w:bCs/>
          <w:sz w:val="28"/>
          <w:szCs w:val="28"/>
        </w:rPr>
        <w:t>производственной</w:t>
      </w:r>
      <w:r w:rsidR="00EA713D" w:rsidRPr="008D73CE">
        <w:rPr>
          <w:b/>
          <w:bCs/>
          <w:sz w:val="28"/>
          <w:szCs w:val="28"/>
        </w:rPr>
        <w:t xml:space="preserve"> (</w:t>
      </w:r>
      <w:r w:rsidR="00EA713D">
        <w:rPr>
          <w:b/>
          <w:bCs/>
          <w:sz w:val="28"/>
          <w:szCs w:val="28"/>
        </w:rPr>
        <w:t>технологической (проектно-технологической)</w:t>
      </w:r>
      <w:r w:rsidR="00EA713D" w:rsidRPr="008D73CE">
        <w:rPr>
          <w:b/>
          <w:bCs/>
          <w:sz w:val="28"/>
          <w:szCs w:val="28"/>
        </w:rPr>
        <w:t>)</w:t>
      </w:r>
      <w:r w:rsidR="00EA713D">
        <w:rPr>
          <w:b/>
          <w:bCs/>
          <w:sz w:val="28"/>
          <w:szCs w:val="28"/>
        </w:rPr>
        <w:t xml:space="preserve"> практики</w:t>
      </w:r>
      <w:r w:rsidR="00EA713D" w:rsidRPr="00C3532F">
        <w:rPr>
          <w:sz w:val="28"/>
          <w:szCs w:val="28"/>
        </w:rPr>
        <w:t xml:space="preserve"> </w:t>
      </w:r>
    </w:p>
    <w:p w14:paraId="04842309" w14:textId="77777777" w:rsidR="00D2248A" w:rsidRPr="00D2248A" w:rsidRDefault="00D2248A" w:rsidP="00D2248A">
      <w:pPr>
        <w:tabs>
          <w:tab w:val="left" w:pos="1134"/>
          <w:tab w:val="right" w:leader="underscore" w:pos="9356"/>
        </w:tabs>
        <w:spacing w:line="360" w:lineRule="auto"/>
        <w:ind w:firstLine="851"/>
        <w:jc w:val="both"/>
        <w:rPr>
          <w:iCs/>
          <w:sz w:val="28"/>
          <w:szCs w:val="28"/>
        </w:rPr>
      </w:pPr>
      <w:bookmarkStart w:id="18" w:name="_Hlk66876768"/>
      <w:r w:rsidRPr="00D2248A">
        <w:rPr>
          <w:iCs/>
          <w:sz w:val="28"/>
          <w:szCs w:val="28"/>
        </w:rPr>
        <w:lastRenderedPageBreak/>
        <w:t xml:space="preserve"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соответствующей  организации или личные. </w:t>
      </w:r>
    </w:p>
    <w:p w14:paraId="5C40CE3C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bookmarkEnd w:id="18"/>
    <w:p w14:paraId="3D34B5F4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2A352988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548722B8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5F4BBE4A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77D007BA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02C56B87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6ABABE62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1926931E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77E6A463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663D5689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5A2DA740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24762828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63EF3B34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6BBF2E54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206130B2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4B95F0F5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5249CE1B" w14:textId="77777777" w:rsidR="00EA713D" w:rsidRDefault="00EA713D">
      <w:pPr>
        <w:suppressAutoHyphens w:val="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474B93F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3CF3A51E" w14:textId="77777777" w:rsidR="0024509B" w:rsidRDefault="0024509B" w:rsidP="001F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14:paraId="6A1233DB" w14:textId="77777777" w:rsidR="0024509B" w:rsidRPr="00527E56" w:rsidRDefault="0024509B" w:rsidP="001F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</w:t>
      </w:r>
      <w:r w:rsidR="00EA713D">
        <w:rPr>
          <w:b/>
          <w:sz w:val="28"/>
          <w:szCs w:val="28"/>
        </w:rPr>
        <w:t>ПРОИЗВОДСТВЕННОЙ</w:t>
      </w:r>
      <w:r>
        <w:rPr>
          <w:b/>
          <w:sz w:val="28"/>
          <w:szCs w:val="28"/>
        </w:rPr>
        <w:t xml:space="preserve"> (</w:t>
      </w:r>
      <w:r w:rsidR="00EA713D">
        <w:rPr>
          <w:b/>
          <w:sz w:val="28"/>
          <w:szCs w:val="28"/>
        </w:rPr>
        <w:t>ТЕХНОЛОГИЧЕСКОЙ (ПРОЕКТНО-ТЕХНОЛОГИЧЕСКОЙ)</w:t>
      </w:r>
      <w:r>
        <w:rPr>
          <w:b/>
          <w:sz w:val="28"/>
          <w:szCs w:val="28"/>
        </w:rPr>
        <w:t xml:space="preserve">) ПРАКТИКИ </w:t>
      </w:r>
    </w:p>
    <w:p w14:paraId="575C4F18" w14:textId="77777777" w:rsidR="0024509B" w:rsidRDefault="0024509B" w:rsidP="001F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</w:t>
      </w:r>
    </w:p>
    <w:p w14:paraId="0B533333" w14:textId="77777777" w:rsidR="0024509B" w:rsidRDefault="0024509B" w:rsidP="001F7847">
      <w:pPr>
        <w:jc w:val="center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 xml:space="preserve"> И/ИЛИ АКАДЕМИЧЕ</w:t>
      </w:r>
      <w:r>
        <w:rPr>
          <w:b/>
          <w:sz w:val="28"/>
          <w:szCs w:val="28"/>
        </w:rPr>
        <w:t>СКИХ СООБЩЕСТВ</w:t>
      </w:r>
    </w:p>
    <w:p w14:paraId="11DFD916" w14:textId="77777777" w:rsidR="0024509B" w:rsidRPr="00BA218D" w:rsidRDefault="0024509B" w:rsidP="001F7847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14:paraId="5397E540" w14:textId="77777777" w:rsidR="0024509B" w:rsidRPr="00BA218D" w:rsidRDefault="0024509B" w:rsidP="001F7847">
      <w:pPr>
        <w:jc w:val="center"/>
        <w:rPr>
          <w:b/>
          <w:sz w:val="28"/>
          <w:szCs w:val="28"/>
        </w:rPr>
      </w:pPr>
    </w:p>
    <w:p w14:paraId="0542B44D" w14:textId="77777777" w:rsidR="0024509B" w:rsidRDefault="0024509B" w:rsidP="001F7847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14:paraId="6B0B9E99" w14:textId="77777777" w:rsidR="0024509B" w:rsidRPr="00BA218D" w:rsidRDefault="0024509B" w:rsidP="001F7847">
      <w:pPr>
        <w:rPr>
          <w:b/>
          <w:sz w:val="28"/>
          <w:szCs w:val="28"/>
        </w:rPr>
      </w:pPr>
    </w:p>
    <w:p w14:paraId="37D04F5D" w14:textId="77777777" w:rsidR="0024509B" w:rsidRPr="00BA1124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>________________</w:t>
      </w:r>
      <w:r>
        <w:t>__________________________________________________</w:t>
      </w:r>
      <w:r w:rsidRPr="00934FCA">
        <w:t xml:space="preserve">_____ </w:t>
      </w:r>
      <w:r w:rsidRPr="00BA1124">
        <w:rPr>
          <w:sz w:val="28"/>
          <w:szCs w:val="28"/>
        </w:rPr>
        <w:t>Ф.И.О., должность, место работы, подпись</w:t>
      </w:r>
    </w:p>
    <w:p w14:paraId="4D817F52" w14:textId="77777777" w:rsidR="0024509B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7BFE5323" w14:textId="77777777" w:rsidR="0024509B" w:rsidRPr="00BA1124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66C86A90" w14:textId="77777777" w:rsidR="0024509B" w:rsidRPr="00BA1124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</w:t>
      </w:r>
      <w:r w:rsidRPr="00BA1124">
        <w:rPr>
          <w:sz w:val="28"/>
          <w:szCs w:val="28"/>
        </w:rPr>
        <w:t>_ Ф.И.О., должность, место работы, подпись</w:t>
      </w:r>
    </w:p>
    <w:p w14:paraId="31ACF21A" w14:textId="77777777" w:rsidR="0024509B" w:rsidRDefault="0024509B" w:rsidP="001F784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52D0967A" w14:textId="77777777" w:rsidR="0024509B" w:rsidRDefault="0024509B" w:rsidP="001F784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2729A7A7" w14:textId="77777777" w:rsidR="0024509B" w:rsidRDefault="0024509B" w:rsidP="001F784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041189A3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2FD9EF22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56B7B8AD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6134B011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3D53799B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466D0BB2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60668414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57E5D9FE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27E8C03D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2723AB45" w14:textId="77777777" w:rsidR="0024509B" w:rsidRDefault="0024509B" w:rsidP="001F7847">
      <w:pPr>
        <w:jc w:val="center"/>
        <w:rPr>
          <w:b/>
          <w:sz w:val="28"/>
          <w:szCs w:val="28"/>
        </w:rPr>
      </w:pPr>
    </w:p>
    <w:p w14:paraId="1E6E3801" w14:textId="77777777" w:rsidR="0024509B" w:rsidRDefault="0024509B" w:rsidP="001F784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  <w:r>
        <w:rPr>
          <w:b/>
          <w:sz w:val="28"/>
          <w:szCs w:val="28"/>
        </w:rPr>
        <w:br w:type="page"/>
      </w:r>
    </w:p>
    <w:p w14:paraId="05675236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67C99EE8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3CE21A73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491D8465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0C6CEFA2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14:paraId="4A31E4A1" w14:textId="77777777" w:rsidR="0024509B" w:rsidRPr="00C3532F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  <w:bookmarkStart w:id="19" w:name="_Hlk66876930"/>
      <w:r w:rsidRPr="00C3532F">
        <w:rPr>
          <w:rFonts w:ascii="Times New Roman" w:hAnsi="Times New Roman"/>
          <w:sz w:val="32"/>
          <w:szCs w:val="32"/>
        </w:rPr>
        <w:t>Приложение № 1</w:t>
      </w:r>
    </w:p>
    <w:bookmarkEnd w:id="19"/>
    <w:p w14:paraId="771CD8F7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28BC6BD3" w14:textId="77777777" w:rsidR="0024509B" w:rsidRPr="005D5E33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Times New Roman" w:hAnsi="Times New Roman"/>
          <w:sz w:val="32"/>
          <w:szCs w:val="32"/>
        </w:rPr>
      </w:pPr>
      <w:r w:rsidRPr="005D5E33">
        <w:rPr>
          <w:rFonts w:ascii="Times New Roman" w:hAnsi="Times New Roman"/>
          <w:b/>
          <w:spacing w:val="-4"/>
          <w:sz w:val="32"/>
          <w:szCs w:val="32"/>
        </w:rPr>
        <w:t>Рейтинг-план</w:t>
      </w:r>
    </w:p>
    <w:p w14:paraId="5F814D4D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320"/>
        <w:gridCol w:w="1837"/>
        <w:gridCol w:w="1695"/>
        <w:gridCol w:w="1695"/>
        <w:gridCol w:w="1133"/>
        <w:gridCol w:w="852"/>
        <w:gridCol w:w="815"/>
      </w:tblGrid>
      <w:tr w:rsidR="0043416E" w:rsidRPr="00E74570" w14:paraId="41D94B1B" w14:textId="77777777" w:rsidTr="003C4E0A">
        <w:trPr>
          <w:trHeight w:val="600"/>
        </w:trPr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E7F6008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403AC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Виды учебной деятельности</w:t>
            </w:r>
          </w:p>
          <w:p w14:paraId="045DC590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обучающегося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C70E454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Средства оценивания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1F43B24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Балл за конкретное задание</w:t>
            </w:r>
          </w:p>
          <w:p w14:paraId="018D98A4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(</w:t>
            </w:r>
            <w:r w:rsidRPr="00E74570">
              <w:rPr>
                <w:color w:val="000000"/>
                <w:lang w:val="en-US" w:eastAsia="ru-RU"/>
              </w:rPr>
              <w:t>min</w:t>
            </w:r>
            <w:r w:rsidRPr="00E74570">
              <w:rPr>
                <w:color w:val="000000"/>
                <w:lang w:eastAsia="ru-RU"/>
              </w:rPr>
              <w:t>-</w:t>
            </w:r>
            <w:r w:rsidRPr="00E74570">
              <w:rPr>
                <w:color w:val="000000"/>
                <w:lang w:val="en-US" w:eastAsia="ru-RU"/>
              </w:rPr>
              <w:t>max</w:t>
            </w:r>
            <w:r w:rsidRPr="00E74570">
              <w:rPr>
                <w:color w:val="000000"/>
                <w:lang w:eastAsia="ru-RU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586C6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B02071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Баллы</w:t>
            </w:r>
          </w:p>
        </w:tc>
      </w:tr>
      <w:tr w:rsidR="0043416E" w:rsidRPr="00E74570" w14:paraId="44D5C242" w14:textId="77777777" w:rsidTr="003C4E0A">
        <w:trPr>
          <w:trHeight w:val="300"/>
        </w:trPr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2327E8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ED064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D4F64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EB789C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7EC4E1" w14:textId="77777777" w:rsidR="0043416E" w:rsidRPr="00E74570" w:rsidRDefault="0043416E" w:rsidP="002922EE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5394CC" w14:textId="77777777" w:rsidR="0043416E" w:rsidRPr="00E74570" w:rsidRDefault="0043416E" w:rsidP="002922EE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74570"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8044A2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Максимальный</w:t>
            </w:r>
          </w:p>
        </w:tc>
      </w:tr>
      <w:tr w:rsidR="0043416E" w:rsidRPr="00E74570" w14:paraId="2C25833C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A3BC9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ОР.1</w:t>
            </w:r>
            <w:r>
              <w:rPr>
                <w:lang w:eastAsia="ru-RU"/>
              </w:rPr>
              <w:t>.3</w:t>
            </w:r>
            <w:r w:rsidRPr="00E74570">
              <w:rPr>
                <w:lang w:eastAsia="ru-RU"/>
              </w:rPr>
              <w:t>.1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2477BE" w14:textId="77777777" w:rsidR="0043416E" w:rsidRPr="00E74570" w:rsidRDefault="0043416E" w:rsidP="002922EE">
            <w:pPr>
              <w:tabs>
                <w:tab w:val="right" w:leader="underscore" w:pos="9639"/>
              </w:tabs>
              <w:spacing w:line="360" w:lineRule="auto"/>
            </w:pPr>
            <w:r w:rsidRPr="00E74570">
              <w:t>Анализ правовой и хозяйственно-экономической деятельности организации</w:t>
            </w:r>
          </w:p>
          <w:p w14:paraId="2B12992E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8B3595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Формы для оценки 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934DA1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</w:p>
          <w:p w14:paraId="4415CB51" w14:textId="77777777" w:rsidR="0043416E" w:rsidRPr="00E74570" w:rsidRDefault="0043416E" w:rsidP="002922EE">
            <w:pPr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10-22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25B440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80BC37" w14:textId="77777777" w:rsidR="0043416E" w:rsidRPr="00E74570" w:rsidRDefault="0043416E" w:rsidP="002922EE">
            <w:pPr>
              <w:spacing w:line="360" w:lineRule="auto"/>
              <w:jc w:val="center"/>
              <w:rPr>
                <w:color w:val="000000"/>
              </w:rPr>
            </w:pPr>
            <w:r w:rsidRPr="00E74570">
              <w:rPr>
                <w:lang w:eastAsia="ru-RU"/>
              </w:rPr>
              <w:t>10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C14FF6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22</w:t>
            </w:r>
          </w:p>
        </w:tc>
      </w:tr>
      <w:tr w:rsidR="0043416E" w:rsidRPr="00E74570" w14:paraId="2EDFC528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2859CF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ОР.1.3</w:t>
            </w:r>
            <w:r w:rsidRPr="00E74570">
              <w:rPr>
                <w:lang w:eastAsia="ru-RU"/>
              </w:rPr>
              <w:t>.1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A18D7" w14:textId="77777777" w:rsidR="0043416E" w:rsidRPr="00E74570" w:rsidRDefault="0043416E" w:rsidP="003C4E0A">
            <w:pPr>
              <w:spacing w:line="360" w:lineRule="auto"/>
              <w:jc w:val="center"/>
            </w:pPr>
            <w:r w:rsidRPr="00E74570">
              <w:t xml:space="preserve">Описание технологии создания дизайн-проекта (индивидуальное задание)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7C440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Формы для оценки 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0A46A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15-22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105631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C76DEB" w14:textId="77777777" w:rsidR="0043416E" w:rsidRPr="00E74570" w:rsidRDefault="0043416E" w:rsidP="002922EE">
            <w:pPr>
              <w:spacing w:line="360" w:lineRule="auto"/>
              <w:jc w:val="center"/>
              <w:rPr>
                <w:color w:val="000000"/>
              </w:rPr>
            </w:pPr>
            <w:r w:rsidRPr="00E74570">
              <w:rPr>
                <w:lang w:eastAsia="ru-RU"/>
              </w:rPr>
              <w:t>15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D09B3A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22</w:t>
            </w:r>
          </w:p>
        </w:tc>
      </w:tr>
      <w:tr w:rsidR="0043416E" w:rsidRPr="00E74570" w14:paraId="652BC1F5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9B5523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ОР.1.3</w:t>
            </w:r>
            <w:r w:rsidRPr="00E74570">
              <w:rPr>
                <w:lang w:eastAsia="ru-RU"/>
              </w:rPr>
              <w:t>.</w:t>
            </w:r>
            <w:r>
              <w:rPr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E161A" w14:textId="77777777" w:rsidR="0043416E" w:rsidRPr="00E74570" w:rsidRDefault="0043416E" w:rsidP="003C4E0A">
            <w:pPr>
              <w:tabs>
                <w:tab w:val="right" w:leader="underscore" w:pos="9639"/>
              </w:tabs>
              <w:spacing w:line="360" w:lineRule="auto"/>
              <w:jc w:val="center"/>
            </w:pPr>
            <w:r w:rsidRPr="00E74570">
              <w:t xml:space="preserve">Описание организации  технологического процесса создания дизайн-проекта на предприятии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42BCFD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Формы для оценки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8EBB5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20-26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768A1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55B537" w14:textId="77777777" w:rsidR="0043416E" w:rsidRPr="00E74570" w:rsidRDefault="0043416E" w:rsidP="002922EE">
            <w:pPr>
              <w:spacing w:line="360" w:lineRule="auto"/>
              <w:jc w:val="center"/>
              <w:rPr>
                <w:color w:val="000000"/>
              </w:rPr>
            </w:pPr>
            <w:r w:rsidRPr="00E74570">
              <w:rPr>
                <w:color w:val="000000"/>
              </w:rPr>
              <w:t>20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15D8D2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26</w:t>
            </w:r>
          </w:p>
        </w:tc>
      </w:tr>
      <w:tr w:rsidR="0043416E" w:rsidRPr="00E74570" w14:paraId="54524D1B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BCD3C1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ОР.1.3</w:t>
            </w:r>
            <w:r w:rsidRPr="00E74570">
              <w:rPr>
                <w:lang w:eastAsia="ru-RU"/>
              </w:rPr>
              <w:t>.</w:t>
            </w:r>
            <w:r>
              <w:rPr>
                <w:lang w:eastAsia="ru-RU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487B4" w14:textId="77777777" w:rsidR="0043416E" w:rsidRPr="00E74570" w:rsidRDefault="0043416E" w:rsidP="002922EE">
            <w:pPr>
              <w:tabs>
                <w:tab w:val="right" w:leader="underscore" w:pos="9639"/>
              </w:tabs>
              <w:spacing w:line="360" w:lineRule="auto"/>
              <w:jc w:val="center"/>
            </w:pPr>
            <w:r w:rsidRPr="00E74570">
              <w:t>Зачет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A6D025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Собеседование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8BE76A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10-30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39D4C1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A3C4B6" w14:textId="77777777" w:rsidR="0043416E" w:rsidRPr="00E74570" w:rsidRDefault="0043416E" w:rsidP="002922EE">
            <w:pPr>
              <w:spacing w:line="360" w:lineRule="auto"/>
              <w:jc w:val="center"/>
              <w:rPr>
                <w:color w:val="000000"/>
              </w:rPr>
            </w:pPr>
            <w:r w:rsidRPr="00E74570">
              <w:rPr>
                <w:color w:val="000000"/>
              </w:rPr>
              <w:t>10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BE305E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eastAsia="ru-RU"/>
              </w:rPr>
            </w:pPr>
            <w:r w:rsidRPr="00E74570">
              <w:rPr>
                <w:lang w:eastAsia="ru-RU"/>
              </w:rPr>
              <w:t>30</w:t>
            </w:r>
          </w:p>
        </w:tc>
      </w:tr>
      <w:tr w:rsidR="0043416E" w:rsidRPr="00E74570" w14:paraId="45BFA864" w14:textId="77777777" w:rsidTr="003C4E0A">
        <w:trPr>
          <w:trHeight w:val="300"/>
        </w:trPr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4DF2B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  <w:r w:rsidRPr="00E74570">
              <w:rPr>
                <w:b/>
                <w:lang w:eastAsia="ru-RU"/>
              </w:rPr>
              <w:t>Итого: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27712" w14:textId="77777777" w:rsidR="0043416E" w:rsidRPr="00E74570" w:rsidRDefault="0043416E" w:rsidP="002922EE">
            <w:pPr>
              <w:tabs>
                <w:tab w:val="right" w:leader="underscore" w:pos="9639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2ED086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25622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F2BB3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2C213C" w14:textId="77777777" w:rsidR="0043416E" w:rsidRPr="00E74570" w:rsidRDefault="0043416E" w:rsidP="002922E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E74570">
              <w:rPr>
                <w:b/>
                <w:color w:val="000000"/>
              </w:rPr>
              <w:t>55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03BEE8" w14:textId="77777777" w:rsidR="0043416E" w:rsidRPr="00E74570" w:rsidRDefault="0043416E" w:rsidP="002922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eastAsia="ru-RU"/>
              </w:rPr>
            </w:pPr>
            <w:r w:rsidRPr="00E74570">
              <w:rPr>
                <w:b/>
                <w:lang w:eastAsia="ru-RU"/>
              </w:rPr>
              <w:t>100</w:t>
            </w:r>
          </w:p>
        </w:tc>
      </w:tr>
    </w:tbl>
    <w:p w14:paraId="64ABE38F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3145DFFC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60AE83C3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2201B90B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37248F5F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109D0815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734BB590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3A814E66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0DA966EA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36DDD9E7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77FD43EA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4A234F69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47AA3C19" w14:textId="77777777" w:rsidR="008A0B45" w:rsidRDefault="008A0B45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8D05376" w14:textId="77777777" w:rsidR="0024509B" w:rsidRPr="00C3532F" w:rsidRDefault="0024509B" w:rsidP="00CB537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  <w:bookmarkStart w:id="20" w:name="_Hlk66877236"/>
      <w:r w:rsidRPr="00C3532F">
        <w:rPr>
          <w:rFonts w:ascii="Times New Roman" w:hAnsi="Times New Roman"/>
          <w:sz w:val="32"/>
          <w:szCs w:val="32"/>
        </w:rPr>
        <w:lastRenderedPageBreak/>
        <w:t xml:space="preserve">Приложение № </w:t>
      </w:r>
      <w:r>
        <w:rPr>
          <w:rFonts w:ascii="Times New Roman" w:hAnsi="Times New Roman"/>
          <w:sz w:val="32"/>
          <w:szCs w:val="32"/>
        </w:rPr>
        <w:t>2</w:t>
      </w:r>
    </w:p>
    <w:p w14:paraId="1B1EC18B" w14:textId="77777777"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14:paraId="05F3A5A6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>МИН</w:t>
      </w:r>
      <w:r w:rsidR="00CF377F">
        <w:rPr>
          <w:sz w:val="28"/>
          <w:szCs w:val="28"/>
        </w:rPr>
        <w:t>ПРОСВЕЩЕНИЯ</w:t>
      </w:r>
      <w:r w:rsidRPr="00742F6B">
        <w:rPr>
          <w:sz w:val="28"/>
          <w:szCs w:val="28"/>
        </w:rPr>
        <w:t xml:space="preserve"> РОССИИ</w:t>
      </w:r>
    </w:p>
    <w:p w14:paraId="6F2694F6" w14:textId="77777777" w:rsidR="0024509B" w:rsidRPr="00742F6B" w:rsidRDefault="0024509B" w:rsidP="0076122E">
      <w:pPr>
        <w:jc w:val="center"/>
        <w:rPr>
          <w:sz w:val="28"/>
          <w:szCs w:val="28"/>
        </w:rPr>
      </w:pPr>
    </w:p>
    <w:p w14:paraId="362DA265" w14:textId="77777777" w:rsidR="0024509B" w:rsidRPr="00742F6B" w:rsidRDefault="0024509B" w:rsidP="0076122E">
      <w:pPr>
        <w:jc w:val="center"/>
        <w:rPr>
          <w:bCs/>
          <w:sz w:val="28"/>
          <w:szCs w:val="28"/>
        </w:rPr>
      </w:pPr>
      <w:r w:rsidRPr="00742F6B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FBBCE71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32EB7F0C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 xml:space="preserve">имени Козьмы Минина» </w:t>
      </w:r>
    </w:p>
    <w:p w14:paraId="0F75B977" w14:textId="77777777" w:rsidR="0024509B" w:rsidRPr="00742F6B" w:rsidRDefault="0024509B" w:rsidP="0076122E">
      <w:pPr>
        <w:jc w:val="center"/>
        <w:rPr>
          <w:sz w:val="28"/>
          <w:szCs w:val="28"/>
        </w:rPr>
      </w:pPr>
    </w:p>
    <w:p w14:paraId="3258D65C" w14:textId="77777777" w:rsidR="0024509B" w:rsidRPr="00AC471F" w:rsidRDefault="0024509B" w:rsidP="0076122E">
      <w:pPr>
        <w:jc w:val="center"/>
        <w:rPr>
          <w:i/>
          <w:sz w:val="28"/>
          <w:szCs w:val="28"/>
        </w:rPr>
      </w:pPr>
      <w:r w:rsidRPr="00AC471F">
        <w:rPr>
          <w:sz w:val="28"/>
          <w:szCs w:val="28"/>
        </w:rPr>
        <w:t>Факультет дизайна, изящных искусств и медиа-технологий</w:t>
      </w:r>
    </w:p>
    <w:p w14:paraId="15244FE1" w14:textId="77777777" w:rsidR="0024509B" w:rsidRPr="00AC471F" w:rsidRDefault="0024509B" w:rsidP="0076122E">
      <w:pPr>
        <w:jc w:val="center"/>
        <w:rPr>
          <w:sz w:val="28"/>
          <w:szCs w:val="28"/>
        </w:rPr>
      </w:pPr>
    </w:p>
    <w:p w14:paraId="2D193704" w14:textId="77777777" w:rsidR="0024509B" w:rsidRPr="00AC471F" w:rsidRDefault="0024509B" w:rsidP="0076122E">
      <w:pPr>
        <w:jc w:val="center"/>
        <w:rPr>
          <w:sz w:val="28"/>
          <w:szCs w:val="28"/>
        </w:rPr>
      </w:pPr>
      <w:r w:rsidRPr="00AC471F">
        <w:rPr>
          <w:sz w:val="28"/>
          <w:szCs w:val="28"/>
        </w:rPr>
        <w:t xml:space="preserve">Кафедра ДПИ </w:t>
      </w:r>
      <w:r>
        <w:rPr>
          <w:sz w:val="28"/>
          <w:szCs w:val="28"/>
        </w:rPr>
        <w:t>и дизайна</w:t>
      </w:r>
    </w:p>
    <w:p w14:paraId="3B606AD9" w14:textId="77777777" w:rsidR="0024509B" w:rsidRPr="00742F6B" w:rsidRDefault="0024509B" w:rsidP="0076122E">
      <w:pPr>
        <w:rPr>
          <w:sz w:val="28"/>
          <w:szCs w:val="28"/>
        </w:rPr>
      </w:pPr>
    </w:p>
    <w:p w14:paraId="7CEFCADD" w14:textId="77777777" w:rsidR="0024509B" w:rsidRPr="00742F6B" w:rsidRDefault="0024509B" w:rsidP="0076122E">
      <w:pPr>
        <w:rPr>
          <w:sz w:val="28"/>
          <w:szCs w:val="28"/>
        </w:rPr>
      </w:pPr>
    </w:p>
    <w:p w14:paraId="16467DCB" w14:textId="77777777" w:rsidR="0024509B" w:rsidRPr="00742F6B" w:rsidRDefault="0024509B" w:rsidP="0076122E">
      <w:pPr>
        <w:jc w:val="right"/>
        <w:rPr>
          <w:sz w:val="28"/>
          <w:szCs w:val="28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5"/>
      </w:tblGrid>
      <w:tr w:rsidR="0024509B" w:rsidRPr="00742F6B" w14:paraId="778761CC" w14:textId="77777777" w:rsidTr="00AF4C0A">
        <w:trPr>
          <w:trHeight w:val="1801"/>
          <w:jc w:val="right"/>
        </w:trPr>
        <w:tc>
          <w:tcPr>
            <w:tcW w:w="4785" w:type="dxa"/>
          </w:tcPr>
          <w:p w14:paraId="295491D0" w14:textId="77777777"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>УТВЕРЖДАЮ</w:t>
            </w:r>
          </w:p>
          <w:p w14:paraId="2C6AB3D4" w14:textId="77777777"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>Зав. кафедрой</w:t>
            </w:r>
          </w:p>
          <w:p w14:paraId="148188A3" w14:textId="77777777"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 xml:space="preserve"> ___________________</w:t>
            </w:r>
            <w:r>
              <w:rPr>
                <w:sz w:val="28"/>
                <w:szCs w:val="28"/>
              </w:rPr>
              <w:t>Сырова Н. В.</w:t>
            </w:r>
          </w:p>
          <w:p w14:paraId="486386AB" w14:textId="77777777"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</w:rPr>
              <w:t>__</w:t>
            </w:r>
            <w:r w:rsidRPr="00742F6B">
              <w:rPr>
                <w:sz w:val="28"/>
                <w:szCs w:val="28"/>
              </w:rPr>
              <w:t>_» ______</w:t>
            </w:r>
            <w:r>
              <w:rPr>
                <w:sz w:val="28"/>
                <w:szCs w:val="28"/>
              </w:rPr>
              <w:t>___</w:t>
            </w:r>
            <w:r w:rsidRPr="00742F6B">
              <w:rPr>
                <w:sz w:val="28"/>
                <w:szCs w:val="28"/>
              </w:rPr>
              <w:t>_______20____г.</w:t>
            </w:r>
          </w:p>
          <w:p w14:paraId="2D322377" w14:textId="77777777" w:rsidR="0024509B" w:rsidRPr="00742F6B" w:rsidRDefault="0024509B" w:rsidP="00AF4C0A">
            <w:pPr>
              <w:jc w:val="right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1FBFB996" w14:textId="77777777" w:rsidR="0024509B" w:rsidRPr="00742F6B" w:rsidRDefault="0024509B" w:rsidP="0076122E">
      <w:pPr>
        <w:rPr>
          <w:sz w:val="28"/>
          <w:szCs w:val="28"/>
        </w:rPr>
      </w:pPr>
    </w:p>
    <w:p w14:paraId="193F6751" w14:textId="77777777" w:rsidR="0024509B" w:rsidRPr="00742F6B" w:rsidRDefault="0024509B" w:rsidP="0076122E">
      <w:pPr>
        <w:rPr>
          <w:sz w:val="28"/>
          <w:szCs w:val="28"/>
        </w:rPr>
      </w:pPr>
    </w:p>
    <w:p w14:paraId="306B4E44" w14:textId="77777777" w:rsidR="0024509B" w:rsidRPr="00742F6B" w:rsidRDefault="0024509B" w:rsidP="0076122E">
      <w:pPr>
        <w:jc w:val="center"/>
        <w:rPr>
          <w:b/>
          <w:sz w:val="28"/>
          <w:szCs w:val="28"/>
        </w:rPr>
      </w:pPr>
    </w:p>
    <w:p w14:paraId="1FA65741" w14:textId="77777777" w:rsidR="0024509B" w:rsidRDefault="0024509B" w:rsidP="007612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14:paraId="4B6E1634" w14:textId="77777777" w:rsidR="0024509B" w:rsidRPr="00742F6B" w:rsidRDefault="0024509B" w:rsidP="0076122E">
      <w:pPr>
        <w:jc w:val="center"/>
        <w:rPr>
          <w:b/>
          <w:sz w:val="28"/>
          <w:szCs w:val="28"/>
        </w:rPr>
      </w:pPr>
      <w:r w:rsidRPr="00742F6B">
        <w:rPr>
          <w:b/>
          <w:sz w:val="28"/>
          <w:szCs w:val="28"/>
        </w:rPr>
        <w:t xml:space="preserve">ПО </w:t>
      </w:r>
      <w:r w:rsidR="00CF377F">
        <w:rPr>
          <w:b/>
          <w:sz w:val="28"/>
          <w:szCs w:val="28"/>
        </w:rPr>
        <w:t>ПРОИЗВОДСТВЕННОЙ (ТЕХНОЛОГИЧЕСКОЙ (ПРОЕКТНО-ТЕХНОЛОГИЧЕСОКЙ))</w:t>
      </w:r>
      <w:r>
        <w:rPr>
          <w:b/>
          <w:sz w:val="28"/>
          <w:szCs w:val="28"/>
        </w:rPr>
        <w:t xml:space="preserve"> ПРАКТИКЕ</w:t>
      </w:r>
    </w:p>
    <w:p w14:paraId="5956AE91" w14:textId="77777777" w:rsidR="0024509B" w:rsidRPr="00742F6B" w:rsidRDefault="0024509B" w:rsidP="0076122E">
      <w:pPr>
        <w:jc w:val="center"/>
        <w:rPr>
          <w:b/>
          <w:sz w:val="28"/>
          <w:szCs w:val="28"/>
        </w:rPr>
      </w:pPr>
    </w:p>
    <w:p w14:paraId="6D73DD2B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10F8BB6D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313B015E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3FB0328A" w14:textId="77777777" w:rsidR="0024509B" w:rsidRPr="00AC471F" w:rsidRDefault="0024509B" w:rsidP="0076122E">
      <w:pPr>
        <w:spacing w:line="360" w:lineRule="auto"/>
        <w:rPr>
          <w:sz w:val="28"/>
          <w:szCs w:val="28"/>
        </w:rPr>
      </w:pPr>
      <w:r w:rsidRPr="00742F6B">
        <w:rPr>
          <w:sz w:val="28"/>
          <w:szCs w:val="28"/>
        </w:rPr>
        <w:t xml:space="preserve">Направление подготовки: </w:t>
      </w:r>
      <w:r w:rsidRPr="00AC471F">
        <w:rPr>
          <w:sz w:val="28"/>
          <w:szCs w:val="28"/>
        </w:rPr>
        <w:t>44.0</w:t>
      </w:r>
      <w:r w:rsidR="00CF377F" w:rsidRPr="003B29FA">
        <w:rPr>
          <w:sz w:val="28"/>
          <w:szCs w:val="28"/>
        </w:rPr>
        <w:t>4</w:t>
      </w:r>
      <w:r w:rsidRPr="00AC471F">
        <w:rPr>
          <w:sz w:val="28"/>
          <w:szCs w:val="28"/>
        </w:rPr>
        <w:t>.04. Профессиональное обучение (по отраслям)</w:t>
      </w:r>
    </w:p>
    <w:p w14:paraId="658FA53B" w14:textId="77777777" w:rsidR="0024509B" w:rsidRPr="00742F6B" w:rsidRDefault="0024509B" w:rsidP="0076122E">
      <w:pPr>
        <w:spacing w:line="360" w:lineRule="auto"/>
        <w:rPr>
          <w:sz w:val="28"/>
          <w:szCs w:val="28"/>
        </w:rPr>
      </w:pPr>
      <w:r w:rsidRPr="00742F6B">
        <w:rPr>
          <w:sz w:val="28"/>
          <w:szCs w:val="28"/>
        </w:rPr>
        <w:t xml:space="preserve">Профиль: </w:t>
      </w:r>
      <w:r w:rsidR="00CF377F">
        <w:rPr>
          <w:sz w:val="28"/>
          <w:szCs w:val="28"/>
        </w:rPr>
        <w:t>Стилизация и декорирование интерьеров</w:t>
      </w:r>
    </w:p>
    <w:p w14:paraId="52C2C51D" w14:textId="77835857" w:rsidR="0024509B" w:rsidRPr="00742F6B" w:rsidRDefault="0024509B" w:rsidP="0076122E">
      <w:pPr>
        <w:spacing w:line="360" w:lineRule="auto"/>
        <w:rPr>
          <w:sz w:val="28"/>
          <w:szCs w:val="28"/>
        </w:rPr>
      </w:pPr>
      <w:r w:rsidRPr="00742F6B">
        <w:rPr>
          <w:sz w:val="28"/>
          <w:szCs w:val="28"/>
        </w:rPr>
        <w:t xml:space="preserve">Квалификация выпускника: </w:t>
      </w:r>
      <w:r w:rsidR="005471CB">
        <w:rPr>
          <w:sz w:val="28"/>
          <w:szCs w:val="28"/>
        </w:rPr>
        <w:t>магистр</w:t>
      </w:r>
    </w:p>
    <w:p w14:paraId="1510CCF8" w14:textId="77777777" w:rsidR="0024509B" w:rsidRPr="00742F6B" w:rsidRDefault="0024509B" w:rsidP="0076122E">
      <w:pPr>
        <w:spacing w:line="360" w:lineRule="auto"/>
        <w:rPr>
          <w:b/>
          <w:sz w:val="28"/>
          <w:szCs w:val="28"/>
        </w:rPr>
      </w:pPr>
    </w:p>
    <w:p w14:paraId="4093FAFE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0810C542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066C266F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7E0B1F4D" w14:textId="77777777" w:rsidR="0024509B" w:rsidRPr="00742F6B" w:rsidRDefault="0024509B" w:rsidP="0076122E">
      <w:pPr>
        <w:rPr>
          <w:b/>
          <w:sz w:val="28"/>
          <w:szCs w:val="28"/>
        </w:rPr>
      </w:pPr>
    </w:p>
    <w:p w14:paraId="0BBCC8E8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>Н. Новгород</w:t>
      </w:r>
    </w:p>
    <w:p w14:paraId="6474308A" w14:textId="77777777"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>20</w:t>
      </w:r>
      <w:r w:rsidR="00CF377F" w:rsidRPr="003B29FA">
        <w:rPr>
          <w:sz w:val="28"/>
          <w:szCs w:val="28"/>
        </w:rPr>
        <w:t>21</w:t>
      </w:r>
      <w:r w:rsidRPr="00742F6B">
        <w:rPr>
          <w:sz w:val="28"/>
          <w:szCs w:val="28"/>
        </w:rPr>
        <w:t xml:space="preserve"> г.</w:t>
      </w:r>
    </w:p>
    <w:bookmarkEnd w:id="20"/>
    <w:p w14:paraId="58770A2E" w14:textId="77777777" w:rsidR="0024509B" w:rsidRPr="00A8294C" w:rsidRDefault="0024509B" w:rsidP="0076122E">
      <w:pPr>
        <w:spacing w:after="120"/>
        <w:jc w:val="right"/>
        <w:rPr>
          <w:bCs/>
          <w:sz w:val="28"/>
          <w:szCs w:val="28"/>
        </w:rPr>
      </w:pPr>
      <w:r w:rsidRPr="00742F6B">
        <w:rPr>
          <w:b/>
          <w:bCs/>
          <w:sz w:val="48"/>
          <w:szCs w:val="48"/>
        </w:rPr>
        <w:br w:type="page"/>
      </w:r>
    </w:p>
    <w:p w14:paraId="69CE5DB3" w14:textId="77777777" w:rsidR="0024509B" w:rsidRPr="00A8294C" w:rsidRDefault="0024509B" w:rsidP="00A8294C">
      <w:pPr>
        <w:jc w:val="center"/>
        <w:rPr>
          <w:b/>
          <w:bCs/>
          <w:sz w:val="28"/>
          <w:szCs w:val="28"/>
        </w:rPr>
      </w:pPr>
      <w:bookmarkStart w:id="21" w:name="_Hlk66877420"/>
      <w:r w:rsidRPr="00A8294C">
        <w:rPr>
          <w:b/>
          <w:bCs/>
          <w:sz w:val="28"/>
          <w:szCs w:val="28"/>
        </w:rPr>
        <w:lastRenderedPageBreak/>
        <w:t xml:space="preserve">Паспорт </w:t>
      </w:r>
    </w:p>
    <w:p w14:paraId="2CED97CF" w14:textId="77777777" w:rsidR="0024509B" w:rsidRPr="00A8294C" w:rsidRDefault="0024509B" w:rsidP="00A8294C">
      <w:pPr>
        <w:jc w:val="center"/>
        <w:rPr>
          <w:b/>
          <w:bCs/>
          <w:sz w:val="28"/>
          <w:szCs w:val="28"/>
        </w:rPr>
      </w:pPr>
      <w:r w:rsidRPr="00A8294C">
        <w:rPr>
          <w:b/>
          <w:bCs/>
          <w:sz w:val="28"/>
          <w:szCs w:val="28"/>
        </w:rPr>
        <w:t>фонда оценочных средств</w:t>
      </w:r>
    </w:p>
    <w:p w14:paraId="64E736C1" w14:textId="77777777" w:rsidR="005471CB" w:rsidRPr="005471CB" w:rsidRDefault="0024509B" w:rsidP="005471CB">
      <w:pPr>
        <w:autoSpaceDE w:val="0"/>
        <w:autoSpaceDN w:val="0"/>
        <w:adjustRightInd w:val="0"/>
        <w:spacing w:line="23" w:lineRule="atLeast"/>
        <w:jc w:val="center"/>
        <w:rPr>
          <w:sz w:val="28"/>
          <w:szCs w:val="28"/>
          <w:lang w:bidi="mr-IN"/>
        </w:rPr>
      </w:pPr>
      <w:r w:rsidRPr="00A8294C">
        <w:rPr>
          <w:b/>
          <w:sz w:val="28"/>
          <w:szCs w:val="28"/>
        </w:rPr>
        <w:t xml:space="preserve">по </w:t>
      </w:r>
      <w:r w:rsidR="005471CB" w:rsidRPr="005471CB">
        <w:rPr>
          <w:b/>
          <w:bCs/>
          <w:sz w:val="28"/>
          <w:szCs w:val="28"/>
        </w:rPr>
        <w:t>производственной (технологической (проектно-технологической)) практике</w:t>
      </w:r>
    </w:p>
    <w:bookmarkEnd w:id="21"/>
    <w:p w14:paraId="31E5BCBD" w14:textId="152C7BA2" w:rsidR="0024509B" w:rsidRPr="00A8294C" w:rsidRDefault="0024509B" w:rsidP="00A8294C">
      <w:pPr>
        <w:jc w:val="center"/>
        <w:rPr>
          <w:b/>
          <w:sz w:val="28"/>
          <w:szCs w:val="28"/>
        </w:rPr>
      </w:pPr>
    </w:p>
    <w:p w14:paraId="55865EA6" w14:textId="77777777" w:rsidR="0024509B" w:rsidRPr="00A8294C" w:rsidRDefault="0024509B" w:rsidP="00A8294C">
      <w:pPr>
        <w:jc w:val="center"/>
        <w:rPr>
          <w:b/>
          <w:sz w:val="28"/>
          <w:szCs w:val="28"/>
        </w:rPr>
      </w:pPr>
    </w:p>
    <w:p w14:paraId="1EE9E4CB" w14:textId="77777777" w:rsidR="0024509B" w:rsidRPr="00A8294C" w:rsidRDefault="0024509B" w:rsidP="00A8294C">
      <w:pPr>
        <w:pStyle w:val="a3"/>
        <w:spacing w:line="23" w:lineRule="atLeast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94C">
        <w:rPr>
          <w:rFonts w:ascii="Times New Roman" w:hAnsi="Times New Roman"/>
          <w:b/>
          <w:bCs/>
          <w:sz w:val="28"/>
          <w:szCs w:val="28"/>
        </w:rPr>
        <w:t>1.Перечень планируемых результатов обучения по практике, соотнесенных с планируемыми результатами освоения ОПОП</w:t>
      </w:r>
    </w:p>
    <w:p w14:paraId="0DFAF519" w14:textId="77777777" w:rsidR="0024509B" w:rsidRPr="00A8294C" w:rsidRDefault="0024509B" w:rsidP="00A8294C">
      <w:pPr>
        <w:pStyle w:val="a3"/>
        <w:spacing w:line="23" w:lineRule="atLeast"/>
        <w:ind w:left="360"/>
        <w:jc w:val="center"/>
        <w:rPr>
          <w:b/>
          <w:bCs/>
          <w:sz w:val="28"/>
          <w:szCs w:val="28"/>
        </w:rPr>
      </w:pPr>
    </w:p>
    <w:p w14:paraId="6F998025" w14:textId="77777777" w:rsidR="0024509B" w:rsidRPr="00A8294C" w:rsidRDefault="0024509B" w:rsidP="00A8294C">
      <w:pPr>
        <w:pStyle w:val="af"/>
        <w:spacing w:line="276" w:lineRule="auto"/>
        <w:ind w:firstLine="709"/>
        <w:rPr>
          <w:rStyle w:val="Heading1"/>
          <w:sz w:val="28"/>
          <w:szCs w:val="28"/>
        </w:rPr>
      </w:pPr>
      <w:bookmarkStart w:id="22" w:name="_Hlk66877471"/>
      <w:bookmarkStart w:id="23" w:name="_Hlk66877495"/>
      <w:r w:rsidRPr="00A8294C">
        <w:rPr>
          <w:rFonts w:ascii="Times New Roman" w:hAnsi="Times New Roman"/>
          <w:b/>
          <w:sz w:val="28"/>
          <w:szCs w:val="28"/>
        </w:rPr>
        <w:t>Формируемые компетенции:</w:t>
      </w:r>
      <w:r w:rsidRPr="00A8294C">
        <w:rPr>
          <w:rStyle w:val="Heading1"/>
          <w:sz w:val="28"/>
          <w:szCs w:val="28"/>
        </w:rPr>
        <w:t xml:space="preserve"> </w:t>
      </w:r>
    </w:p>
    <w:bookmarkEnd w:id="22"/>
    <w:p w14:paraId="6ED5F0E4" w14:textId="77777777" w:rsidR="0024509B" w:rsidRPr="00A8294C" w:rsidRDefault="0024509B" w:rsidP="00A8294C">
      <w:pPr>
        <w:pStyle w:val="af"/>
        <w:spacing w:line="276" w:lineRule="auto"/>
        <w:ind w:firstLine="360"/>
        <w:rPr>
          <w:rFonts w:ascii="Times New Roman" w:hAnsi="Times New Roman"/>
          <w:sz w:val="28"/>
          <w:szCs w:val="28"/>
        </w:rPr>
      </w:pPr>
      <w:r w:rsidRPr="00A8294C">
        <w:rPr>
          <w:rFonts w:ascii="Times New Roman" w:hAnsi="Times New Roman"/>
          <w:b/>
          <w:sz w:val="28"/>
          <w:szCs w:val="28"/>
        </w:rPr>
        <w:t>ПК-1</w:t>
      </w:r>
      <w:r w:rsidRPr="00A8294C">
        <w:rPr>
          <w:rFonts w:ascii="Times New Roman" w:hAnsi="Times New Roman"/>
          <w:sz w:val="28"/>
          <w:szCs w:val="28"/>
        </w:rPr>
        <w:t xml:space="preserve"> -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квалификации.</w:t>
      </w:r>
    </w:p>
    <w:p w14:paraId="208758EF" w14:textId="77777777" w:rsidR="0024509B" w:rsidRPr="00A8294C" w:rsidRDefault="0024509B" w:rsidP="00A8294C">
      <w:pPr>
        <w:ind w:firstLine="360"/>
        <w:rPr>
          <w:b/>
          <w:sz w:val="28"/>
          <w:szCs w:val="28"/>
        </w:rPr>
      </w:pPr>
      <w:r w:rsidRPr="00A8294C">
        <w:rPr>
          <w:b/>
          <w:sz w:val="28"/>
          <w:szCs w:val="28"/>
        </w:rPr>
        <w:t>Трудовые действия:</w:t>
      </w:r>
    </w:p>
    <w:p w14:paraId="036B9747" w14:textId="77777777" w:rsidR="0024509B" w:rsidRDefault="0024509B" w:rsidP="00A8294C">
      <w:pPr>
        <w:ind w:firstLine="360"/>
        <w:rPr>
          <w:sz w:val="28"/>
          <w:szCs w:val="28"/>
        </w:rPr>
      </w:pPr>
    </w:p>
    <w:p w14:paraId="51973916" w14:textId="77777777" w:rsidR="0043416E" w:rsidRDefault="0043416E" w:rsidP="00A8294C">
      <w:pPr>
        <w:ind w:firstLine="360"/>
        <w:rPr>
          <w:sz w:val="28"/>
          <w:szCs w:val="28"/>
        </w:rPr>
      </w:pPr>
      <w:r>
        <w:rPr>
          <w:sz w:val="28"/>
          <w:szCs w:val="28"/>
        </w:rPr>
        <w:t>...................................</w:t>
      </w:r>
    </w:p>
    <w:p w14:paraId="3175E6F9" w14:textId="77777777" w:rsidR="0043416E" w:rsidRDefault="0043416E" w:rsidP="00A8294C">
      <w:pPr>
        <w:ind w:firstLine="360"/>
        <w:rPr>
          <w:sz w:val="28"/>
          <w:szCs w:val="28"/>
        </w:rPr>
      </w:pPr>
    </w:p>
    <w:p w14:paraId="132A9A1A" w14:textId="77777777" w:rsidR="0043416E" w:rsidRDefault="0043416E" w:rsidP="00A8294C">
      <w:pPr>
        <w:ind w:firstLine="360"/>
        <w:rPr>
          <w:sz w:val="28"/>
          <w:szCs w:val="28"/>
        </w:rPr>
      </w:pPr>
    </w:p>
    <w:p w14:paraId="6466A166" w14:textId="77777777" w:rsidR="0043416E" w:rsidRPr="00DF7689" w:rsidRDefault="0043416E" w:rsidP="00A8294C">
      <w:pPr>
        <w:ind w:firstLine="360"/>
        <w:rPr>
          <w:sz w:val="28"/>
          <w:szCs w:val="28"/>
        </w:rPr>
      </w:pPr>
    </w:p>
    <w:p w14:paraId="504AAA9C" w14:textId="77777777" w:rsidR="0024509B" w:rsidRPr="00A8294C" w:rsidRDefault="0024509B" w:rsidP="00A8294C">
      <w:pPr>
        <w:ind w:firstLine="360"/>
        <w:rPr>
          <w:sz w:val="28"/>
          <w:szCs w:val="28"/>
        </w:rPr>
      </w:pPr>
      <w:r w:rsidRPr="00A8294C">
        <w:rPr>
          <w:b/>
          <w:sz w:val="28"/>
          <w:szCs w:val="28"/>
        </w:rPr>
        <w:t>Индикаторы достижения компетенции и трудовых действий (ИДК):</w:t>
      </w:r>
    </w:p>
    <w:p w14:paraId="10A6A93B" w14:textId="77777777" w:rsidR="00CA546E" w:rsidRPr="00CA546E" w:rsidRDefault="00CA546E" w:rsidP="00CA546E">
      <w:pPr>
        <w:jc w:val="both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CA546E">
        <w:rPr>
          <w:rFonts w:ascii="Times New Roman CYR" w:hAnsi="Times New Roman CYR" w:cs="Times New Roman CYR"/>
          <w:bCs/>
          <w:sz w:val="28"/>
          <w:szCs w:val="28"/>
          <w:lang w:eastAsia="ru-RU"/>
        </w:rPr>
        <w:t>ПК-1-3 Планирует и осуществляет руководство действиями обучающихся в индивидуальной и совместной учебно-проектной деятельности</w:t>
      </w:r>
    </w:p>
    <w:p w14:paraId="439881A3" w14:textId="77777777" w:rsidR="005471CB" w:rsidRDefault="0043416E" w:rsidP="005471CB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ru-RU"/>
        </w:rPr>
      </w:pPr>
      <w:r w:rsidRPr="0043416E">
        <w:rPr>
          <w:sz w:val="28"/>
          <w:szCs w:val="28"/>
          <w:lang w:eastAsia="ru-RU"/>
        </w:rPr>
        <w:t xml:space="preserve"> </w:t>
      </w:r>
    </w:p>
    <w:p w14:paraId="04A88E33" w14:textId="7EB3678D" w:rsidR="0024509B" w:rsidRPr="00097B20" w:rsidRDefault="0024509B" w:rsidP="005471CB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97B20">
        <w:rPr>
          <w:sz w:val="28"/>
          <w:szCs w:val="28"/>
        </w:rPr>
        <w:t>Формируемая компетенция ПК-1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4"/>
        <w:gridCol w:w="2156"/>
        <w:gridCol w:w="1756"/>
        <w:gridCol w:w="1762"/>
        <w:gridCol w:w="1054"/>
        <w:gridCol w:w="1671"/>
      </w:tblGrid>
      <w:tr w:rsidR="0024509B" w:rsidRPr="00FB47A3" w14:paraId="0BD52AC3" w14:textId="77777777" w:rsidTr="00DF7882">
        <w:trPr>
          <w:trHeight w:val="649"/>
        </w:trPr>
        <w:tc>
          <w:tcPr>
            <w:tcW w:w="505" w:type="pct"/>
          </w:tcPr>
          <w:p w14:paraId="5163E89C" w14:textId="77777777" w:rsidR="0024509B" w:rsidRPr="00FB47A3" w:rsidRDefault="0024509B" w:rsidP="00DF265B">
            <w:pPr>
              <w:jc w:val="center"/>
            </w:pPr>
            <w:r w:rsidRPr="00FB47A3">
              <w:t>Шифр ИДК</w:t>
            </w:r>
          </w:p>
        </w:tc>
        <w:tc>
          <w:tcPr>
            <w:tcW w:w="1154" w:type="pct"/>
          </w:tcPr>
          <w:p w14:paraId="00DF775A" w14:textId="77777777" w:rsidR="0024509B" w:rsidRPr="00FB47A3" w:rsidRDefault="0024509B" w:rsidP="00DF265B">
            <w:pPr>
              <w:jc w:val="center"/>
            </w:pPr>
            <w:r w:rsidRPr="00FB47A3">
              <w:t>Декомпозиция компетенций</w:t>
            </w:r>
          </w:p>
        </w:tc>
        <w:tc>
          <w:tcPr>
            <w:tcW w:w="940" w:type="pct"/>
          </w:tcPr>
          <w:p w14:paraId="17F26089" w14:textId="77777777" w:rsidR="0024509B" w:rsidRPr="00FB47A3" w:rsidRDefault="0024509B" w:rsidP="00DF265B">
            <w:pPr>
              <w:jc w:val="center"/>
            </w:pPr>
            <w:r w:rsidRPr="00FB47A3">
              <w:t xml:space="preserve">Контролируемые </w:t>
            </w:r>
          </w:p>
          <w:p w14:paraId="486E1B05" w14:textId="77777777" w:rsidR="0024509B" w:rsidRPr="00FB47A3" w:rsidRDefault="0024509B" w:rsidP="00DF265B">
            <w:pPr>
              <w:jc w:val="center"/>
            </w:pPr>
            <w:r w:rsidRPr="00FB47A3">
              <w:t>разделы</w:t>
            </w:r>
            <w:r w:rsidRPr="00FB47A3">
              <w:rPr>
                <w:rStyle w:val="ac"/>
              </w:rPr>
              <w:footnoteReference w:id="1"/>
            </w:r>
          </w:p>
        </w:tc>
        <w:tc>
          <w:tcPr>
            <w:tcW w:w="943" w:type="pct"/>
          </w:tcPr>
          <w:p w14:paraId="430F7D73" w14:textId="77777777" w:rsidR="0024509B" w:rsidRPr="00FB47A3" w:rsidRDefault="0024509B" w:rsidP="00DF265B">
            <w:pPr>
              <w:jc w:val="center"/>
            </w:pPr>
            <w:r w:rsidRPr="00FB47A3">
              <w:t xml:space="preserve">Оценочные </w:t>
            </w:r>
          </w:p>
          <w:p w14:paraId="444C72DA" w14:textId="77777777" w:rsidR="0024509B" w:rsidRPr="00FB47A3" w:rsidRDefault="0024509B" w:rsidP="00DF265B">
            <w:pPr>
              <w:jc w:val="center"/>
            </w:pPr>
            <w:r w:rsidRPr="00FB47A3">
              <w:t>средства</w:t>
            </w:r>
          </w:p>
        </w:tc>
        <w:tc>
          <w:tcPr>
            <w:tcW w:w="564" w:type="pct"/>
          </w:tcPr>
          <w:p w14:paraId="43DEF960" w14:textId="77777777" w:rsidR="0024509B" w:rsidRPr="00FB47A3" w:rsidRDefault="0024509B" w:rsidP="00DF265B">
            <w:pPr>
              <w:jc w:val="center"/>
            </w:pPr>
            <w:r w:rsidRPr="00FB47A3">
              <w:t>Оценка в баллах</w:t>
            </w:r>
          </w:p>
        </w:tc>
        <w:tc>
          <w:tcPr>
            <w:tcW w:w="895" w:type="pct"/>
          </w:tcPr>
          <w:p w14:paraId="5C11AC18" w14:textId="77777777" w:rsidR="0024509B" w:rsidRPr="00FB47A3" w:rsidRDefault="0024509B" w:rsidP="00DF265B">
            <w:pPr>
              <w:jc w:val="center"/>
            </w:pPr>
            <w:r w:rsidRPr="00FB47A3">
              <w:t xml:space="preserve">Критерии </w:t>
            </w:r>
          </w:p>
          <w:p w14:paraId="2D03F4DA" w14:textId="77777777" w:rsidR="0024509B" w:rsidRPr="00FB47A3" w:rsidRDefault="0024509B" w:rsidP="00DF265B">
            <w:pPr>
              <w:jc w:val="center"/>
            </w:pPr>
          </w:p>
        </w:tc>
      </w:tr>
      <w:tr w:rsidR="00DF7882" w:rsidRPr="00FB47A3" w14:paraId="04C3B924" w14:textId="77777777" w:rsidTr="00DF7882">
        <w:trPr>
          <w:trHeight w:val="232"/>
        </w:trPr>
        <w:tc>
          <w:tcPr>
            <w:tcW w:w="505" w:type="pct"/>
            <w:vMerge w:val="restart"/>
          </w:tcPr>
          <w:p w14:paraId="0BD62CF8" w14:textId="4F826610" w:rsidR="00DF7882" w:rsidRPr="00FB47A3" w:rsidRDefault="00DF7882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  <w:r>
              <w:rPr>
                <w:b/>
              </w:rPr>
              <w:t>ПК</w:t>
            </w:r>
            <w:r w:rsidR="00CA546E">
              <w:rPr>
                <w:b/>
              </w:rPr>
              <w:t>-</w:t>
            </w:r>
            <w:r>
              <w:rPr>
                <w:b/>
              </w:rPr>
              <w:t>1</w:t>
            </w:r>
            <w:r w:rsidR="00CA546E">
              <w:rPr>
                <w:b/>
              </w:rPr>
              <w:t>-3</w:t>
            </w:r>
          </w:p>
        </w:tc>
        <w:tc>
          <w:tcPr>
            <w:tcW w:w="1154" w:type="pct"/>
          </w:tcPr>
          <w:p w14:paraId="3287ED6D" w14:textId="77777777" w:rsidR="00DF7882" w:rsidRDefault="00DF7882" w:rsidP="003C4E0A">
            <w:pPr>
              <w:tabs>
                <w:tab w:val="left" w:pos="1060"/>
              </w:tabs>
              <w:rPr>
                <w:b/>
                <w:lang w:eastAsia="ru-RU"/>
              </w:rPr>
            </w:pPr>
            <w:r w:rsidRPr="00A93B79">
              <w:rPr>
                <w:b/>
                <w:lang w:eastAsia="ru-RU"/>
              </w:rPr>
              <w:t>Зна</w:t>
            </w:r>
            <w:r>
              <w:rPr>
                <w:b/>
                <w:lang w:eastAsia="ru-RU"/>
              </w:rPr>
              <w:t>ет:</w:t>
            </w:r>
          </w:p>
          <w:p w14:paraId="23AC4571" w14:textId="77777777" w:rsidR="00DF7882" w:rsidRPr="00742F6B" w:rsidRDefault="00DF7882" w:rsidP="003C4E0A">
            <w:pPr>
              <w:tabs>
                <w:tab w:val="left" w:pos="1060"/>
              </w:tabs>
              <w:rPr>
                <w:bCs/>
              </w:rPr>
            </w:pPr>
            <w:r>
              <w:rPr>
                <w:lang w:eastAsia="ru-RU"/>
              </w:rPr>
              <w:t>- нормативные требования к дизайн-проектированию интерьеров</w:t>
            </w:r>
          </w:p>
          <w:p w14:paraId="22F0C789" w14:textId="77777777" w:rsidR="00DF7882" w:rsidRPr="00FB47A3" w:rsidRDefault="00DF7882" w:rsidP="003C4E0A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940" w:type="pct"/>
            <w:vMerge w:val="restart"/>
          </w:tcPr>
          <w:p w14:paraId="0A239130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11859DAE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ED4FF6">
              <w:rPr>
                <w:bCs/>
              </w:rPr>
              <w:t xml:space="preserve">Раздел </w:t>
            </w:r>
            <w:r>
              <w:rPr>
                <w:bCs/>
              </w:rPr>
              <w:t>2</w:t>
            </w:r>
            <w:r w:rsidRPr="00ED4FF6">
              <w:rPr>
                <w:bCs/>
              </w:rPr>
              <w:t xml:space="preserve"> – Производственный этап практики.</w:t>
            </w:r>
          </w:p>
          <w:p w14:paraId="4DFEDB60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4532D06F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49731501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5EF9A9AB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2AEEEAF3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2AB84059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79896886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277BE6D9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5753EA92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495AD7C7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3D14C6FC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61227548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01FA2CCB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75950EDB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7267E0B8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1624D8AD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1E9912A2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716C83A6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6B037D59" w14:textId="77777777" w:rsidR="00DF7882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14:paraId="7FECBDE2" w14:textId="77777777" w:rsidR="00DF7882" w:rsidRPr="00ED4FF6" w:rsidRDefault="00DF7882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Раздел 3 – Заключительный этап практики.</w:t>
            </w:r>
          </w:p>
          <w:p w14:paraId="383D7F5D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943" w:type="pct"/>
            <w:vMerge w:val="restart"/>
          </w:tcPr>
          <w:p w14:paraId="2A4BDACB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3B156694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  <w:r>
              <w:t>Творческое задание</w:t>
            </w:r>
          </w:p>
          <w:p w14:paraId="3F0D0485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71734A77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6EFCA380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6D195178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7F575F0D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55E67CAB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06498B35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4E6E36FC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75404D5E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3EE4F799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70FB8A83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7CFDACF0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2AE05C04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7C36BD6C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5B0DCC5F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3B664755" w14:textId="77777777" w:rsidR="00DF7882" w:rsidRDefault="00DF7882" w:rsidP="00DF265B">
            <w:pPr>
              <w:pStyle w:val="ad"/>
              <w:suppressAutoHyphens/>
              <w:spacing w:after="0"/>
              <w:ind w:left="0"/>
            </w:pPr>
          </w:p>
          <w:p w14:paraId="5DCB5428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  <w:r>
              <w:t>Отчёт по практике</w:t>
            </w:r>
          </w:p>
        </w:tc>
        <w:tc>
          <w:tcPr>
            <w:tcW w:w="564" w:type="pct"/>
            <w:vMerge w:val="restart"/>
          </w:tcPr>
          <w:p w14:paraId="5C6858EC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2A284022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65312F7E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  <w:r w:rsidRPr="00406A5F">
              <w:t>40-60</w:t>
            </w:r>
          </w:p>
          <w:p w14:paraId="2AF7D821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012B3E49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73013741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10B1B66C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0CB00B5A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58B0456C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7D64363E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0881EBF4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5-10</w:t>
            </w:r>
          </w:p>
          <w:p w14:paraId="7B4593D4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374521F4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723463E1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5EE8B190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1FF0C0D9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72230F02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4603B92F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17E42ADA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274C9A74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40CE22E4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3F1D5AFF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6438BE21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6FE2DB7E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6D0B5301" w14:textId="77777777" w:rsidR="00DF7882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14:paraId="667C2C4C" w14:textId="77777777" w:rsidR="00DF7882" w:rsidRPr="00406A5F" w:rsidRDefault="00DF7882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10-30</w:t>
            </w:r>
          </w:p>
        </w:tc>
        <w:tc>
          <w:tcPr>
            <w:tcW w:w="895" w:type="pct"/>
            <w:vMerge w:val="restart"/>
          </w:tcPr>
          <w:p w14:paraId="44BC3ED8" w14:textId="77777777" w:rsidR="00DF7882" w:rsidRPr="00FB47A3" w:rsidRDefault="00DF7882" w:rsidP="00DF265B">
            <w:r>
              <w:lastRenderedPageBreak/>
              <w:t xml:space="preserve">Степень подробности и последовательности описания структуры и особенности организации (базы практики), а также описания собственных действий в рамках </w:t>
            </w:r>
            <w:r>
              <w:lastRenderedPageBreak/>
              <w:t>практики; степень соответствия требованиям оформления отчёта и дневника практики.</w:t>
            </w:r>
          </w:p>
        </w:tc>
      </w:tr>
      <w:tr w:rsidR="00DF7882" w:rsidRPr="00FB47A3" w14:paraId="10180C73" w14:textId="77777777" w:rsidTr="00DF7882">
        <w:trPr>
          <w:trHeight w:val="235"/>
        </w:trPr>
        <w:tc>
          <w:tcPr>
            <w:tcW w:w="505" w:type="pct"/>
            <w:vMerge/>
          </w:tcPr>
          <w:p w14:paraId="63A2574B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1154" w:type="pct"/>
          </w:tcPr>
          <w:p w14:paraId="65FBC172" w14:textId="77777777" w:rsidR="00DF7882" w:rsidRDefault="00DF7882" w:rsidP="003C4E0A">
            <w:pPr>
              <w:rPr>
                <w:bCs/>
              </w:rPr>
            </w:pPr>
            <w:r w:rsidRPr="00A93B79">
              <w:rPr>
                <w:b/>
                <w:lang w:eastAsia="ru-RU"/>
              </w:rPr>
              <w:t>уме</w:t>
            </w:r>
            <w:r>
              <w:rPr>
                <w:b/>
                <w:lang w:eastAsia="ru-RU"/>
              </w:rPr>
              <w:t>ет:</w:t>
            </w:r>
          </w:p>
          <w:p w14:paraId="06390D28" w14:textId="77777777" w:rsidR="00DF7882" w:rsidRDefault="00DF7882" w:rsidP="003C4E0A">
            <w:pPr>
              <w:rPr>
                <w:bCs/>
              </w:rPr>
            </w:pPr>
            <w:r>
              <w:rPr>
                <w:bCs/>
              </w:rPr>
              <w:t>-разрабатывать художественное решение дизайн-проекта интерьеров;</w:t>
            </w:r>
          </w:p>
          <w:p w14:paraId="55BA69BB" w14:textId="77777777" w:rsidR="00DF7882" w:rsidRPr="00FB47A3" w:rsidRDefault="00DF7882" w:rsidP="003C4E0A">
            <w:pPr>
              <w:pStyle w:val="ad"/>
              <w:suppressAutoHyphens/>
              <w:spacing w:after="0"/>
              <w:ind w:left="0"/>
              <w:rPr>
                <w:b/>
              </w:rPr>
            </w:pPr>
            <w:r>
              <w:rPr>
                <w:bCs/>
              </w:rPr>
              <w:t xml:space="preserve">- разрабатывать проектную документацию в </w:t>
            </w:r>
            <w:r>
              <w:rPr>
                <w:bCs/>
              </w:rPr>
              <w:lastRenderedPageBreak/>
              <w:t>рамках дизайн-проектирования</w:t>
            </w:r>
          </w:p>
        </w:tc>
        <w:tc>
          <w:tcPr>
            <w:tcW w:w="940" w:type="pct"/>
            <w:vMerge/>
          </w:tcPr>
          <w:p w14:paraId="6B771F98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943" w:type="pct"/>
            <w:vMerge/>
          </w:tcPr>
          <w:p w14:paraId="5404034D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564" w:type="pct"/>
            <w:vMerge/>
          </w:tcPr>
          <w:p w14:paraId="38FF8F31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895" w:type="pct"/>
            <w:vMerge/>
          </w:tcPr>
          <w:p w14:paraId="3F252C0F" w14:textId="77777777" w:rsidR="00DF7882" w:rsidRPr="00FB47A3" w:rsidRDefault="00DF7882" w:rsidP="00DF265B"/>
        </w:tc>
      </w:tr>
      <w:tr w:rsidR="00DF7882" w:rsidRPr="00FB47A3" w14:paraId="3183413B" w14:textId="77777777" w:rsidTr="00DF7882">
        <w:trPr>
          <w:trHeight w:val="2790"/>
        </w:trPr>
        <w:tc>
          <w:tcPr>
            <w:tcW w:w="505" w:type="pct"/>
            <w:vMerge/>
          </w:tcPr>
          <w:p w14:paraId="05A258D2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1154" w:type="pct"/>
          </w:tcPr>
          <w:p w14:paraId="403616E1" w14:textId="77777777" w:rsidR="00DF7882" w:rsidRDefault="00DF7882" w:rsidP="003C4E0A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93B79">
              <w:rPr>
                <w:b/>
                <w:lang w:eastAsia="ru-RU"/>
              </w:rPr>
              <w:t>владе</w:t>
            </w:r>
            <w:r>
              <w:rPr>
                <w:b/>
                <w:lang w:eastAsia="ru-RU"/>
              </w:rPr>
              <w:t>ет</w:t>
            </w:r>
            <w:r w:rsidRPr="00062C52">
              <w:rPr>
                <w:b/>
                <w:lang w:eastAsia="ru-RU"/>
              </w:rPr>
              <w:t>:</w:t>
            </w:r>
            <w:r>
              <w:rPr>
                <w:bCs/>
              </w:rPr>
              <w:t xml:space="preserve"> </w:t>
            </w:r>
          </w:p>
          <w:p w14:paraId="76187E1E" w14:textId="77777777" w:rsidR="00DF7882" w:rsidRDefault="00DF7882" w:rsidP="003C4E0A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-навыками компьютерной графики;</w:t>
            </w:r>
          </w:p>
          <w:p w14:paraId="24AB3093" w14:textId="77777777" w:rsidR="00DF7882" w:rsidRPr="00ED4FF6" w:rsidRDefault="00DF7882" w:rsidP="003C4E0A">
            <w:pPr>
              <w:pStyle w:val="ad"/>
              <w:suppressAutoHyphens/>
              <w:spacing w:after="0"/>
              <w:ind w:left="0"/>
            </w:pPr>
            <w:r>
              <w:rPr>
                <w:bCs/>
              </w:rPr>
              <w:t>- основами проектной графики.</w:t>
            </w:r>
          </w:p>
        </w:tc>
        <w:tc>
          <w:tcPr>
            <w:tcW w:w="940" w:type="pct"/>
            <w:vMerge/>
          </w:tcPr>
          <w:p w14:paraId="56732BA0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943" w:type="pct"/>
            <w:vMerge/>
          </w:tcPr>
          <w:p w14:paraId="1B5D8A1F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564" w:type="pct"/>
            <w:vMerge/>
          </w:tcPr>
          <w:p w14:paraId="6E887770" w14:textId="77777777" w:rsidR="00DF7882" w:rsidRPr="00FB47A3" w:rsidRDefault="00DF7882" w:rsidP="00DF265B">
            <w:pPr>
              <w:pStyle w:val="ad"/>
              <w:suppressAutoHyphens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895" w:type="pct"/>
            <w:vMerge/>
          </w:tcPr>
          <w:p w14:paraId="045AFC07" w14:textId="77777777" w:rsidR="00DF7882" w:rsidRPr="00FB47A3" w:rsidRDefault="00DF7882" w:rsidP="00DF265B"/>
        </w:tc>
      </w:tr>
      <w:tr w:rsidR="0024509B" w:rsidRPr="00FB47A3" w14:paraId="569D5F1B" w14:textId="77777777" w:rsidTr="00DF7882">
        <w:trPr>
          <w:trHeight w:val="70"/>
        </w:trPr>
        <w:tc>
          <w:tcPr>
            <w:tcW w:w="505" w:type="pct"/>
          </w:tcPr>
          <w:p w14:paraId="136A401D" w14:textId="77777777"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3036" w:type="pct"/>
            <w:gridSpan w:val="3"/>
          </w:tcPr>
          <w:p w14:paraId="6E2A5D8B" w14:textId="77777777"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 xml:space="preserve">Итого </w:t>
            </w:r>
          </w:p>
        </w:tc>
        <w:tc>
          <w:tcPr>
            <w:tcW w:w="564" w:type="pct"/>
          </w:tcPr>
          <w:p w14:paraId="6A53827F" w14:textId="77777777" w:rsidR="0024509B" w:rsidRPr="00406A5F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45-70</w:t>
            </w:r>
          </w:p>
        </w:tc>
        <w:tc>
          <w:tcPr>
            <w:tcW w:w="895" w:type="pct"/>
          </w:tcPr>
          <w:p w14:paraId="20C23CA6" w14:textId="77777777" w:rsidR="0024509B" w:rsidRPr="00FB47A3" w:rsidRDefault="0024509B" w:rsidP="00DF265B"/>
        </w:tc>
      </w:tr>
    </w:tbl>
    <w:p w14:paraId="6E566E7D" w14:textId="77777777" w:rsidR="0024509B" w:rsidRPr="00FB47A3" w:rsidRDefault="0024509B" w:rsidP="00A8294C"/>
    <w:p w14:paraId="04D9AFE5" w14:textId="77777777" w:rsidR="0024509B" w:rsidRPr="00A8294C" w:rsidRDefault="0024509B" w:rsidP="00A8294C">
      <w:pPr>
        <w:jc w:val="center"/>
        <w:rPr>
          <w:b/>
          <w:sz w:val="28"/>
          <w:szCs w:val="28"/>
        </w:rPr>
      </w:pPr>
      <w:r w:rsidRPr="00A8294C">
        <w:rPr>
          <w:b/>
          <w:sz w:val="28"/>
          <w:szCs w:val="28"/>
        </w:rPr>
        <w:t>2. Итоговая таблица. Уровни сформированности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4"/>
        <w:gridCol w:w="1727"/>
        <w:gridCol w:w="1669"/>
        <w:gridCol w:w="1652"/>
        <w:gridCol w:w="1659"/>
        <w:gridCol w:w="1652"/>
      </w:tblGrid>
      <w:tr w:rsidR="0024509B" w:rsidRPr="00FB47A3" w14:paraId="4E312163" w14:textId="77777777" w:rsidTr="00DF265B">
        <w:trPr>
          <w:trHeight w:val="278"/>
        </w:trPr>
        <w:tc>
          <w:tcPr>
            <w:tcW w:w="527" w:type="pct"/>
            <w:vMerge w:val="restart"/>
          </w:tcPr>
          <w:p w14:paraId="2E3D88AF" w14:textId="77777777" w:rsidR="0024509B" w:rsidRPr="00FB47A3" w:rsidRDefault="0024509B" w:rsidP="00DF265B">
            <w:pPr>
              <w:jc w:val="center"/>
            </w:pPr>
            <w:r w:rsidRPr="00FB47A3">
              <w:t>Шифр ИДК</w:t>
            </w:r>
          </w:p>
        </w:tc>
        <w:tc>
          <w:tcPr>
            <w:tcW w:w="924" w:type="pct"/>
            <w:vMerge w:val="restart"/>
          </w:tcPr>
          <w:p w14:paraId="09B166A9" w14:textId="77777777" w:rsidR="0024509B" w:rsidRPr="00FB47A3" w:rsidRDefault="0024509B" w:rsidP="00DF265B">
            <w:pPr>
              <w:jc w:val="center"/>
            </w:pPr>
            <w:r w:rsidRPr="00FB47A3">
              <w:t>Оценка в баллах</w:t>
            </w:r>
          </w:p>
        </w:tc>
        <w:tc>
          <w:tcPr>
            <w:tcW w:w="3549" w:type="pct"/>
            <w:gridSpan w:val="4"/>
          </w:tcPr>
          <w:p w14:paraId="75BC2700" w14:textId="77777777" w:rsidR="0024509B" w:rsidRPr="00FB47A3" w:rsidRDefault="0024509B" w:rsidP="00DF265B">
            <w:pPr>
              <w:jc w:val="center"/>
            </w:pPr>
            <w:r w:rsidRPr="00FB47A3">
              <w:t>Уровни сформированности компетенций</w:t>
            </w:r>
          </w:p>
        </w:tc>
      </w:tr>
      <w:tr w:rsidR="0024509B" w:rsidRPr="00FB47A3" w14:paraId="754847BE" w14:textId="77777777" w:rsidTr="00DF265B">
        <w:trPr>
          <w:trHeight w:val="277"/>
        </w:trPr>
        <w:tc>
          <w:tcPr>
            <w:tcW w:w="527" w:type="pct"/>
            <w:vMerge/>
          </w:tcPr>
          <w:p w14:paraId="4DDAAC81" w14:textId="77777777" w:rsidR="0024509B" w:rsidRPr="00FB47A3" w:rsidRDefault="0024509B" w:rsidP="00DF265B">
            <w:pPr>
              <w:jc w:val="center"/>
            </w:pPr>
          </w:p>
        </w:tc>
        <w:tc>
          <w:tcPr>
            <w:tcW w:w="924" w:type="pct"/>
            <w:vMerge/>
          </w:tcPr>
          <w:p w14:paraId="5918AD06" w14:textId="77777777" w:rsidR="0024509B" w:rsidRPr="00FB47A3" w:rsidRDefault="0024509B" w:rsidP="00DF265B">
            <w:pPr>
              <w:jc w:val="center"/>
            </w:pPr>
          </w:p>
        </w:tc>
        <w:tc>
          <w:tcPr>
            <w:tcW w:w="893" w:type="pct"/>
          </w:tcPr>
          <w:p w14:paraId="22B2A90E" w14:textId="77777777" w:rsidR="0024509B" w:rsidRPr="00FB47A3" w:rsidRDefault="0024509B" w:rsidP="00DF265B">
            <w:pPr>
              <w:jc w:val="center"/>
            </w:pPr>
            <w:r w:rsidRPr="00FB47A3">
              <w:t>Оптимальный</w:t>
            </w:r>
          </w:p>
        </w:tc>
        <w:tc>
          <w:tcPr>
            <w:tcW w:w="884" w:type="pct"/>
          </w:tcPr>
          <w:p w14:paraId="3B0C4AD0" w14:textId="77777777" w:rsidR="0024509B" w:rsidRPr="00FB47A3" w:rsidRDefault="0024509B" w:rsidP="00DF265B">
            <w:pPr>
              <w:jc w:val="center"/>
            </w:pPr>
            <w:r w:rsidRPr="00FB47A3">
              <w:t>Допустимый</w:t>
            </w:r>
          </w:p>
        </w:tc>
        <w:tc>
          <w:tcPr>
            <w:tcW w:w="888" w:type="pct"/>
          </w:tcPr>
          <w:p w14:paraId="619EE766" w14:textId="77777777" w:rsidR="0024509B" w:rsidRPr="00FB47A3" w:rsidRDefault="0024509B" w:rsidP="00DF265B">
            <w:pPr>
              <w:jc w:val="center"/>
            </w:pPr>
            <w:r w:rsidRPr="00FB47A3">
              <w:t>Критический</w:t>
            </w:r>
          </w:p>
        </w:tc>
        <w:tc>
          <w:tcPr>
            <w:tcW w:w="884" w:type="pct"/>
          </w:tcPr>
          <w:p w14:paraId="28202C17" w14:textId="77777777" w:rsidR="0024509B" w:rsidRPr="00FB47A3" w:rsidRDefault="0024509B" w:rsidP="00DF265B">
            <w:pPr>
              <w:jc w:val="center"/>
            </w:pPr>
            <w:r w:rsidRPr="00FB47A3">
              <w:t>Недопустимый</w:t>
            </w:r>
          </w:p>
        </w:tc>
      </w:tr>
      <w:tr w:rsidR="0024509B" w:rsidRPr="00FB47A3" w14:paraId="0B053BFE" w14:textId="77777777" w:rsidTr="00DF265B">
        <w:trPr>
          <w:trHeight w:val="344"/>
        </w:trPr>
        <w:tc>
          <w:tcPr>
            <w:tcW w:w="527" w:type="pct"/>
          </w:tcPr>
          <w:p w14:paraId="0A89AACB" w14:textId="223D1634" w:rsidR="0024509B" w:rsidRPr="00541B1D" w:rsidRDefault="0024509B" w:rsidP="00CA546E">
            <w:pPr>
              <w:pStyle w:val="ad"/>
              <w:suppressAutoHyphens/>
              <w:spacing w:after="0"/>
              <w:ind w:left="0"/>
            </w:pPr>
            <w:r w:rsidRPr="00541B1D">
              <w:t>ПК</w:t>
            </w:r>
            <w:r w:rsidR="00CA546E">
              <w:t>-1-3</w:t>
            </w:r>
          </w:p>
        </w:tc>
        <w:tc>
          <w:tcPr>
            <w:tcW w:w="924" w:type="pct"/>
          </w:tcPr>
          <w:p w14:paraId="5E69D36F" w14:textId="77777777" w:rsidR="0024509B" w:rsidRPr="00541B1D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541B1D">
              <w:t>45-70</w:t>
            </w:r>
          </w:p>
        </w:tc>
        <w:tc>
          <w:tcPr>
            <w:tcW w:w="893" w:type="pct"/>
          </w:tcPr>
          <w:p w14:paraId="1CE1312D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62 - 70</w:t>
            </w:r>
          </w:p>
        </w:tc>
        <w:tc>
          <w:tcPr>
            <w:tcW w:w="884" w:type="pct"/>
          </w:tcPr>
          <w:p w14:paraId="06285BC0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53 - 61</w:t>
            </w:r>
          </w:p>
        </w:tc>
        <w:tc>
          <w:tcPr>
            <w:tcW w:w="888" w:type="pct"/>
          </w:tcPr>
          <w:p w14:paraId="55548467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45 - 52</w:t>
            </w:r>
          </w:p>
        </w:tc>
        <w:tc>
          <w:tcPr>
            <w:tcW w:w="884" w:type="pct"/>
          </w:tcPr>
          <w:p w14:paraId="26685157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менее 45</w:t>
            </w:r>
          </w:p>
        </w:tc>
      </w:tr>
      <w:tr w:rsidR="0024509B" w:rsidRPr="00FB47A3" w14:paraId="547B8CC0" w14:textId="77777777" w:rsidTr="00DF265B">
        <w:tc>
          <w:tcPr>
            <w:tcW w:w="527" w:type="pct"/>
          </w:tcPr>
          <w:p w14:paraId="62DB3A64" w14:textId="77777777" w:rsidR="0024509B" w:rsidRPr="00541B1D" w:rsidRDefault="0024509B" w:rsidP="00DF265B">
            <w:r w:rsidRPr="00541B1D">
              <w:t>Зачёт</w:t>
            </w:r>
          </w:p>
        </w:tc>
        <w:tc>
          <w:tcPr>
            <w:tcW w:w="924" w:type="pct"/>
          </w:tcPr>
          <w:p w14:paraId="0F5BF43C" w14:textId="77777777" w:rsidR="0024509B" w:rsidRPr="00541B1D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541B1D">
              <w:t>10-30</w:t>
            </w:r>
          </w:p>
        </w:tc>
        <w:tc>
          <w:tcPr>
            <w:tcW w:w="893" w:type="pct"/>
          </w:tcPr>
          <w:p w14:paraId="55B55678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24 - 30</w:t>
            </w:r>
          </w:p>
        </w:tc>
        <w:tc>
          <w:tcPr>
            <w:tcW w:w="884" w:type="pct"/>
          </w:tcPr>
          <w:p w14:paraId="28C32E09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17 - 23</w:t>
            </w:r>
          </w:p>
        </w:tc>
        <w:tc>
          <w:tcPr>
            <w:tcW w:w="888" w:type="pct"/>
          </w:tcPr>
          <w:p w14:paraId="62C9CD15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10 - 16</w:t>
            </w:r>
          </w:p>
        </w:tc>
        <w:tc>
          <w:tcPr>
            <w:tcW w:w="884" w:type="pct"/>
          </w:tcPr>
          <w:p w14:paraId="72CD9935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менее 10</w:t>
            </w:r>
          </w:p>
        </w:tc>
      </w:tr>
      <w:tr w:rsidR="0024509B" w:rsidRPr="00FB47A3" w14:paraId="7A4CAD91" w14:textId="77777777" w:rsidTr="00DF265B">
        <w:tc>
          <w:tcPr>
            <w:tcW w:w="527" w:type="pct"/>
          </w:tcPr>
          <w:p w14:paraId="22D37D64" w14:textId="77777777" w:rsidR="0024509B" w:rsidRPr="00541B1D" w:rsidRDefault="0024509B" w:rsidP="00DF265B">
            <w:r w:rsidRPr="00541B1D">
              <w:t>По практике</w:t>
            </w:r>
          </w:p>
        </w:tc>
        <w:tc>
          <w:tcPr>
            <w:tcW w:w="924" w:type="pct"/>
          </w:tcPr>
          <w:p w14:paraId="267E1E6D" w14:textId="77777777" w:rsidR="0024509B" w:rsidRPr="00FB47A3" w:rsidRDefault="0024509B" w:rsidP="00DF265B">
            <w:pPr>
              <w:pStyle w:val="ad"/>
              <w:suppressAutoHyphens/>
              <w:spacing w:after="0"/>
              <w:ind w:left="0"/>
              <w:jc w:val="center"/>
              <w:rPr>
                <w:b/>
              </w:rPr>
            </w:pPr>
            <w:r w:rsidRPr="00FB47A3">
              <w:rPr>
                <w:b/>
              </w:rPr>
              <w:t>55 - 100</w:t>
            </w:r>
          </w:p>
        </w:tc>
        <w:tc>
          <w:tcPr>
            <w:tcW w:w="893" w:type="pct"/>
          </w:tcPr>
          <w:p w14:paraId="4F61FECF" w14:textId="77777777"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4435D2">
              <w:t>100</w:t>
            </w:r>
            <w:r>
              <w:t xml:space="preserve"> </w:t>
            </w:r>
            <w:r w:rsidRPr="004435D2">
              <w:t>-</w:t>
            </w:r>
            <w:r>
              <w:t xml:space="preserve"> </w:t>
            </w:r>
            <w:r w:rsidRPr="004435D2">
              <w:t>86</w:t>
            </w:r>
          </w:p>
        </w:tc>
        <w:tc>
          <w:tcPr>
            <w:tcW w:w="884" w:type="pct"/>
          </w:tcPr>
          <w:p w14:paraId="7D79226A" w14:textId="77777777" w:rsidR="0024509B" w:rsidRPr="004435D2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85 - 71</w:t>
            </w:r>
          </w:p>
        </w:tc>
        <w:tc>
          <w:tcPr>
            <w:tcW w:w="888" w:type="pct"/>
          </w:tcPr>
          <w:p w14:paraId="2B2A26D5" w14:textId="77777777" w:rsidR="0024509B" w:rsidRPr="004435D2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D50591">
              <w:t>70</w:t>
            </w:r>
            <w:r>
              <w:t xml:space="preserve"> </w:t>
            </w:r>
            <w:r w:rsidRPr="00D50591">
              <w:t>-</w:t>
            </w:r>
            <w:r>
              <w:t xml:space="preserve"> </w:t>
            </w:r>
            <w:r w:rsidRPr="00D50591">
              <w:t>55</w:t>
            </w:r>
          </w:p>
        </w:tc>
        <w:tc>
          <w:tcPr>
            <w:tcW w:w="884" w:type="pct"/>
          </w:tcPr>
          <w:p w14:paraId="0B2089A1" w14:textId="77777777" w:rsidR="0024509B" w:rsidRPr="004435D2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D50591">
              <w:t>менее 55</w:t>
            </w:r>
          </w:p>
        </w:tc>
      </w:tr>
    </w:tbl>
    <w:p w14:paraId="6AAB89D6" w14:textId="77777777" w:rsidR="0024509B" w:rsidRDefault="0024509B" w:rsidP="00A8294C">
      <w:pPr>
        <w:spacing w:after="200" w:line="276" w:lineRule="auto"/>
      </w:pPr>
    </w:p>
    <w:p w14:paraId="51D3C1D0" w14:textId="77777777" w:rsidR="0024509B" w:rsidRDefault="0024509B" w:rsidP="00A8294C">
      <w:pPr>
        <w:spacing w:after="200" w:line="276" w:lineRule="auto"/>
      </w:pPr>
    </w:p>
    <w:p w14:paraId="43BF380E" w14:textId="77777777" w:rsidR="0024509B" w:rsidRDefault="0024509B" w:rsidP="00A8294C">
      <w:pPr>
        <w:spacing w:after="200" w:line="276" w:lineRule="auto"/>
      </w:pPr>
    </w:p>
    <w:p w14:paraId="19D655B8" w14:textId="77777777" w:rsidR="0024509B" w:rsidRDefault="0024509B" w:rsidP="00A8294C">
      <w:pPr>
        <w:spacing w:after="200" w:line="276" w:lineRule="auto"/>
      </w:pPr>
    </w:p>
    <w:p w14:paraId="4EA32525" w14:textId="77777777" w:rsidR="0024509B" w:rsidRDefault="0024509B" w:rsidP="00A8294C">
      <w:pPr>
        <w:spacing w:after="200" w:line="276" w:lineRule="auto"/>
      </w:pPr>
    </w:p>
    <w:p w14:paraId="63D4EA36" w14:textId="77777777" w:rsidR="0024509B" w:rsidRDefault="0024509B" w:rsidP="00A8294C">
      <w:pPr>
        <w:spacing w:after="200" w:line="276" w:lineRule="auto"/>
      </w:pPr>
    </w:p>
    <w:p w14:paraId="7A29F76D" w14:textId="77777777" w:rsidR="0024509B" w:rsidRDefault="0024509B" w:rsidP="00A8294C">
      <w:pPr>
        <w:spacing w:after="200" w:line="276" w:lineRule="auto"/>
      </w:pPr>
    </w:p>
    <w:p w14:paraId="3705FA53" w14:textId="77777777" w:rsidR="0024509B" w:rsidRPr="00A8294C" w:rsidRDefault="0024509B" w:rsidP="00A8294C">
      <w:pPr>
        <w:jc w:val="center"/>
        <w:rPr>
          <w:sz w:val="28"/>
          <w:szCs w:val="28"/>
        </w:rPr>
      </w:pPr>
      <w:r>
        <w:br w:type="page"/>
      </w:r>
      <w:bookmarkEnd w:id="23"/>
      <w:r w:rsidRPr="00A8294C">
        <w:rPr>
          <w:bCs/>
          <w:sz w:val="28"/>
          <w:szCs w:val="28"/>
        </w:rPr>
        <w:lastRenderedPageBreak/>
        <w:t xml:space="preserve">ФГБОУ ВО </w:t>
      </w:r>
      <w:r w:rsidRPr="00A8294C">
        <w:rPr>
          <w:sz w:val="28"/>
          <w:szCs w:val="28"/>
        </w:rPr>
        <w:t xml:space="preserve">«Нижегородский государственный </w:t>
      </w:r>
    </w:p>
    <w:p w14:paraId="7B610104" w14:textId="77777777" w:rsidR="0024509B" w:rsidRPr="00A8294C" w:rsidRDefault="0024509B" w:rsidP="00A8294C">
      <w:pPr>
        <w:jc w:val="center"/>
        <w:rPr>
          <w:sz w:val="28"/>
          <w:szCs w:val="28"/>
        </w:rPr>
      </w:pPr>
      <w:r w:rsidRPr="00A8294C">
        <w:rPr>
          <w:sz w:val="28"/>
          <w:szCs w:val="28"/>
        </w:rPr>
        <w:t xml:space="preserve">педагогический университет им. К.Минина» </w:t>
      </w:r>
    </w:p>
    <w:p w14:paraId="5370DF80" w14:textId="77777777" w:rsidR="0024509B" w:rsidRPr="00A8294C" w:rsidRDefault="0024509B" w:rsidP="00A8294C">
      <w:pPr>
        <w:jc w:val="center"/>
        <w:rPr>
          <w:sz w:val="28"/>
          <w:szCs w:val="28"/>
        </w:rPr>
      </w:pPr>
    </w:p>
    <w:p w14:paraId="2C3B24D1" w14:textId="77777777" w:rsidR="0024509B" w:rsidRDefault="0024509B" w:rsidP="00A8294C">
      <w:pPr>
        <w:jc w:val="center"/>
        <w:rPr>
          <w:sz w:val="28"/>
          <w:szCs w:val="28"/>
        </w:rPr>
      </w:pPr>
      <w:r w:rsidRPr="00A8294C">
        <w:rPr>
          <w:sz w:val="28"/>
          <w:szCs w:val="28"/>
        </w:rPr>
        <w:t>Факультет дизайна изящных искусств и медиа-технологий</w:t>
      </w:r>
    </w:p>
    <w:p w14:paraId="74002E4E" w14:textId="77777777" w:rsidR="0024509B" w:rsidRPr="00A8294C" w:rsidRDefault="0024509B" w:rsidP="00A8294C">
      <w:pPr>
        <w:jc w:val="center"/>
        <w:rPr>
          <w:sz w:val="28"/>
          <w:szCs w:val="28"/>
        </w:rPr>
      </w:pPr>
    </w:p>
    <w:p w14:paraId="45FD5202" w14:textId="77777777" w:rsidR="0024509B" w:rsidRPr="00A8294C" w:rsidRDefault="0024509B" w:rsidP="00A8294C">
      <w:pPr>
        <w:jc w:val="center"/>
        <w:rPr>
          <w:sz w:val="28"/>
          <w:szCs w:val="28"/>
        </w:rPr>
      </w:pPr>
      <w:r w:rsidRPr="00A8294C">
        <w:rPr>
          <w:sz w:val="28"/>
          <w:szCs w:val="28"/>
        </w:rPr>
        <w:t>Кафедра декоративно-прикладного искусства и дизайна</w:t>
      </w:r>
    </w:p>
    <w:p w14:paraId="223FF151" w14:textId="77777777" w:rsidR="0024509B" w:rsidRDefault="0024509B" w:rsidP="00A8294C">
      <w:pPr>
        <w:spacing w:after="200" w:line="276" w:lineRule="auto"/>
        <w:rPr>
          <w:bCs/>
          <w:i/>
          <w:sz w:val="28"/>
          <w:szCs w:val="28"/>
        </w:rPr>
      </w:pPr>
    </w:p>
    <w:p w14:paraId="0E929EA2" w14:textId="77777777" w:rsidR="0024509B" w:rsidRPr="00A8294C" w:rsidRDefault="0024509B" w:rsidP="00A8294C">
      <w:pPr>
        <w:spacing w:after="200" w:line="276" w:lineRule="auto"/>
        <w:rPr>
          <w:bCs/>
          <w:i/>
          <w:sz w:val="28"/>
          <w:szCs w:val="28"/>
        </w:rPr>
      </w:pPr>
    </w:p>
    <w:p w14:paraId="29DC5876" w14:textId="77777777" w:rsidR="003C4E0A" w:rsidRDefault="003C4E0A" w:rsidP="003C4E0A">
      <w:pPr>
        <w:spacing w:line="23" w:lineRule="atLeast"/>
        <w:ind w:firstLine="709"/>
        <w:jc w:val="center"/>
        <w:rPr>
          <w:b/>
          <w:bCs/>
        </w:rPr>
      </w:pPr>
      <w:r w:rsidRPr="00BF015B">
        <w:rPr>
          <w:b/>
          <w:bCs/>
        </w:rPr>
        <w:t>ПАСПОРТ ФОНДА ОЦЕНОЧНЫХ СРЕДСТВ</w:t>
      </w:r>
    </w:p>
    <w:p w14:paraId="053A75C5" w14:textId="77777777" w:rsidR="003C4E0A" w:rsidRPr="00BF015B" w:rsidRDefault="003C4E0A" w:rsidP="003C4E0A">
      <w:pPr>
        <w:spacing w:line="23" w:lineRule="atLeast"/>
        <w:ind w:firstLine="709"/>
        <w:jc w:val="center"/>
        <w:rPr>
          <w:b/>
        </w:rPr>
      </w:pPr>
      <w:r w:rsidRPr="00BF015B">
        <w:rPr>
          <w:b/>
        </w:rPr>
        <w:t xml:space="preserve">ПО </w:t>
      </w:r>
      <w:r>
        <w:rPr>
          <w:b/>
        </w:rPr>
        <w:t xml:space="preserve">ПРОИЗВОДСТВЕННОЙ (ТЕХНОЛОГИЧЕСКОЙ (ПРОЕКТНО-ТЕХНОЛОГИЧЕСКОЙ)) </w:t>
      </w:r>
      <w:r w:rsidRPr="00BF015B">
        <w:rPr>
          <w:b/>
        </w:rPr>
        <w:t>ПРАКТИКЕ</w:t>
      </w:r>
    </w:p>
    <w:p w14:paraId="2EC4C44F" w14:textId="77777777" w:rsidR="003C4E0A" w:rsidRPr="00BF015B" w:rsidRDefault="003C4E0A" w:rsidP="003C4E0A">
      <w:pPr>
        <w:spacing w:line="23" w:lineRule="atLeast"/>
        <w:ind w:firstLine="709"/>
        <w:jc w:val="center"/>
        <w:rPr>
          <w:b/>
        </w:rPr>
      </w:pPr>
    </w:p>
    <w:p w14:paraId="4DABD7F3" w14:textId="77777777" w:rsidR="003C4E0A" w:rsidRPr="003C4E0A" w:rsidRDefault="003C4E0A" w:rsidP="003C4E0A">
      <w:pPr>
        <w:pStyle w:val="a3"/>
        <w:spacing w:line="23" w:lineRule="atLeast"/>
        <w:ind w:left="360"/>
        <w:jc w:val="center"/>
        <w:rPr>
          <w:rFonts w:ascii="Times New Roman" w:hAnsi="Times New Roman"/>
          <w:b/>
          <w:bCs/>
        </w:rPr>
      </w:pPr>
      <w:r w:rsidRPr="003C4E0A">
        <w:rPr>
          <w:rFonts w:ascii="Times New Roman" w:hAnsi="Times New Roman"/>
          <w:b/>
          <w:bCs/>
        </w:rPr>
        <w:t>1.Перечень планируемых результатов обучения при прохождении производственной (технологической (проектно-технологической)) практики, соотнесенных с планируемыми результатами освоения ОПОП</w:t>
      </w:r>
    </w:p>
    <w:p w14:paraId="54886988" w14:textId="77777777" w:rsidR="003C4E0A" w:rsidRPr="005C5B8F" w:rsidRDefault="003C4E0A" w:rsidP="003C4E0A">
      <w:pPr>
        <w:pStyle w:val="a3"/>
        <w:spacing w:line="23" w:lineRule="atLeast"/>
        <w:ind w:left="360"/>
        <w:jc w:val="center"/>
        <w:rPr>
          <w:b/>
          <w:bCs/>
        </w:rPr>
      </w:pPr>
    </w:p>
    <w:p w14:paraId="10456199" w14:textId="77777777" w:rsidR="003C4E0A" w:rsidRDefault="003C4E0A" w:rsidP="003C4E0A">
      <w:pPr>
        <w:spacing w:line="23" w:lineRule="atLeast"/>
        <w:jc w:val="both"/>
        <w:rPr>
          <w:i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513"/>
      </w:tblGrid>
      <w:tr w:rsidR="003C4E0A" w:rsidRPr="00BF015B" w14:paraId="59605FC6" w14:textId="77777777" w:rsidTr="006458C6">
        <w:tc>
          <w:tcPr>
            <w:tcW w:w="2552" w:type="dxa"/>
          </w:tcPr>
          <w:p w14:paraId="50BDE03B" w14:textId="77777777" w:rsidR="003C4E0A" w:rsidRPr="00BF015B" w:rsidRDefault="003C4E0A" w:rsidP="006458C6">
            <w:pPr>
              <w:spacing w:line="23" w:lineRule="atLeast"/>
              <w:jc w:val="center"/>
              <w:rPr>
                <w:bCs/>
              </w:rPr>
            </w:pPr>
            <w:r w:rsidRPr="009E70CF">
              <w:rPr>
                <w:bCs/>
              </w:rPr>
              <w:t>Индикатор достижения компетенции</w:t>
            </w:r>
          </w:p>
        </w:tc>
        <w:tc>
          <w:tcPr>
            <w:tcW w:w="7513" w:type="dxa"/>
          </w:tcPr>
          <w:p w14:paraId="1F50135F" w14:textId="77777777" w:rsidR="003C4E0A" w:rsidRDefault="003C4E0A" w:rsidP="006458C6">
            <w:pPr>
              <w:spacing w:line="23" w:lineRule="atLeast"/>
              <w:ind w:left="360"/>
              <w:jc w:val="center"/>
              <w:rPr>
                <w:bCs/>
              </w:rPr>
            </w:pPr>
          </w:p>
          <w:p w14:paraId="5E03F87B" w14:textId="77777777" w:rsidR="003C4E0A" w:rsidRPr="00BF015B" w:rsidRDefault="003C4E0A" w:rsidP="006458C6">
            <w:pPr>
              <w:spacing w:line="23" w:lineRule="atLeast"/>
              <w:ind w:left="360"/>
              <w:jc w:val="center"/>
              <w:rPr>
                <w:bCs/>
              </w:rPr>
            </w:pPr>
            <w:r w:rsidRPr="009E70CF">
              <w:rPr>
                <w:bCs/>
              </w:rPr>
              <w:t>Результаты обучения</w:t>
            </w:r>
          </w:p>
        </w:tc>
      </w:tr>
      <w:tr w:rsidR="003C4E0A" w:rsidRPr="00BF015B" w14:paraId="15EEAC31" w14:textId="77777777" w:rsidTr="006458C6">
        <w:tc>
          <w:tcPr>
            <w:tcW w:w="2552" w:type="dxa"/>
          </w:tcPr>
          <w:p w14:paraId="614707A5" w14:textId="451E3844" w:rsidR="003C4E0A" w:rsidRPr="00BF015B" w:rsidRDefault="003C4E0A" w:rsidP="006458C6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</w:rPr>
            </w:pPr>
            <w:r>
              <w:rPr>
                <w:bCs/>
              </w:rPr>
              <w:t>ПК</w:t>
            </w:r>
            <w:r w:rsidR="00CA546E">
              <w:rPr>
                <w:bCs/>
              </w:rPr>
              <w:t>-1-3</w:t>
            </w:r>
          </w:p>
        </w:tc>
        <w:tc>
          <w:tcPr>
            <w:tcW w:w="7513" w:type="dxa"/>
          </w:tcPr>
          <w:p w14:paraId="2ACD1A5D" w14:textId="197933C2" w:rsidR="00CA546E" w:rsidRPr="00CA546E" w:rsidRDefault="00CA546E" w:rsidP="00CA546E">
            <w:pPr>
              <w:rPr>
                <w:lang w:eastAsia="ru-RU"/>
              </w:rPr>
            </w:pPr>
            <w:r w:rsidRPr="00CA546E">
              <w:rPr>
                <w:lang w:eastAsia="ru-RU"/>
              </w:rPr>
              <w:t>Планирует и осуществляет руководство действиями обучающихся в индивидуальной и совместной учебно-проектной деятельности</w:t>
            </w:r>
          </w:p>
          <w:p w14:paraId="7CFD212D" w14:textId="3F1F31FA" w:rsidR="003C4E0A" w:rsidRPr="003C4E0A" w:rsidRDefault="003C4E0A" w:rsidP="003C4E0A">
            <w:pPr>
              <w:suppressAutoHyphens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eastAsia="ru-RU"/>
              </w:rPr>
            </w:pPr>
          </w:p>
        </w:tc>
      </w:tr>
    </w:tbl>
    <w:p w14:paraId="00509C8F" w14:textId="77777777" w:rsidR="003C4E0A" w:rsidRDefault="003C4E0A" w:rsidP="003C4E0A">
      <w:pPr>
        <w:pStyle w:val="a3"/>
        <w:spacing w:line="23" w:lineRule="atLeast"/>
        <w:ind w:left="0" w:firstLine="709"/>
        <w:jc w:val="both"/>
        <w:rPr>
          <w:i/>
        </w:rPr>
      </w:pPr>
    </w:p>
    <w:p w14:paraId="2F92DBBD" w14:textId="77777777" w:rsidR="003C4E0A" w:rsidRPr="00BF015B" w:rsidRDefault="003C4E0A" w:rsidP="003C4E0A">
      <w:pPr>
        <w:pStyle w:val="a3"/>
        <w:spacing w:line="23" w:lineRule="atLeast"/>
        <w:ind w:left="0" w:firstLine="709"/>
        <w:jc w:val="both"/>
        <w:rPr>
          <w:i/>
        </w:rPr>
      </w:pPr>
    </w:p>
    <w:p w14:paraId="3004A792" w14:textId="77777777" w:rsidR="003C4E0A" w:rsidRPr="00BF015B" w:rsidRDefault="003C4E0A" w:rsidP="003C4E0A">
      <w:pPr>
        <w:pStyle w:val="a3"/>
        <w:spacing w:line="23" w:lineRule="atLeast"/>
        <w:ind w:left="360"/>
        <w:jc w:val="center"/>
        <w:rPr>
          <w:b/>
          <w:bCs/>
        </w:rPr>
      </w:pPr>
      <w:r w:rsidRPr="00BF015B">
        <w:rPr>
          <w:b/>
          <w:bCs/>
        </w:rPr>
        <w:t xml:space="preserve">2.Структура фонда оценочных средств для текущей и промежуточной аттестации </w:t>
      </w:r>
      <w:r>
        <w:rPr>
          <w:b/>
          <w:bCs/>
        </w:rPr>
        <w:t xml:space="preserve">по </w:t>
      </w:r>
      <w:r w:rsidRPr="00BF015B">
        <w:rPr>
          <w:b/>
          <w:bCs/>
        </w:rPr>
        <w:t xml:space="preserve">производственной </w:t>
      </w:r>
      <w:r>
        <w:rPr>
          <w:b/>
          <w:bCs/>
        </w:rPr>
        <w:t xml:space="preserve">(технологической (проектно-технологической)) </w:t>
      </w:r>
      <w:r w:rsidRPr="00BF015B">
        <w:rPr>
          <w:b/>
          <w:bCs/>
        </w:rPr>
        <w:t>практике</w:t>
      </w:r>
    </w:p>
    <w:p w14:paraId="3D9D5FF6" w14:textId="77777777" w:rsidR="003C4E0A" w:rsidRPr="00BF015B" w:rsidRDefault="003C4E0A" w:rsidP="003C4E0A">
      <w:pPr>
        <w:spacing w:line="23" w:lineRule="atLeast"/>
        <w:jc w:val="center"/>
        <w:rPr>
          <w:bCs/>
          <w:i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0"/>
        <w:gridCol w:w="2156"/>
        <w:gridCol w:w="2164"/>
        <w:gridCol w:w="2400"/>
      </w:tblGrid>
      <w:tr w:rsidR="003C4E0A" w:rsidRPr="00BF015B" w14:paraId="0743DCB4" w14:textId="77777777" w:rsidTr="006458C6">
        <w:tc>
          <w:tcPr>
            <w:tcW w:w="3360" w:type="dxa"/>
          </w:tcPr>
          <w:p w14:paraId="597724A0" w14:textId="77777777" w:rsidR="003C4E0A" w:rsidRPr="00BF015B" w:rsidRDefault="003C4E0A" w:rsidP="006458C6">
            <w:pPr>
              <w:spacing w:line="23" w:lineRule="atLeast"/>
              <w:rPr>
                <w:b/>
                <w:bCs/>
              </w:rPr>
            </w:pPr>
            <w:r w:rsidRPr="00BF015B">
              <w:t>Контролируемые разделы (этапы)</w:t>
            </w:r>
          </w:p>
        </w:tc>
        <w:tc>
          <w:tcPr>
            <w:tcW w:w="2156" w:type="dxa"/>
          </w:tcPr>
          <w:p w14:paraId="4AC4FA2C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  <w:bCs/>
              </w:rPr>
            </w:pPr>
            <w:r>
              <w:t>Индикатор Достижения Компетенции</w:t>
            </w:r>
          </w:p>
        </w:tc>
        <w:tc>
          <w:tcPr>
            <w:tcW w:w="2164" w:type="dxa"/>
          </w:tcPr>
          <w:p w14:paraId="01BE40FB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  <w:bCs/>
              </w:rPr>
            </w:pPr>
            <w:r w:rsidRPr="00BF015B">
              <w:t>Оценочные средства</w:t>
            </w:r>
            <w:r w:rsidRPr="00BF015B">
              <w:rPr>
                <w:b/>
                <w:bCs/>
              </w:rPr>
              <w:t xml:space="preserve"> </w:t>
            </w:r>
          </w:p>
        </w:tc>
        <w:tc>
          <w:tcPr>
            <w:tcW w:w="2400" w:type="dxa"/>
          </w:tcPr>
          <w:p w14:paraId="7ACF8C3C" w14:textId="77777777" w:rsidR="003C4E0A" w:rsidRPr="00BF015B" w:rsidRDefault="003C4E0A" w:rsidP="006458C6">
            <w:pPr>
              <w:spacing w:line="23" w:lineRule="atLeast"/>
              <w:rPr>
                <w:b/>
                <w:bCs/>
              </w:rPr>
            </w:pPr>
            <w:r w:rsidRPr="00BF015B">
              <w:t xml:space="preserve">Методические материалы, характеризующие процедуры оценивания </w:t>
            </w:r>
            <w:r w:rsidRPr="00BF015B">
              <w:rPr>
                <w:vertAlign w:val="superscript"/>
              </w:rPr>
              <w:t>*</w:t>
            </w:r>
            <w:r>
              <w:rPr>
                <w:vertAlign w:val="superscript"/>
              </w:rPr>
              <w:t>*</w:t>
            </w:r>
          </w:p>
        </w:tc>
      </w:tr>
      <w:tr w:rsidR="003C4E0A" w:rsidRPr="00BF015B" w14:paraId="388875EB" w14:textId="77777777" w:rsidTr="006458C6">
        <w:tc>
          <w:tcPr>
            <w:tcW w:w="3360" w:type="dxa"/>
          </w:tcPr>
          <w:p w14:paraId="51769605" w14:textId="77777777" w:rsidR="003C4E0A" w:rsidRPr="00BF015B" w:rsidRDefault="003C4E0A" w:rsidP="006458C6">
            <w:pPr>
              <w:spacing w:line="23" w:lineRule="atLeast"/>
              <w:rPr>
                <w:bCs/>
              </w:rPr>
            </w:pPr>
            <w:r w:rsidRPr="00BF015B">
              <w:rPr>
                <w:bCs/>
              </w:rPr>
              <w:t>Раздел 1.</w:t>
            </w:r>
            <w:r>
              <w:rPr>
                <w:bCs/>
              </w:rPr>
              <w:t xml:space="preserve"> Подготовительно-организационный этап практики</w:t>
            </w:r>
          </w:p>
        </w:tc>
        <w:tc>
          <w:tcPr>
            <w:tcW w:w="2156" w:type="dxa"/>
          </w:tcPr>
          <w:p w14:paraId="4D66133C" w14:textId="291EDA02" w:rsidR="003C4E0A" w:rsidRPr="003C4E0A" w:rsidRDefault="00CA546E" w:rsidP="006458C6">
            <w:pPr>
              <w:spacing w:line="23" w:lineRule="atLeast"/>
              <w:rPr>
                <w:bCs/>
                <w:color w:val="FF0000"/>
              </w:rPr>
            </w:pPr>
            <w:r>
              <w:rPr>
                <w:bCs/>
              </w:rPr>
              <w:t>ПК-1-3</w:t>
            </w:r>
          </w:p>
        </w:tc>
        <w:tc>
          <w:tcPr>
            <w:tcW w:w="2164" w:type="dxa"/>
          </w:tcPr>
          <w:p w14:paraId="5FFCC155" w14:textId="77777777" w:rsidR="003C4E0A" w:rsidRPr="00BF015B" w:rsidRDefault="003C4E0A" w:rsidP="006458C6">
            <w:pPr>
              <w:spacing w:line="23" w:lineRule="atLeast"/>
              <w:rPr>
                <w:bCs/>
              </w:rPr>
            </w:pPr>
            <w:r>
              <w:t>Оформление дневника по практике</w:t>
            </w:r>
          </w:p>
        </w:tc>
        <w:tc>
          <w:tcPr>
            <w:tcW w:w="2400" w:type="dxa"/>
          </w:tcPr>
          <w:p w14:paraId="7E91C03A" w14:textId="77777777" w:rsidR="003C4E0A" w:rsidRPr="00BF015B" w:rsidRDefault="003C4E0A" w:rsidP="006458C6">
            <w:pPr>
              <w:spacing w:line="23" w:lineRule="atLeast"/>
              <w:rPr>
                <w:lang w:bidi="mr-IN"/>
              </w:rPr>
            </w:pPr>
            <w:r>
              <w:rPr>
                <w:lang w:bidi="mr-IN"/>
              </w:rPr>
              <w:t>Структура и требования к оформлению дневника</w:t>
            </w:r>
          </w:p>
        </w:tc>
      </w:tr>
      <w:tr w:rsidR="003C4E0A" w:rsidRPr="00BF015B" w14:paraId="7C199F20" w14:textId="77777777" w:rsidTr="006458C6">
        <w:tc>
          <w:tcPr>
            <w:tcW w:w="3360" w:type="dxa"/>
          </w:tcPr>
          <w:p w14:paraId="66209428" w14:textId="77777777" w:rsidR="003C4E0A" w:rsidRDefault="003C4E0A" w:rsidP="006458C6">
            <w:pPr>
              <w:spacing w:line="23" w:lineRule="atLeast"/>
              <w:rPr>
                <w:bCs/>
              </w:rPr>
            </w:pPr>
            <w:r w:rsidRPr="00BF015B">
              <w:rPr>
                <w:bCs/>
              </w:rPr>
              <w:t>Раздел 2.</w:t>
            </w:r>
            <w:r>
              <w:rPr>
                <w:bCs/>
              </w:rPr>
              <w:t xml:space="preserve"> </w:t>
            </w:r>
          </w:p>
          <w:p w14:paraId="0AE0AFEE" w14:textId="77777777" w:rsidR="003C4E0A" w:rsidRPr="00BF015B" w:rsidRDefault="003C4E0A" w:rsidP="006458C6">
            <w:pPr>
              <w:spacing w:line="23" w:lineRule="atLeast"/>
              <w:rPr>
                <w:bCs/>
              </w:rPr>
            </w:pPr>
            <w:r w:rsidRPr="000D3C15">
              <w:rPr>
                <w:bCs/>
              </w:rPr>
              <w:t>Производственный этап прохождения практики</w:t>
            </w:r>
          </w:p>
        </w:tc>
        <w:tc>
          <w:tcPr>
            <w:tcW w:w="2156" w:type="dxa"/>
          </w:tcPr>
          <w:p w14:paraId="68C9F86D" w14:textId="661858EB" w:rsidR="003C4E0A" w:rsidRPr="003C4E0A" w:rsidRDefault="00CA546E" w:rsidP="006458C6">
            <w:pPr>
              <w:spacing w:line="23" w:lineRule="atLeast"/>
              <w:rPr>
                <w:bCs/>
                <w:color w:val="FF0000"/>
              </w:rPr>
            </w:pPr>
            <w:r>
              <w:rPr>
                <w:bCs/>
              </w:rPr>
              <w:t>ПК-1-3</w:t>
            </w:r>
          </w:p>
        </w:tc>
        <w:tc>
          <w:tcPr>
            <w:tcW w:w="2164" w:type="dxa"/>
          </w:tcPr>
          <w:p w14:paraId="274C6BEE" w14:textId="77777777" w:rsidR="003C4E0A" w:rsidRPr="00236532" w:rsidRDefault="003C4E0A" w:rsidP="006458C6">
            <w:pPr>
              <w:spacing w:line="23" w:lineRule="atLeast"/>
              <w:rPr>
                <w:bCs/>
              </w:rPr>
            </w:pPr>
          </w:p>
          <w:p w14:paraId="39D54661" w14:textId="77777777" w:rsidR="003C4E0A" w:rsidRPr="00236532" w:rsidRDefault="003C4E0A" w:rsidP="006458C6">
            <w:pPr>
              <w:spacing w:line="23" w:lineRule="atLeast"/>
              <w:rPr>
                <w:bCs/>
              </w:rPr>
            </w:pPr>
            <w:r w:rsidRPr="00236532">
              <w:rPr>
                <w:bCs/>
              </w:rPr>
              <w:t>Творческое задание</w:t>
            </w:r>
          </w:p>
        </w:tc>
        <w:tc>
          <w:tcPr>
            <w:tcW w:w="2400" w:type="dxa"/>
          </w:tcPr>
          <w:p w14:paraId="45F9C490" w14:textId="77777777" w:rsidR="003C4E0A" w:rsidRPr="00236532" w:rsidRDefault="003C4E0A" w:rsidP="006458C6">
            <w:pPr>
              <w:spacing w:line="23" w:lineRule="atLeast"/>
              <w:rPr>
                <w:bCs/>
              </w:rPr>
            </w:pPr>
            <w:r>
              <w:rPr>
                <w:bCs/>
              </w:rPr>
              <w:t>Качество исполнения и с</w:t>
            </w:r>
            <w:r w:rsidRPr="00236532">
              <w:rPr>
                <w:bCs/>
              </w:rPr>
              <w:t>оответствие требованиям задания</w:t>
            </w:r>
          </w:p>
          <w:p w14:paraId="19F6B38A" w14:textId="77777777" w:rsidR="003C4E0A" w:rsidRPr="00236532" w:rsidRDefault="003C4E0A" w:rsidP="006458C6">
            <w:pPr>
              <w:spacing w:line="23" w:lineRule="atLeast"/>
              <w:rPr>
                <w:bCs/>
              </w:rPr>
            </w:pPr>
          </w:p>
          <w:p w14:paraId="285265D7" w14:textId="77777777" w:rsidR="003C4E0A" w:rsidRPr="00236532" w:rsidRDefault="003C4E0A" w:rsidP="006458C6">
            <w:pPr>
              <w:spacing w:line="23" w:lineRule="atLeast"/>
              <w:rPr>
                <w:bCs/>
              </w:rPr>
            </w:pPr>
            <w:r w:rsidRPr="00236532">
              <w:rPr>
                <w:bCs/>
              </w:rPr>
              <w:t>.</w:t>
            </w:r>
          </w:p>
        </w:tc>
      </w:tr>
      <w:tr w:rsidR="003C4E0A" w:rsidRPr="00BF015B" w14:paraId="14C04974" w14:textId="77777777" w:rsidTr="006458C6">
        <w:tc>
          <w:tcPr>
            <w:tcW w:w="3360" w:type="dxa"/>
          </w:tcPr>
          <w:p w14:paraId="7DFA8D66" w14:textId="77777777" w:rsidR="003C4E0A" w:rsidRDefault="003C4E0A" w:rsidP="006458C6">
            <w:pPr>
              <w:spacing w:line="23" w:lineRule="atLeast"/>
              <w:rPr>
                <w:bCs/>
              </w:rPr>
            </w:pPr>
            <w:r w:rsidRPr="00BF015B">
              <w:rPr>
                <w:bCs/>
              </w:rPr>
              <w:t>Раздел 3</w:t>
            </w:r>
            <w:r w:rsidRPr="000D3C15">
              <w:rPr>
                <w:bCs/>
              </w:rPr>
              <w:t>.</w:t>
            </w:r>
          </w:p>
          <w:p w14:paraId="100F8F26" w14:textId="77777777" w:rsidR="003C4E0A" w:rsidRPr="00BF015B" w:rsidRDefault="003C4E0A" w:rsidP="006458C6">
            <w:pPr>
              <w:spacing w:line="23" w:lineRule="atLeast"/>
              <w:rPr>
                <w:bCs/>
              </w:rPr>
            </w:pPr>
            <w:r w:rsidRPr="000D3C15">
              <w:rPr>
                <w:bCs/>
              </w:rPr>
              <w:t>Заключительный этап</w:t>
            </w:r>
            <w:r>
              <w:rPr>
                <w:bCs/>
              </w:rPr>
              <w:t xml:space="preserve"> практики</w:t>
            </w:r>
          </w:p>
        </w:tc>
        <w:tc>
          <w:tcPr>
            <w:tcW w:w="2156" w:type="dxa"/>
          </w:tcPr>
          <w:p w14:paraId="3FF3597B" w14:textId="4EC70165" w:rsidR="003C4E0A" w:rsidRPr="003C4E0A" w:rsidRDefault="00CA546E" w:rsidP="006458C6">
            <w:pPr>
              <w:spacing w:line="23" w:lineRule="atLeast"/>
              <w:rPr>
                <w:bCs/>
                <w:color w:val="FF0000"/>
              </w:rPr>
            </w:pPr>
            <w:r>
              <w:rPr>
                <w:bCs/>
              </w:rPr>
              <w:t>ПК-1-3</w:t>
            </w:r>
          </w:p>
        </w:tc>
        <w:tc>
          <w:tcPr>
            <w:tcW w:w="2164" w:type="dxa"/>
          </w:tcPr>
          <w:p w14:paraId="75BC91C2" w14:textId="77777777" w:rsidR="003C4E0A" w:rsidRDefault="003C4E0A" w:rsidP="006458C6">
            <w:pPr>
              <w:jc w:val="center"/>
            </w:pPr>
          </w:p>
          <w:p w14:paraId="5E30A3A7" w14:textId="77777777" w:rsidR="003C4E0A" w:rsidRDefault="003C4E0A" w:rsidP="006458C6">
            <w:pPr>
              <w:jc w:val="center"/>
            </w:pPr>
            <w:r>
              <w:t>Отчет по практике</w:t>
            </w:r>
          </w:p>
          <w:p w14:paraId="0B033854" w14:textId="77777777" w:rsidR="003C4E0A" w:rsidRDefault="003C4E0A" w:rsidP="006458C6">
            <w:pPr>
              <w:jc w:val="center"/>
            </w:pPr>
          </w:p>
          <w:p w14:paraId="1594AF42" w14:textId="77777777" w:rsidR="003C4E0A" w:rsidRPr="000B4949" w:rsidRDefault="003C4E0A" w:rsidP="006458C6">
            <w:pPr>
              <w:jc w:val="center"/>
            </w:pPr>
            <w:r>
              <w:t>Собеседование</w:t>
            </w:r>
          </w:p>
        </w:tc>
        <w:tc>
          <w:tcPr>
            <w:tcW w:w="2400" w:type="dxa"/>
          </w:tcPr>
          <w:p w14:paraId="0414280F" w14:textId="77777777" w:rsidR="003C4E0A" w:rsidRDefault="003C4E0A" w:rsidP="006458C6">
            <w:pPr>
              <w:spacing w:line="23" w:lineRule="atLeast"/>
              <w:rPr>
                <w:bCs/>
              </w:rPr>
            </w:pPr>
            <w:r>
              <w:rPr>
                <w:bCs/>
              </w:rPr>
              <w:t>Соответствие структуре и требованиям к составлению отчёта.</w:t>
            </w:r>
          </w:p>
          <w:p w14:paraId="145179F4" w14:textId="77777777" w:rsidR="003C4E0A" w:rsidRPr="00BF015B" w:rsidRDefault="003C4E0A" w:rsidP="006458C6">
            <w:pPr>
              <w:spacing w:line="23" w:lineRule="atLeast"/>
              <w:rPr>
                <w:bCs/>
              </w:rPr>
            </w:pPr>
            <w:r>
              <w:rPr>
                <w:bCs/>
              </w:rPr>
              <w:t>Вопросы к собеседованию.</w:t>
            </w:r>
          </w:p>
        </w:tc>
      </w:tr>
    </w:tbl>
    <w:p w14:paraId="2FCEA961" w14:textId="77777777" w:rsidR="003C4E0A" w:rsidRPr="00BF015B" w:rsidRDefault="003C4E0A" w:rsidP="003C4E0A">
      <w:pPr>
        <w:spacing w:line="23" w:lineRule="atLeast"/>
        <w:rPr>
          <w:b/>
          <w:bCs/>
        </w:rPr>
      </w:pPr>
    </w:p>
    <w:p w14:paraId="2644B798" w14:textId="77777777" w:rsidR="003C4E0A" w:rsidRPr="00BF015B" w:rsidRDefault="003C4E0A" w:rsidP="003C4E0A">
      <w:pPr>
        <w:spacing w:line="23" w:lineRule="atLeast"/>
        <w:jc w:val="both"/>
      </w:pPr>
    </w:p>
    <w:p w14:paraId="35441564" w14:textId="77777777" w:rsidR="003C4E0A" w:rsidRDefault="003C4E0A" w:rsidP="003C4E0A">
      <w:pPr>
        <w:spacing w:line="23" w:lineRule="atLeast"/>
        <w:jc w:val="right"/>
      </w:pPr>
    </w:p>
    <w:p w14:paraId="0FF568A2" w14:textId="77777777" w:rsidR="003C4E0A" w:rsidRDefault="003C4E0A" w:rsidP="003C4E0A">
      <w:pPr>
        <w:spacing w:line="23" w:lineRule="atLeast"/>
        <w:jc w:val="center"/>
        <w:rPr>
          <w:b/>
          <w:bCs/>
        </w:rPr>
      </w:pPr>
    </w:p>
    <w:p w14:paraId="54BBD762" w14:textId="77777777" w:rsidR="003C4E0A" w:rsidRPr="00BF015B" w:rsidRDefault="003C4E0A" w:rsidP="003C4E0A">
      <w:pPr>
        <w:spacing w:line="23" w:lineRule="atLeast"/>
        <w:jc w:val="center"/>
        <w:rPr>
          <w:b/>
          <w:bCs/>
        </w:rPr>
      </w:pPr>
      <w:r w:rsidRPr="00BF015B">
        <w:rPr>
          <w:b/>
          <w:bCs/>
        </w:rPr>
        <w:t>Примерный перечень оценочных средств</w:t>
      </w:r>
    </w:p>
    <w:p w14:paraId="45429DD9" w14:textId="77777777" w:rsidR="003C4E0A" w:rsidRPr="00BF015B" w:rsidRDefault="003C4E0A" w:rsidP="003C4E0A">
      <w:pPr>
        <w:spacing w:line="23" w:lineRule="atLeast"/>
        <w:jc w:val="center"/>
      </w:pPr>
    </w:p>
    <w:tbl>
      <w:tblPr>
        <w:tblW w:w="5155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1294"/>
        <w:gridCol w:w="6218"/>
        <w:gridCol w:w="1672"/>
      </w:tblGrid>
      <w:tr w:rsidR="003C4E0A" w:rsidRPr="00BF015B" w14:paraId="7F782DEC" w14:textId="77777777" w:rsidTr="006458C6">
        <w:tc>
          <w:tcPr>
            <w:tcW w:w="456" w:type="dxa"/>
          </w:tcPr>
          <w:p w14:paraId="27AE601B" w14:textId="77777777" w:rsidR="003C4E0A" w:rsidRPr="00BF015B" w:rsidRDefault="003C4E0A" w:rsidP="006458C6">
            <w:pPr>
              <w:spacing w:line="23" w:lineRule="atLeast"/>
              <w:jc w:val="center"/>
            </w:pPr>
            <w:r w:rsidRPr="00BF015B">
              <w:t>№</w:t>
            </w:r>
          </w:p>
        </w:tc>
        <w:tc>
          <w:tcPr>
            <w:tcW w:w="1322" w:type="dxa"/>
          </w:tcPr>
          <w:p w14:paraId="67A9B037" w14:textId="77777777" w:rsidR="003C4E0A" w:rsidRPr="00BF015B" w:rsidRDefault="003C4E0A" w:rsidP="006458C6">
            <w:pPr>
              <w:spacing w:line="23" w:lineRule="atLeast"/>
              <w:jc w:val="center"/>
            </w:pPr>
            <w:r w:rsidRPr="00BF015B">
              <w:t>Наименование оценочного средства</w:t>
            </w:r>
          </w:p>
        </w:tc>
        <w:tc>
          <w:tcPr>
            <w:tcW w:w="6378" w:type="dxa"/>
          </w:tcPr>
          <w:p w14:paraId="73DA27F6" w14:textId="77777777" w:rsidR="003C4E0A" w:rsidRPr="00BF015B" w:rsidRDefault="003C4E0A" w:rsidP="006458C6">
            <w:pPr>
              <w:spacing w:line="23" w:lineRule="atLeast"/>
              <w:jc w:val="center"/>
            </w:pPr>
            <w:r w:rsidRPr="00BF015B">
              <w:t>Характеристика оценочного средства</w:t>
            </w:r>
          </w:p>
        </w:tc>
        <w:tc>
          <w:tcPr>
            <w:tcW w:w="1710" w:type="dxa"/>
          </w:tcPr>
          <w:p w14:paraId="133BFD7C" w14:textId="77777777" w:rsidR="003C4E0A" w:rsidRPr="00BF015B" w:rsidRDefault="003C4E0A" w:rsidP="006458C6">
            <w:pPr>
              <w:spacing w:line="23" w:lineRule="atLeast"/>
              <w:jc w:val="center"/>
            </w:pPr>
            <w:r w:rsidRPr="00BF015B">
              <w:t>Представление оценочного средства в ФОС</w:t>
            </w:r>
          </w:p>
        </w:tc>
      </w:tr>
      <w:tr w:rsidR="003C4E0A" w:rsidRPr="00BF015B" w14:paraId="42C865A8" w14:textId="77777777" w:rsidTr="006458C6">
        <w:tc>
          <w:tcPr>
            <w:tcW w:w="456" w:type="dxa"/>
          </w:tcPr>
          <w:p w14:paraId="4086B98F" w14:textId="77777777" w:rsidR="003C4E0A" w:rsidRPr="00BF015B" w:rsidRDefault="003C4E0A" w:rsidP="006458C6">
            <w:pPr>
              <w:spacing w:line="23" w:lineRule="atLeast"/>
              <w:jc w:val="center"/>
            </w:pPr>
            <w:r w:rsidRPr="00BF015B">
              <w:t>1</w:t>
            </w:r>
          </w:p>
        </w:tc>
        <w:tc>
          <w:tcPr>
            <w:tcW w:w="1322" w:type="dxa"/>
          </w:tcPr>
          <w:p w14:paraId="0B89827C" w14:textId="77777777" w:rsidR="003C4E0A" w:rsidRPr="00BF015B" w:rsidRDefault="003C4E0A" w:rsidP="006458C6">
            <w:pPr>
              <w:spacing w:line="23" w:lineRule="atLeast"/>
              <w:jc w:val="both"/>
            </w:pPr>
            <w:r w:rsidRPr="00BF015B">
              <w:t>Отчет по практике</w:t>
            </w:r>
          </w:p>
        </w:tc>
        <w:tc>
          <w:tcPr>
            <w:tcW w:w="6378" w:type="dxa"/>
          </w:tcPr>
          <w:p w14:paraId="355F993A" w14:textId="77777777" w:rsidR="003C4E0A" w:rsidRPr="00BF015B" w:rsidRDefault="003C4E0A" w:rsidP="006458C6">
            <w:pPr>
              <w:spacing w:line="23" w:lineRule="atLeast"/>
              <w:ind w:firstLine="318"/>
              <w:jc w:val="both"/>
            </w:pPr>
            <w:r w:rsidRPr="00BF015B"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производственных, НИР. Отчеты по учебным практикам могут составляться коллективно с обозначением участия каждого студента в написании отчета. Отчеты по производственным и НИР готовятся индивидуально.</w:t>
            </w:r>
          </w:p>
          <w:p w14:paraId="2F86192B" w14:textId="77777777" w:rsidR="003C4E0A" w:rsidRPr="00BF015B" w:rsidRDefault="003C4E0A" w:rsidP="006458C6">
            <w:pPr>
              <w:spacing w:line="23" w:lineRule="atLeast"/>
              <w:ind w:firstLine="318"/>
              <w:jc w:val="both"/>
            </w:pPr>
            <w:r w:rsidRPr="00BF015B">
              <w:t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 и полученные им при прохождении практики. Отчеты студентов по практикам позволяют кафедре  создавать механизмы обратной связи для внесения корректив в образовательный процесс.</w:t>
            </w:r>
          </w:p>
        </w:tc>
        <w:tc>
          <w:tcPr>
            <w:tcW w:w="1710" w:type="dxa"/>
          </w:tcPr>
          <w:p w14:paraId="46804AF5" w14:textId="77777777" w:rsidR="003C4E0A" w:rsidRPr="00BF015B" w:rsidRDefault="003C4E0A" w:rsidP="006458C6">
            <w:pPr>
              <w:spacing w:line="23" w:lineRule="atLeast"/>
              <w:jc w:val="both"/>
            </w:pPr>
            <w:r w:rsidRPr="00BF015B">
              <w:t xml:space="preserve">Структура отчета </w:t>
            </w:r>
          </w:p>
        </w:tc>
      </w:tr>
      <w:tr w:rsidR="003C4E0A" w:rsidRPr="00BF015B" w14:paraId="05C6E772" w14:textId="77777777" w:rsidTr="006458C6">
        <w:tc>
          <w:tcPr>
            <w:tcW w:w="456" w:type="dxa"/>
          </w:tcPr>
          <w:p w14:paraId="1CF0B0E8" w14:textId="77777777" w:rsidR="003C4E0A" w:rsidRPr="00236532" w:rsidRDefault="003C4E0A" w:rsidP="006458C6">
            <w:pPr>
              <w:spacing w:line="23" w:lineRule="atLeast"/>
              <w:jc w:val="center"/>
            </w:pPr>
            <w:r w:rsidRPr="00236532">
              <w:t>2</w:t>
            </w:r>
          </w:p>
        </w:tc>
        <w:tc>
          <w:tcPr>
            <w:tcW w:w="1322" w:type="dxa"/>
          </w:tcPr>
          <w:p w14:paraId="58BF63B6" w14:textId="77777777" w:rsidR="003C4E0A" w:rsidRPr="00236532" w:rsidRDefault="003C4E0A" w:rsidP="006458C6">
            <w:pPr>
              <w:spacing w:line="23" w:lineRule="atLeast"/>
              <w:rPr>
                <w:lang w:eastAsia="en-US"/>
              </w:rPr>
            </w:pPr>
            <w:r w:rsidRPr="00236532">
              <w:t>Творческое задание</w:t>
            </w:r>
          </w:p>
        </w:tc>
        <w:tc>
          <w:tcPr>
            <w:tcW w:w="6378" w:type="dxa"/>
          </w:tcPr>
          <w:p w14:paraId="41611622" w14:textId="77777777" w:rsidR="003C4E0A" w:rsidRPr="00236532" w:rsidRDefault="003C4E0A" w:rsidP="006458C6">
            <w:pPr>
              <w:spacing w:line="23" w:lineRule="atLeast"/>
              <w:ind w:right="22" w:firstLine="318"/>
              <w:jc w:val="both"/>
              <w:rPr>
                <w:lang w:eastAsia="en-US"/>
              </w:rPr>
            </w:pPr>
            <w:r w:rsidRPr="00236532"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1710" w:type="dxa"/>
          </w:tcPr>
          <w:p w14:paraId="449AE819" w14:textId="77777777" w:rsidR="003C4E0A" w:rsidRPr="00236532" w:rsidRDefault="003C4E0A" w:rsidP="006458C6">
            <w:pPr>
              <w:spacing w:line="23" w:lineRule="atLeast"/>
              <w:jc w:val="both"/>
              <w:rPr>
                <w:lang w:eastAsia="en-US"/>
              </w:rPr>
            </w:pPr>
            <w:r w:rsidRPr="00236532">
              <w:t xml:space="preserve">Темы групповых и/или индивидуальных творческих заданий </w:t>
            </w:r>
          </w:p>
        </w:tc>
      </w:tr>
      <w:tr w:rsidR="003C4E0A" w:rsidRPr="00BF015B" w14:paraId="2AD03C5A" w14:textId="77777777" w:rsidTr="006458C6">
        <w:tc>
          <w:tcPr>
            <w:tcW w:w="456" w:type="dxa"/>
          </w:tcPr>
          <w:p w14:paraId="3AA9A428" w14:textId="77777777" w:rsidR="003C4E0A" w:rsidRPr="00BF015B" w:rsidRDefault="003C4E0A" w:rsidP="006458C6">
            <w:pPr>
              <w:spacing w:line="23" w:lineRule="atLeast"/>
              <w:jc w:val="center"/>
            </w:pPr>
            <w:r>
              <w:t>3</w:t>
            </w:r>
          </w:p>
        </w:tc>
        <w:tc>
          <w:tcPr>
            <w:tcW w:w="1322" w:type="dxa"/>
          </w:tcPr>
          <w:p w14:paraId="190B5EA9" w14:textId="77777777" w:rsidR="003C4E0A" w:rsidRPr="00BF015B" w:rsidRDefault="003C4E0A" w:rsidP="006458C6">
            <w:pPr>
              <w:spacing w:line="23" w:lineRule="atLeast"/>
              <w:rPr>
                <w:lang w:eastAsia="en-US"/>
              </w:rPr>
            </w:pPr>
            <w:r w:rsidRPr="00BF015B">
              <w:t>Собеседование</w:t>
            </w:r>
          </w:p>
        </w:tc>
        <w:tc>
          <w:tcPr>
            <w:tcW w:w="6378" w:type="dxa"/>
          </w:tcPr>
          <w:p w14:paraId="643B41D9" w14:textId="77777777" w:rsidR="003C4E0A" w:rsidRPr="00BF015B" w:rsidRDefault="003C4E0A" w:rsidP="006458C6">
            <w:pPr>
              <w:spacing w:line="23" w:lineRule="atLeast"/>
              <w:ind w:right="22" w:firstLine="318"/>
              <w:jc w:val="both"/>
              <w:rPr>
                <w:lang w:eastAsia="en-US"/>
              </w:rPr>
            </w:pPr>
            <w:r w:rsidRPr="00BF015B">
              <w:t>Средство контроля, организованное как специальн</w:t>
            </w:r>
            <w:r>
              <w:t>ое</w:t>
            </w:r>
            <w:r w:rsidRPr="00BF015B">
              <w:t xml:space="preserve"> </w:t>
            </w:r>
            <w:r>
              <w:t>со</w:t>
            </w:r>
            <w:r w:rsidRPr="00BF015B">
              <w:t>бесед</w:t>
            </w:r>
            <w:r>
              <w:t>ование</w:t>
            </w:r>
            <w:r w:rsidRPr="00BF015B">
              <w:t xml:space="preserve"> преподавателя с обучающимся по разделам/темам практики,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710" w:type="dxa"/>
          </w:tcPr>
          <w:p w14:paraId="505A1479" w14:textId="77777777" w:rsidR="003C4E0A" w:rsidRPr="00BF015B" w:rsidRDefault="003C4E0A" w:rsidP="006458C6">
            <w:pPr>
              <w:spacing w:line="23" w:lineRule="atLeast"/>
              <w:jc w:val="both"/>
              <w:rPr>
                <w:lang w:eastAsia="en-US"/>
              </w:rPr>
            </w:pPr>
            <w:r w:rsidRPr="00BF015B">
              <w:t xml:space="preserve">Вопросы по разделам/темам практики (дисциплины) </w:t>
            </w:r>
          </w:p>
        </w:tc>
      </w:tr>
    </w:tbl>
    <w:p w14:paraId="11A80CBC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76FD3912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6B837141" w14:textId="77777777" w:rsidR="003C4E0A" w:rsidRPr="00A152CC" w:rsidRDefault="003C4E0A" w:rsidP="003C4E0A">
      <w:pPr>
        <w:autoSpaceDE w:val="0"/>
        <w:autoSpaceDN w:val="0"/>
        <w:adjustRightInd w:val="0"/>
        <w:spacing w:line="23" w:lineRule="atLeast"/>
        <w:jc w:val="center"/>
      </w:pPr>
      <w:r>
        <w:rPr>
          <w:lang w:bidi="mr-IN"/>
        </w:rPr>
        <w:br w:type="page"/>
      </w:r>
      <w:bookmarkStart w:id="24" w:name="_Hlk66879347"/>
      <w:r w:rsidRPr="00A152CC">
        <w:rPr>
          <w:bCs/>
        </w:rPr>
        <w:lastRenderedPageBreak/>
        <w:t xml:space="preserve">ФГБОУ ВО </w:t>
      </w:r>
      <w:r w:rsidRPr="00A152CC">
        <w:t>«Нижегородский государственный</w:t>
      </w:r>
    </w:p>
    <w:p w14:paraId="2C9CC56C" w14:textId="77777777" w:rsidR="003C4E0A" w:rsidRPr="00A152CC" w:rsidRDefault="003C4E0A" w:rsidP="003C4E0A">
      <w:pPr>
        <w:spacing w:line="23" w:lineRule="atLeast"/>
        <w:jc w:val="center"/>
      </w:pPr>
      <w:r w:rsidRPr="00A152CC">
        <w:t xml:space="preserve">педагогический университет им. К.Минина» </w:t>
      </w:r>
    </w:p>
    <w:p w14:paraId="154E8EFD" w14:textId="77777777" w:rsidR="003C4E0A" w:rsidRPr="00A152CC" w:rsidRDefault="003C4E0A" w:rsidP="003C4E0A">
      <w:pPr>
        <w:spacing w:line="23" w:lineRule="atLeast"/>
        <w:jc w:val="center"/>
      </w:pPr>
    </w:p>
    <w:p w14:paraId="01D02FB8" w14:textId="77777777" w:rsidR="003C4E0A" w:rsidRPr="00A152CC" w:rsidRDefault="003C4E0A" w:rsidP="003C4E0A">
      <w:pPr>
        <w:jc w:val="center"/>
        <w:rPr>
          <w:i/>
        </w:rPr>
      </w:pPr>
      <w:r w:rsidRPr="00A152CC">
        <w:t>Факультет дизайна, изящных искусств и медиа-технологий</w:t>
      </w:r>
    </w:p>
    <w:p w14:paraId="2AC354FA" w14:textId="77777777" w:rsidR="003C4E0A" w:rsidRPr="00A152CC" w:rsidRDefault="003C4E0A" w:rsidP="003C4E0A">
      <w:pPr>
        <w:jc w:val="center"/>
      </w:pPr>
    </w:p>
    <w:p w14:paraId="229FB7F7" w14:textId="77777777" w:rsidR="003C4E0A" w:rsidRPr="00A152CC" w:rsidRDefault="003C4E0A" w:rsidP="003C4E0A">
      <w:pPr>
        <w:jc w:val="center"/>
      </w:pPr>
      <w:r w:rsidRPr="00A152CC">
        <w:t>Кафедра ДПИ и дизайна</w:t>
      </w:r>
    </w:p>
    <w:p w14:paraId="64615199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048456BE" w14:textId="77777777" w:rsidR="003C4E0A" w:rsidRPr="00A152CC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640069AC" w14:textId="77777777" w:rsidR="003C4E0A" w:rsidRDefault="003C4E0A" w:rsidP="003C4E0A">
      <w:pPr>
        <w:jc w:val="center"/>
        <w:rPr>
          <w:b/>
        </w:rPr>
      </w:pPr>
      <w:r>
        <w:rPr>
          <w:b/>
        </w:rPr>
        <w:t>Форма для оценки отчета</w:t>
      </w:r>
    </w:p>
    <w:p w14:paraId="7EE2E397" w14:textId="77777777" w:rsidR="003C4E0A" w:rsidRDefault="003C4E0A" w:rsidP="003C4E0A">
      <w:pPr>
        <w:jc w:val="center"/>
        <w:rPr>
          <w:b/>
        </w:rPr>
      </w:pPr>
      <w:r w:rsidRPr="003B26FF">
        <w:rPr>
          <w:b/>
        </w:rPr>
        <w:t xml:space="preserve">по </w:t>
      </w:r>
      <w:r>
        <w:rPr>
          <w:b/>
        </w:rPr>
        <w:t xml:space="preserve">Производственной (технологической (проектно-технологической)) </w:t>
      </w:r>
      <w:r w:rsidRPr="003B26FF">
        <w:rPr>
          <w:b/>
        </w:rPr>
        <w:t>практике</w:t>
      </w:r>
    </w:p>
    <w:p w14:paraId="61421E93" w14:textId="77777777" w:rsidR="003C4E0A" w:rsidRDefault="003C4E0A" w:rsidP="003C4E0A">
      <w:pPr>
        <w:jc w:val="center"/>
        <w:rPr>
          <w:b/>
        </w:rPr>
      </w:pPr>
    </w:p>
    <w:p w14:paraId="409BDE05" w14:textId="77777777" w:rsidR="003C4E0A" w:rsidRPr="003B26FF" w:rsidRDefault="003C4E0A" w:rsidP="003C4E0A"/>
    <w:p w14:paraId="36A13FE2" w14:textId="77777777" w:rsidR="003C4E0A" w:rsidRPr="004B53CC" w:rsidRDefault="003C4E0A" w:rsidP="003C4E0A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Структура отчёта </w:t>
      </w:r>
      <w:r w:rsidRPr="004B53CC">
        <w:rPr>
          <w:b/>
        </w:rPr>
        <w:t>по практике:</w:t>
      </w:r>
    </w:p>
    <w:p w14:paraId="631C8150" w14:textId="77777777" w:rsidR="003C4E0A" w:rsidRPr="003B26FF" w:rsidRDefault="003C4E0A" w:rsidP="003C4E0A">
      <w:pPr>
        <w:ind w:firstLine="709"/>
        <w:jc w:val="both"/>
      </w:pPr>
      <w:r>
        <w:t>1.</w:t>
      </w:r>
      <w:r w:rsidRPr="003B26FF">
        <w:t xml:space="preserve"> </w:t>
      </w:r>
      <w:r>
        <w:t>Т</w:t>
      </w:r>
      <w:r w:rsidRPr="003B26FF">
        <w:t>итульный лист;</w:t>
      </w:r>
    </w:p>
    <w:p w14:paraId="5799CD73" w14:textId="77777777" w:rsidR="003C4E0A" w:rsidRPr="003B26FF" w:rsidRDefault="003C4E0A" w:rsidP="003C4E0A">
      <w:pPr>
        <w:ind w:firstLine="709"/>
        <w:jc w:val="both"/>
      </w:pPr>
      <w:r>
        <w:t>2.</w:t>
      </w:r>
      <w:r w:rsidRPr="003B26FF">
        <w:t xml:space="preserve"> </w:t>
      </w:r>
      <w:r>
        <w:t>С</w:t>
      </w:r>
      <w:r w:rsidRPr="003B26FF">
        <w:t>одержание;</w:t>
      </w:r>
    </w:p>
    <w:p w14:paraId="426BAA7D" w14:textId="77777777" w:rsidR="003C4E0A" w:rsidRPr="003B26FF" w:rsidRDefault="003C4E0A" w:rsidP="003C4E0A">
      <w:pPr>
        <w:ind w:firstLine="709"/>
        <w:jc w:val="both"/>
      </w:pPr>
      <w:r>
        <w:t>3.</w:t>
      </w:r>
      <w:r w:rsidRPr="003B26FF">
        <w:t xml:space="preserve"> </w:t>
      </w:r>
      <w:r>
        <w:t>В</w:t>
      </w:r>
      <w:r w:rsidRPr="003B26FF">
        <w:t>ведение;</w:t>
      </w:r>
    </w:p>
    <w:p w14:paraId="377864F6" w14:textId="77777777" w:rsidR="003C4E0A" w:rsidRPr="003B26FF" w:rsidRDefault="003C4E0A" w:rsidP="003C4E0A">
      <w:pPr>
        <w:ind w:firstLine="709"/>
        <w:jc w:val="both"/>
      </w:pPr>
      <w:r>
        <w:t>4.</w:t>
      </w:r>
      <w:r w:rsidRPr="003B26FF">
        <w:t xml:space="preserve"> </w:t>
      </w:r>
      <w:r>
        <w:t>О</w:t>
      </w:r>
      <w:r w:rsidRPr="003B26FF">
        <w:t>сновн</w:t>
      </w:r>
      <w:r>
        <w:t>ая</w:t>
      </w:r>
      <w:r w:rsidRPr="003B26FF">
        <w:t xml:space="preserve"> часть, разбит</w:t>
      </w:r>
      <w:r>
        <w:t>ая</w:t>
      </w:r>
      <w:r w:rsidRPr="003B26FF">
        <w:t xml:space="preserve"> на главы и параграфы;</w:t>
      </w:r>
    </w:p>
    <w:p w14:paraId="20C60C42" w14:textId="77777777" w:rsidR="003C4E0A" w:rsidRPr="003B26FF" w:rsidRDefault="003C4E0A" w:rsidP="003C4E0A">
      <w:pPr>
        <w:ind w:left="709"/>
        <w:jc w:val="both"/>
      </w:pPr>
      <w:r>
        <w:t>5. З</w:t>
      </w:r>
      <w:r w:rsidRPr="003B26FF">
        <w:t>аключение;</w:t>
      </w:r>
    </w:p>
    <w:p w14:paraId="68D1001D" w14:textId="77777777" w:rsidR="003C4E0A" w:rsidRPr="003B26FF" w:rsidRDefault="003C4E0A" w:rsidP="003C4E0A">
      <w:pPr>
        <w:ind w:firstLine="709"/>
        <w:jc w:val="both"/>
      </w:pPr>
      <w:r>
        <w:t>6.</w:t>
      </w:r>
      <w:r w:rsidRPr="003B26FF">
        <w:t xml:space="preserve"> </w:t>
      </w:r>
      <w:r>
        <w:t>С</w:t>
      </w:r>
      <w:r w:rsidRPr="003B26FF">
        <w:t>писок использованной литературы и иных источников;</w:t>
      </w:r>
    </w:p>
    <w:p w14:paraId="34FE44F5" w14:textId="77777777" w:rsidR="003C4E0A" w:rsidRPr="003B26FF" w:rsidRDefault="003C4E0A" w:rsidP="003C4E0A">
      <w:pPr>
        <w:ind w:firstLine="709"/>
        <w:jc w:val="both"/>
      </w:pPr>
      <w:r>
        <w:t>7.</w:t>
      </w:r>
      <w:r w:rsidRPr="003B26FF">
        <w:t xml:space="preserve"> </w:t>
      </w:r>
      <w:r>
        <w:t>П</w:t>
      </w:r>
      <w:r w:rsidRPr="003B26FF">
        <w:t>риложения</w:t>
      </w:r>
    </w:p>
    <w:p w14:paraId="19A83E7A" w14:textId="77777777" w:rsidR="003C4E0A" w:rsidRDefault="003C4E0A" w:rsidP="003C4E0A">
      <w:pPr>
        <w:rPr>
          <w:lang w:bidi="mr-IN"/>
        </w:rPr>
      </w:pPr>
    </w:p>
    <w:p w14:paraId="66718F22" w14:textId="77777777" w:rsidR="003C4E0A" w:rsidRPr="003B26FF" w:rsidRDefault="003C4E0A" w:rsidP="003C4E0A">
      <w:pPr>
        <w:rPr>
          <w:b/>
          <w:lang w:bidi="mr-IN"/>
        </w:rPr>
      </w:pPr>
      <w:r w:rsidRPr="003B26FF">
        <w:rPr>
          <w:b/>
          <w:lang w:bidi="mr-IN"/>
        </w:rPr>
        <w:t>Критерии оценивания: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84"/>
        <w:gridCol w:w="5639"/>
        <w:gridCol w:w="1020"/>
      </w:tblGrid>
      <w:tr w:rsidR="003C4E0A" w:rsidRPr="00FB47A3" w14:paraId="6B857435" w14:textId="77777777" w:rsidTr="006458C6">
        <w:tc>
          <w:tcPr>
            <w:tcW w:w="1436" w:type="pct"/>
            <w:vAlign w:val="center"/>
          </w:tcPr>
          <w:p w14:paraId="2D8CE9C3" w14:textId="77777777" w:rsidR="003C4E0A" w:rsidRPr="00FB47A3" w:rsidRDefault="003C4E0A" w:rsidP="006458C6">
            <w:pPr>
              <w:jc w:val="center"/>
              <w:rPr>
                <w:b/>
              </w:rPr>
            </w:pPr>
            <w:r w:rsidRPr="00FB47A3">
              <w:rPr>
                <w:b/>
              </w:rPr>
              <w:t>Критерии оценки</w:t>
            </w:r>
          </w:p>
          <w:p w14:paraId="11F0B296" w14:textId="77777777" w:rsidR="003C4E0A" w:rsidRPr="00FB47A3" w:rsidRDefault="003C4E0A" w:rsidP="006458C6">
            <w:pPr>
              <w:jc w:val="center"/>
              <w:rPr>
                <w:b/>
              </w:rPr>
            </w:pPr>
          </w:p>
        </w:tc>
        <w:tc>
          <w:tcPr>
            <w:tcW w:w="3018" w:type="pct"/>
            <w:vAlign w:val="center"/>
          </w:tcPr>
          <w:p w14:paraId="59FFE8AD" w14:textId="77777777" w:rsidR="003C4E0A" w:rsidRPr="00FB47A3" w:rsidRDefault="003C4E0A" w:rsidP="006458C6">
            <w:pPr>
              <w:jc w:val="center"/>
              <w:rPr>
                <w:b/>
              </w:rPr>
            </w:pPr>
            <w:r w:rsidRPr="00FB47A3">
              <w:rPr>
                <w:b/>
              </w:rPr>
              <w:t>Показатели</w:t>
            </w:r>
          </w:p>
        </w:tc>
        <w:tc>
          <w:tcPr>
            <w:tcW w:w="546" w:type="pct"/>
          </w:tcPr>
          <w:p w14:paraId="498E19ED" w14:textId="77777777" w:rsidR="003C4E0A" w:rsidRPr="00FB47A3" w:rsidRDefault="003C4E0A" w:rsidP="006458C6">
            <w:pPr>
              <w:jc w:val="center"/>
              <w:rPr>
                <w:b/>
              </w:rPr>
            </w:pPr>
            <w:r w:rsidRPr="00FB47A3">
              <w:rPr>
                <w:b/>
              </w:rPr>
              <w:t xml:space="preserve">Оценка в баллах </w:t>
            </w:r>
          </w:p>
        </w:tc>
      </w:tr>
      <w:tr w:rsidR="003C4E0A" w:rsidRPr="00FB47A3" w14:paraId="37CCC8B2" w14:textId="77777777" w:rsidTr="006458C6">
        <w:trPr>
          <w:trHeight w:val="894"/>
        </w:trPr>
        <w:tc>
          <w:tcPr>
            <w:tcW w:w="1436" w:type="pct"/>
            <w:vMerge w:val="restart"/>
          </w:tcPr>
          <w:p w14:paraId="79C810A8" w14:textId="77777777" w:rsidR="003C4E0A" w:rsidRDefault="003C4E0A" w:rsidP="006458C6"/>
          <w:p w14:paraId="0B340388" w14:textId="77777777" w:rsidR="003C4E0A" w:rsidRPr="00FB47A3" w:rsidRDefault="003C4E0A" w:rsidP="006458C6">
            <w:r w:rsidRPr="00FB47A3">
              <w:t>1.</w:t>
            </w:r>
            <w:r>
              <w:t xml:space="preserve"> Соответствие содержания изучаемой теме</w:t>
            </w:r>
          </w:p>
        </w:tc>
        <w:tc>
          <w:tcPr>
            <w:tcW w:w="3018" w:type="pct"/>
            <w:vAlign w:val="center"/>
          </w:tcPr>
          <w:p w14:paraId="65782DAE" w14:textId="77777777" w:rsidR="003C4E0A" w:rsidRPr="0039286E" w:rsidRDefault="003C4E0A" w:rsidP="006458C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Отчёт полностью раскрывает содержание изучаемой темы в соответствии с утверждённым планом.</w:t>
            </w:r>
          </w:p>
        </w:tc>
        <w:tc>
          <w:tcPr>
            <w:tcW w:w="546" w:type="pct"/>
          </w:tcPr>
          <w:p w14:paraId="4E7D4BAB" w14:textId="77777777" w:rsidR="003C4E0A" w:rsidRPr="00FB47A3" w:rsidRDefault="003C4E0A" w:rsidP="006458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C4E0A" w:rsidRPr="00FB47A3" w14:paraId="2692F506" w14:textId="77777777" w:rsidTr="006458C6">
        <w:trPr>
          <w:trHeight w:val="884"/>
        </w:trPr>
        <w:tc>
          <w:tcPr>
            <w:tcW w:w="1436" w:type="pct"/>
            <w:vMerge/>
          </w:tcPr>
          <w:p w14:paraId="463C2BE1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0D6C4111" w14:textId="77777777" w:rsidR="003C4E0A" w:rsidRPr="0039286E" w:rsidRDefault="003C4E0A" w:rsidP="006458C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Имеются несущественные отступления от утверждённой планом темы.</w:t>
            </w:r>
          </w:p>
        </w:tc>
        <w:tc>
          <w:tcPr>
            <w:tcW w:w="546" w:type="pct"/>
          </w:tcPr>
          <w:p w14:paraId="0D08D2FD" w14:textId="77777777" w:rsidR="003C4E0A" w:rsidRPr="00FB47A3" w:rsidRDefault="003C4E0A" w:rsidP="006458C6">
            <w:pPr>
              <w:jc w:val="center"/>
            </w:pPr>
            <w:r>
              <w:t>7</w:t>
            </w:r>
          </w:p>
        </w:tc>
      </w:tr>
      <w:tr w:rsidR="003C4E0A" w14:paraId="5598088D" w14:textId="77777777" w:rsidTr="006458C6">
        <w:trPr>
          <w:trHeight w:val="699"/>
        </w:trPr>
        <w:tc>
          <w:tcPr>
            <w:tcW w:w="1436" w:type="pct"/>
            <w:vMerge/>
          </w:tcPr>
          <w:p w14:paraId="6ECEBB19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0BEC98B5" w14:textId="77777777" w:rsidR="003C4E0A" w:rsidRDefault="003C4E0A" w:rsidP="006458C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Отчёт в недостаточной мере раскрывает содержание выбранной темы в соответствии с утверждённым планом.</w:t>
            </w:r>
          </w:p>
        </w:tc>
        <w:tc>
          <w:tcPr>
            <w:tcW w:w="546" w:type="pct"/>
          </w:tcPr>
          <w:p w14:paraId="0EAB1D84" w14:textId="77777777" w:rsidR="003C4E0A" w:rsidRDefault="003C4E0A" w:rsidP="006458C6">
            <w:pPr>
              <w:jc w:val="center"/>
            </w:pPr>
            <w:r>
              <w:t>6</w:t>
            </w:r>
          </w:p>
        </w:tc>
      </w:tr>
      <w:tr w:rsidR="003C4E0A" w14:paraId="2C8673CC" w14:textId="77777777" w:rsidTr="006458C6">
        <w:trPr>
          <w:trHeight w:val="699"/>
        </w:trPr>
        <w:tc>
          <w:tcPr>
            <w:tcW w:w="1436" w:type="pct"/>
            <w:vMerge/>
          </w:tcPr>
          <w:p w14:paraId="448CDA85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6AA7FD3A" w14:textId="77777777" w:rsidR="003C4E0A" w:rsidRDefault="003C4E0A" w:rsidP="006458C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Отчёт частично раскрывает содержание выбранной темы и отходит от утверждённого плана.</w:t>
            </w:r>
          </w:p>
        </w:tc>
        <w:tc>
          <w:tcPr>
            <w:tcW w:w="546" w:type="pct"/>
          </w:tcPr>
          <w:p w14:paraId="49AA7CE7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14:paraId="1E95BC90" w14:textId="77777777" w:rsidTr="006458C6">
        <w:trPr>
          <w:trHeight w:val="433"/>
        </w:trPr>
        <w:tc>
          <w:tcPr>
            <w:tcW w:w="1436" w:type="pct"/>
            <w:vMerge/>
          </w:tcPr>
          <w:p w14:paraId="3D1536B2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71E01F7B" w14:textId="77777777" w:rsidR="003C4E0A" w:rsidRPr="0039286E" w:rsidRDefault="003C4E0A" w:rsidP="006458C6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Отчёт не  раскрывает содержание выбранной темы и отходит от утверждённого плана.</w:t>
            </w:r>
          </w:p>
        </w:tc>
        <w:tc>
          <w:tcPr>
            <w:tcW w:w="546" w:type="pct"/>
          </w:tcPr>
          <w:p w14:paraId="3E24A333" w14:textId="77777777" w:rsidR="003C4E0A" w:rsidRDefault="003C4E0A" w:rsidP="006458C6">
            <w:pPr>
              <w:jc w:val="center"/>
            </w:pPr>
            <w:r>
              <w:t>0</w:t>
            </w:r>
          </w:p>
        </w:tc>
      </w:tr>
      <w:tr w:rsidR="003C4E0A" w:rsidRPr="00FB47A3" w14:paraId="57A965F0" w14:textId="77777777" w:rsidTr="006458C6">
        <w:trPr>
          <w:trHeight w:val="353"/>
        </w:trPr>
        <w:tc>
          <w:tcPr>
            <w:tcW w:w="1436" w:type="pct"/>
            <w:vMerge w:val="restart"/>
          </w:tcPr>
          <w:p w14:paraId="716F9C67" w14:textId="77777777" w:rsidR="003C4E0A" w:rsidRDefault="003C4E0A" w:rsidP="006458C6"/>
          <w:p w14:paraId="61D00F2E" w14:textId="77777777" w:rsidR="003C4E0A" w:rsidRPr="00FB47A3" w:rsidRDefault="003C4E0A" w:rsidP="006458C6">
            <w:r>
              <w:t>2</w:t>
            </w:r>
            <w:r w:rsidRPr="00956FEF">
              <w:t xml:space="preserve">. </w:t>
            </w:r>
            <w:r w:rsidRPr="00956FEF">
              <w:rPr>
                <w:bCs/>
              </w:rPr>
              <w:t>Корректное использование методологического и  понятийно-терминологического аппарата исследования.</w:t>
            </w:r>
          </w:p>
        </w:tc>
        <w:tc>
          <w:tcPr>
            <w:tcW w:w="3018" w:type="pct"/>
            <w:vAlign w:val="center"/>
          </w:tcPr>
          <w:p w14:paraId="05E349FB" w14:textId="77777777" w:rsidR="003C4E0A" w:rsidRPr="002C423E" w:rsidRDefault="003C4E0A" w:rsidP="006458C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</w:rPr>
              <w:t>Очень г</w:t>
            </w:r>
            <w:r w:rsidRPr="002C423E">
              <w:rPr>
                <w:bCs/>
              </w:rPr>
              <w:t xml:space="preserve">рамотно </w:t>
            </w:r>
            <w:r>
              <w:rPr>
                <w:bCs/>
              </w:rPr>
              <w:t>использует</w:t>
            </w:r>
            <w:r w:rsidRPr="002C423E">
              <w:rPr>
                <w:bCs/>
              </w:rPr>
              <w:t xml:space="preserve"> методологический аппарат </w:t>
            </w:r>
            <w:r>
              <w:rPr>
                <w:bCs/>
              </w:rPr>
              <w:t>изучаемой темы</w:t>
            </w:r>
            <w:r w:rsidRPr="002C423E">
              <w:rPr>
                <w:bCs/>
              </w:rPr>
              <w:t xml:space="preserve"> (цель, задачи), </w:t>
            </w:r>
            <w:r>
              <w:rPr>
                <w:bCs/>
              </w:rPr>
              <w:t xml:space="preserve">уверенно </w:t>
            </w:r>
            <w:r w:rsidRPr="002C423E">
              <w:rPr>
                <w:bCs/>
              </w:rPr>
              <w:t>обосновывает выбор методов исследования, свободно ориентируется в терминологической системе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7B99D5BB" w14:textId="77777777" w:rsidR="003C4E0A" w:rsidRPr="00FB47A3" w:rsidRDefault="003C4E0A" w:rsidP="006458C6">
            <w:pPr>
              <w:jc w:val="center"/>
            </w:pPr>
            <w:r>
              <w:t>8</w:t>
            </w:r>
          </w:p>
        </w:tc>
      </w:tr>
      <w:tr w:rsidR="003C4E0A" w:rsidRPr="00FB47A3" w14:paraId="313F71A6" w14:textId="77777777" w:rsidTr="006458C6">
        <w:tc>
          <w:tcPr>
            <w:tcW w:w="1436" w:type="pct"/>
            <w:vMerge/>
          </w:tcPr>
          <w:p w14:paraId="18B87D89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78B49FF9" w14:textId="77777777" w:rsidR="003C4E0A" w:rsidRPr="002C423E" w:rsidRDefault="003C4E0A" w:rsidP="006458C6">
            <w:pPr>
              <w:autoSpaceDE w:val="0"/>
              <w:autoSpaceDN w:val="0"/>
              <w:adjustRightInd w:val="0"/>
              <w:rPr>
                <w:bCs/>
              </w:rPr>
            </w:pPr>
            <w:r w:rsidRPr="002C423E">
              <w:rPr>
                <w:bCs/>
              </w:rPr>
              <w:t xml:space="preserve">Допускает </w:t>
            </w:r>
            <w:r>
              <w:rPr>
                <w:bCs/>
              </w:rPr>
              <w:t>незначительные ошибки</w:t>
            </w:r>
            <w:r w:rsidRPr="002C423E">
              <w:rPr>
                <w:bCs/>
              </w:rPr>
              <w:t xml:space="preserve"> в формулировке основных категорий методологического аппарата исследования. Приводит формулировки большинства понятий и терминов, необходимых для исследования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4469FDEE" w14:textId="77777777" w:rsidR="003C4E0A" w:rsidRPr="00FB47A3" w:rsidRDefault="003C4E0A" w:rsidP="006458C6">
            <w:pPr>
              <w:jc w:val="center"/>
            </w:pPr>
            <w:r>
              <w:t>7</w:t>
            </w:r>
          </w:p>
        </w:tc>
      </w:tr>
      <w:tr w:rsidR="003C4E0A" w:rsidRPr="00FB47A3" w14:paraId="62A750F6" w14:textId="77777777" w:rsidTr="006458C6">
        <w:tc>
          <w:tcPr>
            <w:tcW w:w="1436" w:type="pct"/>
            <w:vMerge/>
          </w:tcPr>
          <w:p w14:paraId="69F7AD24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5DBA34FD" w14:textId="77777777" w:rsidR="003C4E0A" w:rsidRPr="002C423E" w:rsidRDefault="003C4E0A" w:rsidP="006458C6">
            <w:pPr>
              <w:autoSpaceDE w:val="0"/>
              <w:autoSpaceDN w:val="0"/>
              <w:adjustRightInd w:val="0"/>
              <w:rPr>
                <w:bCs/>
              </w:rPr>
            </w:pPr>
            <w:r w:rsidRPr="002C423E">
              <w:rPr>
                <w:bCs/>
              </w:rPr>
              <w:t xml:space="preserve">Допускает ошибки в формулировке основных категорий методологического аппарата </w:t>
            </w:r>
            <w:r w:rsidRPr="002C423E">
              <w:rPr>
                <w:bCs/>
              </w:rPr>
              <w:lastRenderedPageBreak/>
              <w:t xml:space="preserve">исследования. </w:t>
            </w:r>
            <w:r>
              <w:rPr>
                <w:bCs/>
              </w:rPr>
              <w:t>Не п</w:t>
            </w:r>
            <w:r w:rsidRPr="002C423E">
              <w:rPr>
                <w:bCs/>
              </w:rPr>
              <w:t>риводит формулировки некоторых понятий и терминов, необходимых для исследования</w:t>
            </w:r>
          </w:p>
        </w:tc>
        <w:tc>
          <w:tcPr>
            <w:tcW w:w="546" w:type="pct"/>
          </w:tcPr>
          <w:p w14:paraId="4B8FB1DD" w14:textId="77777777" w:rsidR="003C4E0A" w:rsidRDefault="003C4E0A" w:rsidP="006458C6">
            <w:pPr>
              <w:jc w:val="center"/>
            </w:pPr>
            <w:r>
              <w:lastRenderedPageBreak/>
              <w:t>6</w:t>
            </w:r>
          </w:p>
        </w:tc>
      </w:tr>
      <w:tr w:rsidR="003C4E0A" w14:paraId="42F88A20" w14:textId="77777777" w:rsidTr="006458C6">
        <w:tc>
          <w:tcPr>
            <w:tcW w:w="1436" w:type="pct"/>
            <w:vMerge/>
          </w:tcPr>
          <w:p w14:paraId="47D9D9DD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0B87CDBA" w14:textId="77777777" w:rsidR="003C4E0A" w:rsidRPr="002C423E" w:rsidRDefault="003C4E0A" w:rsidP="006458C6">
            <w:pPr>
              <w:autoSpaceDE w:val="0"/>
              <w:autoSpaceDN w:val="0"/>
              <w:adjustRightInd w:val="0"/>
              <w:rPr>
                <w:bCs/>
              </w:rPr>
            </w:pPr>
            <w:r w:rsidRPr="002C423E">
              <w:rPr>
                <w:bCs/>
              </w:rPr>
              <w:t xml:space="preserve">Допускает </w:t>
            </w:r>
            <w:r>
              <w:rPr>
                <w:bCs/>
              </w:rPr>
              <w:t xml:space="preserve">значительные </w:t>
            </w:r>
            <w:r w:rsidRPr="002C423E">
              <w:rPr>
                <w:bCs/>
              </w:rPr>
              <w:t xml:space="preserve">ошибки в формулировке основных категорий методологического аппарата исследования или представляет его структурные единицы не полностью. </w:t>
            </w:r>
            <w:r>
              <w:rPr>
                <w:bCs/>
              </w:rPr>
              <w:t>Не п</w:t>
            </w:r>
            <w:r w:rsidRPr="002C423E">
              <w:rPr>
                <w:bCs/>
              </w:rPr>
              <w:t>риводит формулировки понятий и терминов, необходимых для исследования</w:t>
            </w:r>
          </w:p>
        </w:tc>
        <w:tc>
          <w:tcPr>
            <w:tcW w:w="546" w:type="pct"/>
          </w:tcPr>
          <w:p w14:paraId="73EC1542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14:paraId="105261D0" w14:textId="77777777" w:rsidTr="006458C6">
        <w:tc>
          <w:tcPr>
            <w:tcW w:w="1436" w:type="pct"/>
            <w:vMerge/>
          </w:tcPr>
          <w:p w14:paraId="53D7BEEC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16C440A6" w14:textId="77777777" w:rsidR="003C4E0A" w:rsidRDefault="003C4E0A" w:rsidP="006458C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Не владеет методологическим и понятийно-терминологическим аппаратом</w:t>
            </w:r>
            <w:r w:rsidRPr="002C423E">
              <w:rPr>
                <w:bCs/>
              </w:rPr>
              <w:t xml:space="preserve">. </w:t>
            </w:r>
            <w:r>
              <w:rPr>
                <w:bCs/>
              </w:rPr>
              <w:t>Не п</w:t>
            </w:r>
            <w:r w:rsidRPr="002C423E">
              <w:rPr>
                <w:bCs/>
              </w:rPr>
              <w:t xml:space="preserve">риводит формулировки </w:t>
            </w:r>
            <w:r>
              <w:rPr>
                <w:bCs/>
              </w:rPr>
              <w:t>большинства</w:t>
            </w:r>
            <w:r w:rsidRPr="002C423E">
              <w:rPr>
                <w:bCs/>
              </w:rPr>
              <w:t xml:space="preserve"> понятий и терминов, необходимых для исследования</w:t>
            </w:r>
          </w:p>
        </w:tc>
        <w:tc>
          <w:tcPr>
            <w:tcW w:w="546" w:type="pct"/>
          </w:tcPr>
          <w:p w14:paraId="01F0DCC7" w14:textId="77777777" w:rsidR="003C4E0A" w:rsidRDefault="003C4E0A" w:rsidP="006458C6">
            <w:pPr>
              <w:jc w:val="center"/>
            </w:pPr>
            <w:r>
              <w:t>0</w:t>
            </w:r>
          </w:p>
        </w:tc>
      </w:tr>
      <w:tr w:rsidR="003C4E0A" w:rsidRPr="00FB47A3" w14:paraId="1596374E" w14:textId="77777777" w:rsidTr="006458C6">
        <w:tc>
          <w:tcPr>
            <w:tcW w:w="1436" w:type="pct"/>
            <w:vMerge w:val="restart"/>
          </w:tcPr>
          <w:p w14:paraId="437F1FCA" w14:textId="77777777" w:rsidR="003C4E0A" w:rsidRDefault="003C4E0A" w:rsidP="006458C6">
            <w:pPr>
              <w:rPr>
                <w:bCs/>
              </w:rPr>
            </w:pPr>
          </w:p>
          <w:p w14:paraId="7EF34DD6" w14:textId="77777777" w:rsidR="003C4E0A" w:rsidRDefault="003C4E0A" w:rsidP="006458C6">
            <w:pPr>
              <w:rPr>
                <w:bCs/>
              </w:rPr>
            </w:pPr>
            <w:r w:rsidRPr="00CA19BC">
              <w:rPr>
                <w:bCs/>
              </w:rPr>
              <w:t xml:space="preserve">3. Степень самостоятельности </w:t>
            </w:r>
            <w:r w:rsidRPr="00CA19BC">
              <w:rPr>
                <w:shd w:val="clear" w:color="auto" w:fill="FFFFFF"/>
              </w:rPr>
              <w:t>в проведении исследования и выполнения практической части работы.</w:t>
            </w:r>
          </w:p>
        </w:tc>
        <w:tc>
          <w:tcPr>
            <w:tcW w:w="3018" w:type="pct"/>
            <w:vAlign w:val="center"/>
          </w:tcPr>
          <w:p w14:paraId="56FE198E" w14:textId="77777777" w:rsidR="003C4E0A" w:rsidRPr="005A5AAC" w:rsidRDefault="003C4E0A" w:rsidP="006458C6">
            <w:pPr>
              <w:autoSpaceDE w:val="0"/>
              <w:autoSpaceDN w:val="0"/>
              <w:adjustRightInd w:val="0"/>
              <w:jc w:val="both"/>
            </w:pPr>
            <w:r w:rsidRPr="005A5AAC">
              <w:t xml:space="preserve">Исследование выполнено </w:t>
            </w:r>
            <w:r>
              <w:t xml:space="preserve">полностью </w:t>
            </w:r>
            <w:r w:rsidRPr="005A5AAC">
              <w:t xml:space="preserve">самостоятельно. </w:t>
            </w:r>
            <w:r>
              <w:t>Высокий</w:t>
            </w:r>
            <w:r w:rsidRPr="005A5AAC">
              <w:t xml:space="preserve"> личный вклад студента в разработку темы. </w:t>
            </w:r>
            <w:r>
              <w:t>Р</w:t>
            </w:r>
            <w:r w:rsidRPr="005A5AAC">
              <w:t xml:space="preserve">еализован </w:t>
            </w:r>
            <w:r>
              <w:t xml:space="preserve">индивидуальный </w:t>
            </w:r>
            <w:r w:rsidRPr="005A5AAC">
              <w:t>подход к разработке творческой составляющей курсовой работы</w:t>
            </w:r>
            <w:r>
              <w:t>.</w:t>
            </w:r>
          </w:p>
        </w:tc>
        <w:tc>
          <w:tcPr>
            <w:tcW w:w="546" w:type="pct"/>
          </w:tcPr>
          <w:p w14:paraId="6D273E84" w14:textId="77777777" w:rsidR="003C4E0A" w:rsidRDefault="003C4E0A" w:rsidP="006458C6">
            <w:pPr>
              <w:jc w:val="center"/>
            </w:pPr>
            <w:r>
              <w:t>8</w:t>
            </w:r>
          </w:p>
        </w:tc>
      </w:tr>
      <w:tr w:rsidR="003C4E0A" w:rsidRPr="00FB47A3" w14:paraId="73743E4A" w14:textId="77777777" w:rsidTr="006458C6">
        <w:tc>
          <w:tcPr>
            <w:tcW w:w="1436" w:type="pct"/>
            <w:vMerge/>
          </w:tcPr>
          <w:p w14:paraId="3ED46DCC" w14:textId="77777777" w:rsidR="003C4E0A" w:rsidRPr="00FB47A3" w:rsidRDefault="003C4E0A" w:rsidP="006458C6"/>
        </w:tc>
        <w:tc>
          <w:tcPr>
            <w:tcW w:w="3018" w:type="pct"/>
            <w:vAlign w:val="center"/>
          </w:tcPr>
          <w:p w14:paraId="7685095E" w14:textId="77777777" w:rsidR="003C4E0A" w:rsidRPr="002C423E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5AAC">
              <w:t xml:space="preserve">Исследование выполнено </w:t>
            </w:r>
            <w:r>
              <w:t>в основном</w:t>
            </w:r>
            <w:r w:rsidRPr="005A5AAC">
              <w:t xml:space="preserve"> самостоятельно. Прослеживается личный вклад студента в разработку темы. </w:t>
            </w:r>
            <w:r>
              <w:t>В основном р</w:t>
            </w:r>
            <w:r w:rsidRPr="005A5AAC">
              <w:t xml:space="preserve">еализован </w:t>
            </w:r>
            <w:r>
              <w:t xml:space="preserve">индивидуальный </w:t>
            </w:r>
            <w:r w:rsidRPr="005A5AAC">
              <w:t>подход к разработке творческой составляющей курсовой работы</w:t>
            </w:r>
            <w:r>
              <w:t>.</w:t>
            </w:r>
          </w:p>
        </w:tc>
        <w:tc>
          <w:tcPr>
            <w:tcW w:w="546" w:type="pct"/>
          </w:tcPr>
          <w:p w14:paraId="68C54851" w14:textId="77777777" w:rsidR="003C4E0A" w:rsidRPr="00FB47A3" w:rsidRDefault="003C4E0A" w:rsidP="006458C6">
            <w:pPr>
              <w:jc w:val="center"/>
            </w:pPr>
            <w:r>
              <w:t>7</w:t>
            </w:r>
          </w:p>
        </w:tc>
      </w:tr>
      <w:tr w:rsidR="003C4E0A" w:rsidRPr="00FB47A3" w14:paraId="6D7E1475" w14:textId="77777777" w:rsidTr="006458C6">
        <w:trPr>
          <w:trHeight w:val="1336"/>
        </w:trPr>
        <w:tc>
          <w:tcPr>
            <w:tcW w:w="1436" w:type="pct"/>
            <w:vMerge/>
          </w:tcPr>
          <w:p w14:paraId="4D86882E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3D232ABF" w14:textId="77777777" w:rsidR="003C4E0A" w:rsidRPr="005A5AAC" w:rsidRDefault="003C4E0A" w:rsidP="006458C6">
            <w:pPr>
              <w:autoSpaceDE w:val="0"/>
              <w:autoSpaceDN w:val="0"/>
              <w:adjustRightInd w:val="0"/>
              <w:jc w:val="both"/>
            </w:pPr>
            <w:r w:rsidRPr="005A5AAC">
              <w:t xml:space="preserve">Исследование выполнено самостоятельно </w:t>
            </w:r>
            <w:r>
              <w:t xml:space="preserve">с отдельными </w:t>
            </w:r>
            <w:r w:rsidRPr="005A5AAC">
              <w:t>рекомендаци</w:t>
            </w:r>
            <w:r>
              <w:t>ями</w:t>
            </w:r>
            <w:r w:rsidRPr="005A5AAC">
              <w:t xml:space="preserve"> руководителя. </w:t>
            </w:r>
            <w:r>
              <w:t xml:space="preserve">Некоторая </w:t>
            </w:r>
            <w:r w:rsidRPr="005A5AAC">
              <w:t xml:space="preserve">часть </w:t>
            </w:r>
            <w:r>
              <w:t>о</w:t>
            </w:r>
            <w:r>
              <w:rPr>
                <w:shd w:val="clear" w:color="auto" w:fill="FFFFFF"/>
              </w:rPr>
              <w:t>тчёта</w:t>
            </w:r>
            <w:r w:rsidRPr="005A5AAC">
              <w:t xml:space="preserve"> выполнен</w:t>
            </w:r>
            <w:r>
              <w:t>а</w:t>
            </w:r>
            <w:r w:rsidRPr="005A5AAC">
              <w:t xml:space="preserve"> под руководством преподавателя</w:t>
            </w:r>
            <w:r>
              <w:t>.</w:t>
            </w:r>
          </w:p>
        </w:tc>
        <w:tc>
          <w:tcPr>
            <w:tcW w:w="546" w:type="pct"/>
          </w:tcPr>
          <w:p w14:paraId="092BB9A8" w14:textId="77777777" w:rsidR="003C4E0A" w:rsidRDefault="003C4E0A" w:rsidP="006458C6">
            <w:pPr>
              <w:jc w:val="center"/>
            </w:pPr>
            <w:r>
              <w:t>6</w:t>
            </w:r>
          </w:p>
        </w:tc>
      </w:tr>
      <w:tr w:rsidR="003C4E0A" w:rsidRPr="00FB47A3" w14:paraId="035F64D2" w14:textId="77777777" w:rsidTr="006458C6">
        <w:trPr>
          <w:trHeight w:val="1336"/>
        </w:trPr>
        <w:tc>
          <w:tcPr>
            <w:tcW w:w="1436" w:type="pct"/>
            <w:vMerge/>
          </w:tcPr>
          <w:p w14:paraId="18E3AFB6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71D89F79" w14:textId="77777777" w:rsidR="003C4E0A" w:rsidRPr="005A5AAC" w:rsidRDefault="003C4E0A" w:rsidP="006458C6">
            <w:pPr>
              <w:autoSpaceDE w:val="0"/>
              <w:autoSpaceDN w:val="0"/>
              <w:adjustRightInd w:val="0"/>
              <w:jc w:val="both"/>
            </w:pPr>
            <w:r w:rsidRPr="005A5AAC">
              <w:t xml:space="preserve">Исследование выполнено </w:t>
            </w:r>
            <w:r>
              <w:t xml:space="preserve">со значительными </w:t>
            </w:r>
            <w:r w:rsidRPr="005A5AAC">
              <w:t>рекомендаци</w:t>
            </w:r>
            <w:r>
              <w:t>ями</w:t>
            </w:r>
            <w:r w:rsidRPr="005A5AAC">
              <w:t xml:space="preserve"> руководителя. </w:t>
            </w:r>
            <w:r>
              <w:t xml:space="preserve">Основная </w:t>
            </w:r>
            <w:r w:rsidRPr="005A5AAC">
              <w:t xml:space="preserve">часть </w:t>
            </w:r>
            <w:r>
              <w:t>о</w:t>
            </w:r>
            <w:r>
              <w:rPr>
                <w:shd w:val="clear" w:color="auto" w:fill="FFFFFF"/>
              </w:rPr>
              <w:t>тчёта</w:t>
            </w:r>
            <w:r w:rsidRPr="005A5AAC">
              <w:t xml:space="preserve"> выполнен</w:t>
            </w:r>
            <w:r>
              <w:t>а</w:t>
            </w:r>
            <w:r w:rsidRPr="005A5AAC">
              <w:t xml:space="preserve"> под руководством преподавателя</w:t>
            </w:r>
            <w:r>
              <w:t>.</w:t>
            </w:r>
          </w:p>
        </w:tc>
        <w:tc>
          <w:tcPr>
            <w:tcW w:w="546" w:type="pct"/>
          </w:tcPr>
          <w:p w14:paraId="1E6AD44E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14:paraId="1CDDF8A0" w14:textId="77777777" w:rsidTr="006458C6">
        <w:trPr>
          <w:trHeight w:val="1416"/>
        </w:trPr>
        <w:tc>
          <w:tcPr>
            <w:tcW w:w="1436" w:type="pct"/>
            <w:vMerge/>
          </w:tcPr>
          <w:p w14:paraId="7DAB6D67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34911390" w14:textId="77777777" w:rsidR="003C4E0A" w:rsidRPr="002C423E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shd w:val="clear" w:color="auto" w:fill="FFFFFF"/>
              </w:rPr>
              <w:t>Отчёт</w:t>
            </w:r>
            <w:r w:rsidRPr="005A5AAC">
              <w:t xml:space="preserve"> носит реферативный характер. Позиция студента по существу исследуемых вопросов </w:t>
            </w:r>
            <w:r>
              <w:t>присутствует частично</w:t>
            </w:r>
            <w:r w:rsidRPr="005A5AAC">
              <w:t>. Творческая часть работы выполнена с минимальным уровнем самостоятельности</w:t>
            </w:r>
            <w:r>
              <w:t>.</w:t>
            </w:r>
          </w:p>
        </w:tc>
        <w:tc>
          <w:tcPr>
            <w:tcW w:w="546" w:type="pct"/>
          </w:tcPr>
          <w:p w14:paraId="3CA83AA1" w14:textId="77777777" w:rsidR="003C4E0A" w:rsidRDefault="003C4E0A" w:rsidP="006458C6">
            <w:pPr>
              <w:jc w:val="center"/>
            </w:pPr>
            <w:r>
              <w:t>0</w:t>
            </w:r>
          </w:p>
        </w:tc>
      </w:tr>
      <w:tr w:rsidR="003C4E0A" w:rsidRPr="00FB47A3" w14:paraId="3B1F7DB8" w14:textId="77777777" w:rsidTr="006458C6">
        <w:tc>
          <w:tcPr>
            <w:tcW w:w="1436" w:type="pct"/>
            <w:vMerge w:val="restart"/>
          </w:tcPr>
          <w:p w14:paraId="0A97C634" w14:textId="77777777" w:rsidR="003C4E0A" w:rsidRDefault="003C4E0A" w:rsidP="006458C6">
            <w:pPr>
              <w:rPr>
                <w:bCs/>
              </w:rPr>
            </w:pPr>
          </w:p>
          <w:p w14:paraId="7B9B7594" w14:textId="77777777" w:rsidR="003C4E0A" w:rsidRDefault="003C4E0A" w:rsidP="006458C6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Pr="00CB51D0">
              <w:rPr>
                <w:bCs/>
              </w:rPr>
              <w:t xml:space="preserve">. Соответствие формы представления </w:t>
            </w:r>
            <w:r>
              <w:rPr>
                <w:bCs/>
              </w:rPr>
              <w:t>отчёта</w:t>
            </w:r>
            <w:r w:rsidRPr="00CB51D0">
              <w:rPr>
                <w:bCs/>
              </w:rPr>
              <w:t xml:space="preserve"> всем требованиям</w:t>
            </w:r>
          </w:p>
          <w:p w14:paraId="15FAB3EB" w14:textId="77777777" w:rsidR="003C4E0A" w:rsidRPr="00CB51D0" w:rsidRDefault="003C4E0A" w:rsidP="006458C6"/>
        </w:tc>
        <w:tc>
          <w:tcPr>
            <w:tcW w:w="3018" w:type="pct"/>
            <w:vAlign w:val="center"/>
          </w:tcPr>
          <w:p w14:paraId="4DD4E94E" w14:textId="77777777" w:rsidR="003C4E0A" w:rsidRPr="002C423E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5AAC">
              <w:t>Соблюд</w:t>
            </w:r>
            <w:r>
              <w:t>ены все</w:t>
            </w:r>
            <w:r w:rsidRPr="005A5AAC">
              <w:t xml:space="preserve"> требования, предъявляемые к структуре  и объему </w:t>
            </w:r>
            <w:r>
              <w:t>о</w:t>
            </w:r>
            <w:r>
              <w:rPr>
                <w:shd w:val="clear" w:color="auto" w:fill="FFFFFF"/>
              </w:rPr>
              <w:t>тчёта</w:t>
            </w:r>
            <w:r w:rsidRPr="005A5AAC">
              <w:t xml:space="preserve">. </w:t>
            </w:r>
            <w:r>
              <w:t>В полной мере в</w:t>
            </w:r>
            <w:r w:rsidRPr="005A5AAC">
              <w:t>ладеет научным стилем письменной речи.</w:t>
            </w:r>
            <w:r>
              <w:t xml:space="preserve"> С</w:t>
            </w:r>
            <w:r w:rsidRPr="002C423E">
              <w:rPr>
                <w:bCs/>
              </w:rPr>
              <w:t>вободно ориентируется в терминологической системе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7C07323E" w14:textId="77777777" w:rsidR="003C4E0A" w:rsidRPr="00FB47A3" w:rsidRDefault="003C4E0A" w:rsidP="006458C6">
            <w:pPr>
              <w:jc w:val="center"/>
            </w:pPr>
            <w:r>
              <w:t>7</w:t>
            </w:r>
          </w:p>
        </w:tc>
      </w:tr>
      <w:tr w:rsidR="003C4E0A" w:rsidRPr="00FB47A3" w14:paraId="0FEAB509" w14:textId="77777777" w:rsidTr="006458C6">
        <w:trPr>
          <w:trHeight w:val="1602"/>
        </w:trPr>
        <w:tc>
          <w:tcPr>
            <w:tcW w:w="1436" w:type="pct"/>
            <w:vMerge/>
          </w:tcPr>
          <w:p w14:paraId="4226C5CC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647F07A9" w14:textId="77777777" w:rsidR="003C4E0A" w:rsidRPr="002C423E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Соблюдены основные требования</w:t>
            </w:r>
            <w:r w:rsidRPr="005A5AAC">
              <w:t xml:space="preserve"> </w:t>
            </w:r>
            <w:r>
              <w:t>к</w:t>
            </w:r>
            <w:r w:rsidRPr="005A5AAC">
              <w:t xml:space="preserve"> структуре </w:t>
            </w:r>
            <w:r>
              <w:t>и объёму отчёта. В достаточной мере в</w:t>
            </w:r>
            <w:r w:rsidRPr="005A5AAC">
              <w:t>ладеет научным стилем письменной речи</w:t>
            </w:r>
            <w:r>
              <w:t>.</w:t>
            </w:r>
            <w:r>
              <w:rPr>
                <w:bCs/>
              </w:rPr>
              <w:t xml:space="preserve"> П</w:t>
            </w:r>
            <w:r w:rsidRPr="002C423E">
              <w:rPr>
                <w:bCs/>
              </w:rPr>
              <w:t xml:space="preserve">риводит формулировки </w:t>
            </w:r>
            <w:r>
              <w:rPr>
                <w:bCs/>
              </w:rPr>
              <w:t xml:space="preserve">необходимых </w:t>
            </w:r>
            <w:r w:rsidRPr="002C423E">
              <w:rPr>
                <w:bCs/>
              </w:rPr>
              <w:t>понятий и терминов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7855D574" w14:textId="77777777" w:rsidR="003C4E0A" w:rsidRPr="00FB47A3" w:rsidRDefault="003C4E0A" w:rsidP="006458C6">
            <w:pPr>
              <w:jc w:val="center"/>
            </w:pPr>
            <w:r>
              <w:t>6</w:t>
            </w:r>
          </w:p>
        </w:tc>
      </w:tr>
      <w:tr w:rsidR="003C4E0A" w:rsidRPr="00FB47A3" w14:paraId="7895820F" w14:textId="77777777" w:rsidTr="006458C6">
        <w:trPr>
          <w:trHeight w:val="1602"/>
        </w:trPr>
        <w:tc>
          <w:tcPr>
            <w:tcW w:w="1436" w:type="pct"/>
            <w:vMerge/>
          </w:tcPr>
          <w:p w14:paraId="3A2FD158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577EE3DA" w14:textId="77777777" w:rsidR="003C4E0A" w:rsidRDefault="003C4E0A" w:rsidP="006458C6">
            <w:pPr>
              <w:autoSpaceDE w:val="0"/>
              <w:autoSpaceDN w:val="0"/>
              <w:adjustRightInd w:val="0"/>
              <w:jc w:val="both"/>
            </w:pPr>
            <w:r>
              <w:t>Соблюдены не все требования</w:t>
            </w:r>
            <w:r w:rsidRPr="005A5AAC">
              <w:t xml:space="preserve"> </w:t>
            </w:r>
            <w:r>
              <w:t>к</w:t>
            </w:r>
            <w:r w:rsidRPr="005A5AAC">
              <w:t xml:space="preserve"> структуре </w:t>
            </w:r>
            <w:r>
              <w:t>и объёму отчёта. В недостаточной мере в</w:t>
            </w:r>
            <w:r w:rsidRPr="005A5AAC">
              <w:t>ладеет научным стилем письменной речи</w:t>
            </w:r>
            <w:r>
              <w:t>.</w:t>
            </w:r>
            <w:r>
              <w:rPr>
                <w:bCs/>
              </w:rPr>
              <w:t xml:space="preserve"> Не п</w:t>
            </w:r>
            <w:r w:rsidRPr="002C423E">
              <w:rPr>
                <w:bCs/>
              </w:rPr>
              <w:t xml:space="preserve">риводит формулировки некоторых </w:t>
            </w:r>
            <w:r>
              <w:rPr>
                <w:bCs/>
              </w:rPr>
              <w:t xml:space="preserve">необходимых </w:t>
            </w:r>
            <w:r w:rsidRPr="002C423E">
              <w:rPr>
                <w:bCs/>
              </w:rPr>
              <w:t>понятий и терминов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39F7F597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14:paraId="5810D546" w14:textId="77777777" w:rsidTr="006458C6">
        <w:trPr>
          <w:trHeight w:val="1439"/>
        </w:trPr>
        <w:tc>
          <w:tcPr>
            <w:tcW w:w="1436" w:type="pct"/>
            <w:vMerge/>
          </w:tcPr>
          <w:p w14:paraId="1AAB8259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40B43E6A" w14:textId="77777777" w:rsidR="003C4E0A" w:rsidRPr="002C423E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5AAC">
              <w:t>Допу</w:t>
            </w:r>
            <w:r>
              <w:t>щены</w:t>
            </w:r>
            <w:r w:rsidRPr="005A5AAC">
              <w:t xml:space="preserve"> </w:t>
            </w:r>
            <w:r>
              <w:t>существенные</w:t>
            </w:r>
            <w:r w:rsidRPr="005A5AAC">
              <w:t xml:space="preserve"> ошибки в структуре</w:t>
            </w:r>
            <w:r>
              <w:t>,</w:t>
            </w:r>
            <w:r w:rsidRPr="005A5AAC">
              <w:t xml:space="preserve"> </w:t>
            </w:r>
            <w:r>
              <w:t>о</w:t>
            </w:r>
            <w:r>
              <w:rPr>
                <w:shd w:val="clear" w:color="auto" w:fill="FFFFFF"/>
              </w:rPr>
              <w:t>тчёта</w:t>
            </w:r>
            <w:r>
              <w:t>. В недостаточной мере в</w:t>
            </w:r>
            <w:r w:rsidRPr="005A5AAC">
              <w:t>ладеет научным стилем письменной речи</w:t>
            </w:r>
            <w:r>
              <w:t>.</w:t>
            </w:r>
            <w:r>
              <w:rPr>
                <w:bCs/>
              </w:rPr>
              <w:t xml:space="preserve"> Не п</w:t>
            </w:r>
            <w:r w:rsidRPr="002C423E">
              <w:rPr>
                <w:bCs/>
              </w:rPr>
              <w:t xml:space="preserve">риводит формулировки </w:t>
            </w:r>
            <w:r>
              <w:rPr>
                <w:bCs/>
              </w:rPr>
              <w:t>части</w:t>
            </w:r>
            <w:r w:rsidRPr="002C423E">
              <w:rPr>
                <w:bCs/>
              </w:rPr>
              <w:t xml:space="preserve"> понятий и терминов</w:t>
            </w:r>
            <w:r>
              <w:rPr>
                <w:bCs/>
              </w:rPr>
              <w:t>.</w:t>
            </w:r>
          </w:p>
        </w:tc>
        <w:tc>
          <w:tcPr>
            <w:tcW w:w="546" w:type="pct"/>
          </w:tcPr>
          <w:p w14:paraId="5DCB372E" w14:textId="77777777" w:rsidR="003C4E0A" w:rsidRDefault="003C4E0A" w:rsidP="006458C6">
            <w:pPr>
              <w:jc w:val="center"/>
            </w:pPr>
            <w:r>
              <w:t>0</w:t>
            </w:r>
          </w:p>
        </w:tc>
      </w:tr>
      <w:tr w:rsidR="003C4E0A" w14:paraId="053ACC58" w14:textId="77777777" w:rsidTr="006458C6">
        <w:trPr>
          <w:trHeight w:val="1439"/>
        </w:trPr>
        <w:tc>
          <w:tcPr>
            <w:tcW w:w="1436" w:type="pct"/>
            <w:vMerge w:val="restart"/>
          </w:tcPr>
          <w:p w14:paraId="18D2B80C" w14:textId="77777777" w:rsidR="003C4E0A" w:rsidRPr="00FB47A3" w:rsidRDefault="003C4E0A" w:rsidP="006458C6">
            <w:r>
              <w:rPr>
                <w:bCs/>
              </w:rPr>
              <w:t>5</w:t>
            </w:r>
            <w:r w:rsidRPr="00E739FE">
              <w:rPr>
                <w:bCs/>
              </w:rPr>
              <w:t xml:space="preserve">. Степень проведения анализа </w:t>
            </w:r>
            <w:r w:rsidRPr="00E739FE">
              <w:rPr>
                <w:shd w:val="clear" w:color="auto" w:fill="FFFFFF"/>
              </w:rPr>
              <w:t>н</w:t>
            </w:r>
            <w:r>
              <w:rPr>
                <w:shd w:val="clear" w:color="auto" w:fill="FFFFFF"/>
              </w:rPr>
              <w:t>аучной, и методической литературы</w:t>
            </w:r>
            <w:r w:rsidRPr="00E739FE">
              <w:rPr>
                <w:shd w:val="clear" w:color="auto" w:fill="FFFFFF"/>
              </w:rPr>
              <w:t xml:space="preserve"> и других </w:t>
            </w:r>
            <w:r>
              <w:rPr>
                <w:shd w:val="clear" w:color="auto" w:fill="FFFFFF"/>
              </w:rPr>
              <w:t>источник</w:t>
            </w:r>
            <w:r w:rsidRPr="00E739FE">
              <w:rPr>
                <w:shd w:val="clear" w:color="auto" w:fill="FFFFFF"/>
              </w:rPr>
              <w:t xml:space="preserve">ов по исследуемой </w:t>
            </w:r>
            <w:r>
              <w:rPr>
                <w:shd w:val="clear" w:color="auto" w:fill="FFFFFF"/>
              </w:rPr>
              <w:t>теме</w:t>
            </w:r>
          </w:p>
        </w:tc>
        <w:tc>
          <w:tcPr>
            <w:tcW w:w="3018" w:type="pct"/>
            <w:vAlign w:val="center"/>
          </w:tcPr>
          <w:p w14:paraId="66EB6120" w14:textId="77777777" w:rsidR="003C4E0A" w:rsidRPr="005A5AAC" w:rsidRDefault="003C4E0A" w:rsidP="006458C6">
            <w:pPr>
              <w:autoSpaceDE w:val="0"/>
              <w:autoSpaceDN w:val="0"/>
              <w:adjustRightInd w:val="0"/>
              <w:jc w:val="both"/>
            </w:pPr>
            <w:r>
              <w:rPr>
                <w:shd w:val="clear" w:color="auto" w:fill="FFFFFF"/>
              </w:rPr>
              <w:t xml:space="preserve">Изучен широкий круг различных источников по проблеме исследования. </w:t>
            </w:r>
            <w:r w:rsidRPr="005A5AAC">
              <w:rPr>
                <w:shd w:val="clear" w:color="auto" w:fill="FFFFFF"/>
              </w:rPr>
              <w:t xml:space="preserve">Представлен </w:t>
            </w:r>
            <w:r>
              <w:rPr>
                <w:shd w:val="clear" w:color="auto" w:fill="FFFFFF"/>
              </w:rPr>
              <w:t xml:space="preserve">полный </w:t>
            </w:r>
            <w:r w:rsidRPr="005A5AAC">
              <w:rPr>
                <w:shd w:val="clear" w:color="auto" w:fill="FFFFFF"/>
              </w:rPr>
              <w:t xml:space="preserve">качественный критический анализ </w:t>
            </w:r>
            <w:r>
              <w:rPr>
                <w:shd w:val="clear" w:color="auto" w:fill="FFFFFF"/>
              </w:rPr>
              <w:t xml:space="preserve">этих </w:t>
            </w:r>
            <w:r w:rsidRPr="005A5AAC">
              <w:rPr>
                <w:shd w:val="clear" w:color="auto" w:fill="FFFFFF"/>
              </w:rPr>
              <w:t>источников</w:t>
            </w:r>
            <w:r w:rsidRPr="005A5AAC">
              <w:t>.</w:t>
            </w:r>
            <w:r w:rsidRPr="005A5AAC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С</w:t>
            </w:r>
            <w:r w:rsidRPr="005A5AAC">
              <w:rPr>
                <w:shd w:val="clear" w:color="auto" w:fill="FFFFFF"/>
              </w:rPr>
              <w:t>писок использованных источников</w:t>
            </w:r>
            <w:r>
              <w:rPr>
                <w:shd w:val="clear" w:color="auto" w:fill="FFFFFF"/>
              </w:rPr>
              <w:t xml:space="preserve"> оформлен в полном соответствии с ГОСТом</w:t>
            </w:r>
            <w:r w:rsidRPr="005A5AAC">
              <w:rPr>
                <w:shd w:val="clear" w:color="auto" w:fill="FFFFFF"/>
              </w:rPr>
              <w:t>.</w:t>
            </w:r>
          </w:p>
        </w:tc>
        <w:tc>
          <w:tcPr>
            <w:tcW w:w="546" w:type="pct"/>
          </w:tcPr>
          <w:p w14:paraId="6EF9EE60" w14:textId="77777777" w:rsidR="003C4E0A" w:rsidRDefault="003C4E0A" w:rsidP="006458C6">
            <w:pPr>
              <w:jc w:val="center"/>
            </w:pPr>
            <w:r>
              <w:t>7</w:t>
            </w:r>
          </w:p>
        </w:tc>
      </w:tr>
      <w:tr w:rsidR="003C4E0A" w14:paraId="3BB3DF81" w14:textId="77777777" w:rsidTr="006458C6">
        <w:trPr>
          <w:trHeight w:val="1269"/>
        </w:trPr>
        <w:tc>
          <w:tcPr>
            <w:tcW w:w="1436" w:type="pct"/>
            <w:vMerge/>
          </w:tcPr>
          <w:p w14:paraId="3BBDFC00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0279500A" w14:textId="77777777" w:rsidR="003C4E0A" w:rsidRPr="005A5AAC" w:rsidRDefault="003C4E0A" w:rsidP="006458C6">
            <w:pPr>
              <w:autoSpaceDE w:val="0"/>
              <w:autoSpaceDN w:val="0"/>
              <w:adjustRightInd w:val="0"/>
              <w:jc w:val="both"/>
            </w:pPr>
            <w:r>
              <w:rPr>
                <w:shd w:val="clear" w:color="auto" w:fill="FFFFFF"/>
              </w:rPr>
              <w:t xml:space="preserve">Изучен круг различных источников по проблеме исследования. </w:t>
            </w:r>
            <w:r w:rsidRPr="005A5AAC">
              <w:rPr>
                <w:shd w:val="clear" w:color="auto" w:fill="FFFFFF"/>
              </w:rPr>
              <w:t xml:space="preserve">Представлен качественный критический анализ </w:t>
            </w:r>
            <w:r>
              <w:rPr>
                <w:shd w:val="clear" w:color="auto" w:fill="FFFFFF"/>
              </w:rPr>
              <w:t xml:space="preserve">этих </w:t>
            </w:r>
            <w:r w:rsidRPr="005A5AAC">
              <w:rPr>
                <w:shd w:val="clear" w:color="auto" w:fill="FFFFFF"/>
              </w:rPr>
              <w:t>источников</w:t>
            </w:r>
            <w:r>
              <w:rPr>
                <w:shd w:val="clear" w:color="auto" w:fill="FFFFFF"/>
              </w:rPr>
              <w:t>.</w:t>
            </w:r>
            <w:r w:rsidRPr="005A5AAC">
              <w:rPr>
                <w:shd w:val="clear" w:color="auto" w:fill="FFFFFF"/>
              </w:rPr>
              <w:t xml:space="preserve"> Корректно оформл</w:t>
            </w:r>
            <w:r>
              <w:rPr>
                <w:shd w:val="clear" w:color="auto" w:fill="FFFFFF"/>
              </w:rPr>
              <w:t>ен</w:t>
            </w:r>
            <w:r w:rsidRPr="005A5AAC">
              <w:rPr>
                <w:shd w:val="clear" w:color="auto" w:fill="FFFFFF"/>
              </w:rPr>
              <w:t xml:space="preserve"> список использованных источников</w:t>
            </w:r>
          </w:p>
        </w:tc>
        <w:tc>
          <w:tcPr>
            <w:tcW w:w="546" w:type="pct"/>
          </w:tcPr>
          <w:p w14:paraId="0300406A" w14:textId="77777777" w:rsidR="003C4E0A" w:rsidRDefault="003C4E0A" w:rsidP="006458C6">
            <w:pPr>
              <w:jc w:val="center"/>
            </w:pPr>
            <w:r>
              <w:t>6</w:t>
            </w:r>
          </w:p>
        </w:tc>
      </w:tr>
      <w:tr w:rsidR="003C4E0A" w14:paraId="582E528C" w14:textId="77777777" w:rsidTr="006458C6">
        <w:trPr>
          <w:trHeight w:val="1439"/>
        </w:trPr>
        <w:tc>
          <w:tcPr>
            <w:tcW w:w="1436" w:type="pct"/>
            <w:vMerge/>
          </w:tcPr>
          <w:p w14:paraId="7E921CCA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46676E23" w14:textId="77777777" w:rsidR="003C4E0A" w:rsidRPr="005A5AAC" w:rsidRDefault="003C4E0A" w:rsidP="006458C6">
            <w:pPr>
              <w:autoSpaceDE w:val="0"/>
              <w:autoSpaceDN w:val="0"/>
              <w:adjustRightInd w:val="0"/>
              <w:jc w:val="both"/>
            </w:pPr>
            <w:r>
              <w:t xml:space="preserve">Использован неполный круг источников по проблеме. </w:t>
            </w:r>
            <w:r w:rsidRPr="005A5AAC">
              <w:t>Анализ теоретического материала по теме исследования представл</w:t>
            </w:r>
            <w:r>
              <w:t>ен</w:t>
            </w:r>
            <w:r w:rsidRPr="005A5AAC">
              <w:t xml:space="preserve"> фрагментарно</w:t>
            </w:r>
            <w:r>
              <w:t>.</w:t>
            </w:r>
            <w:r w:rsidRPr="005A5AAC">
              <w:t xml:space="preserve"> рассмотрены отдельные точки зрения на поставленную проблему. Список </w:t>
            </w:r>
            <w:r w:rsidRPr="005A5AAC">
              <w:rPr>
                <w:shd w:val="clear" w:color="auto" w:fill="FFFFFF"/>
              </w:rPr>
              <w:t>использованных источников</w:t>
            </w:r>
            <w:r w:rsidRPr="005A5AAC">
              <w:t xml:space="preserve"> оформл</w:t>
            </w:r>
            <w:r>
              <w:t>ен</w:t>
            </w:r>
            <w:r w:rsidRPr="005A5AAC">
              <w:t xml:space="preserve"> с </w:t>
            </w:r>
            <w:r>
              <w:t>некоторыми</w:t>
            </w:r>
            <w:r w:rsidRPr="005A5AAC">
              <w:t xml:space="preserve"> нарушениями ГОСТа.</w:t>
            </w:r>
          </w:p>
        </w:tc>
        <w:tc>
          <w:tcPr>
            <w:tcW w:w="546" w:type="pct"/>
          </w:tcPr>
          <w:p w14:paraId="08F91F31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14:paraId="4DD0BBB2" w14:textId="77777777" w:rsidTr="006458C6">
        <w:trPr>
          <w:trHeight w:val="1439"/>
        </w:trPr>
        <w:tc>
          <w:tcPr>
            <w:tcW w:w="1436" w:type="pct"/>
            <w:vMerge/>
          </w:tcPr>
          <w:p w14:paraId="0421A419" w14:textId="77777777" w:rsidR="003C4E0A" w:rsidRPr="00FB47A3" w:rsidRDefault="003C4E0A" w:rsidP="006458C6">
            <w:pPr>
              <w:jc w:val="both"/>
            </w:pPr>
          </w:p>
        </w:tc>
        <w:tc>
          <w:tcPr>
            <w:tcW w:w="3018" w:type="pct"/>
            <w:vAlign w:val="center"/>
          </w:tcPr>
          <w:p w14:paraId="19A10164" w14:textId="77777777" w:rsidR="003C4E0A" w:rsidRPr="005A5AAC" w:rsidRDefault="003C4E0A" w:rsidP="006458C6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Использован малое количество источников по теме. Очень с</w:t>
            </w:r>
            <w:r w:rsidRPr="005A5AAC">
              <w:t>лабо</w:t>
            </w:r>
            <w:r>
              <w:t>е</w:t>
            </w:r>
            <w:r w:rsidRPr="005A5AAC">
              <w:t xml:space="preserve"> владе</w:t>
            </w:r>
            <w:r>
              <w:t>ние</w:t>
            </w:r>
            <w:r w:rsidRPr="005A5AAC">
              <w:t xml:space="preserve"> навыками критического анализа специальной литературы. Список </w:t>
            </w:r>
            <w:r>
              <w:rPr>
                <w:shd w:val="clear" w:color="auto" w:fill="FFFFFF"/>
              </w:rPr>
              <w:t>литературы</w:t>
            </w:r>
            <w:r w:rsidRPr="005A5AAC">
              <w:rPr>
                <w:shd w:val="clear" w:color="auto" w:fill="FFFFFF"/>
              </w:rPr>
              <w:t xml:space="preserve"> </w:t>
            </w:r>
            <w:r w:rsidRPr="005A5AAC">
              <w:t>оформл</w:t>
            </w:r>
            <w:r>
              <w:t>ен</w:t>
            </w:r>
            <w:r w:rsidRPr="005A5AAC">
              <w:t xml:space="preserve"> с нарушениями ГОСТа</w:t>
            </w:r>
            <w:r>
              <w:t>.</w:t>
            </w:r>
          </w:p>
        </w:tc>
        <w:tc>
          <w:tcPr>
            <w:tcW w:w="546" w:type="pct"/>
          </w:tcPr>
          <w:p w14:paraId="50BF168B" w14:textId="77777777" w:rsidR="003C4E0A" w:rsidRDefault="003C4E0A" w:rsidP="006458C6">
            <w:pPr>
              <w:jc w:val="center"/>
            </w:pPr>
            <w:r>
              <w:t>0</w:t>
            </w:r>
          </w:p>
        </w:tc>
      </w:tr>
    </w:tbl>
    <w:p w14:paraId="5BBD7667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0E7425FD" w14:textId="77777777" w:rsidR="003C4E0A" w:rsidRPr="006D3201" w:rsidRDefault="003C4E0A" w:rsidP="003C4E0A">
      <w:pPr>
        <w:autoSpaceDE w:val="0"/>
        <w:autoSpaceDN w:val="0"/>
        <w:adjustRightInd w:val="0"/>
        <w:spacing w:line="23" w:lineRule="atLeast"/>
        <w:rPr>
          <w:b/>
          <w:lang w:bidi="mr-IN"/>
        </w:rPr>
      </w:pPr>
      <w:r w:rsidRPr="006D3201">
        <w:rPr>
          <w:b/>
          <w:lang w:bidi="mr-IN"/>
        </w:rPr>
        <w:t>Максимальный балл – 38,  Минимальный балл -- 25</w:t>
      </w:r>
    </w:p>
    <w:p w14:paraId="18E202DA" w14:textId="77777777" w:rsidR="003C4E0A" w:rsidRPr="006D3201" w:rsidRDefault="003C4E0A" w:rsidP="003C4E0A">
      <w:pPr>
        <w:autoSpaceDE w:val="0"/>
        <w:autoSpaceDN w:val="0"/>
        <w:adjustRightInd w:val="0"/>
        <w:spacing w:line="23" w:lineRule="atLeast"/>
        <w:rPr>
          <w:b/>
          <w:lang w:bidi="mr-IN"/>
        </w:rPr>
      </w:pPr>
    </w:p>
    <w:p w14:paraId="3194118E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18723C72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71859C4E" w14:textId="77777777" w:rsidR="003C4E0A" w:rsidRPr="00747630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/>
          <w:bCs/>
        </w:rPr>
      </w:pPr>
      <w:r w:rsidRPr="00747630">
        <w:rPr>
          <w:b/>
        </w:rPr>
        <w:t>Уровни достижения образовательного результата</w:t>
      </w:r>
      <w:r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114"/>
        <w:gridCol w:w="3927"/>
      </w:tblGrid>
      <w:tr w:rsidR="003C4E0A" w:rsidRPr="00FB47A3" w14:paraId="7A444C42" w14:textId="77777777" w:rsidTr="006458C6">
        <w:tc>
          <w:tcPr>
            <w:tcW w:w="2302" w:type="dxa"/>
          </w:tcPr>
          <w:p w14:paraId="2DCA53B3" w14:textId="77777777" w:rsidR="003C4E0A" w:rsidRPr="00FB47A3" w:rsidRDefault="003C4E0A" w:rsidP="006458C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Уровни</w:t>
            </w:r>
          </w:p>
        </w:tc>
        <w:tc>
          <w:tcPr>
            <w:tcW w:w="3115" w:type="dxa"/>
          </w:tcPr>
          <w:p w14:paraId="45F9BB24" w14:textId="77777777" w:rsidR="003C4E0A" w:rsidRPr="00FB47A3" w:rsidRDefault="003C4E0A" w:rsidP="006458C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Оценка в баллах</w:t>
            </w:r>
          </w:p>
        </w:tc>
        <w:tc>
          <w:tcPr>
            <w:tcW w:w="3928" w:type="dxa"/>
          </w:tcPr>
          <w:p w14:paraId="188D2800" w14:textId="77777777" w:rsidR="003C4E0A" w:rsidRPr="00FB47A3" w:rsidRDefault="003C4E0A" w:rsidP="006458C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Процент выполнения всех показателей</w:t>
            </w:r>
          </w:p>
        </w:tc>
      </w:tr>
      <w:tr w:rsidR="003C4E0A" w:rsidRPr="00FB47A3" w14:paraId="2B8039E3" w14:textId="77777777" w:rsidTr="006458C6">
        <w:tc>
          <w:tcPr>
            <w:tcW w:w="2302" w:type="dxa"/>
          </w:tcPr>
          <w:p w14:paraId="292E6C06" w14:textId="77777777" w:rsidR="003C4E0A" w:rsidRPr="00FB47A3" w:rsidRDefault="003C4E0A" w:rsidP="006458C6">
            <w:pPr>
              <w:jc w:val="center"/>
            </w:pPr>
            <w:r w:rsidRPr="00FB47A3">
              <w:t>Оптимальный</w:t>
            </w:r>
          </w:p>
        </w:tc>
        <w:tc>
          <w:tcPr>
            <w:tcW w:w="3115" w:type="dxa"/>
          </w:tcPr>
          <w:p w14:paraId="74F2F952" w14:textId="77777777" w:rsidR="003C4E0A" w:rsidRPr="00C162BE" w:rsidRDefault="003C4E0A" w:rsidP="006458C6">
            <w:pPr>
              <w:jc w:val="center"/>
            </w:pPr>
            <w:r>
              <w:t>35-38</w:t>
            </w:r>
          </w:p>
        </w:tc>
        <w:tc>
          <w:tcPr>
            <w:tcW w:w="3928" w:type="dxa"/>
          </w:tcPr>
          <w:p w14:paraId="2853A225" w14:textId="77777777" w:rsidR="003C4E0A" w:rsidRPr="00FB47A3" w:rsidRDefault="003C4E0A" w:rsidP="006458C6">
            <w:pPr>
              <w:jc w:val="center"/>
            </w:pPr>
            <w:r w:rsidRPr="00FB47A3">
              <w:t>не менее 86%</w:t>
            </w:r>
          </w:p>
        </w:tc>
      </w:tr>
      <w:tr w:rsidR="003C4E0A" w:rsidRPr="00FB47A3" w14:paraId="2D443DC9" w14:textId="77777777" w:rsidTr="006458C6">
        <w:tc>
          <w:tcPr>
            <w:tcW w:w="2302" w:type="dxa"/>
          </w:tcPr>
          <w:p w14:paraId="71398823" w14:textId="77777777" w:rsidR="003C4E0A" w:rsidRPr="00FB47A3" w:rsidRDefault="003C4E0A" w:rsidP="006458C6">
            <w:pPr>
              <w:jc w:val="center"/>
            </w:pPr>
            <w:r w:rsidRPr="00FB47A3">
              <w:t>Допустимый</w:t>
            </w:r>
          </w:p>
        </w:tc>
        <w:tc>
          <w:tcPr>
            <w:tcW w:w="3115" w:type="dxa"/>
          </w:tcPr>
          <w:p w14:paraId="47289C47" w14:textId="77777777" w:rsidR="003C4E0A" w:rsidRPr="00C162BE" w:rsidRDefault="003C4E0A" w:rsidP="006458C6">
            <w:pPr>
              <w:jc w:val="center"/>
            </w:pPr>
            <w:r>
              <w:t>30-34</w:t>
            </w:r>
          </w:p>
        </w:tc>
        <w:tc>
          <w:tcPr>
            <w:tcW w:w="3928" w:type="dxa"/>
          </w:tcPr>
          <w:p w14:paraId="7C00297B" w14:textId="77777777" w:rsidR="003C4E0A" w:rsidRPr="00FB47A3" w:rsidRDefault="003C4E0A" w:rsidP="006458C6">
            <w:pPr>
              <w:jc w:val="center"/>
            </w:pPr>
            <w:r w:rsidRPr="00FB47A3">
              <w:t>не менее 71%</w:t>
            </w:r>
          </w:p>
        </w:tc>
      </w:tr>
      <w:tr w:rsidR="003C4E0A" w:rsidRPr="00FB47A3" w14:paraId="2564F22C" w14:textId="77777777" w:rsidTr="006458C6">
        <w:tc>
          <w:tcPr>
            <w:tcW w:w="2302" w:type="dxa"/>
          </w:tcPr>
          <w:p w14:paraId="2E03034A" w14:textId="77777777" w:rsidR="003C4E0A" w:rsidRPr="00FB47A3" w:rsidRDefault="003C4E0A" w:rsidP="006458C6">
            <w:pPr>
              <w:jc w:val="center"/>
            </w:pPr>
            <w:r w:rsidRPr="00FB47A3">
              <w:t>Критический</w:t>
            </w:r>
          </w:p>
        </w:tc>
        <w:tc>
          <w:tcPr>
            <w:tcW w:w="3115" w:type="dxa"/>
          </w:tcPr>
          <w:p w14:paraId="44A1FB5C" w14:textId="77777777" w:rsidR="003C4E0A" w:rsidRPr="00C162BE" w:rsidRDefault="003C4E0A" w:rsidP="006458C6">
            <w:pPr>
              <w:jc w:val="center"/>
            </w:pPr>
            <w:r>
              <w:t>25-29</w:t>
            </w:r>
          </w:p>
        </w:tc>
        <w:tc>
          <w:tcPr>
            <w:tcW w:w="3928" w:type="dxa"/>
          </w:tcPr>
          <w:p w14:paraId="1534CB38" w14:textId="77777777" w:rsidR="003C4E0A" w:rsidRPr="00FB47A3" w:rsidRDefault="003C4E0A" w:rsidP="006458C6">
            <w:pPr>
              <w:jc w:val="center"/>
            </w:pPr>
            <w:r w:rsidRPr="00FB47A3">
              <w:t>не менее 55%</w:t>
            </w:r>
          </w:p>
        </w:tc>
      </w:tr>
      <w:tr w:rsidR="003C4E0A" w:rsidRPr="00FB47A3" w14:paraId="20A93FD4" w14:textId="77777777" w:rsidTr="006458C6">
        <w:tc>
          <w:tcPr>
            <w:tcW w:w="2302" w:type="dxa"/>
          </w:tcPr>
          <w:p w14:paraId="2CAB38C2" w14:textId="77777777" w:rsidR="003C4E0A" w:rsidRPr="00FB47A3" w:rsidRDefault="003C4E0A" w:rsidP="006458C6">
            <w:pPr>
              <w:jc w:val="center"/>
            </w:pPr>
            <w:r w:rsidRPr="00FB47A3">
              <w:t>Недопустимый</w:t>
            </w:r>
          </w:p>
        </w:tc>
        <w:tc>
          <w:tcPr>
            <w:tcW w:w="3115" w:type="dxa"/>
          </w:tcPr>
          <w:p w14:paraId="3FAD3BD9" w14:textId="77777777" w:rsidR="003C4E0A" w:rsidRPr="00FB47A3" w:rsidRDefault="003C4E0A" w:rsidP="006458C6">
            <w:pPr>
              <w:jc w:val="center"/>
            </w:pPr>
            <w:r w:rsidRPr="00FB47A3">
              <w:t xml:space="preserve">меньше </w:t>
            </w:r>
            <w:r>
              <w:t>25</w:t>
            </w:r>
            <w:r w:rsidRPr="00FB47A3">
              <w:t xml:space="preserve"> баллов</w:t>
            </w:r>
          </w:p>
        </w:tc>
        <w:tc>
          <w:tcPr>
            <w:tcW w:w="3928" w:type="dxa"/>
          </w:tcPr>
          <w:p w14:paraId="73DDD7B5" w14:textId="77777777" w:rsidR="003C4E0A" w:rsidRPr="00FB47A3" w:rsidRDefault="003C4E0A" w:rsidP="006458C6">
            <w:pPr>
              <w:jc w:val="center"/>
            </w:pPr>
            <w:r w:rsidRPr="00FB47A3">
              <w:t>менее 55%</w:t>
            </w:r>
          </w:p>
        </w:tc>
      </w:tr>
    </w:tbl>
    <w:p w14:paraId="18027246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612CB2B3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0AD072BE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79CEA435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  <w:r w:rsidRPr="00BF015B">
        <w:rPr>
          <w:lang w:bidi="mr-IN"/>
        </w:rPr>
        <w:t xml:space="preserve">Составитель ________________________ </w:t>
      </w:r>
      <w:r>
        <w:rPr>
          <w:lang w:bidi="mr-IN"/>
        </w:rPr>
        <w:t>Копий А.Г.</w:t>
      </w:r>
    </w:p>
    <w:p w14:paraId="077E8682" w14:textId="77777777" w:rsidR="003C4E0A" w:rsidRDefault="003C4E0A" w:rsidP="003C4E0A">
      <w:pPr>
        <w:spacing w:line="23" w:lineRule="atLeast"/>
        <w:rPr>
          <w:lang w:bidi="mr-IN"/>
        </w:rPr>
      </w:pPr>
    </w:p>
    <w:p w14:paraId="1BFAE971" w14:textId="77777777" w:rsidR="003C4E0A" w:rsidRPr="00BF015B" w:rsidRDefault="003C4E0A" w:rsidP="003C4E0A">
      <w:pPr>
        <w:spacing w:line="23" w:lineRule="atLeast"/>
        <w:rPr>
          <w:lang w:bidi="mr-IN"/>
        </w:rPr>
      </w:pPr>
      <w:r w:rsidRPr="00BF015B">
        <w:rPr>
          <w:lang w:bidi="mr-IN"/>
        </w:rPr>
        <w:t xml:space="preserve"> «___</w:t>
      </w:r>
      <w:r>
        <w:rPr>
          <w:lang w:bidi="mr-IN"/>
        </w:rPr>
        <w:t>_</w:t>
      </w:r>
      <w:r w:rsidRPr="00BF015B">
        <w:rPr>
          <w:lang w:bidi="mr-IN"/>
        </w:rPr>
        <w:t>_»_____________________20_</w:t>
      </w:r>
      <w:r>
        <w:rPr>
          <w:lang w:bidi="mr-IN"/>
        </w:rPr>
        <w:t>_</w:t>
      </w:r>
      <w:r w:rsidRPr="00BF015B">
        <w:rPr>
          <w:lang w:bidi="mr-IN"/>
        </w:rPr>
        <w:t>_ г.</w:t>
      </w:r>
    </w:p>
    <w:p w14:paraId="03DA6115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bCs/>
          <w:i/>
          <w:lang w:bidi="mr-IN"/>
        </w:rPr>
      </w:pPr>
    </w:p>
    <w:p w14:paraId="67896D95" w14:textId="77777777" w:rsidR="003C4E0A" w:rsidRPr="00A152CC" w:rsidRDefault="003C4E0A" w:rsidP="003C4E0A">
      <w:pPr>
        <w:autoSpaceDE w:val="0"/>
        <w:autoSpaceDN w:val="0"/>
        <w:adjustRightInd w:val="0"/>
        <w:spacing w:line="23" w:lineRule="atLeast"/>
        <w:jc w:val="center"/>
      </w:pPr>
      <w:bookmarkStart w:id="25" w:name="_Hlk66879439"/>
      <w:bookmarkEnd w:id="24"/>
      <w:r w:rsidRPr="00A152CC">
        <w:rPr>
          <w:bCs/>
        </w:rPr>
        <w:lastRenderedPageBreak/>
        <w:t xml:space="preserve">ФГБОУ ВО </w:t>
      </w:r>
      <w:r w:rsidRPr="00A152CC">
        <w:t xml:space="preserve">«Нижегородский государственный </w:t>
      </w:r>
    </w:p>
    <w:p w14:paraId="1E3DEE88" w14:textId="77777777" w:rsidR="003C4E0A" w:rsidRPr="00A152CC" w:rsidRDefault="003C4E0A" w:rsidP="003C4E0A">
      <w:pPr>
        <w:spacing w:line="23" w:lineRule="atLeast"/>
        <w:jc w:val="center"/>
      </w:pPr>
      <w:r w:rsidRPr="00A152CC">
        <w:t xml:space="preserve">педагогический университет им. К.Минина» </w:t>
      </w:r>
    </w:p>
    <w:p w14:paraId="48F4A57B" w14:textId="77777777" w:rsidR="003C4E0A" w:rsidRPr="00A152CC" w:rsidRDefault="003C4E0A" w:rsidP="003C4E0A">
      <w:pPr>
        <w:spacing w:line="23" w:lineRule="atLeast"/>
        <w:jc w:val="center"/>
      </w:pPr>
    </w:p>
    <w:p w14:paraId="6C7D43DC" w14:textId="77777777" w:rsidR="003C4E0A" w:rsidRPr="00A152CC" w:rsidRDefault="003C4E0A" w:rsidP="003C4E0A">
      <w:pPr>
        <w:jc w:val="center"/>
        <w:rPr>
          <w:i/>
        </w:rPr>
      </w:pPr>
      <w:r w:rsidRPr="00A152CC">
        <w:t>Факультет дизайна, изящных искусств и медиа-технологий</w:t>
      </w:r>
    </w:p>
    <w:p w14:paraId="1CA14982" w14:textId="77777777" w:rsidR="003C4E0A" w:rsidRPr="00A152CC" w:rsidRDefault="003C4E0A" w:rsidP="003C4E0A">
      <w:pPr>
        <w:jc w:val="center"/>
      </w:pPr>
    </w:p>
    <w:p w14:paraId="728DB9FE" w14:textId="77777777" w:rsidR="003C4E0A" w:rsidRPr="00A152CC" w:rsidRDefault="003C4E0A" w:rsidP="003C4E0A">
      <w:pPr>
        <w:jc w:val="center"/>
      </w:pPr>
      <w:r w:rsidRPr="00A152CC">
        <w:t>Кафедра ДПИ и дизайна</w:t>
      </w:r>
    </w:p>
    <w:p w14:paraId="42254733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2B29482B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69C26EE3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</w:p>
    <w:p w14:paraId="6324EF6D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  <w:r w:rsidRPr="00BF015B">
        <w:rPr>
          <w:b/>
          <w:bCs/>
          <w:lang w:bidi="mr-IN"/>
        </w:rPr>
        <w:t>Вопросы для собеседования</w:t>
      </w:r>
      <w:r>
        <w:rPr>
          <w:b/>
          <w:bCs/>
          <w:lang w:bidi="mr-IN"/>
        </w:rPr>
        <w:t xml:space="preserve"> </w:t>
      </w:r>
      <w:r w:rsidRPr="0068565D">
        <w:rPr>
          <w:b/>
          <w:bCs/>
        </w:rPr>
        <w:t>по производственной (технологической (проектно-технологической)) практике</w:t>
      </w:r>
    </w:p>
    <w:p w14:paraId="1B021732" w14:textId="77777777" w:rsidR="003C4E0A" w:rsidRDefault="003C4E0A" w:rsidP="003C4E0A">
      <w:pPr>
        <w:autoSpaceDE w:val="0"/>
        <w:autoSpaceDN w:val="0"/>
        <w:adjustRightInd w:val="0"/>
        <w:spacing w:line="23" w:lineRule="atLeast"/>
        <w:ind w:left="2124" w:firstLine="708"/>
        <w:jc w:val="center"/>
        <w:rPr>
          <w:lang w:bidi="mr-IN"/>
        </w:rPr>
      </w:pPr>
    </w:p>
    <w:p w14:paraId="3A409089" w14:textId="77777777" w:rsidR="003C4E0A" w:rsidRPr="00A152CC" w:rsidRDefault="003C4E0A" w:rsidP="003C4E0A">
      <w:pPr>
        <w:autoSpaceDE w:val="0"/>
        <w:autoSpaceDN w:val="0"/>
        <w:adjustRightInd w:val="0"/>
        <w:spacing w:line="360" w:lineRule="auto"/>
        <w:ind w:firstLine="1080"/>
        <w:rPr>
          <w:lang w:bidi="mr-IN"/>
        </w:rPr>
      </w:pPr>
      <w:r>
        <w:rPr>
          <w:lang w:bidi="mr-IN"/>
        </w:rPr>
        <w:t xml:space="preserve">Вопросы </w:t>
      </w:r>
    </w:p>
    <w:bookmarkEnd w:id="25"/>
    <w:p w14:paraId="59F5BA86" w14:textId="77777777" w:rsidR="003C4E0A" w:rsidRDefault="003C4E0A" w:rsidP="003C4E0A">
      <w:pPr>
        <w:ind w:left="426" w:hanging="284"/>
      </w:pPr>
      <w:r w:rsidRPr="00690B96">
        <w:t>1.</w:t>
      </w:r>
      <w:r>
        <w:t xml:space="preserve"> </w:t>
      </w:r>
      <w:r w:rsidRPr="00690B96">
        <w:t>Расскажите о месте прохождения практики</w:t>
      </w:r>
      <w:r>
        <w:t>.</w:t>
      </w:r>
    </w:p>
    <w:p w14:paraId="43018FF4" w14:textId="77777777" w:rsidR="003C4E0A" w:rsidRPr="008B5113" w:rsidRDefault="003C4E0A" w:rsidP="003C4E0A">
      <w:pPr>
        <w:ind w:left="426" w:hanging="284"/>
        <w:rPr>
          <w:bCs/>
        </w:rPr>
      </w:pPr>
      <w:r>
        <w:t>2</w:t>
      </w:r>
      <w:r w:rsidRPr="008B5113">
        <w:t xml:space="preserve">. </w:t>
      </w:r>
      <w:r w:rsidRPr="008B5113">
        <w:rPr>
          <w:bCs/>
        </w:rPr>
        <w:t xml:space="preserve">Какую новую информацию вы получили во время прохождения практики? </w:t>
      </w:r>
    </w:p>
    <w:p w14:paraId="2DFC6559" w14:textId="77777777" w:rsidR="003C4E0A" w:rsidRDefault="003C4E0A" w:rsidP="003C4E0A">
      <w:pPr>
        <w:ind w:left="426" w:hanging="284"/>
      </w:pPr>
      <w:r>
        <w:t>3</w:t>
      </w:r>
      <w:r w:rsidRPr="00690B96">
        <w:t>.</w:t>
      </w:r>
      <w:r>
        <w:t xml:space="preserve"> </w:t>
      </w:r>
      <w:r w:rsidRPr="00690B96">
        <w:t>Какой анализ вы можете провести</w:t>
      </w:r>
      <w:r>
        <w:t xml:space="preserve"> в</w:t>
      </w:r>
      <w:r w:rsidRPr="00690B96">
        <w:t xml:space="preserve"> результ</w:t>
      </w:r>
      <w:r>
        <w:t>ате</w:t>
      </w:r>
      <w:r w:rsidRPr="00690B96">
        <w:t xml:space="preserve"> наблюдений</w:t>
      </w:r>
      <w:r>
        <w:t xml:space="preserve"> </w:t>
      </w:r>
      <w:r w:rsidRPr="00690B96">
        <w:t xml:space="preserve">за технологическим производственным процессом </w:t>
      </w:r>
      <w:r>
        <w:t>во время практики</w:t>
      </w:r>
      <w:r w:rsidRPr="00690B96">
        <w:t>?</w:t>
      </w:r>
    </w:p>
    <w:p w14:paraId="46C8DBC7" w14:textId="77777777" w:rsidR="003C4E0A" w:rsidRPr="00CF46A6" w:rsidRDefault="003C4E0A" w:rsidP="003C4E0A">
      <w:pPr>
        <w:pStyle w:val="1"/>
        <w:tabs>
          <w:tab w:val="left" w:pos="708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F46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46A6">
        <w:rPr>
          <w:rFonts w:ascii="Times New Roman" w:hAnsi="Times New Roman" w:cs="Times New Roman"/>
          <w:sz w:val="24"/>
          <w:szCs w:val="24"/>
        </w:rPr>
        <w:t xml:space="preserve">Насколько автоматизировано рабочее место и оснащено новыми техническими устройствами в </w:t>
      </w:r>
      <w:r>
        <w:rPr>
          <w:rFonts w:ascii="Times New Roman" w:hAnsi="Times New Roman" w:cs="Times New Roman"/>
          <w:sz w:val="24"/>
          <w:szCs w:val="24"/>
        </w:rPr>
        <w:t>организации, где вы проходили практику</w:t>
      </w:r>
      <w:r w:rsidRPr="00CF46A6">
        <w:rPr>
          <w:rFonts w:ascii="Times New Roman" w:hAnsi="Times New Roman" w:cs="Times New Roman"/>
          <w:sz w:val="24"/>
          <w:szCs w:val="24"/>
        </w:rPr>
        <w:t>?</w:t>
      </w:r>
    </w:p>
    <w:p w14:paraId="22A42FF8" w14:textId="77777777" w:rsidR="003C4E0A" w:rsidRPr="00690B96" w:rsidRDefault="003C4E0A" w:rsidP="003C4E0A">
      <w:pPr>
        <w:ind w:left="426" w:hanging="284"/>
      </w:pPr>
      <w:r>
        <w:t>5</w:t>
      </w:r>
      <w:r w:rsidRPr="00690B96">
        <w:t>.</w:t>
      </w:r>
      <w:r>
        <w:t xml:space="preserve"> </w:t>
      </w:r>
      <w:r w:rsidRPr="00690B96">
        <w:t xml:space="preserve">Опишите специфику  работы организации или предприятия, которые связаны с дизайном или </w:t>
      </w:r>
      <w:r w:rsidRPr="00690B96">
        <w:rPr>
          <w:bCs/>
        </w:rPr>
        <w:t>декоративно-прикладным искусством</w:t>
      </w:r>
      <w:r>
        <w:t>.</w:t>
      </w:r>
    </w:p>
    <w:p w14:paraId="0FD10C4C" w14:textId="77777777" w:rsidR="003C4E0A" w:rsidRPr="00690B96" w:rsidRDefault="003C4E0A" w:rsidP="003C4E0A">
      <w:pPr>
        <w:ind w:left="426" w:hanging="284"/>
      </w:pPr>
      <w:r>
        <w:t>6</w:t>
      </w:r>
      <w:r w:rsidRPr="00690B96">
        <w:t>.</w:t>
      </w:r>
      <w:r>
        <w:t xml:space="preserve"> </w:t>
      </w:r>
      <w:r w:rsidRPr="00690B96">
        <w:t>Назовите этапы и стадии технологического пр</w:t>
      </w:r>
      <w:r>
        <w:t>оцесса создания дизайн-проектов.</w:t>
      </w:r>
    </w:p>
    <w:p w14:paraId="61D172DC" w14:textId="77777777" w:rsidR="003C4E0A" w:rsidRPr="008B5113" w:rsidRDefault="003C4E0A" w:rsidP="003C4E0A">
      <w:pPr>
        <w:ind w:left="426" w:hanging="284"/>
      </w:pPr>
      <w:r>
        <w:t>7</w:t>
      </w:r>
      <w:r w:rsidRPr="008B5113">
        <w:t xml:space="preserve">. Назовите этапы </w:t>
      </w:r>
      <w:r>
        <w:t>Вашей работы над проектом или изделием ДПИ.</w:t>
      </w:r>
    </w:p>
    <w:p w14:paraId="3B30450D" w14:textId="77777777" w:rsidR="003C4E0A" w:rsidRPr="003C4E0A" w:rsidRDefault="003C4E0A" w:rsidP="003C4E0A">
      <w:pPr>
        <w:pStyle w:val="af"/>
        <w:tabs>
          <w:tab w:val="left" w:pos="993"/>
        </w:tabs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3C4E0A">
        <w:rPr>
          <w:rFonts w:ascii="Times New Roman" w:hAnsi="Times New Roman"/>
          <w:sz w:val="24"/>
          <w:szCs w:val="24"/>
        </w:rPr>
        <w:t>8. Назовите дисциплины, изучение которых Вам помогло пройти практику.</w:t>
      </w:r>
    </w:p>
    <w:p w14:paraId="45D5E97A" w14:textId="77777777" w:rsidR="003C4E0A" w:rsidRPr="003C4E0A" w:rsidRDefault="003C4E0A" w:rsidP="003C4E0A">
      <w:pPr>
        <w:pStyle w:val="af"/>
        <w:tabs>
          <w:tab w:val="left" w:pos="993"/>
        </w:tabs>
        <w:ind w:left="426" w:hanging="284"/>
        <w:jc w:val="both"/>
        <w:rPr>
          <w:rFonts w:ascii="Times New Roman" w:hAnsi="Times New Roman"/>
          <w:kern w:val="16"/>
          <w:sz w:val="24"/>
          <w:szCs w:val="24"/>
        </w:rPr>
      </w:pPr>
      <w:r w:rsidRPr="003C4E0A">
        <w:rPr>
          <w:rFonts w:ascii="Times New Roman" w:hAnsi="Times New Roman"/>
          <w:kern w:val="16"/>
          <w:sz w:val="24"/>
          <w:szCs w:val="24"/>
        </w:rPr>
        <w:t>9. Назовите основные требования к оформлению отчета по практике.</w:t>
      </w:r>
    </w:p>
    <w:p w14:paraId="3A6ABA6C" w14:textId="77777777" w:rsidR="003C4E0A" w:rsidRPr="008B5113" w:rsidRDefault="003C4E0A" w:rsidP="003C4E0A">
      <w:pPr>
        <w:ind w:left="426" w:hanging="284"/>
      </w:pPr>
      <w:r>
        <w:t>10</w:t>
      </w:r>
      <w:r w:rsidRPr="008B5113">
        <w:t xml:space="preserve">. Что Вам больше всего запомнилось во время прохождения практики? </w:t>
      </w:r>
    </w:p>
    <w:p w14:paraId="2B7E978E" w14:textId="77777777" w:rsidR="003C4E0A" w:rsidRPr="008B5113" w:rsidRDefault="003C4E0A" w:rsidP="003C4E0A">
      <w:pPr>
        <w:ind w:left="426" w:hanging="284"/>
      </w:pPr>
      <w:r>
        <w:t>11</w:t>
      </w:r>
      <w:r w:rsidRPr="008B5113">
        <w:t>. Какие трудности при похождении практики вы испытали?</w:t>
      </w:r>
    </w:p>
    <w:p w14:paraId="3288DFA7" w14:textId="77777777" w:rsidR="003C4E0A" w:rsidRDefault="003C4E0A" w:rsidP="003C4E0A">
      <w:pPr>
        <w:pStyle w:val="1"/>
        <w:tabs>
          <w:tab w:val="left" w:pos="708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8B5113">
        <w:rPr>
          <w:rFonts w:ascii="Times New Roman" w:hAnsi="Times New Roman" w:cs="Times New Roman"/>
          <w:sz w:val="24"/>
          <w:szCs w:val="24"/>
        </w:rPr>
        <w:t>. Какую самооценку профессиональной деятельности вы можете дать?</w:t>
      </w:r>
    </w:p>
    <w:p w14:paraId="47F8E4EE" w14:textId="77777777" w:rsidR="003C4E0A" w:rsidRDefault="003C4E0A" w:rsidP="003C4E0A">
      <w:pPr>
        <w:pStyle w:val="1"/>
        <w:tabs>
          <w:tab w:val="left" w:pos="708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</w:p>
    <w:p w14:paraId="32736171" w14:textId="77777777" w:rsidR="003C4E0A" w:rsidRPr="008B5113" w:rsidRDefault="003C4E0A" w:rsidP="003C4E0A">
      <w:pPr>
        <w:pStyle w:val="1"/>
        <w:tabs>
          <w:tab w:val="left" w:pos="708"/>
        </w:tabs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</w:p>
    <w:p w14:paraId="0F6E03DF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both"/>
        <w:rPr>
          <w:b/>
          <w:lang w:bidi="mr-IN"/>
        </w:rPr>
      </w:pPr>
      <w:r w:rsidRPr="009F3499">
        <w:rPr>
          <w:b/>
          <w:lang w:bidi="mr-IN"/>
        </w:rPr>
        <w:t>Критерии оценивания:</w:t>
      </w:r>
    </w:p>
    <w:p w14:paraId="0A9730FF" w14:textId="77777777" w:rsidR="003C4E0A" w:rsidRPr="009F3499" w:rsidRDefault="003C4E0A" w:rsidP="003C4E0A">
      <w:pPr>
        <w:autoSpaceDE w:val="0"/>
        <w:autoSpaceDN w:val="0"/>
        <w:adjustRightInd w:val="0"/>
        <w:spacing w:line="23" w:lineRule="atLeast"/>
        <w:jc w:val="both"/>
        <w:rPr>
          <w:b/>
          <w:lang w:bidi="mr-IN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596"/>
        <w:gridCol w:w="933"/>
        <w:gridCol w:w="6816"/>
      </w:tblGrid>
      <w:tr w:rsidR="003C4E0A" w:rsidRPr="00F016FF" w14:paraId="34B9CA9C" w14:textId="77777777" w:rsidTr="006458C6">
        <w:trPr>
          <w:trHeight w:val="425"/>
        </w:trPr>
        <w:tc>
          <w:tcPr>
            <w:tcW w:w="16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F55D7" w14:textId="77777777" w:rsidR="003C4E0A" w:rsidRPr="00557680" w:rsidRDefault="003C4E0A" w:rsidP="006458C6">
            <w:r w:rsidRPr="00557680">
              <w:rPr>
                <w:bCs/>
              </w:rPr>
              <w:t>Глубина и точность ответов на вопросы и замечания во время защиты</w:t>
            </w:r>
            <w:r>
              <w:rPr>
                <w:bCs/>
              </w:rPr>
              <w:t xml:space="preserve"> отчёта по практике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9CD0394" w14:textId="77777777" w:rsidR="003C4E0A" w:rsidRPr="00F10929" w:rsidRDefault="003C4E0A" w:rsidP="006458C6">
            <w:pPr>
              <w:autoSpaceDE w:val="0"/>
              <w:autoSpaceDN w:val="0"/>
              <w:adjustRightInd w:val="0"/>
              <w:jc w:val="center"/>
            </w:pPr>
            <w:r>
              <w:t>26-30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0F22E0" w14:textId="77777777" w:rsidR="003C4E0A" w:rsidRPr="00F016FF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iCs/>
              </w:rPr>
              <w:t>С</w:t>
            </w:r>
            <w:r w:rsidRPr="005A5AAC">
              <w:rPr>
                <w:iCs/>
              </w:rPr>
              <w:t>вободно владеет материалом</w:t>
            </w:r>
            <w:r>
              <w:rPr>
                <w:iCs/>
              </w:rPr>
              <w:t>.</w:t>
            </w:r>
            <w:r w:rsidRPr="00F016FF">
              <w:rPr>
                <w:bCs/>
              </w:rPr>
              <w:t xml:space="preserve"> При защите </w:t>
            </w:r>
            <w:r>
              <w:rPr>
                <w:bCs/>
              </w:rPr>
              <w:t>отчёта</w:t>
            </w:r>
            <w:r w:rsidRPr="00F016FF">
              <w:rPr>
                <w:bCs/>
              </w:rPr>
              <w:t xml:space="preserve"> </w:t>
            </w:r>
            <w:r>
              <w:rPr>
                <w:bCs/>
              </w:rPr>
              <w:t>полно и аргументировано отвечает на все поставленные вопросы. Ответы чётки, логически последовательны и демонстрируют степень глубины знаний материала.</w:t>
            </w:r>
          </w:p>
        </w:tc>
      </w:tr>
      <w:tr w:rsidR="003C4E0A" w:rsidRPr="00F016FF" w14:paraId="31F4042B" w14:textId="77777777" w:rsidTr="006458C6">
        <w:trPr>
          <w:trHeight w:val="425"/>
        </w:trPr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E9757" w14:textId="77777777" w:rsidR="003C4E0A" w:rsidRDefault="003C4E0A" w:rsidP="006458C6"/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20C830" w14:textId="77777777" w:rsidR="003C4E0A" w:rsidRPr="00F10929" w:rsidRDefault="003C4E0A" w:rsidP="006458C6">
            <w:pPr>
              <w:autoSpaceDE w:val="0"/>
              <w:autoSpaceDN w:val="0"/>
              <w:adjustRightInd w:val="0"/>
              <w:jc w:val="center"/>
            </w:pPr>
            <w:r>
              <w:t>22-25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AC9C47" w14:textId="77777777" w:rsidR="003C4E0A" w:rsidRPr="00F016FF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10929">
              <w:rPr>
                <w:bCs/>
              </w:rPr>
              <w:t>Владе</w:t>
            </w:r>
            <w:r>
              <w:rPr>
                <w:bCs/>
              </w:rPr>
              <w:t>ет</w:t>
            </w:r>
            <w:r w:rsidRPr="00F10929">
              <w:rPr>
                <w:bCs/>
              </w:rPr>
              <w:t xml:space="preserve"> м</w:t>
            </w:r>
            <w:r>
              <w:rPr>
                <w:bCs/>
              </w:rPr>
              <w:t>а</w:t>
            </w:r>
            <w:r w:rsidRPr="00F10929">
              <w:rPr>
                <w:bCs/>
              </w:rPr>
              <w:t xml:space="preserve">териалом </w:t>
            </w:r>
            <w:r>
              <w:rPr>
                <w:bCs/>
              </w:rPr>
              <w:t xml:space="preserve">в достаточной мере. </w:t>
            </w:r>
            <w:r w:rsidRPr="00F016FF">
              <w:rPr>
                <w:bCs/>
              </w:rPr>
              <w:t xml:space="preserve">При защите </w:t>
            </w:r>
            <w:r>
              <w:rPr>
                <w:bCs/>
              </w:rPr>
              <w:t>отчёта достаточной аргументировано отвечает на все поставленные вопросы. Ответы в основном логически последовательны, чётки и демонстрируют степень глубины знаний материала.</w:t>
            </w:r>
          </w:p>
        </w:tc>
      </w:tr>
      <w:tr w:rsidR="003C4E0A" w:rsidRPr="00F016FF" w14:paraId="6888B554" w14:textId="77777777" w:rsidTr="006458C6">
        <w:trPr>
          <w:trHeight w:val="425"/>
        </w:trPr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0BE2F" w14:textId="77777777" w:rsidR="003C4E0A" w:rsidRDefault="003C4E0A" w:rsidP="006458C6"/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99D05BD" w14:textId="77777777" w:rsidR="003C4E0A" w:rsidRPr="00F10929" w:rsidRDefault="003C4E0A" w:rsidP="006458C6">
            <w:pPr>
              <w:autoSpaceDE w:val="0"/>
              <w:autoSpaceDN w:val="0"/>
              <w:adjustRightInd w:val="0"/>
              <w:jc w:val="center"/>
            </w:pPr>
            <w:r>
              <w:t>18-21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F1F676" w14:textId="77777777" w:rsidR="003C4E0A" w:rsidRPr="00F016FF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Демонстрирует не совсем полное владение материалом. </w:t>
            </w:r>
            <w:r>
              <w:rPr>
                <w:bCs/>
              </w:rPr>
              <w:t>Отвечает на вопросы недостаточно полно и аргументировано. Не хватает логики и чёткости в ответах для демонстрации степени глубины знаний материала.</w:t>
            </w:r>
          </w:p>
        </w:tc>
      </w:tr>
      <w:tr w:rsidR="003C4E0A" w:rsidRPr="00F016FF" w14:paraId="2601134D" w14:textId="77777777" w:rsidTr="006458C6">
        <w:trPr>
          <w:trHeight w:val="425"/>
        </w:trPr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134A6" w14:textId="77777777" w:rsidR="003C4E0A" w:rsidRDefault="003C4E0A" w:rsidP="006458C6"/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66DBC0A" w14:textId="77777777" w:rsidR="003C4E0A" w:rsidRPr="00F10929" w:rsidRDefault="003C4E0A" w:rsidP="006458C6">
            <w:pPr>
              <w:autoSpaceDE w:val="0"/>
              <w:autoSpaceDN w:val="0"/>
              <w:adjustRightInd w:val="0"/>
              <w:jc w:val="center"/>
            </w:pPr>
            <w:r>
              <w:t>14-17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D3AF82" w14:textId="77777777" w:rsidR="003C4E0A" w:rsidRPr="00F016FF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Неполное владение материалом</w:t>
            </w:r>
            <w:r>
              <w:t xml:space="preserve"> Доклад слабо </w:t>
            </w:r>
            <w:r w:rsidRPr="005A5AAC">
              <w:t>отражает основно</w:t>
            </w:r>
            <w:r>
              <w:t>е</w:t>
            </w:r>
            <w:r w:rsidRPr="005A5AAC">
              <w:t xml:space="preserve"> содержани</w:t>
            </w:r>
            <w:r>
              <w:t>е</w:t>
            </w:r>
            <w:r>
              <w:rPr>
                <w:bCs/>
              </w:rPr>
              <w:t xml:space="preserve"> отчёта. Недостаточно уверенно отвечает на задаваемые вопросы. Нет логики и чёткости в ответах.</w:t>
            </w:r>
          </w:p>
        </w:tc>
      </w:tr>
      <w:tr w:rsidR="003C4E0A" w:rsidRPr="00F016FF" w14:paraId="1796077D" w14:textId="77777777" w:rsidTr="006458C6">
        <w:trPr>
          <w:trHeight w:val="425"/>
        </w:trPr>
        <w:tc>
          <w:tcPr>
            <w:tcW w:w="1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3B3B" w14:textId="77777777" w:rsidR="003C4E0A" w:rsidRDefault="003C4E0A" w:rsidP="006458C6"/>
        </w:tc>
        <w:tc>
          <w:tcPr>
            <w:tcW w:w="9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E42FA22" w14:textId="77777777" w:rsidR="003C4E0A" w:rsidRPr="00F10929" w:rsidRDefault="003C4E0A" w:rsidP="006458C6">
            <w:pPr>
              <w:autoSpaceDE w:val="0"/>
              <w:autoSpaceDN w:val="0"/>
              <w:adjustRightInd w:val="0"/>
              <w:jc w:val="center"/>
            </w:pPr>
            <w:r>
              <w:t>10-13</w:t>
            </w:r>
          </w:p>
        </w:tc>
        <w:tc>
          <w:tcPr>
            <w:tcW w:w="6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82D0EE" w14:textId="77777777" w:rsidR="003C4E0A" w:rsidRPr="00F016FF" w:rsidRDefault="003C4E0A" w:rsidP="006458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Слабо владеет материалом, поэтому при ответе на вопросы допускает существенные ошибки. </w:t>
            </w:r>
            <w:r>
              <w:rPr>
                <w:iCs/>
              </w:rPr>
              <w:t>Выступление не чёткое и неуверенное.</w:t>
            </w:r>
          </w:p>
        </w:tc>
      </w:tr>
    </w:tbl>
    <w:p w14:paraId="71AA15C2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25119B08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2F753695" w14:textId="77777777" w:rsidR="003C4E0A" w:rsidRPr="00747630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/>
          <w:bCs/>
        </w:rPr>
      </w:pPr>
      <w:r w:rsidRPr="00747630">
        <w:rPr>
          <w:b/>
        </w:rPr>
        <w:lastRenderedPageBreak/>
        <w:t>Уровни достижения образовательного результата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114"/>
        <w:gridCol w:w="3927"/>
      </w:tblGrid>
      <w:tr w:rsidR="003C4E0A" w:rsidRPr="00FB47A3" w14:paraId="7ECCC79B" w14:textId="77777777" w:rsidTr="006458C6">
        <w:tc>
          <w:tcPr>
            <w:tcW w:w="2302" w:type="dxa"/>
          </w:tcPr>
          <w:p w14:paraId="3EBBC034" w14:textId="77777777" w:rsidR="003C4E0A" w:rsidRPr="00FB47A3" w:rsidRDefault="003C4E0A" w:rsidP="006458C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Уровни</w:t>
            </w:r>
          </w:p>
        </w:tc>
        <w:tc>
          <w:tcPr>
            <w:tcW w:w="3115" w:type="dxa"/>
          </w:tcPr>
          <w:p w14:paraId="43C96F12" w14:textId="77777777" w:rsidR="003C4E0A" w:rsidRPr="00FB47A3" w:rsidRDefault="003C4E0A" w:rsidP="006458C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Оценка в баллах</w:t>
            </w:r>
          </w:p>
        </w:tc>
        <w:tc>
          <w:tcPr>
            <w:tcW w:w="3928" w:type="dxa"/>
          </w:tcPr>
          <w:p w14:paraId="21B6D9C3" w14:textId="77777777" w:rsidR="003C4E0A" w:rsidRPr="00FB47A3" w:rsidRDefault="003C4E0A" w:rsidP="006458C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Процент выполнения всех показателей</w:t>
            </w:r>
          </w:p>
        </w:tc>
      </w:tr>
      <w:tr w:rsidR="003C4E0A" w:rsidRPr="00FB47A3" w14:paraId="7B39379A" w14:textId="77777777" w:rsidTr="006458C6">
        <w:tc>
          <w:tcPr>
            <w:tcW w:w="2302" w:type="dxa"/>
          </w:tcPr>
          <w:p w14:paraId="1112873D" w14:textId="77777777" w:rsidR="003C4E0A" w:rsidRPr="00FB47A3" w:rsidRDefault="003C4E0A" w:rsidP="006458C6">
            <w:pPr>
              <w:jc w:val="center"/>
            </w:pPr>
            <w:r w:rsidRPr="00FB47A3">
              <w:t>Оптимальный</w:t>
            </w:r>
          </w:p>
        </w:tc>
        <w:tc>
          <w:tcPr>
            <w:tcW w:w="3115" w:type="dxa"/>
          </w:tcPr>
          <w:p w14:paraId="0EDAE171" w14:textId="77777777" w:rsidR="003C4E0A" w:rsidRPr="00C162BE" w:rsidRDefault="003C4E0A" w:rsidP="006458C6">
            <w:pPr>
              <w:jc w:val="center"/>
            </w:pPr>
            <w:r>
              <w:t>25-30</w:t>
            </w:r>
          </w:p>
        </w:tc>
        <w:tc>
          <w:tcPr>
            <w:tcW w:w="3928" w:type="dxa"/>
          </w:tcPr>
          <w:p w14:paraId="7E075AF4" w14:textId="77777777" w:rsidR="003C4E0A" w:rsidRPr="00FB47A3" w:rsidRDefault="003C4E0A" w:rsidP="006458C6">
            <w:pPr>
              <w:jc w:val="center"/>
            </w:pPr>
            <w:r w:rsidRPr="00FB47A3">
              <w:t>не менее 86%</w:t>
            </w:r>
          </w:p>
        </w:tc>
      </w:tr>
      <w:tr w:rsidR="003C4E0A" w:rsidRPr="00FB47A3" w14:paraId="5A4D51C9" w14:textId="77777777" w:rsidTr="006458C6">
        <w:tc>
          <w:tcPr>
            <w:tcW w:w="2302" w:type="dxa"/>
          </w:tcPr>
          <w:p w14:paraId="5D16FD9D" w14:textId="77777777" w:rsidR="003C4E0A" w:rsidRPr="00FB47A3" w:rsidRDefault="003C4E0A" w:rsidP="006458C6">
            <w:pPr>
              <w:jc w:val="center"/>
            </w:pPr>
            <w:r w:rsidRPr="00FB47A3">
              <w:t>Допустимый</w:t>
            </w:r>
          </w:p>
        </w:tc>
        <w:tc>
          <w:tcPr>
            <w:tcW w:w="3115" w:type="dxa"/>
          </w:tcPr>
          <w:p w14:paraId="560C54D0" w14:textId="77777777" w:rsidR="003C4E0A" w:rsidRPr="00C162BE" w:rsidRDefault="003C4E0A" w:rsidP="006458C6">
            <w:pPr>
              <w:jc w:val="center"/>
            </w:pPr>
            <w:r>
              <w:t>17-24</w:t>
            </w:r>
          </w:p>
        </w:tc>
        <w:tc>
          <w:tcPr>
            <w:tcW w:w="3928" w:type="dxa"/>
          </w:tcPr>
          <w:p w14:paraId="321E952B" w14:textId="77777777" w:rsidR="003C4E0A" w:rsidRPr="00FB47A3" w:rsidRDefault="003C4E0A" w:rsidP="006458C6">
            <w:pPr>
              <w:jc w:val="center"/>
            </w:pPr>
            <w:r w:rsidRPr="00FB47A3">
              <w:t>не менее 71%</w:t>
            </w:r>
          </w:p>
        </w:tc>
      </w:tr>
      <w:tr w:rsidR="003C4E0A" w:rsidRPr="00FB47A3" w14:paraId="2241D5AC" w14:textId="77777777" w:rsidTr="006458C6">
        <w:tc>
          <w:tcPr>
            <w:tcW w:w="2302" w:type="dxa"/>
          </w:tcPr>
          <w:p w14:paraId="63476A94" w14:textId="77777777" w:rsidR="003C4E0A" w:rsidRPr="00FB47A3" w:rsidRDefault="003C4E0A" w:rsidP="006458C6">
            <w:pPr>
              <w:jc w:val="center"/>
            </w:pPr>
            <w:r w:rsidRPr="00FB47A3">
              <w:t>Критический</w:t>
            </w:r>
          </w:p>
        </w:tc>
        <w:tc>
          <w:tcPr>
            <w:tcW w:w="3115" w:type="dxa"/>
          </w:tcPr>
          <w:p w14:paraId="45D09272" w14:textId="77777777" w:rsidR="003C4E0A" w:rsidRPr="00C162BE" w:rsidRDefault="003C4E0A" w:rsidP="006458C6">
            <w:pPr>
              <w:jc w:val="center"/>
            </w:pPr>
            <w:r>
              <w:t>10-16</w:t>
            </w:r>
          </w:p>
        </w:tc>
        <w:tc>
          <w:tcPr>
            <w:tcW w:w="3928" w:type="dxa"/>
          </w:tcPr>
          <w:p w14:paraId="6D8F01B8" w14:textId="77777777" w:rsidR="003C4E0A" w:rsidRPr="00FB47A3" w:rsidRDefault="003C4E0A" w:rsidP="006458C6">
            <w:pPr>
              <w:jc w:val="center"/>
            </w:pPr>
            <w:r w:rsidRPr="00FB47A3">
              <w:t>не менее 55%</w:t>
            </w:r>
          </w:p>
        </w:tc>
      </w:tr>
      <w:tr w:rsidR="003C4E0A" w:rsidRPr="00FB47A3" w14:paraId="2D624AD0" w14:textId="77777777" w:rsidTr="006458C6">
        <w:tc>
          <w:tcPr>
            <w:tcW w:w="2302" w:type="dxa"/>
          </w:tcPr>
          <w:p w14:paraId="52AEFBA1" w14:textId="77777777" w:rsidR="003C4E0A" w:rsidRPr="00FB47A3" w:rsidRDefault="003C4E0A" w:rsidP="006458C6">
            <w:pPr>
              <w:jc w:val="center"/>
            </w:pPr>
            <w:r w:rsidRPr="00FB47A3">
              <w:t>Недопустимый</w:t>
            </w:r>
          </w:p>
        </w:tc>
        <w:tc>
          <w:tcPr>
            <w:tcW w:w="3115" w:type="dxa"/>
          </w:tcPr>
          <w:p w14:paraId="1DF828A8" w14:textId="77777777" w:rsidR="003C4E0A" w:rsidRPr="00FB47A3" w:rsidRDefault="003C4E0A" w:rsidP="006458C6">
            <w:pPr>
              <w:jc w:val="center"/>
            </w:pPr>
            <w:r w:rsidRPr="00FB47A3">
              <w:t xml:space="preserve">меньше </w:t>
            </w:r>
            <w:r>
              <w:t>10</w:t>
            </w:r>
            <w:r w:rsidRPr="00FB47A3">
              <w:t xml:space="preserve"> баллов</w:t>
            </w:r>
          </w:p>
        </w:tc>
        <w:tc>
          <w:tcPr>
            <w:tcW w:w="3928" w:type="dxa"/>
          </w:tcPr>
          <w:p w14:paraId="543C6E5A" w14:textId="77777777" w:rsidR="003C4E0A" w:rsidRPr="00FB47A3" w:rsidRDefault="003C4E0A" w:rsidP="006458C6">
            <w:pPr>
              <w:jc w:val="center"/>
            </w:pPr>
            <w:r w:rsidRPr="00FB47A3">
              <w:t>менее 55%</w:t>
            </w:r>
          </w:p>
        </w:tc>
      </w:tr>
    </w:tbl>
    <w:p w14:paraId="2EDCD86B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696745F4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39F38D9D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4F8C900F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5E7F68FD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58EB8E12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5FB63269" w14:textId="77777777" w:rsidR="003C4E0A" w:rsidRDefault="003C4E0A" w:rsidP="003C4E0A">
      <w:pPr>
        <w:autoSpaceDE w:val="0"/>
        <w:autoSpaceDN w:val="0"/>
        <w:adjustRightInd w:val="0"/>
        <w:rPr>
          <w:rFonts w:cs="TimesNewRomanPSMT"/>
          <w:sz w:val="28"/>
          <w:szCs w:val="28"/>
          <w:lang w:bidi="mr-IN"/>
        </w:rPr>
      </w:pPr>
      <w:r>
        <w:rPr>
          <w:rFonts w:cs="TimesNewRomanPSMT"/>
          <w:sz w:val="28"/>
          <w:szCs w:val="28"/>
          <w:lang w:bidi="mr-IN"/>
        </w:rPr>
        <w:t>Составитель</w:t>
      </w:r>
      <w:bookmarkStart w:id="26" w:name="_Hlk532826998"/>
      <w:r>
        <w:rPr>
          <w:noProof/>
          <w:sz w:val="28"/>
          <w:szCs w:val="28"/>
          <w:lang w:eastAsia="ru-RU"/>
        </w:rPr>
        <w:drawing>
          <wp:inline distT="0" distB="0" distL="0" distR="0" wp14:anchorId="598EDDFF" wp14:editId="58E76444">
            <wp:extent cx="1433195" cy="313690"/>
            <wp:effectExtent l="0" t="0" r="0" b="0"/>
            <wp:docPr id="1" name="Рисунок 1" descr="Копий А.Г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й А.Г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31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NewRomanPSMT"/>
          <w:sz w:val="28"/>
          <w:szCs w:val="28"/>
          <w:lang w:bidi="mr-IN"/>
        </w:rPr>
        <w:t xml:space="preserve">доцент </w:t>
      </w:r>
      <w:bookmarkEnd w:id="26"/>
      <w:r>
        <w:rPr>
          <w:rFonts w:cs="TimesNewRomanPSMT"/>
          <w:sz w:val="28"/>
          <w:szCs w:val="28"/>
          <w:lang w:bidi="mr-IN"/>
        </w:rPr>
        <w:t>А.Г.Копий</w:t>
      </w:r>
    </w:p>
    <w:p w14:paraId="6BB8D93B" w14:textId="77777777" w:rsidR="003C4E0A" w:rsidRDefault="003C4E0A" w:rsidP="003C4E0A">
      <w:pPr>
        <w:autoSpaceDE w:val="0"/>
        <w:autoSpaceDN w:val="0"/>
        <w:adjustRightInd w:val="0"/>
        <w:ind w:left="2124" w:hanging="281"/>
        <w:rPr>
          <w:sz w:val="20"/>
          <w:szCs w:val="20"/>
          <w:lang w:bidi="mr-IN"/>
        </w:rPr>
      </w:pPr>
      <w:r>
        <w:rPr>
          <w:sz w:val="20"/>
          <w:szCs w:val="20"/>
          <w:lang w:bidi="mr-IN"/>
        </w:rPr>
        <w:t>(</w:t>
      </w:r>
      <w:r>
        <w:rPr>
          <w:rFonts w:cs="TimesNewRomanPSMT"/>
          <w:sz w:val="20"/>
          <w:szCs w:val="20"/>
          <w:lang w:bidi="mr-IN"/>
        </w:rPr>
        <w:t>подпись</w:t>
      </w:r>
      <w:r>
        <w:rPr>
          <w:sz w:val="20"/>
          <w:szCs w:val="20"/>
          <w:lang w:bidi="mr-IN"/>
        </w:rPr>
        <w:t>)</w:t>
      </w:r>
    </w:p>
    <w:p w14:paraId="2D72ACA3" w14:textId="77777777" w:rsidR="003C4E0A" w:rsidRDefault="003C4E0A" w:rsidP="003C4E0A">
      <w:pPr>
        <w:autoSpaceDE w:val="0"/>
        <w:autoSpaceDN w:val="0"/>
        <w:adjustRightInd w:val="0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«__» _________________ 2021 </w:t>
      </w:r>
      <w:r>
        <w:rPr>
          <w:rFonts w:cs="TimesNewRomanPSMT"/>
          <w:sz w:val="28"/>
          <w:szCs w:val="28"/>
          <w:lang w:bidi="mr-IN"/>
        </w:rPr>
        <w:t>г</w:t>
      </w:r>
      <w:r>
        <w:rPr>
          <w:sz w:val="28"/>
          <w:szCs w:val="28"/>
          <w:lang w:bidi="mr-IN"/>
        </w:rPr>
        <w:t xml:space="preserve">. </w:t>
      </w:r>
    </w:p>
    <w:p w14:paraId="2355BAF7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  <w:r w:rsidRPr="00BF015B">
        <w:rPr>
          <w:b/>
          <w:bCs/>
          <w:lang w:bidi="mr-IN"/>
        </w:rPr>
        <w:br w:type="page"/>
      </w:r>
    </w:p>
    <w:p w14:paraId="2AF24FBA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</w:pPr>
      <w:r w:rsidRPr="00BF015B">
        <w:rPr>
          <w:bCs/>
        </w:rPr>
        <w:lastRenderedPageBreak/>
        <w:t xml:space="preserve">ФГБОУ ВО </w:t>
      </w:r>
      <w:r w:rsidRPr="00BF015B">
        <w:t>«Нижегородский государственный</w:t>
      </w:r>
    </w:p>
    <w:p w14:paraId="2CE95CAD" w14:textId="77777777" w:rsidR="003C4E0A" w:rsidRPr="00BF015B" w:rsidRDefault="003C4E0A" w:rsidP="003C4E0A">
      <w:pPr>
        <w:spacing w:line="23" w:lineRule="atLeast"/>
        <w:jc w:val="center"/>
      </w:pPr>
      <w:r w:rsidRPr="00BF015B">
        <w:t xml:space="preserve">педагогический университет им. К.Минина» </w:t>
      </w:r>
    </w:p>
    <w:p w14:paraId="0F9524FA" w14:textId="77777777" w:rsidR="003C4E0A" w:rsidRPr="00BF015B" w:rsidRDefault="003C4E0A" w:rsidP="003C4E0A">
      <w:pPr>
        <w:spacing w:line="23" w:lineRule="atLeast"/>
        <w:jc w:val="center"/>
      </w:pPr>
    </w:p>
    <w:p w14:paraId="67B85346" w14:textId="77777777" w:rsidR="003C4E0A" w:rsidRDefault="003C4E0A" w:rsidP="003C4E0A">
      <w:pPr>
        <w:jc w:val="center"/>
      </w:pPr>
      <w:r w:rsidRPr="00A152CC">
        <w:t>Факультет дизайна, изящных искусств и медиа-технологий</w:t>
      </w:r>
    </w:p>
    <w:p w14:paraId="255F9712" w14:textId="77777777" w:rsidR="003C4E0A" w:rsidRPr="00A152CC" w:rsidRDefault="003C4E0A" w:rsidP="003C4E0A">
      <w:pPr>
        <w:jc w:val="center"/>
        <w:rPr>
          <w:i/>
        </w:rPr>
      </w:pPr>
    </w:p>
    <w:p w14:paraId="5F3363EE" w14:textId="77777777" w:rsidR="003C4E0A" w:rsidRPr="00A152CC" w:rsidRDefault="003C4E0A" w:rsidP="003C4E0A">
      <w:pPr>
        <w:jc w:val="center"/>
      </w:pPr>
      <w:r w:rsidRPr="00A152CC">
        <w:t>Кафедра ДПИ и дизайна</w:t>
      </w:r>
    </w:p>
    <w:p w14:paraId="518D8BDC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3E3B4E10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042E9F2C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0B9D08EB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lang w:bidi="mr-IN"/>
        </w:rPr>
      </w:pPr>
      <w:r>
        <w:rPr>
          <w:b/>
          <w:bCs/>
          <w:lang w:bidi="mr-IN"/>
        </w:rPr>
        <w:t xml:space="preserve">Форма для оценки индивидуального </w:t>
      </w:r>
      <w:r w:rsidRPr="00BF015B">
        <w:rPr>
          <w:b/>
          <w:bCs/>
          <w:lang w:bidi="mr-IN"/>
        </w:rPr>
        <w:t>творческ</w:t>
      </w:r>
      <w:r>
        <w:rPr>
          <w:b/>
          <w:bCs/>
          <w:lang w:bidi="mr-IN"/>
        </w:rPr>
        <w:t>ого</w:t>
      </w:r>
      <w:r w:rsidRPr="00BF015B">
        <w:rPr>
          <w:b/>
          <w:bCs/>
          <w:lang w:bidi="mr-IN"/>
        </w:rPr>
        <w:t xml:space="preserve"> задани</w:t>
      </w:r>
      <w:r>
        <w:rPr>
          <w:b/>
          <w:bCs/>
          <w:lang w:bidi="mr-IN"/>
        </w:rPr>
        <w:t>я</w:t>
      </w:r>
      <w:r w:rsidRPr="00BF015B">
        <w:rPr>
          <w:b/>
          <w:bCs/>
          <w:lang w:bidi="mr-IN"/>
        </w:rPr>
        <w:t>/проект</w:t>
      </w:r>
      <w:r>
        <w:rPr>
          <w:b/>
          <w:bCs/>
          <w:lang w:bidi="mr-IN"/>
        </w:rPr>
        <w:t>а</w:t>
      </w:r>
    </w:p>
    <w:p w14:paraId="226BE01C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</w:rPr>
      </w:pPr>
      <w:r w:rsidRPr="0068565D">
        <w:rPr>
          <w:b/>
          <w:bCs/>
        </w:rPr>
        <w:t>по производственной (технологической (проектно-технологической)) практике</w:t>
      </w:r>
    </w:p>
    <w:p w14:paraId="1F81699E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42BD84E6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jc w:val="center"/>
        <w:rPr>
          <w:b/>
          <w:bCs/>
          <w:lang w:bidi="mr-IN"/>
        </w:rPr>
      </w:pPr>
    </w:p>
    <w:p w14:paraId="7BA055BA" w14:textId="77777777" w:rsidR="003C4E0A" w:rsidRDefault="003C4E0A" w:rsidP="003C4E0A">
      <w:pPr>
        <w:autoSpaceDE w:val="0"/>
        <w:autoSpaceDN w:val="0"/>
        <w:adjustRightInd w:val="0"/>
        <w:spacing w:line="23" w:lineRule="atLeast"/>
        <w:jc w:val="both"/>
        <w:rPr>
          <w:b/>
          <w:lang w:bidi="mr-IN"/>
        </w:rPr>
      </w:pPr>
      <w:r w:rsidRPr="0069776C">
        <w:rPr>
          <w:b/>
          <w:lang w:bidi="mr-IN"/>
        </w:rPr>
        <w:t>Критерии оценивания:</w:t>
      </w:r>
    </w:p>
    <w:p w14:paraId="5105A92B" w14:textId="77777777" w:rsidR="003C4E0A" w:rsidRPr="0069776C" w:rsidRDefault="003C4E0A" w:rsidP="003C4E0A">
      <w:pPr>
        <w:autoSpaceDE w:val="0"/>
        <w:autoSpaceDN w:val="0"/>
        <w:adjustRightInd w:val="0"/>
        <w:spacing w:line="23" w:lineRule="atLeast"/>
        <w:jc w:val="both"/>
        <w:rPr>
          <w:b/>
          <w:lang w:bidi="mr-I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52"/>
        <w:gridCol w:w="5989"/>
        <w:gridCol w:w="1202"/>
      </w:tblGrid>
      <w:tr w:rsidR="003C4E0A" w:rsidRPr="00FB47A3" w14:paraId="500080C8" w14:textId="77777777" w:rsidTr="006458C6">
        <w:tc>
          <w:tcPr>
            <w:tcW w:w="1152" w:type="pct"/>
            <w:vAlign w:val="center"/>
          </w:tcPr>
          <w:p w14:paraId="6137C656" w14:textId="77777777" w:rsidR="003C4E0A" w:rsidRPr="00FB47A3" w:rsidRDefault="003C4E0A" w:rsidP="006458C6">
            <w:pPr>
              <w:jc w:val="center"/>
              <w:rPr>
                <w:b/>
              </w:rPr>
            </w:pPr>
            <w:r w:rsidRPr="00FB47A3">
              <w:rPr>
                <w:b/>
              </w:rPr>
              <w:t>Критерии оценки</w:t>
            </w:r>
          </w:p>
          <w:p w14:paraId="33C0CAC7" w14:textId="77777777" w:rsidR="003C4E0A" w:rsidRPr="00FB47A3" w:rsidRDefault="003C4E0A" w:rsidP="006458C6">
            <w:pPr>
              <w:jc w:val="center"/>
              <w:rPr>
                <w:b/>
              </w:rPr>
            </w:pPr>
          </w:p>
        </w:tc>
        <w:tc>
          <w:tcPr>
            <w:tcW w:w="3205" w:type="pct"/>
            <w:vAlign w:val="center"/>
          </w:tcPr>
          <w:p w14:paraId="062FFF9A" w14:textId="77777777" w:rsidR="003C4E0A" w:rsidRPr="00FB47A3" w:rsidRDefault="003C4E0A" w:rsidP="006458C6">
            <w:pPr>
              <w:jc w:val="center"/>
              <w:rPr>
                <w:b/>
              </w:rPr>
            </w:pPr>
            <w:r w:rsidRPr="00FB47A3">
              <w:rPr>
                <w:b/>
              </w:rPr>
              <w:t>Показатели</w:t>
            </w:r>
          </w:p>
        </w:tc>
        <w:tc>
          <w:tcPr>
            <w:tcW w:w="643" w:type="pct"/>
          </w:tcPr>
          <w:p w14:paraId="7A6D591C" w14:textId="77777777" w:rsidR="003C4E0A" w:rsidRPr="00FB47A3" w:rsidRDefault="003C4E0A" w:rsidP="006458C6">
            <w:pPr>
              <w:jc w:val="center"/>
              <w:rPr>
                <w:b/>
              </w:rPr>
            </w:pPr>
            <w:r w:rsidRPr="00FB47A3">
              <w:rPr>
                <w:b/>
              </w:rPr>
              <w:t xml:space="preserve">Оценка в баллах </w:t>
            </w:r>
          </w:p>
        </w:tc>
      </w:tr>
      <w:tr w:rsidR="003C4E0A" w:rsidRPr="00FB47A3" w14:paraId="7F3CBBCE" w14:textId="77777777" w:rsidTr="006458C6">
        <w:tc>
          <w:tcPr>
            <w:tcW w:w="1152" w:type="pct"/>
            <w:vMerge w:val="restart"/>
          </w:tcPr>
          <w:p w14:paraId="3E594B01" w14:textId="77777777" w:rsidR="003C4E0A" w:rsidRPr="00FB47A3" w:rsidRDefault="003C4E0A" w:rsidP="006458C6">
            <w:r>
              <w:t>1</w:t>
            </w:r>
            <w:r w:rsidRPr="00FB47A3">
              <w:t>.</w:t>
            </w:r>
            <w:r>
              <w:t xml:space="preserve"> Соответствие требованиям задания</w:t>
            </w:r>
          </w:p>
        </w:tc>
        <w:tc>
          <w:tcPr>
            <w:tcW w:w="3205" w:type="pct"/>
          </w:tcPr>
          <w:p w14:paraId="029F30BF" w14:textId="77777777" w:rsidR="003C4E0A" w:rsidRPr="00FB47A3" w:rsidRDefault="003C4E0A" w:rsidP="006458C6">
            <w:pPr>
              <w:jc w:val="both"/>
            </w:pPr>
            <w:r>
              <w:t>Задание выполнено в полном соответствии с требованиями дизайн-проекта.</w:t>
            </w:r>
          </w:p>
        </w:tc>
        <w:tc>
          <w:tcPr>
            <w:tcW w:w="643" w:type="pct"/>
          </w:tcPr>
          <w:p w14:paraId="301DB886" w14:textId="77777777" w:rsidR="003C4E0A" w:rsidRPr="00FB47A3" w:rsidRDefault="003C4E0A" w:rsidP="006458C6">
            <w:pPr>
              <w:jc w:val="center"/>
            </w:pPr>
            <w:r>
              <w:t>7</w:t>
            </w:r>
          </w:p>
        </w:tc>
      </w:tr>
      <w:tr w:rsidR="003C4E0A" w:rsidRPr="00FB47A3" w14:paraId="1D2A988C" w14:textId="77777777" w:rsidTr="006458C6">
        <w:tc>
          <w:tcPr>
            <w:tcW w:w="1152" w:type="pct"/>
            <w:vMerge/>
          </w:tcPr>
          <w:p w14:paraId="57FDB77C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3B74EE62" w14:textId="77777777" w:rsidR="003C4E0A" w:rsidRDefault="003C4E0A" w:rsidP="006458C6">
            <w:pPr>
              <w:jc w:val="both"/>
            </w:pPr>
            <w:r>
              <w:t>Имеются незначительные отступления от требований задания.</w:t>
            </w:r>
          </w:p>
        </w:tc>
        <w:tc>
          <w:tcPr>
            <w:tcW w:w="643" w:type="pct"/>
          </w:tcPr>
          <w:p w14:paraId="0FE9F361" w14:textId="77777777" w:rsidR="003C4E0A" w:rsidRDefault="003C4E0A" w:rsidP="006458C6">
            <w:pPr>
              <w:jc w:val="center"/>
            </w:pPr>
            <w:r>
              <w:t>6</w:t>
            </w:r>
          </w:p>
        </w:tc>
      </w:tr>
      <w:tr w:rsidR="003C4E0A" w:rsidRPr="00FB47A3" w14:paraId="381258AF" w14:textId="77777777" w:rsidTr="006458C6">
        <w:tc>
          <w:tcPr>
            <w:tcW w:w="1152" w:type="pct"/>
            <w:vMerge/>
          </w:tcPr>
          <w:p w14:paraId="062AF134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3874102A" w14:textId="77777777" w:rsidR="003C4E0A" w:rsidRDefault="003C4E0A" w:rsidP="006458C6">
            <w:pPr>
              <w:jc w:val="both"/>
            </w:pPr>
            <w:r>
              <w:t>Имеются нарушения требований задания</w:t>
            </w:r>
          </w:p>
        </w:tc>
        <w:tc>
          <w:tcPr>
            <w:tcW w:w="643" w:type="pct"/>
          </w:tcPr>
          <w:p w14:paraId="579CDE8B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:rsidRPr="00FB47A3" w14:paraId="0D6A8E77" w14:textId="77777777" w:rsidTr="006458C6">
        <w:tc>
          <w:tcPr>
            <w:tcW w:w="1152" w:type="pct"/>
            <w:vMerge/>
          </w:tcPr>
          <w:p w14:paraId="32E0F16A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7A9A400D" w14:textId="77777777" w:rsidR="003C4E0A" w:rsidRDefault="003C4E0A" w:rsidP="006458C6">
            <w:pPr>
              <w:jc w:val="both"/>
            </w:pPr>
            <w:r>
              <w:t>Имеются значительные отступления от требований задания.</w:t>
            </w:r>
          </w:p>
        </w:tc>
        <w:tc>
          <w:tcPr>
            <w:tcW w:w="643" w:type="pct"/>
          </w:tcPr>
          <w:p w14:paraId="0A983D0B" w14:textId="77777777" w:rsidR="003C4E0A" w:rsidRPr="00FB47A3" w:rsidRDefault="003C4E0A" w:rsidP="006458C6">
            <w:pPr>
              <w:jc w:val="center"/>
            </w:pPr>
            <w:r>
              <w:t>4</w:t>
            </w:r>
          </w:p>
        </w:tc>
      </w:tr>
      <w:tr w:rsidR="003C4E0A" w:rsidRPr="00FB47A3" w14:paraId="76EE1D85" w14:textId="77777777" w:rsidTr="006458C6">
        <w:tc>
          <w:tcPr>
            <w:tcW w:w="1152" w:type="pct"/>
            <w:vMerge/>
          </w:tcPr>
          <w:p w14:paraId="4BE818F0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22118163" w14:textId="77777777" w:rsidR="003C4E0A" w:rsidRPr="00FB47A3" w:rsidRDefault="003C4E0A" w:rsidP="006458C6">
            <w:pPr>
              <w:jc w:val="both"/>
            </w:pPr>
            <w:r>
              <w:t xml:space="preserve">Задание выполнено  без учёта требований </w:t>
            </w:r>
          </w:p>
        </w:tc>
        <w:tc>
          <w:tcPr>
            <w:tcW w:w="643" w:type="pct"/>
          </w:tcPr>
          <w:p w14:paraId="149D7069" w14:textId="77777777" w:rsidR="003C4E0A" w:rsidRPr="00FB47A3" w:rsidRDefault="003C4E0A" w:rsidP="006458C6">
            <w:pPr>
              <w:jc w:val="center"/>
            </w:pPr>
            <w:r>
              <w:t>0</w:t>
            </w:r>
          </w:p>
        </w:tc>
      </w:tr>
      <w:tr w:rsidR="003C4E0A" w:rsidRPr="00FB47A3" w14:paraId="55CA5DF4" w14:textId="77777777" w:rsidTr="006458C6">
        <w:tc>
          <w:tcPr>
            <w:tcW w:w="1152" w:type="pct"/>
            <w:vMerge w:val="restart"/>
          </w:tcPr>
          <w:p w14:paraId="27EF6C0E" w14:textId="77777777" w:rsidR="003C4E0A" w:rsidRPr="00FB47A3" w:rsidRDefault="003C4E0A" w:rsidP="006458C6">
            <w:r>
              <w:t>2</w:t>
            </w:r>
            <w:r w:rsidRPr="00FB47A3">
              <w:t>.</w:t>
            </w:r>
            <w:r>
              <w:t xml:space="preserve"> Художественный уровень</w:t>
            </w:r>
          </w:p>
        </w:tc>
        <w:tc>
          <w:tcPr>
            <w:tcW w:w="3205" w:type="pct"/>
          </w:tcPr>
          <w:p w14:paraId="27112EED" w14:textId="77777777" w:rsidR="003C4E0A" w:rsidRPr="00FB47A3" w:rsidRDefault="003C4E0A" w:rsidP="006458C6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выполнено на высоком художественном уровне.</w:t>
            </w:r>
          </w:p>
        </w:tc>
        <w:tc>
          <w:tcPr>
            <w:tcW w:w="643" w:type="pct"/>
          </w:tcPr>
          <w:p w14:paraId="59420BC5" w14:textId="77777777" w:rsidR="003C4E0A" w:rsidRPr="00FB47A3" w:rsidRDefault="003C4E0A" w:rsidP="006458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C4E0A" w:rsidRPr="00FB47A3" w14:paraId="2FC22D8B" w14:textId="77777777" w:rsidTr="006458C6">
        <w:tc>
          <w:tcPr>
            <w:tcW w:w="1152" w:type="pct"/>
            <w:vMerge/>
          </w:tcPr>
          <w:p w14:paraId="4F834E3A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7B5CF92F" w14:textId="77777777" w:rsidR="003C4E0A" w:rsidRDefault="003C4E0A" w:rsidP="006458C6">
            <w:pPr>
              <w:jc w:val="both"/>
            </w:pPr>
            <w:r>
              <w:t>Задание выполнено на хорошем художествнного уровня.</w:t>
            </w:r>
          </w:p>
        </w:tc>
        <w:tc>
          <w:tcPr>
            <w:tcW w:w="643" w:type="pct"/>
          </w:tcPr>
          <w:p w14:paraId="38D0726A" w14:textId="77777777" w:rsidR="003C4E0A" w:rsidRDefault="003C4E0A" w:rsidP="006458C6">
            <w:pPr>
              <w:jc w:val="center"/>
            </w:pPr>
            <w:r>
              <w:t>6</w:t>
            </w:r>
          </w:p>
        </w:tc>
      </w:tr>
      <w:tr w:rsidR="003C4E0A" w:rsidRPr="00FB47A3" w14:paraId="07342FC9" w14:textId="77777777" w:rsidTr="006458C6">
        <w:tc>
          <w:tcPr>
            <w:tcW w:w="1152" w:type="pct"/>
            <w:vMerge/>
          </w:tcPr>
          <w:p w14:paraId="4759E997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5F631341" w14:textId="77777777" w:rsidR="003C4E0A" w:rsidRDefault="003C4E0A" w:rsidP="006458C6">
            <w:pPr>
              <w:jc w:val="both"/>
            </w:pPr>
            <w:r>
              <w:t>Задание выполнено с незначительными отступлениями от художествнного уровня.</w:t>
            </w:r>
          </w:p>
        </w:tc>
        <w:tc>
          <w:tcPr>
            <w:tcW w:w="643" w:type="pct"/>
          </w:tcPr>
          <w:p w14:paraId="76E696CD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:rsidRPr="00FB47A3" w14:paraId="099936F0" w14:textId="77777777" w:rsidTr="006458C6">
        <w:tc>
          <w:tcPr>
            <w:tcW w:w="1152" w:type="pct"/>
            <w:vMerge/>
          </w:tcPr>
          <w:p w14:paraId="7819E87D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14F905A3" w14:textId="77777777" w:rsidR="003C4E0A" w:rsidRDefault="003C4E0A" w:rsidP="006458C6">
            <w:pPr>
              <w:jc w:val="both"/>
            </w:pPr>
            <w:r>
              <w:t>Заданиее выполнено с невысоким художественным уровнем.</w:t>
            </w:r>
          </w:p>
        </w:tc>
        <w:tc>
          <w:tcPr>
            <w:tcW w:w="643" w:type="pct"/>
          </w:tcPr>
          <w:p w14:paraId="305A0C5E" w14:textId="77777777" w:rsidR="003C4E0A" w:rsidRDefault="003C4E0A" w:rsidP="006458C6">
            <w:pPr>
              <w:jc w:val="center"/>
            </w:pPr>
            <w:r>
              <w:t>4</w:t>
            </w:r>
          </w:p>
        </w:tc>
      </w:tr>
      <w:tr w:rsidR="003C4E0A" w:rsidRPr="00FB47A3" w14:paraId="13A1BC90" w14:textId="77777777" w:rsidTr="006458C6">
        <w:tc>
          <w:tcPr>
            <w:tcW w:w="1152" w:type="pct"/>
            <w:vMerge/>
          </w:tcPr>
          <w:p w14:paraId="55DD3EEC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23C3C43E" w14:textId="77777777" w:rsidR="003C4E0A" w:rsidRDefault="003C4E0A" w:rsidP="006458C6">
            <w:pPr>
              <w:jc w:val="both"/>
            </w:pPr>
            <w:r>
              <w:t>Отсутствие художественного уровня.</w:t>
            </w:r>
          </w:p>
        </w:tc>
        <w:tc>
          <w:tcPr>
            <w:tcW w:w="643" w:type="pct"/>
          </w:tcPr>
          <w:p w14:paraId="284C5691" w14:textId="77777777" w:rsidR="003C4E0A" w:rsidRDefault="003C4E0A" w:rsidP="006458C6">
            <w:pPr>
              <w:jc w:val="center"/>
            </w:pPr>
            <w:r>
              <w:t>0</w:t>
            </w:r>
          </w:p>
        </w:tc>
      </w:tr>
      <w:tr w:rsidR="003C4E0A" w:rsidRPr="00FB47A3" w14:paraId="1F8DC95A" w14:textId="77777777" w:rsidTr="006458C6">
        <w:trPr>
          <w:trHeight w:val="353"/>
        </w:trPr>
        <w:tc>
          <w:tcPr>
            <w:tcW w:w="1152" w:type="pct"/>
            <w:vMerge w:val="restart"/>
          </w:tcPr>
          <w:p w14:paraId="3ECBA985" w14:textId="77777777" w:rsidR="003C4E0A" w:rsidRDefault="003C4E0A" w:rsidP="006458C6">
            <w:r>
              <w:t>3. Творческий подход и оригинальность идеи</w:t>
            </w:r>
          </w:p>
        </w:tc>
        <w:tc>
          <w:tcPr>
            <w:tcW w:w="3205" w:type="pct"/>
          </w:tcPr>
          <w:p w14:paraId="2633188D" w14:textId="77777777" w:rsidR="003C4E0A" w:rsidRDefault="003C4E0A" w:rsidP="006458C6">
            <w:pPr>
              <w:jc w:val="both"/>
            </w:pPr>
            <w:r>
              <w:t>В задании продемонстрирована оригинальность идеи и творческий подход.</w:t>
            </w:r>
          </w:p>
        </w:tc>
        <w:tc>
          <w:tcPr>
            <w:tcW w:w="643" w:type="pct"/>
          </w:tcPr>
          <w:p w14:paraId="1141ACC5" w14:textId="77777777" w:rsidR="003C4E0A" w:rsidRDefault="003C4E0A" w:rsidP="006458C6">
            <w:pPr>
              <w:jc w:val="center"/>
            </w:pPr>
            <w:r>
              <w:t>6</w:t>
            </w:r>
          </w:p>
        </w:tc>
      </w:tr>
      <w:tr w:rsidR="003C4E0A" w:rsidRPr="00FB47A3" w14:paraId="1A0086AE" w14:textId="77777777" w:rsidTr="006458C6">
        <w:tc>
          <w:tcPr>
            <w:tcW w:w="1152" w:type="pct"/>
            <w:vMerge/>
          </w:tcPr>
          <w:p w14:paraId="1D7235A0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417FE9E1" w14:textId="77777777" w:rsidR="003C4E0A" w:rsidRDefault="003C4E0A" w:rsidP="006458C6">
            <w:pPr>
              <w:jc w:val="both"/>
            </w:pPr>
            <w:r>
              <w:t>Задание выполнено с некоторой оригинальностью и творческим подходом.</w:t>
            </w:r>
          </w:p>
        </w:tc>
        <w:tc>
          <w:tcPr>
            <w:tcW w:w="643" w:type="pct"/>
          </w:tcPr>
          <w:p w14:paraId="633C43C3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:rsidRPr="00FB47A3" w14:paraId="67152B8E" w14:textId="77777777" w:rsidTr="006458C6">
        <w:tc>
          <w:tcPr>
            <w:tcW w:w="1152" w:type="pct"/>
            <w:vMerge/>
          </w:tcPr>
          <w:p w14:paraId="213B77D6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0171102F" w14:textId="77777777" w:rsidR="003C4E0A" w:rsidRDefault="003C4E0A" w:rsidP="006458C6">
            <w:pPr>
              <w:jc w:val="both"/>
            </w:pPr>
            <w:r>
              <w:t>Задание выполнено с удовлетворительным уровнем оригинальности.</w:t>
            </w:r>
          </w:p>
        </w:tc>
        <w:tc>
          <w:tcPr>
            <w:tcW w:w="643" w:type="pct"/>
          </w:tcPr>
          <w:p w14:paraId="69867A78" w14:textId="77777777" w:rsidR="003C4E0A" w:rsidRDefault="003C4E0A" w:rsidP="006458C6">
            <w:pPr>
              <w:jc w:val="center"/>
            </w:pPr>
            <w:r>
              <w:t>4</w:t>
            </w:r>
          </w:p>
        </w:tc>
      </w:tr>
      <w:tr w:rsidR="003C4E0A" w:rsidRPr="00FB47A3" w14:paraId="3E015DA3" w14:textId="77777777" w:rsidTr="006458C6">
        <w:tc>
          <w:tcPr>
            <w:tcW w:w="1152" w:type="pct"/>
            <w:vMerge/>
          </w:tcPr>
          <w:p w14:paraId="3234C359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2D37023A" w14:textId="77777777" w:rsidR="003C4E0A" w:rsidRDefault="003C4E0A" w:rsidP="006458C6">
            <w:pPr>
              <w:jc w:val="both"/>
            </w:pPr>
            <w:r>
              <w:t>Отсутствие оригинальности и творчества.</w:t>
            </w:r>
          </w:p>
        </w:tc>
        <w:tc>
          <w:tcPr>
            <w:tcW w:w="643" w:type="pct"/>
          </w:tcPr>
          <w:p w14:paraId="325D3D31" w14:textId="77777777" w:rsidR="003C4E0A" w:rsidRDefault="003C4E0A" w:rsidP="006458C6">
            <w:pPr>
              <w:jc w:val="center"/>
            </w:pPr>
            <w:r>
              <w:t>0</w:t>
            </w:r>
          </w:p>
        </w:tc>
      </w:tr>
      <w:tr w:rsidR="003C4E0A" w:rsidRPr="00FB47A3" w14:paraId="5A88F159" w14:textId="77777777" w:rsidTr="006458C6">
        <w:tc>
          <w:tcPr>
            <w:tcW w:w="1152" w:type="pct"/>
            <w:vMerge w:val="restart"/>
          </w:tcPr>
          <w:p w14:paraId="55721213" w14:textId="77777777" w:rsidR="003C4E0A" w:rsidRPr="00FB47A3" w:rsidRDefault="003C4E0A" w:rsidP="006458C6">
            <w:r>
              <w:t>4</w:t>
            </w:r>
            <w:r w:rsidRPr="00FB47A3">
              <w:t>.</w:t>
            </w:r>
            <w:r>
              <w:t xml:space="preserve"> Уровень владения технологией</w:t>
            </w:r>
          </w:p>
        </w:tc>
        <w:tc>
          <w:tcPr>
            <w:tcW w:w="3205" w:type="pct"/>
          </w:tcPr>
          <w:p w14:paraId="142C5745" w14:textId="77777777" w:rsidR="003C4E0A" w:rsidRPr="00FB47A3" w:rsidRDefault="003C4E0A" w:rsidP="006458C6">
            <w:pPr>
              <w:jc w:val="both"/>
            </w:pPr>
            <w:r>
              <w:t>Высокий уровень владения технологией проектирования.</w:t>
            </w:r>
          </w:p>
        </w:tc>
        <w:tc>
          <w:tcPr>
            <w:tcW w:w="643" w:type="pct"/>
          </w:tcPr>
          <w:p w14:paraId="041CA8EB" w14:textId="77777777" w:rsidR="003C4E0A" w:rsidRPr="00FB47A3" w:rsidRDefault="003C4E0A" w:rsidP="006458C6">
            <w:pPr>
              <w:jc w:val="center"/>
            </w:pPr>
            <w:r>
              <w:t>6</w:t>
            </w:r>
          </w:p>
        </w:tc>
      </w:tr>
      <w:tr w:rsidR="003C4E0A" w:rsidRPr="00FB47A3" w14:paraId="3EE70D7A" w14:textId="77777777" w:rsidTr="006458C6">
        <w:tc>
          <w:tcPr>
            <w:tcW w:w="1152" w:type="pct"/>
            <w:vMerge/>
          </w:tcPr>
          <w:p w14:paraId="529FC317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560C2870" w14:textId="77777777" w:rsidR="003C4E0A" w:rsidRDefault="003C4E0A" w:rsidP="006458C6">
            <w:pPr>
              <w:jc w:val="both"/>
            </w:pPr>
            <w:r>
              <w:t>Хороший уровень владения технологией проектирования.</w:t>
            </w:r>
          </w:p>
        </w:tc>
        <w:tc>
          <w:tcPr>
            <w:tcW w:w="643" w:type="pct"/>
          </w:tcPr>
          <w:p w14:paraId="2B783DC9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:rsidRPr="00FB47A3" w14:paraId="3841A2F1" w14:textId="77777777" w:rsidTr="006458C6">
        <w:tc>
          <w:tcPr>
            <w:tcW w:w="1152" w:type="pct"/>
            <w:vMerge/>
          </w:tcPr>
          <w:p w14:paraId="40FCE9C5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41A10C59" w14:textId="77777777" w:rsidR="003C4E0A" w:rsidRDefault="003C4E0A" w:rsidP="006458C6">
            <w:pPr>
              <w:jc w:val="both"/>
            </w:pPr>
            <w:r>
              <w:t>Удовлетворительный уровень владения технологией проектирования.</w:t>
            </w:r>
          </w:p>
        </w:tc>
        <w:tc>
          <w:tcPr>
            <w:tcW w:w="643" w:type="pct"/>
          </w:tcPr>
          <w:p w14:paraId="5A638DBE" w14:textId="77777777" w:rsidR="003C4E0A" w:rsidRDefault="003C4E0A" w:rsidP="006458C6">
            <w:pPr>
              <w:jc w:val="center"/>
            </w:pPr>
            <w:r>
              <w:t>4</w:t>
            </w:r>
          </w:p>
        </w:tc>
      </w:tr>
      <w:tr w:rsidR="003C4E0A" w:rsidRPr="00FB47A3" w14:paraId="08C086C7" w14:textId="77777777" w:rsidTr="006458C6">
        <w:tc>
          <w:tcPr>
            <w:tcW w:w="1152" w:type="pct"/>
            <w:vMerge/>
          </w:tcPr>
          <w:p w14:paraId="4914C720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3D27ECB8" w14:textId="77777777" w:rsidR="003C4E0A" w:rsidRDefault="003C4E0A" w:rsidP="006458C6">
            <w:pPr>
              <w:jc w:val="both"/>
            </w:pPr>
            <w:r>
              <w:t>Низкое владение технологиями проектирования</w:t>
            </w:r>
          </w:p>
        </w:tc>
        <w:tc>
          <w:tcPr>
            <w:tcW w:w="643" w:type="pct"/>
          </w:tcPr>
          <w:p w14:paraId="3FB11D5E" w14:textId="77777777" w:rsidR="003C4E0A" w:rsidRDefault="003C4E0A" w:rsidP="006458C6">
            <w:pPr>
              <w:jc w:val="center"/>
            </w:pPr>
            <w:r>
              <w:t>0</w:t>
            </w:r>
          </w:p>
        </w:tc>
      </w:tr>
      <w:tr w:rsidR="003C4E0A" w:rsidRPr="00FB47A3" w14:paraId="4FDFAC25" w14:textId="77777777" w:rsidTr="006458C6">
        <w:tc>
          <w:tcPr>
            <w:tcW w:w="1152" w:type="pct"/>
            <w:vMerge w:val="restart"/>
          </w:tcPr>
          <w:p w14:paraId="5CFF3BC9" w14:textId="77777777" w:rsidR="003C4E0A" w:rsidRPr="00FB47A3" w:rsidRDefault="003C4E0A" w:rsidP="006458C6">
            <w:r>
              <w:t>5. Аккуратность выполнения</w:t>
            </w:r>
          </w:p>
        </w:tc>
        <w:tc>
          <w:tcPr>
            <w:tcW w:w="3205" w:type="pct"/>
          </w:tcPr>
          <w:p w14:paraId="46A57066" w14:textId="77777777" w:rsidR="003C4E0A" w:rsidRPr="00FB47A3" w:rsidRDefault="003C4E0A" w:rsidP="006458C6">
            <w:pPr>
              <w:jc w:val="both"/>
            </w:pPr>
            <w:r>
              <w:t>Задание выполнено аккуратно.</w:t>
            </w:r>
          </w:p>
        </w:tc>
        <w:tc>
          <w:tcPr>
            <w:tcW w:w="643" w:type="pct"/>
          </w:tcPr>
          <w:p w14:paraId="53D5E5DA" w14:textId="77777777" w:rsidR="003C4E0A" w:rsidRPr="00FB47A3" w:rsidRDefault="003C4E0A" w:rsidP="006458C6">
            <w:pPr>
              <w:jc w:val="center"/>
            </w:pPr>
            <w:r>
              <w:t>6</w:t>
            </w:r>
          </w:p>
        </w:tc>
      </w:tr>
      <w:tr w:rsidR="003C4E0A" w:rsidRPr="00FB47A3" w14:paraId="0AE67E57" w14:textId="77777777" w:rsidTr="006458C6">
        <w:tc>
          <w:tcPr>
            <w:tcW w:w="1152" w:type="pct"/>
            <w:vMerge/>
          </w:tcPr>
          <w:p w14:paraId="52DBDA03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5747855F" w14:textId="77777777" w:rsidR="003C4E0A" w:rsidRDefault="003C4E0A" w:rsidP="006458C6">
            <w:pPr>
              <w:jc w:val="both"/>
            </w:pPr>
            <w:r>
              <w:t>Имеется незначительная неаккуратность исполнения</w:t>
            </w:r>
          </w:p>
        </w:tc>
        <w:tc>
          <w:tcPr>
            <w:tcW w:w="643" w:type="pct"/>
          </w:tcPr>
          <w:p w14:paraId="6DD47702" w14:textId="77777777" w:rsidR="003C4E0A" w:rsidRDefault="003C4E0A" w:rsidP="006458C6">
            <w:pPr>
              <w:jc w:val="center"/>
            </w:pPr>
            <w:r>
              <w:t>5</w:t>
            </w:r>
          </w:p>
        </w:tc>
      </w:tr>
      <w:tr w:rsidR="003C4E0A" w:rsidRPr="00FB47A3" w14:paraId="3EDAAAF9" w14:textId="77777777" w:rsidTr="006458C6">
        <w:tc>
          <w:tcPr>
            <w:tcW w:w="1152" w:type="pct"/>
            <w:vMerge/>
          </w:tcPr>
          <w:p w14:paraId="478997C3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048FEA9C" w14:textId="77777777" w:rsidR="003C4E0A" w:rsidRPr="00FB47A3" w:rsidRDefault="003C4E0A" w:rsidP="006458C6">
            <w:pPr>
              <w:jc w:val="both"/>
            </w:pPr>
            <w:r>
              <w:t>Имеется неаккуратность исполнения.</w:t>
            </w:r>
          </w:p>
        </w:tc>
        <w:tc>
          <w:tcPr>
            <w:tcW w:w="643" w:type="pct"/>
          </w:tcPr>
          <w:p w14:paraId="20282330" w14:textId="77777777" w:rsidR="003C4E0A" w:rsidRPr="00FB47A3" w:rsidRDefault="003C4E0A" w:rsidP="006458C6">
            <w:pPr>
              <w:jc w:val="center"/>
            </w:pPr>
            <w:r>
              <w:t>4</w:t>
            </w:r>
          </w:p>
        </w:tc>
      </w:tr>
      <w:tr w:rsidR="003C4E0A" w:rsidRPr="00FB47A3" w14:paraId="7C11D7E7" w14:textId="77777777" w:rsidTr="006458C6">
        <w:tc>
          <w:tcPr>
            <w:tcW w:w="1152" w:type="pct"/>
            <w:vMerge/>
          </w:tcPr>
          <w:p w14:paraId="65DDF7AF" w14:textId="77777777" w:rsidR="003C4E0A" w:rsidRPr="00FB47A3" w:rsidRDefault="003C4E0A" w:rsidP="006458C6">
            <w:pPr>
              <w:jc w:val="both"/>
            </w:pPr>
          </w:p>
        </w:tc>
        <w:tc>
          <w:tcPr>
            <w:tcW w:w="3205" w:type="pct"/>
          </w:tcPr>
          <w:p w14:paraId="0F73DDA1" w14:textId="77777777" w:rsidR="003C4E0A" w:rsidRPr="00FB47A3" w:rsidRDefault="003C4E0A" w:rsidP="006458C6">
            <w:pPr>
              <w:jc w:val="both"/>
            </w:pPr>
            <w:r>
              <w:t>Задание выполнено очень неаккуратно</w:t>
            </w:r>
          </w:p>
        </w:tc>
        <w:tc>
          <w:tcPr>
            <w:tcW w:w="643" w:type="pct"/>
          </w:tcPr>
          <w:p w14:paraId="6B0A0FED" w14:textId="77777777" w:rsidR="003C4E0A" w:rsidRPr="00FB47A3" w:rsidRDefault="003C4E0A" w:rsidP="006458C6">
            <w:pPr>
              <w:jc w:val="center"/>
            </w:pPr>
            <w:r>
              <w:t>0</w:t>
            </w:r>
          </w:p>
        </w:tc>
      </w:tr>
    </w:tbl>
    <w:p w14:paraId="5394ACD5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/>
          <w:bCs/>
        </w:rPr>
      </w:pPr>
      <w:r w:rsidRPr="00753F59">
        <w:rPr>
          <w:b/>
          <w:bCs/>
        </w:rPr>
        <w:t xml:space="preserve">Максимальный балл – </w:t>
      </w:r>
      <w:r>
        <w:rPr>
          <w:b/>
          <w:bCs/>
        </w:rPr>
        <w:t>32</w:t>
      </w:r>
      <w:r w:rsidRPr="00753F59">
        <w:rPr>
          <w:b/>
          <w:bCs/>
        </w:rPr>
        <w:t xml:space="preserve">,  минимальный балл </w:t>
      </w:r>
      <w:r>
        <w:rPr>
          <w:b/>
          <w:bCs/>
        </w:rPr>
        <w:t>–</w:t>
      </w:r>
      <w:r w:rsidRPr="00753F59">
        <w:rPr>
          <w:b/>
          <w:bCs/>
        </w:rPr>
        <w:t xml:space="preserve"> </w:t>
      </w:r>
      <w:r>
        <w:rPr>
          <w:b/>
          <w:bCs/>
        </w:rPr>
        <w:t>20</w:t>
      </w:r>
    </w:p>
    <w:p w14:paraId="09B74139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564DD304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02A519D9" w14:textId="77777777" w:rsidR="003C4E0A" w:rsidRPr="00747630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/>
          <w:bCs/>
        </w:rPr>
      </w:pPr>
      <w:r w:rsidRPr="00747630">
        <w:rPr>
          <w:b/>
        </w:rPr>
        <w:t>Уровни достижения образовательного результата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114"/>
        <w:gridCol w:w="3927"/>
      </w:tblGrid>
      <w:tr w:rsidR="003C4E0A" w:rsidRPr="00FB47A3" w14:paraId="09405F04" w14:textId="77777777" w:rsidTr="006458C6">
        <w:tc>
          <w:tcPr>
            <w:tcW w:w="2302" w:type="dxa"/>
          </w:tcPr>
          <w:p w14:paraId="12DD41B2" w14:textId="77777777" w:rsidR="003C4E0A" w:rsidRPr="00FB47A3" w:rsidRDefault="003C4E0A" w:rsidP="006458C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Уровни</w:t>
            </w:r>
          </w:p>
        </w:tc>
        <w:tc>
          <w:tcPr>
            <w:tcW w:w="3115" w:type="dxa"/>
          </w:tcPr>
          <w:p w14:paraId="4D2E156B" w14:textId="77777777" w:rsidR="003C4E0A" w:rsidRPr="00FB47A3" w:rsidRDefault="003C4E0A" w:rsidP="006458C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Оценка в баллах</w:t>
            </w:r>
          </w:p>
        </w:tc>
        <w:tc>
          <w:tcPr>
            <w:tcW w:w="3928" w:type="dxa"/>
          </w:tcPr>
          <w:p w14:paraId="7BF88CD9" w14:textId="77777777" w:rsidR="003C4E0A" w:rsidRPr="00FB47A3" w:rsidRDefault="003C4E0A" w:rsidP="006458C6">
            <w:pPr>
              <w:jc w:val="center"/>
              <w:outlineLvl w:val="2"/>
              <w:rPr>
                <w:b/>
              </w:rPr>
            </w:pPr>
            <w:r w:rsidRPr="00FB47A3">
              <w:rPr>
                <w:b/>
              </w:rPr>
              <w:t>Процент выполнения всех показателей</w:t>
            </w:r>
          </w:p>
        </w:tc>
      </w:tr>
      <w:tr w:rsidR="003C4E0A" w:rsidRPr="00FB47A3" w14:paraId="5F976F15" w14:textId="77777777" w:rsidTr="006458C6">
        <w:tc>
          <w:tcPr>
            <w:tcW w:w="2302" w:type="dxa"/>
          </w:tcPr>
          <w:p w14:paraId="0589CB70" w14:textId="77777777" w:rsidR="003C4E0A" w:rsidRPr="00FB47A3" w:rsidRDefault="003C4E0A" w:rsidP="006458C6">
            <w:pPr>
              <w:jc w:val="center"/>
            </w:pPr>
            <w:r w:rsidRPr="00FB47A3">
              <w:t>Оптимальный</w:t>
            </w:r>
          </w:p>
        </w:tc>
        <w:tc>
          <w:tcPr>
            <w:tcW w:w="3115" w:type="dxa"/>
          </w:tcPr>
          <w:p w14:paraId="124E36E5" w14:textId="77777777" w:rsidR="003C4E0A" w:rsidRPr="00C162BE" w:rsidRDefault="003C4E0A" w:rsidP="006458C6">
            <w:pPr>
              <w:jc w:val="center"/>
            </w:pPr>
            <w:r>
              <w:t>29-32</w:t>
            </w:r>
          </w:p>
        </w:tc>
        <w:tc>
          <w:tcPr>
            <w:tcW w:w="3928" w:type="dxa"/>
          </w:tcPr>
          <w:p w14:paraId="5D9CB34D" w14:textId="77777777" w:rsidR="003C4E0A" w:rsidRPr="00FB47A3" w:rsidRDefault="003C4E0A" w:rsidP="006458C6">
            <w:pPr>
              <w:jc w:val="center"/>
            </w:pPr>
            <w:r w:rsidRPr="00FB47A3">
              <w:t>не менее 86%</w:t>
            </w:r>
          </w:p>
        </w:tc>
      </w:tr>
      <w:tr w:rsidR="003C4E0A" w:rsidRPr="00FB47A3" w14:paraId="52BC269E" w14:textId="77777777" w:rsidTr="006458C6">
        <w:tc>
          <w:tcPr>
            <w:tcW w:w="2302" w:type="dxa"/>
          </w:tcPr>
          <w:p w14:paraId="4F8D57DD" w14:textId="77777777" w:rsidR="003C4E0A" w:rsidRPr="00FB47A3" w:rsidRDefault="003C4E0A" w:rsidP="006458C6">
            <w:pPr>
              <w:jc w:val="center"/>
            </w:pPr>
            <w:r w:rsidRPr="00FB47A3">
              <w:t>Допустимый</w:t>
            </w:r>
          </w:p>
        </w:tc>
        <w:tc>
          <w:tcPr>
            <w:tcW w:w="3115" w:type="dxa"/>
          </w:tcPr>
          <w:p w14:paraId="7C708DF3" w14:textId="77777777" w:rsidR="003C4E0A" w:rsidRPr="00C162BE" w:rsidRDefault="003C4E0A" w:rsidP="006458C6">
            <w:pPr>
              <w:jc w:val="center"/>
            </w:pPr>
            <w:r>
              <w:t>24-28</w:t>
            </w:r>
          </w:p>
        </w:tc>
        <w:tc>
          <w:tcPr>
            <w:tcW w:w="3928" w:type="dxa"/>
          </w:tcPr>
          <w:p w14:paraId="0502AD39" w14:textId="77777777" w:rsidR="003C4E0A" w:rsidRPr="00FB47A3" w:rsidRDefault="003C4E0A" w:rsidP="006458C6">
            <w:pPr>
              <w:jc w:val="center"/>
            </w:pPr>
            <w:r w:rsidRPr="00FB47A3">
              <w:t>не менее 71%</w:t>
            </w:r>
          </w:p>
        </w:tc>
      </w:tr>
      <w:tr w:rsidR="003C4E0A" w:rsidRPr="00FB47A3" w14:paraId="14047316" w14:textId="77777777" w:rsidTr="006458C6">
        <w:tc>
          <w:tcPr>
            <w:tcW w:w="2302" w:type="dxa"/>
          </w:tcPr>
          <w:p w14:paraId="17225D1C" w14:textId="77777777" w:rsidR="003C4E0A" w:rsidRPr="00FB47A3" w:rsidRDefault="003C4E0A" w:rsidP="006458C6">
            <w:pPr>
              <w:jc w:val="center"/>
            </w:pPr>
            <w:r w:rsidRPr="00FB47A3">
              <w:t>Критический</w:t>
            </w:r>
          </w:p>
        </w:tc>
        <w:tc>
          <w:tcPr>
            <w:tcW w:w="3115" w:type="dxa"/>
          </w:tcPr>
          <w:p w14:paraId="1C5AA941" w14:textId="77777777" w:rsidR="003C4E0A" w:rsidRPr="00C162BE" w:rsidRDefault="003C4E0A" w:rsidP="006458C6">
            <w:pPr>
              <w:jc w:val="center"/>
            </w:pPr>
            <w:r>
              <w:t>20-23</w:t>
            </w:r>
          </w:p>
        </w:tc>
        <w:tc>
          <w:tcPr>
            <w:tcW w:w="3928" w:type="dxa"/>
          </w:tcPr>
          <w:p w14:paraId="5D1BF149" w14:textId="77777777" w:rsidR="003C4E0A" w:rsidRPr="00FB47A3" w:rsidRDefault="003C4E0A" w:rsidP="006458C6">
            <w:pPr>
              <w:jc w:val="center"/>
            </w:pPr>
            <w:r w:rsidRPr="00FB47A3">
              <w:t>не менее 55%</w:t>
            </w:r>
          </w:p>
        </w:tc>
      </w:tr>
      <w:tr w:rsidR="003C4E0A" w:rsidRPr="00FB47A3" w14:paraId="04FCEB57" w14:textId="77777777" w:rsidTr="006458C6">
        <w:tc>
          <w:tcPr>
            <w:tcW w:w="2302" w:type="dxa"/>
          </w:tcPr>
          <w:p w14:paraId="09BFC63F" w14:textId="77777777" w:rsidR="003C4E0A" w:rsidRPr="00FB47A3" w:rsidRDefault="003C4E0A" w:rsidP="006458C6">
            <w:pPr>
              <w:jc w:val="center"/>
            </w:pPr>
            <w:r w:rsidRPr="00FB47A3">
              <w:t>Недопустимый</w:t>
            </w:r>
          </w:p>
        </w:tc>
        <w:tc>
          <w:tcPr>
            <w:tcW w:w="3115" w:type="dxa"/>
          </w:tcPr>
          <w:p w14:paraId="1D251BA8" w14:textId="77777777" w:rsidR="003C4E0A" w:rsidRPr="00FB47A3" w:rsidRDefault="003C4E0A" w:rsidP="006458C6">
            <w:pPr>
              <w:jc w:val="center"/>
            </w:pPr>
            <w:r w:rsidRPr="00FB47A3">
              <w:t xml:space="preserve">меньше </w:t>
            </w:r>
            <w:r>
              <w:t>20</w:t>
            </w:r>
            <w:r w:rsidRPr="00FB47A3">
              <w:t xml:space="preserve"> баллов</w:t>
            </w:r>
          </w:p>
        </w:tc>
        <w:tc>
          <w:tcPr>
            <w:tcW w:w="3928" w:type="dxa"/>
          </w:tcPr>
          <w:p w14:paraId="33A2BB6C" w14:textId="77777777" w:rsidR="003C4E0A" w:rsidRPr="00FB47A3" w:rsidRDefault="003C4E0A" w:rsidP="006458C6">
            <w:pPr>
              <w:jc w:val="center"/>
            </w:pPr>
            <w:r w:rsidRPr="00FB47A3">
              <w:t>менее 55%</w:t>
            </w:r>
          </w:p>
        </w:tc>
      </w:tr>
    </w:tbl>
    <w:p w14:paraId="75DD188E" w14:textId="77777777" w:rsidR="003C4E0A" w:rsidRDefault="003C4E0A" w:rsidP="003C4E0A">
      <w:pPr>
        <w:shd w:val="clear" w:color="auto" w:fill="FFFFFF"/>
        <w:tabs>
          <w:tab w:val="left" w:pos="1123"/>
        </w:tabs>
        <w:ind w:right="130" w:firstLine="360"/>
        <w:jc w:val="both"/>
        <w:rPr>
          <w:bCs/>
        </w:rPr>
      </w:pPr>
    </w:p>
    <w:p w14:paraId="3E040961" w14:textId="77777777" w:rsidR="003C4E0A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3BE8A994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67BE5659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0C038E65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</w:p>
    <w:p w14:paraId="7F7A680B" w14:textId="77777777" w:rsidR="003C4E0A" w:rsidRPr="00BF015B" w:rsidRDefault="003C4E0A" w:rsidP="003C4E0A">
      <w:pPr>
        <w:autoSpaceDE w:val="0"/>
        <w:autoSpaceDN w:val="0"/>
        <w:adjustRightInd w:val="0"/>
        <w:spacing w:line="23" w:lineRule="atLeast"/>
        <w:rPr>
          <w:lang w:bidi="mr-IN"/>
        </w:rPr>
      </w:pPr>
      <w:r w:rsidRPr="00BF015B">
        <w:rPr>
          <w:lang w:bidi="mr-IN"/>
        </w:rPr>
        <w:t xml:space="preserve">Составитель ________________________ </w:t>
      </w:r>
      <w:r>
        <w:rPr>
          <w:lang w:bidi="mr-IN"/>
        </w:rPr>
        <w:t>Копий А.Г.</w:t>
      </w:r>
    </w:p>
    <w:p w14:paraId="15F66669" w14:textId="77777777" w:rsidR="003C4E0A" w:rsidRDefault="003C4E0A" w:rsidP="003C4E0A">
      <w:pPr>
        <w:spacing w:line="23" w:lineRule="atLeast"/>
        <w:rPr>
          <w:lang w:bidi="mr-IN"/>
        </w:rPr>
      </w:pPr>
    </w:p>
    <w:p w14:paraId="28C379BA" w14:textId="77777777" w:rsidR="003C4E0A" w:rsidRPr="00BF015B" w:rsidRDefault="003C4E0A" w:rsidP="003C4E0A">
      <w:pPr>
        <w:spacing w:line="23" w:lineRule="atLeast"/>
        <w:rPr>
          <w:lang w:bidi="mr-IN"/>
        </w:rPr>
      </w:pPr>
      <w:r w:rsidRPr="00BF015B">
        <w:rPr>
          <w:lang w:bidi="mr-IN"/>
        </w:rPr>
        <w:t xml:space="preserve"> «____»_____________________20__ г.</w:t>
      </w:r>
    </w:p>
    <w:p w14:paraId="6E219528" w14:textId="77777777" w:rsidR="003C4E0A" w:rsidRDefault="003C4E0A" w:rsidP="003C4E0A">
      <w:pPr>
        <w:rPr>
          <w:bCs/>
          <w:i/>
          <w:lang w:bidi="mr-IN"/>
        </w:rPr>
      </w:pPr>
      <w:r w:rsidRPr="00BF015B">
        <w:rPr>
          <w:b/>
          <w:bCs/>
          <w:lang w:bidi="mr-IN"/>
        </w:rPr>
        <w:br w:type="page"/>
      </w:r>
    </w:p>
    <w:p w14:paraId="19640F67" w14:textId="77777777" w:rsidR="003C4E0A" w:rsidRPr="00BF015B" w:rsidRDefault="003C4E0A" w:rsidP="003C4E0A">
      <w:pPr>
        <w:spacing w:line="23" w:lineRule="atLeast"/>
        <w:jc w:val="center"/>
        <w:rPr>
          <w:b/>
        </w:rPr>
      </w:pPr>
      <w:bookmarkStart w:id="27" w:name="_Hlk66879735"/>
      <w:r w:rsidRPr="00BF015B">
        <w:rPr>
          <w:b/>
        </w:rPr>
        <w:lastRenderedPageBreak/>
        <w:t xml:space="preserve">ЛИСТ ИЗМЕНЕНИЙ И ДОПОЛНЕНИЙ, </w:t>
      </w:r>
    </w:p>
    <w:p w14:paraId="2EAF9D3D" w14:textId="77777777" w:rsidR="003C4E0A" w:rsidRPr="00BF015B" w:rsidRDefault="003C4E0A" w:rsidP="003C4E0A">
      <w:pPr>
        <w:spacing w:line="23" w:lineRule="atLeast"/>
        <w:jc w:val="center"/>
        <w:rPr>
          <w:b/>
        </w:rPr>
      </w:pPr>
      <w:r w:rsidRPr="00BF015B">
        <w:rPr>
          <w:b/>
        </w:rPr>
        <w:t>ВНЕСЕННЫХ В ФОНД ОЦЕНОЧНЫХ СРЕДСТВ</w:t>
      </w:r>
    </w:p>
    <w:p w14:paraId="222FF731" w14:textId="77777777" w:rsidR="003C4E0A" w:rsidRPr="00BF015B" w:rsidRDefault="003C4E0A" w:rsidP="003C4E0A">
      <w:pPr>
        <w:spacing w:line="23" w:lineRule="atLeast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801"/>
      </w:tblGrid>
      <w:tr w:rsidR="003C4E0A" w:rsidRPr="00BF015B" w14:paraId="77ABC4F1" w14:textId="77777777" w:rsidTr="006458C6">
        <w:tc>
          <w:tcPr>
            <w:tcW w:w="10421" w:type="dxa"/>
            <w:gridSpan w:val="2"/>
          </w:tcPr>
          <w:p w14:paraId="252AD7F6" w14:textId="77777777" w:rsidR="003C4E0A" w:rsidRPr="00BF015B" w:rsidRDefault="003C4E0A" w:rsidP="006458C6">
            <w:pPr>
              <w:spacing w:line="23" w:lineRule="atLeast"/>
              <w:jc w:val="center"/>
            </w:pPr>
            <w:r w:rsidRPr="00BF015B">
              <w:t>№ изменения, дата изменения; номер страницы с изменением</w:t>
            </w:r>
          </w:p>
        </w:tc>
      </w:tr>
      <w:tr w:rsidR="003C4E0A" w:rsidRPr="00BF015B" w14:paraId="3AF92D49" w14:textId="77777777" w:rsidTr="006458C6">
        <w:tc>
          <w:tcPr>
            <w:tcW w:w="5070" w:type="dxa"/>
          </w:tcPr>
          <w:p w14:paraId="13AF43D2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</w:rPr>
            </w:pPr>
            <w:r w:rsidRPr="00BF015B">
              <w:rPr>
                <w:b/>
              </w:rPr>
              <w:t>БЫЛО</w:t>
            </w:r>
          </w:p>
          <w:p w14:paraId="45C982EA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</w:rPr>
            </w:pPr>
          </w:p>
          <w:p w14:paraId="5EB02A9D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</w:rPr>
            </w:pPr>
          </w:p>
          <w:p w14:paraId="275FC08C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</w:rPr>
            </w:pPr>
          </w:p>
        </w:tc>
        <w:tc>
          <w:tcPr>
            <w:tcW w:w="5351" w:type="dxa"/>
          </w:tcPr>
          <w:p w14:paraId="1F6A89D6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</w:rPr>
            </w:pPr>
            <w:r w:rsidRPr="00BF015B">
              <w:rPr>
                <w:b/>
              </w:rPr>
              <w:t>СТАЛО</w:t>
            </w:r>
          </w:p>
          <w:p w14:paraId="55369B73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</w:rPr>
            </w:pPr>
          </w:p>
          <w:p w14:paraId="2AF67A46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</w:rPr>
            </w:pPr>
          </w:p>
          <w:p w14:paraId="4CBD8DB2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</w:rPr>
            </w:pPr>
          </w:p>
          <w:p w14:paraId="1EF1BD55" w14:textId="77777777" w:rsidR="003C4E0A" w:rsidRPr="00BF015B" w:rsidRDefault="003C4E0A" w:rsidP="006458C6">
            <w:pPr>
              <w:spacing w:line="23" w:lineRule="atLeast"/>
              <w:jc w:val="center"/>
              <w:rPr>
                <w:b/>
              </w:rPr>
            </w:pPr>
          </w:p>
        </w:tc>
      </w:tr>
      <w:tr w:rsidR="003C4E0A" w:rsidRPr="00BF015B" w14:paraId="75B2C75C" w14:textId="77777777" w:rsidTr="006458C6">
        <w:tc>
          <w:tcPr>
            <w:tcW w:w="10421" w:type="dxa"/>
            <w:gridSpan w:val="2"/>
          </w:tcPr>
          <w:p w14:paraId="044B2755" w14:textId="77777777" w:rsidR="003C4E0A" w:rsidRPr="00BF015B" w:rsidRDefault="003C4E0A" w:rsidP="006458C6">
            <w:pPr>
              <w:spacing w:line="23" w:lineRule="atLeast"/>
            </w:pPr>
            <w:r w:rsidRPr="00BF015B">
              <w:t>Основание:</w:t>
            </w:r>
          </w:p>
          <w:p w14:paraId="5230AB3D" w14:textId="77777777" w:rsidR="003C4E0A" w:rsidRPr="00BF015B" w:rsidRDefault="003C4E0A" w:rsidP="006458C6">
            <w:pPr>
              <w:spacing w:line="23" w:lineRule="atLeast"/>
            </w:pPr>
          </w:p>
          <w:p w14:paraId="30262851" w14:textId="77777777" w:rsidR="003C4E0A" w:rsidRPr="00BF015B" w:rsidRDefault="003C4E0A" w:rsidP="006458C6">
            <w:pPr>
              <w:spacing w:line="23" w:lineRule="atLeast"/>
            </w:pPr>
            <w:r w:rsidRPr="00BF015B">
              <w:t>Подпись лица, внесшего изменения</w:t>
            </w:r>
          </w:p>
          <w:p w14:paraId="42E56725" w14:textId="77777777" w:rsidR="003C4E0A" w:rsidRPr="00BF015B" w:rsidRDefault="003C4E0A" w:rsidP="006458C6">
            <w:pPr>
              <w:spacing w:line="23" w:lineRule="atLeast"/>
            </w:pPr>
          </w:p>
        </w:tc>
      </w:tr>
    </w:tbl>
    <w:p w14:paraId="66971B37" w14:textId="77777777" w:rsidR="0024509B" w:rsidRPr="00FB47A3" w:rsidRDefault="0024509B" w:rsidP="00A8294C">
      <w:pPr>
        <w:rPr>
          <w:i/>
        </w:rPr>
      </w:pPr>
      <w:r w:rsidRPr="00FB47A3">
        <w:t xml:space="preserve">                                             </w:t>
      </w:r>
      <w:r w:rsidRPr="00FB47A3">
        <w:rPr>
          <w:i/>
        </w:rPr>
        <w:t>(Ф.И.О. с указанием ученой степени, звания и должности)</w:t>
      </w:r>
    </w:p>
    <w:p w14:paraId="4DFC047E" w14:textId="77777777" w:rsidR="0024509B" w:rsidRPr="00FB47A3" w:rsidRDefault="0024509B" w:rsidP="00A8294C"/>
    <w:p w14:paraId="584524BF" w14:textId="77777777" w:rsidR="0024509B" w:rsidRDefault="0024509B" w:rsidP="00A8294C"/>
    <w:bookmarkEnd w:id="27"/>
    <w:p w14:paraId="6F9F9E75" w14:textId="77777777" w:rsidR="0024509B" w:rsidRPr="00A8294C" w:rsidRDefault="0024509B" w:rsidP="0076122E">
      <w:pPr>
        <w:spacing w:after="120"/>
        <w:jc w:val="right"/>
        <w:rPr>
          <w:bCs/>
        </w:rPr>
      </w:pPr>
    </w:p>
    <w:sectPr w:rsidR="0024509B" w:rsidRPr="00A8294C" w:rsidSect="00A8294C"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A1B7C" w14:textId="77777777" w:rsidR="00870197" w:rsidRDefault="00870197" w:rsidP="009965F8">
      <w:r>
        <w:separator/>
      </w:r>
    </w:p>
  </w:endnote>
  <w:endnote w:type="continuationSeparator" w:id="0">
    <w:p w14:paraId="45C7CF7D" w14:textId="77777777" w:rsidR="00870197" w:rsidRDefault="00870197" w:rsidP="0099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9966F" w14:textId="77777777" w:rsidR="00870197" w:rsidRDefault="00870197" w:rsidP="009965F8">
      <w:r>
        <w:separator/>
      </w:r>
    </w:p>
  </w:footnote>
  <w:footnote w:type="continuationSeparator" w:id="0">
    <w:p w14:paraId="4D94BB35" w14:textId="77777777" w:rsidR="00870197" w:rsidRDefault="00870197" w:rsidP="009965F8">
      <w:r>
        <w:continuationSeparator/>
      </w:r>
    </w:p>
  </w:footnote>
  <w:footnote w:id="1">
    <w:p w14:paraId="50C7DCC2" w14:textId="77777777" w:rsidR="00635FC4" w:rsidRDefault="00635FC4" w:rsidP="00A8294C">
      <w:pPr>
        <w:pStyle w:val="aa"/>
      </w:pPr>
      <w:r>
        <w:rPr>
          <w:rStyle w:val="ac"/>
        </w:rPr>
        <w:footnoteRef/>
      </w:r>
      <w:r>
        <w:t xml:space="preserve"> Наименование разделов, тем, модулей соответствует рабочей программе дисциплины (модуля)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63763F2"/>
    <w:multiLevelType w:val="hybridMultilevel"/>
    <w:tmpl w:val="F588FD80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4846429"/>
    <w:multiLevelType w:val="hybridMultilevel"/>
    <w:tmpl w:val="98B0474E"/>
    <w:lvl w:ilvl="0" w:tplc="B7E425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7F5"/>
    <w:rsid w:val="00003F89"/>
    <w:rsid w:val="0000486C"/>
    <w:rsid w:val="00006BEF"/>
    <w:rsid w:val="0001067E"/>
    <w:rsid w:val="00010E29"/>
    <w:rsid w:val="00014648"/>
    <w:rsid w:val="0001699B"/>
    <w:rsid w:val="0003133C"/>
    <w:rsid w:val="000460E4"/>
    <w:rsid w:val="00053468"/>
    <w:rsid w:val="00062C52"/>
    <w:rsid w:val="00072661"/>
    <w:rsid w:val="00073C4E"/>
    <w:rsid w:val="00075416"/>
    <w:rsid w:val="0008131F"/>
    <w:rsid w:val="0008699E"/>
    <w:rsid w:val="00090D69"/>
    <w:rsid w:val="00090E33"/>
    <w:rsid w:val="00092AF2"/>
    <w:rsid w:val="0009437D"/>
    <w:rsid w:val="00097B20"/>
    <w:rsid w:val="000A0317"/>
    <w:rsid w:val="000A6B5C"/>
    <w:rsid w:val="000A7AB5"/>
    <w:rsid w:val="000A7B8F"/>
    <w:rsid w:val="000D2353"/>
    <w:rsid w:val="000D636C"/>
    <w:rsid w:val="000E1673"/>
    <w:rsid w:val="000E1698"/>
    <w:rsid w:val="000E43DA"/>
    <w:rsid w:val="000E59AD"/>
    <w:rsid w:val="000E7DAA"/>
    <w:rsid w:val="000F1FDA"/>
    <w:rsid w:val="000F4DAB"/>
    <w:rsid w:val="000F5D50"/>
    <w:rsid w:val="00106F0D"/>
    <w:rsid w:val="001122E9"/>
    <w:rsid w:val="00113763"/>
    <w:rsid w:val="00125DE5"/>
    <w:rsid w:val="00132104"/>
    <w:rsid w:val="001354A3"/>
    <w:rsid w:val="0013797C"/>
    <w:rsid w:val="001407AD"/>
    <w:rsid w:val="001454C3"/>
    <w:rsid w:val="00152C38"/>
    <w:rsid w:val="00157E7E"/>
    <w:rsid w:val="00160E18"/>
    <w:rsid w:val="00182A77"/>
    <w:rsid w:val="00185C18"/>
    <w:rsid w:val="00193F1C"/>
    <w:rsid w:val="00195784"/>
    <w:rsid w:val="001964E6"/>
    <w:rsid w:val="00197F86"/>
    <w:rsid w:val="001A08A8"/>
    <w:rsid w:val="001B2FA4"/>
    <w:rsid w:val="001C53E2"/>
    <w:rsid w:val="001C55E9"/>
    <w:rsid w:val="001D05F5"/>
    <w:rsid w:val="001D3D08"/>
    <w:rsid w:val="001F631E"/>
    <w:rsid w:val="001F7847"/>
    <w:rsid w:val="001F7E01"/>
    <w:rsid w:val="002028E1"/>
    <w:rsid w:val="00205101"/>
    <w:rsid w:val="00211C9E"/>
    <w:rsid w:val="0021632A"/>
    <w:rsid w:val="0021754E"/>
    <w:rsid w:val="002228E5"/>
    <w:rsid w:val="00227404"/>
    <w:rsid w:val="002407E6"/>
    <w:rsid w:val="00241ADC"/>
    <w:rsid w:val="0024509B"/>
    <w:rsid w:val="00245A57"/>
    <w:rsid w:val="00246804"/>
    <w:rsid w:val="002505CD"/>
    <w:rsid w:val="00252E43"/>
    <w:rsid w:val="00264709"/>
    <w:rsid w:val="002751C0"/>
    <w:rsid w:val="00275997"/>
    <w:rsid w:val="00276659"/>
    <w:rsid w:val="002766DB"/>
    <w:rsid w:val="002922EE"/>
    <w:rsid w:val="00293DC1"/>
    <w:rsid w:val="002A34C7"/>
    <w:rsid w:val="002A753E"/>
    <w:rsid w:val="002B2978"/>
    <w:rsid w:val="002B522A"/>
    <w:rsid w:val="002C5615"/>
    <w:rsid w:val="002D1249"/>
    <w:rsid w:val="002D7105"/>
    <w:rsid w:val="002E1E23"/>
    <w:rsid w:val="002E544F"/>
    <w:rsid w:val="002E6F0B"/>
    <w:rsid w:val="002F1311"/>
    <w:rsid w:val="003042B7"/>
    <w:rsid w:val="00305BA8"/>
    <w:rsid w:val="0031312F"/>
    <w:rsid w:val="00315062"/>
    <w:rsid w:val="00316630"/>
    <w:rsid w:val="00317F8F"/>
    <w:rsid w:val="00320767"/>
    <w:rsid w:val="003279EA"/>
    <w:rsid w:val="00336433"/>
    <w:rsid w:val="00341156"/>
    <w:rsid w:val="0034206A"/>
    <w:rsid w:val="00350D2D"/>
    <w:rsid w:val="00351BE4"/>
    <w:rsid w:val="003615A7"/>
    <w:rsid w:val="00365F88"/>
    <w:rsid w:val="00370B91"/>
    <w:rsid w:val="00371330"/>
    <w:rsid w:val="0037501F"/>
    <w:rsid w:val="003A1633"/>
    <w:rsid w:val="003A20C0"/>
    <w:rsid w:val="003A4CCE"/>
    <w:rsid w:val="003B138B"/>
    <w:rsid w:val="003B29FA"/>
    <w:rsid w:val="003C3E35"/>
    <w:rsid w:val="003C43E6"/>
    <w:rsid w:val="003C4E0A"/>
    <w:rsid w:val="003C6DA2"/>
    <w:rsid w:val="003D052A"/>
    <w:rsid w:val="003D5245"/>
    <w:rsid w:val="003D5579"/>
    <w:rsid w:val="003E612E"/>
    <w:rsid w:val="003E6C2B"/>
    <w:rsid w:val="003F0FC4"/>
    <w:rsid w:val="003F13E2"/>
    <w:rsid w:val="003F15C6"/>
    <w:rsid w:val="003F1D46"/>
    <w:rsid w:val="003F28B2"/>
    <w:rsid w:val="003F31FB"/>
    <w:rsid w:val="003F425A"/>
    <w:rsid w:val="00406A5F"/>
    <w:rsid w:val="00406BCE"/>
    <w:rsid w:val="00407FB0"/>
    <w:rsid w:val="00420A0C"/>
    <w:rsid w:val="004247E7"/>
    <w:rsid w:val="00425A37"/>
    <w:rsid w:val="00430C16"/>
    <w:rsid w:val="00433941"/>
    <w:rsid w:val="0043416E"/>
    <w:rsid w:val="00440170"/>
    <w:rsid w:val="00440919"/>
    <w:rsid w:val="004435D2"/>
    <w:rsid w:val="00445A70"/>
    <w:rsid w:val="00454510"/>
    <w:rsid w:val="0045457B"/>
    <w:rsid w:val="00456297"/>
    <w:rsid w:val="0046660E"/>
    <w:rsid w:val="004674F8"/>
    <w:rsid w:val="00470D4D"/>
    <w:rsid w:val="00474D39"/>
    <w:rsid w:val="00480E1E"/>
    <w:rsid w:val="00493B6D"/>
    <w:rsid w:val="00494F54"/>
    <w:rsid w:val="004A1DCB"/>
    <w:rsid w:val="004A50BD"/>
    <w:rsid w:val="004A7BEE"/>
    <w:rsid w:val="004B2F64"/>
    <w:rsid w:val="004C02A9"/>
    <w:rsid w:val="004C1C07"/>
    <w:rsid w:val="004C2B23"/>
    <w:rsid w:val="004C6309"/>
    <w:rsid w:val="004D0157"/>
    <w:rsid w:val="004E5C21"/>
    <w:rsid w:val="00500604"/>
    <w:rsid w:val="00501E75"/>
    <w:rsid w:val="005222FD"/>
    <w:rsid w:val="0052312C"/>
    <w:rsid w:val="005255E7"/>
    <w:rsid w:val="00527E56"/>
    <w:rsid w:val="00531958"/>
    <w:rsid w:val="00533106"/>
    <w:rsid w:val="00533A07"/>
    <w:rsid w:val="00541B1D"/>
    <w:rsid w:val="005471CB"/>
    <w:rsid w:val="005528FA"/>
    <w:rsid w:val="0055460A"/>
    <w:rsid w:val="005616E2"/>
    <w:rsid w:val="00563EAF"/>
    <w:rsid w:val="00564C1D"/>
    <w:rsid w:val="00564D32"/>
    <w:rsid w:val="00565DCB"/>
    <w:rsid w:val="0057486A"/>
    <w:rsid w:val="00583E44"/>
    <w:rsid w:val="0058412D"/>
    <w:rsid w:val="005858A1"/>
    <w:rsid w:val="00590BA9"/>
    <w:rsid w:val="005917E8"/>
    <w:rsid w:val="005A3C35"/>
    <w:rsid w:val="005A6A4F"/>
    <w:rsid w:val="005B21DC"/>
    <w:rsid w:val="005B48FD"/>
    <w:rsid w:val="005B4C16"/>
    <w:rsid w:val="005C4039"/>
    <w:rsid w:val="005C5824"/>
    <w:rsid w:val="005C7DAF"/>
    <w:rsid w:val="005D445C"/>
    <w:rsid w:val="005D5B11"/>
    <w:rsid w:val="005D5E33"/>
    <w:rsid w:val="005F0F40"/>
    <w:rsid w:val="005F42D2"/>
    <w:rsid w:val="005F751C"/>
    <w:rsid w:val="00600406"/>
    <w:rsid w:val="00601C41"/>
    <w:rsid w:val="00602388"/>
    <w:rsid w:val="00602729"/>
    <w:rsid w:val="00604DEE"/>
    <w:rsid w:val="00605009"/>
    <w:rsid w:val="00606C2E"/>
    <w:rsid w:val="006134D0"/>
    <w:rsid w:val="00614987"/>
    <w:rsid w:val="00625EA6"/>
    <w:rsid w:val="00630EAE"/>
    <w:rsid w:val="006331E5"/>
    <w:rsid w:val="00634C2D"/>
    <w:rsid w:val="00634D2D"/>
    <w:rsid w:val="00635FC4"/>
    <w:rsid w:val="00643F19"/>
    <w:rsid w:val="006458C6"/>
    <w:rsid w:val="0064624B"/>
    <w:rsid w:val="00651AA8"/>
    <w:rsid w:val="00654080"/>
    <w:rsid w:val="00661ADD"/>
    <w:rsid w:val="00673CD5"/>
    <w:rsid w:val="006814B9"/>
    <w:rsid w:val="006830C4"/>
    <w:rsid w:val="00684AC8"/>
    <w:rsid w:val="00691132"/>
    <w:rsid w:val="006A0E18"/>
    <w:rsid w:val="006C5BEC"/>
    <w:rsid w:val="006D26A6"/>
    <w:rsid w:val="006D6F95"/>
    <w:rsid w:val="006E5495"/>
    <w:rsid w:val="006E7448"/>
    <w:rsid w:val="006E777B"/>
    <w:rsid w:val="006F114A"/>
    <w:rsid w:val="006F2C3C"/>
    <w:rsid w:val="007008E1"/>
    <w:rsid w:val="00700CB6"/>
    <w:rsid w:val="007017F5"/>
    <w:rsid w:val="00705244"/>
    <w:rsid w:val="00705A8A"/>
    <w:rsid w:val="00716952"/>
    <w:rsid w:val="00720829"/>
    <w:rsid w:val="00720AFA"/>
    <w:rsid w:val="00722BAA"/>
    <w:rsid w:val="00722F06"/>
    <w:rsid w:val="00730605"/>
    <w:rsid w:val="007342B0"/>
    <w:rsid w:val="0073735E"/>
    <w:rsid w:val="0074088B"/>
    <w:rsid w:val="00741D43"/>
    <w:rsid w:val="00742CE0"/>
    <w:rsid w:val="00742F6B"/>
    <w:rsid w:val="0074374C"/>
    <w:rsid w:val="0074496D"/>
    <w:rsid w:val="00751F99"/>
    <w:rsid w:val="00753E36"/>
    <w:rsid w:val="0076061F"/>
    <w:rsid w:val="0076122E"/>
    <w:rsid w:val="00763884"/>
    <w:rsid w:val="00765910"/>
    <w:rsid w:val="00771636"/>
    <w:rsid w:val="007819B6"/>
    <w:rsid w:val="0078298B"/>
    <w:rsid w:val="007866D4"/>
    <w:rsid w:val="00786F68"/>
    <w:rsid w:val="00792771"/>
    <w:rsid w:val="00792D28"/>
    <w:rsid w:val="00793AF1"/>
    <w:rsid w:val="007A5555"/>
    <w:rsid w:val="007B0D9C"/>
    <w:rsid w:val="007C48CD"/>
    <w:rsid w:val="007F446F"/>
    <w:rsid w:val="00804F62"/>
    <w:rsid w:val="00807DB3"/>
    <w:rsid w:val="00815CE0"/>
    <w:rsid w:val="0082019B"/>
    <w:rsid w:val="00833E30"/>
    <w:rsid w:val="00836156"/>
    <w:rsid w:val="008435FE"/>
    <w:rsid w:val="0084479F"/>
    <w:rsid w:val="00847E5C"/>
    <w:rsid w:val="0085469D"/>
    <w:rsid w:val="008564C8"/>
    <w:rsid w:val="00857179"/>
    <w:rsid w:val="00860CCD"/>
    <w:rsid w:val="00870197"/>
    <w:rsid w:val="00873EF4"/>
    <w:rsid w:val="00880862"/>
    <w:rsid w:val="008814D7"/>
    <w:rsid w:val="00883590"/>
    <w:rsid w:val="00891B72"/>
    <w:rsid w:val="00895BB5"/>
    <w:rsid w:val="008978AC"/>
    <w:rsid w:val="008A0B45"/>
    <w:rsid w:val="008A4E26"/>
    <w:rsid w:val="008B373C"/>
    <w:rsid w:val="008B55EE"/>
    <w:rsid w:val="008C0148"/>
    <w:rsid w:val="008C6A52"/>
    <w:rsid w:val="008D1711"/>
    <w:rsid w:val="008D2465"/>
    <w:rsid w:val="008D73CE"/>
    <w:rsid w:val="008E08B8"/>
    <w:rsid w:val="008E12AC"/>
    <w:rsid w:val="008E2FC9"/>
    <w:rsid w:val="008E4543"/>
    <w:rsid w:val="008F33FA"/>
    <w:rsid w:val="009132E9"/>
    <w:rsid w:val="0091525C"/>
    <w:rsid w:val="00920BAB"/>
    <w:rsid w:val="009215F0"/>
    <w:rsid w:val="0092441A"/>
    <w:rsid w:val="00930A22"/>
    <w:rsid w:val="00934FCA"/>
    <w:rsid w:val="00970DF4"/>
    <w:rsid w:val="00970EFE"/>
    <w:rsid w:val="00986FC9"/>
    <w:rsid w:val="009931A5"/>
    <w:rsid w:val="00993DF4"/>
    <w:rsid w:val="00994F64"/>
    <w:rsid w:val="009965F8"/>
    <w:rsid w:val="009B2A87"/>
    <w:rsid w:val="009B374D"/>
    <w:rsid w:val="009B4A92"/>
    <w:rsid w:val="009B74B0"/>
    <w:rsid w:val="009C5A1A"/>
    <w:rsid w:val="009D0FBC"/>
    <w:rsid w:val="009D3D36"/>
    <w:rsid w:val="009D3D87"/>
    <w:rsid w:val="009D595E"/>
    <w:rsid w:val="009E0F20"/>
    <w:rsid w:val="009E2619"/>
    <w:rsid w:val="009E62D4"/>
    <w:rsid w:val="009F2985"/>
    <w:rsid w:val="00A02528"/>
    <w:rsid w:val="00A1159D"/>
    <w:rsid w:val="00A15190"/>
    <w:rsid w:val="00A16D1F"/>
    <w:rsid w:val="00A24F05"/>
    <w:rsid w:val="00A2743B"/>
    <w:rsid w:val="00A33AF2"/>
    <w:rsid w:val="00A45C59"/>
    <w:rsid w:val="00A50A34"/>
    <w:rsid w:val="00A52555"/>
    <w:rsid w:val="00A52909"/>
    <w:rsid w:val="00A56DE0"/>
    <w:rsid w:val="00A62008"/>
    <w:rsid w:val="00A8294C"/>
    <w:rsid w:val="00A841B3"/>
    <w:rsid w:val="00A93B79"/>
    <w:rsid w:val="00A95A6E"/>
    <w:rsid w:val="00AA27DA"/>
    <w:rsid w:val="00AA6B8F"/>
    <w:rsid w:val="00AB2C49"/>
    <w:rsid w:val="00AB2FF6"/>
    <w:rsid w:val="00AB3E87"/>
    <w:rsid w:val="00AB7231"/>
    <w:rsid w:val="00AC0D54"/>
    <w:rsid w:val="00AC1BC3"/>
    <w:rsid w:val="00AC471F"/>
    <w:rsid w:val="00AC6770"/>
    <w:rsid w:val="00AC74BB"/>
    <w:rsid w:val="00AD5BDD"/>
    <w:rsid w:val="00AD66A1"/>
    <w:rsid w:val="00AE515D"/>
    <w:rsid w:val="00AF08B4"/>
    <w:rsid w:val="00AF2822"/>
    <w:rsid w:val="00AF3CBF"/>
    <w:rsid w:val="00AF4C0A"/>
    <w:rsid w:val="00AF62E6"/>
    <w:rsid w:val="00AF6B71"/>
    <w:rsid w:val="00B044DD"/>
    <w:rsid w:val="00B05A58"/>
    <w:rsid w:val="00B178EE"/>
    <w:rsid w:val="00B355EC"/>
    <w:rsid w:val="00B365DA"/>
    <w:rsid w:val="00B377F8"/>
    <w:rsid w:val="00B42E58"/>
    <w:rsid w:val="00B44D5D"/>
    <w:rsid w:val="00B4669B"/>
    <w:rsid w:val="00B53738"/>
    <w:rsid w:val="00B53B21"/>
    <w:rsid w:val="00B551CF"/>
    <w:rsid w:val="00B6487D"/>
    <w:rsid w:val="00B67A8E"/>
    <w:rsid w:val="00B702BD"/>
    <w:rsid w:val="00B708D7"/>
    <w:rsid w:val="00B73E27"/>
    <w:rsid w:val="00B82882"/>
    <w:rsid w:val="00B92CD8"/>
    <w:rsid w:val="00B933B5"/>
    <w:rsid w:val="00B96A63"/>
    <w:rsid w:val="00BA1124"/>
    <w:rsid w:val="00BA2163"/>
    <w:rsid w:val="00BA218D"/>
    <w:rsid w:val="00BA4363"/>
    <w:rsid w:val="00BC4580"/>
    <w:rsid w:val="00BC683C"/>
    <w:rsid w:val="00BD0E6C"/>
    <w:rsid w:val="00BE5B42"/>
    <w:rsid w:val="00BE6BD3"/>
    <w:rsid w:val="00BF240E"/>
    <w:rsid w:val="00C024FD"/>
    <w:rsid w:val="00C02B09"/>
    <w:rsid w:val="00C0686B"/>
    <w:rsid w:val="00C15297"/>
    <w:rsid w:val="00C30552"/>
    <w:rsid w:val="00C3189E"/>
    <w:rsid w:val="00C3532F"/>
    <w:rsid w:val="00C40F56"/>
    <w:rsid w:val="00C47898"/>
    <w:rsid w:val="00C50E2C"/>
    <w:rsid w:val="00C5376D"/>
    <w:rsid w:val="00C65F0E"/>
    <w:rsid w:val="00C74370"/>
    <w:rsid w:val="00C80CC6"/>
    <w:rsid w:val="00C8172B"/>
    <w:rsid w:val="00C92554"/>
    <w:rsid w:val="00C92A79"/>
    <w:rsid w:val="00C96A0F"/>
    <w:rsid w:val="00C96E0E"/>
    <w:rsid w:val="00CA2CD9"/>
    <w:rsid w:val="00CA546E"/>
    <w:rsid w:val="00CA56A4"/>
    <w:rsid w:val="00CB253F"/>
    <w:rsid w:val="00CB4D2D"/>
    <w:rsid w:val="00CB5379"/>
    <w:rsid w:val="00CB5605"/>
    <w:rsid w:val="00CC12F9"/>
    <w:rsid w:val="00CC49A2"/>
    <w:rsid w:val="00CC6075"/>
    <w:rsid w:val="00CC7249"/>
    <w:rsid w:val="00CD5261"/>
    <w:rsid w:val="00CE0963"/>
    <w:rsid w:val="00CE39B7"/>
    <w:rsid w:val="00CE53F9"/>
    <w:rsid w:val="00CE5D96"/>
    <w:rsid w:val="00CF377F"/>
    <w:rsid w:val="00D0185A"/>
    <w:rsid w:val="00D076C7"/>
    <w:rsid w:val="00D17D46"/>
    <w:rsid w:val="00D2248A"/>
    <w:rsid w:val="00D22591"/>
    <w:rsid w:val="00D35DC4"/>
    <w:rsid w:val="00D41EB4"/>
    <w:rsid w:val="00D50591"/>
    <w:rsid w:val="00D53214"/>
    <w:rsid w:val="00D56417"/>
    <w:rsid w:val="00D571E3"/>
    <w:rsid w:val="00D637A1"/>
    <w:rsid w:val="00D6727B"/>
    <w:rsid w:val="00D734D2"/>
    <w:rsid w:val="00D76D74"/>
    <w:rsid w:val="00D81602"/>
    <w:rsid w:val="00D87E75"/>
    <w:rsid w:val="00D964D3"/>
    <w:rsid w:val="00DA49CA"/>
    <w:rsid w:val="00DA5F0B"/>
    <w:rsid w:val="00DA74B0"/>
    <w:rsid w:val="00DA7B17"/>
    <w:rsid w:val="00DB046F"/>
    <w:rsid w:val="00DB5CCD"/>
    <w:rsid w:val="00DC0AC9"/>
    <w:rsid w:val="00DC5258"/>
    <w:rsid w:val="00DD1052"/>
    <w:rsid w:val="00DD2720"/>
    <w:rsid w:val="00DD292C"/>
    <w:rsid w:val="00DE5118"/>
    <w:rsid w:val="00DE5324"/>
    <w:rsid w:val="00DE7E21"/>
    <w:rsid w:val="00DF171C"/>
    <w:rsid w:val="00DF265B"/>
    <w:rsid w:val="00DF5730"/>
    <w:rsid w:val="00DF6193"/>
    <w:rsid w:val="00DF7689"/>
    <w:rsid w:val="00DF7882"/>
    <w:rsid w:val="00E021C8"/>
    <w:rsid w:val="00E036AE"/>
    <w:rsid w:val="00E041C8"/>
    <w:rsid w:val="00E105D5"/>
    <w:rsid w:val="00E15FEA"/>
    <w:rsid w:val="00E2098E"/>
    <w:rsid w:val="00E24FA1"/>
    <w:rsid w:val="00E36167"/>
    <w:rsid w:val="00E43CC0"/>
    <w:rsid w:val="00E458E5"/>
    <w:rsid w:val="00E52206"/>
    <w:rsid w:val="00E522C4"/>
    <w:rsid w:val="00E562F2"/>
    <w:rsid w:val="00E67703"/>
    <w:rsid w:val="00E846B2"/>
    <w:rsid w:val="00E96A4B"/>
    <w:rsid w:val="00EA3346"/>
    <w:rsid w:val="00EA713D"/>
    <w:rsid w:val="00EB4471"/>
    <w:rsid w:val="00EB6BA0"/>
    <w:rsid w:val="00EB7B02"/>
    <w:rsid w:val="00EB7E36"/>
    <w:rsid w:val="00EC42A2"/>
    <w:rsid w:val="00ED2F05"/>
    <w:rsid w:val="00ED4FF6"/>
    <w:rsid w:val="00EE1BC1"/>
    <w:rsid w:val="00EF3283"/>
    <w:rsid w:val="00EF3676"/>
    <w:rsid w:val="00EF5A92"/>
    <w:rsid w:val="00F01C31"/>
    <w:rsid w:val="00F06924"/>
    <w:rsid w:val="00F20605"/>
    <w:rsid w:val="00F35E33"/>
    <w:rsid w:val="00F41FD8"/>
    <w:rsid w:val="00F63895"/>
    <w:rsid w:val="00F63EA1"/>
    <w:rsid w:val="00F644DD"/>
    <w:rsid w:val="00F7336A"/>
    <w:rsid w:val="00F87E0D"/>
    <w:rsid w:val="00F91447"/>
    <w:rsid w:val="00FA180F"/>
    <w:rsid w:val="00FA2EE3"/>
    <w:rsid w:val="00FA44CA"/>
    <w:rsid w:val="00FB030E"/>
    <w:rsid w:val="00FB12F1"/>
    <w:rsid w:val="00FB47A3"/>
    <w:rsid w:val="00FB5AAB"/>
    <w:rsid w:val="00FC4BE5"/>
    <w:rsid w:val="00FD1A26"/>
    <w:rsid w:val="00FE6BE8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1144F"/>
  <w15:docId w15:val="{0A169052-0F8C-4BCF-B376-9E2693DF6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7F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7017F5"/>
    <w:pPr>
      <w:spacing w:after="120" w:line="480" w:lineRule="auto"/>
    </w:pPr>
  </w:style>
  <w:style w:type="paragraph" w:customStyle="1" w:styleId="Default">
    <w:name w:val="Default"/>
    <w:uiPriority w:val="99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2751C0"/>
    <w:pPr>
      <w:ind w:left="720"/>
      <w:contextualSpacing/>
    </w:pPr>
    <w:rPr>
      <w:rFonts w:ascii="Calibri" w:hAnsi="Calibri"/>
      <w:szCs w:val="20"/>
    </w:rPr>
  </w:style>
  <w:style w:type="character" w:styleId="a5">
    <w:name w:val="Hyperlink"/>
    <w:basedOn w:val="a0"/>
    <w:uiPriority w:val="99"/>
    <w:rsid w:val="00CD526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04DEE"/>
    <w:rPr>
      <w:rFonts w:ascii="Tahoma" w:hAnsi="Tahoma" w:cs="Tahoma"/>
      <w:sz w:val="16"/>
      <w:szCs w:val="16"/>
      <w:lang w:eastAsia="ar-SA" w:bidi="ar-SA"/>
    </w:rPr>
  </w:style>
  <w:style w:type="character" w:customStyle="1" w:styleId="2">
    <w:name w:val="Основной текст2"/>
    <w:basedOn w:val="a0"/>
    <w:uiPriority w:val="99"/>
    <w:rsid w:val="00E15FEA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Абзац списка Знак"/>
    <w:link w:val="a3"/>
    <w:uiPriority w:val="99"/>
    <w:locked/>
    <w:rsid w:val="00072661"/>
    <w:rPr>
      <w:rFonts w:eastAsia="Times New Roman"/>
      <w:sz w:val="24"/>
      <w:lang w:val="ru-RU" w:eastAsia="ar-SA" w:bidi="ar-SA"/>
    </w:rPr>
  </w:style>
  <w:style w:type="character" w:customStyle="1" w:styleId="Bodytext3">
    <w:name w:val="Body text (3)_"/>
    <w:link w:val="Bodytext30"/>
    <w:uiPriority w:val="99"/>
    <w:locked/>
    <w:rsid w:val="0076122E"/>
    <w:rPr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76122E"/>
    <w:pPr>
      <w:shd w:val="clear" w:color="auto" w:fill="FFFFFF"/>
      <w:suppressAutoHyphens w:val="0"/>
      <w:spacing w:before="720" w:after="360" w:line="240" w:lineRule="atLeast"/>
      <w:jc w:val="center"/>
    </w:pPr>
    <w:rPr>
      <w:rFonts w:ascii="Calibri" w:eastAsia="Calibri" w:hAnsi="Calibri"/>
      <w:sz w:val="19"/>
      <w:szCs w:val="20"/>
      <w:shd w:val="clear" w:color="auto" w:fill="FFFFFF"/>
    </w:rPr>
  </w:style>
  <w:style w:type="paragraph" w:styleId="a8">
    <w:name w:val="footer"/>
    <w:basedOn w:val="a"/>
    <w:link w:val="a9"/>
    <w:uiPriority w:val="99"/>
    <w:rsid w:val="0076122E"/>
    <w:pPr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6122E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  <w:style w:type="character" w:customStyle="1" w:styleId="Heading1">
    <w:name w:val="Heading #1_"/>
    <w:link w:val="Heading10"/>
    <w:uiPriority w:val="99"/>
    <w:locked/>
    <w:rsid w:val="00A8294C"/>
    <w:rPr>
      <w:sz w:val="27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A8294C"/>
    <w:pPr>
      <w:shd w:val="clear" w:color="auto" w:fill="FFFFFF"/>
      <w:suppressAutoHyphens w:val="0"/>
      <w:spacing w:after="420" w:line="240" w:lineRule="atLeast"/>
      <w:jc w:val="both"/>
      <w:outlineLvl w:val="0"/>
    </w:pPr>
    <w:rPr>
      <w:rFonts w:ascii="Calibri" w:eastAsia="Calibri" w:hAnsi="Calibri"/>
      <w:sz w:val="27"/>
      <w:szCs w:val="20"/>
      <w:shd w:val="clear" w:color="auto" w:fill="FFFFFF"/>
    </w:rPr>
  </w:style>
  <w:style w:type="paragraph" w:styleId="aa">
    <w:name w:val="footnote text"/>
    <w:basedOn w:val="a"/>
    <w:link w:val="ab"/>
    <w:uiPriority w:val="99"/>
    <w:semiHidden/>
    <w:rsid w:val="00A8294C"/>
    <w:pPr>
      <w:suppressAutoHyphens w:val="0"/>
    </w:pPr>
    <w:rPr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A8294C"/>
    <w:rPr>
      <w:rFonts w:eastAsia="Times New Roman" w:cs="Times New Roman"/>
      <w:lang w:val="ru-RU" w:eastAsia="ru-RU" w:bidi="ar-SA"/>
    </w:rPr>
  </w:style>
  <w:style w:type="character" w:styleId="ac">
    <w:name w:val="footnote reference"/>
    <w:basedOn w:val="a0"/>
    <w:uiPriority w:val="99"/>
    <w:semiHidden/>
    <w:rsid w:val="00A8294C"/>
    <w:rPr>
      <w:rFonts w:cs="Times New Roman"/>
      <w:vertAlign w:val="superscript"/>
    </w:rPr>
  </w:style>
  <w:style w:type="paragraph" w:styleId="ad">
    <w:name w:val="Body Text Indent"/>
    <w:basedOn w:val="a"/>
    <w:link w:val="ae"/>
    <w:uiPriority w:val="99"/>
    <w:rsid w:val="00A8294C"/>
    <w:pPr>
      <w:suppressAutoHyphens w:val="0"/>
      <w:spacing w:after="120"/>
      <w:ind w:left="283"/>
    </w:pPr>
    <w:rPr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A8294C"/>
    <w:rPr>
      <w:rFonts w:eastAsia="Times New Roman" w:cs="Times New Roman"/>
      <w:sz w:val="24"/>
      <w:szCs w:val="24"/>
      <w:lang w:val="ru-RU" w:eastAsia="ru-RU" w:bidi="ar-SA"/>
    </w:rPr>
  </w:style>
  <w:style w:type="paragraph" w:styleId="af">
    <w:name w:val="No Spacing"/>
    <w:link w:val="af0"/>
    <w:uiPriority w:val="99"/>
    <w:qFormat/>
    <w:rsid w:val="00A8294C"/>
    <w:rPr>
      <w:sz w:val="22"/>
      <w:szCs w:val="22"/>
      <w:lang w:eastAsia="en-US"/>
    </w:rPr>
  </w:style>
  <w:style w:type="paragraph" w:customStyle="1" w:styleId="af1">
    <w:name w:val="Содержимое таблицы"/>
    <w:basedOn w:val="a"/>
    <w:uiPriority w:val="99"/>
    <w:rsid w:val="00DF7689"/>
    <w:pPr>
      <w:widowControl w:val="0"/>
      <w:suppressLineNumbers/>
      <w:suppressAutoHyphens w:val="0"/>
    </w:pPr>
    <w:rPr>
      <w:rFonts w:eastAsia="Calibri" w:cs="Tahoma"/>
      <w:lang w:val="en-US" w:eastAsia="ru-RU"/>
    </w:rPr>
  </w:style>
  <w:style w:type="character" w:customStyle="1" w:styleId="apple-converted-space">
    <w:name w:val="apple-converted-space"/>
    <w:basedOn w:val="a0"/>
    <w:rsid w:val="00D2248A"/>
  </w:style>
  <w:style w:type="paragraph" w:customStyle="1" w:styleId="msonormalmailrucssattributepostfix">
    <w:name w:val="msonormal_mailru_css_attribute_postfix"/>
    <w:basedOn w:val="a"/>
    <w:rsid w:val="00E2098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0">
    <w:name w:val="Без интервала Знак"/>
    <w:link w:val="af"/>
    <w:uiPriority w:val="99"/>
    <w:locked/>
    <w:rsid w:val="003C4E0A"/>
    <w:rPr>
      <w:sz w:val="22"/>
      <w:szCs w:val="22"/>
      <w:lang w:eastAsia="en-US"/>
    </w:rPr>
  </w:style>
  <w:style w:type="paragraph" w:customStyle="1" w:styleId="1">
    <w:name w:val="Абзац списка1"/>
    <w:basedOn w:val="a"/>
    <w:uiPriority w:val="99"/>
    <w:rsid w:val="003C4E0A"/>
    <w:pPr>
      <w:suppressAutoHyphens w:val="0"/>
      <w:spacing w:after="200" w:line="276" w:lineRule="auto"/>
      <w:ind w:left="720"/>
    </w:pPr>
    <w:rPr>
      <w:rFonts w:ascii="Calibri" w:eastAsia="Arial Unicode MS" w:hAnsi="Calibri" w:cs="Calibri"/>
      <w:sz w:val="22"/>
      <w:szCs w:val="22"/>
      <w:lang w:eastAsia="en-US"/>
    </w:rPr>
  </w:style>
  <w:style w:type="paragraph" w:customStyle="1" w:styleId="ParagraphStyle">
    <w:name w:val="Paragraph Style"/>
    <w:uiPriority w:val="99"/>
    <w:rsid w:val="003C4E0A"/>
    <w:pPr>
      <w:autoSpaceDE w:val="0"/>
      <w:autoSpaceDN w:val="0"/>
      <w:adjustRightInd w:val="0"/>
    </w:pPr>
    <w:rPr>
      <w:rFonts w:ascii="Arial" w:eastAsia="Arial Unicode MS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5446" TargetMode="External"/><Relationship Id="rId13" Type="http://schemas.openxmlformats.org/officeDocument/2006/relationships/hyperlink" Target="http://biblioclub.ru/index.php?page=book&amp;id=4983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6334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2210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biblioclub.ru/index.php?page=book&amp;id=4348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6737" TargetMode="External"/><Relationship Id="rId14" Type="http://schemas.openxmlformats.org/officeDocument/2006/relationships/hyperlink" Target="http://biblioclub.ru/index.php?page=book&amp;id=2770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3BBC3-EABE-42BA-979F-175D4905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5318</Words>
  <Characters>30319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Education-33</dc:creator>
  <cp:lastModifiedBy>пк</cp:lastModifiedBy>
  <cp:revision>8</cp:revision>
  <cp:lastPrinted>2019-08-30T14:51:00Z</cp:lastPrinted>
  <dcterms:created xsi:type="dcterms:W3CDTF">2021-03-16T14:04:00Z</dcterms:created>
  <dcterms:modified xsi:type="dcterms:W3CDTF">2021-06-04T13:57:00Z</dcterms:modified>
</cp:coreProperties>
</file>