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B1" w:rsidRPr="00532AA5" w:rsidRDefault="00147AB1" w:rsidP="00147AB1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МИНОБР НАУКИ РОССИИ</w:t>
      </w:r>
    </w:p>
    <w:p w:rsidR="00147AB1" w:rsidRPr="00532AA5" w:rsidRDefault="00147AB1" w:rsidP="00147A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147AB1" w:rsidRPr="00532AA5" w:rsidRDefault="00147AB1" w:rsidP="00147A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высшего образования</w:t>
      </w:r>
    </w:p>
    <w:p w:rsidR="00147AB1" w:rsidRPr="00532AA5" w:rsidRDefault="00147AB1" w:rsidP="00147AB1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147AB1" w:rsidRPr="00532AA5" w:rsidRDefault="00147AB1" w:rsidP="00147AB1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имени Козьмы Минина»</w:t>
      </w: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УТВЕРЖДАЮ</w:t>
      </w:r>
    </w:p>
    <w:p w:rsidR="00147AB1" w:rsidRPr="00532AA5" w:rsidRDefault="00147AB1" w:rsidP="00147AB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</w:rPr>
      </w:pPr>
    </w:p>
    <w:p w:rsidR="00147AB1" w:rsidRPr="00532AA5" w:rsidRDefault="00147AB1" w:rsidP="00147AB1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Проректор  по учебно-методической деятельности                                                        </w:t>
      </w:r>
    </w:p>
    <w:p w:rsidR="00147AB1" w:rsidRPr="00532AA5" w:rsidRDefault="00147AB1" w:rsidP="00147AB1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__________________Г.А .Папуткова</w:t>
      </w:r>
    </w:p>
    <w:p w:rsidR="00147AB1" w:rsidRPr="00532AA5" w:rsidRDefault="00147AB1" w:rsidP="00147AB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22</w:t>
      </w:r>
      <w:r w:rsidRPr="00532AA5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</w:rPr>
        <w:t>г.</w:t>
      </w:r>
    </w:p>
    <w:p w:rsidR="005052F2" w:rsidRPr="00AA1DCC" w:rsidRDefault="005052F2" w:rsidP="00BB456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программа модуля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«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К.М.01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Направление подготовки: 44.04.01 «Педагогическое образование»</w:t>
      </w: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  <w:r w:rsidRPr="00AA1DCC">
        <w:rPr>
          <w:rFonts w:ascii="Times New Roman" w:eastAsia="Times New Roman" w:hAnsi="Times New Roman"/>
          <w:i/>
          <w:sz w:val="24"/>
          <w:szCs w:val="24"/>
        </w:rPr>
        <w:tab/>
      </w: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Профиль: «Иностранный язык»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Форма обучения - очная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Трудоемкость модуля – 19 з.е.</w:t>
      </w: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г. Нижний Новгород</w:t>
      </w: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2019 год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Программа модуля «</w:t>
      </w: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» разработана на основе:</w:t>
      </w:r>
    </w:p>
    <w:p w:rsidR="00147AB1" w:rsidRPr="00AA1DCC" w:rsidRDefault="00147AB1" w:rsidP="00147AB1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AA1DCC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AA1DCC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AA1DCC">
        <w:rPr>
          <w:rFonts w:ascii="Times New Roman" w:hAnsi="Times New Roman" w:cs="Times New Roman"/>
          <w:sz w:val="24"/>
          <w:szCs w:val="24"/>
        </w:rPr>
        <w:t xml:space="preserve">., № </w:t>
      </w:r>
      <w:r w:rsidRPr="00AA1DCC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147AB1" w:rsidRPr="00AA1DCC" w:rsidRDefault="00147AB1" w:rsidP="00147AB1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AA1DCC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147AB1" w:rsidRPr="00AA1DCC" w:rsidRDefault="00147AB1" w:rsidP="00147AB1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февраля 2019г., протокол № 6.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Авторы:</w:t>
      </w:r>
    </w:p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4"/>
      </w:tblGrid>
      <w:tr w:rsidR="00147AB1" w:rsidRPr="00AA1DCC" w:rsidTr="00C82F59">
        <w:tc>
          <w:tcPr>
            <w:tcW w:w="4786" w:type="dxa"/>
          </w:tcPr>
          <w:p w:rsidR="00147AB1" w:rsidRPr="00AA1DCC" w:rsidRDefault="00147AB1" w:rsidP="00C82F59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4" w:type="dxa"/>
          </w:tcPr>
          <w:p w:rsidR="00147AB1" w:rsidRPr="00AA1DCC" w:rsidRDefault="00147AB1" w:rsidP="00C82F59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кафедра</w:t>
            </w:r>
          </w:p>
        </w:tc>
      </w:tr>
      <w:tr w:rsidR="00147AB1" w:rsidRPr="00AA1DCC" w:rsidTr="00C82F59">
        <w:tc>
          <w:tcPr>
            <w:tcW w:w="4786" w:type="dxa"/>
          </w:tcPr>
          <w:p w:rsidR="00147AB1" w:rsidRPr="00AA1DCC" w:rsidRDefault="00147AB1" w:rsidP="00C82F59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Архипова М.В.</w:t>
            </w:r>
          </w:p>
        </w:tc>
        <w:tc>
          <w:tcPr>
            <w:tcW w:w="4784" w:type="dxa"/>
          </w:tcPr>
          <w:p w:rsidR="00147AB1" w:rsidRPr="00AA1DCC" w:rsidRDefault="00147AB1" w:rsidP="00C82F59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147AB1" w:rsidRPr="00AA1DCC" w:rsidTr="00C82F59">
        <w:tc>
          <w:tcPr>
            <w:tcW w:w="4786" w:type="dxa"/>
          </w:tcPr>
          <w:p w:rsidR="00147AB1" w:rsidRPr="00AA1DCC" w:rsidRDefault="00147AB1" w:rsidP="00C82F5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r-IN"/>
              </w:rPr>
            </w:pPr>
            <w:r w:rsidRPr="00AA1DCC">
              <w:rPr>
                <w:rFonts w:ascii="Times New Roman" w:hAnsi="Times New Roman"/>
                <w:b/>
                <w:sz w:val="24"/>
                <w:szCs w:val="24"/>
                <w:lang w:bidi="mr-IN"/>
              </w:rPr>
              <w:t xml:space="preserve">Воробьев Д.В., </w:t>
            </w:r>
          </w:p>
          <w:p w:rsidR="00147AB1" w:rsidRPr="00AA1DCC" w:rsidRDefault="00147AB1" w:rsidP="00C82F59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:rsidR="00147AB1" w:rsidRPr="00AA1DCC" w:rsidRDefault="00147AB1" w:rsidP="00C82F59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Философии и общественных наук</w:t>
            </w:r>
          </w:p>
        </w:tc>
      </w:tr>
      <w:tr w:rsidR="00147AB1" w:rsidRPr="00AA1DCC" w:rsidTr="00C82F59">
        <w:tc>
          <w:tcPr>
            <w:tcW w:w="4786" w:type="dxa"/>
          </w:tcPr>
          <w:p w:rsidR="00147AB1" w:rsidRPr="00AA1DCC" w:rsidRDefault="00147AB1" w:rsidP="00C82F5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Слепенкова Е.А.</w:t>
            </w:r>
          </w:p>
          <w:p w:rsidR="00147AB1" w:rsidRPr="00AA1DCC" w:rsidRDefault="00147AB1" w:rsidP="00C82F59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:rsidR="00147AB1" w:rsidRPr="00AA1DCC" w:rsidRDefault="00147AB1" w:rsidP="00C82F59">
            <w:pPr>
              <w:tabs>
                <w:tab w:val="left" w:pos="1123"/>
              </w:tabs>
              <w:spacing w:after="0" w:line="240" w:lineRule="auto"/>
              <w:ind w:right="13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Общей и социальной педагогики</w:t>
            </w:r>
          </w:p>
        </w:tc>
      </w:tr>
    </w:tbl>
    <w:p w:rsidR="00147AB1" w:rsidRPr="00AA1DCC" w:rsidRDefault="00147AB1" w:rsidP="00147A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Одобрена на заседании выпускающей кафедры теории и практики иностранных языков и лингводидактики  (протокол № 6  от 17.01.2019 )</w:t>
      </w: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 xml:space="preserve">Зав. выпускающей кафедрой </w:t>
      </w:r>
      <w:r w:rsidRPr="00AA1DCC">
        <w:rPr>
          <w:rFonts w:ascii="Times New Roman" w:eastAsia="Times New Roman" w:hAnsi="Times New Roman"/>
          <w:sz w:val="24"/>
          <w:szCs w:val="24"/>
        </w:rPr>
        <w:tab/>
        <w:t>______________________</w:t>
      </w:r>
      <w:r w:rsidRPr="00AA1DCC">
        <w:rPr>
          <w:rFonts w:ascii="Times New Roman" w:eastAsia="Times New Roman" w:hAnsi="Times New Roman"/>
          <w:sz w:val="24"/>
          <w:szCs w:val="24"/>
        </w:rPr>
        <w:tab/>
        <w:t>/Плисов Е.В./</w:t>
      </w:r>
    </w:p>
    <w:p w:rsidR="00147AB1" w:rsidRPr="00AA1DCC" w:rsidRDefault="00147AB1" w:rsidP="00147AB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СОГЛАСОВАНО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 xml:space="preserve">Начальник отдела управления 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образовательными программами _____________________</w:t>
      </w:r>
      <w:r w:rsidRPr="00AA1DCC">
        <w:rPr>
          <w:rFonts w:ascii="Times New Roman" w:eastAsia="Times New Roman" w:hAnsi="Times New Roman"/>
          <w:sz w:val="24"/>
          <w:szCs w:val="24"/>
        </w:rPr>
        <w:tab/>
        <w:t>/ Фомина Н.И. /</w:t>
      </w:r>
    </w:p>
    <w:p w:rsidR="00147AB1" w:rsidRPr="001D30B0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 xml:space="preserve">Начальник учебно-методического </w:t>
      </w:r>
    </w:p>
    <w:p w:rsidR="00147AB1" w:rsidRPr="00AA1DCC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sz w:val="24"/>
          <w:szCs w:val="24"/>
        </w:rPr>
        <w:t>управления _______________________________________</w:t>
      </w:r>
      <w:r w:rsidRPr="00AA1DCC">
        <w:rPr>
          <w:rFonts w:ascii="Times New Roman" w:eastAsia="Times New Roman" w:hAnsi="Times New Roman"/>
          <w:sz w:val="24"/>
          <w:szCs w:val="24"/>
        </w:rPr>
        <w:tab/>
        <w:t>/ Фильченкова И.Ф. /</w:t>
      </w:r>
    </w:p>
    <w:p w:rsidR="00147AB1" w:rsidRPr="001D30B0" w:rsidRDefault="00147AB1" w:rsidP="00147A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147AB1" w:rsidRPr="00AA1DCC" w:rsidRDefault="00147AB1" w:rsidP="00147A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Pr="00AA1DCC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147A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47AB1" w:rsidRDefault="00147AB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Содержание</w:t>
      </w:r>
    </w:p>
    <w:p w:rsidR="00851F0C" w:rsidRPr="00AA1DCC" w:rsidRDefault="00851F0C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51F0C" w:rsidRPr="00AA1DCC" w:rsidRDefault="00851F0C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Style w:val="af2"/>
        <w:tblW w:w="0" w:type="auto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12"/>
        <w:gridCol w:w="1230"/>
      </w:tblGrid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образовательного модуля…………………………………….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образовательного модуля……………………………….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образовательного модуля…………………………….………..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 для обучающихся по освоению модуля……….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дисциплин образовательного модуля……………………….</w:t>
            </w:r>
          </w:p>
        </w:tc>
        <w:tc>
          <w:tcPr>
            <w:tcW w:w="1014" w:type="dxa"/>
          </w:tcPr>
          <w:p w:rsidR="00851F0C" w:rsidRPr="00AA1DCC" w:rsidRDefault="00B036AF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дисциплины «Современные проблемы науки и образ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ования»…………… ……………………………………………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дисциплины «Принципы и методы научных исследований»…………… ……………………………………………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дисциплины «Иностранный язык научного общения»…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1014" w:type="dxa"/>
          </w:tcPr>
          <w:p w:rsidR="00851F0C" w:rsidRPr="00AA1DCC" w:rsidRDefault="00B036AF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1"/>
                <w:numId w:val="2"/>
              </w:numPr>
              <w:ind w:left="774" w:hanging="349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дисциплины «Иностранный язык для гуманитарных специальностей»…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B036AF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ind w:left="774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практики………………………………………………………..</w:t>
            </w:r>
          </w:p>
        </w:tc>
        <w:tc>
          <w:tcPr>
            <w:tcW w:w="1014" w:type="dxa"/>
          </w:tcPr>
          <w:p w:rsidR="00851F0C" w:rsidRPr="00AA1DCC" w:rsidRDefault="000637F5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51F0C" w:rsidRPr="00AA1DCC" w:rsidTr="00B036AF">
        <w:tc>
          <w:tcPr>
            <w:tcW w:w="7912" w:type="dxa"/>
          </w:tcPr>
          <w:p w:rsidR="00851F0C" w:rsidRPr="00AA1DCC" w:rsidRDefault="00851F0C" w:rsidP="00960614">
            <w:pPr>
              <w:numPr>
                <w:ilvl w:val="0"/>
                <w:numId w:val="2"/>
              </w:numPr>
              <w:ind w:left="349" w:hanging="34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итоговой аттестации по модулю </w:t>
            </w: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…………………………</w:t>
            </w:r>
            <w:r w:rsidR="00B036AF"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……..</w:t>
            </w:r>
          </w:p>
        </w:tc>
        <w:tc>
          <w:tcPr>
            <w:tcW w:w="1014" w:type="dxa"/>
          </w:tcPr>
          <w:p w:rsidR="00851F0C" w:rsidRPr="00AA1DCC" w:rsidRDefault="004C6DE8" w:rsidP="0096061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FE7564" w:rsidRPr="00AA1DCC" w:rsidRDefault="00FE7564" w:rsidP="009606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1. назначение модуля</w:t>
      </w:r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Модуль «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>К.М.01</w:t>
      </w:r>
      <w:r w:rsidR="00166ECC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 xml:space="preserve">»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нацелен на подготовку студентов 1 и 2  курсов магистратуры профиля ««Иностранный язык» и </w:t>
      </w:r>
      <w:r w:rsidRPr="00AA1DCC">
        <w:rPr>
          <w:rFonts w:ascii="Times New Roman" w:hAnsi="Times New Roman" w:cs="Times New Roman"/>
          <w:sz w:val="24"/>
          <w:szCs w:val="24"/>
        </w:rPr>
        <w:t>рекомендован для студентов, успешно окончивших программы бакалавриата</w:t>
      </w:r>
      <w:r w:rsidR="00851F0C" w:rsidRPr="00AA1DCC">
        <w:rPr>
          <w:rFonts w:ascii="Times New Roman" w:hAnsi="Times New Roman" w:cs="Times New Roman"/>
          <w:sz w:val="24"/>
          <w:szCs w:val="24"/>
        </w:rPr>
        <w:t xml:space="preserve"> и прошедших вступительные испытания на программу магистратуры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8469F0" w:rsidRPr="00AA1DCC" w:rsidRDefault="00851F0C" w:rsidP="009606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="008469F0" w:rsidRPr="00AA1DCC">
        <w:rPr>
          <w:rFonts w:ascii="Times New Roman" w:hAnsi="Times New Roman" w:cs="Times New Roman"/>
          <w:sz w:val="24"/>
          <w:szCs w:val="24"/>
        </w:rPr>
        <w:t xml:space="preserve">В результате изучения модуля магистр должен овладеть </w:t>
      </w:r>
      <w:r w:rsidR="008469F0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системой знаний </w:t>
      </w:r>
      <w:r w:rsidR="008469F0" w:rsidRPr="00AA1DCC">
        <w:rPr>
          <w:rFonts w:ascii="Times New Roman" w:hAnsi="Times New Roman" w:cs="Times New Roman"/>
          <w:sz w:val="24"/>
          <w:szCs w:val="24"/>
        </w:rPr>
        <w:t>об основных закономерностях развития английского языка</w:t>
      </w:r>
      <w:r w:rsidR="008469F0" w:rsidRPr="00AA1DCC">
        <w:rPr>
          <w:rFonts w:ascii="Times New Roman" w:hAnsi="Times New Roman" w:cs="Times New Roman"/>
          <w:color w:val="000000"/>
          <w:sz w:val="24"/>
          <w:szCs w:val="24"/>
        </w:rPr>
        <w:t>, правилами речевого общения в профессиональной, в том числе и узкоспециализированной сфере, умением применять полученные знания в профессиональных и научных целях.</w:t>
      </w:r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В модуле присутствуют дисциплины, обязательные для изучения, дисциплины по выбору, научно-исследовательская работа, что обеспечивает студентам возможность построить свою индивидуальную образовательную программу в  соответствии с его интересами и способностями. </w:t>
      </w:r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Проектирование программы модуля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>К.М.01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осуществлено в рамках системного, деятельностного, личностно-ориентированного подходов. 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согласно национальным особенностям культуры страны изучаемого языка в ситуациях различных сфер общения. Личностностно-ориентированный подход 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FE7564" w:rsidRPr="00AA1DCC" w:rsidRDefault="00FE7564" w:rsidP="0096061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МОДУЛЯ</w:t>
      </w:r>
    </w:p>
    <w:p w:rsidR="00FE7564" w:rsidRPr="00AA1DCC" w:rsidRDefault="00FE7564" w:rsidP="009606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DCC">
        <w:rPr>
          <w:rFonts w:ascii="Times New Roman" w:hAnsi="Times New Roman" w:cs="Times New Roman"/>
          <w:b/>
          <w:sz w:val="24"/>
          <w:szCs w:val="24"/>
        </w:rPr>
        <w:t>2.1. Образовательные цели и задачи</w:t>
      </w:r>
    </w:p>
    <w:p w:rsidR="008469F0" w:rsidRPr="00AA1DCC" w:rsidRDefault="008469F0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Модуль ставит своей </w:t>
      </w:r>
      <w:r w:rsidRPr="00AA1DCC">
        <w:rPr>
          <w:rFonts w:ascii="Times New Roman" w:hAnsi="Times New Roman" w:cs="Times New Roman"/>
          <w:b/>
          <w:sz w:val="24"/>
          <w:szCs w:val="24"/>
        </w:rPr>
        <w:t>целью</w:t>
      </w:r>
      <w:r w:rsidRPr="00AA1DCC">
        <w:rPr>
          <w:rFonts w:ascii="Times New Roman" w:hAnsi="Times New Roman" w:cs="Times New Roman"/>
          <w:sz w:val="24"/>
          <w:szCs w:val="24"/>
        </w:rPr>
        <w:t xml:space="preserve">: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создать условия для </w:t>
      </w:r>
      <w:r w:rsidRPr="00AA1DCC">
        <w:rPr>
          <w:rFonts w:ascii="Times New Roman" w:hAnsi="Times New Roman" w:cs="Times New Roman"/>
          <w:sz w:val="24"/>
          <w:szCs w:val="24"/>
        </w:rPr>
        <w:t>овладения системой знаний об основах методологии и методов научного познания, технологий проведения научных исследований, подготовке к научно-технической и организационно-методической деятельности, связанной с проведением научных исследований, и умения применять полученные знания в профессиональных и научных целях, а также для решения задач межличностного и межкультурного общения.</w:t>
      </w:r>
    </w:p>
    <w:p w:rsidR="008469F0" w:rsidRPr="00AA1DCC" w:rsidRDefault="00851F0C" w:rsidP="00960614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="008469F0" w:rsidRPr="00AA1DCC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="008469F0" w:rsidRPr="00AA1DCC">
        <w:rPr>
          <w:rFonts w:ascii="Times New Roman" w:hAnsi="Times New Roman" w:cs="Times New Roman"/>
          <w:b/>
          <w:sz w:val="24"/>
          <w:szCs w:val="24"/>
        </w:rPr>
        <w:t>задачи</w:t>
      </w:r>
      <w:r w:rsidR="008469F0" w:rsidRPr="00AA1DCC">
        <w:rPr>
          <w:rFonts w:ascii="Times New Roman" w:hAnsi="Times New Roman" w:cs="Times New Roman"/>
          <w:sz w:val="24"/>
          <w:szCs w:val="24"/>
        </w:rPr>
        <w:t>:</w:t>
      </w:r>
    </w:p>
    <w:p w:rsidR="008469F0" w:rsidRPr="00AA1DCC" w:rsidRDefault="008469F0" w:rsidP="00960614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1. </w:t>
      </w:r>
      <w:r w:rsidRPr="00AA1DCC">
        <w:rPr>
          <w:rFonts w:ascii="Times New Roman" w:eastAsiaTheme="minorHAnsi" w:hAnsi="Times New Roman" w:cs="Times New Roman"/>
          <w:sz w:val="24"/>
          <w:szCs w:val="24"/>
        </w:rPr>
        <w:t xml:space="preserve">Способствовать </w:t>
      </w:r>
      <w:r w:rsidRPr="00AA1DCC">
        <w:rPr>
          <w:rFonts w:ascii="Times New Roman" w:hAnsi="Times New Roman" w:cs="Times New Roman"/>
          <w:sz w:val="24"/>
          <w:szCs w:val="24"/>
        </w:rPr>
        <w:t>формированию у студентов способност</w:t>
      </w:r>
      <w:r w:rsidR="006C6821" w:rsidRPr="00AA1DCC">
        <w:rPr>
          <w:rFonts w:ascii="Times New Roman" w:hAnsi="Times New Roman" w:cs="Times New Roman"/>
          <w:sz w:val="24"/>
          <w:szCs w:val="24"/>
        </w:rPr>
        <w:t>и</w:t>
      </w:r>
      <w:r w:rsidRPr="00AA1DCC">
        <w:rPr>
          <w:rFonts w:ascii="Times New Roman" w:hAnsi="Times New Roman" w:cs="Times New Roman"/>
          <w:sz w:val="24"/>
          <w:szCs w:val="24"/>
        </w:rPr>
        <w:t xml:space="preserve"> самостоятельно находить научную проблему и грамотно обосновывать, организовывать и проводить научные исследования;</w:t>
      </w:r>
    </w:p>
    <w:p w:rsidR="008469F0" w:rsidRPr="00AA1DCC" w:rsidRDefault="008469F0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2. </w:t>
      </w:r>
      <w:r w:rsidRPr="00AA1DCC">
        <w:rPr>
          <w:rFonts w:ascii="Times New Roman" w:eastAsiaTheme="minorHAnsi" w:hAnsi="Times New Roman" w:cs="Times New Roman"/>
          <w:sz w:val="24"/>
          <w:szCs w:val="24"/>
        </w:rPr>
        <w:t>Обеспечить условия для</w:t>
      </w:r>
      <w:r w:rsidRPr="00AA1DCC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="006C6821" w:rsidRPr="00AA1DCC">
        <w:rPr>
          <w:rFonts w:ascii="Times New Roman" w:hAnsi="Times New Roman" w:cs="Times New Roman"/>
          <w:sz w:val="24"/>
          <w:szCs w:val="24"/>
        </w:rPr>
        <w:t>специфики овладения основными методами и методиками осуществления научно-педагогического исследования в условиях образовательного учреждения</w:t>
      </w:r>
    </w:p>
    <w:p w:rsidR="008469F0" w:rsidRPr="00AA1DCC" w:rsidRDefault="008469F0" w:rsidP="00960614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A1DCC">
        <w:rPr>
          <w:rFonts w:ascii="Times New Roman" w:eastAsiaTheme="minorHAnsi" w:hAnsi="Times New Roman" w:cs="Times New Roman"/>
          <w:sz w:val="24"/>
          <w:szCs w:val="24"/>
        </w:rPr>
        <w:t xml:space="preserve">3. </w:t>
      </w:r>
      <w:r w:rsidRPr="00AA1DCC">
        <w:rPr>
          <w:rFonts w:ascii="Times New Roman" w:hAnsi="Times New Roman" w:cs="Times New Roman"/>
          <w:spacing w:val="-2"/>
          <w:sz w:val="24"/>
          <w:szCs w:val="24"/>
        </w:rPr>
        <w:t xml:space="preserve">Формировать у студентов стойкий интерес к </w:t>
      </w:r>
      <w:r w:rsidR="006C6821" w:rsidRPr="00AA1DCC">
        <w:rPr>
          <w:rFonts w:ascii="Times New Roman" w:hAnsi="Times New Roman" w:cs="Times New Roman"/>
          <w:sz w:val="24"/>
          <w:szCs w:val="24"/>
        </w:rPr>
        <w:t xml:space="preserve"> методологии и теории научно-педагогического исследования, а также к целенаправленному применению соответствующих знаний в практической деятельности.</w:t>
      </w:r>
    </w:p>
    <w:p w:rsidR="008469F0" w:rsidRPr="00AA1DCC" w:rsidRDefault="008469F0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1F0C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3C073B" w:rsidRPr="00AA1DCC" w:rsidRDefault="003C073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851F0C" w:rsidRPr="00AA1DCC" w:rsidRDefault="003C07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УК-1.2.Использует способы разработки стратегии действий по достижению цели на основе анализа проблемной ситуации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УК-2 Способен управлять проектом на всех этапах его жизненного цикла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УК-2.2. Использует методы и инструменты управления проектом для решения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УК-4.1. Редактирует, составляет и переводит различные академические тексты в том числе на иностранном(ых) языке(ах);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ОПК.4.1. Проектирует условия духовно- нравственного воспитания обучающихся на основе базовых национальных ценностей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обучающихся с особыми образовательными потребностями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lastRenderedPageBreak/>
        <w:t>ОПК.8.3. Осуществляет профессиональную рефлексию на основе специальных научных знаний и результатов исследования</w:t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73B" w:rsidRPr="00AA1DCC" w:rsidRDefault="003C073B" w:rsidP="00960614">
      <w:pPr>
        <w:shd w:val="clear" w:color="auto" w:fill="FFFFFF"/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C073B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FE7564" w:rsidRPr="00AA1DCC" w:rsidRDefault="003C073B" w:rsidP="00960614">
      <w:pPr>
        <w:shd w:val="clear" w:color="auto" w:fill="FFFFFF"/>
        <w:spacing w:after="0" w:line="240" w:lineRule="auto"/>
        <w:ind w:right="13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783"/>
        <w:gridCol w:w="1418"/>
        <w:gridCol w:w="2707"/>
        <w:gridCol w:w="2219"/>
      </w:tblGrid>
      <w:tr w:rsidR="00FE7564" w:rsidRPr="00AA1DCC" w:rsidTr="000637F5">
        <w:tc>
          <w:tcPr>
            <w:tcW w:w="727" w:type="dxa"/>
            <w:shd w:val="clear" w:color="auto" w:fill="auto"/>
          </w:tcPr>
          <w:p w:rsidR="00FE7564" w:rsidRPr="00AA1DCC" w:rsidRDefault="00FE7564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</w:t>
            </w:r>
          </w:p>
        </w:tc>
        <w:tc>
          <w:tcPr>
            <w:tcW w:w="2783" w:type="dxa"/>
            <w:shd w:val="clear" w:color="auto" w:fill="auto"/>
          </w:tcPr>
          <w:p w:rsidR="00FE7564" w:rsidRPr="00AA1DCC" w:rsidRDefault="00FE7564" w:rsidP="0096061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образовательных</w:t>
            </w:r>
          </w:p>
          <w:p w:rsidR="00FE7564" w:rsidRPr="00AA1DCC" w:rsidRDefault="00FE7564" w:rsidP="0096061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418" w:type="dxa"/>
            <w:shd w:val="clear" w:color="auto" w:fill="auto"/>
          </w:tcPr>
          <w:p w:rsidR="00FE7564" w:rsidRPr="00AA1DCC" w:rsidRDefault="00FE7564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ИДК</w:t>
            </w:r>
          </w:p>
          <w:p w:rsidR="00FE7564" w:rsidRPr="00AA1DCC" w:rsidRDefault="00FE7564" w:rsidP="0096061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FE7564" w:rsidRPr="00AA1DCC" w:rsidRDefault="00FE7564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19" w:type="dxa"/>
          </w:tcPr>
          <w:p w:rsidR="00FE7564" w:rsidRPr="00AA1DCC" w:rsidRDefault="00FE7564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FE7564" w:rsidRPr="00AA1DCC" w:rsidTr="000637F5">
        <w:tc>
          <w:tcPr>
            <w:tcW w:w="727" w:type="dxa"/>
            <w:shd w:val="clear" w:color="auto" w:fill="auto"/>
          </w:tcPr>
          <w:p w:rsidR="00FE7564" w:rsidRPr="00AA1DCC" w:rsidRDefault="003C683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 1</w:t>
            </w:r>
          </w:p>
        </w:tc>
        <w:tc>
          <w:tcPr>
            <w:tcW w:w="2783" w:type="dxa"/>
            <w:shd w:val="clear" w:color="auto" w:fill="auto"/>
          </w:tcPr>
          <w:p w:rsidR="00FE7564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знания основ методологии и методов научного познания, технологий проведения научных исследований</w:t>
            </w:r>
          </w:p>
        </w:tc>
        <w:tc>
          <w:tcPr>
            <w:tcW w:w="1418" w:type="dxa"/>
            <w:shd w:val="clear" w:color="auto" w:fill="auto"/>
          </w:tcPr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 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УК-2 </w:t>
            </w:r>
          </w:p>
          <w:p w:rsidR="003C073B" w:rsidRPr="00AA1DCC" w:rsidRDefault="003C073B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УК-4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УК-6 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ОПК-4 </w:t>
            </w:r>
          </w:p>
          <w:p w:rsidR="00FE7564" w:rsidRPr="00AA1DCC" w:rsidRDefault="00FE7564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C6835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Обучающие игры.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Игровые методы.</w:t>
            </w:r>
          </w:p>
          <w:p w:rsidR="003C6835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Исследовательский метод.</w:t>
            </w:r>
          </w:p>
          <w:p w:rsidR="00FE7564" w:rsidRPr="00AA1DCC" w:rsidRDefault="00FE7564" w:rsidP="00960614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851F0C" w:rsidRPr="00AA1DCC" w:rsidRDefault="003C683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:rsidR="00FE7564" w:rsidRPr="00AA1DCC" w:rsidRDefault="003C683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 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D9429C" w:rsidRPr="00AA1DCC" w:rsidRDefault="00D9429C" w:rsidP="009606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 исследовательский  проект,</w:t>
            </w:r>
          </w:p>
          <w:p w:rsidR="00D5388B" w:rsidRPr="00AA1DCC" w:rsidRDefault="00D9429C" w:rsidP="009606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</w:tr>
      <w:tr w:rsidR="00FE7564" w:rsidRPr="00AA1DCC" w:rsidTr="00D5388B">
        <w:trPr>
          <w:trHeight w:val="3109"/>
        </w:trPr>
        <w:tc>
          <w:tcPr>
            <w:tcW w:w="727" w:type="dxa"/>
            <w:shd w:val="clear" w:color="auto" w:fill="auto"/>
          </w:tcPr>
          <w:p w:rsidR="00FE7564" w:rsidRPr="00AA1DCC" w:rsidRDefault="003C683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 2</w:t>
            </w:r>
          </w:p>
        </w:tc>
        <w:tc>
          <w:tcPr>
            <w:tcW w:w="2783" w:type="dxa"/>
            <w:shd w:val="clear" w:color="auto" w:fill="auto"/>
          </w:tcPr>
          <w:p w:rsidR="00FE7564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полученные знания в профессиональных и научных целях, а также для решения задач межличностного и межкультурного общения.</w:t>
            </w:r>
          </w:p>
        </w:tc>
        <w:tc>
          <w:tcPr>
            <w:tcW w:w="1418" w:type="dxa"/>
            <w:shd w:val="clear" w:color="auto" w:fill="auto"/>
          </w:tcPr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ОПК-6 </w:t>
            </w:r>
          </w:p>
          <w:p w:rsidR="003C6835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ОПК-8 </w:t>
            </w:r>
          </w:p>
          <w:p w:rsidR="00FE7564" w:rsidRPr="00AA1DCC" w:rsidRDefault="003C683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ПК-1 </w:t>
            </w:r>
          </w:p>
        </w:tc>
        <w:tc>
          <w:tcPr>
            <w:tcW w:w="2707" w:type="dxa"/>
          </w:tcPr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3C6835" w:rsidRPr="00AA1DCC" w:rsidRDefault="003C683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3C6835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Обучающие игры.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Игровые методы.</w:t>
            </w:r>
          </w:p>
          <w:p w:rsidR="00FE7564" w:rsidRPr="00AA1DCC" w:rsidRDefault="003C6835" w:rsidP="00960614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219" w:type="dxa"/>
          </w:tcPr>
          <w:p w:rsidR="00851F0C" w:rsidRPr="00AA1DCC" w:rsidRDefault="003C683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3C6835" w:rsidRPr="00AA1DCC" w:rsidRDefault="00851F0C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D9429C" w:rsidRPr="00AA1DCC" w:rsidRDefault="00D9429C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D5388B" w:rsidRPr="00AA1DCC" w:rsidRDefault="00D9429C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задача.</w:t>
            </w:r>
          </w:p>
        </w:tc>
      </w:tr>
      <w:tr w:rsidR="000637F5" w:rsidRPr="00AA1DCC" w:rsidTr="000637F5">
        <w:tc>
          <w:tcPr>
            <w:tcW w:w="727" w:type="dxa"/>
            <w:shd w:val="clear" w:color="auto" w:fill="auto"/>
          </w:tcPr>
          <w:p w:rsidR="000637F5" w:rsidRPr="00AA1DCC" w:rsidRDefault="000637F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 3</w:t>
            </w:r>
          </w:p>
        </w:tc>
        <w:tc>
          <w:tcPr>
            <w:tcW w:w="2783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418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УК-2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УК-6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0637F5" w:rsidRPr="00AA1DCC" w:rsidRDefault="000637F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Владеет навыками анализа научной литературы, учебника и учебных пособий; осуществляет деятельность по поиску и систематизации материала.</w:t>
            </w:r>
          </w:p>
        </w:tc>
        <w:tc>
          <w:tcPr>
            <w:tcW w:w="2219" w:type="dxa"/>
          </w:tcPr>
          <w:p w:rsidR="005052F2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0637F5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0637F5" w:rsidRPr="00AA1DCC" w:rsidTr="000637F5">
        <w:tc>
          <w:tcPr>
            <w:tcW w:w="727" w:type="dxa"/>
            <w:shd w:val="clear" w:color="auto" w:fill="auto"/>
          </w:tcPr>
          <w:p w:rsidR="000637F5" w:rsidRPr="00AA1DCC" w:rsidRDefault="000637F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ОР-4</w:t>
            </w:r>
          </w:p>
        </w:tc>
        <w:tc>
          <w:tcPr>
            <w:tcW w:w="2783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способен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418" w:type="dxa"/>
            <w:shd w:val="clear" w:color="auto" w:fill="auto"/>
          </w:tcPr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УК-2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УК-6 </w:t>
            </w:r>
          </w:p>
          <w:p w:rsidR="000637F5" w:rsidRPr="00AA1DCC" w:rsidRDefault="000637F5" w:rsidP="00960614">
            <w:pPr>
              <w:tabs>
                <w:tab w:val="left" w:pos="3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0637F5" w:rsidRPr="00AA1DCC" w:rsidRDefault="000637F5" w:rsidP="0096061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Демонстрирует умения конструктивно-планировать научную деятельность;</w:t>
            </w:r>
          </w:p>
          <w:p w:rsidR="000637F5" w:rsidRPr="00AA1DCC" w:rsidRDefault="000637F5" w:rsidP="0096061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реализовывать составленный план и корректировать его с учетом конкретных условий обучения.</w:t>
            </w:r>
          </w:p>
        </w:tc>
        <w:tc>
          <w:tcPr>
            <w:tcW w:w="2219" w:type="dxa"/>
          </w:tcPr>
          <w:p w:rsidR="005052F2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0637F5" w:rsidRPr="00AA1DCC" w:rsidRDefault="005052F2" w:rsidP="00960614">
            <w:pPr>
              <w:suppressAutoHyphens/>
              <w:spacing w:after="0" w:line="240" w:lineRule="auto"/>
              <w:ind w:left="24" w:right="1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  <w:p w:rsidR="000637F5" w:rsidRPr="00AA1DCC" w:rsidRDefault="000637F5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2. 3. 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166ECC" w:rsidRDefault="00166ECC" w:rsidP="00166E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1F0C" w:rsidRPr="00AA1DCC" w:rsidRDefault="00FE7564" w:rsidP="00166E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</w:rPr>
        <w:t>Руководитель:</w:t>
      </w:r>
    </w:p>
    <w:p w:rsidR="003C6835" w:rsidRPr="00AA1DCC" w:rsidRDefault="003C6835" w:rsidP="00960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Архипова М.В., к. пс. н, доцент, кафедры иноязычной профессиональной коммуникации</w:t>
      </w:r>
    </w:p>
    <w:p w:rsidR="00851F0C" w:rsidRPr="00AA1DCC" w:rsidRDefault="00FE7564" w:rsidP="00166E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</w:rPr>
        <w:t>Преподаватели:</w:t>
      </w:r>
    </w:p>
    <w:p w:rsidR="00FE7564" w:rsidRPr="00AA1DCC" w:rsidRDefault="00901409" w:rsidP="00166E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bidi="mr-IN"/>
        </w:rPr>
      </w:pPr>
      <w:r w:rsidRPr="00AA1DCC">
        <w:rPr>
          <w:rFonts w:ascii="Times New Roman" w:hAnsi="Times New Roman"/>
          <w:sz w:val="24"/>
          <w:szCs w:val="24"/>
          <w:lang w:bidi="mr-IN"/>
        </w:rPr>
        <w:t xml:space="preserve">Воробьев Д.В., д.ф.н., профессор кафедры </w:t>
      </w:r>
      <w:r w:rsidRPr="00AA1DCC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философии и общественных наук</w:t>
      </w:r>
    </w:p>
    <w:p w:rsidR="00901409" w:rsidRPr="00AA1DCC" w:rsidRDefault="00901409" w:rsidP="00960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Слепенкова Е.А., к.п.н, доцент кафедры </w:t>
      </w:r>
      <w:r w:rsidRPr="00AA1DCC">
        <w:rPr>
          <w:rFonts w:ascii="Times New Roman" w:hAnsi="Times New Roman" w:cs="Times New Roman"/>
          <w:sz w:val="24"/>
          <w:szCs w:val="24"/>
          <w:shd w:val="clear" w:color="auto" w:fill="FFFFFF"/>
        </w:rPr>
        <w:t>общей и социальной педагогики</w:t>
      </w: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Модуль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>К.М.01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cap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>является обязательным в структуре программы магистратуры.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</w:t>
      </w:r>
      <w:r w:rsidR="00DC10BA">
        <w:rPr>
          <w:rFonts w:ascii="Times New Roman" w:hAnsi="Times New Roman" w:cs="Times New Roman"/>
          <w:sz w:val="24"/>
          <w:szCs w:val="24"/>
        </w:rPr>
        <w:t xml:space="preserve"> программ  бакалавриата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Необходимо наличие компетенций: </w:t>
      </w:r>
    </w:p>
    <w:p w:rsidR="003F461F" w:rsidRPr="00AA1DCC" w:rsidRDefault="003F461F" w:rsidP="009606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УК-6 способность определять и реализовывать приоритеты собственной деятельности и способы ее совершенствования на основе самооценки;</w:t>
      </w:r>
    </w:p>
    <w:p w:rsidR="003F461F" w:rsidRPr="00AA1DCC" w:rsidRDefault="003F461F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ПК-1 способность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</w:p>
    <w:p w:rsidR="003F461F" w:rsidRPr="00AA1DCC" w:rsidRDefault="003F461F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Модули, для которых данный модуль является предшествующим:  «Актуальные проблемы современной германистики», «Практика иностранного языка».</w:t>
      </w: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2.5. Трудоемкость модуля</w:t>
      </w:r>
    </w:p>
    <w:p w:rsidR="007D09E4" w:rsidRPr="00AA1DCC" w:rsidRDefault="007D09E4" w:rsidP="0096061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FE7564" w:rsidRPr="00AA1DCC" w:rsidTr="00913BE8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Час./з.е.</w:t>
            </w:r>
          </w:p>
        </w:tc>
      </w:tr>
      <w:tr w:rsidR="00FE7564" w:rsidRPr="00AA1DCC" w:rsidTr="00913BE8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E83BD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19 з.е.</w:t>
            </w:r>
          </w:p>
        </w:tc>
      </w:tr>
      <w:tr w:rsidR="00FE7564" w:rsidRPr="00AA1DCC" w:rsidTr="00913BE8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E83BD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D09E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7D09E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,3 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з.е.</w:t>
            </w:r>
          </w:p>
        </w:tc>
      </w:tr>
      <w:tr w:rsidR="00FE7564" w:rsidRPr="00AA1DCC" w:rsidTr="007D09E4">
        <w:trPr>
          <w:trHeight w:hRule="exact" w:val="314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FE756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7D09E4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  <w:r w:rsidR="00E83BD4"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15,8 з.е.</w:t>
            </w:r>
          </w:p>
        </w:tc>
      </w:tr>
      <w:tr w:rsidR="00FE7564" w:rsidRPr="00AA1DCC" w:rsidTr="00913BE8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E83BD4" w:rsidP="0096061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564" w:rsidRPr="00AA1DCC" w:rsidRDefault="00476681" w:rsidP="00960614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Зач, заО</w:t>
            </w:r>
          </w:p>
        </w:tc>
      </w:tr>
    </w:tbl>
    <w:p w:rsidR="00E83BD4" w:rsidRPr="00AA1DCC" w:rsidRDefault="00E83BD4" w:rsidP="00960614">
      <w:pPr>
        <w:shd w:val="clear" w:color="auto" w:fill="FFFFFF"/>
        <w:tabs>
          <w:tab w:val="left" w:pos="81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83BD4" w:rsidRPr="00AA1DCC" w:rsidSect="00851F0C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Структура модуля</w:t>
      </w: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«</w:t>
      </w:r>
      <w:r w:rsidR="00CD61D6" w:rsidRPr="00AA1DC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»</w:t>
      </w:r>
    </w:p>
    <w:p w:rsidR="00FE7564" w:rsidRPr="00AA1DCC" w:rsidRDefault="00FE7564" w:rsidP="00960614">
      <w:pPr>
        <w:shd w:val="clear" w:color="auto" w:fill="FFFFFF"/>
        <w:tabs>
          <w:tab w:val="left" w:pos="814"/>
        </w:tabs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E7564" w:rsidRPr="00AA1DCC" w:rsidTr="00E83BD4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результаты </w:t>
            </w:r>
          </w:p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(код ОР)</w:t>
            </w:r>
          </w:p>
        </w:tc>
      </w:tr>
      <w:tr w:rsidR="00FE7564" w:rsidRPr="00AA1DCC" w:rsidTr="00E83BD4">
        <w:tc>
          <w:tcPr>
            <w:tcW w:w="818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FE7564" w:rsidRPr="00AA1DCC" w:rsidTr="00E83BD4">
        <w:tc>
          <w:tcPr>
            <w:tcW w:w="818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Контактная СР (в т.ч. </w:t>
            </w:r>
          </w:p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FE7564" w:rsidRPr="00AA1DCC" w:rsidRDefault="00FE7564" w:rsidP="00960614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проблемы науки и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E7564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A8336A" w:rsidRPr="00AA1DCC" w:rsidRDefault="00A8336A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методы научных исследований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131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-2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D5388B" w:rsidRPr="00AA1DCC" w:rsidRDefault="00D5388B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1-2-2</w:t>
            </w:r>
          </w:p>
          <w:p w:rsidR="00FE7564" w:rsidRPr="00AA1DCC" w:rsidRDefault="003E131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-2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E83BD4" w:rsidRPr="00AA1DCC" w:rsidRDefault="00E83BD4" w:rsidP="00960614">
            <w:pPr>
              <w:tabs>
                <w:tab w:val="left" w:pos="814"/>
              </w:tabs>
              <w:spacing w:after="0" w:line="240" w:lineRule="auto"/>
              <w:ind w:firstLine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ind w:firstLine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2. Дисциплины по выбору (выбрать __ из __)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D10EE0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</w:t>
            </w:r>
          </w:p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научного общения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F37B5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-3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FE7564" w:rsidRPr="00AA1DCC" w:rsidRDefault="002F37B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-3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D10EE0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</w:t>
            </w:r>
          </w:p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для гуманитарных специальностей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F37B5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-4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-4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ind w:firstLine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3. Практика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К.М.01.03(П)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E83BD4" w:rsidP="00960614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Научно-исследовательская работа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7D09E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F37B5" w:rsidRPr="00AA1DCC" w:rsidRDefault="002F37B5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1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-5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  <w:p w:rsidR="00FE7564" w:rsidRPr="00AA1DCC" w:rsidRDefault="002F37B5" w:rsidP="009606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ОР 2</w:t>
            </w:r>
            <w:r w:rsidR="007D09E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-5</w:t>
            </w:r>
            <w:r w:rsidR="005052F2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-1</w:t>
            </w:r>
          </w:p>
        </w:tc>
      </w:tr>
      <w:tr w:rsidR="00FE7564" w:rsidRPr="00AA1DCC" w:rsidTr="00E83BD4">
        <w:tc>
          <w:tcPr>
            <w:tcW w:w="14786" w:type="dxa"/>
            <w:gridSpan w:val="10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ind w:left="317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4. аттестация</w:t>
            </w:r>
          </w:p>
        </w:tc>
      </w:tr>
      <w:tr w:rsidR="00FE7564" w:rsidRPr="00AA1DCC" w:rsidTr="00E83BD4">
        <w:tc>
          <w:tcPr>
            <w:tcW w:w="818" w:type="dxa"/>
            <w:shd w:val="clear" w:color="auto" w:fill="auto"/>
            <w:vAlign w:val="center"/>
          </w:tcPr>
          <w:p w:rsidR="00FE7564" w:rsidRPr="00AA1DCC" w:rsidRDefault="00E83BD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К.М.</w:t>
            </w:r>
            <w:r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lastRenderedPageBreak/>
              <w:t>01.05(К)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E7564" w:rsidRPr="00AA1DCC" w:rsidRDefault="00166ECC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Экзамен</w:t>
            </w:r>
            <w:r w:rsidR="00E83BD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модулю </w:t>
            </w:r>
            <w:r w:rsidR="00E83BD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"Методология и методы научных исследований</w:t>
            </w:r>
            <w:r w:rsidR="00E83BD4" w:rsidRPr="00AA1DCC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E7564" w:rsidRPr="00AA1DCC" w:rsidRDefault="00FE7564" w:rsidP="00960614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E7564" w:rsidRPr="00AA1DCC" w:rsidRDefault="00FE7564" w:rsidP="0096061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7B5" w:rsidRPr="00AA1DCC" w:rsidRDefault="002F37B5" w:rsidP="0096061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7B5" w:rsidRPr="00AA1DCC" w:rsidRDefault="002F37B5" w:rsidP="0096061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F37B5" w:rsidRPr="00AA1DCC" w:rsidSect="00913BE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4. Методические указания для обучающихся</w:t>
      </w: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по освоению Модуля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i/>
          <w:sz w:val="24"/>
          <w:szCs w:val="24"/>
        </w:rPr>
        <w:t>Рекомендации по использованию и подготовке интерактивных ресурсов в процессе преподавания</w:t>
      </w:r>
    </w:p>
    <w:p w:rsidR="00664FA1" w:rsidRPr="00AA1DCC" w:rsidRDefault="00664FA1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подготовке к проведению занятий,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современных исследованиях в сфере методики обучения иностранным языкам могут стать недавние публикации в тематических журналах и учебных пособиях.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обучающимися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 их самостоятельной работы. 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Теоретический материал, изучаемый на лекциях, должен создавать проблемный фон с обозначением ориентиров, которые наполняются  содержанием на практических (семинарских) занятиях, включая самостоятельную работу обучающихся с учебными пособиями, исследованиями,  психолого-педагогической и методической литературой, Интернет-ресурсами.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i/>
          <w:sz w:val="24"/>
          <w:szCs w:val="24"/>
        </w:rPr>
        <w:t>Рекомендации по использованию и подготовке современных образовательных технологий, методов, форм  и приемов обучения</w:t>
      </w:r>
    </w:p>
    <w:p w:rsidR="00630885" w:rsidRPr="00AA1DCC" w:rsidRDefault="00630885" w:rsidP="00960614">
      <w:pPr>
        <w:pStyle w:val="af4"/>
        <w:spacing w:before="0" w:beforeAutospacing="0" w:after="0" w:afterAutospacing="0"/>
        <w:ind w:firstLine="709"/>
        <w:contextualSpacing/>
        <w:jc w:val="both"/>
      </w:pPr>
      <w:r w:rsidRPr="00AA1DCC">
        <w:t>При организации и планировании времени, необходимого для изучения тем, рекомендуется ориентироваться на положения данной учебной программы. Последовательность освоения студентами материала дисциплин модуля отражена в нумерации тем. Прежде, чем начать работу над той или иной дисциплиной, рекомендуется познакомиться со сведениями об ее целях, задачах, а также со структурой Программы.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микрогруппах.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630885" w:rsidRPr="00AA1DCC" w:rsidRDefault="00630885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Изложение лекционного материала строится на основе методов проблемного изложения, с учетом интерактивного общения со слушателями. Содержание лекций размещено в ЭИОС. Это позволит обучающимся уточнить непонятные моменты. Для изучения дисциплин модуля целесообразно применять интерактивные формы обучения и для проведения практических (семинарских) занятий. </w:t>
      </w:r>
    </w:p>
    <w:p w:rsidR="00664FA1" w:rsidRPr="00AA1DCC" w:rsidRDefault="00664FA1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i/>
          <w:sz w:val="24"/>
          <w:szCs w:val="24"/>
        </w:rPr>
        <w:t>Методические рекомендации по проверке и оценке самостоятельной работы обучающихся</w:t>
      </w:r>
    </w:p>
    <w:p w:rsidR="00630885" w:rsidRPr="00AA1DCC" w:rsidRDefault="00630885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r w:rsidRPr="00AA1DCC">
        <w:t>Успешное овладение знаниями по дисциплинам модуля предполагает постоянную работу на лекционных, семинарских занятиях и на самоподготовке.</w:t>
      </w:r>
    </w:p>
    <w:p w:rsidR="00630885" w:rsidRPr="00AA1DCC" w:rsidRDefault="00630885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r w:rsidRPr="00AA1DCC">
        <w:t xml:space="preserve">Систематизированные основы научных знаний по изучаемым дисциплинам модуля закладываются на лекционных занятиях, посещение которых учащимися обязательно.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Каждая из дисциплин имеет свою терминологию, свой специфический категориальный </w:t>
      </w:r>
      <w:r w:rsidRPr="00AA1DCC">
        <w:lastRenderedPageBreak/>
        <w:t xml:space="preserve">аппарат, которым должен умело владеть студент, употребляя соответствующие сокращения и логические схемы по ходу записи лекции.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изучении дисциплин модуля важное внимание уделяется самостоятельной работе по подготовке к семинарам, имеющим целью углубленное изучение той или иной учебной дисциплины, привитие обучающимся навыков самостоятельного поиска и анализа необходимой информации, умения активно участвовать в творческой дискуссии, выработку навыков в практическом овладении учебными вопросами. При выполнении самостоятельной работы студентам рекомендуется:изучить цели задания;соблюдать принципы последовательности и постепенности;при работе с источниками выделять главное;выполнить текущее задание в устной и письменной форме;проверить правильность выполнения работы по степени достижения поставленной цели;проконсультироваться с преподавателем при необходимости.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Контроль предусматривает оценку успеваемости студентов, уровня сформированности навыков, умений и компетенций. Его результаты позволяют предусмотреть действия преподавателя по повышению качества обученности студентов.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caps/>
          <w:sz w:val="24"/>
          <w:szCs w:val="24"/>
        </w:rPr>
        <w:t>5. ПРОГРАММЫ ДИСЦИПЛИН МОДУЛЯ</w:t>
      </w:r>
    </w:p>
    <w:p w:rsidR="00FE7564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5.1. ПРОГРАММА ДИСЦИПЛИНЫ</w:t>
      </w:r>
    </w:p>
    <w:p w:rsidR="00FE7564" w:rsidRPr="00AA1DCC" w:rsidRDefault="00FE7564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630885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Современные проблемы науки и образования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pStyle w:val="a3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Актуальность развития системы науки и образования РФ – требования времени. Выпускники магистерских программ – педагоги-практики, педагоги-исследователи должны обладать компетенциями, необходимыми для решения практических задач выше обозначенной сферы. Дисциплина «</w:t>
      </w:r>
      <w:r w:rsidRPr="00AA1DCC">
        <w:rPr>
          <w:rFonts w:ascii="Times New Roman" w:hAnsi="Times New Roman"/>
          <w:sz w:val="24"/>
          <w:szCs w:val="24"/>
        </w:rPr>
        <w:t>Современные проблемы науки и образования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 xml:space="preserve">» позволяет развить необходимые для решения задач преображения российской науки и образования компетенции. </w:t>
      </w:r>
    </w:p>
    <w:p w:rsidR="00963121" w:rsidRPr="00AA1DCC" w:rsidRDefault="00963121" w:rsidP="0096061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963121" w:rsidRPr="00AA1DCC" w:rsidRDefault="00963121" w:rsidP="00960614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модуля (К.М.01) – «Методология и методы научных исследований </w:t>
      </w:r>
    </w:p>
    <w:p w:rsidR="00963121" w:rsidRPr="00AA1DCC" w:rsidRDefault="00963121" w:rsidP="00960614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>Б1.О– базовая дисциплина.</w:t>
      </w:r>
      <w:r w:rsidR="00960614" w:rsidRPr="00AA1D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семестр.</w:t>
      </w:r>
    </w:p>
    <w:p w:rsidR="005052F2" w:rsidRPr="00AA1DCC" w:rsidRDefault="005052F2" w:rsidP="009606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3. </w:t>
      </w:r>
      <w:r w:rsidR="005052F2"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Цели и задачи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A1DC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="005052F2" w:rsidRPr="00AA1DC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="00960614" w:rsidRPr="00AA1DCC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>–</w:t>
      </w:r>
      <w:r w:rsidR="00960614" w:rsidRPr="00AA1DC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spacing w:val="3"/>
          <w:sz w:val="24"/>
          <w:szCs w:val="24"/>
        </w:rPr>
        <w:t>формирование понимания научного метода,  четкого представления об основных его типах, его значимости в решении основных научно-исследовательских задач.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выработать общее представление об основных мировоззренческих и методологических проблемах современной науки и образования;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выработать четкое представление о современных эмпирических и теоретических методах научного исследования в предметной сфере;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сформировать способность  анализировать основные тенденции и достижения современной науки и образования, и применять их к решению конкретных исследовательских задач;</w:t>
      </w:r>
    </w:p>
    <w:p w:rsidR="00963121" w:rsidRPr="00AA1DCC" w:rsidRDefault="00963121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-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  <w:t>представить науку и образование как явление социально-культурной реальности (исторический и современный ракурсы).</w:t>
      </w:r>
    </w:p>
    <w:p w:rsidR="007D09E4" w:rsidRPr="00AA1DCC" w:rsidRDefault="007D09E4" w:rsidP="00960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</w:t>
      </w:r>
      <w:r w:rsidR="005052F2"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результаты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lastRenderedPageBreak/>
        <w:t>УК-1.2. Использует способы разработки стратегии действий по достижению цели на основе анализа проблемной ситуации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</w:t>
      </w:r>
      <w:r w:rsidRPr="00AA1DCC">
        <w:rPr>
          <w:rFonts w:ascii="Times New Roman" w:eastAsia="Times New Roman" w:hAnsi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ОПК.8.3. Осуществляет профессиональную рефлексию на основе специальных научных знаний и результатов исследования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0"/>
        <w:gridCol w:w="2417"/>
        <w:gridCol w:w="1414"/>
        <w:gridCol w:w="2335"/>
        <w:gridCol w:w="1206"/>
        <w:gridCol w:w="1532"/>
      </w:tblGrid>
      <w:tr w:rsidR="00963121" w:rsidRPr="00AA1DCC" w:rsidTr="000A6531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3A73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результаты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963121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результаты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дисциплины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Средства</w:t>
            </w:r>
            <w:r w:rsidR="00AE3A73"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оценивания ОР</w:t>
            </w:r>
          </w:p>
        </w:tc>
      </w:tr>
      <w:tr w:rsidR="00963121" w:rsidRPr="00AA1DCC" w:rsidTr="000A6531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применять знания основ методологии и методов научного познания, технологий проведения научных исследований.</w:t>
            </w:r>
          </w:p>
          <w:p w:rsidR="00963121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разрабатывать обра</w:t>
            </w:r>
            <w:r w:rsidR="007D09E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зовательные  и научные проекты, д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емонстрирует умение  управлять научным и образовательным проектом на всех этапах его осуществления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</w:t>
            </w:r>
            <w:r w:rsidR="00AE3A73" w:rsidRPr="00AA1DC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D9429C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ОПК-4</w:t>
            </w:r>
            <w:r w:rsidR="00AE3A73" w:rsidRPr="00AA1DCC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bCs/>
                <w:sz w:val="24"/>
                <w:szCs w:val="24"/>
              </w:rPr>
              <w:t>ОПК.8.1. ОПК.8.2. ОПК.8.3.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63121" w:rsidRPr="00AA1DCC" w:rsidRDefault="00963121" w:rsidP="0096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применять полученные знания в профессиональных и научных целях, а также для решения задач межличностного и межкультурного общения.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разрабатывать методы, приемы обучения  и овладения научными знаниями в соответствии с требованиями ФГОС</w:t>
            </w:r>
            <w:r w:rsidR="007D09E4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, д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емонстрирует умение применять полученные знания в сфере науки и образования.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УК-1.1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ОПК-4.2</w:t>
            </w: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A73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bCs/>
                <w:sz w:val="24"/>
                <w:szCs w:val="24"/>
              </w:rPr>
              <w:t>ОПК.8.1. ОПК.8.2. ОПК.8.3.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Эссе</w:t>
            </w:r>
          </w:p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7517D" w:rsidRPr="00AA1DCC" w:rsidRDefault="0007517D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AA1DC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lastRenderedPageBreak/>
        <w:t xml:space="preserve">5.1. </w:t>
      </w:r>
      <w:r w:rsidRPr="00AA1DCC">
        <w:rPr>
          <w:rFonts w:ascii="Times New Roman CYR" w:eastAsia="Times New Roman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0"/>
        <w:gridCol w:w="1007"/>
        <w:gridCol w:w="992"/>
        <w:gridCol w:w="1276"/>
        <w:gridCol w:w="1092"/>
        <w:gridCol w:w="857"/>
      </w:tblGrid>
      <w:tr w:rsidR="00963121" w:rsidRPr="00AA1DCC" w:rsidTr="00D5388B">
        <w:trPr>
          <w:trHeight w:val="203"/>
        </w:trPr>
        <w:tc>
          <w:tcPr>
            <w:tcW w:w="4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2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Всего часовподисциплине</w:t>
            </w:r>
          </w:p>
        </w:tc>
      </w:tr>
      <w:tr w:rsidR="00963121" w:rsidRPr="00AA1DCC" w:rsidTr="00D5388B">
        <w:trPr>
          <w:trHeight w:val="533"/>
        </w:trPr>
        <w:tc>
          <w:tcPr>
            <w:tcW w:w="4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0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A1DCC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0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Раздел 1. Наука и образование с момента возникновения до Нового времени.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1.1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Первые космологические модели.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7D09E4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3A73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Тема 1.2. Космологические модели Античности, Средних веков и Нового времени.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7D09E4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3A73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Раздел 2.</w:t>
            </w:r>
            <w:r w:rsidRPr="00AA1D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Проблемы науки и образования ХХ-ХХ1 вв.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2.1.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проблемы Специальной и Общей теории относительности.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3121" w:rsidRPr="00AA1DCC" w:rsidTr="00D5388B">
        <w:trPr>
          <w:trHeight w:val="1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2.2. Современные научные проблемы в области космологии. Современные космологические модели и сценарии развития Вселенной.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7D09E4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3A73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121" w:rsidRPr="00AA1DCC" w:rsidTr="00D5388B">
        <w:trPr>
          <w:trHeight w:val="357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Тема 2.3. Современные проблемы образования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63121" w:rsidRPr="00AA1DCC" w:rsidTr="00D5388B">
        <w:trPr>
          <w:trHeight w:val="357"/>
        </w:trPr>
        <w:tc>
          <w:tcPr>
            <w:tcW w:w="4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A1DC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Итого: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AE3A73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963121" w:rsidRPr="00AA1DCC" w:rsidRDefault="00963121" w:rsidP="0096061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sz w:val="24"/>
          <w:szCs w:val="24"/>
        </w:rPr>
        <w:t>При реализации дисциплины используются традиционные и инновационные методы обучения, основанные на технологии сотрудничества.</w:t>
      </w:r>
    </w:p>
    <w:p w:rsidR="004C6DE8" w:rsidRPr="00AA1DCC" w:rsidRDefault="004C6DE8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6. Рейтинг-план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4"/>
        <w:gridCol w:w="1461"/>
        <w:gridCol w:w="2097"/>
        <w:gridCol w:w="1299"/>
        <w:gridCol w:w="1698"/>
        <w:gridCol w:w="1135"/>
        <w:gridCol w:w="854"/>
        <w:gridCol w:w="816"/>
      </w:tblGrid>
      <w:tr w:rsidR="00963121" w:rsidRPr="00AA1DCC" w:rsidTr="000A6531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Виды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учебной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деятельности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обучающегося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Средства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Балл за конкретное задание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Число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заданий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за</w:t>
            </w:r>
            <w:r w:rsidR="00AE3A73" w:rsidRPr="00AA1DC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AA1DCC">
              <w:rPr>
                <w:rFonts w:ascii="Times New Roman" w:eastAsia="Times New Roman" w:hAnsi="Times New Roman"/>
                <w:color w:val="000000"/>
              </w:rPr>
              <w:t>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Баллы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3121" w:rsidRPr="00AA1DCC" w:rsidRDefault="00963121" w:rsidP="009606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1DCC">
              <w:rPr>
                <w:rFonts w:ascii="Times New Roman" w:eastAsia="Times New Roman" w:hAnsi="Times New Roman"/>
                <w:color w:val="000000"/>
              </w:rPr>
              <w:t>Максимальный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D09E4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ОР-1-1-1;</w:t>
            </w:r>
          </w:p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ОР-1-1-1;ОР-2-1-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ОР-1-1-1;ОР-2-1-</w:t>
            </w:r>
            <w:r w:rsidR="00C76E30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Итоговое</w:t>
            </w:r>
            <w:r w:rsidR="00AE3A73" w:rsidRPr="00AA1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D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DC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963121" w:rsidRPr="00AA1DCC" w:rsidTr="000A653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63121" w:rsidRPr="00AA1DCC" w:rsidRDefault="00963121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Cs/>
          <w:sz w:val="24"/>
          <w:szCs w:val="24"/>
        </w:rPr>
        <w:lastRenderedPageBreak/>
        <w:t>1.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Быковская Г. А., Злобин А. Н. История науки и техники (Магистратура): учебное пособие. Воронеж: Воронежский государственный университет инженерных технологий, 2016. http://biblioclub.ru/index.php? page=book&amp;id=481971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2. Руденко Н. Е., Кулаев Е. В., Овсянников С. А. История науки и техники: учебное пособие. Ставрополь: Ставропольский государственный аграрный университет, 2015.  http://biblioclub.ru/index.php? page=book&amp;id=438675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Cs/>
          <w:sz w:val="24"/>
          <w:szCs w:val="24"/>
        </w:rPr>
        <w:t>1.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Бряник Н. В., Томюк О. Н., Стародубцева Е. П. История и философия науки: учебное пособие. Екатеринбург: Издательство Уральского университета, 2014.http://biblioclub.ru/index.php? page=book&amp;id=275721</w:t>
      </w:r>
    </w:p>
    <w:p w:rsidR="00483942" w:rsidRPr="00AA1DCC" w:rsidRDefault="0048394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1. Глуздов В.А., Касьян А.А. Философия науки и образования: Учебно-метод.пособие. Нижний Новгород: НГПУ, 2010.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2. Хаджаров М. Х.  История и философия науки: учебно-методическое пособие. Оренбург</w:t>
      </w:r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ОГУ</w:t>
      </w:r>
      <w:r w:rsidRPr="00AA1DCC">
        <w:rPr>
          <w:rFonts w:ascii="Times New Roman" w:hAnsi="Times New Roman" w:cs="Times New Roman"/>
          <w:color w:val="000000"/>
          <w:sz w:val="24"/>
          <w:szCs w:val="24"/>
          <w:lang w:val="en-US"/>
        </w:rPr>
        <w:t>, 2017.http://biblioclub.ru/index.php? page=book&amp;id=467407</w:t>
      </w:r>
    </w:p>
    <w:p w:rsidR="00483942" w:rsidRPr="00AA1DCC" w:rsidRDefault="0048394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iCs/>
          <w:sz w:val="24"/>
          <w:szCs w:val="24"/>
        </w:rPr>
        <w:t>ЭУМК «Инновационные процессы в образовании», размещенный в ЭОИС «MOODL» Мининского университета.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:rsidR="00963121" w:rsidRPr="00AA1DCC" w:rsidRDefault="00963121" w:rsidP="009606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AA1DCC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 и более.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Оборудование: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интерактивная доска для демонстрации материалов семинарских, практических занятий, учебных и научных видеофильмов.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ноутбук  для работы с мультимедийными материалами на практических занятиях.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LMS</w:t>
      </w:r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Moodle, Пакет Microsoft</w:t>
      </w:r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Office (Word, Excel,Power</w:t>
      </w:r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Point и т.д.), Интернет браузер, Adobe</w:t>
      </w:r>
      <w:r w:rsidR="00D5388B" w:rsidRPr="00AA1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Reader (сканирование документов)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ИСС: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:rsidR="00963121" w:rsidRPr="00AA1DCC" w:rsidRDefault="00963121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hAnsi="Times New Roman" w:cs="Times New Roman"/>
          <w:color w:val="000000"/>
          <w:sz w:val="24"/>
          <w:szCs w:val="24"/>
        </w:rPr>
        <w:t>- http://www.elibrary.ru Научная электронная библиотека</w:t>
      </w: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63121" w:rsidRPr="00AA1DCC" w:rsidRDefault="00963121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64043" w:rsidRPr="00AA1DCC" w:rsidRDefault="00FE756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5.2.</w:t>
      </w:r>
      <w:r w:rsidR="00F64043" w:rsidRPr="00AA1DCC">
        <w:rPr>
          <w:rFonts w:ascii="Times New Roman" w:eastAsia="Times New Roman" w:hAnsi="Times New Roman" w:cs="Times New Roman"/>
          <w:b/>
          <w:sz w:val="24"/>
          <w:szCs w:val="24"/>
        </w:rPr>
        <w:t>ПРОГРАММА ДИСЦИПЛИНЫ</w:t>
      </w:r>
    </w:p>
    <w:p w:rsidR="00F64043" w:rsidRPr="00AA1DCC" w:rsidRDefault="0048394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F64043" w:rsidRPr="00AA1DCC">
        <w:rPr>
          <w:rFonts w:ascii="Times New Roman" w:hAnsi="Times New Roman" w:cs="Times New Roman"/>
          <w:b/>
          <w:bCs/>
          <w:sz w:val="24"/>
          <w:szCs w:val="24"/>
        </w:rPr>
        <w:t>Принципы  и</w:t>
      </w:r>
      <w:r w:rsidRPr="00AA1DCC">
        <w:rPr>
          <w:rFonts w:ascii="Times New Roman" w:hAnsi="Times New Roman" w:cs="Times New Roman"/>
          <w:b/>
          <w:bCs/>
          <w:sz w:val="24"/>
          <w:szCs w:val="24"/>
        </w:rPr>
        <w:t xml:space="preserve">  методы  научных  исследований</w:t>
      </w:r>
      <w:r w:rsidR="00F64043" w:rsidRPr="00AA1DC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374A2" w:rsidRPr="00AA1DCC" w:rsidRDefault="00B374A2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 направлена  на  формирование  методологической  исследовательской  культуры  магистров  образования. Она  призвана сформировать  </w:t>
      </w:r>
      <w:r w:rsidRPr="00AA1DCC">
        <w:rPr>
          <w:rFonts w:ascii="Times New Roman" w:hAnsi="Times New Roman" w:cs="Times New Roman"/>
          <w:bCs/>
          <w:sz w:val="24"/>
          <w:szCs w:val="24"/>
        </w:rPr>
        <w:lastRenderedPageBreak/>
        <w:t>комплекс  профессиональных  компетенций  специалистов  с  высшим  педагогическим  образованием, необходимых  для  организации  научно-исследовательской  деятельности.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2. Место в структуре модуля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Дисциплина  изучается  в  начале  первого  семестра. Содержание  дисциплины  опирается  на  материал  о  сущности  и  организации  научно-исследовательской  деятельности, которые  студенты  получили  на  уровне  бакалавриата в  ходе  изучения дисциплин  «Философия»,  «Проектирование  образовательного  пространства» и  полготовки  квалификационной  выпускной  работы.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Дисциплина  изучается  одновременно  с  дисциплиной «Современные  проблемы  науки  и образования» и  служит  теоретической  базой  для выполнения  заданий   производственной (научно-исследовательской) практики.</w:t>
      </w:r>
      <w:r w:rsidR="00960614" w:rsidRPr="00AA1DCC">
        <w:rPr>
          <w:rFonts w:ascii="Times New Roman" w:hAnsi="Times New Roman" w:cs="Times New Roman"/>
          <w:sz w:val="24"/>
          <w:szCs w:val="24"/>
        </w:rPr>
        <w:t xml:space="preserve"> Дисциплина изучается в семестр </w:t>
      </w:r>
      <w:r w:rsidR="00960614" w:rsidRPr="00AA1DC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60614" w:rsidRPr="00AA1DCC">
        <w:rPr>
          <w:rFonts w:ascii="Times New Roman" w:hAnsi="Times New Roman" w:cs="Times New Roman"/>
          <w:sz w:val="24"/>
          <w:szCs w:val="24"/>
        </w:rPr>
        <w:t>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3. Цели и задачи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i/>
          <w:iCs/>
          <w:sz w:val="24"/>
          <w:szCs w:val="24"/>
        </w:rPr>
        <w:t>Цель дисциплины:</w:t>
      </w:r>
      <w:r w:rsidRPr="00AA1DCC">
        <w:rPr>
          <w:rFonts w:ascii="Times New Roman" w:hAnsi="Times New Roman" w:cs="Times New Roman"/>
          <w:spacing w:val="3"/>
          <w:sz w:val="24"/>
          <w:szCs w:val="24"/>
        </w:rPr>
        <w:t xml:space="preserve">  создать  условия  для формирования  у  студентов методологической  научной  культуры, умений  и  навыков  в  области организации  научных исследований.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i/>
          <w:iCs/>
          <w:sz w:val="24"/>
          <w:szCs w:val="24"/>
        </w:rPr>
        <w:t>Задачи дисциплины: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A1DCC">
        <w:rPr>
          <w:rFonts w:ascii="Times New Roman" w:hAnsi="Times New Roman" w:cs="Times New Roman"/>
          <w:iCs/>
          <w:sz w:val="24"/>
          <w:szCs w:val="24"/>
        </w:rPr>
        <w:t>-  сформировать систему  знаний  о современной методологии гуманитарного, с  том  числе  и  педагогического  исследования;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A1DCC">
        <w:rPr>
          <w:rFonts w:ascii="Times New Roman" w:hAnsi="Times New Roman" w:cs="Times New Roman"/>
          <w:iCs/>
          <w:sz w:val="24"/>
          <w:szCs w:val="24"/>
        </w:rPr>
        <w:t>-  сформировать  систему  знаний  о принципах  и  методах современного  гуманитарного,  в том числе  и  педагогического  исследования;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- стимулировать  самостоятельную  исследовательскую  деятельность  магистрантов;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-   сформировать  умения  разработки,  организации   и  проведения научных исследований для решения  различных  гуманитарных  и  педагогических  проблем в объёме, достаточном  для  профессиональной  деятельности  в  сфере  образования;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AA1DCC">
        <w:rPr>
          <w:rFonts w:ascii="Times New Roman" w:hAnsi="Times New Roman" w:cs="Times New Roman"/>
          <w:sz w:val="24"/>
          <w:szCs w:val="24"/>
        </w:rPr>
        <w:t>сформировать умения оценивать качество педагогических научных работ по определённым критериям и умения методологической рефлексии своей исследовательской деятельности.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Pr="00AA1DCC">
        <w:rPr>
          <w:rFonts w:ascii="Times New Roman" w:hAnsi="Times New Roman" w:cs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обучающихся с особыми образовательными потребностями</w:t>
      </w:r>
      <w:r w:rsidRPr="00AA1DCC">
        <w:rPr>
          <w:rFonts w:ascii="Times New Roman" w:hAnsi="Times New Roman" w:cs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</w:t>
      </w:r>
      <w:r w:rsidRPr="00AA1DCC">
        <w:rPr>
          <w:rFonts w:ascii="Times New Roman" w:hAnsi="Times New Roman" w:cs="Times New Roman"/>
          <w:bCs/>
          <w:sz w:val="24"/>
          <w:szCs w:val="24"/>
        </w:rPr>
        <w:tab/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ОПК.8.1. Владеет методами анализа результатов исследований и обобщения научных знаний в предметной области и образовании.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ОПК.8.3. Осуществляет профессиональную рефлексию на основе специальных научных знаний и результатов исследования</w:t>
      </w:r>
    </w:p>
    <w:p w:rsidR="00D9429C" w:rsidRPr="00AA1DCC" w:rsidRDefault="00D9429C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1275"/>
        <w:gridCol w:w="2835"/>
        <w:gridCol w:w="1134"/>
        <w:gridCol w:w="1276"/>
      </w:tblGrid>
      <w:tr w:rsidR="00B374A2" w:rsidRPr="00AA1DCC" w:rsidTr="004C6DE8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B374A2" w:rsidRPr="00AA1DCC" w:rsidTr="004C6DE8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знания основ методологии и методов научного познания, технологий проведения научных исследований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9429C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Знает теоретические  основы  методологии  научного  исследования, принципы  и  методы  научного  исследования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УК-1.1.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Тест, контекстная  задача</w:t>
            </w:r>
          </w:p>
        </w:tc>
      </w:tr>
      <w:tr w:rsidR="00B374A2" w:rsidRPr="00AA1DCC" w:rsidTr="004C6DE8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ОР-1-2</w:t>
            </w:r>
            <w:r w:rsidR="00D9429C" w:rsidRPr="00AA1DC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Владеет  умениями  организации  педагогического  исследования, его  оформления  и  анализа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ОПК 8.1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ОПК 8.3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Учебный  исследова-тельский  проект,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</w:tr>
      <w:tr w:rsidR="00B374A2" w:rsidRPr="00AA1DCC" w:rsidTr="004C6DE8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умения применять полученные знания в профессиональных и научных целях, а также для решения задач межличностного и межкультурного общения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ОР-2-</w:t>
            </w:r>
            <w:r w:rsidR="00D9429C" w:rsidRPr="00AA1DCC"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 умение  дифференциро-ванного отбора психолого-педагогических технологий  для  решения  профессиональ-ных (исследовательских) задач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ОПК 6.1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задача, доклад.</w:t>
            </w:r>
          </w:p>
        </w:tc>
      </w:tr>
    </w:tbl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5. Содержание дисциплины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B374A2" w:rsidRPr="00AA1DCC" w:rsidTr="000A6531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B374A2" w:rsidRPr="00AA1DCC" w:rsidTr="000A6531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СР (в т.ч. 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I. Понятие  о  научно-исследовательской  деятельности. Методы  научного исследования</w:t>
            </w: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Тема 1.1 Понятие  о  научно-исследовательской  деятельности  и её  методологии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Тема  1.2. Классификация  методов научного  исследования. Методы  исследования  теоретического  уровня.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Тема 1.3. Характеристика  методов научного  педагогического  исследования  эмпирического  уровня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374A2" w:rsidRPr="00AA1DCC" w:rsidTr="000A6531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.Тема 1.4. Психологические  и  математические  метолы  в  педагогическом  исследовании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Тема 1.5. Комплексные  методы научного педагогического  исследования.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 педагогического  эксперимента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II. Организация  и оформление педагогической   научно-исследовательской  работы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2.1. Методологические  характеристики  научного  исследования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2.2. Требования  к оформлению  научно-исследовательской  работы  магистранта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2.3. Оформление  и  презентация  исследовательского  проекта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374A2" w:rsidRPr="00AA1DCC" w:rsidTr="000A6531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B374A2" w:rsidRPr="00AA1DCC" w:rsidRDefault="00B374A2" w:rsidP="00960614">
      <w:pPr>
        <w:spacing w:after="0"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5.2. Методы обучения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изучении дисциплины «Принципы и методы научных исследований» используются как традиционные технологии обучения, так и  проблемные и  активные технологии. В  ходе  изучения  дисциплины студенты  выполняют  аналитические задания, направленные  на  развитие  аналитических умений.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  завершение   изучения дисциплины студенты  выполняют  индивидуальные  исследовательские  проекты и защищают их  на  практических  занятиях. Тем  самым  они  приобретают  первые  навыки  апробации  некоторых методов исследования  для  решения  конкретных  исследовательских  задач,  умения обработки  полученных данных, формулирования  собственных  выводов  и  оформления небольшой  научной работы.</w:t>
      </w:r>
    </w:p>
    <w:p w:rsidR="00B374A2" w:rsidRPr="00AA1DCC" w:rsidRDefault="00B374A2" w:rsidP="00960614">
      <w:pPr>
        <w:spacing w:after="0" w:line="240" w:lineRule="auto"/>
        <w:ind w:firstLine="19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6. Рейтинг-план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6.1. Рейтинг-план (по дисциплине)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B374A2" w:rsidRPr="00AA1DCC" w:rsidTr="000A653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контекстной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Выполнение  и  презентация   учебного  исследовательского 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Учебный  исследовательский 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ОР-1-</w:t>
            </w:r>
            <w:r w:rsidR="00D33981" w:rsidRPr="00AA1DC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контекстной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ОР-2-</w:t>
            </w:r>
            <w:r w:rsidR="00D33981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Решение  контекстной задачи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Контекстная 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ОР-2-</w:t>
            </w:r>
            <w:r w:rsidR="00D33981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74A2" w:rsidRPr="00AA1DCC" w:rsidTr="000A653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374A2" w:rsidRPr="00AA1DCC" w:rsidRDefault="00B374A2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1. Зверев, В.В. Методика  научной  работы: учебное  пособие, - М.: Проспект,  2017. –</w:t>
      </w:r>
      <w:r w:rsidRPr="00AA1DCC">
        <w:rPr>
          <w:rFonts w:ascii="Times New Roman" w:hAnsi="Times New Roman" w:cs="Times New Roman"/>
          <w:sz w:val="24"/>
          <w:szCs w:val="24"/>
          <w:vertAlign w:val="subscript"/>
        </w:rPr>
        <w:t>_</w:t>
      </w:r>
      <w:r w:rsidRPr="00AA1DCC">
        <w:rPr>
          <w:rFonts w:ascii="Times New Roman" w:hAnsi="Times New Roman" w:cs="Times New Roman"/>
          <w:sz w:val="24"/>
          <w:szCs w:val="24"/>
        </w:rPr>
        <w:t xml:space="preserve"> 104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2. Колесникова, Г.И. Методология психолого-педагогических исследований:  учеб.пособие для  студ. вузов / Г.И.  Колесникова.– Ростов н /Д.: Феникс, 2015.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3. Лебедев, С.А. Методология  научного  познания: монография / С.А. Лебедев.– М. Проспект, 2018.– 256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 4. Научно-исследовательская  работа  магистрантов: учеб-мет. пособие / сост.Н.В. Белинова, С.В. Бичева, О.В. Красильникова, Т.Г. Ханова. – Н.Новгород: Мининский  университет, 2017.– 80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5. Основы научно-исследовательской деятельности / под ред Л.Е. Шапошникова.– Н.Новгород: Мининский  университет, 2018.– 84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6. Розанова,  Н.М. Научно-исследовательская  работа  студента: учебно-практическое  пособие / Н.М. Розанова.  – М.: Кнорус,  2016. – 256  с.</w:t>
      </w:r>
    </w:p>
    <w:p w:rsidR="00B374A2" w:rsidRPr="00AA1DCC" w:rsidRDefault="00B374A2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        7. Старикова, Л.Д. Методология  педагогического  исследования:  учебник  для  академического  бакалавриата / Л.Д. Старикова, С.А.  Стариков. – М.: Изд-во Юрайт,  2017.– 348 с.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7.2. Дополнительная литература  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>1. Горелов, Н.А. Методология  научных исследований: учеб.практикум  для бакалавриата  и  магистратуры  / Н.А. Горелов, Д.В. Круглов, В.Н. Кораблёва. – М.: Юрайт, 2017.– 365  с.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>2. Краевский, В.В. Методология  педагогики: новый  этап: учеб пособие для  студентов  вузов / В.В.  Краевский, Е.В.  Бережнова. – М.: «Академия»,  2006.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>3. Коржуев, А.В. Научное  исследование  по педагогике: теория, методология,  практика: учебное  пособие / А.В. Коржуев, В.А.  Попков. – М.: Трикста; Академический  проект,  2008.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>1. Ануфриев, А.Ф. Научное  исследование.  Курсовые</w:t>
      </w: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AA1DCC">
        <w:rPr>
          <w:rFonts w:ascii="Times New Roman" w:hAnsi="Times New Roman" w:cs="Times New Roman"/>
          <w:bCs/>
          <w:iCs/>
          <w:sz w:val="24"/>
          <w:szCs w:val="24"/>
        </w:rPr>
        <w:t>дипломные  и  диссертационные  работы  / А.Ф.  Ануфриев.– М.: Ось-89, 2005.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>2. Методические рекомендации по  организации научно-исследовательской работы  магистрантов/ сост. О.А. Козлов, Е.П. Круподёрова.– Н.Новгород: Мининский  университет, 2016.– 25 с.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r w:rsidRPr="00AA1DCC">
        <w:rPr>
          <w:rFonts w:ascii="Times New Roman" w:hAnsi="Times New Roman" w:cs="Times New Roman"/>
          <w:sz w:val="24"/>
          <w:szCs w:val="24"/>
        </w:rPr>
        <w:t>Подготовка  и  редактирование научного  текста: учебно-методическое  пособие /  сост. Н.П.  Перфильева. – М.:  Флинта; Наука, 2016.– 116 с.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3. Кузнецов, И.Н. Научное  исследование. Методика  проведения  и  оформление: учеб пособие / И.Н.  Кузнецов.– М.: ИТК «Дашков и  КО», 2006.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Реализация  дисциплины требует наличия ученых  пособий  по методологии  и  методике  педагогической  научно-исследовательской  деятельности, перечисленных  выше, тестов и  вопросов для итогового контроля знаний, лучших образцов творческих работ студентов, банка контекстных заданий  и  исследовательских проектов.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1.А.М. Новиков Методология  научного  исследования / А.М. Новиков, Д.А. Новиков.–  М.: Либроком,   2010 [Электронный  ресурс] Режим  доступа:  </w:t>
      </w:r>
      <w:hyperlink r:id="rId10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http://www.anovikov.ru/books/mni.pdf</w:t>
        </w:r>
      </w:hyperlink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2.Краевский  В.В. Методология  педагогического исследования: учеб.пособие для  повышения  квалификации  научно-педагогических кадров.– Самара: Изд-во СамГПИ,1994.– 165 с. </w:t>
      </w:r>
      <w:r w:rsidRPr="00AA1DCC">
        <w:rPr>
          <w:rFonts w:ascii="Times New Roman" w:hAnsi="Times New Roman" w:cs="Times New Roman"/>
          <w:bCs/>
          <w:iCs/>
          <w:sz w:val="24"/>
          <w:szCs w:val="24"/>
        </w:rPr>
        <w:t>[Электронный  ресурс] Режим  доступа:</w:t>
      </w:r>
      <w:r w:rsidR="00D5388B"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11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http://sdo.mgaps.ru/books/K7/M4/file/2.pdf</w:t>
        </w:r>
      </w:hyperlink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3. </w:t>
      </w:r>
      <w:r w:rsidRPr="00AA1DCC">
        <w:rPr>
          <w:rFonts w:ascii="Times New Roman" w:hAnsi="Times New Roman" w:cs="Times New Roman"/>
          <w:bCs/>
          <w:iCs/>
          <w:sz w:val="24"/>
          <w:szCs w:val="24"/>
        </w:rPr>
        <w:t>Загвязинский, В.И.Методология  и  методы психолого-педагогического исследования: учеб.пособие   для  студ. высш. пед. учеб. заведений / В.И. Загвязинский, Р. Атаханов. – М.: Издательский  центр «Академия», 2005.– 208 с. [Электронный  ресурс] Режим  доступа:</w:t>
      </w:r>
      <w:r w:rsidR="00D5388B" w:rsidRPr="00AA1DC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12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https://bookucheba.com/psihologii-issledovanie/metodologiya-metodyi-psihologo.html</w:t>
        </w:r>
      </w:hyperlink>
    </w:p>
    <w:p w:rsidR="00B374A2" w:rsidRPr="00AA1DCC" w:rsidRDefault="00B374A2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8. Фонды оценочных средств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A1DCC">
        <w:rPr>
          <w:rFonts w:ascii="Times New Roman" w:hAnsi="Times New Roman" w:cs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     Учебный кабинет, методические пособия, тесты, раздаточный материал (образцы научно-исследовательских работ  для анализа),  мультимедийное оборудование для демонстрации  электронных презентаций.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  1. Электронный учебно-методический комплекс по методологическим  дисциплинам «Методы  научных исследований» в системе 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Moodle</w:t>
      </w:r>
      <w:r w:rsidRPr="00AA1DCC">
        <w:rPr>
          <w:rFonts w:ascii="Times New Roman" w:hAnsi="Times New Roman" w:cs="Times New Roman"/>
          <w:sz w:val="24"/>
          <w:szCs w:val="24"/>
        </w:rPr>
        <w:t>Мининского университета.</w:t>
      </w:r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2. Тесты для итогового тестирования по дисциплине  в системе 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Moodle</w:t>
      </w:r>
      <w:r w:rsidRPr="00AA1DCC">
        <w:rPr>
          <w:rFonts w:ascii="Times New Roman" w:hAnsi="Times New Roman" w:cs="Times New Roman"/>
          <w:sz w:val="24"/>
          <w:szCs w:val="24"/>
        </w:rPr>
        <w:t xml:space="preserve">Мининского университета  [Электронный  ресурс] Режим доступа: </w:t>
      </w:r>
      <w:hyperlink r:id="rId13" w:history="1"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://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mininuniver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/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couse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/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viev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php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?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=1544</w:t>
        </w:r>
      </w:hyperlink>
    </w:p>
    <w:p w:rsidR="00B374A2" w:rsidRPr="00AA1DCC" w:rsidRDefault="00B374A2" w:rsidP="009606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Перечень программного обеспечения</w:t>
      </w:r>
    </w:p>
    <w:p w:rsidR="00B374A2" w:rsidRPr="00AA1DCC" w:rsidRDefault="00B374A2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Перечень информационных справочных систем</w:t>
      </w:r>
    </w:p>
    <w:p w:rsidR="00B374A2" w:rsidRPr="00AA1DCC" w:rsidRDefault="00315BD8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4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https://biblioclub.ru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B374A2" w:rsidRPr="00AA1DCC" w:rsidRDefault="00315BD8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5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https://elibrary.ru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ab/>
        <w:t xml:space="preserve">           Научная электронная библиотека</w:t>
      </w:r>
    </w:p>
    <w:p w:rsidR="00B374A2" w:rsidRPr="00AA1DCC" w:rsidRDefault="00315BD8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6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www.ebiblioteka.ru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B374A2" w:rsidRPr="00AA1DCC" w:rsidRDefault="00315BD8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7" w:history="1">
        <w:r w:rsidR="00B374A2" w:rsidRPr="00AA1DCC">
          <w:rPr>
            <w:rStyle w:val="af3"/>
            <w:rFonts w:ascii="Times New Roman" w:hAnsi="Times New Roman" w:cs="Times New Roman"/>
            <w:bCs/>
            <w:sz w:val="24"/>
            <w:szCs w:val="24"/>
          </w:rPr>
          <w:t>http://window.edu.ru/</w:t>
        </w:r>
      </w:hyperlink>
      <w:r w:rsidR="00B374A2" w:rsidRPr="00AA1DCC">
        <w:rPr>
          <w:rFonts w:ascii="Times New Roman" w:hAnsi="Times New Roman" w:cs="Times New Roman"/>
          <w:bCs/>
          <w:sz w:val="24"/>
          <w:szCs w:val="24"/>
        </w:rPr>
        <w:t xml:space="preserve">      Единое окно доступа к образовательным ресурсам</w:t>
      </w:r>
    </w:p>
    <w:p w:rsidR="00F64043" w:rsidRPr="00AA1DCC" w:rsidRDefault="00F64043" w:rsidP="00960614">
      <w:pPr>
        <w:spacing w:after="0" w:line="240" w:lineRule="auto"/>
        <w:rPr>
          <w:sz w:val="28"/>
          <w:szCs w:val="28"/>
        </w:rPr>
      </w:pPr>
    </w:p>
    <w:p w:rsidR="00483942" w:rsidRPr="00AA1DCC" w:rsidRDefault="00483942" w:rsidP="00960614">
      <w:pPr>
        <w:spacing w:after="0" w:line="240" w:lineRule="auto"/>
        <w:rPr>
          <w:sz w:val="28"/>
          <w:szCs w:val="28"/>
        </w:rPr>
      </w:pPr>
    </w:p>
    <w:p w:rsidR="00630885" w:rsidRPr="00AA1DCC" w:rsidRDefault="00630885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664FA1" w:rsidRPr="00AA1DC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. ПРОГРАММА ДИСЦИПЛИНЫ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«Иностранный язык научного общения»</w:t>
      </w:r>
    </w:p>
    <w:p w:rsidR="00FE7564" w:rsidRPr="00AA1DCC" w:rsidRDefault="00AD4414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К.М.01.ДВ.01.01</w:t>
      </w:r>
    </w:p>
    <w:p w:rsidR="00630885" w:rsidRPr="00AA1DCC" w:rsidRDefault="00630885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К.М.01.ДВ.01.01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«Иностранный язык научного общения»</w:t>
      </w:r>
      <w:r w:rsidRPr="00AA1DCC">
        <w:rPr>
          <w:rFonts w:ascii="Times New Roman" w:hAnsi="Times New Roman" w:cs="Times New Roman"/>
          <w:sz w:val="24"/>
          <w:szCs w:val="24"/>
        </w:rPr>
        <w:t xml:space="preserve">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630885" w:rsidRPr="00AA1DCC" w:rsidRDefault="00630885" w:rsidP="00960614">
      <w:pPr>
        <w:pStyle w:val="Default"/>
        <w:ind w:firstLine="708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AA1DCC">
        <w:rPr>
          <w:rFonts w:ascii="Times New Roman" w:hAnsi="Times New Roman" w:cs="Times New Roman"/>
          <w:color w:val="auto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К.М.01.ДВ.01.01 </w:t>
      </w:r>
      <w:r w:rsidRPr="00AA1DCC">
        <w:rPr>
          <w:rFonts w:ascii="Times New Roman" w:eastAsia="Times New Roman" w:hAnsi="Times New Roman" w:cs="Times New Roman"/>
          <w:bCs/>
        </w:rPr>
        <w:t xml:space="preserve">«Иностранный язык </w:t>
      </w:r>
      <w:r w:rsidRPr="00AA1DCC">
        <w:rPr>
          <w:rFonts w:ascii="Times New Roman" w:eastAsia="Times New Roman" w:hAnsi="Times New Roman" w:cs="Times New Roman"/>
          <w:bCs/>
        </w:rPr>
        <w:lastRenderedPageBreak/>
        <w:t>научного общения»</w:t>
      </w:r>
      <w:r w:rsidRPr="00AA1DCC">
        <w:rPr>
          <w:rFonts w:ascii="Times New Roman" w:hAnsi="Times New Roman" w:cs="Times New Roman"/>
          <w:color w:val="auto"/>
        </w:rPr>
        <w:t xml:space="preserve">. </w:t>
      </w:r>
      <w:r w:rsidRPr="00AA1DCC">
        <w:rPr>
          <w:rFonts w:ascii="Times New Roman" w:hAnsi="Times New Roman" w:cs="Times New Roman"/>
          <w:iCs/>
          <w:color w:val="auto"/>
        </w:rPr>
        <w:t xml:space="preserve">В содержание программы дисциплины входят её </w:t>
      </w:r>
      <w:r w:rsidRPr="00AA1DCC">
        <w:rPr>
          <w:rFonts w:ascii="Times New Roman" w:hAnsi="Times New Roman" w:cs="Times New Roman"/>
          <w:bCs/>
          <w:color w:val="auto"/>
        </w:rPr>
        <w:t>цели и задачи, образовательные результаты,тематический план, методы обучения, рейтинг-план, критерии аттестации</w:t>
      </w:r>
      <w:r w:rsidRPr="00AA1DCC">
        <w:rPr>
          <w:rFonts w:ascii="Times New Roman" w:hAnsi="Times New Roman" w:cs="Times New Roman"/>
          <w:bCs/>
          <w:i/>
          <w:color w:val="auto"/>
        </w:rPr>
        <w:t xml:space="preserve">, </w:t>
      </w:r>
      <w:r w:rsidRPr="00AA1DCC">
        <w:rPr>
          <w:rFonts w:ascii="Times New Roman" w:hAnsi="Times New Roman" w:cs="Times New Roman"/>
          <w:iCs/>
          <w:color w:val="auto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AA1DCC">
        <w:rPr>
          <w:rFonts w:ascii="Times New Roman" w:hAnsi="Times New Roman" w:cs="Times New Roman"/>
          <w:bCs/>
          <w:color w:val="auto"/>
        </w:rPr>
        <w:t>фонды оценочных средств</w:t>
      </w:r>
      <w:r w:rsidRPr="00AA1DCC">
        <w:rPr>
          <w:rFonts w:ascii="Times New Roman" w:hAnsi="Times New Roman" w:cs="Times New Roman"/>
          <w:iCs/>
          <w:color w:val="auto"/>
        </w:rPr>
        <w:t>.</w:t>
      </w:r>
    </w:p>
    <w:p w:rsidR="00630885" w:rsidRPr="00AA1DCC" w:rsidRDefault="00630885" w:rsidP="009606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Данная программа рассчитана на курс обучения общей трудоемкостью 3 зачётные (кредитные) единицы (108 академических часа: 38 часа контактной  работы, 40 часов самостоятельной работы, 32 часа контроль). 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Целевая группа данного курса - студенты  1 курса магистратуры, успешно овладевшие дисциплинами «Современные проблемы науки и образования», «Принципы и методы научных исследований». Модули, для которых данный модуль является предшествующим:  «Современные подходы к обучению иностранным языкам», «Актуальные проблемы современной германистики».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в структуре модуля</w:t>
      </w:r>
    </w:p>
    <w:p w:rsidR="00AD4414" w:rsidRPr="00AA1DCC" w:rsidRDefault="00D33981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="00630885" w:rsidRPr="00AA1DCC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AD4414" w:rsidRPr="00AA1DCC">
        <w:rPr>
          <w:rFonts w:ascii="Times New Roman" w:hAnsi="Times New Roman" w:cs="Times New Roman"/>
          <w:sz w:val="24"/>
          <w:szCs w:val="24"/>
        </w:rPr>
        <w:t xml:space="preserve">по выбору </w:t>
      </w:r>
      <w:r w:rsidR="00630885" w:rsidRPr="00AA1DCC">
        <w:rPr>
          <w:rFonts w:ascii="Times New Roman" w:hAnsi="Times New Roman" w:cs="Times New Roman"/>
          <w:sz w:val="24"/>
          <w:szCs w:val="24"/>
        </w:rPr>
        <w:t>«</w:t>
      </w:r>
      <w:r w:rsidR="00AD4414" w:rsidRPr="00AA1DCC">
        <w:rPr>
          <w:rFonts w:ascii="Times New Roman" w:eastAsia="Times New Roman" w:hAnsi="Times New Roman" w:cs="Times New Roman"/>
          <w:bCs/>
          <w:sz w:val="24"/>
          <w:szCs w:val="24"/>
        </w:rPr>
        <w:t>Иностранный язык научного общения</w:t>
      </w:r>
      <w:r w:rsidR="00630885" w:rsidRPr="00AA1DCC">
        <w:rPr>
          <w:rFonts w:ascii="Times New Roman" w:hAnsi="Times New Roman" w:cs="Times New Roman"/>
          <w:sz w:val="24"/>
          <w:szCs w:val="24"/>
        </w:rPr>
        <w:t>»</w:t>
      </w:r>
      <w:r w:rsidR="00D5388B" w:rsidRPr="00AA1DCC">
        <w:rPr>
          <w:rFonts w:ascii="Times New Roman" w:hAnsi="Times New Roman" w:cs="Times New Roman"/>
          <w:sz w:val="24"/>
          <w:szCs w:val="24"/>
        </w:rPr>
        <w:t xml:space="preserve"> </w:t>
      </w:r>
      <w:r w:rsidR="00AD4414" w:rsidRPr="00AA1DCC">
        <w:rPr>
          <w:rFonts w:ascii="Times New Roman" w:hAnsi="Times New Roman" w:cs="Times New Roman"/>
          <w:sz w:val="24"/>
          <w:szCs w:val="24"/>
        </w:rPr>
        <w:t>(К.М.01.ДВ.01.01) относится к вариативной части комплексного модуля «</w:t>
      </w:r>
      <w:r w:rsidR="00D701AC"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="00AD4414" w:rsidRPr="00AA1DCC">
        <w:rPr>
          <w:rFonts w:ascii="Times New Roman" w:hAnsi="Times New Roman" w:cs="Times New Roman"/>
          <w:sz w:val="24"/>
          <w:szCs w:val="24"/>
        </w:rPr>
        <w:t xml:space="preserve">» (К.М.01), 2 семестр. </w:t>
      </w:r>
    </w:p>
    <w:p w:rsidR="00D33981" w:rsidRPr="00AA1DCC" w:rsidRDefault="00D33981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3. Цели и задачи</w:t>
      </w:r>
    </w:p>
    <w:p w:rsidR="00630885" w:rsidRPr="00AA1DCC" w:rsidRDefault="00D33981" w:rsidP="00960614">
      <w:pPr>
        <w:widowControl w:val="0"/>
        <w:shd w:val="clear" w:color="auto" w:fill="FFFFFF"/>
        <w:tabs>
          <w:tab w:val="left" w:pos="709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="00630885"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Цель</w:t>
      </w:r>
      <w:r w:rsidR="00D5388B"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30885"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дисциплины</w:t>
      </w:r>
      <w:r w:rsidR="00630885" w:rsidRPr="00AA1DCC">
        <w:rPr>
          <w:rFonts w:ascii="Times New Roman" w:eastAsia="Times New Roman" w:hAnsi="Times New Roman" w:cs="Times New Roman"/>
          <w:spacing w:val="3"/>
          <w:sz w:val="24"/>
          <w:szCs w:val="24"/>
        </w:rPr>
        <w:t>-</w:t>
      </w:r>
      <w:r w:rsidR="00630885" w:rsidRPr="00AA1DCC">
        <w:rPr>
          <w:rFonts w:ascii="Times New Roman" w:eastAsia="Times New Roman" w:hAnsi="Times New Roman" w:cs="Times New Roman"/>
          <w:sz w:val="24"/>
          <w:szCs w:val="24"/>
        </w:rPr>
        <w:t>является создание условий для формирования у студентов</w:t>
      </w:r>
      <w:r w:rsidR="00630885" w:rsidRPr="00AA1DCC">
        <w:rPr>
          <w:rFonts w:ascii="Times New Roman" w:hAnsi="Times New Roman" w:cs="Times New Roman"/>
          <w:sz w:val="24"/>
          <w:szCs w:val="24"/>
        </w:rPr>
        <w:t xml:space="preserve">научных и практических знаний о </w:t>
      </w:r>
      <w:r w:rsidR="009A4C7B" w:rsidRPr="00AA1DCC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базисных принципах, методах, методиках, способах и средствах научного исследования и </w:t>
      </w:r>
      <w:r w:rsidR="009A4C7B" w:rsidRPr="00AA1DCC">
        <w:rPr>
          <w:rFonts w:ascii="Times New Roman" w:hAnsi="Times New Roman" w:cs="Times New Roman"/>
          <w:sz w:val="24"/>
          <w:szCs w:val="24"/>
        </w:rPr>
        <w:t>умения применять полученные знания в профессиональных и научных целях, а также для решения коммуникативных задач.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Задачи дисциплины:</w:t>
      </w:r>
    </w:p>
    <w:p w:rsidR="00E407C6" w:rsidRPr="00AA1DCC" w:rsidRDefault="00E407C6" w:rsidP="0096061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формировать у студентов методологические основы научного познания, структуры и основных этапов научно-исследовательских работ;</w:t>
      </w:r>
    </w:p>
    <w:p w:rsidR="00630885" w:rsidRPr="00AA1DCC" w:rsidRDefault="00630885" w:rsidP="0096061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профессиональной сфер</w:t>
      </w:r>
      <w:r w:rsidR="00E407C6" w:rsidRPr="00AA1DCC">
        <w:rPr>
          <w:rFonts w:ascii="Times New Roman" w:hAnsi="Times New Roman" w:cs="Times New Roman"/>
          <w:sz w:val="24"/>
          <w:szCs w:val="24"/>
        </w:rPr>
        <w:t>ы</w:t>
      </w:r>
      <w:r w:rsidRPr="00AA1DCC">
        <w:rPr>
          <w:rFonts w:ascii="Times New Roman" w:hAnsi="Times New Roman" w:cs="Times New Roman"/>
          <w:sz w:val="24"/>
          <w:szCs w:val="24"/>
        </w:rPr>
        <w:t xml:space="preserve"> общения;</w:t>
      </w:r>
    </w:p>
    <w:p w:rsidR="00630885" w:rsidRPr="00AA1DCC" w:rsidRDefault="00630885" w:rsidP="0096061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формировать у студентов систему представлений о языке как целостном исторически сложившемся, структурно-системном и функциональном образовании;</w:t>
      </w:r>
    </w:p>
    <w:p w:rsidR="00630885" w:rsidRPr="00AA1DCC" w:rsidRDefault="00630885" w:rsidP="0096061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научить студентов практически применять приобретенные теоретические знания в процессе межкультурной коммуникации</w:t>
      </w:r>
      <w:r w:rsidR="00AB04AE" w:rsidRPr="00AA1DCC">
        <w:rPr>
          <w:rFonts w:ascii="Times New Roman" w:hAnsi="Times New Roman" w:cs="Times New Roman"/>
          <w:sz w:val="24"/>
          <w:szCs w:val="24"/>
        </w:rPr>
        <w:t>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30885" w:rsidRPr="00AA1DCC" w:rsidRDefault="00630885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D33981" w:rsidRPr="00AA1DCC" w:rsidRDefault="00D33981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841"/>
        <w:gridCol w:w="2527"/>
        <w:gridCol w:w="1276"/>
        <w:gridCol w:w="2552"/>
        <w:gridCol w:w="1134"/>
        <w:gridCol w:w="1559"/>
      </w:tblGrid>
      <w:tr w:rsidR="00630885" w:rsidRPr="00AA1DCC" w:rsidTr="007D29A3">
        <w:trPr>
          <w:trHeight w:val="385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25EF" w:rsidRPr="00AA1DCC" w:rsidRDefault="006625EF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630885" w:rsidRPr="00AA1DCC" w:rsidRDefault="006625EF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630885" w:rsidRPr="00AA1DCC" w:rsidTr="007D29A3">
        <w:trPr>
          <w:trHeight w:val="2974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C6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E407C6" w:rsidRPr="00AA1DCC" w:rsidRDefault="00E407C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C6" w:rsidRPr="00AA1DCC" w:rsidRDefault="00630885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применять теоретические знания </w:t>
            </w:r>
            <w:r w:rsidR="00E407C6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 научного познания, структуры и основных этапов</w:t>
            </w:r>
            <w:r w:rsidR="004C6DE8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научно-исследовательских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ОР.1-</w:t>
            </w:r>
            <w:r w:rsidR="00E407C6" w:rsidRPr="00AA1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C6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Умеет осуществлять коммуникацию на иностранном языке </w:t>
            </w:r>
            <w:r w:rsidR="007D5356" w:rsidRPr="00AA1D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учетом </w:t>
            </w:r>
            <w:r w:rsidR="007D5356"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  <w:r w:rsidR="007D5356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 научного познания, структуры и основных этапов</w:t>
            </w:r>
            <w:r w:rsidR="00D33981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научно-исследовательских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УК-4.2.</w:t>
            </w:r>
          </w:p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ПК.1.1.</w:t>
            </w:r>
          </w:p>
          <w:p w:rsidR="00631087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3981" w:rsidRPr="00AA1DCC" w:rsidRDefault="00D33981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630885" w:rsidRPr="00AA1DCC" w:rsidRDefault="00D33981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630885" w:rsidRPr="00AA1DCC" w:rsidTr="007D29A3">
        <w:trPr>
          <w:trHeight w:val="331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630885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способность практически применять приобретенные теоретические знания в процессе межкультурной коммуникации для достижения определенных коммуникативных задач.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630885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ОР.2-</w:t>
            </w:r>
            <w:r w:rsidR="007D5356" w:rsidRPr="00AA1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885" w:rsidRPr="00AA1DCC" w:rsidRDefault="007D5356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0885" w:rsidRPr="00AA1DCC">
              <w:rPr>
                <w:rFonts w:ascii="Times New Roman" w:hAnsi="Times New Roman" w:cs="Times New Roman"/>
                <w:sz w:val="24"/>
                <w:szCs w:val="24"/>
              </w:rPr>
              <w:t>ладеет навыками использования различной информации на иностранном языке, полученной из печатаных и электронных источников, для решения   поставленных задач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УК-4.2.</w:t>
            </w:r>
          </w:p>
          <w:p w:rsidR="00D33981" w:rsidRPr="00AA1DCC" w:rsidRDefault="00D33981" w:rsidP="0096061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ПК.1.1.</w:t>
            </w:r>
          </w:p>
          <w:p w:rsidR="00631087" w:rsidRPr="00AA1DCC" w:rsidRDefault="00D33981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ПК.1.2.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885" w:rsidRPr="00AA1DCC" w:rsidRDefault="00D33981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 Контрольная работа</w:t>
            </w:r>
          </w:p>
        </w:tc>
      </w:tr>
    </w:tbl>
    <w:p w:rsidR="007D5356" w:rsidRPr="00AA1DCC" w:rsidRDefault="007D5356" w:rsidP="00960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дисциплины</w:t>
      </w:r>
    </w:p>
    <w:p w:rsidR="00630885" w:rsidRPr="00AA1DCC" w:rsidRDefault="00630885" w:rsidP="00960614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98"/>
        <w:gridCol w:w="1168"/>
        <w:gridCol w:w="1168"/>
        <w:gridCol w:w="1022"/>
        <w:gridCol w:w="1021"/>
        <w:gridCol w:w="1277"/>
      </w:tblGrid>
      <w:tr w:rsidR="007D5356" w:rsidRPr="00AA1DCC" w:rsidTr="007D5356">
        <w:trPr>
          <w:trHeight w:val="71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:rsidR="007F1DBE" w:rsidRPr="00AA1DCC" w:rsidRDefault="007F1DBE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7D5356" w:rsidRPr="00AA1DCC" w:rsidTr="007D5356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356" w:rsidRPr="00F10DB0" w:rsidTr="00BA398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1.</w:t>
            </w:r>
            <w:r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  <w:t xml:space="preserve"> Being an independent learner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5356" w:rsidRPr="00AA1DCC" w:rsidTr="00BA398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Adopting study strategies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5356" w:rsidRPr="00AA1DCC" w:rsidTr="00BA3989">
        <w:trPr>
          <w:trHeight w:val="690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2. 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Finding information about research projects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5356" w:rsidRPr="00F10DB0" w:rsidTr="00BA398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2.</w:t>
            </w: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Writing a research proposal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5356" w:rsidRPr="00AA1DCC" w:rsidTr="00BA3989">
        <w:trPr>
          <w:trHeight w:val="415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Outline of previous research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5356" w:rsidRPr="00AA1DCC" w:rsidTr="00BA3989">
        <w:trPr>
          <w:trHeight w:val="174"/>
        </w:trPr>
        <w:tc>
          <w:tcPr>
            <w:tcW w:w="4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Note-taking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5356" w:rsidRPr="00AA1DCC" w:rsidTr="00BA3989">
        <w:trPr>
          <w:trHeight w:val="196"/>
        </w:trPr>
        <w:tc>
          <w:tcPr>
            <w:tcW w:w="4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356" w:rsidRPr="00AA1DCC" w:rsidTr="00BA398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5356" w:rsidRPr="00AA1DCC" w:rsidRDefault="007D5356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630885" w:rsidRPr="00AA1DCC" w:rsidRDefault="00630885" w:rsidP="00960614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5.2. Методы обучения</w:t>
      </w:r>
    </w:p>
    <w:p w:rsidR="00630885" w:rsidRPr="00AA1DCC" w:rsidRDefault="00630885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изучении дисциплины «</w:t>
      </w:r>
      <w:r w:rsidR="007D5356" w:rsidRPr="00AA1DCC">
        <w:rPr>
          <w:rFonts w:ascii="Times New Roman" w:eastAsia="Times New Roman" w:hAnsi="Times New Roman" w:cs="Times New Roman"/>
          <w:bCs/>
          <w:sz w:val="24"/>
          <w:szCs w:val="24"/>
        </w:rPr>
        <w:t>Иностранный язык научного общения</w:t>
      </w:r>
      <w:r w:rsidRPr="00AA1DCC">
        <w:rPr>
          <w:rFonts w:ascii="Times New Roman" w:hAnsi="Times New Roman" w:cs="Times New Roman"/>
          <w:sz w:val="24"/>
          <w:szCs w:val="24"/>
        </w:rPr>
        <w:t xml:space="preserve">» используются  следующие методы обучения: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- работа с текстами по чтению,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дискуссии, проблемные задачи,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творческие задания,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презентации результатов исследовательской деятельности,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поиск и отбор значимой информации по заданной тематике,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подготовка сообщений по изучаемым темам, 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выполнение индивидуальных / групповых проектов,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</w:t>
      </w:r>
      <w:r w:rsidRPr="00AA1DCC">
        <w:rPr>
          <w:rStyle w:val="apple-converted-spac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метод вычленения основных фактов из </w:t>
      </w:r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общего содержания; группировки и обобщения прочитанной информации, соотнесения впервые прочитанной информации с ранее известной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630885" w:rsidRPr="00AA1DCC" w:rsidRDefault="00630885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6. Технологическая карта дисциплины</w:t>
      </w:r>
    </w:p>
    <w:p w:rsidR="000637F5" w:rsidRPr="00AA1DCC" w:rsidRDefault="000637F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7259E" w:rsidRPr="00AA1DCC" w:rsidRDefault="0077259E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6.1. Рейтинг-план 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34"/>
        <w:gridCol w:w="1157"/>
        <w:gridCol w:w="2062"/>
        <w:gridCol w:w="1840"/>
        <w:gridCol w:w="1560"/>
        <w:gridCol w:w="1136"/>
        <w:gridCol w:w="853"/>
        <w:gridCol w:w="1110"/>
      </w:tblGrid>
      <w:tr w:rsidR="00F3166B" w:rsidRPr="00AA1DCC" w:rsidTr="007D29A3">
        <w:trPr>
          <w:trHeight w:val="600"/>
        </w:trPr>
        <w:tc>
          <w:tcPr>
            <w:tcW w:w="4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0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3166B" w:rsidRPr="00AA1DCC" w:rsidTr="007D29A3">
        <w:trPr>
          <w:trHeight w:val="300"/>
        </w:trPr>
        <w:tc>
          <w:tcPr>
            <w:tcW w:w="4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F3166B" w:rsidRPr="00AA1DCC" w:rsidTr="007D29A3">
        <w:trPr>
          <w:trHeight w:val="605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1-3-1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3166B" w:rsidRPr="00AA1DCC" w:rsidTr="007D29A3">
        <w:trPr>
          <w:trHeight w:val="687"/>
        </w:trPr>
        <w:tc>
          <w:tcPr>
            <w:tcW w:w="43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2-3-1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15-25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3166B" w:rsidRPr="00AA1DCC" w:rsidTr="007D29A3">
        <w:trPr>
          <w:trHeight w:val="300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F3166B" w:rsidRPr="00AA1DCC" w:rsidTr="007D29A3">
        <w:tblPrEx>
          <w:tblCellMar>
            <w:left w:w="0" w:type="dxa"/>
            <w:right w:w="0" w:type="dxa"/>
          </w:tblCellMar>
        </w:tblPrEx>
        <w:trPr>
          <w:trHeight w:val="57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F3166B" w:rsidRPr="00AA1DCC" w:rsidRDefault="00F3166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1-3-1</w:t>
            </w:r>
          </w:p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2-3-1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7D29A3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Зачет с оценкой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3166B" w:rsidRPr="00AA1DCC" w:rsidTr="007D29A3">
        <w:tblPrEx>
          <w:tblCellMar>
            <w:left w:w="0" w:type="dxa"/>
            <w:right w:w="0" w:type="dxa"/>
          </w:tblCellMar>
        </w:tblPrEx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77259E" w:rsidRPr="00AA1DCC" w:rsidRDefault="0077259E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37F5" w:rsidRPr="00AA1DCC" w:rsidRDefault="000637F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4A47CE" w:rsidRPr="00AA1DCC" w:rsidRDefault="004A47CE" w:rsidP="00960614">
      <w:pPr>
        <w:pStyle w:val="a3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Нехаева, Г.Б. BUSINESS ENGLISH IN PRACTICE=Английский язык для делового общения : учебник / Г.Б. Нехаева, В.П. Пичкова. - Москва : Проспект, 2015. - </w:t>
      </w:r>
      <w:r w:rsidR="00E43408" w:rsidRPr="00AA1DCC">
        <w:rPr>
          <w:rFonts w:ascii="Times New Roman" w:hAnsi="Times New Roman" w:cs="Times New Roman"/>
          <w:sz w:val="24"/>
          <w:szCs w:val="24"/>
        </w:rPr>
        <w:t>460 с. - ISBN 978-5-392-16707-4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18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http://biblioclub.ru/index.php?page=book&amp;id=242019</w:t>
        </w:r>
      </w:hyperlink>
    </w:p>
    <w:p w:rsidR="004A47CE" w:rsidRPr="00AA1DCC" w:rsidRDefault="004A47CE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630885" w:rsidRPr="00AA1DCC" w:rsidRDefault="004A47CE" w:rsidP="00960614">
      <w:pPr>
        <w:pStyle w:val="a3"/>
        <w:numPr>
          <w:ilvl w:val="0"/>
          <w:numId w:val="2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Швыдкая, Л.И. Практический курс английской лексикологии=EnglishLexicologyTestBook : учебник : в 2-х ч. / Л.И. Швыдкая. - 3-е изд., стер. - Москва : Издательство «Флинта», 2014. - Ч. 1. - </w:t>
      </w:r>
      <w:r w:rsidR="00E43408" w:rsidRPr="00AA1DCC">
        <w:rPr>
          <w:rFonts w:ascii="Times New Roman" w:hAnsi="Times New Roman" w:cs="Times New Roman"/>
          <w:sz w:val="24"/>
          <w:szCs w:val="24"/>
        </w:rPr>
        <w:t>372 с. - ISBN 978-5-9765-2027-1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19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http://biblioclub.ru/index.php?page=book&amp;id=375757</w:t>
        </w:r>
      </w:hyperlink>
    </w:p>
    <w:p w:rsidR="004A47CE" w:rsidRPr="00AA1DCC" w:rsidRDefault="004A47CE" w:rsidP="00960614">
      <w:pPr>
        <w:pStyle w:val="a3"/>
        <w:numPr>
          <w:ilvl w:val="0"/>
          <w:numId w:val="2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Иностранный язык (английский язык) : практикум / авт.-сост. М.В. Межова ; Министерство культуры Российской Федерации, Кемеровский государственный институт культуры, Социально-гуманитарный институт и др. - Кемерово : Кемеровский государственный институт культуры, 2017. - </w:t>
      </w:r>
      <w:r w:rsidR="00E43408" w:rsidRPr="00AA1DCC">
        <w:rPr>
          <w:rFonts w:ascii="Times New Roman" w:hAnsi="Times New Roman" w:cs="Times New Roman"/>
          <w:sz w:val="24"/>
          <w:szCs w:val="24"/>
        </w:rPr>
        <w:t>212 с. - ISBN 978-5-8154-0369-7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20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http://biblioclub.ru/index.php?page=book&amp;id=472618</w:t>
        </w:r>
      </w:hyperlink>
    </w:p>
    <w:p w:rsidR="004A47CE" w:rsidRPr="00AA1DCC" w:rsidRDefault="004A47CE" w:rsidP="00960614">
      <w:pPr>
        <w:pStyle w:val="a3"/>
        <w:numPr>
          <w:ilvl w:val="0"/>
          <w:numId w:val="25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Комаров, А.С. A PracticalGrammarofEnglishforStudents=Практическая грамматика английского языка для студентов : учебное пособие / А.С. Комаров. - 3-е изд., стер. - </w:t>
      </w:r>
      <w:r w:rsidRPr="00AA1DCC">
        <w:rPr>
          <w:rFonts w:ascii="Times New Roman" w:hAnsi="Times New Roman" w:cs="Times New Roman"/>
          <w:sz w:val="24"/>
          <w:szCs w:val="24"/>
        </w:rPr>
        <w:lastRenderedPageBreak/>
        <w:t xml:space="preserve">Москва : Издательство «Флинта», 2017. - </w:t>
      </w:r>
      <w:r w:rsidR="00E43408" w:rsidRPr="00AA1DCC">
        <w:rPr>
          <w:rFonts w:ascii="Times New Roman" w:hAnsi="Times New Roman" w:cs="Times New Roman"/>
          <w:sz w:val="24"/>
          <w:szCs w:val="24"/>
        </w:rPr>
        <w:t>243 с. - ISBN 978-5-89349-848-8</w:t>
      </w:r>
      <w:r w:rsidRPr="00AA1DCC">
        <w:rPr>
          <w:rFonts w:ascii="Times New Roman" w:hAnsi="Times New Roman" w:cs="Times New Roman"/>
          <w:sz w:val="24"/>
          <w:szCs w:val="24"/>
        </w:rPr>
        <w:t>; [Электронный ресурс]. - URL: </w:t>
      </w:r>
      <w:hyperlink r:id="rId21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http://biblioclub.ru/index.php?page=book&amp;id=115590</w:t>
        </w:r>
      </w:hyperlink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30885" w:rsidRPr="00AA1DCC" w:rsidRDefault="00630885" w:rsidP="00960614">
      <w:pPr>
        <w:pStyle w:val="a3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Cambridge Advanced Learners Dictionary. Cambridge: Cambridge University Press, 2008.</w:t>
      </w:r>
    </w:p>
    <w:p w:rsidR="00630885" w:rsidRPr="00AA1DCC" w:rsidRDefault="00630885" w:rsidP="00960614">
      <w:pPr>
        <w:pStyle w:val="a3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Oxford Advanced Learner's Dictionary of Current English. New York: Oxford University Press, 2010.</w:t>
      </w: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</w:pPr>
    </w:p>
    <w:p w:rsidR="00630885" w:rsidRPr="00AA1DCC" w:rsidRDefault="00630885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Научная электронная библиотека (</w:t>
      </w:r>
      <w:hyperlink r:id="rId22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http://elibrary.ru/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Кембриджский словарь английского языка (</w:t>
      </w:r>
      <w:hyperlink r:id="rId23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http://dictionary.cambridge.org/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Оксфордский словарь английского языка (</w:t>
      </w:r>
      <w:hyperlink r:id="rId24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http://oxforddictionaries.com/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Словари иностранных языков онлайн (</w:t>
      </w:r>
      <w:hyperlink r:id="rId25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http://lingvopro.abbyyonline.com/ru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</w:t>
      </w:r>
      <w:hyperlink r:id="rId26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http://www.multitran.ru/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</w:p>
    <w:p w:rsidR="00630885" w:rsidRPr="00AA1DCC" w:rsidRDefault="00630885" w:rsidP="009606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27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http://ya.mininuniver.ru/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8. Фонды оценочных средств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Реализация дисциплины требует наличия учебного кабинета.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  <w:r w:rsidRPr="00AA1DCC">
        <w:rPr>
          <w:rFonts w:ascii="Times New Roman" w:hAnsi="Times New Roman" w:cs="Times New Roman"/>
          <w:sz w:val="24"/>
          <w:szCs w:val="24"/>
        </w:rPr>
        <w:t>раздаточный материал, наглядные пособия, справочники, тесты.</w:t>
      </w:r>
    </w:p>
    <w:p w:rsidR="00630885" w:rsidRPr="00AA1DCC" w:rsidRDefault="00630885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0885" w:rsidRPr="00AA1DCC" w:rsidRDefault="00630885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http://biblioclub.ru/ ЭБС «Университетская библиотека онлайн»</w:t>
      </w:r>
    </w:p>
    <w:p w:rsidR="00630885" w:rsidRPr="00AA1DCC" w:rsidRDefault="00315BD8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28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longman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com</w:t>
        </w:r>
        <w:r w:rsidR="007D3CE9" w:rsidRPr="00AA1DCC">
          <w:rPr>
            <w:rStyle w:val="af3"/>
          </w:rPr>
          <w:t>/</w:t>
        </w:r>
        <w:r w:rsidR="007D3CE9" w:rsidRPr="00AA1DCC">
          <w:rPr>
            <w:rStyle w:val="af3"/>
            <w:lang w:val="en-US"/>
          </w:rPr>
          <w:t>totalenglish</w:t>
        </w:r>
      </w:hyperlink>
    </w:p>
    <w:p w:rsidR="00630885" w:rsidRPr="00AA1DCC" w:rsidRDefault="00315BD8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29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cambrigde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630885" w:rsidRPr="00AA1DCC" w:rsidRDefault="00315BD8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30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englishgrammarinuse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cambridge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664FA1" w:rsidRPr="00AA1DCC" w:rsidRDefault="00664FA1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37F5" w:rsidRPr="00AA1DCC" w:rsidRDefault="000637F5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3CE9" w:rsidRPr="00AA1DCC" w:rsidRDefault="007D3CE9" w:rsidP="009606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664FA1" w:rsidRPr="00AA1DC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t>. ПРОГРАММА ДИСЦИПЛИНЫ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«Иностранный язык для гуманитарных специальностей»</w:t>
      </w:r>
    </w:p>
    <w:p w:rsidR="007D3CE9" w:rsidRPr="00AA1DCC" w:rsidRDefault="007D3CE9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К.М.01.ДВ.01.02</w:t>
      </w:r>
    </w:p>
    <w:p w:rsidR="007D3CE9" w:rsidRPr="00AA1DCC" w:rsidRDefault="007D3CE9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D5388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D3CE9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К.М.01.ДВ.01.02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«Иностранный язык для гуманитарных специальностей»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7D3CE9" w:rsidRPr="00AA1DCC" w:rsidRDefault="007D3CE9" w:rsidP="00960614">
      <w:pPr>
        <w:pStyle w:val="Default"/>
        <w:ind w:firstLine="284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AA1DCC">
        <w:rPr>
          <w:rFonts w:ascii="Times New Roman" w:hAnsi="Times New Roman" w:cs="Times New Roman"/>
          <w:color w:val="auto"/>
        </w:rPr>
        <w:lastRenderedPageBreak/>
        <w:t xml:space="preserve">Программа представляет собой нормативный документ, определяющий содержание, объем, порядок изучения и преподавания дисциплины К.М.01.ДВ.01.02 </w:t>
      </w:r>
      <w:r w:rsidRPr="00AA1DCC">
        <w:rPr>
          <w:rFonts w:ascii="Times New Roman" w:eastAsia="Times New Roman" w:hAnsi="Times New Roman" w:cs="Times New Roman"/>
          <w:bCs/>
        </w:rPr>
        <w:t>«Иностранный язык для гуманитарных специальностей»</w:t>
      </w:r>
      <w:r w:rsidRPr="00AA1DCC">
        <w:rPr>
          <w:rFonts w:ascii="Times New Roman" w:hAnsi="Times New Roman" w:cs="Times New Roman"/>
          <w:color w:val="auto"/>
        </w:rPr>
        <w:t xml:space="preserve">. </w:t>
      </w:r>
      <w:r w:rsidRPr="00AA1DCC">
        <w:rPr>
          <w:rFonts w:ascii="Times New Roman" w:hAnsi="Times New Roman" w:cs="Times New Roman"/>
          <w:iCs/>
          <w:color w:val="auto"/>
        </w:rPr>
        <w:t xml:space="preserve">В содержание программы дисциплины входят её </w:t>
      </w:r>
      <w:r w:rsidRPr="00AA1DCC">
        <w:rPr>
          <w:rFonts w:ascii="Times New Roman" w:hAnsi="Times New Roman" w:cs="Times New Roman"/>
          <w:bCs/>
          <w:color w:val="auto"/>
        </w:rPr>
        <w:t>цели и задачи, образовательные результаты,тематический план, методы обучения, рейтинг-план, критерии аттестации</w:t>
      </w:r>
      <w:r w:rsidRPr="00AA1DCC">
        <w:rPr>
          <w:rFonts w:ascii="Times New Roman" w:hAnsi="Times New Roman" w:cs="Times New Roman"/>
          <w:bCs/>
          <w:i/>
          <w:color w:val="auto"/>
        </w:rPr>
        <w:t xml:space="preserve">, </w:t>
      </w:r>
      <w:r w:rsidRPr="00AA1DCC">
        <w:rPr>
          <w:rFonts w:ascii="Times New Roman" w:hAnsi="Times New Roman" w:cs="Times New Roman"/>
          <w:iCs/>
          <w:color w:val="auto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AA1DCC">
        <w:rPr>
          <w:rFonts w:ascii="Times New Roman" w:hAnsi="Times New Roman" w:cs="Times New Roman"/>
          <w:bCs/>
          <w:color w:val="auto"/>
        </w:rPr>
        <w:t>фонды оценочных средств</w:t>
      </w:r>
      <w:r w:rsidRPr="00AA1DCC">
        <w:rPr>
          <w:rFonts w:ascii="Times New Roman" w:hAnsi="Times New Roman" w:cs="Times New Roman"/>
          <w:iCs/>
          <w:color w:val="auto"/>
        </w:rPr>
        <w:t>.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Данная программа рассчитана на курс обучения общей трудоемкостью 3 зачётные (кредитные) единицы (108 академических часа: 38 часа контактной  работы, 40 часов самостоятельной работы, 32 часа контроль). 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Целевая группа данного курса - студенты  1 курса магистратуры, успешно овладевшие дисциплинами «Современные проблемы науки и образования», «Принципы и методы научных исследований». Модули, для которых данный модуль является предшествующим:  «Современные подходы к обучению иностранным языкам», «Актуальные проблемы современной германистики».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в структуре модуля</w:t>
      </w:r>
    </w:p>
    <w:p w:rsidR="007D3CE9" w:rsidRPr="00AA1DCC" w:rsidRDefault="007D3CE9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Дисциплина по выбору 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«Иностранный язык для гуманитарных специальностей»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 (К.М.01.ДВ.01.02) относится к вариативной части комплексного модуля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hAnsi="Times New Roman" w:cs="Times New Roman"/>
          <w:sz w:val="24"/>
          <w:szCs w:val="24"/>
        </w:rPr>
        <w:t xml:space="preserve">» (К.М.01), 2 семестр. </w:t>
      </w:r>
    </w:p>
    <w:p w:rsidR="007D3CE9" w:rsidRPr="00AA1DCC" w:rsidRDefault="007D3CE9" w:rsidP="00960614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3. Цели и задачи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Цель</w:t>
      </w:r>
      <w:r w:rsidR="00D5388B"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дисциплины</w:t>
      </w:r>
      <w:r w:rsidR="00960614"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spacing w:val="3"/>
          <w:sz w:val="24"/>
          <w:szCs w:val="24"/>
        </w:rPr>
        <w:t>-</w:t>
      </w:r>
      <w:r w:rsidR="00960614" w:rsidRPr="00AA1DC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является создание условий для формирования у студентов</w:t>
      </w:r>
      <w:r w:rsidR="00D5388B" w:rsidRPr="00AA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необходимого и достаточного уровня коммуникативной компетенции для решения социально-коммуникативных задач в различных областях культурной, профессиональной и научной деятельности при общении с зарубежными партнерами, а также для дальнейшего самообразования.</w:t>
      </w:r>
    </w:p>
    <w:p w:rsidR="007D3CE9" w:rsidRPr="00AA1DCC" w:rsidRDefault="007D3CE9" w:rsidP="00960614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i/>
          <w:iCs/>
          <w:sz w:val="24"/>
          <w:szCs w:val="24"/>
        </w:rPr>
        <w:t>Задачи дисциплины:</w:t>
      </w:r>
    </w:p>
    <w:p w:rsidR="007D3CE9" w:rsidRPr="00AA1DCC" w:rsidRDefault="007D3CE9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у студентов </w:t>
      </w:r>
      <w:r w:rsidR="00AB04AE" w:rsidRPr="00AA1DCC">
        <w:rPr>
          <w:rFonts w:ascii="Times New Roman" w:eastAsia="Times New Roman" w:hAnsi="Times New Roman" w:cs="Times New Roman"/>
          <w:sz w:val="24"/>
          <w:szCs w:val="24"/>
        </w:rPr>
        <w:t>умения и навыки</w:t>
      </w:r>
      <w:r w:rsidR="00D5388B" w:rsidRPr="00AA1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4AE" w:rsidRPr="00AA1DCC">
        <w:rPr>
          <w:rFonts w:ascii="Times New Roman" w:hAnsi="Times New Roman" w:cs="Times New Roman"/>
          <w:color w:val="000000"/>
          <w:sz w:val="24"/>
          <w:szCs w:val="24"/>
        </w:rPr>
        <w:t>ознакомительного и изучающего чтения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D3CE9" w:rsidRPr="00AA1DCC" w:rsidRDefault="007D3CE9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научить студентов  принципам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аннотирования и реферирования;</w:t>
      </w:r>
    </w:p>
    <w:p w:rsidR="00AB04AE" w:rsidRPr="00AA1DCC" w:rsidRDefault="00AB04AE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у студентов </w:t>
      </w:r>
      <w:r w:rsidRPr="00AA1DCC">
        <w:rPr>
          <w:rFonts w:ascii="Times New Roman" w:hAnsi="Times New Roman" w:cs="Times New Roman"/>
          <w:color w:val="000000"/>
          <w:sz w:val="24"/>
          <w:szCs w:val="24"/>
        </w:rPr>
        <w:t>навыки и умения условно-подготовленной и неподготовленной речи в профессиональной сфере;</w:t>
      </w:r>
    </w:p>
    <w:p w:rsidR="007D3CE9" w:rsidRPr="00AA1DCC" w:rsidRDefault="00AB04AE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научить студентов практически применять приобретенные теоретические знания в процессе межкультурной коммуникации, а также практически применять фонетические, лексические и грамматические средства реализации различных типов дискурса для достижения определенных коммуникативных задач</w:t>
      </w:r>
      <w:r w:rsidR="007D3CE9" w:rsidRPr="00AA1DCC">
        <w:rPr>
          <w:rFonts w:ascii="Times New Roman" w:hAnsi="Times New Roman" w:cs="Times New Roman"/>
          <w:sz w:val="24"/>
          <w:szCs w:val="24"/>
        </w:rPr>
        <w:t>;</w:t>
      </w:r>
    </w:p>
    <w:p w:rsidR="007D3CE9" w:rsidRPr="00AA1DCC" w:rsidRDefault="007D3CE9" w:rsidP="0096061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D3CE9" w:rsidRPr="00AA1DCC" w:rsidRDefault="007D3CE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ПК-1. Способен анализировать результаты научных исследований по преподаваемому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предмету, применять их при решении конкретных научно-исследовательских задач и руководить научной деятельностью обучающихся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BA3989" w:rsidRPr="00AA1DCC" w:rsidRDefault="00BA3989" w:rsidP="00960614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950"/>
        <w:gridCol w:w="2418"/>
        <w:gridCol w:w="1135"/>
        <w:gridCol w:w="2551"/>
        <w:gridCol w:w="1418"/>
        <w:gridCol w:w="1417"/>
      </w:tblGrid>
      <w:tr w:rsidR="007D3CE9" w:rsidRPr="00AA1DCC" w:rsidTr="00D5388B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3CE9" w:rsidRPr="00AA1DCC" w:rsidRDefault="006625EF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ИДК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7D3CE9" w:rsidRPr="00AA1DCC" w:rsidTr="00D5388B">
        <w:trPr>
          <w:trHeight w:val="331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применять теоретические знания 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 </w:t>
            </w:r>
            <w:r w:rsidR="002D116B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принципов</w:t>
            </w:r>
            <w:r w:rsidR="002D116B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аннотирования и реферирования речи в профессиональной сфере.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ОР.1-</w:t>
            </w:r>
            <w:r w:rsidR="002D116B"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Умеет осуществлять коммуникацию на иностранном языке </w:t>
            </w:r>
            <w:r w:rsidRPr="00AA1D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учетом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  <w:r w:rsidR="002D116B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 и принципов</w:t>
            </w:r>
            <w:r w:rsidR="002D116B"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аннотирования и реферирования речи в профессиональной сфере.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398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УК-4.2.</w:t>
            </w:r>
          </w:p>
          <w:p w:rsidR="00BA398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ПК.1.1.</w:t>
            </w:r>
          </w:p>
          <w:p w:rsidR="007D3CE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3989" w:rsidRPr="00AA1DCC" w:rsidRDefault="00BA3989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7D3CE9" w:rsidRPr="00AA1DCC" w:rsidRDefault="00BA398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7D3CE9" w:rsidRPr="00AA1DCC" w:rsidTr="000402AC">
        <w:trPr>
          <w:trHeight w:val="3407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D5388B" w:rsidRPr="00AA1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3CE9" w:rsidRPr="00AA1DCC" w:rsidRDefault="002D116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способность к использованию иностранного языка как средства общекультурного развития, самообразования и профессионального самосовершенствования.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ОР.2-</w:t>
            </w:r>
            <w:r w:rsidR="002D116B" w:rsidRPr="00AA1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116B" w:rsidRPr="00AA1DCC" w:rsidRDefault="007D3CE9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Владеет </w:t>
            </w:r>
            <w:r w:rsidR="002D116B"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умениями  и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</w:t>
            </w:r>
          </w:p>
          <w:p w:rsidR="007D3CE9" w:rsidRPr="00AA1DCC" w:rsidRDefault="002D116B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ознакомительного и изучающего чтения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условно-подготовленной и неподготовленной речи в профессиональной сфере</w:t>
            </w:r>
            <w:r w:rsidR="00F97024" w:rsidRPr="00AA1DCC">
              <w:rPr>
                <w:rFonts w:ascii="Times New Roman" w:hAnsi="Times New Roman" w:cs="Times New Roman"/>
                <w:sz w:val="24"/>
                <w:szCs w:val="24"/>
              </w:rPr>
              <w:t>для решения   поставленных задач.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A3989" w:rsidRPr="00AA1DCC" w:rsidRDefault="00BA3989" w:rsidP="0096061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УК-4.2.</w:t>
            </w:r>
          </w:p>
          <w:p w:rsidR="00BA3989" w:rsidRPr="00AA1DCC" w:rsidRDefault="00BA3989" w:rsidP="0096061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ПК.1.1.</w:t>
            </w:r>
          </w:p>
          <w:p w:rsidR="007D3CE9" w:rsidRPr="00AA1DCC" w:rsidRDefault="00BA3989" w:rsidP="0096061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A3989" w:rsidRPr="00AA1DCC" w:rsidRDefault="007D3CE9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7D3CE9" w:rsidRPr="00AA1DCC" w:rsidRDefault="00BA3989" w:rsidP="00960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дисциплины</w:t>
      </w:r>
    </w:p>
    <w:p w:rsidR="007D3CE9" w:rsidRPr="00AA1DCC" w:rsidRDefault="007D3CE9" w:rsidP="00960614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73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3948"/>
        <w:gridCol w:w="1168"/>
        <w:gridCol w:w="1168"/>
        <w:gridCol w:w="1022"/>
        <w:gridCol w:w="1021"/>
        <w:gridCol w:w="1277"/>
      </w:tblGrid>
      <w:tr w:rsidR="007D3CE9" w:rsidRPr="00AA1DCC" w:rsidTr="00BA3989">
        <w:trPr>
          <w:trHeight w:val="713"/>
        </w:trPr>
        <w:tc>
          <w:tcPr>
            <w:tcW w:w="3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336" w:type="dxa"/>
            <w:gridSpan w:val="2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7D3CE9" w:rsidRPr="00AA1DCC" w:rsidTr="00BA3989">
        <w:trPr>
          <w:trHeight w:val="1"/>
        </w:trPr>
        <w:tc>
          <w:tcPr>
            <w:tcW w:w="3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CE9" w:rsidRPr="00AA1DCC" w:rsidTr="00BA3989">
        <w:trPr>
          <w:trHeight w:val="1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1.</w:t>
            </w:r>
            <w:r w:rsidR="00F97024" w:rsidRPr="00AA1D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  <w:t>Public speech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3CE9" w:rsidRPr="00AA1DCC" w:rsidTr="00BA3989">
        <w:trPr>
          <w:trHeight w:val="1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to speak so that people want to listen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3CE9" w:rsidRPr="00AA1DCC" w:rsidTr="00BA3989">
        <w:trPr>
          <w:trHeight w:val="534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43408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2. 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 techniques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43408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43408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408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43408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43408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3CE9" w:rsidRPr="00F10DB0" w:rsidTr="00BA3989">
        <w:trPr>
          <w:trHeight w:val="1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2.</w:t>
            </w:r>
            <w:r w:rsidRPr="00AA1D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</w:t>
            </w:r>
            <w:r w:rsidR="00E43408" w:rsidRPr="00AA1D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ays of studying in higher education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3CE9" w:rsidRPr="00AA1DCC" w:rsidTr="00D874D0">
        <w:trPr>
          <w:trHeight w:val="472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1.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Practice in reading efficiently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3CE9" w:rsidRPr="00AA1DCC" w:rsidTr="00BA3989">
        <w:trPr>
          <w:trHeight w:val="174"/>
        </w:trPr>
        <w:tc>
          <w:tcPr>
            <w:tcW w:w="3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</w:t>
            </w:r>
            <w:r w:rsidR="00E43408" w:rsidRPr="00AA1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 performance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3CE9" w:rsidRPr="00AA1DCC" w:rsidTr="00BA3989">
        <w:trPr>
          <w:trHeight w:val="196"/>
        </w:trPr>
        <w:tc>
          <w:tcPr>
            <w:tcW w:w="3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Зачет с оценкой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3CE9" w:rsidRPr="00AA1DCC" w:rsidTr="00BA3989">
        <w:trPr>
          <w:trHeight w:val="357"/>
        </w:trPr>
        <w:tc>
          <w:tcPr>
            <w:tcW w:w="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CE9" w:rsidRPr="00AA1DCC" w:rsidRDefault="007D3CE9" w:rsidP="009606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p w:rsidR="007D3CE9" w:rsidRPr="00AA1DCC" w:rsidRDefault="007D3CE9" w:rsidP="00960614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5.2. Методы обучения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При изучении дисциплины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Иностранный язык </w:t>
      </w:r>
      <w:r w:rsidR="00E43408" w:rsidRPr="00AA1DCC">
        <w:rPr>
          <w:rFonts w:ascii="Times New Roman" w:eastAsia="Times New Roman" w:hAnsi="Times New Roman" w:cs="Times New Roman"/>
          <w:bCs/>
          <w:sz w:val="24"/>
          <w:szCs w:val="24"/>
        </w:rPr>
        <w:t>для гуманитарных специальностей</w:t>
      </w:r>
      <w:r w:rsidRPr="00AA1DCC">
        <w:rPr>
          <w:rFonts w:ascii="Times New Roman" w:hAnsi="Times New Roman" w:cs="Times New Roman"/>
          <w:sz w:val="24"/>
          <w:szCs w:val="24"/>
        </w:rPr>
        <w:t xml:space="preserve">» используются  следующие методы обучения: 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работа с текстами по чтению,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дискуссии, проблемные задачи,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творческие задания,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презентации результатов исследовательской деятельности,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поиск и отбор значимой информации по заданной тематике,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подготовка сообщений по изучаемым темам, 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выполнение индивидуальных / групповых проектов,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- </w:t>
      </w:r>
      <w:r w:rsidRPr="00AA1DCC">
        <w:rPr>
          <w:rStyle w:val="apple-converted-spac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метод вычленения основных фактов из </w:t>
      </w:r>
      <w:r w:rsidRPr="00AA1DC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общего содержания; группировки и обобщения прочитанной информации, соотнесения впервые прочитанной информации с ранее известной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7D3CE9" w:rsidRPr="00AA1DCC" w:rsidRDefault="007D3CE9" w:rsidP="00960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6. Технологическая карта дисциплины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6.1. Рейтинг-план 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34"/>
        <w:gridCol w:w="1157"/>
        <w:gridCol w:w="2062"/>
        <w:gridCol w:w="1840"/>
        <w:gridCol w:w="1560"/>
        <w:gridCol w:w="1136"/>
        <w:gridCol w:w="853"/>
        <w:gridCol w:w="1110"/>
      </w:tblGrid>
      <w:tr w:rsidR="00F3166B" w:rsidRPr="00AA1DCC" w:rsidTr="00D874D0">
        <w:trPr>
          <w:trHeight w:val="600"/>
        </w:trPr>
        <w:tc>
          <w:tcPr>
            <w:tcW w:w="43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0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3166B" w:rsidRPr="00AA1DCC" w:rsidTr="00D874D0">
        <w:trPr>
          <w:trHeight w:val="300"/>
        </w:trPr>
        <w:tc>
          <w:tcPr>
            <w:tcW w:w="4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F3166B" w:rsidRPr="00AA1DCC" w:rsidTr="00D874D0">
        <w:trPr>
          <w:trHeight w:val="605"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1-4-1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3166B" w:rsidRPr="00AA1DCC" w:rsidTr="00D874D0">
        <w:trPr>
          <w:trHeight w:val="687"/>
        </w:trPr>
        <w:tc>
          <w:tcPr>
            <w:tcW w:w="4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ОР 2-4-1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15-25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3166B" w:rsidRPr="00AA1DCC" w:rsidTr="00D874D0">
        <w:trPr>
          <w:trHeight w:val="300"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3166B" w:rsidRPr="00AA1DCC" w:rsidRDefault="00F3166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F3166B" w:rsidRPr="00AA1DCC" w:rsidTr="00D874D0">
        <w:tblPrEx>
          <w:tblCellMar>
            <w:left w:w="0" w:type="dxa"/>
            <w:right w:w="0" w:type="dxa"/>
          </w:tblCellMar>
        </w:tblPrEx>
        <w:trPr>
          <w:trHeight w:val="85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F3166B" w:rsidRPr="00AA1DCC" w:rsidRDefault="00F3166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1-4-1</w:t>
            </w:r>
          </w:p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ОР 2-4-1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D874D0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3166B" w:rsidRPr="00AA1DCC" w:rsidTr="00D874D0">
        <w:tblPrEx>
          <w:tblCellMar>
            <w:left w:w="0" w:type="dxa"/>
            <w:right w:w="0" w:type="dxa"/>
          </w:tblCellMar>
        </w:tblPrEx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166B" w:rsidRPr="00AA1DCC" w:rsidRDefault="00F3166B" w:rsidP="009606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C6DE8" w:rsidRPr="00AA1DCC" w:rsidRDefault="004C6DE8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7.1. </w:t>
      </w: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Основная литература</w:t>
      </w:r>
    </w:p>
    <w:p w:rsidR="007D3CE9" w:rsidRPr="00AA1DCC" w:rsidRDefault="00E43408" w:rsidP="00960614">
      <w:pPr>
        <w:pStyle w:val="a3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Галаганова, Л.Е. Английский язык для магистрантов : учебное пособие / Л.Е. Галаганова, Т.А. Логунов ; Министерство образования и науки РФ, Кемеровский государственный университет. - Кемерово : Кемеровский государственный университет, 2017. - 288 с. - Библиогр. в кн. - ISBN 978-5-8353-2114-8; [Электронный ресурс]. - URL: </w:t>
      </w:r>
      <w:hyperlink r:id="rId31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http://biblioclub.ru/index.php?page=book&amp;id=481516</w:t>
        </w:r>
      </w:hyperlink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7D3CE9" w:rsidRPr="00AA1DCC" w:rsidRDefault="00E43408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Бочарова, Г.В. EasyReadingSelectionsinEnglish : учебное пособие / Г.В. Бочарова, М.Г. Степанова. - 3-е изд., стер. - Москва : Издательство «Флинта», 2017. - 144 с. - ISBN 978-5-89349-874-5; [Электронный ресурс]. - URL: </w:t>
      </w:r>
      <w:hyperlink r:id="rId32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http://biblioclub.ru/index.php?page=book&amp;id=103342</w:t>
        </w:r>
      </w:hyperlink>
    </w:p>
    <w:p w:rsidR="00E43408" w:rsidRPr="00AA1DCC" w:rsidRDefault="00E43408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Данчевская, О.Е. EnglishforCross-CulturalandProfessionalCommunication=Английский язык для межкультурного и профессионального общения : учебное пособие / </w:t>
      </w:r>
      <w:r w:rsidRPr="00AA1DCC">
        <w:rPr>
          <w:rFonts w:ascii="Times New Roman" w:hAnsi="Times New Roman" w:cs="Times New Roman"/>
          <w:sz w:val="24"/>
          <w:szCs w:val="24"/>
        </w:rPr>
        <w:lastRenderedPageBreak/>
        <w:t>О.Е. Данчевская, А.В. Малёв. - 6-е изд., стер. - Москва : Издательство «Флинта», 2017. - 192 с. - ISBN 978-5-9765-1284-9; [Электронный ресурс]. - URL: </w:t>
      </w:r>
      <w:hyperlink r:id="rId33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http://biblioclub.ru/index.php?page=book&amp;id=93369</w:t>
        </w:r>
      </w:hyperlink>
    </w:p>
    <w:p w:rsidR="00E43408" w:rsidRPr="00AA1DCC" w:rsidRDefault="00E43408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Миньяр-Белоручева, А.П. Англо-русские обороты научной речи : учебное пособие / А.П. Миньяр-Белоручева. - 9-е изд., стер. - Москва : Издательство «Флинта», 2017. - 144 с. - ISBN 978-5-9765-0690-9; [Электронный ресурс]. - URL: </w:t>
      </w:r>
      <w:hyperlink r:id="rId34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http://biblioclub.ru/index.php?page=book&amp;id=115097</w:t>
        </w:r>
      </w:hyperlink>
    </w:p>
    <w:p w:rsidR="00CD4D5B" w:rsidRPr="00AA1DCC" w:rsidRDefault="00CD4D5B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Колесникова, Н.Л. Деловое общение=BusinessCommunication : учебное пособие / Н.Л. Колесникова. - 11-е изд., стер. - Москва : Издательство «Флинта», 2016. - 153 с. - Библиогр. в кн. - ISBN 978-5-89349-521-8 ; То же [Электронный ресурс]. - URL: </w:t>
      </w:r>
      <w:hyperlink r:id="rId35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http://biblioclub.ru/index.php?page=book&amp;id=364145</w:t>
        </w:r>
      </w:hyperlink>
    </w:p>
    <w:p w:rsidR="00CD4D5B" w:rsidRPr="00AA1DCC" w:rsidRDefault="00CD4D5B" w:rsidP="00960614">
      <w:pPr>
        <w:pStyle w:val="a3"/>
        <w:numPr>
          <w:ilvl w:val="0"/>
          <w:numId w:val="2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Хромова, Т.И. Обучение чтению, аннотированию и реферированию научной литературы на английском языке и подготовке презентаций : учебное пособие / Т.И. Хромова, М.В. Корякина. - Москва : Издательство МГТУ им. Н.Э. Баумана, 2014. - 43 с. - ISBN 978-5-7038-4034-4 ; То же [Электронный ресурс]. - URL: </w:t>
      </w:r>
      <w:hyperlink r:id="rId36" w:history="1">
        <w:r w:rsidRPr="00AA1DCC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http://biblioclub.ru/index.php?page=book&amp;id=258658</w:t>
        </w:r>
      </w:hyperlink>
    </w:p>
    <w:p w:rsidR="00E43408" w:rsidRPr="00AA1DCC" w:rsidRDefault="00E43408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7D3CE9" w:rsidRPr="00AA1DCC" w:rsidRDefault="007D3CE9" w:rsidP="00960614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Cambridge Advanced Learners Dictionary. Cambridge: Cambridge University Press, 2008.</w:t>
      </w:r>
    </w:p>
    <w:p w:rsidR="007D3CE9" w:rsidRPr="00AA1DCC" w:rsidRDefault="007D3CE9" w:rsidP="00960614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Oxford Advanced Learner's Dictionary of Current English. New York: Oxford University Press, 2010.</w:t>
      </w: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</w:pPr>
    </w:p>
    <w:p w:rsidR="007D3CE9" w:rsidRPr="00AA1DCC" w:rsidRDefault="007D3CE9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Научная электронная библиотека (</w:t>
      </w:r>
      <w:hyperlink r:id="rId37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http://elibrary.ru/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Кембриджский словарь английского языка (</w:t>
      </w:r>
      <w:hyperlink r:id="rId38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http://dictionary.cambridge.org/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Оксфордский словарь английского языка (</w:t>
      </w:r>
      <w:hyperlink r:id="rId39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http://oxforddictionaries.com/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)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Словари иностранных языков онлайн (</w:t>
      </w:r>
      <w:hyperlink r:id="rId40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http://lingvopro.abbyyonline.com/ru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</w:t>
      </w:r>
      <w:hyperlink r:id="rId41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http://www.multitran.ru/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</w:p>
    <w:p w:rsidR="007D3CE9" w:rsidRPr="00AA1DCC" w:rsidRDefault="007D3CE9" w:rsidP="0096061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42">
        <w:r w:rsidRPr="00AA1DCC">
          <w:rPr>
            <w:rStyle w:val="af3"/>
            <w:rFonts w:ascii="Times New Roman" w:hAnsi="Times New Roman" w:cs="Times New Roman"/>
            <w:bCs/>
            <w:spacing w:val="-2"/>
            <w:sz w:val="24"/>
            <w:szCs w:val="24"/>
          </w:rPr>
          <w:t>http://ya.mininuniver.ru/</w:t>
        </w:r>
      </w:hyperlink>
      <w:r w:rsidRPr="00AA1DC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)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8. Фонды оценочных средств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Реализация дисциплины требует наличия учебного кабинета.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  <w:r w:rsidRPr="00AA1DCC">
        <w:rPr>
          <w:rFonts w:ascii="Times New Roman" w:hAnsi="Times New Roman" w:cs="Times New Roman"/>
          <w:sz w:val="24"/>
          <w:szCs w:val="24"/>
        </w:rPr>
        <w:t>раздаточный материал, наглядные пособия, справочники, тесты.</w:t>
      </w:r>
    </w:p>
    <w:p w:rsidR="007D3CE9" w:rsidRPr="00AA1DCC" w:rsidRDefault="007D3CE9" w:rsidP="00960614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3CE9" w:rsidRPr="00AA1DCC" w:rsidRDefault="007D3CE9" w:rsidP="00960614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http://biblioclub.ru/ ЭБС «Университетская библиотека онлайн» </w:t>
      </w:r>
    </w:p>
    <w:p w:rsidR="007D3CE9" w:rsidRPr="00AA1DCC" w:rsidRDefault="00315BD8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43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longman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com</w:t>
        </w:r>
        <w:r w:rsidR="007D3CE9" w:rsidRPr="00AA1DCC">
          <w:rPr>
            <w:rStyle w:val="af3"/>
          </w:rPr>
          <w:t>/</w:t>
        </w:r>
        <w:r w:rsidR="007D3CE9" w:rsidRPr="00AA1DCC">
          <w:rPr>
            <w:rStyle w:val="af3"/>
            <w:lang w:val="en-US"/>
          </w:rPr>
          <w:t>totalenglish</w:t>
        </w:r>
      </w:hyperlink>
    </w:p>
    <w:p w:rsidR="007D3CE9" w:rsidRPr="00AA1DCC" w:rsidRDefault="00315BD8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44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cambrigde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7D3CE9" w:rsidRPr="00AA1DCC" w:rsidRDefault="00315BD8" w:rsidP="00960614">
      <w:pPr>
        <w:pStyle w:val="af4"/>
        <w:spacing w:before="0" w:beforeAutospacing="0" w:after="0" w:afterAutospacing="0"/>
        <w:ind w:firstLine="284"/>
        <w:contextualSpacing/>
        <w:jc w:val="both"/>
      </w:pPr>
      <w:hyperlink r:id="rId45" w:history="1">
        <w:r w:rsidR="007D3CE9" w:rsidRPr="00AA1DCC">
          <w:rPr>
            <w:rStyle w:val="af3"/>
            <w:lang w:val="en-US"/>
          </w:rPr>
          <w:t>www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englishgrammarinuse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cambridge</w:t>
        </w:r>
        <w:r w:rsidR="007D3CE9" w:rsidRPr="00AA1DCC">
          <w:rPr>
            <w:rStyle w:val="af3"/>
          </w:rPr>
          <w:t>.</w:t>
        </w:r>
        <w:r w:rsidR="007D3CE9" w:rsidRPr="00AA1DCC">
          <w:rPr>
            <w:rStyle w:val="af3"/>
            <w:lang w:val="en-US"/>
          </w:rPr>
          <w:t>org</w:t>
        </w:r>
      </w:hyperlink>
    </w:p>
    <w:p w:rsidR="007D3CE9" w:rsidRPr="00AA1DCC" w:rsidRDefault="007D3CE9" w:rsidP="0096061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6B5C" w:rsidRPr="00AA1DCC" w:rsidRDefault="00626B5C" w:rsidP="0096061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ПРОГРАММА ПРАКТИКИ</w:t>
      </w:r>
    </w:p>
    <w:p w:rsidR="00013025" w:rsidRPr="00AA1DCC" w:rsidRDefault="00013025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Вид практики:</w:t>
      </w:r>
      <w:r w:rsidR="00BA3989"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производственная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Тип практики:</w:t>
      </w:r>
      <w:r w:rsidR="00BA3989"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научно-исследовательская работа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9533B" w:rsidRPr="00AA1DCC" w:rsidRDefault="00D9533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учебной дисциплины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«Производственная (научно-исследовательская работа)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 xml:space="preserve">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D9533B" w:rsidRPr="00AA1DCC" w:rsidRDefault="00D9533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 xml:space="preserve">Программа представляет собой нормативный документ, определяющий содержание, объем, порядок изучения и преподавания дисциплины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Производственная  (научно-исследовательская работа)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». </w:t>
      </w:r>
      <w:r w:rsidRPr="00AA1DCC">
        <w:rPr>
          <w:rFonts w:ascii="Times New Roman" w:hAnsi="Times New Roman" w:cs="Times New Roman"/>
          <w:iCs/>
          <w:sz w:val="24"/>
          <w:szCs w:val="24"/>
        </w:rPr>
        <w:t xml:space="preserve">В содержание программы дисциплины входят её </w:t>
      </w:r>
      <w:r w:rsidRPr="00AA1DCC">
        <w:rPr>
          <w:rFonts w:ascii="Times New Roman" w:hAnsi="Times New Roman" w:cs="Times New Roman"/>
          <w:bCs/>
          <w:sz w:val="24"/>
          <w:szCs w:val="24"/>
        </w:rPr>
        <w:t>цели и задачи, образовательные результаты,</w:t>
      </w:r>
      <w:r w:rsidR="00D874D0" w:rsidRPr="00AA1D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bCs/>
          <w:sz w:val="24"/>
          <w:szCs w:val="24"/>
        </w:rPr>
        <w:t>тематический план, методы обучения, рейтинг-план, критерии аттестации</w:t>
      </w:r>
      <w:r w:rsidRPr="00AA1DCC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AA1DCC">
        <w:rPr>
          <w:rFonts w:ascii="Times New Roman" w:hAnsi="Times New Roman" w:cs="Times New Roman"/>
          <w:iCs/>
          <w:sz w:val="24"/>
          <w:szCs w:val="24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AA1DCC">
        <w:rPr>
          <w:rFonts w:ascii="Times New Roman" w:hAnsi="Times New Roman" w:cs="Times New Roman"/>
          <w:bCs/>
          <w:sz w:val="24"/>
          <w:szCs w:val="24"/>
        </w:rPr>
        <w:t>фонды оценочных средств</w:t>
      </w:r>
      <w:r w:rsidRPr="00AA1DCC">
        <w:rPr>
          <w:rFonts w:ascii="Times New Roman" w:hAnsi="Times New Roman" w:cs="Times New Roman"/>
          <w:iCs/>
          <w:sz w:val="24"/>
          <w:szCs w:val="24"/>
        </w:rPr>
        <w:t>.</w:t>
      </w:r>
    </w:p>
    <w:p w:rsidR="00D9533B" w:rsidRPr="00AA1DCC" w:rsidRDefault="00D9533B" w:rsidP="009606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>Данная программа рассчитана на н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аучно-исследовательскую работу </w:t>
      </w:r>
      <w:r w:rsidRPr="00AA1DCC">
        <w:rPr>
          <w:rFonts w:ascii="Times New Roman" w:hAnsi="Times New Roman" w:cs="Times New Roman"/>
          <w:sz w:val="24"/>
          <w:szCs w:val="24"/>
        </w:rPr>
        <w:t xml:space="preserve">общей трудоемкостью 12 зачётных единицы (432 академических часа: 426 часа самостоятельной работы и 6 часов контактной работы). 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в структуре образовательного модуля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Дисциплина</w:t>
      </w:r>
      <w:r w:rsidR="00D874D0" w:rsidRPr="00AA1DCC">
        <w:rPr>
          <w:rFonts w:ascii="Times New Roman" w:hAnsi="Times New Roman" w:cs="Times New Roman"/>
          <w:sz w:val="24"/>
          <w:szCs w:val="24"/>
        </w:rPr>
        <w:t xml:space="preserve">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Производственная (научно-исследовательская работа)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AA1DCC">
        <w:rPr>
          <w:rFonts w:ascii="Times New Roman" w:hAnsi="Times New Roman" w:cs="Times New Roman"/>
          <w:sz w:val="24"/>
          <w:szCs w:val="24"/>
        </w:rPr>
        <w:t>(</w:t>
      </w:r>
      <w:r w:rsidRPr="00AA1D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К.М.02.03 (П)) </w:t>
      </w:r>
      <w:r w:rsidRPr="00AA1DCC">
        <w:rPr>
          <w:rFonts w:ascii="Times New Roman" w:hAnsi="Times New Roman" w:cs="Times New Roman"/>
          <w:sz w:val="24"/>
          <w:szCs w:val="24"/>
        </w:rPr>
        <w:t>является основной дисциплиной модуля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«К.М.01 «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Методология и методы научных исследований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Дисциплины, на которых базируется данная дисциплина: Современные проблемы науки и образования, Принципы и методы научных исследований,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Информационные технологии в образовательной деятельности, Инновационные подходы к обучению иностранным языкам, Иностранный язык в стандартизированных экзаменах, Современные средства оценивания результатов обучения,</w:t>
      </w:r>
      <w:r w:rsidR="00D874D0"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 в межкультурной коммуникации, Лингвистический анализ текста,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научно-исследовательская работа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и др.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</w:rPr>
        <w:t>Дисциплины, для которых данная дисциплина является предшествующей: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Выполнение и защита выпускной квалификационной работы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Цели и задачи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D9533B" w:rsidRPr="00AA1DCC" w:rsidRDefault="00D9533B" w:rsidP="00960614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Цель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научно-исследовательской работы: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создание условий для формирования у студентов-бакалавров системы научных и практических знаний и умений, необходимых для организации и проведения самостоятельных научных исследований в области зарубежной филологии и методики преподавания иностранных языков.</w:t>
      </w:r>
    </w:p>
    <w:p w:rsidR="00D9533B" w:rsidRPr="00AA1DCC" w:rsidRDefault="00D9533B" w:rsidP="0096061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Задачи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производственной (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научно-исследовательской)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практики: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практическими способами поиска научной и профессиональной информации;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навыков анализа научной литературы по проблеме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навыками планирования и организации теоретико-эмпирического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D9533B" w:rsidRPr="00AA1DCC" w:rsidRDefault="00D9533B" w:rsidP="00960614">
      <w:pPr>
        <w:widowControl w:val="0"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навыками системного описания языковых/речевых явлений.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533B" w:rsidRPr="00AA1DCC" w:rsidRDefault="00D9533B" w:rsidP="009606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УК-1 Способен осуществлять критический анализ проблемных ситуаций на основе системного подхода, вырабатывать стратегию действий </w:t>
      </w:r>
    </w:p>
    <w:p w:rsidR="00D9533B" w:rsidRPr="00AA1DCC" w:rsidRDefault="00D9533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УК-1.1. Умеет анализировать проблемные ситуации, используя системный подход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УК-2 Способен управлять проектом на всех этапах его жизненного цикла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УК-2.2. Использует методы и инструменты управления проектом для решения профессиональных задач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D9533B" w:rsidRPr="00AA1DCC" w:rsidRDefault="00D9533B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2"/>
        <w:gridCol w:w="2550"/>
        <w:gridCol w:w="1276"/>
        <w:gridCol w:w="1864"/>
        <w:gridCol w:w="1254"/>
        <w:gridCol w:w="1808"/>
      </w:tblGrid>
      <w:tr w:rsidR="00FE7564" w:rsidRPr="00AA1DCC" w:rsidTr="00D9533B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практики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практики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ОР</w:t>
            </w:r>
          </w:p>
        </w:tc>
      </w:tr>
      <w:tr w:rsidR="00D9533B" w:rsidRPr="00AA1DCC" w:rsidTr="00D9533B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 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ОР.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-5-1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Владеет навыками анализа научной литературы, учебника и учебных пособий; осуществляет деятельность по поиску и систематизации материала.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533B" w:rsidRPr="00AA1DCC" w:rsidRDefault="00D9533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УК-1.1. 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УК-6-3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0614" w:rsidRPr="00AA1DCC" w:rsidRDefault="00960614" w:rsidP="00960614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D9533B" w:rsidRPr="00AA1DCC" w:rsidRDefault="0096061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D9533B" w:rsidRPr="00AA1DCC" w:rsidTr="00D9533B">
        <w:trPr>
          <w:trHeight w:val="7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ОР-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D9533B" w:rsidRPr="00AA1DCC" w:rsidRDefault="00D9533B" w:rsidP="0096061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способен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ОР.</w:t>
            </w:r>
            <w:r w:rsidR="000637F5"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-5-1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533B" w:rsidRPr="00AA1DCC" w:rsidRDefault="00D9533B" w:rsidP="0096061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Демонстрирует умения конструктивно-планировать научную деятельность;</w:t>
            </w:r>
          </w:p>
          <w:p w:rsidR="00D9533B" w:rsidRPr="00AA1DCC" w:rsidRDefault="00D9533B" w:rsidP="0096061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умеет реализовывать составленный план и корректировать </w:t>
            </w: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с учетом конкретных условий обучения.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533B" w:rsidRPr="00AA1DCC" w:rsidRDefault="00D9533B" w:rsidP="009606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УК-1.1. 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УК-2-2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УК-6-1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УК-6-2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УК-6-3</w:t>
            </w:r>
          </w:p>
          <w:p w:rsidR="00D9533B" w:rsidRPr="00AA1DCC" w:rsidRDefault="00D9533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0614" w:rsidRPr="00AA1DCC" w:rsidRDefault="00960614" w:rsidP="00960614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D9533B" w:rsidRPr="00AA1DCC" w:rsidRDefault="0096061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</w:tbl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Форма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и способы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проведения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Производственная (научно-исследовательская работа) </w:t>
      </w:r>
      <w:r w:rsidRPr="00AA1DCC">
        <w:rPr>
          <w:rFonts w:ascii="Times New Roman" w:hAnsi="Times New Roman" w:cs="Times New Roman"/>
          <w:bCs/>
          <w:sz w:val="24"/>
          <w:szCs w:val="24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1DCC">
        <w:rPr>
          <w:rFonts w:ascii="Times New Roman" w:hAnsi="Times New Roman" w:cs="Times New Roman"/>
          <w:bCs/>
          <w:sz w:val="24"/>
          <w:szCs w:val="24"/>
        </w:rPr>
        <w:t xml:space="preserve">Способ проведения </w:t>
      </w:r>
      <w:r w:rsidRPr="00AA1DCC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AA1DCC">
        <w:rPr>
          <w:rFonts w:ascii="Times New Roman" w:hAnsi="Times New Roman" w:cs="Times New Roman"/>
          <w:bCs/>
          <w:sz w:val="24"/>
          <w:szCs w:val="24"/>
        </w:rPr>
        <w:t>практики</w:t>
      </w:r>
      <w:r w:rsidRPr="00AA1DCC">
        <w:rPr>
          <w:rFonts w:ascii="Times New Roman" w:hAnsi="Times New Roman" w:cs="Times New Roman"/>
          <w:sz w:val="24"/>
          <w:szCs w:val="24"/>
        </w:rPr>
        <w:t xml:space="preserve"> (научно-исследовательской работы) </w:t>
      </w:r>
      <w:r w:rsidRPr="00AA1DCC">
        <w:rPr>
          <w:rFonts w:ascii="Times New Roman" w:hAnsi="Times New Roman" w:cs="Times New Roman"/>
          <w:bCs/>
          <w:sz w:val="24"/>
          <w:szCs w:val="24"/>
        </w:rPr>
        <w:t>– стационарная, проводится в профильной организации, расположенной на территории Нижнего Новгорода.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Место и время проведения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Практика проводится в семестре 4 в соответствии с графико</w:t>
      </w:r>
      <w:r w:rsidR="00AE3A73" w:rsidRPr="00AA1DCC">
        <w:rPr>
          <w:rFonts w:ascii="Times New Roman" w:hAnsi="Times New Roman" w:cs="Times New Roman"/>
          <w:sz w:val="24"/>
          <w:szCs w:val="24"/>
        </w:rPr>
        <w:t>м</w:t>
      </w:r>
      <w:r w:rsidRPr="00AA1DCC">
        <w:rPr>
          <w:rFonts w:ascii="Times New Roman" w:hAnsi="Times New Roman" w:cs="Times New Roman"/>
          <w:sz w:val="24"/>
          <w:szCs w:val="24"/>
        </w:rPr>
        <w:t xml:space="preserve"> учебного процесса. </w:t>
      </w:r>
    </w:p>
    <w:p w:rsidR="00D9533B" w:rsidRPr="00AA1DCC" w:rsidRDefault="00D9533B" w:rsidP="00960614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Производственная </w:t>
      </w:r>
      <w:r w:rsidRPr="00AA1DCC">
        <w:rPr>
          <w:rFonts w:ascii="Times New Roman" w:hAnsi="Times New Roman" w:cs="Times New Roman"/>
          <w:bCs/>
          <w:sz w:val="24"/>
          <w:szCs w:val="24"/>
        </w:rPr>
        <w:t xml:space="preserve">практика </w:t>
      </w:r>
      <w:r w:rsidRPr="00AA1DCC">
        <w:rPr>
          <w:rFonts w:ascii="Times New Roman" w:hAnsi="Times New Roman" w:cs="Times New Roman"/>
          <w:sz w:val="24"/>
          <w:szCs w:val="24"/>
        </w:rPr>
        <w:t xml:space="preserve">(научно-исследовательская работа) </w:t>
      </w:r>
      <w:r w:rsidRPr="00AA1DCC">
        <w:rPr>
          <w:rFonts w:ascii="Times New Roman" w:hAnsi="Times New Roman" w:cs="Times New Roman"/>
          <w:bCs/>
          <w:sz w:val="24"/>
          <w:szCs w:val="24"/>
        </w:rPr>
        <w:t xml:space="preserve">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FE7564" w:rsidRPr="00AA1DCC" w:rsidRDefault="00FE7564" w:rsidP="00960614">
      <w:pPr>
        <w:shd w:val="clear" w:color="auto" w:fill="FFFFFF"/>
        <w:suppressAutoHyphens/>
        <w:autoSpaceDE w:val="0"/>
        <w:spacing w:after="0" w:line="240" w:lineRule="auto"/>
        <w:ind w:firstLine="7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Структура и содержание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практики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7.1. Общая трудоемкость учебной/производственной практики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Общая трудоемкость учебной/производственной практики составляет </w:t>
      </w:r>
      <w:r w:rsidR="00D9533B"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12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з.е./</w:t>
      </w:r>
      <w:r w:rsidR="00D9533B"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9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недель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/>
          <w:sz w:val="24"/>
          <w:szCs w:val="24"/>
        </w:rPr>
        <w:t>7.2. Структура и содержание учебной/производственной практики</w:t>
      </w:r>
    </w:p>
    <w:p w:rsidR="00D9533B" w:rsidRPr="00AA1DCC" w:rsidRDefault="00D9533B" w:rsidP="00960614">
      <w:pPr>
        <w:tabs>
          <w:tab w:val="left" w:pos="284"/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5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5"/>
        <w:gridCol w:w="2674"/>
        <w:gridCol w:w="992"/>
        <w:gridCol w:w="1418"/>
        <w:gridCol w:w="992"/>
        <w:gridCol w:w="850"/>
        <w:gridCol w:w="2182"/>
      </w:tblGrid>
      <w:tr w:rsidR="00D9533B" w:rsidRPr="00AA1DCC" w:rsidTr="00762A9B">
        <w:trPr>
          <w:trHeight w:val="85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Формы текущего</w:t>
            </w:r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D9533B" w:rsidRPr="00AA1DCC" w:rsidTr="00762A9B">
        <w:trPr>
          <w:trHeight w:val="55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В организации (база практи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Контактная работа с руководителем практики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Общая трудоемкость в </w:t>
            </w:r>
            <w:r w:rsidRPr="00AA1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Зачет с оценкой</w:t>
            </w:r>
          </w:p>
        </w:tc>
      </w:tr>
      <w:tr w:rsidR="005D42D0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0"/>
                <w:tab w:val="right" w:leader="underscore" w:pos="9639"/>
              </w:tabs>
              <w:snapToGrid w:val="0"/>
              <w:spacing w:after="0" w:line="240" w:lineRule="auto"/>
              <w:ind w:left="14" w:hanging="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2D0" w:rsidRPr="00AA1DCC" w:rsidRDefault="005D42D0" w:rsidP="00DF7501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</w:t>
            </w:r>
          </w:p>
        </w:tc>
      </w:tr>
      <w:tr w:rsidR="005D42D0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2D0" w:rsidRPr="00AA1DCC" w:rsidRDefault="005D42D0" w:rsidP="00DF7501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 о результатах исследования</w:t>
            </w:r>
          </w:p>
        </w:tc>
      </w:tr>
      <w:tr w:rsidR="005D42D0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0"/>
                <w:tab w:val="right" w:leader="underscore" w:pos="9639"/>
              </w:tabs>
              <w:snapToGrid w:val="0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2D0" w:rsidRPr="00AA1DCC" w:rsidRDefault="005D42D0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2D0" w:rsidRPr="00AA1DCC" w:rsidRDefault="005D42D0" w:rsidP="00DF7501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A1DC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Отчет по практике</w:t>
            </w:r>
          </w:p>
        </w:tc>
      </w:tr>
      <w:tr w:rsidR="00D9533B" w:rsidRPr="00AA1DCC" w:rsidTr="00762A9B">
        <w:trPr>
          <w:trHeight w:val="2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left="298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Cs/>
                <w:sz w:val="24"/>
                <w:szCs w:val="24"/>
              </w:rPr>
              <w:t>432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33B" w:rsidRPr="00AA1DCC" w:rsidRDefault="00D9533B" w:rsidP="00960614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62A9B" w:rsidRPr="00AA1DCC" w:rsidRDefault="00762A9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2A9B" w:rsidRPr="00AA1DCC" w:rsidRDefault="00762A9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Практика проходит в несколько этапов. Содержание этапов следующее:</w:t>
      </w:r>
    </w:p>
    <w:p w:rsidR="00762A9B" w:rsidRPr="00AA1DCC" w:rsidRDefault="00762A9B" w:rsidP="00960614">
      <w:pPr>
        <w:pStyle w:val="a3"/>
        <w:numPr>
          <w:ilvl w:val="0"/>
          <w:numId w:val="16"/>
        </w:numPr>
        <w:suppressAutoHyphens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Подготовительный этап:</w:t>
      </w:r>
    </w:p>
    <w:p w:rsidR="00762A9B" w:rsidRPr="00AA1DCC" w:rsidRDefault="00762A9B" w:rsidP="00960614">
      <w:pPr>
        <w:pStyle w:val="a7"/>
        <w:spacing w:after="0" w:line="240" w:lineRule="auto"/>
        <w:ind w:left="426" w:firstLine="0"/>
        <w:rPr>
          <w:sz w:val="24"/>
          <w:szCs w:val="24"/>
          <w:lang w:eastAsia="ar-SA"/>
        </w:rPr>
      </w:pPr>
      <w:r w:rsidRPr="00AA1DCC">
        <w:rPr>
          <w:sz w:val="24"/>
          <w:szCs w:val="24"/>
          <w:lang w:eastAsia="ar-SA"/>
        </w:rPr>
        <w:t xml:space="preserve">Исследование теоретических источников по теме </w:t>
      </w:r>
      <w:r w:rsidR="005D42D0" w:rsidRPr="00AA1DCC">
        <w:rPr>
          <w:sz w:val="24"/>
          <w:szCs w:val="24"/>
          <w:lang w:eastAsia="ar-SA"/>
        </w:rPr>
        <w:t>индивидуального творческого задания.</w:t>
      </w:r>
      <w:r w:rsidRPr="00AA1DCC">
        <w:rPr>
          <w:sz w:val="24"/>
          <w:szCs w:val="24"/>
          <w:lang w:eastAsia="ar-SA"/>
        </w:rPr>
        <w:t xml:space="preserve"> Оформление выводов по главам, консультации у научного руководителя.</w:t>
      </w:r>
    </w:p>
    <w:p w:rsidR="00762A9B" w:rsidRPr="00AA1DCC" w:rsidRDefault="00762A9B" w:rsidP="00960614">
      <w:pPr>
        <w:pStyle w:val="a7"/>
        <w:numPr>
          <w:ilvl w:val="0"/>
          <w:numId w:val="16"/>
        </w:numPr>
        <w:spacing w:after="0" w:line="240" w:lineRule="auto"/>
        <w:ind w:left="426" w:hanging="426"/>
        <w:rPr>
          <w:sz w:val="24"/>
          <w:szCs w:val="24"/>
          <w:lang w:eastAsia="ar-SA"/>
        </w:rPr>
      </w:pPr>
      <w:r w:rsidRPr="00AA1DCC">
        <w:rPr>
          <w:sz w:val="24"/>
          <w:szCs w:val="24"/>
        </w:rPr>
        <w:t xml:space="preserve">Основной этап: </w:t>
      </w:r>
    </w:p>
    <w:p w:rsidR="00762A9B" w:rsidRPr="00AA1DCC" w:rsidRDefault="00762A9B" w:rsidP="00960614">
      <w:pPr>
        <w:pStyle w:val="a7"/>
        <w:spacing w:after="0" w:line="240" w:lineRule="auto"/>
        <w:ind w:left="426" w:firstLine="0"/>
        <w:rPr>
          <w:sz w:val="24"/>
          <w:szCs w:val="24"/>
          <w:lang w:eastAsia="ar-SA"/>
        </w:rPr>
      </w:pPr>
      <w:r w:rsidRPr="00AA1DCC">
        <w:rPr>
          <w:sz w:val="24"/>
          <w:szCs w:val="24"/>
          <w:lang w:eastAsia="ar-SA"/>
        </w:rPr>
        <w:t>Завершение научного исследования по теме ВКР магистра: уточнение методологических основ исследования по теме ВКР магистра, выводов по главам, заключения, оформление списка литературы и списка источников иллюстративных примеров.</w:t>
      </w:r>
    </w:p>
    <w:p w:rsidR="00762A9B" w:rsidRPr="00AA1DCC" w:rsidRDefault="00762A9B" w:rsidP="00960614">
      <w:pPr>
        <w:pStyle w:val="a7"/>
        <w:numPr>
          <w:ilvl w:val="0"/>
          <w:numId w:val="16"/>
        </w:numPr>
        <w:spacing w:after="0" w:line="240" w:lineRule="auto"/>
        <w:ind w:left="426" w:hanging="426"/>
        <w:rPr>
          <w:sz w:val="24"/>
          <w:szCs w:val="24"/>
          <w:lang w:eastAsia="ar-SA"/>
        </w:rPr>
      </w:pPr>
      <w:r w:rsidRPr="00AA1DCC">
        <w:rPr>
          <w:sz w:val="24"/>
          <w:szCs w:val="24"/>
        </w:rPr>
        <w:t xml:space="preserve">Заключительный этап: </w:t>
      </w:r>
    </w:p>
    <w:p w:rsidR="00762A9B" w:rsidRPr="00AA1DCC" w:rsidRDefault="00762A9B" w:rsidP="00960614">
      <w:pPr>
        <w:pStyle w:val="a7"/>
        <w:spacing w:after="0" w:line="240" w:lineRule="auto"/>
        <w:ind w:firstLine="426"/>
        <w:rPr>
          <w:sz w:val="24"/>
          <w:szCs w:val="24"/>
          <w:lang w:eastAsia="ar-SA"/>
        </w:rPr>
      </w:pPr>
      <w:r w:rsidRPr="00AA1DCC">
        <w:rPr>
          <w:sz w:val="24"/>
          <w:szCs w:val="24"/>
          <w:lang w:eastAsia="ar-SA"/>
        </w:rPr>
        <w:t>Составление отчета о преддипломной практике.</w:t>
      </w:r>
    </w:p>
    <w:p w:rsidR="00AE3A73" w:rsidRPr="00AA1DCC" w:rsidRDefault="00AE3A73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Методы и технологии, используемые на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b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) практике</w:t>
      </w:r>
    </w:p>
    <w:p w:rsidR="00762A9B" w:rsidRPr="00AA1DCC" w:rsidRDefault="00762A9B" w:rsidP="00960614">
      <w:pPr>
        <w:spacing w:after="0" w:line="240" w:lineRule="auto"/>
        <w:ind w:right="16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  <w:u w:val="single"/>
        </w:rPr>
        <w:t>Образовательные технологии</w:t>
      </w:r>
      <w:r w:rsidRPr="00AA1DC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наглядно-информационные технологии (материалы выставок, экспонаты музеев и «красных уголков» предприятия (учреждения), стенды, плакаты, альбомы и др.);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использование библиотечного фонда учреждения;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наставничество (работа в период практики в качестве ученика опытного специалиста);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информационно-консультационные технологии (консультации ведущих специалистов);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 (информация из Интернет, e-mail и т.п.);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информационные материалы радио и телевидения;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аудио- и видеоматериалы;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7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консультации библиографов.</w:t>
      </w:r>
    </w:p>
    <w:p w:rsidR="00762A9B" w:rsidRPr="00AA1DCC" w:rsidRDefault="00762A9B" w:rsidP="00960614">
      <w:pPr>
        <w:spacing w:after="0" w:line="240" w:lineRule="auto"/>
        <w:ind w:right="165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DCC">
        <w:rPr>
          <w:rFonts w:ascii="Times New Roman" w:hAnsi="Times New Roman" w:cs="Times New Roman"/>
          <w:sz w:val="24"/>
          <w:szCs w:val="24"/>
          <w:u w:val="single"/>
        </w:rPr>
        <w:t>Научно-исследовательские технологии: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определение проблемы, объекта и предмета исследования, постановка исследовательской задачи;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разработка инструментария исследования;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наблюдения, измерения, фиксация результатов;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сбор, обработка, анализ и предварительная систематизация фактического и литературного материала;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использование информационно-аналитических компьютерных программ и технологий;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прогноз развития ситуации (функционирования объекта исследования);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использование информационно-аналитических и проектных компьютерных программ и технологий;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систематизация фактического и литературного материала;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обобщение полученных результатов;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консультации научного руководителя;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8"/>
        </w:numPr>
        <w:spacing w:after="0" w:line="240" w:lineRule="auto"/>
        <w:ind w:left="426" w:right="165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оформление и защита отчёта о практике.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9. Рейтинг-план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2"/>
        <w:gridCol w:w="1984"/>
        <w:gridCol w:w="1276"/>
        <w:gridCol w:w="1275"/>
        <w:gridCol w:w="1418"/>
        <w:gridCol w:w="1134"/>
        <w:gridCol w:w="957"/>
      </w:tblGrid>
      <w:tr w:rsidR="00FE7564" w:rsidRPr="00AA1DCC" w:rsidTr="000637F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практики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E7564" w:rsidRPr="00AA1DCC" w:rsidTr="000637F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E7564" w:rsidRPr="00AA1DCC" w:rsidRDefault="00FE7564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5D42D0" w:rsidRPr="00AA1DCC" w:rsidTr="005D42D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ОР.4-5-1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DF7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DF7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Индивидуальное творческое задание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DF7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40-60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606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D42D0" w:rsidRPr="00AA1DCC" w:rsidTr="005D42D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ОР.3-5-1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DF7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42D0" w:rsidRPr="00AA1DCC" w:rsidRDefault="005D42D0" w:rsidP="00DF7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Доклад- сообщение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DF7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1DCC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42D0" w:rsidRPr="00AA1DCC" w:rsidRDefault="005D42D0" w:rsidP="009606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42D0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62A9B" w:rsidRPr="00AA1DCC" w:rsidTr="000637F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762A9B" w:rsidRPr="00AA1DCC" w:rsidTr="000637F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5D42D0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62A9B" w:rsidRPr="00AA1DCC" w:rsidTr="000637F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5D42D0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2A9B" w:rsidRPr="00AA1DCC" w:rsidRDefault="00762A9B" w:rsidP="00960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2A9B" w:rsidRPr="00AA1DCC" w:rsidRDefault="005D42D0" w:rsidP="005D4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D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 Формы отчётности по итогам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762A9B" w:rsidRPr="00AA1DCC" w:rsidRDefault="00762A9B" w:rsidP="00960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DCC">
        <w:rPr>
          <w:rFonts w:ascii="Times New Roman" w:hAnsi="Times New Roman" w:cs="Times New Roman"/>
          <w:sz w:val="24"/>
          <w:szCs w:val="24"/>
        </w:rPr>
        <w:t>Форма отчетности – зачет с оценкой.</w:t>
      </w:r>
    </w:p>
    <w:p w:rsidR="00762A9B" w:rsidRPr="00AA1DCC" w:rsidRDefault="00762A9B" w:rsidP="009606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1D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результатам научно-исследовательской работы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апробация практических исследований, отчет и доклад об их результатах; </w:t>
      </w:r>
    </w:p>
    <w:p w:rsidR="00762A9B" w:rsidRPr="00AA1DCC" w:rsidRDefault="00762A9B" w:rsidP="00960614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полный текст ВКР; </w:t>
      </w:r>
    </w:p>
    <w:p w:rsidR="00762A9B" w:rsidRPr="00AA1DCC" w:rsidRDefault="00762A9B" w:rsidP="009606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Формы текущего контроля успеваемости и промежуточной аттестации обучающихся по итогам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762A9B" w:rsidRPr="00AA1DCC" w:rsidRDefault="00762A9B" w:rsidP="00960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62A9B" w:rsidRPr="00AA1DCC" w:rsidRDefault="00762A9B" w:rsidP="00960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Текущий контроль</w:t>
      </w:r>
      <w:r w:rsidR="00DF2640" w:rsidRPr="00AA1DCC">
        <w:rPr>
          <w:rFonts w:ascii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762A9B" w:rsidRPr="00AA1DCC" w:rsidRDefault="00762A9B" w:rsidP="00960614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ведения конспекта научной литературы;</w:t>
      </w:r>
    </w:p>
    <w:p w:rsidR="00762A9B" w:rsidRPr="00AA1DCC" w:rsidRDefault="00762A9B" w:rsidP="00960614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- выполнение индивидуальных заданий по научно-исследовательской работе</w:t>
      </w:r>
      <w:r w:rsidR="000402AC" w:rsidRPr="00AA1DCC">
        <w:rPr>
          <w:rFonts w:ascii="Times New Roman" w:hAnsi="Times New Roman" w:cs="Times New Roman"/>
          <w:sz w:val="24"/>
          <w:szCs w:val="24"/>
        </w:rPr>
        <w:t xml:space="preserve"> (индивидуальное творческое задание)</w:t>
      </w:r>
      <w:r w:rsidRPr="00AA1D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02AC" w:rsidRPr="00AA1DCC" w:rsidRDefault="000402AC" w:rsidP="000402AC">
      <w:pPr>
        <w:tabs>
          <w:tab w:val="num" w:pos="142"/>
          <w:tab w:val="num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A1DC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A1DCC">
        <w:rPr>
          <w:rFonts w:ascii="Times New Roman" w:eastAsia="Times New Roman" w:hAnsi="Times New Roman"/>
          <w:sz w:val="24"/>
          <w:szCs w:val="24"/>
          <w:lang w:eastAsia="ar-SA"/>
        </w:rPr>
        <w:tab/>
        <w:t>Отчетная документация по итогам производственной (научно-исследовательской) практики включает: отчет по практике, включающий в себя информационную часть, ход выполнения практики за отчетный период, отзыв научного руководителя, содержащий оценку и информацию о предоставлении результата индивидуального творческого задания</w:t>
      </w:r>
      <w:r w:rsidRPr="00AA1DC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AA1DCC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 xml:space="preserve">оценку доклада-сообщения о проделанной работе по теме научного исследования, о наличии публикации, если таковая имеется, и др. </w:t>
      </w:r>
    </w:p>
    <w:p w:rsidR="000637F5" w:rsidRPr="00AA1DCC" w:rsidRDefault="000637F5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12. Перечень учебной литературы и ресурсов сети «Интернет», необходимых для проведения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12.1.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Основная литература</w:t>
      </w:r>
    </w:p>
    <w:p w:rsidR="00D9533B" w:rsidRPr="00AA1DCC" w:rsidRDefault="00D9533B" w:rsidP="00960614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Кручинина Г.А. Методика обучения иностранным языкам: теоретические основы учебно-методическое пособие / Г.А. Кручинина.- Нижний Новгород: Мининский ун-т, 2018</w:t>
      </w:r>
      <w:r w:rsidR="00AA1DCC">
        <w:rPr>
          <w:rFonts w:ascii="Times New Roman" w:hAnsi="Times New Roman" w:cs="Times New Roman"/>
          <w:sz w:val="24"/>
          <w:szCs w:val="24"/>
        </w:rPr>
        <w:t>.</w:t>
      </w:r>
    </w:p>
    <w:p w:rsidR="00D9533B" w:rsidRPr="00AA1DCC" w:rsidRDefault="00D9533B" w:rsidP="00960614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Электрон.текстовые данные. -  Глазов: Глазовский государственный педагогический институт, 2016. - 90 с.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AA1DCC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D9533B" w:rsidRPr="00AA1DCC" w:rsidRDefault="00D9533B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FE7564" w:rsidRPr="00AA1DCC" w:rsidRDefault="00FE7564" w:rsidP="0096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</w:rPr>
        <w:t>12.2. Дополнительная литература</w:t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AA1DCC">
        <w:rPr>
          <w:rFonts w:ascii="Times New Roman" w:hAnsi="Times New Roman" w:cs="Times New Roman"/>
          <w:sz w:val="24"/>
          <w:szCs w:val="24"/>
        </w:rPr>
        <w:tab/>
        <w:t>Практикум: учеб.пособие для студентов образоват. организаций высш. образования: Рек. НМС МНОО "МАИТ"/ А.Н. Шамов.- Ростов-на-Дону: Феникс,</w:t>
      </w:r>
      <w:r w:rsidRPr="00AA1DCC">
        <w:rPr>
          <w:rFonts w:ascii="Times New Roman" w:hAnsi="Times New Roman" w:cs="Times New Roman"/>
          <w:sz w:val="24"/>
          <w:szCs w:val="24"/>
        </w:rPr>
        <w:tab/>
        <w:t>2017.- 269 с.</w:t>
      </w:r>
      <w:r w:rsidRPr="00AA1DCC">
        <w:rPr>
          <w:rFonts w:ascii="Times New Roman" w:hAnsi="Times New Roman" w:cs="Times New Roman"/>
          <w:sz w:val="24"/>
          <w:szCs w:val="24"/>
        </w:rPr>
        <w:tab/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AA1DCC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AA1DCC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AA1DCC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AA1DCC">
        <w:rPr>
          <w:rFonts w:ascii="Times New Roman" w:hAnsi="Times New Roman" w:cs="Times New Roman"/>
          <w:sz w:val="24"/>
          <w:szCs w:val="24"/>
        </w:rPr>
        <w:tab/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Булаева М.Н.</w:t>
      </w:r>
      <w:r w:rsidRPr="00AA1DCC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AA1DCC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AA1DCC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0402AC" w:rsidRPr="00AA1DCC">
        <w:rPr>
          <w:rFonts w:ascii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2016. -</w:t>
      </w:r>
      <w:r w:rsidR="00AA1DCC">
        <w:rPr>
          <w:rFonts w:ascii="Times New Roman" w:hAnsi="Times New Roman" w:cs="Times New Roman"/>
          <w:sz w:val="24"/>
          <w:szCs w:val="24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89 с.</w:t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AA1DCC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Pr="00AA1DCC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Pr="00AA1DCC">
        <w:rPr>
          <w:rFonts w:ascii="Times New Roman" w:hAnsi="Times New Roman" w:cs="Times New Roman"/>
          <w:sz w:val="24"/>
          <w:szCs w:val="24"/>
        </w:rPr>
        <w:tab/>
        <w:t>2016.- 39 с.</w:t>
      </w: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hAnsi="Times New Roman" w:cs="Times New Roman"/>
          <w:sz w:val="24"/>
          <w:szCs w:val="24"/>
        </w:rPr>
        <w:tab/>
      </w:r>
    </w:p>
    <w:p w:rsidR="00D9533B" w:rsidRPr="00AA1DCC" w:rsidRDefault="00D9533B" w:rsidP="00960614">
      <w:pPr>
        <w:pStyle w:val="a3"/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AA1DCC">
        <w:rPr>
          <w:rFonts w:ascii="Times New Roman" w:hAnsi="Times New Roman" w:cs="Times New Roman"/>
          <w:sz w:val="24"/>
          <w:szCs w:val="24"/>
        </w:rPr>
        <w:tab/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AA1DCC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Электрон.текстовые данные. - </w:t>
      </w:r>
      <w:r w:rsidRPr="00AA1DCC">
        <w:rPr>
          <w:rFonts w:ascii="Times New Roman" w:hAnsi="Times New Roman" w:cs="Times New Roman"/>
          <w:sz w:val="24"/>
          <w:szCs w:val="24"/>
        </w:rPr>
        <w:t>Минск: РИПО,</w:t>
      </w:r>
      <w:r w:rsidRPr="00AA1DCC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46" w:history="1">
        <w:r w:rsidRPr="00AA1DCC">
          <w:rPr>
            <w:rStyle w:val="af3"/>
            <w:rFonts w:ascii="Times New Roman" w:hAnsi="Times New Roman" w:cs="Times New Roman"/>
            <w:sz w:val="24"/>
            <w:szCs w:val="24"/>
          </w:rPr>
          <w:t>http://biblioclub.ru/index.php?page=book&amp;id=486005</w:t>
        </w:r>
      </w:hyperlink>
    </w:p>
    <w:p w:rsidR="00D9533B" w:rsidRPr="00AA1DCC" w:rsidRDefault="00D9533B" w:rsidP="00960614">
      <w:pPr>
        <w:pStyle w:val="a3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iCs/>
          <w:sz w:val="24"/>
          <w:szCs w:val="24"/>
        </w:rPr>
        <w:t>12.3. Интернет-ресурсы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sz w:val="24"/>
          <w:szCs w:val="24"/>
          <w:lang w:val="en-US"/>
        </w:rPr>
        <w:t>BBC Learning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English [</w:t>
      </w:r>
      <w:r w:rsidRPr="00AA1DCC">
        <w:rPr>
          <w:rFonts w:ascii="Times New Roman" w:hAnsi="Times New Roman" w:cs="Times New Roman"/>
          <w:sz w:val="24"/>
          <w:szCs w:val="24"/>
        </w:rPr>
        <w:t>Электронный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ресурс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] URL: http://www.bbc.co.uk/worldservic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>e/learningenglish/index.shtml.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EnglishBanana.com: The best free English and drama 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>resources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for students and teachers [</w:t>
      </w:r>
      <w:r w:rsidRPr="00AA1DCC">
        <w:rPr>
          <w:rFonts w:ascii="Times New Roman" w:hAnsi="Times New Roman" w:cs="Times New Roman"/>
          <w:sz w:val="24"/>
          <w:szCs w:val="24"/>
        </w:rPr>
        <w:t>Электронный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A1DCC">
        <w:rPr>
          <w:rFonts w:ascii="Times New Roman" w:hAnsi="Times New Roman" w:cs="Times New Roman"/>
          <w:sz w:val="24"/>
          <w:szCs w:val="24"/>
        </w:rPr>
        <w:t>ресурс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] URL:</w:t>
      </w:r>
      <w:r w:rsidR="000402AC"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 http://www.englishbanana.com/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1DCC">
        <w:rPr>
          <w:rFonts w:ascii="Times New Roman" w:hAnsi="Times New Roman" w:cs="Times New Roman"/>
          <w:sz w:val="24"/>
          <w:szCs w:val="24"/>
          <w:lang w:val="en-US"/>
        </w:rPr>
        <w:t xml:space="preserve">Langust -  </w:t>
      </w:r>
      <w:hyperlink r:id="rId47" w:history="1">
        <w:r w:rsidRPr="00AA1DCC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http://www.langust.ru/method.shtml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Вопросы интернет образования: электронный журнал. [Электронный ресурс] URL:ht</w:t>
      </w:r>
      <w:r w:rsidR="000402AC" w:rsidRPr="00AA1DCC">
        <w:rPr>
          <w:rFonts w:ascii="Times New Roman" w:hAnsi="Times New Roman" w:cs="Times New Roman"/>
          <w:sz w:val="24"/>
          <w:szCs w:val="24"/>
        </w:rPr>
        <w:t>tp://vio.fio.ru/about.html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Изучение английского языка - </w:t>
      </w:r>
      <w:hyperlink r:id="rId48" w:history="1">
        <w:r w:rsidRPr="00AA1DCC">
          <w:rPr>
            <w:rFonts w:ascii="Times New Roman" w:hAnsi="Times New Roman" w:cs="Times New Roman"/>
            <w:sz w:val="24"/>
            <w:szCs w:val="24"/>
            <w:u w:val="single"/>
          </w:rPr>
          <w:t>http://www.native-english.ru/articles/excursus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Лингводидактическая практика. Научно-педагогическая практика [Электронный ресурс] URL: https://sites.g</w:t>
      </w:r>
      <w:r w:rsidR="000402AC" w:rsidRPr="00AA1DCC">
        <w:rPr>
          <w:rFonts w:ascii="Times New Roman" w:hAnsi="Times New Roman" w:cs="Times New Roman"/>
          <w:sz w:val="24"/>
          <w:szCs w:val="24"/>
        </w:rPr>
        <w:t>oogle.com/site/lingvodidactics/</w:t>
      </w:r>
      <w:r w:rsidRPr="00AA1D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Новинки педагогической литературы. Преподавание иностранных языков в школе. - 2010 // День за днем. [Электронный ресурс] URL: http://www.den-za-d</w:t>
      </w:r>
      <w:r w:rsidR="000402AC" w:rsidRPr="00AA1DCC">
        <w:rPr>
          <w:rFonts w:ascii="Times New Roman" w:hAnsi="Times New Roman" w:cs="Times New Roman"/>
          <w:sz w:val="24"/>
          <w:szCs w:val="24"/>
        </w:rPr>
        <w:t>nem.ru/page.php?article=639. /</w:t>
      </w:r>
      <w:r w:rsidRPr="00AA1D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Педагогическая библиотека - </w:t>
      </w:r>
      <w:hyperlink r:id="rId49" w:history="1">
        <w:r w:rsidRPr="00AA1DCC">
          <w:rPr>
            <w:rFonts w:ascii="Times New Roman" w:hAnsi="Times New Roman" w:cs="Times New Roman"/>
            <w:sz w:val="24"/>
            <w:szCs w:val="24"/>
            <w:u w:val="single"/>
          </w:rPr>
          <w:t>http://www.pedlib.ru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http://www.bookin.org.ru/book/228714 /.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стандарт. [Электронный ресурс] URL: http://минобрнауки.рф/документ</w:t>
      </w:r>
      <w:r w:rsidR="000402AC" w:rsidRPr="00AA1DCC">
        <w:rPr>
          <w:rFonts w:ascii="Times New Roman" w:hAnsi="Times New Roman" w:cs="Times New Roman"/>
          <w:sz w:val="24"/>
          <w:szCs w:val="24"/>
        </w:rPr>
        <w:t>ы/543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 xml:space="preserve">Федеральный портал -  </w:t>
      </w:r>
      <w:hyperlink r:id="rId50" w:history="1">
        <w:r w:rsidRPr="00AA1DCC">
          <w:rPr>
            <w:rFonts w:ascii="Times New Roman" w:hAnsi="Times New Roman" w:cs="Times New Roman"/>
            <w:sz w:val="24"/>
            <w:szCs w:val="24"/>
            <w:u w:val="single"/>
          </w:rPr>
          <w:t>http://www.edu.ru</w:t>
        </w:r>
      </w:hyperlink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lastRenderedPageBreak/>
        <w:t>Федерация интернет образования [Электронный р</w:t>
      </w:r>
      <w:r w:rsidR="000402AC" w:rsidRPr="00AA1DCC">
        <w:rPr>
          <w:rFonts w:ascii="Times New Roman" w:hAnsi="Times New Roman" w:cs="Times New Roman"/>
          <w:sz w:val="24"/>
          <w:szCs w:val="24"/>
        </w:rPr>
        <w:t>есурс] URL: http://www.fio.ru/</w:t>
      </w:r>
      <w:r w:rsidRPr="00AA1D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33B" w:rsidRPr="00AA1DCC" w:rsidRDefault="00D9533B" w:rsidP="000402AC">
      <w:pPr>
        <w:numPr>
          <w:ilvl w:val="0"/>
          <w:numId w:val="2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Фестиваль педагогических идей «Открытый урок». [Электронный ресурс] URL: http://fe</w:t>
      </w:r>
      <w:r w:rsidR="000402AC" w:rsidRPr="00AA1DCC">
        <w:rPr>
          <w:rFonts w:ascii="Times New Roman" w:hAnsi="Times New Roman" w:cs="Times New Roman"/>
          <w:sz w:val="24"/>
          <w:szCs w:val="24"/>
        </w:rPr>
        <w:t>stival.1september.ru/articles/</w:t>
      </w:r>
      <w:r w:rsidRPr="00AA1DCC">
        <w:rPr>
          <w:rFonts w:ascii="Times New Roman" w:hAnsi="Times New Roman" w:cs="Times New Roman"/>
          <w:sz w:val="24"/>
          <w:szCs w:val="24"/>
        </w:rPr>
        <w:t>.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13. Фонд оценочных средств для проведения промежуточной аттестации обучающихся по практике</w:t>
      </w: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FE7564" w:rsidRPr="00AA1DCC" w:rsidRDefault="00FE7564" w:rsidP="009606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Перечень информационных технологий, используемых при проведении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, включая перечень программного обеспечения и информационных справочных систем</w:t>
      </w:r>
    </w:p>
    <w:p w:rsidR="00FE7564" w:rsidRPr="00AA1DCC" w:rsidRDefault="00FE7564" w:rsidP="0096061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14.1. Перечень программного обеспечения:</w:t>
      </w:r>
    </w:p>
    <w:p w:rsidR="00D9533B" w:rsidRPr="00F10DB0" w:rsidRDefault="00D9533B" w:rsidP="00960614">
      <w:pPr>
        <w:suppressAutoHyphens/>
        <w:spacing w:after="0" w:line="240" w:lineRule="auto"/>
        <w:ind w:left="116" w:firstLine="59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LMS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Moodle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Пакет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Microsoft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Office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Word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Excel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PowerPoint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02AC"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.),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Интернет</w:t>
      </w:r>
      <w:r w:rsidR="000402AC"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браузер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Reader</w:t>
      </w:r>
      <w:r w:rsidRPr="00F10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E7564" w:rsidRPr="00F10DB0" w:rsidRDefault="00FE7564" w:rsidP="00960614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E7564" w:rsidRPr="00AA1DCC" w:rsidRDefault="00FE7564" w:rsidP="00960614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>14.2. Перечень информационных справочных систем: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www.biblioclub.ru ЭБС «Университетская библиотека онлайн»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www.elibrary.ru    Научная электронная библиотека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www.ebiblioteka.ru Универсальные базы данных изданий</w:t>
      </w:r>
    </w:p>
    <w:p w:rsidR="00D9533B" w:rsidRPr="00AA1DCC" w:rsidRDefault="00D9533B" w:rsidP="009606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www.gramota.ru Информационно-справочный портал «Русский язык»</w:t>
      </w:r>
    </w:p>
    <w:p w:rsidR="00FE7564" w:rsidRPr="00AA1DCC" w:rsidRDefault="00FE7564" w:rsidP="0096061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E7564" w:rsidRPr="00AA1DCC" w:rsidRDefault="00FE7564" w:rsidP="0096061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15. Матер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иально-техническое обеспечение 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="00D9533B" w:rsidRPr="00AA1DCC">
        <w:rPr>
          <w:rFonts w:ascii="Times New Roman" w:hAnsi="Times New Roman" w:cs="Times New Roman"/>
          <w:sz w:val="24"/>
          <w:szCs w:val="24"/>
        </w:rPr>
        <w:t>(научно-исследовательская работа</w:t>
      </w:r>
      <w:r w:rsidR="00D9533B" w:rsidRPr="00AA1DC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 w:rsidR="00D9533B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D9533B" w:rsidRPr="00AA1DCC" w:rsidRDefault="00D9533B" w:rsidP="00960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Реализация 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производственной</w:t>
      </w:r>
      <w:r w:rsidR="000402AC" w:rsidRPr="00AA1D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A1DC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практики</w:t>
      </w:r>
      <w:r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требует</w:t>
      </w:r>
      <w:r w:rsidR="000402AC" w:rsidRPr="00AA1D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наличия учебной аудитории для проведения лекционных, практических и самостоятельных занятий, оборудованной видео-техникой для презентации, средствами звуковоспроизведения, экраном и выходом в сеть Интернет, в том числе  мультимедиа</w:t>
      </w:r>
      <w:r w:rsidR="000402AC"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</w:t>
      </w:r>
      <w:r w:rsidRPr="00AA1DC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проектором, интерактивной доской, ноутбуком.</w:t>
      </w:r>
    </w:p>
    <w:p w:rsidR="00D9533B" w:rsidRPr="00AA1DCC" w:rsidRDefault="00D9533B" w:rsidP="009606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533B" w:rsidRPr="00AA1DCC" w:rsidRDefault="00D9533B" w:rsidP="009606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7564" w:rsidRPr="00AA1DCC" w:rsidRDefault="00F201F3" w:rsidP="009606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r w:rsidR="00FE7564" w:rsidRPr="00AA1DC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ИТОГОВОЙ АТТЕСТАЦИИ</w:t>
      </w:r>
    </w:p>
    <w:p w:rsidR="00F201F3" w:rsidRPr="00AA1DCC" w:rsidRDefault="00F201F3" w:rsidP="009606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E7564" w:rsidRPr="00AA1DCC" w:rsidRDefault="00FE7564" w:rsidP="00960614">
      <w:pPr>
        <w:tabs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CC">
        <w:rPr>
          <w:rFonts w:ascii="Times New Roman" w:hAnsi="Times New Roman" w:cs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FE7564" w:rsidRPr="00AA1DCC" w:rsidRDefault="00FE7564" w:rsidP="00960614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FE7564" w:rsidRPr="00AA1DCC" w:rsidRDefault="00FE7564" w:rsidP="00960614">
      <w:pPr>
        <w:tabs>
          <w:tab w:val="left" w:pos="132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A1D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AA1DCC">
        <w:rPr>
          <w:rFonts w:ascii="Times New Roman" w:hAnsi="Times New Roman" w:cs="Times New Roman"/>
          <w:sz w:val="24"/>
          <w:szCs w:val="24"/>
          <w:vertAlign w:val="superscript"/>
        </w:rPr>
        <w:t>мод.</w:t>
      </w:r>
      <w:r w:rsidRPr="00AA1DCC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FE7564" w:rsidRPr="00AA1DCC" w:rsidRDefault="00FE7564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AA1DC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A1D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AA1DCC">
        <w:rPr>
          <w:rFonts w:ascii="Times New Roman" w:hAnsi="Times New Roman" w:cs="Times New Roman"/>
          <w:sz w:val="24"/>
          <w:szCs w:val="24"/>
          <w:vertAlign w:val="superscript"/>
        </w:rPr>
        <w:t>мод.</w:t>
      </w:r>
      <w:r w:rsidRPr="00AA1DCC">
        <w:rPr>
          <w:rFonts w:ascii="Times New Roman" w:hAnsi="Times New Roman" w:cs="Times New Roman"/>
          <w:sz w:val="24"/>
          <w:szCs w:val="24"/>
        </w:rPr>
        <w:t xml:space="preserve">–  рейтинговый балл студента </w:t>
      </w:r>
      <w:r w:rsidRPr="00AA1DCC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A1DCC">
        <w:rPr>
          <w:rFonts w:ascii="Times New Roman" w:hAnsi="Times New Roman" w:cs="Times New Roman"/>
          <w:sz w:val="24"/>
          <w:szCs w:val="24"/>
        </w:rPr>
        <w:t xml:space="preserve"> по модулю;</w:t>
      </w:r>
    </w:p>
    <w:p w:rsidR="00FE7564" w:rsidRPr="00AA1DCC" w:rsidRDefault="00315BD8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FE7564" w:rsidRPr="00AA1DCC" w:rsidRDefault="00315BD8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FE7564" w:rsidRPr="00AA1DCC" w:rsidRDefault="00315BD8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E7564" w:rsidRPr="00AA1DCC" w:rsidRDefault="00315BD8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FE7564" w:rsidRPr="00AA1DCC">
        <w:rPr>
          <w:rFonts w:ascii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E7564" w:rsidRPr="00762A9B" w:rsidRDefault="00FE7564" w:rsidP="009606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A1DCC">
        <w:rPr>
          <w:rFonts w:ascii="Times New Roman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FE7564" w:rsidRPr="00762A9B" w:rsidRDefault="00FE7564" w:rsidP="00960614">
      <w:pPr>
        <w:tabs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BE8" w:rsidRPr="00762A9B" w:rsidRDefault="00913BE8" w:rsidP="009606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13BE8" w:rsidRPr="00762A9B" w:rsidSect="000637F5">
      <w:pgSz w:w="11906" w:h="16838"/>
      <w:pgMar w:top="1134" w:right="1134" w:bottom="1134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8B" w:rsidRDefault="00D5388B" w:rsidP="005A1799">
      <w:pPr>
        <w:spacing w:after="0" w:line="240" w:lineRule="auto"/>
      </w:pPr>
      <w:r>
        <w:separator/>
      </w:r>
    </w:p>
  </w:endnote>
  <w:endnote w:type="continuationSeparator" w:id="0">
    <w:p w:rsidR="00D5388B" w:rsidRDefault="00D5388B" w:rsidP="005A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D5388B" w:rsidRDefault="00D5388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B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5388B" w:rsidRDefault="00D5388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8B" w:rsidRDefault="00D5388B">
    <w:pPr>
      <w:pStyle w:val="ac"/>
      <w:jc w:val="right"/>
    </w:pPr>
  </w:p>
  <w:p w:rsidR="00D5388B" w:rsidRDefault="00D5388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8B" w:rsidRDefault="00D5388B" w:rsidP="005A1799">
      <w:pPr>
        <w:spacing w:after="0" w:line="240" w:lineRule="auto"/>
      </w:pPr>
      <w:r>
        <w:separator/>
      </w:r>
    </w:p>
  </w:footnote>
  <w:footnote w:type="continuationSeparator" w:id="0">
    <w:p w:rsidR="00D5388B" w:rsidRDefault="00D5388B" w:rsidP="005A1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7328"/>
    <w:multiLevelType w:val="hybridMultilevel"/>
    <w:tmpl w:val="CB76255E"/>
    <w:lvl w:ilvl="0" w:tplc="E16CAD60">
      <w:start w:val="1"/>
      <w:numFmt w:val="decimal"/>
      <w:suff w:val="space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D02B1"/>
    <w:multiLevelType w:val="hybridMultilevel"/>
    <w:tmpl w:val="DDF4936A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56BEB"/>
    <w:multiLevelType w:val="multilevel"/>
    <w:tmpl w:val="DB746A9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10B0A85"/>
    <w:multiLevelType w:val="hybridMultilevel"/>
    <w:tmpl w:val="70D6576A"/>
    <w:lvl w:ilvl="0" w:tplc="BF6884C0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555D9"/>
    <w:multiLevelType w:val="hybridMultilevel"/>
    <w:tmpl w:val="BE8212C8"/>
    <w:lvl w:ilvl="0" w:tplc="D29C36CC">
      <w:start w:val="1"/>
      <w:numFmt w:val="decimal"/>
      <w:lvlText w:val="%1."/>
      <w:lvlJc w:val="left"/>
      <w:pPr>
        <w:ind w:left="1664" w:hanging="138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0330EA5"/>
    <w:multiLevelType w:val="hybridMultilevel"/>
    <w:tmpl w:val="0A663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307A7"/>
    <w:multiLevelType w:val="hybridMultilevel"/>
    <w:tmpl w:val="52562E64"/>
    <w:lvl w:ilvl="0" w:tplc="322E563A">
      <w:start w:val="1"/>
      <w:numFmt w:val="decimal"/>
      <w:lvlText w:val="%1."/>
      <w:lvlJc w:val="left"/>
      <w:pPr>
        <w:ind w:left="97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35806CF"/>
    <w:multiLevelType w:val="hybridMultilevel"/>
    <w:tmpl w:val="C0E2387C"/>
    <w:lvl w:ilvl="0" w:tplc="047E9BE8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911C1"/>
    <w:multiLevelType w:val="hybridMultilevel"/>
    <w:tmpl w:val="2030201E"/>
    <w:lvl w:ilvl="0" w:tplc="C4B613B4">
      <w:start w:val="1"/>
      <w:numFmt w:val="decimal"/>
      <w:lvlText w:val="%1."/>
      <w:lvlJc w:val="left"/>
      <w:pPr>
        <w:ind w:left="914" w:hanging="63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4510EE0"/>
    <w:multiLevelType w:val="hybridMultilevel"/>
    <w:tmpl w:val="45067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7525C"/>
    <w:multiLevelType w:val="hybridMultilevel"/>
    <w:tmpl w:val="09348DD2"/>
    <w:lvl w:ilvl="0" w:tplc="8012B0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FFD6D9B"/>
    <w:multiLevelType w:val="multilevel"/>
    <w:tmpl w:val="7CCC1F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A71740C"/>
    <w:multiLevelType w:val="hybridMultilevel"/>
    <w:tmpl w:val="6BA0359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E327074"/>
    <w:multiLevelType w:val="hybridMultilevel"/>
    <w:tmpl w:val="0282AA64"/>
    <w:lvl w:ilvl="0" w:tplc="3558F4C0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801596"/>
    <w:multiLevelType w:val="hybridMultilevel"/>
    <w:tmpl w:val="C2723B5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9B17D1"/>
    <w:multiLevelType w:val="hybridMultilevel"/>
    <w:tmpl w:val="A2700C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AD0694E"/>
    <w:multiLevelType w:val="hybridMultilevel"/>
    <w:tmpl w:val="468CFC7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B223DA7"/>
    <w:multiLevelType w:val="hybridMultilevel"/>
    <w:tmpl w:val="D2D03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D5FD2"/>
    <w:multiLevelType w:val="hybridMultilevel"/>
    <w:tmpl w:val="C0E2387C"/>
    <w:lvl w:ilvl="0" w:tplc="047E9BE8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BDA2B19"/>
    <w:multiLevelType w:val="multilevel"/>
    <w:tmpl w:val="9AA090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>
    <w:nsid w:val="7FD7252F"/>
    <w:multiLevelType w:val="hybridMultilevel"/>
    <w:tmpl w:val="47260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4"/>
  </w:num>
  <w:num w:numId="5">
    <w:abstractNumId w:val="7"/>
  </w:num>
  <w:num w:numId="6">
    <w:abstractNumId w:val="27"/>
  </w:num>
  <w:num w:numId="7">
    <w:abstractNumId w:val="16"/>
  </w:num>
  <w:num w:numId="8">
    <w:abstractNumId w:val="9"/>
  </w:num>
  <w:num w:numId="9">
    <w:abstractNumId w:val="26"/>
  </w:num>
  <w:num w:numId="10">
    <w:abstractNumId w:val="12"/>
  </w:num>
  <w:num w:numId="11">
    <w:abstractNumId w:val="15"/>
  </w:num>
  <w:num w:numId="12">
    <w:abstractNumId w:val="10"/>
  </w:num>
  <w:num w:numId="13">
    <w:abstractNumId w:val="22"/>
  </w:num>
  <w:num w:numId="14">
    <w:abstractNumId w:val="0"/>
  </w:num>
  <w:num w:numId="15">
    <w:abstractNumId w:val="5"/>
  </w:num>
  <w:num w:numId="16">
    <w:abstractNumId w:val="25"/>
  </w:num>
  <w:num w:numId="17">
    <w:abstractNumId w:val="14"/>
  </w:num>
  <w:num w:numId="18">
    <w:abstractNumId w:val="13"/>
  </w:num>
  <w:num w:numId="19">
    <w:abstractNumId w:val="3"/>
  </w:num>
  <w:num w:numId="20">
    <w:abstractNumId w:val="28"/>
  </w:num>
  <w:num w:numId="21">
    <w:abstractNumId w:val="18"/>
  </w:num>
  <w:num w:numId="22">
    <w:abstractNumId w:val="11"/>
  </w:num>
  <w:num w:numId="23">
    <w:abstractNumId w:val="24"/>
  </w:num>
  <w:num w:numId="24">
    <w:abstractNumId w:val="8"/>
  </w:num>
  <w:num w:numId="25">
    <w:abstractNumId w:val="21"/>
  </w:num>
  <w:num w:numId="26">
    <w:abstractNumId w:val="6"/>
  </w:num>
  <w:num w:numId="27">
    <w:abstractNumId w:val="23"/>
  </w:num>
  <w:num w:numId="28">
    <w:abstractNumId w:val="19"/>
  </w:num>
  <w:num w:numId="29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4"/>
    <w:rsid w:val="00013025"/>
    <w:rsid w:val="000402AC"/>
    <w:rsid w:val="0004681C"/>
    <w:rsid w:val="00063668"/>
    <w:rsid w:val="000637F5"/>
    <w:rsid w:val="000647E1"/>
    <w:rsid w:val="0007517D"/>
    <w:rsid w:val="000A6531"/>
    <w:rsid w:val="000B57E8"/>
    <w:rsid w:val="000F246D"/>
    <w:rsid w:val="00147AB1"/>
    <w:rsid w:val="001637A8"/>
    <w:rsid w:val="00166ECC"/>
    <w:rsid w:val="002524D5"/>
    <w:rsid w:val="002615E7"/>
    <w:rsid w:val="002D116B"/>
    <w:rsid w:val="002F37B5"/>
    <w:rsid w:val="0030109A"/>
    <w:rsid w:val="00315BD8"/>
    <w:rsid w:val="003C073B"/>
    <w:rsid w:val="003C6835"/>
    <w:rsid w:val="003E1314"/>
    <w:rsid w:val="003F461F"/>
    <w:rsid w:val="0043004C"/>
    <w:rsid w:val="0044129F"/>
    <w:rsid w:val="00457367"/>
    <w:rsid w:val="00476143"/>
    <w:rsid w:val="00476681"/>
    <w:rsid w:val="00483942"/>
    <w:rsid w:val="004A47CE"/>
    <w:rsid w:val="004C6DE8"/>
    <w:rsid w:val="004D2305"/>
    <w:rsid w:val="004E6197"/>
    <w:rsid w:val="00502200"/>
    <w:rsid w:val="005052F2"/>
    <w:rsid w:val="005A1799"/>
    <w:rsid w:val="005B059E"/>
    <w:rsid w:val="005D42D0"/>
    <w:rsid w:val="00605DD2"/>
    <w:rsid w:val="00626B5C"/>
    <w:rsid w:val="00630885"/>
    <w:rsid w:val="00631087"/>
    <w:rsid w:val="00637F23"/>
    <w:rsid w:val="00640A40"/>
    <w:rsid w:val="00650083"/>
    <w:rsid w:val="00656577"/>
    <w:rsid w:val="006625EF"/>
    <w:rsid w:val="00664FA1"/>
    <w:rsid w:val="006C6821"/>
    <w:rsid w:val="006D1A83"/>
    <w:rsid w:val="006F096A"/>
    <w:rsid w:val="00740738"/>
    <w:rsid w:val="0074344A"/>
    <w:rsid w:val="00762A9B"/>
    <w:rsid w:val="0077259E"/>
    <w:rsid w:val="007C222B"/>
    <w:rsid w:val="007D09E4"/>
    <w:rsid w:val="007D29A3"/>
    <w:rsid w:val="007D3CE9"/>
    <w:rsid w:val="007D5356"/>
    <w:rsid w:val="007E127A"/>
    <w:rsid w:val="007F1DBE"/>
    <w:rsid w:val="008454BE"/>
    <w:rsid w:val="008469F0"/>
    <w:rsid w:val="00851F0C"/>
    <w:rsid w:val="00891B52"/>
    <w:rsid w:val="008E796E"/>
    <w:rsid w:val="00901409"/>
    <w:rsid w:val="00913BE8"/>
    <w:rsid w:val="00960614"/>
    <w:rsid w:val="00963121"/>
    <w:rsid w:val="009631F7"/>
    <w:rsid w:val="009A4C7B"/>
    <w:rsid w:val="00A540D2"/>
    <w:rsid w:val="00A8336A"/>
    <w:rsid w:val="00AA1DCC"/>
    <w:rsid w:val="00AB04AE"/>
    <w:rsid w:val="00AB516B"/>
    <w:rsid w:val="00AD4414"/>
    <w:rsid w:val="00AE3A73"/>
    <w:rsid w:val="00B036AF"/>
    <w:rsid w:val="00B24C64"/>
    <w:rsid w:val="00B26F2B"/>
    <w:rsid w:val="00B374A2"/>
    <w:rsid w:val="00B41974"/>
    <w:rsid w:val="00BA3989"/>
    <w:rsid w:val="00BB456B"/>
    <w:rsid w:val="00C76E30"/>
    <w:rsid w:val="00CA07DC"/>
    <w:rsid w:val="00CA790F"/>
    <w:rsid w:val="00CB0746"/>
    <w:rsid w:val="00CD4D5B"/>
    <w:rsid w:val="00CD61D6"/>
    <w:rsid w:val="00D10EE0"/>
    <w:rsid w:val="00D32A24"/>
    <w:rsid w:val="00D33981"/>
    <w:rsid w:val="00D5388B"/>
    <w:rsid w:val="00D701AC"/>
    <w:rsid w:val="00D874D0"/>
    <w:rsid w:val="00D9429C"/>
    <w:rsid w:val="00D9533B"/>
    <w:rsid w:val="00DC10BA"/>
    <w:rsid w:val="00DE376E"/>
    <w:rsid w:val="00DF2640"/>
    <w:rsid w:val="00E407C6"/>
    <w:rsid w:val="00E43408"/>
    <w:rsid w:val="00E4740F"/>
    <w:rsid w:val="00E83BD4"/>
    <w:rsid w:val="00E92C72"/>
    <w:rsid w:val="00F10DB0"/>
    <w:rsid w:val="00F201F3"/>
    <w:rsid w:val="00F3166B"/>
    <w:rsid w:val="00F64043"/>
    <w:rsid w:val="00F9239A"/>
    <w:rsid w:val="00F97024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5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5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FE756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FE7564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E756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E7564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FE756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E7564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9">
    <w:name w:val="Emphasis"/>
    <w:basedOn w:val="a0"/>
    <w:uiPriority w:val="20"/>
    <w:qFormat/>
    <w:rsid w:val="00FE7564"/>
    <w:rPr>
      <w:i/>
      <w:iCs/>
    </w:rPr>
  </w:style>
  <w:style w:type="paragraph" w:styleId="aa">
    <w:name w:val="header"/>
    <w:basedOn w:val="a"/>
    <w:link w:val="ab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E756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E7564"/>
    <w:rPr>
      <w:rFonts w:ascii="Calibri" w:eastAsia="Calibri" w:hAnsi="Calibri" w:cs="Times New Roman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FE7564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756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FE756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FE7564"/>
    <w:rPr>
      <w:b/>
      <w:bCs/>
    </w:rPr>
  </w:style>
  <w:style w:type="character" w:customStyle="1" w:styleId="apple-converted-space">
    <w:name w:val="apple-converted-space"/>
    <w:basedOn w:val="a0"/>
    <w:rsid w:val="00FE7564"/>
  </w:style>
  <w:style w:type="paragraph" w:customStyle="1" w:styleId="Default">
    <w:name w:val="Default"/>
    <w:rsid w:val="00FE756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f2"/>
    <w:uiPriority w:val="59"/>
    <w:rsid w:val="00FE7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FE75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FE7564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846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75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75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FE756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locked/>
    <w:rsid w:val="00FE7564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E756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E7564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FE756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E7564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9">
    <w:name w:val="Emphasis"/>
    <w:basedOn w:val="a0"/>
    <w:uiPriority w:val="20"/>
    <w:qFormat/>
    <w:rsid w:val="00FE7564"/>
    <w:rPr>
      <w:i/>
      <w:iCs/>
    </w:rPr>
  </w:style>
  <w:style w:type="paragraph" w:styleId="aa">
    <w:name w:val="header"/>
    <w:basedOn w:val="a"/>
    <w:link w:val="ab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E756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FE756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FE7564"/>
    <w:rPr>
      <w:rFonts w:ascii="Calibri" w:eastAsia="Calibri" w:hAnsi="Calibri" w:cs="Times New Roman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FE7564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756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FE756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FE7564"/>
    <w:rPr>
      <w:b/>
      <w:bCs/>
    </w:rPr>
  </w:style>
  <w:style w:type="character" w:customStyle="1" w:styleId="apple-converted-space">
    <w:name w:val="apple-converted-space"/>
    <w:basedOn w:val="a0"/>
    <w:rsid w:val="00FE7564"/>
  </w:style>
  <w:style w:type="paragraph" w:customStyle="1" w:styleId="Default">
    <w:name w:val="Default"/>
    <w:rsid w:val="00FE756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f2"/>
    <w:uiPriority w:val="59"/>
    <w:rsid w:val="00FE7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FE75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FE7564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846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mininuniver.ru/couse/viev.php?id=1544" TargetMode="External"/><Relationship Id="rId18" Type="http://schemas.openxmlformats.org/officeDocument/2006/relationships/hyperlink" Target="http://biblioclub.ru/index.php?page=book&amp;id=242019" TargetMode="External"/><Relationship Id="rId26" Type="http://schemas.openxmlformats.org/officeDocument/2006/relationships/hyperlink" Target="http://www.multitran.ru/" TargetMode="External"/><Relationship Id="rId39" Type="http://schemas.openxmlformats.org/officeDocument/2006/relationships/hyperlink" Target="http://oxforddictionaries.com/" TargetMode="External"/><Relationship Id="rId21" Type="http://schemas.openxmlformats.org/officeDocument/2006/relationships/hyperlink" Target="http://biblioclub.ru/index.php?page=book&amp;id=115590" TargetMode="External"/><Relationship Id="rId34" Type="http://schemas.openxmlformats.org/officeDocument/2006/relationships/hyperlink" Target="http://biblioclub.ru/index.php?page=book&amp;id=115097" TargetMode="External"/><Relationship Id="rId42" Type="http://schemas.openxmlformats.org/officeDocument/2006/relationships/hyperlink" Target="http://ya.mininuniver.ru/" TargetMode="External"/><Relationship Id="rId47" Type="http://schemas.openxmlformats.org/officeDocument/2006/relationships/hyperlink" Target="http://www.langust.ru/method.shtml" TargetMode="External"/><Relationship Id="rId50" Type="http://schemas.openxmlformats.org/officeDocument/2006/relationships/hyperlink" Target="http://www.edu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ebiblioteka.ru" TargetMode="External"/><Relationship Id="rId29" Type="http://schemas.openxmlformats.org/officeDocument/2006/relationships/hyperlink" Target="http://www.cambrigde.org" TargetMode="External"/><Relationship Id="rId11" Type="http://schemas.openxmlformats.org/officeDocument/2006/relationships/hyperlink" Target="http://sdo.mgaps.ru/books/K7/M4/file/2.pdf" TargetMode="External"/><Relationship Id="rId24" Type="http://schemas.openxmlformats.org/officeDocument/2006/relationships/hyperlink" Target="http://oxforddictionaries.com/" TargetMode="External"/><Relationship Id="rId32" Type="http://schemas.openxmlformats.org/officeDocument/2006/relationships/hyperlink" Target="http://biblioclub.ru/index.php?page=book&amp;id=103342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lingvopro.abbyyonline.com/ru" TargetMode="External"/><Relationship Id="rId45" Type="http://schemas.openxmlformats.org/officeDocument/2006/relationships/hyperlink" Target="http://www.englishgrammarinuse.cambridge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" TargetMode="External"/><Relationship Id="rId23" Type="http://schemas.openxmlformats.org/officeDocument/2006/relationships/hyperlink" Target="http://dictionary.cambridge.org/" TargetMode="External"/><Relationship Id="rId28" Type="http://schemas.openxmlformats.org/officeDocument/2006/relationships/hyperlink" Target="http://www.longman.com/totalenglish" TargetMode="External"/><Relationship Id="rId36" Type="http://schemas.openxmlformats.org/officeDocument/2006/relationships/hyperlink" Target="http://biblioclub.ru/index.php?page=book&amp;id=258658" TargetMode="External"/><Relationship Id="rId49" Type="http://schemas.openxmlformats.org/officeDocument/2006/relationships/hyperlink" Target="http://www.pedlib.ru" TargetMode="External"/><Relationship Id="rId10" Type="http://schemas.openxmlformats.org/officeDocument/2006/relationships/hyperlink" Target="http://www.anovikov.ru/books/mni.pdf" TargetMode="External"/><Relationship Id="rId19" Type="http://schemas.openxmlformats.org/officeDocument/2006/relationships/hyperlink" Target="http://biblioclub.ru/index.php?page=book&amp;id=375757" TargetMode="External"/><Relationship Id="rId31" Type="http://schemas.openxmlformats.org/officeDocument/2006/relationships/hyperlink" Target="http://biblioclub.ru/index.php?page=book&amp;id=481516" TargetMode="External"/><Relationship Id="rId44" Type="http://schemas.openxmlformats.org/officeDocument/2006/relationships/hyperlink" Target="http://www.cambrigde.org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ya.mininuniver.ru/" TargetMode="External"/><Relationship Id="rId30" Type="http://schemas.openxmlformats.org/officeDocument/2006/relationships/hyperlink" Target="http://www.englishgrammarinuse.cambridge.org" TargetMode="External"/><Relationship Id="rId35" Type="http://schemas.openxmlformats.org/officeDocument/2006/relationships/hyperlink" Target="http://biblioclub.ru/index.php?page=book&amp;id=364145" TargetMode="External"/><Relationship Id="rId43" Type="http://schemas.openxmlformats.org/officeDocument/2006/relationships/hyperlink" Target="http://www.longman.com/totalenglish" TargetMode="External"/><Relationship Id="rId48" Type="http://schemas.openxmlformats.org/officeDocument/2006/relationships/hyperlink" Target="http://www.native-english.ru/articles/excursus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bookucheba.com/psihologii-issledovanie/metodologiya-metodyi-psihologo.html" TargetMode="Externa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lingvopro.abbyyonline.com/ru" TargetMode="External"/><Relationship Id="rId33" Type="http://schemas.openxmlformats.org/officeDocument/2006/relationships/hyperlink" Target="http://biblioclub.ru/index.php?page=book&amp;id=93369" TargetMode="External"/><Relationship Id="rId38" Type="http://schemas.openxmlformats.org/officeDocument/2006/relationships/hyperlink" Target="http://dictionary.cambridge.org/" TargetMode="External"/><Relationship Id="rId46" Type="http://schemas.openxmlformats.org/officeDocument/2006/relationships/hyperlink" Target="http://biblioclub.ru/index.php?page=book&amp;id=486005" TargetMode="External"/><Relationship Id="rId20" Type="http://schemas.openxmlformats.org/officeDocument/2006/relationships/hyperlink" Target="http://biblioclub.ru/index.php?page=book&amp;id=472618" TargetMode="External"/><Relationship Id="rId41" Type="http://schemas.openxmlformats.org/officeDocument/2006/relationships/hyperlink" Target="http://www.multitra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11456</Words>
  <Characters>65304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Алексей</cp:lastModifiedBy>
  <cp:revision>4</cp:revision>
  <cp:lastPrinted>2019-08-30T07:44:00Z</cp:lastPrinted>
  <dcterms:created xsi:type="dcterms:W3CDTF">2021-09-17T11:09:00Z</dcterms:created>
  <dcterms:modified xsi:type="dcterms:W3CDTF">2021-09-17T11:12:00Z</dcterms:modified>
</cp:coreProperties>
</file>