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C14F4" w14:textId="35ADBDA9" w:rsidR="00C61E5D" w:rsidRDefault="00C61E5D" w:rsidP="00C61E5D">
      <w:pPr>
        <w:ind w:right="-286" w:hanging="851"/>
        <w:jc w:val="center"/>
        <w:rPr>
          <w:sz w:val="28"/>
        </w:rPr>
      </w:pPr>
    </w:p>
    <w:p w14:paraId="0D868524" w14:textId="77777777" w:rsidR="005931F9" w:rsidRPr="00DB597C" w:rsidRDefault="005931F9" w:rsidP="005931F9">
      <w:pPr>
        <w:jc w:val="center"/>
      </w:pPr>
      <w:r>
        <w:t>МИНПРОСВЕЩЕНИЯ РОССИИ</w:t>
      </w:r>
    </w:p>
    <w:p w14:paraId="7CAE5BFD" w14:textId="77777777" w:rsidR="005931F9" w:rsidRPr="00DB597C" w:rsidRDefault="005931F9" w:rsidP="005931F9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480BF5AA" w14:textId="77777777" w:rsidR="005931F9" w:rsidRPr="00DB597C" w:rsidRDefault="005931F9" w:rsidP="005931F9">
      <w:pPr>
        <w:jc w:val="center"/>
      </w:pPr>
      <w:r w:rsidRPr="00DB597C">
        <w:t>высшего образования</w:t>
      </w:r>
    </w:p>
    <w:p w14:paraId="0DDC653C" w14:textId="77777777" w:rsidR="005931F9" w:rsidRPr="00DB597C" w:rsidRDefault="005931F9" w:rsidP="005931F9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5B24668B" w14:textId="77777777" w:rsidR="005931F9" w:rsidRPr="00DB597C" w:rsidRDefault="005931F9" w:rsidP="005931F9">
      <w:pPr>
        <w:jc w:val="center"/>
      </w:pPr>
      <w:r w:rsidRPr="00DB597C">
        <w:t>имени Козьмы Минина»</w:t>
      </w:r>
    </w:p>
    <w:p w14:paraId="1E7EC1BB" w14:textId="77777777" w:rsidR="005931F9" w:rsidRPr="00DB597C" w:rsidRDefault="005931F9" w:rsidP="005931F9"/>
    <w:p w14:paraId="7FDAF799" w14:textId="77777777" w:rsidR="005931F9" w:rsidRPr="009553E0" w:rsidRDefault="005931F9" w:rsidP="005931F9">
      <w:pPr>
        <w:jc w:val="center"/>
        <w:rPr>
          <w:sz w:val="28"/>
          <w:szCs w:val="28"/>
        </w:rPr>
      </w:pPr>
    </w:p>
    <w:p w14:paraId="0E59B287" w14:textId="77777777" w:rsidR="005931F9" w:rsidRPr="009553E0" w:rsidRDefault="005931F9" w:rsidP="005931F9">
      <w:pPr>
        <w:jc w:val="center"/>
        <w:rPr>
          <w:sz w:val="28"/>
          <w:szCs w:val="28"/>
        </w:rPr>
      </w:pPr>
    </w:p>
    <w:p w14:paraId="2222A7F5" w14:textId="77777777" w:rsidR="005931F9" w:rsidRPr="009553E0" w:rsidRDefault="005931F9" w:rsidP="005931F9">
      <w:pPr>
        <w:jc w:val="center"/>
        <w:rPr>
          <w:sz w:val="28"/>
          <w:szCs w:val="28"/>
        </w:rPr>
      </w:pPr>
    </w:p>
    <w:p w14:paraId="26921D59" w14:textId="77777777" w:rsidR="005931F9" w:rsidRPr="00EA1887" w:rsidRDefault="005931F9" w:rsidP="005931F9">
      <w:pPr>
        <w:suppressAutoHyphens/>
        <w:ind w:left="4820"/>
        <w:contextualSpacing/>
      </w:pPr>
      <w:r w:rsidRPr="00EA1887">
        <w:t xml:space="preserve">УТВЕРЖДЕНО </w:t>
      </w:r>
    </w:p>
    <w:p w14:paraId="4E7CB3C7" w14:textId="77777777" w:rsidR="005931F9" w:rsidRPr="00EA1887" w:rsidRDefault="005931F9" w:rsidP="005931F9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2109A7F8" w14:textId="6668A306" w:rsidR="005931F9" w:rsidRPr="00EA1887" w:rsidRDefault="005931F9" w:rsidP="005931F9">
      <w:pPr>
        <w:suppressAutoHyphens/>
        <w:ind w:left="4820"/>
        <w:contextualSpacing/>
      </w:pPr>
      <w:r w:rsidRPr="00EA1887">
        <w:t>Протокол №</w:t>
      </w:r>
      <w:r w:rsidR="004528B0">
        <w:t xml:space="preserve"> 6</w:t>
      </w:r>
      <w:r w:rsidRPr="00EA1887">
        <w:tab/>
        <w:t xml:space="preserve">                                                                                  </w:t>
      </w:r>
    </w:p>
    <w:p w14:paraId="0A7DA44C" w14:textId="60C83F4D" w:rsidR="005931F9" w:rsidRPr="00EA1887" w:rsidRDefault="005931F9" w:rsidP="005931F9">
      <w:pPr>
        <w:suppressAutoHyphens/>
        <w:ind w:left="4820"/>
        <w:contextualSpacing/>
      </w:pPr>
      <w:r w:rsidRPr="00EA1887">
        <w:t>«</w:t>
      </w:r>
      <w:r w:rsidR="004528B0">
        <w:t>22</w:t>
      </w:r>
      <w:r w:rsidRPr="00EA1887">
        <w:t xml:space="preserve">» </w:t>
      </w:r>
      <w:r w:rsidR="004528B0">
        <w:t xml:space="preserve">февраля </w:t>
      </w:r>
      <w:r w:rsidRPr="00EA1887">
        <w:t>20</w:t>
      </w:r>
      <w:r w:rsidR="004528B0">
        <w:t>19</w:t>
      </w:r>
      <w:r w:rsidRPr="00EA1887">
        <w:t xml:space="preserve"> г.</w:t>
      </w:r>
    </w:p>
    <w:p w14:paraId="1114AADD" w14:textId="77777777" w:rsidR="005931F9" w:rsidRPr="00EA1887" w:rsidRDefault="005931F9" w:rsidP="005931F9">
      <w:pPr>
        <w:autoSpaceDE w:val="0"/>
        <w:autoSpaceDN w:val="0"/>
        <w:adjustRightInd w:val="0"/>
        <w:ind w:left="4820"/>
        <w:contextualSpacing/>
      </w:pPr>
    </w:p>
    <w:p w14:paraId="60EB9D0D" w14:textId="77777777" w:rsidR="005931F9" w:rsidRPr="00EA1887" w:rsidRDefault="005931F9" w:rsidP="005931F9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49F4E17A" w14:textId="77777777" w:rsidR="005931F9" w:rsidRPr="00EA1887" w:rsidRDefault="005931F9" w:rsidP="005931F9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527AD26C" w14:textId="716D0161" w:rsidR="005931F9" w:rsidRPr="00EA1887" w:rsidRDefault="005931F9" w:rsidP="005931F9">
      <w:pPr>
        <w:suppressAutoHyphens/>
        <w:ind w:left="4820"/>
        <w:contextualSpacing/>
      </w:pPr>
      <w:r w:rsidRPr="00EA1887">
        <w:t>Протокол №</w:t>
      </w:r>
      <w:r w:rsidR="00844FEF">
        <w:t xml:space="preserve"> 13</w:t>
      </w:r>
      <w:r w:rsidRPr="00EA1887">
        <w:tab/>
        <w:t xml:space="preserve">                                                                                  </w:t>
      </w:r>
    </w:p>
    <w:p w14:paraId="54FAC8D7" w14:textId="00D0301E" w:rsidR="00844FEF" w:rsidRDefault="005931F9" w:rsidP="00844FEF">
      <w:pPr>
        <w:jc w:val="center"/>
        <w:rPr>
          <w:sz w:val="28"/>
          <w:szCs w:val="28"/>
        </w:rPr>
      </w:pPr>
      <w:r>
        <w:t xml:space="preserve">                                  </w:t>
      </w:r>
      <w:r w:rsidR="00844FEF">
        <w:t>«30» августа 2021 г.</w:t>
      </w:r>
    </w:p>
    <w:p w14:paraId="4CE74F8D" w14:textId="33F7C94E" w:rsidR="005931F9" w:rsidRPr="009553E0" w:rsidRDefault="005931F9" w:rsidP="005931F9">
      <w:pPr>
        <w:jc w:val="center"/>
        <w:rPr>
          <w:sz w:val="28"/>
          <w:szCs w:val="28"/>
        </w:rPr>
      </w:pPr>
    </w:p>
    <w:p w14:paraId="60E3B7A7" w14:textId="77777777" w:rsidR="005931F9" w:rsidRPr="00C0783D" w:rsidRDefault="005931F9" w:rsidP="005931F9">
      <w:pPr>
        <w:spacing w:line="276" w:lineRule="auto"/>
        <w:jc w:val="center"/>
        <w:rPr>
          <w:sz w:val="28"/>
        </w:rPr>
      </w:pPr>
    </w:p>
    <w:p w14:paraId="1B095CEF" w14:textId="77777777" w:rsidR="005931F9" w:rsidRPr="00C0783D" w:rsidRDefault="005931F9" w:rsidP="005931F9">
      <w:pPr>
        <w:jc w:val="center"/>
        <w:rPr>
          <w:sz w:val="28"/>
        </w:rPr>
      </w:pPr>
    </w:p>
    <w:p w14:paraId="513EF971" w14:textId="77777777" w:rsidR="005931F9" w:rsidRPr="00C0783D" w:rsidRDefault="005931F9" w:rsidP="005931F9">
      <w:pPr>
        <w:spacing w:line="360" w:lineRule="auto"/>
        <w:jc w:val="center"/>
        <w:rPr>
          <w:b/>
          <w:sz w:val="28"/>
        </w:rPr>
      </w:pPr>
    </w:p>
    <w:p w14:paraId="77F43BDD" w14:textId="77777777" w:rsidR="005931F9" w:rsidRPr="00C0783D" w:rsidRDefault="005931F9" w:rsidP="005931F9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14:paraId="6FA988FD" w14:textId="77777777" w:rsidR="005931F9" w:rsidRPr="00C0783D" w:rsidRDefault="005931F9" w:rsidP="005931F9">
      <w:pPr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«Информационные технологии»</w:t>
      </w:r>
    </w:p>
    <w:p w14:paraId="55F94DEA" w14:textId="77777777" w:rsidR="005931F9" w:rsidRPr="00C0783D" w:rsidRDefault="005931F9" w:rsidP="005931F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582EFB86" w14:textId="77777777" w:rsidR="005931F9" w:rsidRPr="00537E18" w:rsidRDefault="005931F9" w:rsidP="005931F9">
      <w:pPr>
        <w:rPr>
          <w:b/>
        </w:rPr>
      </w:pPr>
      <w:r w:rsidRPr="00D014C7">
        <w:t xml:space="preserve">Направление подготовки: </w:t>
      </w:r>
      <w:r w:rsidRPr="00537E18">
        <w:rPr>
          <w:b/>
        </w:rPr>
        <w:t>09.03.0</w:t>
      </w:r>
      <w:r>
        <w:rPr>
          <w:b/>
        </w:rPr>
        <w:t>2   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</w:p>
    <w:p w14:paraId="1D7424A4" w14:textId="77777777" w:rsidR="005931F9" w:rsidRPr="003C0ACF" w:rsidRDefault="005931F9" w:rsidP="005931F9">
      <w:pPr>
        <w:rPr>
          <w:i/>
          <w:sz w:val="18"/>
          <w:szCs w:val="18"/>
        </w:rPr>
      </w:pPr>
    </w:p>
    <w:p w14:paraId="0BAE5CB5" w14:textId="77777777" w:rsidR="005931F9" w:rsidRPr="003C0ACF" w:rsidRDefault="005931F9" w:rsidP="005931F9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  <w:r>
        <w:tab/>
      </w:r>
      <w:r>
        <w:tab/>
      </w:r>
      <w:r>
        <w:tab/>
      </w:r>
    </w:p>
    <w:p w14:paraId="3B2736EA" w14:textId="77777777" w:rsidR="005931F9" w:rsidRDefault="005931F9" w:rsidP="005931F9">
      <w:pPr>
        <w:spacing w:line="360" w:lineRule="auto"/>
      </w:pPr>
    </w:p>
    <w:p w14:paraId="6A727A75" w14:textId="77777777" w:rsidR="005931F9" w:rsidRDefault="005931F9" w:rsidP="005931F9"/>
    <w:p w14:paraId="44D0D756" w14:textId="77777777" w:rsidR="005931F9" w:rsidRPr="003C0ACF" w:rsidRDefault="005931F9" w:rsidP="005931F9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AE1C93F" w14:textId="77777777" w:rsidR="005931F9" w:rsidRPr="00D014C7" w:rsidRDefault="005931F9" w:rsidP="005931F9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14:paraId="62F248E8" w14:textId="77777777" w:rsidR="005931F9" w:rsidRPr="00D014C7" w:rsidRDefault="005931F9" w:rsidP="005931F9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12 </w:t>
      </w:r>
      <w:r w:rsidRPr="00D014C7">
        <w:t>з.е.</w:t>
      </w:r>
    </w:p>
    <w:p w14:paraId="03E3D004" w14:textId="77777777" w:rsidR="005931F9" w:rsidRPr="00D014C7" w:rsidRDefault="005931F9" w:rsidP="005931F9"/>
    <w:p w14:paraId="55AFD3DD" w14:textId="77777777" w:rsidR="005931F9" w:rsidRPr="00C0783D" w:rsidRDefault="005931F9" w:rsidP="005931F9">
      <w:pPr>
        <w:spacing w:line="360" w:lineRule="auto"/>
        <w:rPr>
          <w:sz w:val="28"/>
        </w:rPr>
      </w:pPr>
    </w:p>
    <w:p w14:paraId="555F97C8" w14:textId="77777777" w:rsidR="005931F9" w:rsidRDefault="005931F9" w:rsidP="005931F9">
      <w:pPr>
        <w:rPr>
          <w:sz w:val="28"/>
        </w:rPr>
      </w:pPr>
    </w:p>
    <w:p w14:paraId="4F4EACF8" w14:textId="77777777" w:rsidR="005931F9" w:rsidRDefault="005931F9" w:rsidP="005931F9">
      <w:pPr>
        <w:rPr>
          <w:sz w:val="28"/>
        </w:rPr>
      </w:pPr>
    </w:p>
    <w:p w14:paraId="184E93B7" w14:textId="77777777" w:rsidR="005931F9" w:rsidRDefault="005931F9" w:rsidP="005931F9">
      <w:pPr>
        <w:rPr>
          <w:sz w:val="28"/>
        </w:rPr>
      </w:pPr>
    </w:p>
    <w:p w14:paraId="1985A35B" w14:textId="77777777" w:rsidR="005931F9" w:rsidRPr="00C0783D" w:rsidRDefault="005931F9" w:rsidP="005931F9">
      <w:pPr>
        <w:rPr>
          <w:sz w:val="28"/>
        </w:rPr>
      </w:pPr>
    </w:p>
    <w:p w14:paraId="36D8A5AA" w14:textId="77777777" w:rsidR="005931F9" w:rsidRPr="00C0783D" w:rsidRDefault="005931F9" w:rsidP="005931F9">
      <w:pPr>
        <w:rPr>
          <w:sz w:val="28"/>
        </w:rPr>
      </w:pPr>
    </w:p>
    <w:p w14:paraId="305828CD" w14:textId="77777777" w:rsidR="005931F9" w:rsidRPr="00C0783D" w:rsidRDefault="005931F9" w:rsidP="005931F9">
      <w:pPr>
        <w:rPr>
          <w:sz w:val="28"/>
        </w:rPr>
      </w:pPr>
    </w:p>
    <w:p w14:paraId="4122033C" w14:textId="77777777" w:rsidR="005931F9" w:rsidRPr="00DB597C" w:rsidRDefault="005931F9" w:rsidP="005931F9">
      <w:pPr>
        <w:jc w:val="center"/>
      </w:pPr>
      <w:r w:rsidRPr="00DB597C">
        <w:t>г. Нижний Новгород</w:t>
      </w:r>
    </w:p>
    <w:p w14:paraId="50E2E891" w14:textId="77777777" w:rsidR="005931F9" w:rsidRPr="00DB597C" w:rsidRDefault="005931F9" w:rsidP="005931F9">
      <w:pPr>
        <w:jc w:val="center"/>
      </w:pPr>
    </w:p>
    <w:p w14:paraId="2C00DF5D" w14:textId="77777777" w:rsidR="005931F9" w:rsidRPr="00DB597C" w:rsidRDefault="005931F9" w:rsidP="005931F9">
      <w:pPr>
        <w:jc w:val="center"/>
      </w:pPr>
      <w:r>
        <w:t>2021</w:t>
      </w:r>
      <w:r w:rsidRPr="00DB597C">
        <w:t xml:space="preserve"> год</w:t>
      </w:r>
    </w:p>
    <w:p w14:paraId="3885C0B6" w14:textId="77777777" w:rsidR="005931F9" w:rsidRDefault="005931F9" w:rsidP="005931F9">
      <w:r>
        <w:br w:type="page"/>
      </w:r>
      <w:bookmarkStart w:id="0" w:name="_Hlk75529810"/>
      <w:bookmarkStart w:id="1" w:name="_Hlk75529946"/>
      <w:r>
        <w:lastRenderedPageBreak/>
        <w:t>Программа модуля «Информационные технологии» разработана на основе:</w:t>
      </w:r>
    </w:p>
    <w:p w14:paraId="7E3EDC5B" w14:textId="77777777" w:rsidR="005931F9" w:rsidRPr="00A16E48" w:rsidRDefault="005931F9" w:rsidP="005931F9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</w:pPr>
      <w:r w:rsidRPr="00A16E48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16E48">
        <w:rPr>
          <w:rFonts w:ascii="Times New Roman" w:hAnsi="Times New Roman"/>
          <w:sz w:val="24"/>
          <w:szCs w:val="24"/>
        </w:rPr>
        <w:t xml:space="preserve"> высшего образования по направлению подготовки 09.03.0</w:t>
      </w:r>
      <w:r>
        <w:rPr>
          <w:rFonts w:ascii="Times New Roman" w:hAnsi="Times New Roman"/>
          <w:sz w:val="24"/>
          <w:szCs w:val="24"/>
        </w:rPr>
        <w:t>2</w:t>
      </w:r>
      <w:r w:rsidRPr="00A16E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A16E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</w:t>
      </w:r>
      <w:r w:rsidRPr="00A16E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A16E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A16E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926.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 w:rsidRPr="00A16E48">
        <w:tab/>
      </w:r>
    </w:p>
    <w:p w14:paraId="4C9891E2" w14:textId="77777777" w:rsidR="005931F9" w:rsidRPr="0021178A" w:rsidRDefault="005931F9" w:rsidP="005931F9">
      <w:pPr>
        <w:pStyle w:val="a6"/>
        <w:numPr>
          <w:ilvl w:val="0"/>
          <w:numId w:val="7"/>
        </w:numPr>
        <w:ind w:left="0" w:firstLine="0"/>
        <w:jc w:val="both"/>
        <w:rPr>
          <w:sz w:val="24"/>
        </w:rPr>
      </w:pPr>
      <w:r w:rsidRPr="0021178A">
        <w:rPr>
          <w:sz w:val="24"/>
        </w:rPr>
        <w:t>Профессиональных стандартов:</w:t>
      </w:r>
    </w:p>
    <w:p w14:paraId="14216AA3" w14:textId="77777777" w:rsidR="005931F9" w:rsidRPr="0021178A" w:rsidRDefault="005931F9" w:rsidP="005931F9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6104B964" w14:textId="77777777" w:rsidR="005931F9" w:rsidRPr="0021178A" w:rsidRDefault="005931F9" w:rsidP="005931F9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0D492ACA" w14:textId="77777777" w:rsidR="005931F9" w:rsidRPr="0021178A" w:rsidRDefault="005931F9" w:rsidP="005931F9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«Руководитель проектов в области информационных технологий», 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18 ноября 2014 г. № 893н,</w:t>
      </w:r>
      <w:r>
        <w:rPr>
          <w:sz w:val="24"/>
        </w:rPr>
        <w:t xml:space="preserve"> </w:t>
      </w:r>
    </w:p>
    <w:p w14:paraId="4AFB4BB8" w14:textId="77777777" w:rsidR="005931F9" w:rsidRPr="0021178A" w:rsidRDefault="005931F9" w:rsidP="005931F9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аналитик»,</w:t>
      </w:r>
      <w:r>
        <w:rPr>
          <w:sz w:val="24"/>
        </w:rPr>
        <w:t xml:space="preserve"> </w:t>
      </w:r>
      <w:r w:rsidRPr="0021178A">
        <w:rPr>
          <w:sz w:val="24"/>
        </w:rPr>
        <w:t>утв.</w:t>
      </w:r>
      <w:r>
        <w:rPr>
          <w:sz w:val="24"/>
        </w:rPr>
        <w:t xml:space="preserve"> </w:t>
      </w:r>
      <w:r w:rsidRPr="0021178A">
        <w:rPr>
          <w:sz w:val="24"/>
        </w:rPr>
        <w:t>приказом Министерства труда и социальной защиты Российской Федерации от 28 октября 2014 г. № 809н,</w:t>
      </w:r>
    </w:p>
    <w:p w14:paraId="25949E7F" w14:textId="77777777" w:rsidR="005931F9" w:rsidRDefault="005931F9" w:rsidP="005931F9">
      <w:pPr>
        <w:pStyle w:val="a6"/>
        <w:jc w:val="both"/>
        <w:rPr>
          <w:sz w:val="24"/>
        </w:rPr>
      </w:pPr>
      <w:r w:rsidRPr="0021178A">
        <w:rPr>
          <w:sz w:val="24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51914102" w14:textId="77777777" w:rsidR="005931F9" w:rsidRPr="00FB651E" w:rsidRDefault="005931F9" w:rsidP="005931F9">
      <w:pPr>
        <w:pStyle w:val="a9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651E">
        <w:rPr>
          <w:rFonts w:ascii="Times New Roman" w:hAnsi="Times New Roman"/>
          <w:sz w:val="24"/>
          <w:szCs w:val="24"/>
        </w:rPr>
        <w:t>Учебного плана по направлению подготовки 09.03.02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 профиль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», утвержденного Ученым советом Нижегородск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педагогическ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университет</w:t>
      </w:r>
      <w:r>
        <w:rPr>
          <w:rFonts w:ascii="Times New Roman" w:hAnsi="Times New Roman"/>
          <w:sz w:val="24"/>
          <w:szCs w:val="24"/>
        </w:rPr>
        <w:t>а</w:t>
      </w:r>
      <w:r w:rsidRPr="00FB651E">
        <w:rPr>
          <w:rFonts w:ascii="Times New Roman" w:hAnsi="Times New Roman"/>
          <w:sz w:val="24"/>
          <w:szCs w:val="24"/>
        </w:rPr>
        <w:t xml:space="preserve"> имени Козьмы Минина от</w:t>
      </w:r>
      <w:r>
        <w:rPr>
          <w:rFonts w:ascii="Times New Roman" w:hAnsi="Times New Roman"/>
          <w:sz w:val="24"/>
          <w:szCs w:val="24"/>
        </w:rPr>
        <w:t xml:space="preserve"> 22 февраля 2019 г.</w:t>
      </w:r>
      <w:r w:rsidRPr="00FB651E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>№ 6</w:t>
      </w:r>
      <w:r w:rsidRPr="00FB651E">
        <w:rPr>
          <w:rFonts w:ascii="Times New Roman" w:hAnsi="Times New Roman"/>
          <w:sz w:val="24"/>
          <w:szCs w:val="24"/>
        </w:rPr>
        <w:t>.</w:t>
      </w:r>
    </w:p>
    <w:bookmarkEnd w:id="0"/>
    <w:p w14:paraId="4C77BF85" w14:textId="77777777" w:rsidR="005931F9" w:rsidRPr="00A16E48" w:rsidRDefault="005931F9" w:rsidP="005931F9"/>
    <w:p w14:paraId="28FB2A55" w14:textId="77777777" w:rsidR="005931F9" w:rsidRPr="00A16E48" w:rsidRDefault="005931F9" w:rsidP="005931F9">
      <w:pPr>
        <w:pStyle w:val="ae"/>
        <w:rPr>
          <w:rFonts w:ascii="Times New Roman" w:hAnsi="Times New Roman"/>
          <w:sz w:val="24"/>
          <w:szCs w:val="24"/>
        </w:rPr>
      </w:pPr>
    </w:p>
    <w:p w14:paraId="4693D0A0" w14:textId="77777777" w:rsidR="005931F9" w:rsidRDefault="005931F9" w:rsidP="005931F9">
      <w:pPr>
        <w:pStyle w:val="a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14:paraId="2FB76A7C" w14:textId="77777777" w:rsidR="005931F9" w:rsidRDefault="005931F9" w:rsidP="005931F9">
      <w:pPr>
        <w:pStyle w:val="ae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5931F9" w14:paraId="225F6911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E127" w14:textId="77777777" w:rsidR="005931F9" w:rsidRDefault="005931F9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614C" w14:textId="77777777" w:rsidR="005931F9" w:rsidRDefault="005931F9" w:rsidP="001E7ABC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5931F9" w14:paraId="6D54C8CD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7D74" w14:textId="706F80A3" w:rsidR="005931F9" w:rsidRDefault="005931F9" w:rsidP="001E7ABC">
            <w:pPr>
              <w:tabs>
                <w:tab w:val="left" w:pos="1123"/>
              </w:tabs>
              <w:ind w:right="130"/>
            </w:pPr>
            <w:r>
              <w:t xml:space="preserve">Самерханова Э.К., </w:t>
            </w:r>
            <w:r w:rsidR="005A4F4F">
              <w:t xml:space="preserve">д.п.н., </w:t>
            </w:r>
            <w:r>
              <w:t>зав. кафедрой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A188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5931F9" w14:paraId="51972983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5DFA" w14:textId="1CCDA5B8" w:rsidR="005931F9" w:rsidRDefault="005931F9" w:rsidP="001E7ABC">
            <w:pPr>
              <w:tabs>
                <w:tab w:val="left" w:pos="1123"/>
              </w:tabs>
              <w:ind w:right="130"/>
            </w:pPr>
            <w:r>
              <w:t xml:space="preserve">Круподерова Е.П., </w:t>
            </w:r>
            <w:r w:rsidR="00D936B7">
              <w:t xml:space="preserve">к.п.н., </w:t>
            </w:r>
            <w:r>
              <w:t>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2341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5931F9" w14:paraId="422D467C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6992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</w:pPr>
            <w:r>
              <w:t>Круподерова К.Р.,</w:t>
            </w:r>
          </w:p>
          <w:p w14:paraId="097EDDDC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ст. преподаватель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EFE6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5931F9" w14:paraId="4FD2710C" w14:textId="77777777" w:rsidTr="001E7ABC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ED85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</w:pPr>
            <w:r>
              <w:t>Балунова С.А.,</w:t>
            </w:r>
          </w:p>
          <w:p w14:paraId="3EA5E56D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</w:pPr>
            <w:r>
              <w:t>ст. преподаватель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65D4" w14:textId="77777777" w:rsidR="005931F9" w:rsidRDefault="005931F9" w:rsidP="001E7ABC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</w:tbl>
    <w:p w14:paraId="5747BD16" w14:textId="77777777" w:rsidR="005931F9" w:rsidRDefault="005931F9" w:rsidP="005931F9">
      <w:pPr>
        <w:spacing w:line="360" w:lineRule="auto"/>
      </w:pPr>
    </w:p>
    <w:p w14:paraId="762DEC20" w14:textId="52CCA368" w:rsidR="005931F9" w:rsidRPr="00EF7C4B" w:rsidRDefault="005931F9" w:rsidP="00974816">
      <w:pPr>
        <w:spacing w:line="276" w:lineRule="auto"/>
        <w:ind w:firstLine="709"/>
        <w:jc w:val="both"/>
      </w:pPr>
      <w:r w:rsidRPr="00EF7C4B">
        <w:t>Одобрена на заседании выпускающей кафедры прикладной информатики и информационных технологий в образовании (протокол №</w:t>
      </w:r>
      <w:r>
        <w:t xml:space="preserve"> 10 от 25 июня 2021 г.</w:t>
      </w:r>
      <w:r w:rsidRPr="00EF7C4B">
        <w:t>)</w:t>
      </w:r>
      <w:r w:rsidR="00974816">
        <w:t>.</w:t>
      </w:r>
    </w:p>
    <w:p w14:paraId="5AC8807C" w14:textId="77777777" w:rsidR="005931F9" w:rsidRDefault="005931F9" w:rsidP="00974816">
      <w:pPr>
        <w:ind w:firstLine="709"/>
        <w:jc w:val="both"/>
      </w:pPr>
    </w:p>
    <w:bookmarkEnd w:id="1"/>
    <w:p w14:paraId="58F5EE6F" w14:textId="77777777" w:rsidR="005931F9" w:rsidRDefault="005931F9" w:rsidP="00974816">
      <w:pPr>
        <w:ind w:firstLine="709"/>
        <w:jc w:val="both"/>
      </w:pPr>
    </w:p>
    <w:p w14:paraId="17FC972E" w14:textId="6551C885" w:rsidR="0073156C" w:rsidRPr="00C61E5D" w:rsidRDefault="00ED6F46" w:rsidP="00C61E5D">
      <w:pPr>
        <w:ind w:right="-286" w:hanging="851"/>
        <w:jc w:val="center"/>
      </w:pPr>
      <w:r>
        <w:br w:type="page"/>
      </w:r>
    </w:p>
    <w:p w14:paraId="50407E93" w14:textId="77777777" w:rsidR="00A6335C" w:rsidRPr="00B3016F" w:rsidRDefault="00A6335C" w:rsidP="001E648F">
      <w:pPr>
        <w:spacing w:after="120" w:line="360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p w14:paraId="5544B673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Назначение мод</w:t>
      </w:r>
      <w:r w:rsidR="003C0ACF">
        <w:t>уля…</w:t>
      </w:r>
      <w:r w:rsidR="00303D91">
        <w:t>……………………</w:t>
      </w:r>
      <w:r w:rsidR="003C0ACF">
        <w:t>……………………………………………</w:t>
      </w:r>
      <w:r w:rsidR="003B0406">
        <w:t>..</w:t>
      </w:r>
      <w:r w:rsidR="003C0ACF">
        <w:t>…</w:t>
      </w:r>
      <w:r w:rsidR="00E94014">
        <w:t>4</w:t>
      </w:r>
    </w:p>
    <w:p w14:paraId="48184CF1" w14:textId="77777777" w:rsidR="00A6335C" w:rsidRPr="00F001CB" w:rsidRDefault="009D08C1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>
        <w:t>Х</w:t>
      </w:r>
      <w:r w:rsidR="00A6335C" w:rsidRPr="00F001CB">
        <w:t>арактеристика</w:t>
      </w:r>
      <w:r>
        <w:t xml:space="preserve"> образовательного модуля……………………………………………</w:t>
      </w:r>
      <w:r w:rsidR="003B0406">
        <w:t>...</w:t>
      </w:r>
      <w:r w:rsidR="00953D55">
        <w:t>.</w:t>
      </w:r>
      <w:r w:rsidR="00811B3F">
        <w:t>5</w:t>
      </w:r>
    </w:p>
    <w:p w14:paraId="674C9A5B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>Структура модул</w:t>
      </w:r>
      <w:r w:rsidR="009D08C1">
        <w:t>я…</w:t>
      </w:r>
      <w:r w:rsidR="00303D91">
        <w:t>……………………</w:t>
      </w:r>
      <w:r w:rsidR="009D08C1">
        <w:t>…………………………………………………</w:t>
      </w:r>
      <w:r w:rsidR="00953D55">
        <w:t>.7</w:t>
      </w:r>
    </w:p>
    <w:p w14:paraId="00CA88FA" w14:textId="77777777" w:rsidR="00A51EE6" w:rsidRPr="00A51EE6" w:rsidRDefault="00A51EE6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A51EE6">
        <w:t>Методические указания для обучающихся по освоению модуля</w:t>
      </w:r>
      <w:r>
        <w:t>……………………</w:t>
      </w:r>
      <w:r w:rsidR="00953D55">
        <w:t>.. 8</w:t>
      </w:r>
    </w:p>
    <w:p w14:paraId="74F59238" w14:textId="77777777" w:rsidR="00A6335C" w:rsidRPr="00F001CB" w:rsidRDefault="00A6335C" w:rsidP="001E648F">
      <w:pPr>
        <w:numPr>
          <w:ilvl w:val="0"/>
          <w:numId w:val="4"/>
        </w:numPr>
        <w:spacing w:line="360" w:lineRule="auto"/>
        <w:jc w:val="both"/>
        <w:rPr>
          <w:caps/>
        </w:rPr>
      </w:pPr>
      <w:r w:rsidRPr="00F001CB">
        <w:t xml:space="preserve">Программы дисциплин </w:t>
      </w:r>
      <w:r w:rsidR="00BE2159">
        <w:t>образовательного модуля……………………………………</w:t>
      </w:r>
      <w:r w:rsidR="00953D55">
        <w:t>…9</w:t>
      </w:r>
    </w:p>
    <w:p w14:paraId="0BF75F6A" w14:textId="77777777" w:rsidR="00A6335C" w:rsidRPr="00F001CB" w:rsidRDefault="00A6335C" w:rsidP="001E648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1B636E">
        <w:t>Информатика</w:t>
      </w:r>
      <w:r w:rsidRPr="00F001CB">
        <w:t>»</w:t>
      </w:r>
      <w:r w:rsidR="003C0ACF">
        <w:t>……</w:t>
      </w:r>
      <w:r w:rsidR="001B636E">
        <w:t>…………………………………….</w:t>
      </w:r>
      <w:r w:rsidR="00953D55">
        <w:t>.9</w:t>
      </w:r>
    </w:p>
    <w:p w14:paraId="1C59B2D7" w14:textId="1B390840" w:rsidR="00A6335C" w:rsidRPr="00131751" w:rsidRDefault="00A6335C" w:rsidP="00182E96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1B636E" w:rsidRPr="004B465A">
        <w:t>Информационные технологии</w:t>
      </w:r>
      <w:r w:rsidR="00091C68">
        <w:t>»…</w:t>
      </w:r>
      <w:r w:rsidR="00131751">
        <w:t>..</w:t>
      </w:r>
      <w:r w:rsidR="00811B3F">
        <w:t xml:space="preserve">………………… </w:t>
      </w:r>
      <w:r w:rsidR="00953D55">
        <w:t>.</w:t>
      </w:r>
      <w:r w:rsidR="00811B3F">
        <w:t>1</w:t>
      </w:r>
      <w:r w:rsidR="007F37A6">
        <w:t>4</w:t>
      </w:r>
    </w:p>
    <w:p w14:paraId="382E986E" w14:textId="77777777" w:rsidR="00BE5A39" w:rsidRPr="001B636E" w:rsidRDefault="00BE5A39" w:rsidP="001E648F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Введение в профессию</w:t>
      </w:r>
      <w:r w:rsidRPr="00F001CB">
        <w:t>»</w:t>
      </w:r>
      <w:r>
        <w:t>…………………….…………</w:t>
      </w:r>
      <w:r w:rsidR="00441F36">
        <w:t>1</w:t>
      </w:r>
      <w:r w:rsidR="007F37A6">
        <w:t>8</w:t>
      </w:r>
    </w:p>
    <w:p w14:paraId="6E9A81E2" w14:textId="77777777" w:rsidR="001B636E" w:rsidRPr="00F001CB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Pr="004B465A">
        <w:t>Мультимедиа технологии</w:t>
      </w:r>
      <w:r>
        <w:t>……………………………</w:t>
      </w:r>
      <w:r w:rsidR="00953D55">
        <w:t>..2</w:t>
      </w:r>
      <w:r w:rsidR="007F37A6">
        <w:t>1</w:t>
      </w:r>
    </w:p>
    <w:p w14:paraId="3875B7B5" w14:textId="77777777" w:rsidR="001B636E" w:rsidRPr="00F001CB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Интернет-технологии</w:t>
      </w:r>
      <w:r w:rsidRPr="00F001CB">
        <w:t>»</w:t>
      </w:r>
      <w:r>
        <w:t>………………………………</w:t>
      </w:r>
      <w:r w:rsidR="00953D55">
        <w:t>…2</w:t>
      </w:r>
      <w:r w:rsidR="007F37A6">
        <w:t>5</w:t>
      </w:r>
    </w:p>
    <w:p w14:paraId="1715774B" w14:textId="77777777" w:rsidR="001B636E" w:rsidRPr="00BC787E" w:rsidRDefault="001B636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 w:rsidR="00811B3F">
        <w:t>Компьютерная графика</w:t>
      </w:r>
      <w:r w:rsidRPr="00F001CB">
        <w:t>»</w:t>
      </w:r>
      <w:r>
        <w:t>……………………………</w:t>
      </w:r>
      <w:r w:rsidR="00953D55">
        <w:t>…</w:t>
      </w:r>
      <w:r w:rsidR="007F37A6">
        <w:t>29</w:t>
      </w:r>
    </w:p>
    <w:p w14:paraId="2D8E383C" w14:textId="77777777" w:rsidR="00BC787E" w:rsidRPr="00326421" w:rsidRDefault="00BC787E" w:rsidP="001B636E">
      <w:pPr>
        <w:numPr>
          <w:ilvl w:val="1"/>
          <w:numId w:val="4"/>
        </w:numPr>
        <w:spacing w:line="360" w:lineRule="auto"/>
        <w:jc w:val="both"/>
        <w:rPr>
          <w:caps/>
        </w:rPr>
      </w:pPr>
      <w:r w:rsidRPr="00F001CB">
        <w:t>Программа дисциплины «</w:t>
      </w:r>
      <w:r>
        <w:t>Мировые информационные ресурсы..………………</w:t>
      </w:r>
      <w:r w:rsidR="00953D55">
        <w:t>.3</w:t>
      </w:r>
      <w:r w:rsidR="00F5103C">
        <w:t>3</w:t>
      </w:r>
    </w:p>
    <w:p w14:paraId="44103448" w14:textId="77777777" w:rsidR="00326421" w:rsidRDefault="00326421" w:rsidP="00326421">
      <w:pPr>
        <w:numPr>
          <w:ilvl w:val="0"/>
          <w:numId w:val="4"/>
        </w:numPr>
        <w:spacing w:line="360" w:lineRule="auto"/>
        <w:jc w:val="both"/>
      </w:pPr>
      <w:r>
        <w:t>Программа практики……………………</w:t>
      </w:r>
      <w:r w:rsidR="001E5A1A">
        <w:t>……………………………….. не предусмотрена</w:t>
      </w:r>
    </w:p>
    <w:p w14:paraId="3CB289DE" w14:textId="77777777" w:rsidR="001E5A1A" w:rsidRPr="00326421" w:rsidRDefault="001E5A1A" w:rsidP="00326421">
      <w:pPr>
        <w:numPr>
          <w:ilvl w:val="0"/>
          <w:numId w:val="4"/>
        </w:numPr>
        <w:spacing w:line="360" w:lineRule="auto"/>
        <w:jc w:val="both"/>
      </w:pPr>
      <w:r>
        <w:t xml:space="preserve">Программа итоговой аттестации по модулю…………………..………. </w:t>
      </w:r>
      <w:r w:rsidR="007D5396">
        <w:t>…………</w:t>
      </w:r>
      <w:r w:rsidR="00953D55">
        <w:t>…..3</w:t>
      </w:r>
      <w:r w:rsidR="00F5103C">
        <w:t>7</w:t>
      </w:r>
    </w:p>
    <w:p w14:paraId="285FF014" w14:textId="77777777" w:rsidR="003C0ACF" w:rsidRDefault="003C0ACF" w:rsidP="001E648F">
      <w:r>
        <w:br w:type="page"/>
      </w:r>
    </w:p>
    <w:p w14:paraId="0389EE5C" w14:textId="77777777" w:rsidR="00821A24" w:rsidRPr="00576424" w:rsidRDefault="00B66FA8" w:rsidP="00962B00">
      <w:pPr>
        <w:pStyle w:val="a9"/>
        <w:numPr>
          <w:ilvl w:val="0"/>
          <w:numId w:val="11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lastRenderedPageBreak/>
        <w:t>назначение</w:t>
      </w:r>
      <w:r w:rsidR="00C65E65" w:rsidRPr="00576424">
        <w:rPr>
          <w:rFonts w:ascii="Times New Roman" w:hAnsi="Times New Roman"/>
          <w:b/>
          <w:caps/>
          <w:sz w:val="24"/>
          <w:szCs w:val="24"/>
        </w:rPr>
        <w:t xml:space="preserve"> модуля</w:t>
      </w:r>
    </w:p>
    <w:p w14:paraId="5D89F0A6" w14:textId="77777777" w:rsidR="00167618" w:rsidRDefault="00A16E48" w:rsidP="008F5AF6">
      <w:pPr>
        <w:spacing w:line="276" w:lineRule="auto"/>
        <w:ind w:firstLine="567"/>
        <w:jc w:val="both"/>
      </w:pPr>
      <w:r w:rsidRPr="00A16E48">
        <w:t>Данный модуль рекомендован для освоения бакалаврами направлени</w:t>
      </w:r>
      <w:r w:rsidR="007D5396">
        <w:t>я</w:t>
      </w:r>
      <w:r w:rsidRPr="00A16E48">
        <w:t xml:space="preserve"> подготовки 09.03.02 «Информационные системы и технологии». В основу разработки модуля легли требования</w:t>
      </w:r>
      <w:r w:rsidR="00730F6A">
        <w:t xml:space="preserve"> </w:t>
      </w:r>
      <w:r w:rsidRPr="00A16E48">
        <w:t>ФГОС высшего образования</w:t>
      </w:r>
      <w:r w:rsidR="00167618">
        <w:t xml:space="preserve"> и п</w:t>
      </w:r>
      <w:r w:rsidR="00167618" w:rsidRPr="00A16E48">
        <w:t>рофессиональн</w:t>
      </w:r>
      <w:r w:rsidR="00167618">
        <w:t>ых</w:t>
      </w:r>
      <w:r w:rsidR="00167618" w:rsidRPr="00A16E48">
        <w:t xml:space="preserve"> стандарт</w:t>
      </w:r>
      <w:r w:rsidR="00167618">
        <w:t>ов</w:t>
      </w:r>
      <w:r w:rsidR="00167618" w:rsidRPr="00167618">
        <w:t xml:space="preserve">, соотнесенных с </w:t>
      </w:r>
      <w:r w:rsidR="00167618">
        <w:t>Ф</w:t>
      </w:r>
      <w:r w:rsidR="00167618" w:rsidRPr="00167618">
        <w:t>едеральным государственным образовательным стандартом по направлению подготовки</w:t>
      </w:r>
      <w:r w:rsidR="00167618" w:rsidRPr="00A16E48">
        <w:t>09.03.02 «Информационные системы и технологии»</w:t>
      </w:r>
      <w:r w:rsidR="00167618" w:rsidRPr="00167618">
        <w:t>,</w:t>
      </w:r>
      <w:r w:rsidR="00167618">
        <w:t xml:space="preserve"> </w:t>
      </w:r>
      <w:r w:rsidR="00167618" w:rsidRPr="00167618">
        <w:t xml:space="preserve"> приведенн</w:t>
      </w:r>
      <w:r w:rsidR="00806409">
        <w:t>ых</w:t>
      </w:r>
      <w:r w:rsidR="00167618" w:rsidRPr="00167618">
        <w:t xml:space="preserve"> в Приложении 1 к основной профессиональной образовательной  программе.</w:t>
      </w:r>
    </w:p>
    <w:p w14:paraId="0FE1F71C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Программа модуля ориентирована на формирование профессиональной готовности к реализации трудовых действий, установленных </w:t>
      </w:r>
      <w:r w:rsidR="00730F6A">
        <w:t>п</w:t>
      </w:r>
      <w:r w:rsidRPr="00A16E48">
        <w:t>рофессиональным</w:t>
      </w:r>
      <w:r w:rsidR="00730F6A">
        <w:t>и</w:t>
      </w:r>
      <w:r w:rsidRPr="00A16E48">
        <w:t xml:space="preserve"> стандарт</w:t>
      </w:r>
      <w:r w:rsidR="00730F6A">
        <w:t>ами</w:t>
      </w:r>
      <w:r w:rsidRPr="00A16E48">
        <w:t xml:space="preserve"> и </w:t>
      </w:r>
      <w:r w:rsidR="00730F6A">
        <w:t>универсальных</w:t>
      </w:r>
      <w:r w:rsidR="005E28BE">
        <w:t>,</w:t>
      </w:r>
      <w:r w:rsidRPr="00A16E48">
        <w:t xml:space="preserve"> общепрофессиональных </w:t>
      </w:r>
      <w:r w:rsidR="005E28BE">
        <w:t xml:space="preserve">и </w:t>
      </w:r>
      <w:r w:rsidR="005E28BE" w:rsidRPr="00A16E48">
        <w:t xml:space="preserve">профессиональных </w:t>
      </w:r>
      <w:r w:rsidRPr="00A16E48">
        <w:t>компетенций ФГОС высшего образования.</w:t>
      </w:r>
    </w:p>
    <w:p w14:paraId="6AD1A8BD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Выполнено согласование трудовых действий из </w:t>
      </w:r>
      <w:r w:rsidR="00167618">
        <w:t>п</w:t>
      </w:r>
      <w:r w:rsidRPr="00A16E48">
        <w:t>рофессиональн</w:t>
      </w:r>
      <w:r w:rsidR="00167618">
        <w:t>ых</w:t>
      </w:r>
      <w:r w:rsidRPr="00A16E48">
        <w:t xml:space="preserve"> стандарт</w:t>
      </w:r>
      <w:r w:rsidR="00167618">
        <w:t>ов</w:t>
      </w:r>
      <w:r w:rsidRPr="00A16E48">
        <w:t xml:space="preserve"> и компетенций из ФГОС, сформулированы образовательные результаты модуля. </w:t>
      </w:r>
    </w:p>
    <w:p w14:paraId="08434403" w14:textId="2B32B805" w:rsidR="008F5AF6" w:rsidRDefault="008F5AF6" w:rsidP="008F5AF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>я подготовки 09</w:t>
      </w:r>
      <w:r w:rsidRPr="00A71A06">
        <w:t>.03.0</w:t>
      </w:r>
      <w:r>
        <w:t xml:space="preserve">2 у будущих бакалавров должны быть сформированы универсальная компетенция </w:t>
      </w:r>
      <w:r w:rsidRPr="00120426">
        <w:t>УК</w:t>
      </w:r>
      <w:r>
        <w:t>-</w:t>
      </w:r>
      <w:r w:rsidRPr="00120426">
        <w:t>1</w:t>
      </w:r>
      <w:r>
        <w:t>: с</w:t>
      </w:r>
      <w:r w:rsidRPr="00120426">
        <w:t>пособн</w:t>
      </w:r>
      <w:r>
        <w:t>ость</w:t>
      </w:r>
      <w:r w:rsidRPr="00120426">
        <w:t xml:space="preserve"> осуществлять поиск, критический анализ и синтез информации, применять системный подход для решения поставленных задач</w:t>
      </w:r>
      <w:r>
        <w:t>; ОПК-1: с</w:t>
      </w:r>
      <w:r w:rsidRPr="00120426">
        <w:t>пособн</w:t>
      </w:r>
      <w:r>
        <w:t xml:space="preserve">ость </w:t>
      </w:r>
      <w:r w:rsidRPr="008F5AF6">
        <w:t>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</w:r>
      <w:r>
        <w:t>; О</w:t>
      </w:r>
      <w:r w:rsidRPr="00120426">
        <w:t>ПК-2</w:t>
      </w:r>
      <w:r>
        <w:t>: с</w:t>
      </w:r>
      <w:r w:rsidRPr="00120426">
        <w:t>пособн</w:t>
      </w:r>
      <w:r>
        <w:t>ость</w:t>
      </w:r>
      <w:r w:rsidR="00D40A79">
        <w:t xml:space="preserve"> </w:t>
      </w:r>
      <w:r w:rsidR="00D40A79" w:rsidRPr="005D3BE8">
        <w:rPr>
          <w:color w:val="000000"/>
          <w:lang w:bidi="ru-RU"/>
        </w:rPr>
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</w:r>
      <w:r w:rsidRPr="008F5AF6">
        <w:t xml:space="preserve">; </w:t>
      </w:r>
      <w:r>
        <w:t>О</w:t>
      </w:r>
      <w:r w:rsidRPr="00120426">
        <w:t>ПК-</w:t>
      </w:r>
      <w:r>
        <w:t>3: с</w:t>
      </w:r>
      <w:r w:rsidRPr="00120426">
        <w:t>пособн</w:t>
      </w:r>
      <w:r>
        <w:t>ость</w:t>
      </w:r>
      <w:r w:rsidRPr="008F5AF6"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  <w:r w:rsidR="005E28BE">
        <w:t>; ПК-1:</w:t>
      </w:r>
      <w:r w:rsidR="005E28BE" w:rsidRPr="005E28BE">
        <w:rPr>
          <w:rFonts w:eastAsia="Andale Sans UI" w:cs="Tahoma"/>
          <w:lang w:bidi="en-US"/>
        </w:rPr>
        <w:t xml:space="preserve"> </w:t>
      </w:r>
      <w:r w:rsidR="005E28BE">
        <w:t>с</w:t>
      </w:r>
      <w:r w:rsidR="005E28BE" w:rsidRPr="00120426">
        <w:t>пособн</w:t>
      </w:r>
      <w:r w:rsidR="005E28BE">
        <w:t>ость</w:t>
      </w:r>
      <w:r w:rsidR="005E28BE" w:rsidRPr="00930AE8">
        <w:rPr>
          <w:rFonts w:eastAsia="Andale Sans UI" w:cs="Tahoma"/>
          <w:lang w:bidi="en-US"/>
        </w:rPr>
        <w:t xml:space="preserve"> проводить исследования на всех этапах жизненного цикла программных средств</w:t>
      </w:r>
      <w:r w:rsidR="005E28BE">
        <w:rPr>
          <w:rFonts w:eastAsia="Andale Sans UI" w:cs="Tahoma"/>
          <w:lang w:bidi="en-US"/>
        </w:rPr>
        <w:t>.</w:t>
      </w:r>
    </w:p>
    <w:p w14:paraId="1794E98E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>В модуле присутствует базовый и вариативный блок</w:t>
      </w:r>
      <w:r w:rsidR="00D17070">
        <w:t>и</w:t>
      </w:r>
      <w:r w:rsidRPr="00A16E48">
        <w:t xml:space="preserve">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</w:t>
      </w:r>
      <w:r>
        <w:t xml:space="preserve">первом </w:t>
      </w:r>
      <w:r w:rsidRPr="00A16E48">
        <w:t>семестр</w:t>
      </w:r>
      <w:r>
        <w:t>е</w:t>
      </w:r>
      <w:r w:rsidRPr="00A16E48">
        <w:t>.</w:t>
      </w:r>
    </w:p>
    <w:p w14:paraId="46D0A47B" w14:textId="77777777" w:rsidR="00A16E48" w:rsidRPr="00A16E48" w:rsidRDefault="00A16E48" w:rsidP="008F5AF6">
      <w:pPr>
        <w:spacing w:line="276" w:lineRule="auto"/>
        <w:ind w:firstLine="567"/>
        <w:jc w:val="both"/>
      </w:pPr>
      <w:r w:rsidRPr="00A16E48"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14:paraId="4D42EFDB" w14:textId="77777777" w:rsidR="00A16E48" w:rsidRPr="00A16E48" w:rsidRDefault="00A16E48" w:rsidP="00962B00">
      <w:pPr>
        <w:shd w:val="clear" w:color="auto" w:fill="FFFFFF"/>
        <w:tabs>
          <w:tab w:val="left" w:pos="1123"/>
        </w:tabs>
        <w:spacing w:line="276" w:lineRule="auto"/>
        <w:jc w:val="both"/>
      </w:pPr>
      <w:r w:rsidRPr="00A16E48"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</w:p>
    <w:p w14:paraId="1BF870FD" w14:textId="77777777" w:rsidR="006F4E57" w:rsidRDefault="006F4E57" w:rsidP="00962B00">
      <w:pPr>
        <w:spacing w:line="276" w:lineRule="auto"/>
        <w:rPr>
          <w:rFonts w:ascii="Calibri" w:hAnsi="Calibri"/>
          <w:i/>
          <w:sz w:val="22"/>
          <w:szCs w:val="22"/>
        </w:rPr>
      </w:pPr>
      <w:r>
        <w:rPr>
          <w:i/>
        </w:rPr>
        <w:br w:type="page"/>
      </w:r>
    </w:p>
    <w:p w14:paraId="251357E1" w14:textId="77777777" w:rsidR="00105CA6" w:rsidRDefault="00BE0D9B" w:rsidP="001E5A1A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lastRenderedPageBreak/>
        <w:t xml:space="preserve">2. </w:t>
      </w:r>
      <w:r w:rsidR="00C65E65" w:rsidRPr="00445FD2">
        <w:rPr>
          <w:b/>
          <w:bCs/>
        </w:rPr>
        <w:t xml:space="preserve">ХАРАКТЕРИСТИКА </w:t>
      </w:r>
      <w:r w:rsidR="00441F36">
        <w:rPr>
          <w:b/>
          <w:bCs/>
        </w:rPr>
        <w:t xml:space="preserve">ОБРАЗОВАТЕЛЬНОГО </w:t>
      </w:r>
      <w:r w:rsidR="00C65E65" w:rsidRPr="00445FD2">
        <w:rPr>
          <w:b/>
        </w:rPr>
        <w:t>МОДУЛЯ</w:t>
      </w:r>
    </w:p>
    <w:p w14:paraId="721F0E87" w14:textId="77777777" w:rsidR="00C65E65" w:rsidRPr="00B20148" w:rsidRDefault="00CE6EE2" w:rsidP="001E5A1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14:paraId="2C7D4F4C" w14:textId="77777777" w:rsidR="00C65E65" w:rsidRPr="001C39D4" w:rsidRDefault="00CA35A8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D17070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студентами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14:paraId="5E57F2FF" w14:textId="77777777" w:rsidR="00445FD2" w:rsidRDefault="00445FD2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14:paraId="6F11F90D" w14:textId="77777777" w:rsidR="00CA35A8" w:rsidRDefault="00CE6EE2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14:paraId="1F8C4E74" w14:textId="77777777" w:rsidR="00CA35A8" w:rsidRPr="00D02D34" w:rsidRDefault="00CE6EE2" w:rsidP="003D70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14:paraId="64AA6CD0" w14:textId="77777777" w:rsidR="00D02D34" w:rsidRDefault="00D02D34" w:rsidP="003D703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D17070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D17070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14:paraId="791D5BFF" w14:textId="77777777" w:rsidR="00D02D34" w:rsidRPr="00D02D34" w:rsidRDefault="00D02D34" w:rsidP="003D7038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4C3161">
        <w:rPr>
          <w:rFonts w:eastAsia="Calibri"/>
          <w:lang w:eastAsia="en-US"/>
        </w:rPr>
        <w:t>компьютерной графики</w:t>
      </w:r>
      <w:r w:rsidR="00FB7818">
        <w:rPr>
          <w:rFonts w:eastAsia="Calibri"/>
          <w:lang w:eastAsia="en-US"/>
        </w:rPr>
        <w:t xml:space="preserve"> и др.</w:t>
      </w:r>
      <w:r>
        <w:rPr>
          <w:rFonts w:eastAsia="Calibri"/>
          <w:lang w:eastAsia="en-US"/>
        </w:rPr>
        <w:t>).</w:t>
      </w:r>
    </w:p>
    <w:p w14:paraId="765F502D" w14:textId="77777777" w:rsidR="006F4E57" w:rsidRDefault="00C65E65" w:rsidP="001E5A1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843"/>
        <w:gridCol w:w="3827"/>
        <w:gridCol w:w="1559"/>
        <w:gridCol w:w="1986"/>
      </w:tblGrid>
      <w:tr w:rsidR="008F5AF6" w:rsidRPr="009923F6" w14:paraId="6D6D1FE8" w14:textId="77777777" w:rsidTr="008F5AF6">
        <w:trPr>
          <w:trHeight w:val="1120"/>
        </w:trPr>
        <w:tc>
          <w:tcPr>
            <w:tcW w:w="815" w:type="dxa"/>
            <w:shd w:val="clear" w:color="auto" w:fill="auto"/>
          </w:tcPr>
          <w:p w14:paraId="4193C901" w14:textId="77777777" w:rsidR="008F5AF6" w:rsidRPr="006F4E57" w:rsidRDefault="008F5AF6" w:rsidP="008F5AF6">
            <w:pPr>
              <w:jc w:val="both"/>
            </w:pPr>
            <w:r w:rsidRPr="006F4E57">
              <w:t>Код</w:t>
            </w:r>
          </w:p>
        </w:tc>
        <w:tc>
          <w:tcPr>
            <w:tcW w:w="1843" w:type="dxa"/>
            <w:shd w:val="clear" w:color="auto" w:fill="auto"/>
          </w:tcPr>
          <w:p w14:paraId="5D93128A" w14:textId="77777777" w:rsidR="008F5AF6" w:rsidRDefault="008F5AF6" w:rsidP="008F5AF6">
            <w:pPr>
              <w:suppressAutoHyphens/>
              <w:jc w:val="center"/>
            </w:pPr>
            <w:r>
              <w:t>Содержание образовательных</w:t>
            </w:r>
          </w:p>
          <w:p w14:paraId="6E3B168A" w14:textId="77777777" w:rsidR="008F5AF6" w:rsidRDefault="008F5AF6" w:rsidP="008F5AF6">
            <w:pPr>
              <w:suppressAutoHyphens/>
              <w:jc w:val="center"/>
            </w:pPr>
            <w:r>
              <w:t>результатов</w:t>
            </w:r>
          </w:p>
        </w:tc>
        <w:tc>
          <w:tcPr>
            <w:tcW w:w="3827" w:type="dxa"/>
          </w:tcPr>
          <w:p w14:paraId="6BDCA73D" w14:textId="77777777" w:rsidR="008F5AF6" w:rsidRDefault="008F5AF6" w:rsidP="008F5AF6">
            <w:pPr>
              <w:jc w:val="center"/>
            </w:pPr>
            <w:r>
              <w:t>ИДК</w:t>
            </w:r>
          </w:p>
          <w:p w14:paraId="0B08B9C9" w14:textId="77777777" w:rsidR="008F5AF6" w:rsidRDefault="008F5AF6" w:rsidP="008F5AF6">
            <w:pPr>
              <w:suppressAutoHyphens/>
              <w:jc w:val="center"/>
            </w:pPr>
          </w:p>
        </w:tc>
        <w:tc>
          <w:tcPr>
            <w:tcW w:w="1559" w:type="dxa"/>
          </w:tcPr>
          <w:p w14:paraId="68CC19C7" w14:textId="77777777" w:rsidR="008F5AF6" w:rsidRPr="006F4E57" w:rsidRDefault="008F5AF6" w:rsidP="008F5AF6">
            <w:pPr>
              <w:jc w:val="center"/>
            </w:pPr>
            <w:r w:rsidRPr="006F4E57">
              <w:t>Методы обучения</w:t>
            </w:r>
          </w:p>
        </w:tc>
        <w:tc>
          <w:tcPr>
            <w:tcW w:w="1986" w:type="dxa"/>
          </w:tcPr>
          <w:p w14:paraId="7905C540" w14:textId="77777777" w:rsidR="008F5AF6" w:rsidRPr="006F4E57" w:rsidRDefault="008F5AF6" w:rsidP="008F5AF6">
            <w:pPr>
              <w:jc w:val="center"/>
            </w:pPr>
            <w:r w:rsidRPr="006F4E57">
              <w:t>Средства оценивания  образовательных результатов</w:t>
            </w:r>
          </w:p>
        </w:tc>
      </w:tr>
      <w:tr w:rsidR="007D5396" w:rsidRPr="006F4E57" w14:paraId="7D7008D5" w14:textId="77777777" w:rsidTr="008A46D2">
        <w:trPr>
          <w:trHeight w:val="2689"/>
        </w:trPr>
        <w:tc>
          <w:tcPr>
            <w:tcW w:w="815" w:type="dxa"/>
            <w:shd w:val="clear" w:color="auto" w:fill="auto"/>
          </w:tcPr>
          <w:p w14:paraId="0E6E0AA2" w14:textId="77777777" w:rsidR="007D5396" w:rsidRPr="006F4E57" w:rsidRDefault="007D5396" w:rsidP="006F4E57">
            <w:pPr>
              <w:jc w:val="both"/>
            </w:pPr>
            <w:r w:rsidRPr="006F4E57">
              <w:t>ОР.1</w:t>
            </w:r>
          </w:p>
        </w:tc>
        <w:tc>
          <w:tcPr>
            <w:tcW w:w="1843" w:type="dxa"/>
            <w:shd w:val="clear" w:color="auto" w:fill="auto"/>
          </w:tcPr>
          <w:p w14:paraId="2E9AAC5D" w14:textId="77777777" w:rsidR="007D5396" w:rsidRPr="006F4E57" w:rsidRDefault="007D5396" w:rsidP="006F4E57">
            <w:pPr>
              <w:suppressAutoHyphens/>
              <w:autoSpaceDE w:val="0"/>
              <w:autoSpaceDN w:val="0"/>
              <w:adjustRightInd w:val="0"/>
            </w:pPr>
            <w:r w:rsidRPr="006F4E57"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3827" w:type="dxa"/>
          </w:tcPr>
          <w:p w14:paraId="7ED33882" w14:textId="77777777" w:rsidR="007D5396" w:rsidRPr="008A57B9" w:rsidRDefault="008A46D2" w:rsidP="008A57B9">
            <w:r w:rsidRPr="00120426">
              <w:t xml:space="preserve">ОПК.1.1. </w:t>
            </w:r>
            <w:r w:rsidRPr="001D5385">
              <w:rPr>
                <w:rFonts w:hint="eastAsia"/>
              </w:rPr>
              <w:t>Знать</w:t>
            </w:r>
            <w:r>
              <w:t xml:space="preserve"> 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основы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математики</w:t>
            </w:r>
            <w:r w:rsidRPr="001D5385">
              <w:t xml:space="preserve">, </w:t>
            </w:r>
            <w:r w:rsidRPr="001D5385">
              <w:rPr>
                <w:rFonts w:hint="eastAsia"/>
              </w:rPr>
              <w:t>физики</w:t>
            </w:r>
            <w:r w:rsidRPr="001D5385">
              <w:t>,</w:t>
            </w:r>
            <w:r>
              <w:t xml:space="preserve"> </w:t>
            </w:r>
            <w:r w:rsidRPr="001D5385">
              <w:rPr>
                <w:rFonts w:hint="eastAsia"/>
              </w:rPr>
              <w:t>вычислительной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техники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</w:t>
            </w:r>
            <w:r>
              <w:t xml:space="preserve"> </w:t>
            </w:r>
            <w:r w:rsidRPr="001D5385">
              <w:rPr>
                <w:rFonts w:hint="eastAsia"/>
              </w:rPr>
              <w:t>программирования</w:t>
            </w:r>
            <w:r w:rsidRPr="001D5385">
              <w:t>.</w:t>
            </w:r>
          </w:p>
          <w:p w14:paraId="082BD36F" w14:textId="77777777" w:rsidR="007D5396" w:rsidRDefault="008A46D2" w:rsidP="008A46D2">
            <w:r w:rsidRPr="00120426">
              <w:t xml:space="preserve">ОПК.1.2. </w:t>
            </w:r>
            <w:r w:rsidRPr="001D5385">
              <w:rPr>
                <w:rFonts w:hint="eastAsia"/>
              </w:rPr>
              <w:t>Уметь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решать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стандартные</w:t>
            </w:r>
            <w:r>
              <w:t xml:space="preserve"> </w:t>
            </w:r>
            <w:r w:rsidRPr="001D5385">
              <w:rPr>
                <w:rFonts w:hint="eastAsia"/>
              </w:rPr>
              <w:t>профессиональные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задачи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с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применением</w:t>
            </w:r>
            <w:r>
              <w:t xml:space="preserve"> </w:t>
            </w:r>
            <w:r w:rsidRPr="001D5385">
              <w:rPr>
                <w:rFonts w:hint="eastAsia"/>
              </w:rPr>
              <w:t>естественнонаучных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общеинженерных</w:t>
            </w:r>
            <w:r>
              <w:t xml:space="preserve"> </w:t>
            </w:r>
            <w:r w:rsidRPr="001D5385">
              <w:rPr>
                <w:rFonts w:hint="eastAsia"/>
              </w:rPr>
              <w:t>знаний</w:t>
            </w:r>
            <w:r w:rsidRPr="001D5385">
              <w:t xml:space="preserve">, </w:t>
            </w:r>
            <w:r w:rsidRPr="001D5385">
              <w:rPr>
                <w:rFonts w:hint="eastAsia"/>
              </w:rPr>
              <w:t>методов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математического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анализа</w:t>
            </w:r>
            <w:r>
              <w:t xml:space="preserve"> </w:t>
            </w:r>
            <w:r w:rsidRPr="001D5385">
              <w:rPr>
                <w:rFonts w:hint="eastAsia"/>
              </w:rPr>
              <w:t>и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моделирования</w:t>
            </w:r>
            <w:r w:rsidRPr="001D5385">
              <w:t>.</w:t>
            </w:r>
          </w:p>
          <w:p w14:paraId="145AF4B6" w14:textId="77777777" w:rsidR="008A46D2" w:rsidRDefault="008A46D2" w:rsidP="008A46D2">
            <w:r w:rsidRPr="00120426">
              <w:t xml:space="preserve">ОПК.1.3. </w:t>
            </w:r>
            <w:r w:rsidRPr="001D5385">
              <w:rPr>
                <w:rFonts w:hint="eastAsia"/>
              </w:rPr>
              <w:t>Иметь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навыки</w:t>
            </w:r>
            <w:r>
              <w:t xml:space="preserve"> </w:t>
            </w:r>
            <w:r w:rsidRPr="001D5385">
              <w:rPr>
                <w:rFonts w:hint="eastAsia"/>
              </w:rPr>
              <w:t>теоретического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</w:t>
            </w:r>
            <w:r>
              <w:t xml:space="preserve"> </w:t>
            </w:r>
            <w:r w:rsidRPr="001D5385">
              <w:rPr>
                <w:rFonts w:hint="eastAsia"/>
              </w:rPr>
              <w:t>экспериментального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исследования</w:t>
            </w:r>
            <w:r>
              <w:t xml:space="preserve"> </w:t>
            </w:r>
            <w:r w:rsidRPr="001D5385">
              <w:rPr>
                <w:rFonts w:hint="eastAsia"/>
              </w:rPr>
              <w:t>объектов</w:t>
            </w:r>
            <w:r w:rsidRPr="001D5385">
              <w:t xml:space="preserve"> </w:t>
            </w:r>
            <w:r w:rsidRPr="001D5385">
              <w:rPr>
                <w:rFonts w:hint="eastAsia"/>
              </w:rPr>
              <w:t>профессиональной</w:t>
            </w:r>
            <w:r>
              <w:t xml:space="preserve"> </w:t>
            </w:r>
            <w:r w:rsidRPr="001D5385">
              <w:rPr>
                <w:rFonts w:hint="eastAsia"/>
              </w:rPr>
              <w:t>деятельности</w:t>
            </w:r>
            <w:r w:rsidRPr="001D5385">
              <w:t>.</w:t>
            </w:r>
          </w:p>
          <w:p w14:paraId="55494888" w14:textId="42A84227" w:rsidR="004E66F0" w:rsidRPr="004E66F0" w:rsidRDefault="008A46D2" w:rsidP="004E66F0">
            <w:r w:rsidRPr="00120426">
              <w:t>ОПК.2.1.</w:t>
            </w:r>
            <w:r w:rsidR="004E66F0" w:rsidRPr="004E66F0">
              <w:t xml:space="preserve"> Знать: принципы работы современных информационных технологий и программных средств, в том числе отечественного производства. </w:t>
            </w:r>
          </w:p>
          <w:p w14:paraId="1626B6A4" w14:textId="77777777" w:rsidR="008A46D2" w:rsidRPr="007255C8" w:rsidRDefault="008A46D2" w:rsidP="008A46D2">
            <w:pPr>
              <w:autoSpaceDE w:val="0"/>
              <w:autoSpaceDN w:val="0"/>
              <w:adjustRightInd w:val="0"/>
            </w:pPr>
            <w:r w:rsidRPr="00120426">
              <w:t xml:space="preserve">ОПК.2.2. </w:t>
            </w:r>
            <w:r w:rsidRPr="007255C8">
              <w:rPr>
                <w:rFonts w:hint="eastAsia"/>
              </w:rPr>
              <w:t>Уметь</w:t>
            </w:r>
            <w:r w:rsidRPr="007255C8">
              <w:t xml:space="preserve">: </w:t>
            </w:r>
            <w:r w:rsidRPr="007255C8">
              <w:rPr>
                <w:rFonts w:hint="eastAsia"/>
              </w:rPr>
              <w:t>выбирать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современные</w:t>
            </w:r>
          </w:p>
          <w:p w14:paraId="66397DB4" w14:textId="77777777" w:rsidR="008A46D2" w:rsidRPr="007255C8" w:rsidRDefault="008A46D2" w:rsidP="008A46D2">
            <w:pPr>
              <w:autoSpaceDE w:val="0"/>
              <w:autoSpaceDN w:val="0"/>
              <w:adjustRightInd w:val="0"/>
            </w:pPr>
            <w:r w:rsidRPr="007255C8">
              <w:rPr>
                <w:rFonts w:hint="eastAsia"/>
              </w:rPr>
              <w:t>информационные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технологии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>
              <w:t xml:space="preserve"> </w:t>
            </w:r>
            <w:r w:rsidRPr="007255C8">
              <w:rPr>
                <w:rFonts w:hint="eastAsia"/>
              </w:rPr>
              <w:t>программные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средства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в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том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числе</w:t>
            </w:r>
            <w:r>
              <w:t xml:space="preserve"> </w:t>
            </w:r>
            <w:r w:rsidRPr="007255C8">
              <w:rPr>
                <w:rFonts w:hint="eastAsia"/>
              </w:rPr>
              <w:t>отечественного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производства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при</w:t>
            </w:r>
            <w:r>
              <w:t xml:space="preserve"> </w:t>
            </w:r>
            <w:r w:rsidRPr="007255C8">
              <w:rPr>
                <w:rFonts w:hint="eastAsia"/>
              </w:rPr>
              <w:t>решении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задач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профессиональной</w:t>
            </w:r>
          </w:p>
          <w:p w14:paraId="46985CB6" w14:textId="77777777" w:rsidR="008A46D2" w:rsidRDefault="008A46D2" w:rsidP="008A46D2">
            <w:r w:rsidRPr="007255C8">
              <w:rPr>
                <w:rFonts w:hint="eastAsia"/>
              </w:rPr>
              <w:lastRenderedPageBreak/>
              <w:t>деятельности</w:t>
            </w:r>
            <w:r w:rsidRPr="007255C8">
              <w:t>.</w:t>
            </w:r>
          </w:p>
          <w:p w14:paraId="5E298D14" w14:textId="77777777" w:rsidR="008A46D2" w:rsidRPr="007255C8" w:rsidRDefault="008A46D2" w:rsidP="008A46D2">
            <w:pPr>
              <w:autoSpaceDE w:val="0"/>
              <w:autoSpaceDN w:val="0"/>
              <w:adjustRightInd w:val="0"/>
            </w:pPr>
            <w:r w:rsidRPr="00120426">
              <w:t xml:space="preserve">ОПК.2.3. </w:t>
            </w:r>
            <w:r w:rsidRPr="007255C8">
              <w:rPr>
                <w:rFonts w:hint="eastAsia"/>
              </w:rPr>
              <w:t>Иметь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навыки</w:t>
            </w:r>
            <w:r>
              <w:t xml:space="preserve"> </w:t>
            </w:r>
            <w:r w:rsidRPr="007255C8">
              <w:rPr>
                <w:rFonts w:hint="eastAsia"/>
              </w:rPr>
              <w:t>применения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современных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технологий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>
              <w:t xml:space="preserve"> </w:t>
            </w:r>
            <w:r w:rsidRPr="007255C8">
              <w:rPr>
                <w:rFonts w:hint="eastAsia"/>
              </w:rPr>
              <w:t>программных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средств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в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том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числе</w:t>
            </w:r>
            <w:r>
              <w:t xml:space="preserve"> </w:t>
            </w:r>
            <w:r w:rsidRPr="007255C8">
              <w:rPr>
                <w:rFonts w:hint="eastAsia"/>
              </w:rPr>
              <w:t>отечественного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производства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при</w:t>
            </w:r>
            <w:r>
              <w:t xml:space="preserve"> </w:t>
            </w:r>
            <w:r w:rsidRPr="007255C8">
              <w:rPr>
                <w:rFonts w:hint="eastAsia"/>
              </w:rPr>
              <w:t>решении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задач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профессиональной</w:t>
            </w:r>
          </w:p>
          <w:p w14:paraId="7B1625BC" w14:textId="77777777" w:rsidR="008A46D2" w:rsidRDefault="008A46D2" w:rsidP="008A46D2">
            <w:r w:rsidRPr="007255C8">
              <w:rPr>
                <w:rFonts w:hint="eastAsia"/>
              </w:rPr>
              <w:t>деятельности</w:t>
            </w:r>
            <w:r w:rsidRPr="007255C8">
              <w:t>.</w:t>
            </w:r>
          </w:p>
          <w:p w14:paraId="1BB28599" w14:textId="77777777" w:rsidR="008B75F3" w:rsidRDefault="008B75F3" w:rsidP="008B75F3">
            <w:pPr>
              <w:jc w:val="both"/>
            </w:pPr>
            <w:r w:rsidRPr="00120426">
              <w:t xml:space="preserve">ПК.1.1. </w:t>
            </w:r>
            <w:r>
              <w:t xml:space="preserve">Знать: </w:t>
            </w:r>
            <w:r w:rsidRPr="00974CB5">
              <w:t xml:space="preserve">методы планирования </w:t>
            </w:r>
            <w:r>
              <w:t>исследований</w:t>
            </w:r>
            <w:r w:rsidRPr="00974CB5">
              <w:t xml:space="preserve"> на всех этапах жизненного цикла программных средств, анализ</w:t>
            </w:r>
            <w:r>
              <w:t>а</w:t>
            </w:r>
            <w:r w:rsidRPr="00974CB5">
              <w:t xml:space="preserve"> результат</w:t>
            </w:r>
            <w:r>
              <w:t>ов</w:t>
            </w:r>
            <w:r w:rsidRPr="00974CB5">
              <w:t xml:space="preserve"> экспериментальных исследований.</w:t>
            </w:r>
          </w:p>
          <w:p w14:paraId="2ABC126E" w14:textId="77777777" w:rsidR="008B75F3" w:rsidRDefault="008B75F3" w:rsidP="008B75F3">
            <w:pPr>
              <w:jc w:val="both"/>
            </w:pPr>
            <w:r w:rsidRPr="00120426">
              <w:t>ПК.1.2.</w:t>
            </w:r>
            <w:r>
              <w:t xml:space="preserve"> Уметь:</w:t>
            </w:r>
            <w:r w:rsidRPr="00120426">
              <w:t xml:space="preserve"> </w:t>
            </w:r>
            <w:r w:rsidRPr="00974CB5">
              <w:t>проводить исследования на всех этапах жизненного цикла программных средств</w:t>
            </w:r>
          </w:p>
          <w:p w14:paraId="0C1BC341" w14:textId="77777777" w:rsidR="008B75F3" w:rsidRPr="006F4E57" w:rsidRDefault="008B75F3" w:rsidP="008B75F3">
            <w:r w:rsidRPr="00120426">
              <w:t xml:space="preserve">ПК.1.3. </w:t>
            </w:r>
            <w:r>
              <w:t>Владеть: инструментальными средствами оценки информационных систем</w:t>
            </w:r>
            <w:r w:rsidRPr="00B667F9">
              <w:t xml:space="preserve"> на всех этапах жизненного цикла</w:t>
            </w:r>
          </w:p>
        </w:tc>
        <w:tc>
          <w:tcPr>
            <w:tcW w:w="1559" w:type="dxa"/>
          </w:tcPr>
          <w:p w14:paraId="201E5E6C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 xml:space="preserve">Метод проблемного обучения </w:t>
            </w:r>
          </w:p>
          <w:p w14:paraId="4819057D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14:paraId="02F4655B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74E0F879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75A91E6F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14:paraId="74018F6B" w14:textId="77777777" w:rsidR="007D5396" w:rsidRPr="006F4E57" w:rsidRDefault="007D5396" w:rsidP="006F4E57">
            <w:r w:rsidRPr="006F4E57">
              <w:t>Оценка продуктов проектной деятельности</w:t>
            </w:r>
          </w:p>
          <w:p w14:paraId="7AE7E8E3" w14:textId="77777777" w:rsidR="007D5396" w:rsidRPr="006F4E57" w:rsidRDefault="007D5396" w:rsidP="006F4E57">
            <w:r w:rsidRPr="006F4E57">
              <w:t>Критерии оценки выполнения лабораторных работ</w:t>
            </w:r>
          </w:p>
          <w:p w14:paraId="2DDE57C2" w14:textId="77777777" w:rsidR="007D5396" w:rsidRPr="006F4E57" w:rsidRDefault="007D5396" w:rsidP="006F4E57">
            <w:r w:rsidRPr="006F4E57">
              <w:t>Контрольные работы</w:t>
            </w:r>
          </w:p>
          <w:p w14:paraId="45D97ABA" w14:textId="77777777" w:rsidR="007D5396" w:rsidRPr="006F4E57" w:rsidRDefault="007D5396" w:rsidP="006F4E57">
            <w:r w:rsidRPr="006F4E57">
              <w:t>Тесты в ЭОС</w:t>
            </w:r>
          </w:p>
          <w:p w14:paraId="434615D3" w14:textId="77777777" w:rsidR="007D5396" w:rsidRDefault="007D5396" w:rsidP="006F4E57">
            <w:r w:rsidRPr="006F4E57">
              <w:t>Доклады</w:t>
            </w:r>
          </w:p>
          <w:p w14:paraId="72C01AD6" w14:textId="77777777" w:rsidR="004C3161" w:rsidRPr="006F4E57" w:rsidRDefault="004C3161" w:rsidP="006F4E57">
            <w:r>
              <w:t>Эссе</w:t>
            </w:r>
          </w:p>
          <w:p w14:paraId="4ED2861E" w14:textId="77777777" w:rsidR="007D5396" w:rsidRPr="006F4E57" w:rsidRDefault="007D5396" w:rsidP="006F4E57">
            <w:r w:rsidRPr="006F4E57">
              <w:t>Оценка портфолио</w:t>
            </w:r>
          </w:p>
        </w:tc>
      </w:tr>
      <w:tr w:rsidR="007D5396" w:rsidRPr="006F4E57" w14:paraId="31EC8E07" w14:textId="77777777" w:rsidTr="008A46D2">
        <w:trPr>
          <w:trHeight w:val="1413"/>
        </w:trPr>
        <w:tc>
          <w:tcPr>
            <w:tcW w:w="815" w:type="dxa"/>
            <w:shd w:val="clear" w:color="auto" w:fill="auto"/>
          </w:tcPr>
          <w:p w14:paraId="4E0FCEB6" w14:textId="77777777" w:rsidR="007D5396" w:rsidRPr="006F4E57" w:rsidRDefault="007D5396" w:rsidP="006F4E57">
            <w:pPr>
              <w:jc w:val="both"/>
            </w:pPr>
            <w:r w:rsidRPr="006F4E57">
              <w:t>ОР.2</w:t>
            </w:r>
          </w:p>
        </w:tc>
        <w:tc>
          <w:tcPr>
            <w:tcW w:w="1843" w:type="dxa"/>
            <w:shd w:val="clear" w:color="auto" w:fill="auto"/>
          </w:tcPr>
          <w:p w14:paraId="4F79F55B" w14:textId="77777777" w:rsidR="007D5396" w:rsidRPr="006F4E57" w:rsidRDefault="007D5396" w:rsidP="008A57B9">
            <w:pPr>
              <w:shd w:val="clear" w:color="auto" w:fill="FFFFFF"/>
            </w:pPr>
            <w:r w:rsidRPr="006F4E57">
              <w:t xml:space="preserve">Демонстрирует навыки формирования информационной  среды  с помощью применения соответствующих способов и средств сбора, накопления, обработки, хранения, передачи и анализа информации </w:t>
            </w:r>
          </w:p>
          <w:p w14:paraId="14C68AB7" w14:textId="77777777" w:rsidR="007D5396" w:rsidRPr="006F4E57" w:rsidRDefault="007D5396" w:rsidP="008A57B9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827" w:type="dxa"/>
          </w:tcPr>
          <w:p w14:paraId="1FC43C1D" w14:textId="77777777" w:rsidR="008A46D2" w:rsidRPr="00EE06AE" w:rsidRDefault="008A46D2" w:rsidP="008A46D2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  <w:r w:rsidRPr="00EE06AE">
              <w:rPr>
                <w:rFonts w:hint="eastAsia"/>
              </w:rPr>
              <w:t>Знать</w:t>
            </w:r>
            <w:r>
              <w:t xml:space="preserve"> 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методики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поиска</w:t>
            </w:r>
            <w:r w:rsidRPr="00EE06AE">
              <w:t xml:space="preserve">, </w:t>
            </w:r>
            <w:r w:rsidRPr="00EE06AE">
              <w:rPr>
                <w:rFonts w:hint="eastAsia"/>
              </w:rPr>
              <w:t>сбора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и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обработки</w:t>
            </w:r>
            <w:r>
              <w:t xml:space="preserve"> </w:t>
            </w:r>
          </w:p>
          <w:p w14:paraId="4642EFC3" w14:textId="77777777" w:rsidR="008A46D2" w:rsidRDefault="008A46D2" w:rsidP="008A46D2">
            <w:pPr>
              <w:jc w:val="both"/>
            </w:pPr>
            <w:r w:rsidRPr="00EE06AE">
              <w:rPr>
                <w:rFonts w:hint="eastAsia"/>
              </w:rPr>
              <w:t>информации</w:t>
            </w:r>
            <w:r w:rsidRPr="00EE06AE">
              <w:t xml:space="preserve">; </w:t>
            </w:r>
            <w:r w:rsidRPr="00EE06AE">
              <w:rPr>
                <w:rFonts w:hint="eastAsia"/>
              </w:rPr>
              <w:t>актуальные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российские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и</w:t>
            </w:r>
            <w:r>
              <w:t xml:space="preserve"> </w:t>
            </w:r>
            <w:r w:rsidRPr="00EE06AE">
              <w:rPr>
                <w:rFonts w:hint="eastAsia"/>
              </w:rPr>
              <w:t>зарубежные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источники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информации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в</w:t>
            </w:r>
            <w:r>
              <w:t xml:space="preserve"> </w:t>
            </w:r>
            <w:r w:rsidRPr="00EE06AE">
              <w:rPr>
                <w:rFonts w:hint="eastAsia"/>
              </w:rPr>
              <w:t>сфере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профессиональной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деятельности</w:t>
            </w:r>
            <w:r w:rsidRPr="00EE06AE">
              <w:t>;</w:t>
            </w:r>
            <w:r>
              <w:t xml:space="preserve"> </w:t>
            </w:r>
            <w:r w:rsidRPr="00EE06AE">
              <w:rPr>
                <w:rFonts w:hint="eastAsia"/>
              </w:rPr>
              <w:t>метод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системного</w:t>
            </w:r>
            <w:r w:rsidRPr="00EE06AE">
              <w:t xml:space="preserve"> </w:t>
            </w:r>
            <w:r w:rsidRPr="00EE06AE">
              <w:rPr>
                <w:rFonts w:hint="eastAsia"/>
              </w:rPr>
              <w:t>анализа</w:t>
            </w:r>
            <w:r w:rsidRPr="00EE06AE">
              <w:t>.</w:t>
            </w:r>
          </w:p>
          <w:p w14:paraId="10F4F3C5" w14:textId="77777777" w:rsidR="008A46D2" w:rsidRPr="006832E9" w:rsidRDefault="008A46D2" w:rsidP="008A46D2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  <w:r w:rsidRPr="006832E9">
              <w:rPr>
                <w:rFonts w:hint="eastAsia"/>
              </w:rPr>
              <w:t>Уметь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применять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методики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поиска</w:t>
            </w:r>
            <w:r w:rsidRPr="006832E9">
              <w:t xml:space="preserve">, </w:t>
            </w:r>
            <w:r w:rsidRPr="006832E9">
              <w:rPr>
                <w:rFonts w:hint="eastAsia"/>
              </w:rPr>
              <w:t>сбора</w:t>
            </w:r>
          </w:p>
          <w:p w14:paraId="20387D92" w14:textId="77777777" w:rsidR="008A46D2" w:rsidRPr="006832E9" w:rsidRDefault="008A46D2" w:rsidP="008A46D2">
            <w:pPr>
              <w:autoSpaceDE w:val="0"/>
              <w:autoSpaceDN w:val="0"/>
              <w:adjustRightInd w:val="0"/>
            </w:pPr>
            <w:r w:rsidRPr="006832E9">
              <w:rPr>
                <w:rFonts w:hint="eastAsia"/>
              </w:rPr>
              <w:t>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обработки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информации</w:t>
            </w:r>
            <w:r w:rsidRPr="006832E9">
              <w:t xml:space="preserve">; </w:t>
            </w:r>
            <w:r w:rsidRPr="006832E9">
              <w:rPr>
                <w:rFonts w:hint="eastAsia"/>
              </w:rPr>
              <w:t>осуществлять</w:t>
            </w:r>
            <w:r>
              <w:t xml:space="preserve"> </w:t>
            </w:r>
            <w:r w:rsidRPr="006832E9">
              <w:rPr>
                <w:rFonts w:hint="eastAsia"/>
              </w:rPr>
              <w:t>критический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анализ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синтез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информации</w:t>
            </w:r>
            <w:r w:rsidRPr="006832E9">
              <w:t>,</w:t>
            </w:r>
            <w:r>
              <w:t xml:space="preserve"> </w:t>
            </w:r>
            <w:r w:rsidRPr="006832E9">
              <w:rPr>
                <w:rFonts w:hint="eastAsia"/>
              </w:rPr>
              <w:t>полученной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из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разных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источников</w:t>
            </w:r>
            <w:r w:rsidRPr="006832E9">
              <w:t>;</w:t>
            </w:r>
            <w:r>
              <w:t xml:space="preserve"> </w:t>
            </w:r>
            <w:r w:rsidRPr="006832E9">
              <w:rPr>
                <w:rFonts w:hint="eastAsia"/>
              </w:rPr>
              <w:t>применять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системный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подход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для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решения</w:t>
            </w:r>
          </w:p>
          <w:p w14:paraId="32361BF0" w14:textId="77777777" w:rsidR="008A46D2" w:rsidRDefault="008A46D2" w:rsidP="008A46D2">
            <w:pPr>
              <w:jc w:val="both"/>
            </w:pPr>
            <w:r w:rsidRPr="006832E9">
              <w:rPr>
                <w:rFonts w:hint="eastAsia"/>
              </w:rPr>
              <w:t>поставленных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задач</w:t>
            </w:r>
            <w:r w:rsidRPr="006832E9">
              <w:t>.</w:t>
            </w:r>
          </w:p>
          <w:p w14:paraId="60DA8E1E" w14:textId="77777777" w:rsidR="008A46D2" w:rsidRDefault="008A46D2" w:rsidP="008A46D2">
            <w:pPr>
              <w:jc w:val="both"/>
            </w:pPr>
            <w:r w:rsidRPr="00120426">
              <w:t xml:space="preserve">УК.1.3. </w:t>
            </w:r>
            <w:r w:rsidRPr="006832E9">
              <w:rPr>
                <w:rFonts w:hint="eastAsia"/>
              </w:rPr>
              <w:t>Владеть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методами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поиска</w:t>
            </w:r>
            <w:r w:rsidRPr="006832E9">
              <w:t xml:space="preserve">, </w:t>
            </w:r>
            <w:r w:rsidRPr="006832E9">
              <w:rPr>
                <w:rFonts w:hint="eastAsia"/>
              </w:rPr>
              <w:t>сбора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</w:t>
            </w:r>
            <w:r>
              <w:t xml:space="preserve"> </w:t>
            </w:r>
            <w:r w:rsidRPr="006832E9">
              <w:rPr>
                <w:rFonts w:hint="eastAsia"/>
              </w:rPr>
              <w:t>обработки</w:t>
            </w:r>
            <w:r w:rsidRPr="006832E9">
              <w:t xml:space="preserve">, </w:t>
            </w:r>
            <w:r w:rsidRPr="006832E9">
              <w:rPr>
                <w:rFonts w:hint="eastAsia"/>
              </w:rPr>
              <w:t>критического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анализа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и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синтеза</w:t>
            </w:r>
            <w:r>
              <w:t xml:space="preserve"> </w:t>
            </w:r>
            <w:r w:rsidRPr="006832E9">
              <w:rPr>
                <w:rFonts w:hint="eastAsia"/>
              </w:rPr>
              <w:t>информации</w:t>
            </w:r>
            <w:r w:rsidRPr="006832E9">
              <w:t xml:space="preserve">; </w:t>
            </w:r>
            <w:r w:rsidRPr="006832E9">
              <w:rPr>
                <w:rFonts w:hint="eastAsia"/>
              </w:rPr>
              <w:t>методикой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системного</w:t>
            </w:r>
            <w:r>
              <w:t xml:space="preserve"> </w:t>
            </w:r>
            <w:r w:rsidRPr="006832E9">
              <w:rPr>
                <w:rFonts w:hint="eastAsia"/>
              </w:rPr>
              <w:t>подхода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для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решения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поставленных</w:t>
            </w:r>
            <w:r w:rsidRPr="006832E9">
              <w:t xml:space="preserve"> </w:t>
            </w:r>
            <w:r w:rsidRPr="006832E9">
              <w:rPr>
                <w:rFonts w:hint="eastAsia"/>
              </w:rPr>
              <w:t>задач</w:t>
            </w:r>
            <w:r w:rsidRPr="006832E9">
              <w:t>.</w:t>
            </w:r>
          </w:p>
          <w:p w14:paraId="3B8AFD20" w14:textId="77777777" w:rsidR="008A46D2" w:rsidRPr="007255C8" w:rsidRDefault="008A46D2" w:rsidP="008A46D2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 xml:space="preserve">.1. </w:t>
            </w:r>
            <w:r w:rsidRPr="007255C8">
              <w:rPr>
                <w:rFonts w:hint="eastAsia"/>
              </w:rPr>
              <w:t>Знать</w:t>
            </w:r>
            <w:r w:rsidRPr="007255C8">
              <w:t xml:space="preserve">: </w:t>
            </w:r>
            <w:r w:rsidRPr="007255C8">
              <w:rPr>
                <w:rFonts w:hint="eastAsia"/>
              </w:rPr>
              <w:t>принципы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методы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средства</w:t>
            </w:r>
          </w:p>
          <w:p w14:paraId="5E1D8180" w14:textId="77777777" w:rsidR="008A46D2" w:rsidRPr="007255C8" w:rsidRDefault="008A46D2" w:rsidP="008A46D2">
            <w:pPr>
              <w:autoSpaceDE w:val="0"/>
              <w:autoSpaceDN w:val="0"/>
              <w:adjustRightInd w:val="0"/>
            </w:pPr>
            <w:r w:rsidRPr="007255C8">
              <w:rPr>
                <w:rFonts w:hint="eastAsia"/>
              </w:rPr>
              <w:t>решения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стандартных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задач</w:t>
            </w:r>
            <w:r>
              <w:t xml:space="preserve"> </w:t>
            </w:r>
            <w:r w:rsidRPr="007255C8">
              <w:rPr>
                <w:rFonts w:hint="eastAsia"/>
              </w:rPr>
              <w:t>профессиональной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деятельности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</w:t>
            </w:r>
            <w:r>
              <w:t xml:space="preserve"> </w:t>
            </w:r>
            <w:r w:rsidRPr="007255C8">
              <w:rPr>
                <w:rFonts w:hint="eastAsia"/>
              </w:rPr>
              <w:t>основе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</w:p>
          <w:p w14:paraId="2CFDF347" w14:textId="77777777" w:rsidR="008A46D2" w:rsidRDefault="008A46D2" w:rsidP="008A46D2">
            <w:pPr>
              <w:jc w:val="both"/>
            </w:pPr>
            <w:r w:rsidRPr="007255C8">
              <w:rPr>
                <w:rFonts w:hint="eastAsia"/>
              </w:rPr>
              <w:t>библиографической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культуры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применением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</w:t>
            </w:r>
            <w:r w:rsidRPr="007255C8">
              <w:t>-</w:t>
            </w:r>
            <w:r w:rsidRPr="007255C8">
              <w:rPr>
                <w:rFonts w:hint="eastAsia"/>
              </w:rPr>
              <w:t>коммуникационных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технологий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учетом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основных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требований</w:t>
            </w:r>
          </w:p>
          <w:p w14:paraId="256AB43A" w14:textId="77777777" w:rsidR="008A46D2" w:rsidRPr="007255C8" w:rsidRDefault="008A46D2" w:rsidP="008A46D2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 xml:space="preserve">.2. </w:t>
            </w:r>
            <w:r w:rsidRPr="007255C8">
              <w:rPr>
                <w:rFonts w:hint="eastAsia"/>
              </w:rPr>
              <w:t>Уметь</w:t>
            </w:r>
            <w:r w:rsidRPr="007255C8">
              <w:t xml:space="preserve">: </w:t>
            </w:r>
            <w:r w:rsidRPr="007255C8">
              <w:rPr>
                <w:rFonts w:hint="eastAsia"/>
              </w:rPr>
              <w:t>решать</w:t>
            </w:r>
            <w:r w:rsidRPr="007255C8">
              <w:t xml:space="preserve"> </w:t>
            </w:r>
            <w:r w:rsidRPr="007255C8">
              <w:rPr>
                <w:rFonts w:hint="eastAsia"/>
              </w:rPr>
              <w:lastRenderedPageBreak/>
              <w:t>стандартные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задачи</w:t>
            </w:r>
          </w:p>
          <w:p w14:paraId="0990C8D9" w14:textId="77777777" w:rsidR="008A46D2" w:rsidRDefault="008A46D2" w:rsidP="008A46D2">
            <w:pPr>
              <w:jc w:val="both"/>
            </w:pPr>
            <w:r w:rsidRPr="007255C8">
              <w:rPr>
                <w:rFonts w:hint="eastAsia"/>
              </w:rPr>
              <w:t>профессиональной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деятельности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</w:t>
            </w:r>
            <w:r>
              <w:t xml:space="preserve"> </w:t>
            </w:r>
            <w:r w:rsidRPr="007255C8">
              <w:rPr>
                <w:rFonts w:hint="eastAsia"/>
              </w:rPr>
              <w:t>основе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>
              <w:t xml:space="preserve"> </w:t>
            </w:r>
            <w:r w:rsidRPr="007255C8">
              <w:rPr>
                <w:rFonts w:hint="eastAsia"/>
              </w:rPr>
              <w:t>библиографической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культуры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применением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</w:t>
            </w:r>
            <w:r w:rsidRPr="007255C8">
              <w:t>-</w:t>
            </w:r>
            <w:r>
              <w:t>к</w:t>
            </w:r>
            <w:r w:rsidRPr="007255C8">
              <w:rPr>
                <w:rFonts w:hint="eastAsia"/>
              </w:rPr>
              <w:t>оммуникационных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технологий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>
              <w:t xml:space="preserve"> </w:t>
            </w:r>
            <w:r w:rsidRPr="007255C8">
              <w:rPr>
                <w:rFonts w:hint="eastAsia"/>
              </w:rPr>
              <w:t>учетом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основных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требований</w:t>
            </w:r>
            <w:r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безопасности</w:t>
            </w:r>
            <w:r w:rsidRPr="007255C8">
              <w:t>.</w:t>
            </w:r>
          </w:p>
          <w:p w14:paraId="1275F404" w14:textId="77777777" w:rsidR="008A46D2" w:rsidRPr="007255C8" w:rsidRDefault="008A46D2" w:rsidP="008A46D2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 xml:space="preserve">.3. </w:t>
            </w:r>
            <w:r w:rsidRPr="007255C8">
              <w:rPr>
                <w:rFonts w:hint="eastAsia"/>
              </w:rPr>
              <w:t>Иметь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навыки</w:t>
            </w:r>
            <w:r w:rsidRPr="007255C8">
              <w:t xml:space="preserve">: </w:t>
            </w:r>
            <w:r w:rsidRPr="007255C8">
              <w:rPr>
                <w:rFonts w:hint="eastAsia"/>
              </w:rPr>
              <w:t>подготовки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обзоров</w:t>
            </w:r>
            <w:r w:rsidRPr="007255C8">
              <w:t>,</w:t>
            </w:r>
          </w:p>
          <w:p w14:paraId="521F065C" w14:textId="77777777" w:rsidR="007D5396" w:rsidRPr="006F4E57" w:rsidRDefault="008A46D2" w:rsidP="008B75F3">
            <w:pPr>
              <w:jc w:val="both"/>
            </w:pPr>
            <w:r w:rsidRPr="007255C8">
              <w:rPr>
                <w:rFonts w:hint="eastAsia"/>
              </w:rPr>
              <w:t>аннотаций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составления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рефератов</w:t>
            </w:r>
            <w:r w:rsidRPr="007255C8">
              <w:t>,</w:t>
            </w:r>
            <w:r>
              <w:t xml:space="preserve"> </w:t>
            </w:r>
            <w:r w:rsidRPr="007255C8">
              <w:rPr>
                <w:rFonts w:hint="eastAsia"/>
              </w:rPr>
              <w:t>научных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докладов</w:t>
            </w:r>
            <w:r w:rsidRPr="007255C8">
              <w:t xml:space="preserve">, </w:t>
            </w:r>
            <w:r w:rsidRPr="007255C8">
              <w:rPr>
                <w:rFonts w:hint="eastAsia"/>
              </w:rPr>
              <w:t>публикаций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</w:t>
            </w:r>
            <w:r>
              <w:t xml:space="preserve"> </w:t>
            </w:r>
            <w:r w:rsidRPr="007255C8">
              <w:rPr>
                <w:rFonts w:hint="eastAsia"/>
              </w:rPr>
              <w:t>библиографии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по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научно</w:t>
            </w:r>
            <w:r w:rsidRPr="007255C8">
              <w:t>-</w:t>
            </w:r>
            <w:r w:rsidRPr="007255C8">
              <w:rPr>
                <w:rFonts w:hint="eastAsia"/>
              </w:rPr>
              <w:t>исследовательской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работе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с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учетом</w:t>
            </w:r>
            <w:r>
              <w:t xml:space="preserve"> </w:t>
            </w:r>
            <w:r w:rsidRPr="007255C8">
              <w:rPr>
                <w:rFonts w:hint="eastAsia"/>
              </w:rPr>
              <w:t>требований</w:t>
            </w:r>
            <w:r w:rsidRPr="007255C8">
              <w:t xml:space="preserve"> </w:t>
            </w:r>
            <w:r w:rsidRPr="007255C8">
              <w:rPr>
                <w:rFonts w:hint="eastAsia"/>
              </w:rPr>
              <w:t>информационной</w:t>
            </w:r>
            <w:r>
              <w:t xml:space="preserve"> </w:t>
            </w:r>
            <w:r w:rsidRPr="007255C8">
              <w:rPr>
                <w:rFonts w:hint="eastAsia"/>
              </w:rPr>
              <w:t>безопасности</w:t>
            </w:r>
            <w:r w:rsidRPr="007255C8">
              <w:t>.</w:t>
            </w:r>
          </w:p>
        </w:tc>
        <w:tc>
          <w:tcPr>
            <w:tcW w:w="1559" w:type="dxa"/>
          </w:tcPr>
          <w:p w14:paraId="0B43C726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14:paraId="423BBA79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Лабораторный практикум</w:t>
            </w:r>
          </w:p>
          <w:p w14:paraId="086D7A3E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14:paraId="6AF75E88" w14:textId="77777777" w:rsidR="007D5396" w:rsidRPr="006F4E57" w:rsidRDefault="007D5396" w:rsidP="006F4E57">
            <w:pPr>
              <w:tabs>
                <w:tab w:val="left" w:pos="160"/>
                <w:tab w:val="left" w:pos="415"/>
              </w:tabs>
            </w:pPr>
            <w:r w:rsidRPr="006F4E57">
              <w:t>Метод портфолио</w:t>
            </w:r>
          </w:p>
          <w:p w14:paraId="2EF28896" w14:textId="77777777" w:rsidR="007D5396" w:rsidRPr="006F4E57" w:rsidRDefault="007D5396" w:rsidP="006F4E57">
            <w:pPr>
              <w:tabs>
                <w:tab w:val="left" w:pos="176"/>
              </w:tabs>
            </w:pPr>
          </w:p>
        </w:tc>
        <w:tc>
          <w:tcPr>
            <w:tcW w:w="1986" w:type="dxa"/>
          </w:tcPr>
          <w:p w14:paraId="296E9BAA" w14:textId="77777777" w:rsidR="007D5396" w:rsidRPr="006F4E57" w:rsidRDefault="007D5396" w:rsidP="006F4E57">
            <w:r w:rsidRPr="006F4E57">
              <w:t>Творческие задания</w:t>
            </w:r>
          </w:p>
          <w:p w14:paraId="135692F1" w14:textId="77777777" w:rsidR="007D5396" w:rsidRPr="006F4E57" w:rsidRDefault="007D5396" w:rsidP="006F4E57">
            <w:r w:rsidRPr="006F4E57">
              <w:t xml:space="preserve">Критерии оценки </w:t>
            </w:r>
          </w:p>
          <w:p w14:paraId="7B4FD448" w14:textId="77777777" w:rsidR="007D5396" w:rsidRPr="006F4E57" w:rsidRDefault="007D5396" w:rsidP="006F4E57">
            <w:r w:rsidRPr="006F4E57">
              <w:t>выполнения лабораторных работ</w:t>
            </w:r>
          </w:p>
          <w:p w14:paraId="408FB8DB" w14:textId="77777777" w:rsidR="007D5396" w:rsidRPr="006F4E57" w:rsidRDefault="007D5396" w:rsidP="006F4E57">
            <w:r w:rsidRPr="006F4E57">
              <w:t>Оценка продуктов проектной деятельности</w:t>
            </w:r>
          </w:p>
          <w:p w14:paraId="64B37635" w14:textId="77777777" w:rsidR="007D5396" w:rsidRPr="006F4E57" w:rsidRDefault="007D5396" w:rsidP="006F4E57">
            <w:r w:rsidRPr="006F4E57">
              <w:t>Оценка портфолио</w:t>
            </w:r>
          </w:p>
          <w:p w14:paraId="53CAC87D" w14:textId="77777777" w:rsidR="007D5396" w:rsidRPr="006F4E57" w:rsidRDefault="007D5396" w:rsidP="006F4E57">
            <w:r w:rsidRPr="006F4E57">
              <w:t>Дискуссия</w:t>
            </w:r>
          </w:p>
          <w:p w14:paraId="257A3934" w14:textId="77777777" w:rsidR="007D5396" w:rsidRPr="006F4E57" w:rsidRDefault="007D5396" w:rsidP="006F4E57">
            <w:r w:rsidRPr="006F4E57">
              <w:t>Тесты в ЭОС</w:t>
            </w:r>
          </w:p>
          <w:p w14:paraId="5CF158E7" w14:textId="77777777" w:rsidR="007D5396" w:rsidRPr="006F4E57" w:rsidRDefault="007D5396" w:rsidP="006F4E57">
            <w:pPr>
              <w:rPr>
                <w:i/>
              </w:rPr>
            </w:pPr>
          </w:p>
        </w:tc>
      </w:tr>
    </w:tbl>
    <w:p w14:paraId="5B1182E6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14:paraId="49D7A206" w14:textId="77777777" w:rsidR="007D5396" w:rsidRDefault="00C65E65" w:rsidP="007D5396">
      <w:pPr>
        <w:pStyle w:val="ae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C6759C">
        <w:rPr>
          <w:rFonts w:ascii="Times New Roman" w:hAnsi="Times New Roman"/>
          <w:i/>
          <w:sz w:val="24"/>
        </w:rPr>
        <w:t xml:space="preserve"> </w:t>
      </w:r>
      <w:r w:rsidR="007D5396">
        <w:rPr>
          <w:rFonts w:ascii="Times New Roman" w:hAnsi="Times New Roman"/>
          <w:sz w:val="24"/>
        </w:rPr>
        <w:t>Круподерова Е.П.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7D5396">
        <w:rPr>
          <w:rFonts w:ascii="Times New Roman" w:hAnsi="Times New Roman"/>
          <w:sz w:val="24"/>
        </w:rPr>
        <w:t>к.п.н.</w:t>
      </w:r>
      <w:r w:rsidR="007D5396" w:rsidRPr="00DE3378">
        <w:rPr>
          <w:rFonts w:ascii="Times New Roman" w:hAnsi="Times New Roman"/>
          <w:sz w:val="24"/>
        </w:rPr>
        <w:t xml:space="preserve">, </w:t>
      </w:r>
      <w:r w:rsidR="007D5396">
        <w:rPr>
          <w:rFonts w:ascii="Times New Roman" w:hAnsi="Times New Roman"/>
          <w:sz w:val="24"/>
        </w:rPr>
        <w:t xml:space="preserve">доцент, доцент кафедры </w:t>
      </w:r>
      <w:r w:rsidR="007D5396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706F8C4E" w14:textId="77777777" w:rsidR="007D5396" w:rsidRDefault="00C65E65" w:rsidP="007D5396">
      <w:pPr>
        <w:pStyle w:val="ae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C6759C">
        <w:rPr>
          <w:rFonts w:ascii="Times New Roman" w:hAnsi="Times New Roman"/>
          <w:i/>
          <w:sz w:val="24"/>
        </w:rPr>
        <w:t xml:space="preserve"> </w:t>
      </w:r>
      <w:r w:rsidR="00007325" w:rsidRPr="00F3473A">
        <w:rPr>
          <w:rFonts w:ascii="Times New Roman" w:hAnsi="Times New Roman"/>
          <w:sz w:val="24"/>
        </w:rPr>
        <w:t xml:space="preserve">Самерханова Э.К., </w:t>
      </w:r>
      <w:r w:rsidR="00007325">
        <w:rPr>
          <w:rFonts w:ascii="Times New Roman" w:hAnsi="Times New Roman"/>
          <w:sz w:val="24"/>
        </w:rPr>
        <w:t xml:space="preserve">д.п.н., профессор, </w:t>
      </w:r>
      <w:r w:rsidR="00007325" w:rsidRPr="00F3473A">
        <w:rPr>
          <w:rFonts w:ascii="Times New Roman" w:hAnsi="Times New Roman"/>
          <w:sz w:val="24"/>
        </w:rPr>
        <w:t>зав. кафедрой прикладной информатики и информационных технологий в образовании</w:t>
      </w:r>
    </w:p>
    <w:p w14:paraId="02667B29" w14:textId="77777777" w:rsidR="00151389" w:rsidRPr="00971B67" w:rsidRDefault="00151389" w:rsidP="00851A5A">
      <w:pPr>
        <w:pStyle w:val="ae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308F79E2" w14:textId="77777777" w:rsidR="00851A5A" w:rsidRDefault="00851A5A" w:rsidP="00851A5A">
      <w:pPr>
        <w:tabs>
          <w:tab w:val="left" w:pos="1123"/>
        </w:tabs>
        <w:ind w:firstLine="709"/>
        <w:jc w:val="both"/>
      </w:pPr>
      <w:r>
        <w:t>Балунова С.А.,</w:t>
      </w:r>
      <w:r w:rsidR="00C6759C">
        <w:t xml:space="preserve"> </w:t>
      </w:r>
      <w:r>
        <w:t xml:space="preserve">старший преподаватель кафедры </w:t>
      </w:r>
      <w:r w:rsidRPr="00151389">
        <w:t>прикладной информатики и информационных технологий в образовании</w:t>
      </w:r>
    </w:p>
    <w:p w14:paraId="0B43B078" w14:textId="77777777" w:rsidR="00C65E65" w:rsidRDefault="00C65E65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14:paraId="3ED59C26" w14:textId="77777777" w:rsidR="00A4394B" w:rsidRPr="00A4394B" w:rsidRDefault="00A4394B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</w:t>
      </w:r>
      <w:r w:rsidR="00C6759C">
        <w:rPr>
          <w:szCs w:val="22"/>
        </w:rPr>
        <w:t xml:space="preserve"> </w:t>
      </w:r>
      <w:r w:rsidRPr="0023348D">
        <w:rPr>
          <w:szCs w:val="22"/>
        </w:rPr>
        <w:t>бакалавриата и всех модулей профессиональной подготовки.</w:t>
      </w:r>
    </w:p>
    <w:p w14:paraId="23D42C42" w14:textId="77777777" w:rsidR="00EC4AEC" w:rsidRDefault="00A4394B" w:rsidP="004C72F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</w:t>
      </w:r>
      <w:r w:rsidR="00070D9C" w:rsidRPr="00A4394B">
        <w:rPr>
          <w:szCs w:val="22"/>
        </w:rPr>
        <w:t xml:space="preserve">ля </w:t>
      </w:r>
      <w:r w:rsidRPr="00A4394B">
        <w:rPr>
          <w:szCs w:val="22"/>
        </w:rPr>
        <w:t xml:space="preserve"> изучения модуля необходимы знания по дисциплине «Информатика и ИКТ» в объеме программы средней школы.</w:t>
      </w:r>
    </w:p>
    <w:p w14:paraId="1DB29A46" w14:textId="77777777" w:rsidR="00C65E65" w:rsidRDefault="00AE31D6" w:rsidP="004C72FE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14:paraId="12993F52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67D52F0B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14:paraId="787A9B00" w14:textId="77777777" w:rsidR="006B2886" w:rsidRPr="00822AAB" w:rsidRDefault="006B2886" w:rsidP="001E648F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14:paraId="63FC6685" w14:textId="77777777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14:paraId="1C1EEB0F" w14:textId="77777777" w:rsidR="00821A24" w:rsidRPr="00445FD2" w:rsidRDefault="006B2886" w:rsidP="001E648F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14:paraId="692C4FC0" w14:textId="77777777" w:rsidR="00821A24" w:rsidRPr="00445FD2" w:rsidRDefault="00C33ACD" w:rsidP="00DF7A7C">
            <w:pPr>
              <w:shd w:val="clear" w:color="auto" w:fill="FFFFFF"/>
              <w:jc w:val="center"/>
            </w:pPr>
            <w:r>
              <w:t xml:space="preserve">   </w:t>
            </w:r>
            <w:r w:rsidR="00DF7A7C">
              <w:t>432</w:t>
            </w:r>
            <w:r w:rsidR="00FD7966">
              <w:t xml:space="preserve">/ </w:t>
            </w:r>
            <w:r w:rsidR="008502D2">
              <w:t>1</w:t>
            </w:r>
            <w:r w:rsidR="00DF7A7C">
              <w:t>2</w:t>
            </w:r>
          </w:p>
        </w:tc>
      </w:tr>
      <w:tr w:rsidR="00821A24" w:rsidRPr="00445FD2" w14:paraId="7E61267B" w14:textId="77777777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14:paraId="64F5DA20" w14:textId="77777777" w:rsidR="00821A24" w:rsidRPr="00445FD2" w:rsidRDefault="00821A24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14:paraId="46BDE759" w14:textId="77777777" w:rsidR="00821A24" w:rsidRPr="00851A5A" w:rsidRDefault="008502D2" w:rsidP="00C33ACD">
            <w:pPr>
              <w:shd w:val="clear" w:color="auto" w:fill="FFFFFF"/>
              <w:jc w:val="center"/>
            </w:pPr>
            <w:r>
              <w:t>1</w:t>
            </w:r>
            <w:r w:rsidR="00C33ACD">
              <w:t>98</w:t>
            </w:r>
            <w:r w:rsidR="00FD7966" w:rsidRPr="00851A5A">
              <w:t>/</w:t>
            </w:r>
            <w:r w:rsidR="00851A5A" w:rsidRPr="00851A5A">
              <w:t>5</w:t>
            </w:r>
            <w:r w:rsidR="00C33ACD">
              <w:t>,5</w:t>
            </w:r>
          </w:p>
        </w:tc>
      </w:tr>
      <w:tr w:rsidR="00D252B9" w:rsidRPr="00445FD2" w14:paraId="12975207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700E4520" w14:textId="77777777" w:rsidR="00D252B9" w:rsidRPr="00445FD2" w:rsidRDefault="00D252B9" w:rsidP="001E648F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14:paraId="6E7ED3FC" w14:textId="77777777" w:rsidR="00D252B9" w:rsidRPr="00851A5A" w:rsidRDefault="00C33ACD" w:rsidP="00C33ACD">
            <w:pPr>
              <w:shd w:val="clear" w:color="auto" w:fill="FFFFFF"/>
              <w:jc w:val="center"/>
            </w:pPr>
            <w:r>
              <w:t>198</w:t>
            </w:r>
            <w:r w:rsidR="00FD7966" w:rsidRPr="00851A5A">
              <w:t>/</w:t>
            </w:r>
            <w:r>
              <w:t>5,5</w:t>
            </w:r>
          </w:p>
        </w:tc>
      </w:tr>
      <w:tr w:rsidR="00DF7A7C" w:rsidRPr="00445FD2" w14:paraId="28AF5854" w14:textId="77777777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14:paraId="5232842C" w14:textId="77777777" w:rsidR="00DF7A7C" w:rsidRPr="00445FD2" w:rsidRDefault="00DF7A7C" w:rsidP="001E648F">
            <w:pPr>
              <w:shd w:val="clear" w:color="auto" w:fill="FFFFFF"/>
              <w:jc w:val="both"/>
            </w:pPr>
            <w:r>
              <w:t>контроль</w:t>
            </w:r>
          </w:p>
        </w:tc>
        <w:tc>
          <w:tcPr>
            <w:tcW w:w="2235" w:type="dxa"/>
            <w:shd w:val="clear" w:color="auto" w:fill="FFFFFF"/>
          </w:tcPr>
          <w:p w14:paraId="77057D93" w14:textId="77777777" w:rsidR="00DF7A7C" w:rsidRDefault="00DF7A7C" w:rsidP="008502D2">
            <w:pPr>
              <w:shd w:val="clear" w:color="auto" w:fill="FFFFFF"/>
              <w:jc w:val="center"/>
            </w:pPr>
            <w:r>
              <w:t>36/1</w:t>
            </w:r>
          </w:p>
        </w:tc>
      </w:tr>
    </w:tbl>
    <w:p w14:paraId="69DC65F4" w14:textId="77777777" w:rsidR="00AE31D6" w:rsidRDefault="00AE31D6" w:rsidP="001E648F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AE31D6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474040DE" w14:textId="77777777" w:rsidR="00326402" w:rsidRDefault="00975FDD" w:rsidP="007869E9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C65E65">
        <w:rPr>
          <w:b/>
          <w:caps/>
        </w:rPr>
        <w:t>Структура модуля</w:t>
      </w:r>
    </w:p>
    <w:p w14:paraId="07056ED3" w14:textId="77777777" w:rsidR="00326402" w:rsidRPr="003C37A3" w:rsidRDefault="00326402" w:rsidP="007869E9">
      <w:pPr>
        <w:shd w:val="clear" w:color="auto" w:fill="FFFFFF"/>
        <w:tabs>
          <w:tab w:val="left" w:pos="814"/>
        </w:tabs>
        <w:jc w:val="center"/>
        <w:rPr>
          <w:b/>
          <w:caps/>
          <w:sz w:val="28"/>
          <w:szCs w:val="28"/>
        </w:rPr>
      </w:pPr>
      <w:r w:rsidRPr="003C37A3">
        <w:rPr>
          <w:b/>
          <w:caps/>
          <w:sz w:val="28"/>
          <w:szCs w:val="28"/>
        </w:rPr>
        <w:t>«</w:t>
      </w:r>
      <w:r w:rsidR="00911FD3" w:rsidRPr="003C37A3">
        <w:rPr>
          <w:b/>
          <w:sz w:val="28"/>
          <w:szCs w:val="28"/>
        </w:rPr>
        <w:t>Информационные технологии»</w:t>
      </w:r>
    </w:p>
    <w:p w14:paraId="767956E3" w14:textId="77777777" w:rsidR="00326402" w:rsidRPr="00FA0B3F" w:rsidRDefault="00326402" w:rsidP="001E648F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14:paraId="1583DFB6" w14:textId="77777777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14:paraId="2807322F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14:paraId="371D0852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6FD5040F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A099E39" w14:textId="77777777" w:rsidR="00031811" w:rsidRPr="000C0E31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E07C467" w14:textId="77777777" w:rsidR="00031811" w:rsidRPr="000C0E31" w:rsidRDefault="00470934" w:rsidP="001E648F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B067923" w14:textId="77777777" w:rsidR="007057B8" w:rsidRDefault="00031811" w:rsidP="001E648F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14:paraId="526205C3" w14:textId="77777777" w:rsidR="00031811" w:rsidRPr="000C0E31" w:rsidRDefault="00010379" w:rsidP="001E648F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7057B8" w:rsidRPr="000C0E31" w14:paraId="6BF5C70F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7F2A02BC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09B7DA4A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6D3E0340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F0F9B31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4C1AB34" w14:textId="77777777" w:rsidR="007057B8" w:rsidRPr="000C0E31" w:rsidRDefault="00D63857" w:rsidP="00050C4D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D19BDE" w14:textId="77777777" w:rsidR="007057B8" w:rsidRPr="000C0E31" w:rsidRDefault="007057B8" w:rsidP="00050C4D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855736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1393BDD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6BBA7A61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0C0E31" w14:paraId="05AACB3E" w14:textId="77777777" w:rsidTr="00126CEF">
        <w:tc>
          <w:tcPr>
            <w:tcW w:w="1985" w:type="dxa"/>
            <w:vMerge/>
            <w:shd w:val="clear" w:color="auto" w:fill="auto"/>
            <w:vAlign w:val="center"/>
          </w:tcPr>
          <w:p w14:paraId="4EE272F9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14:paraId="6061A348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1CC1DF6B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14:paraId="54A4D2AD" w14:textId="77777777" w:rsidR="007057B8" w:rsidRPr="000C0E31" w:rsidRDefault="007057B8" w:rsidP="00050C4D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14:paraId="523329A3" w14:textId="77777777" w:rsidR="006234DB" w:rsidRDefault="007057B8" w:rsidP="006234DB">
            <w:pPr>
              <w:tabs>
                <w:tab w:val="left" w:pos="814"/>
              </w:tabs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14:paraId="0FD1368C" w14:textId="77777777" w:rsidR="007057B8" w:rsidRPr="000C0E31" w:rsidRDefault="006234DB" w:rsidP="006234D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82654A6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18A6290" w14:textId="77777777" w:rsidR="007057B8" w:rsidRPr="000C0E31" w:rsidRDefault="007057B8" w:rsidP="001E648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F3E443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88AFCA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35CC9CDE" w14:textId="77777777" w:rsidR="007057B8" w:rsidRPr="000C0E31" w:rsidRDefault="007057B8" w:rsidP="001E648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0C0E31" w14:paraId="336EF4ED" w14:textId="77777777" w:rsidTr="00414AC7">
        <w:trPr>
          <w:trHeight w:val="252"/>
        </w:trPr>
        <w:tc>
          <w:tcPr>
            <w:tcW w:w="15246" w:type="dxa"/>
            <w:gridSpan w:val="10"/>
            <w:shd w:val="clear" w:color="auto" w:fill="auto"/>
            <w:vAlign w:val="center"/>
          </w:tcPr>
          <w:p w14:paraId="0443ADCB" w14:textId="77777777" w:rsidR="00031811" w:rsidRPr="000C0E31" w:rsidRDefault="00031811" w:rsidP="001E648F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14:paraId="22613C44" w14:textId="77777777" w:rsidTr="00126CEF">
        <w:tc>
          <w:tcPr>
            <w:tcW w:w="1985" w:type="dxa"/>
            <w:shd w:val="clear" w:color="auto" w:fill="auto"/>
            <w:vAlign w:val="center"/>
          </w:tcPr>
          <w:p w14:paraId="42B6FA12" w14:textId="77777777" w:rsidR="00911FD3" w:rsidRPr="00126CEF" w:rsidRDefault="00267B0D" w:rsidP="008B75F3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8B75F3">
              <w:t>4</w:t>
            </w:r>
            <w:r w:rsidRPr="008B75F3">
              <w:t>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0A45371" w14:textId="77777777" w:rsidR="00911FD3" w:rsidRPr="004B465A" w:rsidRDefault="00911FD3" w:rsidP="00760C22">
            <w:r w:rsidRPr="004B465A">
              <w:t>Информатика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B21D3CB" w14:textId="77777777" w:rsidR="00911FD3" w:rsidRPr="000C0E31" w:rsidRDefault="0091460B" w:rsidP="00C33ACD">
            <w:pPr>
              <w:tabs>
                <w:tab w:val="left" w:pos="814"/>
              </w:tabs>
            </w:pPr>
            <w:r>
              <w:t>1</w:t>
            </w:r>
            <w:r w:rsidR="00C33ACD">
              <w:t>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BC6E000" w14:textId="77777777" w:rsidR="00911FD3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8C295B" w14:textId="77777777" w:rsidR="00911FD3" w:rsidRPr="000C0E31" w:rsidRDefault="008C63FD" w:rsidP="001E648F">
            <w:pPr>
              <w:tabs>
                <w:tab w:val="left" w:pos="814"/>
              </w:tabs>
              <w:jc w:val="center"/>
            </w:pPr>
            <w:r w:rsidRPr="00781E4C"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1B5B3B" w14:textId="77777777" w:rsidR="00911FD3" w:rsidRPr="000C0E31" w:rsidRDefault="0091460B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7B1BD" w14:textId="77777777" w:rsidR="00911FD3" w:rsidRPr="000C0E31" w:rsidRDefault="00FE414C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BA6830" w14:textId="77777777" w:rsidR="00911FD3" w:rsidRPr="000C0E31" w:rsidRDefault="008B75F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3BF30D" w14:textId="77777777"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3E7E5A1" w14:textId="77777777" w:rsidR="00B37005" w:rsidRPr="000C0E31" w:rsidRDefault="00B37005" w:rsidP="006F24AB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911FD3" w:rsidRPr="000C0E31" w14:paraId="7C478A35" w14:textId="77777777" w:rsidTr="00126CEF">
        <w:tc>
          <w:tcPr>
            <w:tcW w:w="1985" w:type="dxa"/>
            <w:shd w:val="clear" w:color="auto" w:fill="auto"/>
            <w:vAlign w:val="center"/>
          </w:tcPr>
          <w:p w14:paraId="0751B594" w14:textId="77777777" w:rsidR="00911FD3" w:rsidRPr="00126CEF" w:rsidRDefault="00267B0D" w:rsidP="008B75F3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8B75F3">
              <w:t>4</w:t>
            </w:r>
            <w:r w:rsidRPr="00126CEF">
              <w:t>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4AF9D12" w14:textId="77777777" w:rsidR="00911FD3" w:rsidRPr="004B465A" w:rsidRDefault="00911FD3" w:rsidP="00C33ACD">
            <w:r w:rsidRPr="004B465A">
              <w:t>Информационные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0299F1E" w14:textId="77777777" w:rsidR="00911FD3" w:rsidRPr="000C0E31" w:rsidRDefault="00FD7966" w:rsidP="001E648F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7CA2B1A" w14:textId="77777777" w:rsidR="00911FD3" w:rsidRPr="000C0E31" w:rsidRDefault="00FD7966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E438D2" w14:textId="77777777" w:rsidR="00911FD3" w:rsidRPr="00126CEF" w:rsidRDefault="00FD7966" w:rsidP="001E648F">
            <w:pPr>
              <w:tabs>
                <w:tab w:val="left" w:pos="814"/>
              </w:tabs>
              <w:jc w:val="center"/>
            </w:pPr>
            <w:r w:rsidRPr="00126CEF">
              <w:t>1</w:t>
            </w:r>
            <w:r w:rsidR="00126CEF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64A8DA" w14:textId="77777777" w:rsidR="00911FD3" w:rsidRPr="006F24AB" w:rsidRDefault="00126CEF" w:rsidP="001E648F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 w:rsidRPr="00126CEF"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AEA7DD" w14:textId="77777777" w:rsidR="00911FD3" w:rsidRPr="000C0E31" w:rsidRDefault="00FD7966" w:rsidP="001E648F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6A75B8" w14:textId="77777777" w:rsidR="00911FD3" w:rsidRPr="000C0E31" w:rsidRDefault="00911FD3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32E2AC" w14:textId="77777777" w:rsidR="00911FD3" w:rsidRPr="000C0E31" w:rsidRDefault="001B636E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82E9742" w14:textId="77777777" w:rsidR="00911FD3" w:rsidRPr="00C55A77" w:rsidRDefault="00FD7966" w:rsidP="001E648F">
            <w:pPr>
              <w:tabs>
                <w:tab w:val="left" w:pos="814"/>
              </w:tabs>
            </w:pPr>
            <w:r w:rsidRPr="00C55A77">
              <w:t>ОР.1</w:t>
            </w:r>
          </w:p>
          <w:p w14:paraId="6E6D9059" w14:textId="77777777" w:rsidR="00B37005" w:rsidRPr="00C55A77" w:rsidRDefault="00B37005" w:rsidP="001E648F">
            <w:pPr>
              <w:tabs>
                <w:tab w:val="left" w:pos="814"/>
              </w:tabs>
            </w:pPr>
          </w:p>
        </w:tc>
      </w:tr>
      <w:tr w:rsidR="00FA183A" w:rsidRPr="000C0E31" w14:paraId="101E1F1B" w14:textId="77777777" w:rsidTr="00126CEF">
        <w:tc>
          <w:tcPr>
            <w:tcW w:w="1985" w:type="dxa"/>
            <w:shd w:val="clear" w:color="auto" w:fill="auto"/>
            <w:vAlign w:val="center"/>
          </w:tcPr>
          <w:p w14:paraId="5F8E1866" w14:textId="77777777" w:rsidR="00FA183A" w:rsidRPr="00126CEF" w:rsidRDefault="00FA183A" w:rsidP="008B75F3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8B75F3">
              <w:t>4</w:t>
            </w:r>
            <w:r w:rsidRPr="00126CEF">
              <w:t>.0</w:t>
            </w:r>
            <w:r>
              <w:t>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694AF8B7" w14:textId="77777777" w:rsidR="00FA183A" w:rsidRPr="004B465A" w:rsidRDefault="00FA183A" w:rsidP="00760C22">
            <w:r>
              <w:t>Введение в профессию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C346163" w14:textId="77777777" w:rsidR="00FA183A" w:rsidRDefault="00171ACF" w:rsidP="001E648F">
            <w:pPr>
              <w:tabs>
                <w:tab w:val="left" w:pos="814"/>
              </w:tabs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0891C2A" w14:textId="77777777" w:rsidR="00FA183A" w:rsidRDefault="00EB5715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0A1ADA" w14:textId="77777777" w:rsidR="00FA183A" w:rsidRPr="00126CEF" w:rsidRDefault="00EB5715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B4DB63" w14:textId="77777777" w:rsidR="00FA183A" w:rsidRPr="00126CEF" w:rsidRDefault="00EB5715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1412A" w14:textId="77777777" w:rsidR="00FA183A" w:rsidRDefault="00FE414C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DC278" w14:textId="77777777" w:rsidR="00FA183A" w:rsidRDefault="00EB571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5A6A1C" w14:textId="77777777" w:rsidR="00FA183A" w:rsidRDefault="00EB5715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DA578F5" w14:textId="77777777" w:rsidR="00FA183A" w:rsidRPr="00C55A77" w:rsidRDefault="00EB5715" w:rsidP="001C2F63">
            <w:pPr>
              <w:tabs>
                <w:tab w:val="left" w:pos="814"/>
              </w:tabs>
            </w:pPr>
            <w:r w:rsidRPr="00C55A77">
              <w:t>ОР.2</w:t>
            </w:r>
          </w:p>
        </w:tc>
      </w:tr>
      <w:tr w:rsidR="00C33ACD" w:rsidRPr="000C0E31" w14:paraId="05624A5C" w14:textId="77777777" w:rsidTr="00126CEF">
        <w:tc>
          <w:tcPr>
            <w:tcW w:w="1985" w:type="dxa"/>
            <w:shd w:val="clear" w:color="auto" w:fill="auto"/>
            <w:vAlign w:val="center"/>
          </w:tcPr>
          <w:p w14:paraId="6E9C08F3" w14:textId="77777777" w:rsidR="00C33ACD" w:rsidRPr="00126CEF" w:rsidRDefault="00C33ACD" w:rsidP="001E648F">
            <w:pPr>
              <w:tabs>
                <w:tab w:val="left" w:pos="814"/>
              </w:tabs>
              <w:jc w:val="center"/>
            </w:pPr>
            <w:r w:rsidRPr="00C33ACD">
              <w:t>К.М.04.04(К)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31050AE" w14:textId="77777777" w:rsidR="00C33ACD" w:rsidRPr="004B465A" w:rsidRDefault="00C33ACD" w:rsidP="00781E4C">
            <w:r w:rsidRPr="000B6302">
              <w:t xml:space="preserve">Экзамены по модулю </w:t>
            </w:r>
            <w:r>
              <w:t>«</w:t>
            </w:r>
            <w:r w:rsidRPr="000B6302">
              <w:t>Информационные технологии</w:t>
            </w:r>
            <w:r>
              <w:t>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53F40D89" w14:textId="77777777" w:rsidR="00C33ACD" w:rsidRDefault="00C33ACD" w:rsidP="00781E4C">
            <w:pPr>
              <w:tabs>
                <w:tab w:val="left" w:pos="814"/>
              </w:tabs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4B81104" w14:textId="77777777" w:rsidR="00C33ACD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471B4E6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35AB5B" w14:textId="77777777" w:rsidR="00C33ACD" w:rsidRPr="00126CEF" w:rsidRDefault="00C33ACD" w:rsidP="00781E4C">
            <w:pPr>
              <w:tabs>
                <w:tab w:val="left" w:pos="814"/>
              </w:tabs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FB86B1" w14:textId="77777777" w:rsidR="00C33ACD" w:rsidRDefault="00C33ACD" w:rsidP="00781E4C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B1CD3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E3DB379" w14:textId="77777777" w:rsidR="00C33ACD" w:rsidRDefault="00C33ACD" w:rsidP="00781E4C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201B2D95" w14:textId="77777777" w:rsidR="00C33ACD" w:rsidRDefault="00C33ACD" w:rsidP="00781E4C">
            <w:pPr>
              <w:tabs>
                <w:tab w:val="left" w:pos="814"/>
              </w:tabs>
            </w:pPr>
            <w:r w:rsidRPr="002B7E6A">
              <w:t>ОР.1</w:t>
            </w:r>
          </w:p>
          <w:p w14:paraId="4DB07416" w14:textId="77777777" w:rsidR="00C33ACD" w:rsidRPr="002B7E6A" w:rsidRDefault="00C33ACD" w:rsidP="00781E4C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C33ACD" w:rsidRPr="000C0E31" w14:paraId="635AAB58" w14:textId="77777777" w:rsidTr="00126CEF">
        <w:tc>
          <w:tcPr>
            <w:tcW w:w="15246" w:type="dxa"/>
            <w:gridSpan w:val="10"/>
            <w:shd w:val="clear" w:color="auto" w:fill="auto"/>
            <w:vAlign w:val="center"/>
          </w:tcPr>
          <w:p w14:paraId="26CB6126" w14:textId="77777777" w:rsidR="00C33ACD" w:rsidRPr="000C0E31" w:rsidRDefault="00C33ACD" w:rsidP="00911FD3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C33ACD" w:rsidRPr="000C0E31" w14:paraId="28CBAAB7" w14:textId="77777777" w:rsidTr="00126CEF">
        <w:tc>
          <w:tcPr>
            <w:tcW w:w="1985" w:type="dxa"/>
            <w:shd w:val="clear" w:color="auto" w:fill="auto"/>
            <w:vAlign w:val="center"/>
          </w:tcPr>
          <w:p w14:paraId="286C462E" w14:textId="77777777" w:rsidR="00C33ACD" w:rsidRPr="00126CEF" w:rsidRDefault="00C33ACD" w:rsidP="008B75F3">
            <w:pPr>
              <w:tabs>
                <w:tab w:val="left" w:pos="814"/>
              </w:tabs>
              <w:jc w:val="center"/>
            </w:pPr>
            <w:r w:rsidRPr="008B75F3">
              <w:t>К.М.0</w:t>
            </w:r>
            <w:r w:rsidR="008B75F3" w:rsidRPr="008B75F3">
              <w:t>4</w:t>
            </w:r>
            <w:r w:rsidRPr="008B75F3">
              <w:t>.ДВ.01.01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CCD2C2D" w14:textId="77777777" w:rsidR="00C33ACD" w:rsidRPr="004B465A" w:rsidRDefault="00C33ACD" w:rsidP="00760C22">
            <w:r w:rsidRPr="004B465A">
              <w:t>Мультимедиа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6248F8B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A38F22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B6B157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BE33F7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C7103" w14:textId="77777777" w:rsidR="00C33ACD" w:rsidRPr="000C0E31" w:rsidRDefault="00C33ACD" w:rsidP="001E648F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8313F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B5F75C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EDF441B" w14:textId="77777777" w:rsidR="00C33ACD" w:rsidRDefault="00C33ACD" w:rsidP="00B37005">
            <w:pPr>
              <w:tabs>
                <w:tab w:val="left" w:pos="814"/>
              </w:tabs>
            </w:pPr>
            <w:r w:rsidRPr="002B7E6A">
              <w:t>ОР.1</w:t>
            </w:r>
          </w:p>
          <w:p w14:paraId="5644CF25" w14:textId="77777777" w:rsidR="00C33ACD" w:rsidRPr="000C0E31" w:rsidRDefault="00C33ACD" w:rsidP="006F24AB">
            <w:pPr>
              <w:tabs>
                <w:tab w:val="left" w:pos="814"/>
              </w:tabs>
              <w:rPr>
                <w:bCs/>
              </w:rPr>
            </w:pPr>
            <w:r>
              <w:t>ОР.2</w:t>
            </w:r>
          </w:p>
        </w:tc>
      </w:tr>
      <w:tr w:rsidR="00C33ACD" w:rsidRPr="000C0E31" w14:paraId="03784993" w14:textId="77777777" w:rsidTr="00126CEF">
        <w:tc>
          <w:tcPr>
            <w:tcW w:w="1985" w:type="dxa"/>
            <w:shd w:val="clear" w:color="auto" w:fill="auto"/>
            <w:vAlign w:val="center"/>
          </w:tcPr>
          <w:p w14:paraId="2860F404" w14:textId="77777777" w:rsidR="00C33ACD" w:rsidRPr="00126CEF" w:rsidRDefault="00C33ACD" w:rsidP="008B75F3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8B75F3">
              <w:t>4</w:t>
            </w:r>
            <w:r w:rsidRPr="00126CEF">
              <w:t>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2A7E0683" w14:textId="77777777" w:rsidR="00C33ACD" w:rsidRPr="004B465A" w:rsidRDefault="00C33ACD" w:rsidP="00760C22">
            <w:r w:rsidRPr="004B465A">
              <w:t>Интернет -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FCC86E3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45F8E41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E11AA6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C80D46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B20E65" w14:textId="77777777" w:rsidR="00C33ACD" w:rsidRPr="000C0E31" w:rsidRDefault="00C33ACD" w:rsidP="00FD7966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F276F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F8B8FF" w14:textId="77777777" w:rsidR="00C33ACD" w:rsidRPr="000C0E31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FDDE939" w14:textId="77777777" w:rsidR="00C33ACD" w:rsidRDefault="00C33ACD" w:rsidP="00B37005">
            <w:pPr>
              <w:tabs>
                <w:tab w:val="left" w:pos="814"/>
              </w:tabs>
            </w:pPr>
            <w:r w:rsidRPr="002B7E6A">
              <w:t>ОР.1</w:t>
            </w:r>
          </w:p>
          <w:p w14:paraId="0F4920B4" w14:textId="77777777" w:rsidR="00C33ACD" w:rsidRPr="000C0E31" w:rsidRDefault="00C33ACD" w:rsidP="006F24AB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C33ACD" w:rsidRPr="000C0E31" w14:paraId="2B8C178F" w14:textId="77777777" w:rsidTr="00126CEF">
        <w:tc>
          <w:tcPr>
            <w:tcW w:w="1985" w:type="dxa"/>
            <w:shd w:val="clear" w:color="auto" w:fill="auto"/>
            <w:vAlign w:val="center"/>
          </w:tcPr>
          <w:p w14:paraId="38AB3803" w14:textId="77777777" w:rsidR="00C33ACD" w:rsidRPr="00126CEF" w:rsidRDefault="00C33ACD" w:rsidP="008B75F3">
            <w:pPr>
              <w:tabs>
                <w:tab w:val="left" w:pos="814"/>
              </w:tabs>
              <w:jc w:val="center"/>
            </w:pPr>
            <w:r w:rsidRPr="00126CEF">
              <w:t>К.М.0</w:t>
            </w:r>
            <w:r w:rsidR="008B75F3">
              <w:t>4</w:t>
            </w:r>
            <w:r w:rsidRPr="00126CEF">
              <w:t>.</w:t>
            </w:r>
            <w:r>
              <w:t>ДВ</w:t>
            </w:r>
            <w:r w:rsidRPr="00126CEF">
              <w:t>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B9099FE" w14:textId="77777777" w:rsidR="00C33ACD" w:rsidRPr="004B465A" w:rsidRDefault="00C33ACD" w:rsidP="00760C22">
            <w:r w:rsidRPr="004B465A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5706304" w14:textId="77777777" w:rsidR="00C33ACD" w:rsidRPr="00126CEF" w:rsidRDefault="00C33ACD" w:rsidP="00FD7966">
            <w:pPr>
              <w:tabs>
                <w:tab w:val="left" w:pos="814"/>
              </w:tabs>
              <w:jc w:val="center"/>
            </w:pPr>
            <w:r w:rsidRPr="00126CEF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3935DB5" w14:textId="77777777" w:rsidR="00C33ACD" w:rsidRPr="00126CEF" w:rsidRDefault="00C33ACD" w:rsidP="00FD7966">
            <w:pPr>
              <w:tabs>
                <w:tab w:val="left" w:pos="814"/>
              </w:tabs>
              <w:jc w:val="center"/>
            </w:pPr>
            <w:r w:rsidRPr="00126CEF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7EA6A6" w14:textId="77777777" w:rsidR="00C33ACD" w:rsidRPr="00126CEF" w:rsidRDefault="00C33ACD" w:rsidP="00FD7966">
            <w:pPr>
              <w:tabs>
                <w:tab w:val="left" w:pos="814"/>
              </w:tabs>
              <w:jc w:val="center"/>
            </w:pPr>
            <w:r w:rsidRPr="00126CEF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CBE320" w14:textId="77777777" w:rsidR="00C33ACD" w:rsidRPr="00126CEF" w:rsidRDefault="00C33ACD" w:rsidP="00FD7966">
            <w:pPr>
              <w:tabs>
                <w:tab w:val="left" w:pos="814"/>
              </w:tabs>
              <w:jc w:val="center"/>
            </w:pPr>
            <w:r w:rsidRPr="00126CEF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54500" w14:textId="77777777" w:rsidR="00C33ACD" w:rsidRPr="00126CEF" w:rsidRDefault="00C33ACD" w:rsidP="00FD7966">
            <w:pPr>
              <w:tabs>
                <w:tab w:val="left" w:pos="814"/>
              </w:tabs>
              <w:jc w:val="center"/>
            </w:pPr>
            <w:r w:rsidRPr="00126CEF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4ECF1" w14:textId="77777777" w:rsidR="00C33ACD" w:rsidRPr="00126CEF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C28829" w14:textId="77777777" w:rsidR="00C33ACD" w:rsidRPr="00126CEF" w:rsidRDefault="00C33ACD" w:rsidP="001E648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126CEF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2EE3FA0" w14:textId="77777777" w:rsidR="00C33ACD" w:rsidRPr="00126CEF" w:rsidRDefault="00C33ACD" w:rsidP="00B37005">
            <w:pPr>
              <w:tabs>
                <w:tab w:val="left" w:pos="814"/>
              </w:tabs>
            </w:pPr>
            <w:r w:rsidRPr="00126CEF">
              <w:t>ОР.1</w:t>
            </w:r>
          </w:p>
          <w:p w14:paraId="590B8F7A" w14:textId="77777777" w:rsidR="00C33ACD" w:rsidRPr="00126CEF" w:rsidRDefault="00C33ACD" w:rsidP="006F24AB">
            <w:pPr>
              <w:tabs>
                <w:tab w:val="left" w:pos="814"/>
              </w:tabs>
            </w:pPr>
            <w:r w:rsidRPr="00126CEF">
              <w:t>ОР.2</w:t>
            </w:r>
          </w:p>
        </w:tc>
      </w:tr>
      <w:tr w:rsidR="00C33ACD" w:rsidRPr="000C0E31" w14:paraId="3EDADAD1" w14:textId="77777777" w:rsidTr="00126CEF">
        <w:tc>
          <w:tcPr>
            <w:tcW w:w="1985" w:type="dxa"/>
            <w:shd w:val="clear" w:color="auto" w:fill="auto"/>
            <w:vAlign w:val="center"/>
          </w:tcPr>
          <w:p w14:paraId="3870936E" w14:textId="77777777" w:rsidR="00C33ACD" w:rsidRPr="00126CEF" w:rsidRDefault="00C33ACD" w:rsidP="008B75F3">
            <w:pPr>
              <w:tabs>
                <w:tab w:val="left" w:pos="814"/>
              </w:tabs>
              <w:jc w:val="center"/>
            </w:pPr>
            <w:r>
              <w:t>К.М.0</w:t>
            </w:r>
            <w:r w:rsidR="008B75F3">
              <w:t>4</w:t>
            </w:r>
            <w:r>
              <w:t>.ДВ</w:t>
            </w:r>
            <w:r w:rsidRPr="00126CEF">
              <w:t>.01.05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51D4AB91" w14:textId="77777777" w:rsidR="00C33ACD" w:rsidRPr="006F24AB" w:rsidRDefault="00C33ACD" w:rsidP="00760C22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6C6B3E3" w14:textId="77777777" w:rsidR="00C33ACD" w:rsidRPr="000C0E31" w:rsidRDefault="00C33ACD" w:rsidP="00576170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FEFFFFA" w14:textId="77777777" w:rsidR="00C33ACD" w:rsidRPr="000C0E31" w:rsidRDefault="00C33ACD" w:rsidP="00576170">
            <w:pPr>
              <w:tabs>
                <w:tab w:val="left" w:pos="814"/>
              </w:tabs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3C04F7" w14:textId="77777777" w:rsidR="00C33ACD" w:rsidRPr="000C0E31" w:rsidRDefault="00C33ACD" w:rsidP="00576170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976E57" w14:textId="77777777" w:rsidR="00C33ACD" w:rsidRPr="000C0E31" w:rsidRDefault="00C33ACD" w:rsidP="00576170">
            <w:pPr>
              <w:tabs>
                <w:tab w:val="left" w:pos="814"/>
              </w:tabs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70EE0D" w14:textId="77777777" w:rsidR="00C33ACD" w:rsidRPr="000C0E31" w:rsidRDefault="00C33ACD" w:rsidP="00576170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693886" w14:textId="77777777" w:rsidR="00C33ACD" w:rsidRPr="000C0E31" w:rsidRDefault="00C33ACD" w:rsidP="00576170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AA3151" w14:textId="77777777" w:rsidR="00C33ACD" w:rsidRPr="000C0E31" w:rsidRDefault="00C33ACD" w:rsidP="00576170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432B297" w14:textId="77777777" w:rsidR="00C33ACD" w:rsidRDefault="00C33ACD" w:rsidP="00576170">
            <w:pPr>
              <w:tabs>
                <w:tab w:val="left" w:pos="814"/>
              </w:tabs>
            </w:pPr>
            <w:r w:rsidRPr="002B7E6A">
              <w:t>ОР.1</w:t>
            </w:r>
          </w:p>
          <w:p w14:paraId="27FA0D3E" w14:textId="77777777" w:rsidR="00C33ACD" w:rsidRPr="000C0E31" w:rsidRDefault="00C33ACD" w:rsidP="00576170">
            <w:pPr>
              <w:tabs>
                <w:tab w:val="left" w:pos="814"/>
              </w:tabs>
            </w:pPr>
            <w:r>
              <w:t>ОР.2</w:t>
            </w:r>
          </w:p>
        </w:tc>
      </w:tr>
    </w:tbl>
    <w:p w14:paraId="6D094EDA" w14:textId="77777777" w:rsidR="00AE31D6" w:rsidRPr="009572D2" w:rsidRDefault="00AE31D6" w:rsidP="001E648F">
      <w:pPr>
        <w:suppressAutoHyphens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1922F39D" w14:textId="77777777" w:rsidR="006B4E70" w:rsidRDefault="0021081C" w:rsidP="006F24AB">
      <w:pPr>
        <w:pStyle w:val="23"/>
        <w:spacing w:after="0" w:line="276" w:lineRule="auto"/>
        <w:ind w:left="0"/>
        <w:jc w:val="center"/>
        <w:rPr>
          <w:b/>
          <w:caps/>
        </w:rPr>
      </w:pPr>
      <w:r>
        <w:rPr>
          <w:b/>
          <w:caps/>
        </w:rPr>
        <w:lastRenderedPageBreak/>
        <w:t>4. Методические указания для обучающихся</w:t>
      </w:r>
    </w:p>
    <w:p w14:paraId="6CE88F98" w14:textId="77777777" w:rsidR="0021081C" w:rsidRDefault="0021081C" w:rsidP="00580363">
      <w:pPr>
        <w:pStyle w:val="23"/>
        <w:spacing w:line="276" w:lineRule="auto"/>
        <w:ind w:left="-567"/>
        <w:jc w:val="center"/>
        <w:rPr>
          <w:b/>
          <w:caps/>
        </w:rPr>
      </w:pPr>
      <w:r>
        <w:rPr>
          <w:b/>
          <w:caps/>
        </w:rPr>
        <w:t>по освоению Модуля</w:t>
      </w:r>
    </w:p>
    <w:p w14:paraId="30D9B7F3" w14:textId="77777777" w:rsidR="002075C4" w:rsidRDefault="00C25307" w:rsidP="0065597C">
      <w:pPr>
        <w:pStyle w:val="a9"/>
        <w:widowControl w:val="0"/>
        <w:numPr>
          <w:ilvl w:val="0"/>
          <w:numId w:val="18"/>
        </w:numPr>
        <w:suppressAutoHyphens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75C4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</w:t>
      </w:r>
      <w:r w:rsidRPr="000730A7">
        <w:rPr>
          <w:rFonts w:ascii="Times New Roman" w:hAnsi="Times New Roman"/>
          <w:sz w:val="24"/>
          <w:szCs w:val="24"/>
          <w:lang w:eastAsia="ar-SA"/>
        </w:rPr>
        <w:t xml:space="preserve">НГПУ </w:t>
      </w:r>
      <w:hyperlink r:id="rId9" w:history="1">
        <w:r w:rsidR="000730A7" w:rsidRPr="000730A7">
          <w:rPr>
            <w:rFonts w:ascii="Times New Roman" w:hAnsi="Times New Roman"/>
            <w:sz w:val="24"/>
            <w:szCs w:val="24"/>
            <w:lang w:eastAsia="ar-SA"/>
          </w:rPr>
          <w:t>https://edu.mininuniver.ru</w:t>
        </w:r>
      </w:hyperlink>
      <w:r w:rsidR="000730A7" w:rsidRPr="000730A7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730A7">
        <w:rPr>
          <w:rFonts w:ascii="Times New Roman" w:hAnsi="Times New Roman"/>
          <w:sz w:val="24"/>
          <w:szCs w:val="24"/>
          <w:lang w:eastAsia="ar-SA"/>
        </w:rPr>
        <w:t>Здесь</w:t>
      </w:r>
      <w:r w:rsidR="002075C4" w:rsidRPr="002075C4">
        <w:rPr>
          <w:rFonts w:ascii="Times New Roman" w:hAnsi="Times New Roman"/>
          <w:sz w:val="24"/>
          <w:szCs w:val="24"/>
          <w:lang w:eastAsia="ar-SA"/>
        </w:rPr>
        <w:t xml:space="preserve"> представлены все дисциплины модуля: теоретический материал, задания для лабораторных работ, необходимые</w:t>
      </w:r>
      <w:r w:rsidR="008C63F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075C4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>
        <w:rPr>
          <w:rFonts w:ascii="Times New Roman" w:hAnsi="Times New Roman"/>
          <w:sz w:val="24"/>
          <w:szCs w:val="24"/>
          <w:lang w:eastAsia="ar-SA"/>
        </w:rPr>
        <w:t>е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>
        <w:rPr>
          <w:rFonts w:ascii="Times New Roman" w:hAnsi="Times New Roman"/>
          <w:sz w:val="24"/>
          <w:szCs w:val="24"/>
          <w:lang w:eastAsia="ar-SA"/>
        </w:rPr>
        <w:t>, тесты</w:t>
      </w:r>
      <w:r w:rsidRPr="002075C4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>
        <w:rPr>
          <w:rFonts w:ascii="Times New Roman" w:hAnsi="Times New Roman"/>
          <w:sz w:val="24"/>
          <w:szCs w:val="24"/>
          <w:lang w:eastAsia="ar-SA"/>
        </w:rPr>
        <w:t>.</w:t>
      </w:r>
    </w:p>
    <w:p w14:paraId="2B72B753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14:paraId="6AEFC105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>5.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0ACCBCCE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527D07">
        <w:rPr>
          <w:lang w:eastAsia="ar-SA"/>
        </w:rPr>
        <w:t xml:space="preserve">6. При подготовке к </w:t>
      </w:r>
      <w:r w:rsidR="002075C4">
        <w:rPr>
          <w:lang w:eastAsia="ar-SA"/>
        </w:rPr>
        <w:t>лабораторному</w:t>
      </w:r>
      <w:r w:rsidR="008C63FD">
        <w:rPr>
          <w:lang w:eastAsia="ar-SA"/>
        </w:rPr>
        <w:t xml:space="preserve"> </w:t>
      </w:r>
      <w:r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6B73D22C" w14:textId="77777777" w:rsidR="00C25307" w:rsidRPr="00527D07" w:rsidRDefault="00C25307" w:rsidP="0065597C">
      <w:pPr>
        <w:widowControl w:val="0"/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527D07">
        <w:rPr>
          <w:lang w:eastAsia="ar-SA"/>
        </w:rPr>
        <w:t xml:space="preserve">7. </w:t>
      </w:r>
      <w:r w:rsidRPr="00527D07">
        <w:t>В учебно-методическом комплексе дисциплины (</w:t>
      </w:r>
      <w:r w:rsidR="002075C4">
        <w:t>ЭУМК</w:t>
      </w:r>
      <w:r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Pr="00527D07">
        <w:t>критери</w:t>
      </w:r>
      <w:r w:rsidR="00FC752A">
        <w:t>и</w:t>
      </w:r>
      <w:r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  <w:r w:rsidR="00F42B9C">
        <w:t xml:space="preserve"> </w:t>
      </w: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5552C9AF" w14:textId="77777777" w:rsidR="00FC752A" w:rsidRDefault="00C25307" w:rsidP="0065597C">
      <w:pPr>
        <w:spacing w:line="276" w:lineRule="auto"/>
        <w:ind w:right="-1" w:firstLine="709"/>
        <w:jc w:val="both"/>
      </w:pPr>
      <w:r w:rsidRPr="00527D07">
        <w:t>8. Промежуточный контроль по дисциплин</w:t>
      </w:r>
      <w:r w:rsidR="00EB5715">
        <w:t>ам «Информатика» и</w:t>
      </w:r>
      <w:r w:rsidR="00FC752A">
        <w:t xml:space="preserve"> «Информационные технологии» – экзамен, по всем </w:t>
      </w:r>
      <w:r w:rsidR="00EB5715">
        <w:t xml:space="preserve">другим </w:t>
      </w:r>
      <w:r w:rsidR="00FC752A">
        <w:t xml:space="preserve">дисциплинам </w:t>
      </w:r>
      <w:r w:rsidRPr="00527D07">
        <w:t>– зачет</w:t>
      </w:r>
      <w:r w:rsidR="00FC752A">
        <w:t>. Вопросы к зачетам и экзамену приведеныв ЭУМК, кроме того предполагается итоговое тестирование.</w:t>
      </w:r>
    </w:p>
    <w:p w14:paraId="64102766" w14:textId="77777777" w:rsidR="00C25307" w:rsidRPr="00527D07" w:rsidRDefault="00FC752A" w:rsidP="0065597C">
      <w:pPr>
        <w:spacing w:line="276" w:lineRule="auto"/>
        <w:ind w:right="-1" w:firstLine="709"/>
        <w:jc w:val="both"/>
      </w:pPr>
      <w:r>
        <w:t>9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14:paraId="5AC45250" w14:textId="6EF3A52F" w:rsidR="00F42B9C" w:rsidRPr="00B6323F" w:rsidRDefault="00B6323F" w:rsidP="00F42B9C">
      <w:pPr>
        <w:autoSpaceDE w:val="0"/>
        <w:autoSpaceDN w:val="0"/>
        <w:adjustRightInd w:val="0"/>
        <w:spacing w:line="276" w:lineRule="auto"/>
        <w:jc w:val="both"/>
      </w:pPr>
      <w:r>
        <w:t>10. По каждой дисциплине в ЭУМК приведен р</w:t>
      </w:r>
      <w:r w:rsidRPr="00B6323F">
        <w:t>ейтинг-план дисциплины</w:t>
      </w:r>
      <w:r>
        <w:t>.</w:t>
      </w:r>
      <w:r w:rsidR="00F42B9C">
        <w:t xml:space="preserve"> </w:t>
      </w:r>
      <w:r w:rsidR="00F42B9C" w:rsidRPr="00B6323F">
        <w:t>На странице сайта Мин</w:t>
      </w:r>
      <w:r w:rsidR="00F42B9C">
        <w:t>ин</w:t>
      </w:r>
      <w:r w:rsidR="00F42B9C" w:rsidRPr="00B6323F">
        <w:t>ского университета «</w:t>
      </w:r>
      <w:r w:rsidR="00BB62EB">
        <w:t>Документы</w:t>
      </w:r>
      <w:r w:rsidR="00F42B9C" w:rsidRPr="00B6323F">
        <w:t>»</w:t>
      </w:r>
      <w:r w:rsidR="00BB62EB">
        <w:t xml:space="preserve"> </w:t>
      </w:r>
      <w:r w:rsidR="00BB62EB" w:rsidRPr="00BB62EB">
        <w:t>https://www.mininuniver.ru/sveden/document/#anchor_priemDocLink</w:t>
      </w:r>
      <w:r w:rsidR="00BB62EB" w:rsidRPr="00BB62EB">
        <w:t xml:space="preserve"> </w:t>
      </w:r>
      <w:r w:rsidR="00F42B9C" w:rsidRPr="00B6323F">
        <w:t>представлен документ:</w:t>
      </w:r>
      <w:r w:rsidR="00F42B9C">
        <w:t xml:space="preserve"> «</w:t>
      </w:r>
      <w:r w:rsidR="00F42B9C" w:rsidRPr="00B6323F">
        <w:t xml:space="preserve">Положение о рейтинговой системе оценки качества подготовки </w:t>
      </w:r>
      <w:r w:rsidR="00BB62EB">
        <w:t>обучающихся</w:t>
      </w:r>
      <w:r w:rsidR="00F42B9C">
        <w:t>».</w:t>
      </w:r>
    </w:p>
    <w:p w14:paraId="3896B43C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088D2E3A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2B33250A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6420AC6C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5483A97D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5A09FCB8" w14:textId="77777777" w:rsidR="00F42B9C" w:rsidRDefault="00F42B9C" w:rsidP="00F42B9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4C3116A7" w14:textId="77777777" w:rsidR="00951F54" w:rsidRPr="006518DC" w:rsidRDefault="0021081C" w:rsidP="00F42B9C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>
        <w:rPr>
          <w:b/>
          <w:caps/>
        </w:rPr>
        <w:lastRenderedPageBreak/>
        <w:t>5</w:t>
      </w:r>
      <w:r w:rsidR="004F699D" w:rsidRPr="006518DC">
        <w:rPr>
          <w:b/>
          <w:caps/>
        </w:rPr>
        <w:t>.</w:t>
      </w:r>
      <w:r w:rsidR="00951F54" w:rsidRPr="006518DC">
        <w:rPr>
          <w:b/>
          <w:caps/>
        </w:rPr>
        <w:t>ПРОГРАММЫ ДИСЦИПЛИН МОДУЛЯ</w:t>
      </w:r>
    </w:p>
    <w:p w14:paraId="123EEF85" w14:textId="77777777" w:rsidR="00951F54" w:rsidRDefault="0021081C" w:rsidP="006F24A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="00951F54" w:rsidRPr="004F699D">
        <w:rPr>
          <w:b/>
        </w:rPr>
        <w:t>.1. ПРОГРАММА ДИСЦИПЛИНЫ</w:t>
      </w:r>
    </w:p>
    <w:p w14:paraId="1377758B" w14:textId="77777777" w:rsidR="00E83FBB" w:rsidRPr="004015B5" w:rsidRDefault="005A21A9" w:rsidP="00A51DAD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4015B5">
        <w:rPr>
          <w:b/>
          <w:caps/>
        </w:rPr>
        <w:t>«</w:t>
      </w:r>
      <w:r w:rsidR="004015B5" w:rsidRPr="004015B5">
        <w:rPr>
          <w:b/>
          <w:caps/>
        </w:rPr>
        <w:t>Информатика</w:t>
      </w:r>
      <w:r w:rsidR="006023BA" w:rsidRPr="004015B5">
        <w:rPr>
          <w:b/>
          <w:caps/>
        </w:rPr>
        <w:t>»</w:t>
      </w:r>
    </w:p>
    <w:p w14:paraId="68E5201F" w14:textId="77777777" w:rsidR="006023BA" w:rsidRPr="006B4E70" w:rsidRDefault="006B4E70" w:rsidP="000206B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14:paraId="390E422B" w14:textId="77777777" w:rsidR="005F43B1" w:rsidRDefault="005F43B1" w:rsidP="000206B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Курс информатики, как и другие дисциплины модуля, служит формированию</w:t>
      </w:r>
      <w:r w:rsidR="00BF6F08">
        <w:t xml:space="preserve"> </w:t>
      </w:r>
      <w:r w:rsidR="000E716C" w:rsidRPr="001C39D4">
        <w:rPr>
          <w:rFonts w:eastAsia="Calibri"/>
          <w:lang w:eastAsia="en-US"/>
        </w:rPr>
        <w:t>услови</w:t>
      </w:r>
      <w:r w:rsidR="000E716C">
        <w:rPr>
          <w:rFonts w:eastAsia="Calibri"/>
          <w:lang w:eastAsia="en-US"/>
        </w:rPr>
        <w:t>й</w:t>
      </w:r>
      <w:r w:rsidR="000E716C" w:rsidRPr="001C39D4">
        <w:rPr>
          <w:rFonts w:eastAsia="Calibri"/>
          <w:lang w:eastAsia="en-US"/>
        </w:rPr>
        <w:t xml:space="preserve"> для </w:t>
      </w:r>
      <w:r w:rsidR="000E716C" w:rsidRPr="00376C96">
        <w:t>понима</w:t>
      </w:r>
      <w:r w:rsidR="000E716C">
        <w:t>ния</w:t>
      </w:r>
      <w:r w:rsidR="000E716C" w:rsidRPr="00376C96">
        <w:t xml:space="preserve"> сущност</w:t>
      </w:r>
      <w:r w:rsidR="000E716C">
        <w:t>и</w:t>
      </w:r>
      <w:r w:rsidR="000E716C" w:rsidRPr="00376C96">
        <w:t xml:space="preserve"> и значени</w:t>
      </w:r>
      <w:r w:rsidR="000E716C">
        <w:t>я</w:t>
      </w:r>
      <w:r w:rsidR="000E716C" w:rsidRPr="00376C96">
        <w:t xml:space="preserve"> информации в развитии современного информационного общества</w:t>
      </w:r>
      <w:r w:rsidR="000E716C">
        <w:t>, формирования навыков работы с различными видами информации.</w:t>
      </w:r>
    </w:p>
    <w:p w14:paraId="730D3D97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5E00BF1E" w14:textId="77777777" w:rsidR="006023BA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14:paraId="5DB0C613" w14:textId="77777777" w:rsidR="004015B5" w:rsidRDefault="004015B5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– </w:t>
      </w:r>
      <w:r w:rsidR="005F43B1">
        <w:rPr>
          <w:szCs w:val="22"/>
        </w:rPr>
        <w:t xml:space="preserve"> </w:t>
      </w:r>
      <w:r w:rsidR="00FC4A7C">
        <w:rPr>
          <w:szCs w:val="22"/>
        </w:rPr>
        <w:t>72</w:t>
      </w:r>
      <w:r w:rsidR="005F43B1">
        <w:rPr>
          <w:szCs w:val="22"/>
        </w:rPr>
        <w:t xml:space="preserve"> </w:t>
      </w:r>
      <w:r>
        <w:rPr>
          <w:szCs w:val="22"/>
        </w:rPr>
        <w:t xml:space="preserve">ак .час; самостоятельная работа студента – </w:t>
      </w:r>
      <w:r w:rsidR="00414AC7">
        <w:rPr>
          <w:szCs w:val="22"/>
        </w:rPr>
        <w:t>72</w:t>
      </w:r>
      <w:r>
        <w:rPr>
          <w:szCs w:val="22"/>
        </w:rPr>
        <w:t>ак. час.</w:t>
      </w:r>
    </w:p>
    <w:p w14:paraId="61ABC17C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152A922F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BF6F08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B75F3">
        <w:rPr>
          <w:i/>
          <w:iCs/>
        </w:rPr>
        <w:t xml:space="preserve"> </w:t>
      </w:r>
      <w:r w:rsidR="00881847">
        <w:t>–</w:t>
      </w:r>
      <w:r w:rsidR="008B75F3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BF6F08">
        <w:t xml:space="preserve"> </w:t>
      </w:r>
      <w:r w:rsidR="00A81F82">
        <w:t>способами</w:t>
      </w:r>
      <w:r w:rsidR="00BF6F08">
        <w:t xml:space="preserve"> </w:t>
      </w:r>
      <w:r w:rsidR="00C36155" w:rsidRPr="00E36204">
        <w:t>и средств</w:t>
      </w:r>
      <w:r w:rsidR="00C36155">
        <w:t>ами</w:t>
      </w:r>
      <w:r w:rsidR="00BF6F08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BF6F08">
        <w:t xml:space="preserve"> </w:t>
      </w:r>
      <w:r w:rsidR="00A81F82">
        <w:t>для</w:t>
      </w:r>
      <w:r w:rsidR="00BF6F08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14:paraId="1D36CA47" w14:textId="77777777" w:rsidR="006023BA" w:rsidRPr="006B4E70" w:rsidRDefault="006023BA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9FAB7EB" w14:textId="77777777" w:rsidR="000F77E2" w:rsidRPr="00E36204" w:rsidRDefault="005F43B1" w:rsidP="000206BC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14:paraId="026EA012" w14:textId="77777777" w:rsidR="00E04DD6" w:rsidRDefault="00E04DD6" w:rsidP="000206BC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14:paraId="68FF8304" w14:textId="77777777" w:rsidR="00E04DD6" w:rsidRDefault="00E04DD6" w:rsidP="000206BC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BF6F08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14:paraId="2D521E4D" w14:textId="77777777" w:rsidR="006023BA" w:rsidRPr="006B4E70" w:rsidRDefault="006023BA" w:rsidP="00A51DA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52"/>
        <w:gridCol w:w="2092"/>
        <w:gridCol w:w="1560"/>
        <w:gridCol w:w="2126"/>
        <w:gridCol w:w="1275"/>
        <w:gridCol w:w="1733"/>
      </w:tblGrid>
      <w:tr w:rsidR="00A51DAD" w:rsidRPr="00A51EE6" w14:paraId="2EA84B1A" w14:textId="77777777" w:rsidTr="00A51DAD">
        <w:trPr>
          <w:trHeight w:val="385"/>
        </w:trPr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14564" w14:textId="77777777"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FE9DE" w14:textId="77777777" w:rsidR="00A51DAD" w:rsidRPr="00A51EE6" w:rsidRDefault="00A51DAD" w:rsidP="001E648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BA9A2" w14:textId="77777777"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7B0B2" w14:textId="77777777" w:rsidR="00A51DAD" w:rsidRPr="00A51EE6" w:rsidRDefault="00A51DA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29ED1" w14:textId="77777777" w:rsidR="00053E55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0F737F09" w14:textId="77777777" w:rsidR="00A51DAD" w:rsidRPr="00A51EE6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DD3E34" w14:textId="77777777" w:rsidR="00A51DAD" w:rsidRPr="00A51EE6" w:rsidRDefault="00A51DAD" w:rsidP="00A51DA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A51DAD" w:rsidRPr="00A51EE6" w14:paraId="79533666" w14:textId="77777777" w:rsidTr="009D4373">
        <w:trPr>
          <w:trHeight w:val="1413"/>
        </w:trPr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955E1BE" w14:textId="77777777" w:rsidR="00A51DAD" w:rsidRPr="00A51EE6" w:rsidRDefault="00A51DAD" w:rsidP="00A51DA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EC1D977" w14:textId="77777777" w:rsidR="00A51DAD" w:rsidRPr="00A51DAD" w:rsidRDefault="00A51DAD" w:rsidP="00A51DAD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</w:t>
            </w:r>
            <w:r w:rsidRPr="00223FE8">
              <w:lastRenderedPageBreak/>
              <w:t>информации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C080D9" w14:textId="77777777" w:rsidR="00A51DAD" w:rsidRDefault="00A51DAD" w:rsidP="00A81F82">
            <w:pPr>
              <w:shd w:val="clear" w:color="auto" w:fill="FFFFFF"/>
              <w:jc w:val="both"/>
            </w:pPr>
            <w:r>
              <w:lastRenderedPageBreak/>
              <w:t>ОР.2-1-1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D1BDDC5" w14:textId="77777777" w:rsidR="00A51DAD" w:rsidRPr="00A51EE6" w:rsidRDefault="00A51DAD" w:rsidP="00A51DAD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навыки использования различных </w:t>
            </w:r>
            <w:r w:rsidRPr="00223FE8">
              <w:t>способ</w:t>
            </w:r>
            <w:r>
              <w:t>ов</w:t>
            </w:r>
            <w:r w:rsidR="008B27B2">
              <w:t xml:space="preserve"> </w:t>
            </w:r>
            <w:r>
              <w:t xml:space="preserve">и средств </w:t>
            </w:r>
            <w:r w:rsidRPr="00223FE8">
              <w:t>сбора, накопления, обработки, хранения, передачи и анализа информации</w:t>
            </w:r>
            <w:r>
              <w:t xml:space="preserve"> для решения поставленных задач.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17BFB5" w14:textId="77777777" w:rsidR="008B27B2" w:rsidRPr="00EE06AE" w:rsidRDefault="008B27B2" w:rsidP="008B27B2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</w:p>
          <w:p w14:paraId="4722673C" w14:textId="77777777" w:rsidR="008B27B2" w:rsidRPr="006832E9" w:rsidRDefault="008B27B2" w:rsidP="008B27B2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</w:p>
          <w:p w14:paraId="0DDF3288" w14:textId="77777777" w:rsidR="008B27B2" w:rsidRDefault="008B27B2" w:rsidP="008B27B2">
            <w:pPr>
              <w:jc w:val="both"/>
            </w:pPr>
            <w:r w:rsidRPr="00120426">
              <w:t>УК.1.3.</w:t>
            </w:r>
          </w:p>
          <w:p w14:paraId="46A234B1" w14:textId="77777777" w:rsidR="00A51DAD" w:rsidRDefault="00A51DAD" w:rsidP="008B27B2">
            <w:pPr>
              <w:autoSpaceDE w:val="0"/>
              <w:autoSpaceDN w:val="0"/>
              <w:adjustRightInd w:val="0"/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57CC475C" w14:textId="77777777" w:rsidR="00A51DAD" w:rsidRPr="009D4373" w:rsidRDefault="00A51DAD" w:rsidP="001B636E">
            <w:r w:rsidRPr="009D4373">
              <w:t>Критерии оценки выполнения лабораторных работ</w:t>
            </w:r>
          </w:p>
          <w:p w14:paraId="52DA8530" w14:textId="77777777" w:rsidR="00A51DAD" w:rsidRDefault="00A51DAD" w:rsidP="00C74B82">
            <w:r w:rsidRPr="009D4373">
              <w:t>Доклад</w:t>
            </w:r>
          </w:p>
          <w:p w14:paraId="24346A71" w14:textId="77777777" w:rsidR="00EC572A" w:rsidRPr="009D4373" w:rsidRDefault="00EC572A" w:rsidP="00C74B82">
            <w:r>
              <w:t>Портфолио</w:t>
            </w:r>
          </w:p>
          <w:p w14:paraId="09E42907" w14:textId="77777777" w:rsidR="00A51DAD" w:rsidRPr="009D4373" w:rsidRDefault="00A51DAD" w:rsidP="00C74B82">
            <w:r w:rsidRPr="009D4373">
              <w:t>Тесты в ЭОС</w:t>
            </w:r>
          </w:p>
          <w:p w14:paraId="110698F5" w14:textId="77777777" w:rsidR="00A51DAD" w:rsidRPr="000819D3" w:rsidRDefault="00A51DAD" w:rsidP="001B636E"/>
          <w:p w14:paraId="4526B74F" w14:textId="77777777" w:rsidR="00A51DAD" w:rsidRPr="000C0E31" w:rsidRDefault="00A51DAD" w:rsidP="001B636E">
            <w:pPr>
              <w:rPr>
                <w:i/>
              </w:rPr>
            </w:pPr>
          </w:p>
        </w:tc>
      </w:tr>
      <w:tr w:rsidR="00A51DAD" w:rsidRPr="00A51EE6" w14:paraId="00EE92E7" w14:textId="77777777" w:rsidTr="009D4373">
        <w:trPr>
          <w:trHeight w:val="3030"/>
        </w:trPr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AEC0E" w14:textId="77777777" w:rsidR="00A51DAD" w:rsidRPr="002B7E6A" w:rsidRDefault="00A51DAD" w:rsidP="001B636E">
            <w:pPr>
              <w:autoSpaceDE w:val="0"/>
              <w:autoSpaceDN w:val="0"/>
              <w:adjustRightInd w:val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E9873" w14:textId="77777777" w:rsidR="00A51DAD" w:rsidRPr="002A6E5C" w:rsidRDefault="00A51DAD" w:rsidP="00C74B82">
            <w:pPr>
              <w:shd w:val="clear" w:color="auto" w:fill="FFFFFF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B3291" w14:textId="77777777" w:rsidR="00A51DAD" w:rsidRDefault="00A51DAD" w:rsidP="00322896">
            <w:pPr>
              <w:shd w:val="clear" w:color="auto" w:fill="FFFFFF"/>
              <w:jc w:val="both"/>
            </w:pPr>
            <w:r>
              <w:t>ОР.2-1-2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FC6C1" w14:textId="77777777" w:rsidR="00A51DAD" w:rsidRDefault="00A51DAD" w:rsidP="00A51DAD">
            <w:pPr>
              <w:shd w:val="clear" w:color="auto" w:fill="FFFFFF"/>
              <w:rPr>
                <w:rFonts w:eastAsia="Calibri"/>
                <w:lang w:eastAsia="en-US"/>
              </w:rPr>
            </w:pPr>
            <w:r>
              <w:t xml:space="preserve">Показывает умения </w:t>
            </w:r>
            <w:r>
              <w:rPr>
                <w:rFonts w:eastAsia="Calibri"/>
                <w:lang w:eastAsia="en-US"/>
              </w:rPr>
              <w:t xml:space="preserve">этичной и безопасной </w:t>
            </w:r>
            <w:r>
              <w:t>работы в  информационной среде, а также умения отбора и переработки информации для формирования собственной информационной среды.</w:t>
            </w:r>
          </w:p>
          <w:p w14:paraId="6A58D166" w14:textId="77777777" w:rsidR="00A51DAD" w:rsidRDefault="00A51DAD" w:rsidP="00A51DAD">
            <w:pPr>
              <w:shd w:val="clear" w:color="auto" w:fill="FFFFFF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6167C" w14:textId="77777777" w:rsidR="008B27B2" w:rsidRPr="007255C8" w:rsidRDefault="008B27B2" w:rsidP="008B27B2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 xml:space="preserve">.1. </w:t>
            </w:r>
          </w:p>
          <w:p w14:paraId="23798A7C" w14:textId="77777777" w:rsidR="008B27B2" w:rsidRPr="007255C8" w:rsidRDefault="008B27B2" w:rsidP="008B27B2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 xml:space="preserve">.2. </w:t>
            </w:r>
          </w:p>
          <w:p w14:paraId="08C27F35" w14:textId="77777777" w:rsidR="008B27B2" w:rsidRDefault="008B27B2" w:rsidP="008B27B2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3</w:t>
            </w:r>
            <w:r w:rsidRPr="00120426">
              <w:t>.3.</w:t>
            </w:r>
          </w:p>
          <w:p w14:paraId="2896C4A9" w14:textId="77777777" w:rsidR="00EB7B39" w:rsidRDefault="00EB7B39" w:rsidP="00EB7B39">
            <w:pPr>
              <w:autoSpaceDE w:val="0"/>
              <w:autoSpaceDN w:val="0"/>
              <w:adjustRightInd w:val="0"/>
            </w:pPr>
          </w:p>
          <w:p w14:paraId="3B0347E9" w14:textId="77777777" w:rsidR="00A51DAD" w:rsidRDefault="00A51DAD" w:rsidP="00EB7B39"/>
        </w:tc>
        <w:tc>
          <w:tcPr>
            <w:tcW w:w="1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EA782F" w14:textId="77777777" w:rsidR="00A51DAD" w:rsidRPr="009D4373" w:rsidRDefault="00A51DAD" w:rsidP="00322896">
            <w:r w:rsidRPr="009D4373">
              <w:t>Творческое задание</w:t>
            </w:r>
          </w:p>
          <w:p w14:paraId="491161F0" w14:textId="77777777" w:rsidR="00A51DAD" w:rsidRDefault="00A51DAD" w:rsidP="00322896">
            <w:r w:rsidRPr="009D4373">
              <w:t>Оценка продуктов проектной деятельности</w:t>
            </w:r>
          </w:p>
          <w:p w14:paraId="3AE71D3D" w14:textId="77777777" w:rsidR="00EC572A" w:rsidRPr="009D4373" w:rsidRDefault="00EC572A" w:rsidP="00322896">
            <w:r>
              <w:t>Портфолио</w:t>
            </w:r>
          </w:p>
          <w:p w14:paraId="4F5979F6" w14:textId="77777777" w:rsidR="009D4373" w:rsidRPr="009D4373" w:rsidRDefault="009D4373" w:rsidP="009D4373">
            <w:r w:rsidRPr="009D4373">
              <w:t>Тесты в ЭОС</w:t>
            </w:r>
          </w:p>
          <w:p w14:paraId="36A8B32D" w14:textId="77777777" w:rsidR="00A51DAD" w:rsidRDefault="00A51DAD" w:rsidP="00962943"/>
        </w:tc>
      </w:tr>
    </w:tbl>
    <w:p w14:paraId="5B865B51" w14:textId="77777777" w:rsidR="006023BA" w:rsidRDefault="006023BA" w:rsidP="001E648F">
      <w:pPr>
        <w:autoSpaceDE w:val="0"/>
        <w:autoSpaceDN w:val="0"/>
        <w:adjustRightInd w:val="0"/>
        <w:jc w:val="both"/>
        <w:rPr>
          <w:b/>
          <w:bCs/>
        </w:rPr>
      </w:pPr>
    </w:p>
    <w:p w14:paraId="4C6A237E" w14:textId="77777777" w:rsidR="006023BA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1EE081C0" w14:textId="77777777" w:rsidR="006023BA" w:rsidRPr="005529DD" w:rsidRDefault="006023BA" w:rsidP="001E64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3D3F2D" w:rsidRPr="00A51EE6" w14:paraId="2BB82774" w14:textId="77777777" w:rsidTr="003D3F2D">
        <w:trPr>
          <w:trHeight w:val="203"/>
        </w:trPr>
        <w:tc>
          <w:tcPr>
            <w:tcW w:w="3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DE6896" w14:textId="77777777"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F010E" w14:textId="77777777"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B869A0" w14:textId="77777777"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B8FC69" w14:textId="77777777"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D3F2D" w:rsidRPr="00A51EE6" w14:paraId="04000A78" w14:textId="77777777" w:rsidTr="003D3F2D">
        <w:trPr>
          <w:trHeight w:val="533"/>
        </w:trPr>
        <w:tc>
          <w:tcPr>
            <w:tcW w:w="38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2CE68C7" w14:textId="77777777"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679C0" w14:textId="77777777" w:rsidR="003D3F2D" w:rsidRPr="00A51EE6" w:rsidRDefault="003D3F2D" w:rsidP="00F62F7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  <w:r w:rsidR="00781E4C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C9A453" w14:textId="77777777" w:rsidR="003D3F2D" w:rsidRDefault="003D3F2D" w:rsidP="00F62F74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28B1DB5F" w14:textId="77777777" w:rsidR="003D3F2D" w:rsidRPr="00A51EE6" w:rsidRDefault="003D3F2D" w:rsidP="00F62F7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398F79" w14:textId="77777777"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D41E522" w14:textId="77777777" w:rsidR="003D3F2D" w:rsidRPr="00A51EE6" w:rsidRDefault="003D3F2D" w:rsidP="001E64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3F2D" w:rsidRPr="00A51EE6" w14:paraId="531B04F5" w14:textId="77777777" w:rsidTr="003D3F2D">
        <w:trPr>
          <w:trHeight w:val="1"/>
        </w:trPr>
        <w:tc>
          <w:tcPr>
            <w:tcW w:w="3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E4B27" w14:textId="77777777"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5DB6E" w14:textId="77777777" w:rsidR="003D3F2D" w:rsidRPr="00A51EE6" w:rsidRDefault="003D3F2D" w:rsidP="004955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FD0A6" w14:textId="77777777" w:rsidR="003D3F2D" w:rsidRDefault="003D3F2D" w:rsidP="0049555E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7DE420EE" w14:textId="77777777" w:rsidR="003D3F2D" w:rsidRPr="00A51EE6" w:rsidRDefault="003D3F2D" w:rsidP="004955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D0463E" w14:textId="77777777"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23950F" w14:textId="77777777"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A46CD" w14:textId="77777777" w:rsidR="003D3F2D" w:rsidRPr="00A51EE6" w:rsidRDefault="003D3F2D" w:rsidP="001E64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3F2D" w:rsidRPr="00A51EE6" w14:paraId="260BC534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A06B7" w14:textId="77777777" w:rsidR="003D3F2D" w:rsidRPr="00450F36" w:rsidRDefault="003D3F2D" w:rsidP="001E64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080E9" w14:textId="77777777" w:rsidR="003D3F2D" w:rsidRPr="00A804DD" w:rsidRDefault="00781E4C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E29BC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3E8E4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BA3345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D99A2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3D3F2D" w:rsidRPr="00A51EE6" w14:paraId="6F50E72F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91E5B" w14:textId="77777777" w:rsidR="003D3F2D" w:rsidRPr="00A51EE6" w:rsidRDefault="003D3F2D" w:rsidP="00450F36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E40F5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EBDD0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44A0FD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E0EE3D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207C63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3D3F2D" w:rsidRPr="00A51EE6" w14:paraId="4D880512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1F4C8" w14:textId="77777777" w:rsidR="003D3F2D" w:rsidRPr="00A51EE6" w:rsidRDefault="003D3F2D" w:rsidP="00450F3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85620" w14:textId="77777777" w:rsidR="003D3F2D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CEFAD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3A8D3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E06C7B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EB5F9" w14:textId="77777777" w:rsidR="003D3F2D" w:rsidRPr="00A804DD" w:rsidRDefault="007A6012" w:rsidP="007A6012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D3F2D" w:rsidRPr="00A51EE6" w14:paraId="5D64238E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767CA" w14:textId="77777777" w:rsidR="003D3F2D" w:rsidRDefault="003D3F2D" w:rsidP="00450F3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5B1EF" w14:textId="77777777" w:rsidR="003D3F2D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7F9E8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B428D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4EC11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14800" w14:textId="77777777" w:rsidR="003D3F2D" w:rsidRPr="00A804DD" w:rsidRDefault="004F6AE3" w:rsidP="007A60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A6012">
              <w:t>1</w:t>
            </w:r>
          </w:p>
        </w:tc>
      </w:tr>
      <w:tr w:rsidR="00781E4C" w:rsidRPr="00A51EE6" w14:paraId="2BC3A471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4EC94" w14:textId="77777777" w:rsidR="00781E4C" w:rsidRDefault="00781E4C" w:rsidP="00781E4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1.4.Базовые </w:t>
            </w:r>
            <w:r>
              <w:rPr>
                <w:color w:val="000000"/>
              </w:rPr>
              <w:t xml:space="preserve"> информационные процессы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4DC7B" w14:textId="77777777" w:rsidR="00781E4C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B380C" w14:textId="77777777" w:rsidR="00781E4C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D1E447" w14:textId="77777777" w:rsidR="00781E4C" w:rsidRPr="00A804DD" w:rsidRDefault="00781E4C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2F28F2" w14:textId="77777777" w:rsidR="00781E4C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42ABC0" w14:textId="77777777" w:rsidR="00781E4C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D3F2D" w:rsidRPr="00A51EE6" w14:paraId="7EF0AAA0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845AA" w14:textId="77777777" w:rsidR="003D3F2D" w:rsidRPr="00450F36" w:rsidRDefault="003D3F2D" w:rsidP="002F799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55098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195C9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C0D32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31473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F45F17" w14:textId="77777777" w:rsidR="003D3F2D" w:rsidRPr="00A804DD" w:rsidRDefault="007A6012" w:rsidP="007A6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3D3F2D" w:rsidRPr="00A51EE6" w14:paraId="302D5537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EC1F2" w14:textId="77777777" w:rsidR="003D3F2D" w:rsidRPr="00A51EE6" w:rsidRDefault="003D3F2D" w:rsidP="003228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34AA4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33471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FBC1B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5FFE3F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997B2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3D3F2D" w:rsidRPr="00A51EE6" w14:paraId="22354037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AF8BE" w14:textId="77777777" w:rsidR="003D3F2D" w:rsidRPr="00A51EE6" w:rsidRDefault="003D3F2D" w:rsidP="003228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58217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C89DF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31D781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2518C6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44483" w14:textId="77777777" w:rsidR="003D3F2D" w:rsidRPr="00A804DD" w:rsidRDefault="007A6012" w:rsidP="00AC004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3D3F2D" w:rsidRPr="00A51EE6" w14:paraId="1E9479C7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D43A9" w14:textId="77777777" w:rsidR="003D3F2D" w:rsidRPr="00A51EE6" w:rsidRDefault="003D3F2D" w:rsidP="003228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Формализация и моделирование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9A7BF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5463F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49C1B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F57AA6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6EE6AE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3D3F2D" w:rsidRPr="00A51EE6" w14:paraId="4D8CCCC7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09598" w14:textId="77777777" w:rsidR="003D3F2D" w:rsidRPr="005027D0" w:rsidRDefault="003D3F2D" w:rsidP="00F215C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3.1. </w:t>
            </w:r>
            <w:r>
              <w:t>Этапы решения задачи на ЭВМ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7BAF1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B7768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0B20B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AFAA1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ADD9E3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3D3F2D" w:rsidRPr="00A51EE6" w14:paraId="77A19EA8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8DD0A" w14:textId="77777777" w:rsidR="003D3F2D" w:rsidRPr="005027D0" w:rsidRDefault="003D3F2D" w:rsidP="0032289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 xml:space="preserve">Тема 3.2. </w:t>
            </w:r>
            <w:r>
              <w:t>Понятие модели и моделирования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48DF1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63111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51CD6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01868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51F61" w14:textId="77777777" w:rsidR="003D3F2D" w:rsidRPr="00A804DD" w:rsidRDefault="004F6AE3" w:rsidP="007A601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A6012">
              <w:t>1</w:t>
            </w:r>
          </w:p>
        </w:tc>
      </w:tr>
      <w:tr w:rsidR="00C42D5D" w:rsidRPr="00A51EE6" w14:paraId="0F3BD4DE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08BBE" w14:textId="77777777" w:rsidR="00C42D5D" w:rsidRPr="005027D0" w:rsidRDefault="00C42D5D" w:rsidP="00C42D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>Тема 3.</w:t>
            </w:r>
            <w:r>
              <w:rPr>
                <w:color w:val="000000"/>
              </w:rPr>
              <w:t>3</w:t>
            </w:r>
            <w:r w:rsidRPr="005027D0">
              <w:rPr>
                <w:color w:val="000000"/>
              </w:rPr>
              <w:t xml:space="preserve">. </w:t>
            </w:r>
            <w:r>
              <w:t>Понятие алгоритма и исполнителя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DC37A" w14:textId="77777777"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0F5CB" w14:textId="77777777"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21162" w14:textId="77777777" w:rsidR="00C42D5D" w:rsidRPr="00A804DD" w:rsidRDefault="00A168F1" w:rsidP="001E648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1D5FD" w14:textId="77777777" w:rsidR="00C42D5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8B1F47" w14:textId="77777777" w:rsidR="00C42D5D" w:rsidRDefault="007A6012" w:rsidP="00EC572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C572A">
              <w:t>2</w:t>
            </w:r>
          </w:p>
        </w:tc>
      </w:tr>
      <w:tr w:rsidR="00C42D5D" w:rsidRPr="00A51EE6" w14:paraId="77D159EE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1F59C" w14:textId="77777777" w:rsidR="00C42D5D" w:rsidRPr="005027D0" w:rsidRDefault="00C42D5D" w:rsidP="00C42D5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027D0">
              <w:rPr>
                <w:color w:val="000000"/>
              </w:rPr>
              <w:t>Тема 3.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Языки программирования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8148D" w14:textId="77777777"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92583" w14:textId="77777777" w:rsidR="00C42D5D" w:rsidRPr="00A804DD" w:rsidRDefault="00C42D5D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80E696" w14:textId="77777777" w:rsidR="00C42D5D" w:rsidRPr="00A804DD" w:rsidRDefault="00A168F1" w:rsidP="001E648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1AD3B8" w14:textId="77777777" w:rsidR="00C42D5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921C5" w14:textId="77777777" w:rsidR="00C42D5D" w:rsidRDefault="007A6012" w:rsidP="00EC572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EC572A">
              <w:t>4</w:t>
            </w:r>
          </w:p>
        </w:tc>
      </w:tr>
      <w:tr w:rsidR="003D3F2D" w:rsidRPr="00A51EE6" w14:paraId="4101D275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3F7B9" w14:textId="77777777" w:rsidR="003D3F2D" w:rsidRPr="00A51EE6" w:rsidRDefault="003D3F2D" w:rsidP="005027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4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33C37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9D2CF" w14:textId="77777777" w:rsidR="003D3F2D" w:rsidRPr="00A804DD" w:rsidRDefault="00C42D5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93E51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D89193" w14:textId="77777777" w:rsidR="003D3F2D" w:rsidRPr="00A804DD" w:rsidRDefault="004F6AE3" w:rsidP="007A60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A6012">
              <w:rPr>
                <w:b/>
              </w:rPr>
              <w:t>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55A0AD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3D3F2D" w:rsidRPr="00A51EE6" w14:paraId="2B73383A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3A286" w14:textId="77777777" w:rsidR="003D3F2D" w:rsidRPr="00A51EE6" w:rsidRDefault="003D3F2D" w:rsidP="005027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 xml:space="preserve">.1Информационные </w:t>
            </w:r>
            <w:r w:rsidRPr="005027D0">
              <w:rPr>
                <w:color w:val="000000"/>
              </w:rPr>
              <w:lastRenderedPageBreak/>
              <w:t>ресурсы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EEE96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lastRenderedPageBreak/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3A65F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22EA1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939F17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B43C1" w14:textId="77777777" w:rsidR="003D3F2D" w:rsidRPr="00A804DD" w:rsidRDefault="007A6012" w:rsidP="001E64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D3F2D" w:rsidRPr="00A51EE6" w14:paraId="3F3B90CD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0DF3C" w14:textId="77777777" w:rsidR="003D3F2D" w:rsidRPr="00A51EE6" w:rsidRDefault="003D3F2D" w:rsidP="005027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4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</w:t>
            </w:r>
            <w:r w:rsidR="00781E4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0FCA8" w14:textId="77777777" w:rsidR="003D3F2D" w:rsidRPr="00A804DD" w:rsidRDefault="003D3F2D" w:rsidP="001E648F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97640" w14:textId="77777777" w:rsidR="003D3F2D" w:rsidRPr="00A804DD" w:rsidRDefault="007A6012" w:rsidP="00AC0046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A3816" w14:textId="77777777" w:rsidR="003D3F2D" w:rsidRPr="00A804DD" w:rsidRDefault="003D3F2D" w:rsidP="00AC0046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67EBC" w14:textId="77777777" w:rsidR="003D3F2D" w:rsidRPr="00A804DD" w:rsidRDefault="004F6AE3" w:rsidP="001E64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8A47F" w14:textId="77777777" w:rsidR="003D3F2D" w:rsidRPr="00A804DD" w:rsidRDefault="004F6AE3" w:rsidP="00AC004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7A6012">
              <w:t>7</w:t>
            </w:r>
          </w:p>
        </w:tc>
      </w:tr>
      <w:tr w:rsidR="003D3F2D" w:rsidRPr="00A51EE6" w14:paraId="6085E3BE" w14:textId="77777777" w:rsidTr="003D3F2D">
        <w:trPr>
          <w:trHeight w:val="1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EDB44" w14:textId="77777777" w:rsidR="003D3F2D" w:rsidRPr="00A804DD" w:rsidRDefault="003D3F2D" w:rsidP="0098681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EB4E3" w14:textId="77777777" w:rsidR="003D3F2D" w:rsidRPr="00A804DD" w:rsidRDefault="00781E4C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E6BF8" w14:textId="77777777" w:rsidR="003D3F2D" w:rsidRPr="00A804DD" w:rsidRDefault="00781E4C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0B42E" w14:textId="77777777" w:rsidR="003D3F2D" w:rsidRPr="00A804DD" w:rsidRDefault="00C42D5D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9D0D33" w14:textId="77777777" w:rsidR="003D3F2D" w:rsidRPr="00A804DD" w:rsidRDefault="004F6AE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011C2" w14:textId="77777777" w:rsidR="003D3F2D" w:rsidRPr="00A804DD" w:rsidRDefault="004F6AE3" w:rsidP="00781E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81E4C">
              <w:rPr>
                <w:b/>
              </w:rPr>
              <w:t>44</w:t>
            </w:r>
          </w:p>
        </w:tc>
      </w:tr>
    </w:tbl>
    <w:p w14:paraId="0B7ED211" w14:textId="77777777" w:rsidR="00580390" w:rsidRDefault="00580390" w:rsidP="003D3F2D">
      <w:pPr>
        <w:spacing w:line="276" w:lineRule="auto"/>
        <w:rPr>
          <w:bCs/>
          <w:i/>
        </w:rPr>
      </w:pPr>
    </w:p>
    <w:p w14:paraId="1B4D9FD5" w14:textId="77777777" w:rsidR="006023BA" w:rsidRPr="00580390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0BF97710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7C595BA1" w14:textId="77777777" w:rsidR="00550A7A" w:rsidRPr="001F5DD1" w:rsidRDefault="00550A7A" w:rsidP="003D3F2D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0B1D1FE2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775CE642" w14:textId="77777777" w:rsidR="00550A7A" w:rsidRDefault="00550A7A" w:rsidP="003D3F2D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41FA64EB" w14:textId="77777777" w:rsidR="003D3F2D" w:rsidRDefault="003D3F2D" w:rsidP="003D3F2D">
      <w:pPr>
        <w:tabs>
          <w:tab w:val="left" w:pos="160"/>
          <w:tab w:val="left" w:pos="415"/>
        </w:tabs>
        <w:spacing w:line="276" w:lineRule="auto"/>
      </w:pPr>
    </w:p>
    <w:p w14:paraId="3DFE576C" w14:textId="77777777" w:rsidR="0014387A" w:rsidRDefault="006023BA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175DE5">
        <w:rPr>
          <w:b/>
          <w:bCs/>
        </w:rPr>
        <w:t>Рейтинг-план</w:t>
      </w:r>
      <w:r w:rsidR="00A0211C">
        <w:rPr>
          <w:b/>
          <w:bCs/>
        </w:rPr>
        <w:t xml:space="preserve"> </w:t>
      </w:r>
    </w:p>
    <w:p w14:paraId="616CB215" w14:textId="77777777" w:rsidR="00A0211C" w:rsidRPr="00A0211C" w:rsidRDefault="00A0211C" w:rsidP="003D3F2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877055" w:rsidRPr="00A51EE6" w14:paraId="14BAA3C8" w14:textId="77777777" w:rsidTr="00EC572A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1F8C664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DFC058" w14:textId="77777777" w:rsidR="003D3F2D" w:rsidRPr="00F63264" w:rsidRDefault="003D3F2D" w:rsidP="001F2F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E2DDE4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673937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0AAE1A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Балл за конкретное задание</w:t>
            </w:r>
          </w:p>
          <w:p w14:paraId="3EC5DAFC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(</w:t>
            </w:r>
            <w:r w:rsidRPr="00F63264">
              <w:rPr>
                <w:sz w:val="22"/>
                <w:szCs w:val="22"/>
                <w:lang w:val="en-US"/>
              </w:rPr>
              <w:t>min</w:t>
            </w:r>
            <w:r w:rsidRPr="00F63264">
              <w:rPr>
                <w:sz w:val="22"/>
                <w:szCs w:val="22"/>
              </w:rPr>
              <w:t>-</w:t>
            </w:r>
            <w:r w:rsidRPr="00F63264">
              <w:rPr>
                <w:sz w:val="22"/>
                <w:szCs w:val="22"/>
                <w:lang w:val="en-US"/>
              </w:rPr>
              <w:t>max</w:t>
            </w:r>
            <w:r w:rsidRPr="00F63264">
              <w:rPr>
                <w:sz w:val="22"/>
                <w:szCs w:val="22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6ED096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144D892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Баллы</w:t>
            </w:r>
          </w:p>
          <w:p w14:paraId="493516DB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77055" w:rsidRPr="00A51EE6" w14:paraId="38ECFA99" w14:textId="77777777" w:rsidTr="00EC572A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729F4E4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FA4A25F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604A7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D7B79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68DA6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4F817" w14:textId="77777777" w:rsidR="003D3F2D" w:rsidRPr="00F63264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EE5BA7" w14:textId="77777777" w:rsidR="003D3F2D" w:rsidRPr="00F63264" w:rsidRDefault="003D3F2D" w:rsidP="003D3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F63264">
              <w:rPr>
                <w:color w:val="000000"/>
                <w:sz w:val="22"/>
                <w:szCs w:val="22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B3EF293" w14:textId="77777777" w:rsidR="003D3F2D" w:rsidRPr="00BD2A3C" w:rsidRDefault="003D3F2D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606EB" w:rsidRPr="00A51EE6" w14:paraId="705C0DFF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68989" w14:textId="77777777" w:rsidR="001606EB" w:rsidRPr="00F63264" w:rsidRDefault="001606EB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E73152" w14:textId="77777777" w:rsidR="001606EB" w:rsidRPr="00F63264" w:rsidRDefault="001606EB" w:rsidP="00866B5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b/>
                <w:bCs/>
                <w:sz w:val="22"/>
                <w:szCs w:val="22"/>
              </w:rPr>
              <w:t>Раздел 1. Информатика и информация</w:t>
            </w:r>
          </w:p>
        </w:tc>
      </w:tr>
      <w:tr w:rsidR="00877055" w:rsidRPr="00A51EE6" w14:paraId="2DF03E97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91EF8B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9F5D5E" w14:textId="77777777" w:rsidR="00877055" w:rsidRPr="00F63264" w:rsidRDefault="00877055" w:rsidP="00E43B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CDCFFE" w14:textId="77777777" w:rsidR="00877055" w:rsidRPr="00F63264" w:rsidRDefault="00877055" w:rsidP="00E43B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B10C07" w14:textId="77777777" w:rsidR="00877055" w:rsidRPr="00F63264" w:rsidRDefault="00877055" w:rsidP="00E43B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750B2" w14:textId="77777777" w:rsidR="00877055" w:rsidRPr="00441B87" w:rsidRDefault="007A78EA" w:rsidP="007A78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441B87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4F82B9" w14:textId="77777777" w:rsidR="00877055" w:rsidRPr="007A78EA" w:rsidRDefault="007A78EA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56C6AD" w14:textId="77777777" w:rsidR="00877055" w:rsidRPr="00F63264" w:rsidRDefault="000206BC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10C206" w14:textId="77777777" w:rsidR="00877055" w:rsidRPr="009D4373" w:rsidRDefault="00AD7A54" w:rsidP="002F3F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877055" w:rsidRPr="00A51EE6" w14:paraId="27C41D56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9DFB99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A0721" w14:textId="77777777" w:rsidR="00877055" w:rsidRPr="00F63264" w:rsidRDefault="00877055" w:rsidP="001606E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06237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4C11C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B0FC95" w14:textId="77777777" w:rsidR="00877055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6-10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69674" w14:textId="77777777" w:rsidR="00877055" w:rsidRPr="00441B87" w:rsidRDefault="00441B87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56AE12" w14:textId="77777777" w:rsidR="00877055" w:rsidRPr="00F63264" w:rsidRDefault="00877055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60986B" w14:textId="77777777" w:rsidR="00877055" w:rsidRPr="009D4373" w:rsidRDefault="00877055" w:rsidP="00D37F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D4373">
              <w:rPr>
                <w:sz w:val="22"/>
                <w:szCs w:val="22"/>
              </w:rPr>
              <w:t>10</w:t>
            </w:r>
          </w:p>
        </w:tc>
      </w:tr>
      <w:tr w:rsidR="001606EB" w:rsidRPr="00A51EE6" w14:paraId="5150E840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62544" w14:textId="77777777" w:rsidR="001606EB" w:rsidRPr="00F63264" w:rsidRDefault="001606EB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F05DF2" w14:textId="77777777" w:rsidR="001606EB" w:rsidRPr="00F63264" w:rsidRDefault="001606EB" w:rsidP="000B32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b/>
                <w:bCs/>
                <w:sz w:val="22"/>
                <w:szCs w:val="22"/>
              </w:rPr>
              <w:t>Раздел 2.</w:t>
            </w:r>
            <w:r w:rsidRPr="00F63264">
              <w:rPr>
                <w:b/>
                <w:bCs/>
                <w:color w:val="000000"/>
                <w:sz w:val="22"/>
                <w:szCs w:val="22"/>
              </w:rPr>
              <w:t xml:space="preserve"> Аппаратное и программное обеспечение компьютера</w:t>
            </w:r>
          </w:p>
        </w:tc>
      </w:tr>
      <w:tr w:rsidR="00877055" w:rsidRPr="00A51EE6" w14:paraId="2CD8926C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EAC933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3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357D38" w14:textId="77777777" w:rsidR="00877055" w:rsidRPr="00F63264" w:rsidRDefault="00877055" w:rsidP="009868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11C96D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Выполнение лабораторной работы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692CA4" w14:textId="77777777" w:rsidR="00877055" w:rsidRPr="00F63264" w:rsidRDefault="00877055" w:rsidP="00EC57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лаб. работы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28BD0" w14:textId="77777777" w:rsidR="00877055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A642F" w14:textId="77777777" w:rsidR="00877055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822CB4" w14:textId="77777777" w:rsidR="00877055" w:rsidRPr="00F63264" w:rsidRDefault="000206BC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F9AFC2" w14:textId="77777777" w:rsidR="00877055" w:rsidRPr="009D4373" w:rsidRDefault="00AD7A54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77055" w:rsidRPr="00A51EE6" w14:paraId="55984475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761720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4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61CA97" w14:textId="77777777" w:rsidR="00877055" w:rsidRPr="00F63264" w:rsidRDefault="00877055" w:rsidP="00196B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5E3E3" w14:textId="77777777" w:rsidR="00877055" w:rsidRPr="00F63264" w:rsidRDefault="00877055" w:rsidP="00E43B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45DEC" w14:textId="77777777" w:rsidR="00877055" w:rsidRPr="00F63264" w:rsidRDefault="00877055" w:rsidP="00E43B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3F423" w14:textId="77777777" w:rsidR="00877055" w:rsidRPr="00441B87" w:rsidRDefault="00441B87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2-4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9AE8B" w14:textId="77777777" w:rsidR="00877055" w:rsidRPr="00441B87" w:rsidRDefault="00441B87" w:rsidP="00DF1A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19DD71" w14:textId="77777777" w:rsidR="00877055" w:rsidRPr="00F63264" w:rsidRDefault="000206BC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5114D0" w14:textId="77777777" w:rsidR="00877055" w:rsidRPr="009D4373" w:rsidRDefault="00AD7A54" w:rsidP="00E43B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B22B41" w:rsidRPr="00A51EE6" w14:paraId="75B7753A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870EA0" w14:textId="77777777" w:rsidR="00B22B41" w:rsidRPr="00F63264" w:rsidRDefault="00B22B41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48ECF6" w14:textId="77777777" w:rsidR="00B22B41" w:rsidRPr="00F63264" w:rsidRDefault="00B22B41" w:rsidP="00B22B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b/>
                <w:bCs/>
                <w:sz w:val="22"/>
                <w:szCs w:val="22"/>
              </w:rPr>
              <w:t>Раздел 3. Формализация и моделирование</w:t>
            </w:r>
          </w:p>
        </w:tc>
      </w:tr>
      <w:tr w:rsidR="00877055" w:rsidRPr="00A51EE6" w14:paraId="4FC873BE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192670" w14:textId="77777777" w:rsidR="00877055" w:rsidRPr="00F63264" w:rsidRDefault="00877055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5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E44D9C" w14:textId="77777777" w:rsidR="00FC4A7C" w:rsidRDefault="00FC4A7C" w:rsidP="00FC4A7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2-1-1</w:t>
            </w:r>
          </w:p>
          <w:p w14:paraId="3E8238FB" w14:textId="77777777" w:rsidR="00877055" w:rsidRPr="00F63264" w:rsidRDefault="00FC4A7C" w:rsidP="00FC4A7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 xml:space="preserve"> ОР.</w:t>
            </w:r>
            <w:r w:rsidRPr="00F63264">
              <w:rPr>
                <w:sz w:val="22"/>
                <w:szCs w:val="22"/>
                <w:lang w:val="en-US"/>
              </w:rPr>
              <w:t>2-1-</w:t>
            </w:r>
            <w:r w:rsidRPr="00F63264">
              <w:rPr>
                <w:sz w:val="22"/>
                <w:szCs w:val="22"/>
              </w:rPr>
              <w:t>2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0D0D3" w14:textId="77777777" w:rsidR="00877055" w:rsidRPr="00F63264" w:rsidRDefault="00877055" w:rsidP="002327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E7E7BF" w14:textId="77777777" w:rsidR="00877055" w:rsidRPr="00F63264" w:rsidRDefault="00877055" w:rsidP="002327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273F6" w14:textId="77777777" w:rsidR="00877055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177BA8" w14:textId="77777777" w:rsidR="00877055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EFCD53" w14:textId="77777777" w:rsidR="00877055" w:rsidRPr="00F63264" w:rsidRDefault="000206BC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A4B534" w14:textId="77777777" w:rsidR="00877055" w:rsidRPr="009D4373" w:rsidRDefault="00AD7A54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168F1" w:rsidRPr="00A51EE6" w14:paraId="15BC0F80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0D106C" w14:textId="77777777" w:rsidR="00A168F1" w:rsidRPr="00F63264" w:rsidRDefault="00EC572A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3BD541" w14:textId="77777777" w:rsidR="00EC572A" w:rsidRDefault="00EC572A" w:rsidP="009868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2-1-1</w:t>
            </w:r>
          </w:p>
          <w:p w14:paraId="7A70E62B" w14:textId="77777777" w:rsidR="00A168F1" w:rsidRPr="00F63264" w:rsidRDefault="00EC572A" w:rsidP="009868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 xml:space="preserve"> ОР.</w:t>
            </w:r>
            <w:r w:rsidRPr="00F63264">
              <w:rPr>
                <w:sz w:val="22"/>
                <w:szCs w:val="22"/>
                <w:lang w:val="en-US"/>
              </w:rPr>
              <w:t>2-1-</w:t>
            </w:r>
            <w:r w:rsidRPr="00F63264">
              <w:rPr>
                <w:sz w:val="22"/>
                <w:szCs w:val="22"/>
              </w:rPr>
              <w:t>2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AEB5E" w14:textId="77777777" w:rsidR="00A168F1" w:rsidRPr="00F63264" w:rsidRDefault="00EC572A" w:rsidP="0023270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Портфолио базовых алгоритмов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6456C7" w14:textId="77777777" w:rsidR="00A168F1" w:rsidRPr="00F63264" w:rsidRDefault="00EC572A" w:rsidP="00EC57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 xml:space="preserve">Оценка </w:t>
            </w:r>
            <w:r>
              <w:rPr>
                <w:sz w:val="22"/>
                <w:szCs w:val="22"/>
              </w:rPr>
              <w:t>портфолио</w:t>
            </w:r>
            <w:r w:rsidRPr="00F63264">
              <w:rPr>
                <w:sz w:val="22"/>
                <w:szCs w:val="22"/>
              </w:rPr>
              <w:t xml:space="preserve">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620423" w14:textId="77777777" w:rsidR="00A168F1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55F26" w14:textId="77777777" w:rsidR="00A168F1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6003A2" w14:textId="77777777" w:rsidR="00A168F1" w:rsidRPr="00F63264" w:rsidRDefault="000206BC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7814A0" w14:textId="77777777" w:rsidR="00A168F1" w:rsidRPr="009D4373" w:rsidRDefault="00AD7A54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EC572A" w:rsidRPr="00A51EE6" w14:paraId="4F864A73" w14:textId="77777777" w:rsidTr="00EC572A">
        <w:trPr>
          <w:trHeight w:val="1271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B5F04" w14:textId="77777777" w:rsidR="00EC572A" w:rsidRPr="00F63264" w:rsidRDefault="00EC572A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8FB2A" w14:textId="77777777" w:rsidR="00EC572A" w:rsidRDefault="00EC572A" w:rsidP="009868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2-1-1</w:t>
            </w:r>
          </w:p>
          <w:p w14:paraId="15784484" w14:textId="77777777" w:rsidR="00EC572A" w:rsidRPr="00EC572A" w:rsidRDefault="00EC572A" w:rsidP="009868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</w:t>
            </w:r>
            <w:r w:rsidRPr="00F63264">
              <w:rPr>
                <w:sz w:val="22"/>
                <w:szCs w:val="22"/>
              </w:rPr>
              <w:t>2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92FA7" w14:textId="77777777" w:rsidR="00EC572A" w:rsidRPr="00F63264" w:rsidRDefault="00EC572A" w:rsidP="00EC57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Выполнение лабораторной работы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6003F" w14:textId="77777777" w:rsidR="00EC572A" w:rsidRPr="00F63264" w:rsidRDefault="00EC572A" w:rsidP="00EC57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43DEB" w14:textId="77777777" w:rsidR="00EC572A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3-4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8095C" w14:textId="77777777" w:rsidR="00EC572A" w:rsidRPr="00441B87" w:rsidRDefault="00441B87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6BCF9C" w14:textId="77777777" w:rsidR="00EC572A" w:rsidRPr="00F63264" w:rsidRDefault="000206BC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086E90" w14:textId="77777777" w:rsidR="00EC572A" w:rsidRPr="009D4373" w:rsidRDefault="00AD7A54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C572A" w:rsidRPr="00A51EE6" w14:paraId="7AEF53F0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E30A32" w14:textId="77777777" w:rsidR="00EC572A" w:rsidRPr="00F63264" w:rsidRDefault="00EC572A" w:rsidP="003F46E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B1A00" w14:textId="77777777" w:rsidR="00EC572A" w:rsidRDefault="00EC572A" w:rsidP="00EC57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2-1-1</w:t>
            </w:r>
          </w:p>
          <w:p w14:paraId="56F132F6" w14:textId="77777777" w:rsidR="00EC572A" w:rsidRPr="00F63264" w:rsidRDefault="00EC572A" w:rsidP="00EC57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</w:t>
            </w:r>
            <w:r w:rsidRPr="00F63264">
              <w:rPr>
                <w:sz w:val="22"/>
                <w:szCs w:val="22"/>
              </w:rPr>
              <w:t>2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3CF3B6" w14:textId="77777777" w:rsidR="00EC572A" w:rsidRPr="00F63264" w:rsidRDefault="00EC572A" w:rsidP="000B32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Контрольное тестирование по разделам 2 и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5E7FFC" w14:textId="77777777" w:rsidR="00EC572A" w:rsidRPr="00F63264" w:rsidRDefault="00EC572A" w:rsidP="00EC57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60AB8E" w14:textId="77777777" w:rsidR="00EC572A" w:rsidRPr="00441B87" w:rsidRDefault="00441B87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6-10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A24B97" w14:textId="77777777" w:rsidR="00EC572A" w:rsidRPr="00441B87" w:rsidRDefault="00441B87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3AB400" w14:textId="77777777" w:rsidR="00EC572A" w:rsidRPr="00F63264" w:rsidRDefault="00EC572A" w:rsidP="00E43B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183D2A" w14:textId="77777777" w:rsidR="00EC572A" w:rsidRPr="009D4373" w:rsidRDefault="00EC572A" w:rsidP="000B326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D4373">
              <w:rPr>
                <w:sz w:val="22"/>
                <w:szCs w:val="22"/>
              </w:rPr>
              <w:t>10</w:t>
            </w:r>
          </w:p>
        </w:tc>
      </w:tr>
      <w:tr w:rsidR="00B22B41" w:rsidRPr="00A51EE6" w14:paraId="3DB8B9E8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741CAB" w14:textId="77777777" w:rsidR="00B22B41" w:rsidRPr="00F63264" w:rsidRDefault="00B22B41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7C96F9" w14:textId="77777777" w:rsidR="00B22B41" w:rsidRPr="00F63264" w:rsidRDefault="00B22B41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b/>
                <w:bCs/>
                <w:sz w:val="22"/>
                <w:szCs w:val="22"/>
              </w:rPr>
              <w:t>Раздел 4. Информационное общество</w:t>
            </w:r>
          </w:p>
        </w:tc>
      </w:tr>
      <w:tr w:rsidR="00877055" w:rsidRPr="00A51EE6" w14:paraId="403E5582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0BEE3" w14:textId="77777777" w:rsidR="00877055" w:rsidRPr="00F63264" w:rsidRDefault="00EC572A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800D9" w14:textId="77777777" w:rsidR="00877055" w:rsidRPr="00F63264" w:rsidRDefault="00877055" w:rsidP="009868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ОР.</w:t>
            </w:r>
            <w:r w:rsidRPr="00F63264">
              <w:rPr>
                <w:sz w:val="22"/>
                <w:szCs w:val="22"/>
                <w:lang w:val="en-US"/>
              </w:rPr>
              <w:t>2-1-</w:t>
            </w:r>
            <w:r w:rsidRPr="00F63264">
              <w:rPr>
                <w:sz w:val="22"/>
                <w:szCs w:val="22"/>
              </w:rPr>
              <w:t>2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584BD" w14:textId="77777777" w:rsidR="00877055" w:rsidRPr="00F63264" w:rsidRDefault="00877055" w:rsidP="00F764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>Работа над проектным заданием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1FC76" w14:textId="77777777" w:rsidR="00877055" w:rsidRPr="00F63264" w:rsidRDefault="00877055" w:rsidP="00F764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3264">
              <w:rPr>
                <w:sz w:val="22"/>
                <w:szCs w:val="22"/>
              </w:rPr>
              <w:t xml:space="preserve">Оценка групповой работы по </w:t>
            </w:r>
            <w:r w:rsidRPr="00F63264">
              <w:rPr>
                <w:sz w:val="22"/>
                <w:szCs w:val="22"/>
              </w:rPr>
              <w:lastRenderedPageBreak/>
              <w:t>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6EFE61" w14:textId="77777777" w:rsidR="00877055" w:rsidRPr="00441B87" w:rsidRDefault="00441B87" w:rsidP="003B637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7-1</w:t>
            </w:r>
            <w:r w:rsidR="003B6374">
              <w:rPr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19BF7" w14:textId="77777777" w:rsidR="00877055" w:rsidRPr="00441B87" w:rsidRDefault="00441B87" w:rsidP="00DF1A9E">
            <w:pPr>
              <w:pStyle w:val="a6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692C92" w14:textId="77777777" w:rsidR="00877055" w:rsidRPr="00F63264" w:rsidRDefault="000206BC" w:rsidP="00DF1A9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DFAEB7" w14:textId="77777777" w:rsidR="00877055" w:rsidRPr="009D4373" w:rsidRDefault="00877055" w:rsidP="00CA37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373">
              <w:rPr>
                <w:sz w:val="22"/>
                <w:szCs w:val="22"/>
              </w:rPr>
              <w:t>1</w:t>
            </w:r>
            <w:r w:rsidR="00CA3746">
              <w:rPr>
                <w:sz w:val="22"/>
                <w:szCs w:val="22"/>
              </w:rPr>
              <w:t>0</w:t>
            </w:r>
          </w:p>
        </w:tc>
      </w:tr>
      <w:tr w:rsidR="00F63264" w:rsidRPr="00A51EE6" w14:paraId="6EB7FA73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632A74" w14:textId="77777777" w:rsidR="00F63264" w:rsidRPr="00F63264" w:rsidRDefault="00F63264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606FE5" w14:textId="77777777" w:rsidR="00F63264" w:rsidRPr="00F63264" w:rsidRDefault="00F63264" w:rsidP="009868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1702C" w14:textId="77777777" w:rsidR="00F63264" w:rsidRPr="00F63264" w:rsidRDefault="00F63264" w:rsidP="00F764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290281" w14:textId="77777777" w:rsidR="00F63264" w:rsidRPr="00F63264" w:rsidRDefault="00F63264" w:rsidP="00F764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1E363" w14:textId="77777777" w:rsidR="00F63264" w:rsidRPr="00F63264" w:rsidRDefault="00F63264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8CFC3F" w14:textId="77777777" w:rsidR="00F63264" w:rsidRPr="00F63264" w:rsidRDefault="00F63264" w:rsidP="00DF1A9E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B5C7F7" w14:textId="77777777" w:rsidR="00F63264" w:rsidRPr="00F63264" w:rsidRDefault="00F63264" w:rsidP="00DF1A9E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8C528B8" w14:textId="77777777" w:rsidR="00F63264" w:rsidRPr="009D4373" w:rsidRDefault="00F63264" w:rsidP="00DF1A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877055" w:rsidRPr="00A51EE6" w14:paraId="6E2686D2" w14:textId="77777777" w:rsidTr="00EC572A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0054A" w14:textId="77777777" w:rsidR="00DF1A9E" w:rsidRPr="00F63264" w:rsidRDefault="00DF1A9E" w:rsidP="001E64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7B6EF" w14:textId="77777777" w:rsidR="00DF1A9E" w:rsidRPr="00F63264" w:rsidRDefault="00DF1A9E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21BA81" w14:textId="77777777" w:rsidR="00DF1A9E" w:rsidRPr="00F63264" w:rsidRDefault="00DF1A9E" w:rsidP="001E64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63264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FCABDF" w14:textId="77777777" w:rsidR="00DF1A9E" w:rsidRPr="00F63264" w:rsidRDefault="00DF1A9E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5A6F03" w14:textId="77777777" w:rsidR="00DF1A9E" w:rsidRPr="00F63264" w:rsidRDefault="00F63264" w:rsidP="001E64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F1A9E" w:rsidRPr="00F63264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1C09A" w14:textId="77777777" w:rsidR="00DF1A9E" w:rsidRPr="00CB3648" w:rsidRDefault="00F63264" w:rsidP="00F6326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570F0CF1" w14:textId="77777777" w:rsidR="00DF1A9E" w:rsidRDefault="00DF1A9E" w:rsidP="009406B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77704DB1" w14:textId="77777777" w:rsidR="006023BA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14:paraId="2A617ED5" w14:textId="77777777"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="006023BA" w:rsidRPr="00415C7C">
        <w:rPr>
          <w:bCs/>
          <w:i/>
        </w:rPr>
        <w:t xml:space="preserve">.1. </w:t>
      </w:r>
      <w:r w:rsidR="006023BA" w:rsidRPr="00415C7C">
        <w:rPr>
          <w:bCs/>
          <w:i/>
          <w:iCs/>
        </w:rPr>
        <w:t>Основная литература</w:t>
      </w:r>
    </w:p>
    <w:p w14:paraId="794B6AD9" w14:textId="77777777" w:rsidR="000206BC" w:rsidRDefault="000206BC" w:rsidP="000206BC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1. Гаврилов М.В., Климов В.А.</w:t>
      </w:r>
      <w:r w:rsidR="00441B87" w:rsidRPr="00441B87">
        <w:rPr>
          <w:color w:val="000000"/>
        </w:rPr>
        <w:t xml:space="preserve"> </w:t>
      </w:r>
      <w:r w:rsidRPr="00E172CD">
        <w:rPr>
          <w:color w:val="000000"/>
        </w:rPr>
        <w:t>Информатика</w:t>
      </w:r>
      <w:r>
        <w:rPr>
          <w:color w:val="000000"/>
        </w:rPr>
        <w:t xml:space="preserve"> и информационные технологии.</w:t>
      </w:r>
      <w:r w:rsidRPr="005B1BC6">
        <w:rPr>
          <w:color w:val="000000"/>
        </w:rPr>
        <w:t xml:space="preserve">  М. : Издательство Юрайт. 2019. 383 с. URL: </w:t>
      </w:r>
      <w:hyperlink r:id="rId10" w:tgtFrame="_blank" w:history="1">
        <w:r w:rsidRPr="005B1BC6">
          <w:rPr>
            <w:color w:val="000000"/>
          </w:rPr>
          <w:t>https://biblio-online.ru/bcode/43327</w:t>
        </w:r>
      </w:hyperlink>
    </w:p>
    <w:p w14:paraId="5D4EECE2" w14:textId="77777777" w:rsidR="000206BC" w:rsidRDefault="000206BC" w:rsidP="000206BC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 xml:space="preserve">Грошев А.С. Информатика: учебник для вузов.  М. Берлин: Директ-Медиа, 2015.  484 с. </w:t>
      </w:r>
      <w:r>
        <w:rPr>
          <w:rFonts w:ascii="Roboto" w:hAnsi="Roboto"/>
          <w:color w:val="333333"/>
          <w:sz w:val="21"/>
          <w:szCs w:val="21"/>
          <w:shd w:val="clear" w:color="auto" w:fill="FFFFFF"/>
        </w:rPr>
        <w:t>URL: </w:t>
      </w:r>
      <w:hyperlink r:id="rId11" w:history="1">
        <w:r w:rsidRPr="00E172CD">
          <w:rPr>
            <w:color w:val="000000"/>
          </w:rPr>
          <w:t>http://biblioclub.ru/index.php?page=book&amp;id=428591</w:t>
        </w:r>
      </w:hyperlink>
      <w:r w:rsidRPr="00E172CD">
        <w:rPr>
          <w:color w:val="000000"/>
        </w:rPr>
        <w:t> </w:t>
      </w:r>
    </w:p>
    <w:p w14:paraId="37E2833A" w14:textId="77777777" w:rsidR="006023BA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6023BA" w:rsidRPr="00415C7C">
        <w:rPr>
          <w:bCs/>
          <w:i/>
          <w:iCs/>
        </w:rPr>
        <w:t>.2. Дополнительная литература</w:t>
      </w:r>
    </w:p>
    <w:p w14:paraId="07D11BD8" w14:textId="77777777" w:rsidR="000206BC" w:rsidRPr="000F5FF7" w:rsidRDefault="00441B87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441B87">
        <w:t>1</w:t>
      </w:r>
      <w:r w:rsidR="000206BC" w:rsidRPr="000F5FF7">
        <w:t>.Диков А.В.</w:t>
      </w:r>
      <w:r w:rsidRPr="00441B87">
        <w:t xml:space="preserve"> </w:t>
      </w:r>
      <w:r w:rsidR="000206BC" w:rsidRPr="000F5FF7">
        <w:t xml:space="preserve">Компьютер изнутри: учебное пособие.  М.: Берлин: Директ-Медиа, 2015.  126 с. </w:t>
      </w:r>
      <w:r w:rsidR="000206BC" w:rsidRPr="000F5FF7">
        <w:rPr>
          <w:bCs/>
          <w:iCs/>
        </w:rPr>
        <w:t>URL: </w:t>
      </w:r>
      <w:hyperlink r:id="rId12" w:history="1">
        <w:r w:rsidR="000206BC" w:rsidRPr="000F5FF7">
          <w:rPr>
            <w:bCs/>
            <w:iCs/>
          </w:rPr>
          <w:t>https://biblioclub.ru/index.php?page=book_view_red&amp;book_id=426937</w:t>
        </w:r>
      </w:hyperlink>
    </w:p>
    <w:p w14:paraId="7C25E3CA" w14:textId="77777777" w:rsidR="00441B87" w:rsidRDefault="00441B87" w:rsidP="00441B87">
      <w:pPr>
        <w:spacing w:line="276" w:lineRule="auto"/>
        <w:ind w:firstLine="709"/>
        <w:jc w:val="both"/>
        <w:rPr>
          <w:color w:val="000000"/>
        </w:rPr>
      </w:pPr>
      <w:r w:rsidRPr="00441B87">
        <w:rPr>
          <w:color w:val="000000"/>
        </w:rPr>
        <w:t>2</w:t>
      </w:r>
      <w:r>
        <w:rPr>
          <w:color w:val="000000"/>
        </w:rPr>
        <w:t>.</w:t>
      </w:r>
      <w:r w:rsidRPr="00556D47">
        <w:rPr>
          <w:color w:val="000000"/>
        </w:rPr>
        <w:t xml:space="preserve"> Трофимов В. В. Информатика в 2 т</w:t>
      </w:r>
      <w:r>
        <w:rPr>
          <w:color w:val="000000"/>
        </w:rPr>
        <w:t>.</w:t>
      </w:r>
      <w:r w:rsidRPr="00556D47">
        <w:rPr>
          <w:color w:val="000000"/>
        </w:rPr>
        <w:t>: учебник для академического бакалавриата</w:t>
      </w:r>
      <w:r>
        <w:rPr>
          <w:color w:val="000000"/>
        </w:rPr>
        <w:t>.</w:t>
      </w:r>
      <w:r w:rsidRPr="00556D47">
        <w:rPr>
          <w:color w:val="000000"/>
        </w:rPr>
        <w:t xml:space="preserve">М.: Издательство </w:t>
      </w:r>
      <w:r>
        <w:rPr>
          <w:color w:val="000000"/>
        </w:rPr>
        <w:t>Ю</w:t>
      </w:r>
      <w:r w:rsidRPr="00556D47">
        <w:rPr>
          <w:color w:val="000000"/>
        </w:rPr>
        <w:t>райт, 2016. 959 с. (Серия: Бакалавр. Академический курс).  URL: </w:t>
      </w:r>
      <w:hyperlink r:id="rId13" w:tgtFrame="_blank" w:history="1">
        <w:r w:rsidRPr="00556D47">
          <w:rPr>
            <w:color w:val="000000"/>
          </w:rPr>
          <w:t>https://biblio-online.ru/bcode/388058</w:t>
        </w:r>
      </w:hyperlink>
      <w:r w:rsidRPr="00556D47">
        <w:rPr>
          <w:color w:val="000000"/>
        </w:rPr>
        <w:t> .</w:t>
      </w:r>
    </w:p>
    <w:p w14:paraId="54A0B0AC" w14:textId="77777777" w:rsidR="000206BC" w:rsidRPr="00AE531E" w:rsidRDefault="000206BC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3.</w:t>
      </w:r>
      <w:r w:rsidRPr="000F5FF7">
        <w:rPr>
          <w:bCs/>
          <w:iCs/>
        </w:rPr>
        <w:t>Чугунов А. В. Социальная информатика: учебник и практикум для академического</w:t>
      </w:r>
      <w:r>
        <w:rPr>
          <w:bCs/>
          <w:iCs/>
        </w:rPr>
        <w:t xml:space="preserve"> </w:t>
      </w:r>
      <w:r w:rsidRPr="000F5FF7">
        <w:rPr>
          <w:bCs/>
          <w:iCs/>
        </w:rPr>
        <w:t>бакалавриата. М</w:t>
      </w:r>
      <w:r>
        <w:rPr>
          <w:bCs/>
          <w:iCs/>
        </w:rPr>
        <w:t>.</w:t>
      </w:r>
      <w:r w:rsidRPr="000F5FF7">
        <w:rPr>
          <w:bCs/>
          <w:iCs/>
        </w:rPr>
        <w:t>: Издательство Юрайт, 2019.  256 с.</w:t>
      </w:r>
      <w:r>
        <w:rPr>
          <w:bCs/>
          <w:iCs/>
        </w:rPr>
        <w:t xml:space="preserve"> </w:t>
      </w:r>
      <w:r w:rsidRPr="000F5FF7">
        <w:rPr>
          <w:bCs/>
          <w:iCs/>
        </w:rPr>
        <w:t>(Серия : Университеты России). URL: </w:t>
      </w:r>
      <w:hyperlink r:id="rId14" w:tgtFrame="_blank" w:history="1">
        <w:r w:rsidRPr="000F5FF7">
          <w:rPr>
            <w:bCs/>
            <w:iCs/>
          </w:rPr>
          <w:t>https://biblio-online.ru/bcode/433709</w:t>
        </w:r>
      </w:hyperlink>
    </w:p>
    <w:p w14:paraId="33A68CBA" w14:textId="77777777" w:rsidR="00441B87" w:rsidRPr="00E172CD" w:rsidRDefault="00441B87" w:rsidP="00441B87">
      <w:pPr>
        <w:spacing w:line="276" w:lineRule="auto"/>
        <w:ind w:firstLine="709"/>
        <w:rPr>
          <w:color w:val="000000"/>
        </w:rPr>
      </w:pPr>
      <w:r w:rsidRPr="00441B87">
        <w:rPr>
          <w:color w:val="000000"/>
        </w:rPr>
        <w:t>4</w:t>
      </w:r>
      <w:r>
        <w:rPr>
          <w:color w:val="000000"/>
        </w:rPr>
        <w:t>.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17719809" w14:textId="77777777" w:rsidR="00441B87" w:rsidRPr="00E172CD" w:rsidRDefault="00441B87" w:rsidP="00441B87">
      <w:pPr>
        <w:spacing w:line="276" w:lineRule="auto"/>
        <w:rPr>
          <w:color w:val="000000"/>
        </w:rPr>
      </w:pPr>
      <w:r>
        <w:rPr>
          <w:rFonts w:ascii="Roboto" w:hAnsi="Roboto"/>
          <w:color w:val="333333"/>
          <w:sz w:val="21"/>
          <w:szCs w:val="21"/>
          <w:shd w:val="clear" w:color="auto" w:fill="FFFFFF"/>
        </w:rPr>
        <w:t>URL: </w:t>
      </w:r>
      <w:r w:rsidRPr="00E172CD">
        <w:rPr>
          <w:color w:val="000000"/>
        </w:rPr>
        <w:t>https://biblioclub.ru/index.php?page=book_red&amp;id=435670</w:t>
      </w:r>
    </w:p>
    <w:p w14:paraId="7BE24A49" w14:textId="77777777" w:rsidR="0021081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415C7C">
        <w:rPr>
          <w:bCs/>
          <w:i/>
          <w:iCs/>
        </w:rPr>
        <w:t xml:space="preserve">.3. </w:t>
      </w:r>
      <w:r w:rsidR="0021081C"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3348DB7D" w14:textId="77777777" w:rsidR="000206BC" w:rsidRPr="009E1C7E" w:rsidRDefault="000206BC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0F5FF7">
        <w:rPr>
          <w:bCs/>
          <w:iCs/>
        </w:rPr>
        <w:t>1. Информатика: учебное пособие. Тамбов: Издательство ФГБОУ ВПО «ТГТУ».2015. 159 с. URL: </w:t>
      </w:r>
      <w:hyperlink r:id="rId15" w:history="1">
        <w:r w:rsidRPr="000F5FF7">
          <w:rPr>
            <w:bCs/>
            <w:iCs/>
          </w:rPr>
          <w:t>https://biblioclub.ru/index.php?page=book_view_red&amp;book_id=445045</w:t>
        </w:r>
      </w:hyperlink>
    </w:p>
    <w:p w14:paraId="0D1925C0" w14:textId="77777777" w:rsidR="009E1C7E" w:rsidRPr="000F5FF7" w:rsidRDefault="009E1C7E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9E1C7E">
        <w:rPr>
          <w:bCs/>
          <w:iCs/>
        </w:rPr>
        <w:t>2. Иорданский М.А. Архитектура компьютера: учебное пособие.   Н.Новгород: НГПУ им. К.Минина, 2015.  81 с.</w:t>
      </w:r>
    </w:p>
    <w:p w14:paraId="18C9FA57" w14:textId="77777777" w:rsidR="006023BA" w:rsidRPr="00415C7C" w:rsidRDefault="00EC4C3D" w:rsidP="005537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="0021081C" w:rsidRPr="00415C7C">
        <w:rPr>
          <w:bCs/>
          <w:i/>
          <w:iCs/>
        </w:rPr>
        <w:t>.4</w:t>
      </w:r>
      <w:r w:rsidR="006023BA" w:rsidRPr="00415C7C">
        <w:rPr>
          <w:bCs/>
          <w:i/>
          <w:iCs/>
        </w:rPr>
        <w:t xml:space="preserve">. </w:t>
      </w:r>
      <w:r w:rsidR="0021081C" w:rsidRPr="00415C7C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9588F1" w14:textId="77777777" w:rsidR="000206BC" w:rsidRPr="00B24E3F" w:rsidRDefault="000206BC" w:rsidP="000206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24E3F">
        <w:rPr>
          <w:color w:val="000000"/>
        </w:rPr>
        <w:t>1.Введение в информатику</w:t>
      </w:r>
      <w:r>
        <w:rPr>
          <w:color w:val="000000"/>
        </w:rPr>
        <w:t>. Интуит. Национальный открытый университет.</w:t>
      </w:r>
    </w:p>
    <w:p w14:paraId="5EB334E7" w14:textId="77777777" w:rsidR="000206BC" w:rsidRPr="00E172CD" w:rsidRDefault="00605B6B" w:rsidP="000206BC">
      <w:pPr>
        <w:spacing w:line="276" w:lineRule="auto"/>
        <w:ind w:firstLine="709"/>
        <w:rPr>
          <w:color w:val="000000"/>
        </w:rPr>
      </w:pPr>
      <w:hyperlink r:id="rId16" w:history="1">
        <w:r w:rsidR="000206BC">
          <w:rPr>
            <w:rStyle w:val="af"/>
          </w:rPr>
          <w:t>https://www.intuit.ru/studies/courses/108/108/info</w:t>
        </w:r>
      </w:hyperlink>
    </w:p>
    <w:p w14:paraId="1C017A55" w14:textId="77777777" w:rsidR="000206BC" w:rsidRPr="008137E1" w:rsidRDefault="000206BC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8137E1">
        <w:rPr>
          <w:color w:val="000000"/>
        </w:rPr>
        <w:t xml:space="preserve">Вики-сайт НГПУ http://wiki.mininuniver.ru  </w:t>
      </w:r>
    </w:p>
    <w:p w14:paraId="7FBEBE61" w14:textId="77777777" w:rsidR="000206BC" w:rsidRDefault="000206BC" w:rsidP="000206BC">
      <w:pPr>
        <w:autoSpaceDE w:val="0"/>
        <w:autoSpaceDN w:val="0"/>
        <w:adjustRightInd w:val="0"/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3. </w:t>
      </w:r>
      <w:r w:rsidRPr="008137E1">
        <w:rPr>
          <w:color w:val="000000"/>
        </w:rPr>
        <w:t xml:space="preserve">Федеральный закон </w:t>
      </w:r>
      <w:r>
        <w:rPr>
          <w:color w:val="000000"/>
        </w:rPr>
        <w:t xml:space="preserve">об информации, информационных технологиях и </w:t>
      </w:r>
      <w:r w:rsidRPr="008137E1">
        <w:rPr>
          <w:color w:val="000000"/>
        </w:rPr>
        <w:t xml:space="preserve">о защите информации http://www.consultant.ru/document/cons_doc_LAW_61798/  </w:t>
      </w:r>
    </w:p>
    <w:p w14:paraId="539A9595" w14:textId="77777777" w:rsidR="005E61BB" w:rsidRPr="008137E1" w:rsidRDefault="000206BC" w:rsidP="000206B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5E61BB">
        <w:rPr>
          <w:color w:val="000000"/>
        </w:rPr>
        <w:t xml:space="preserve">. </w:t>
      </w:r>
      <w:r w:rsidR="005E61BB"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</w:t>
      </w:r>
      <w:r w:rsidR="005E61BB" w:rsidRPr="00AE16C6">
        <w:rPr>
          <w:color w:val="000000"/>
        </w:rPr>
        <w:t>Мининского университета: ЭУМКД «</w:t>
      </w:r>
      <w:r w:rsidR="005E61BB">
        <w:rPr>
          <w:color w:val="000000"/>
        </w:rPr>
        <w:t xml:space="preserve">Информатика» </w:t>
      </w:r>
      <w:r w:rsidR="005E61BB" w:rsidRPr="00FB2DD6">
        <w:rPr>
          <w:color w:val="000000"/>
        </w:rPr>
        <w:t>https://edu.mininuniver.ru/course/view.php?id=154</w:t>
      </w:r>
    </w:p>
    <w:p w14:paraId="6C696931" w14:textId="77777777" w:rsidR="00F45207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14:paraId="22F56481" w14:textId="77777777" w:rsidR="00CD37D9" w:rsidRPr="00CD37D9" w:rsidRDefault="00CD37D9" w:rsidP="0055372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3B1D6B53" w14:textId="77777777" w:rsidR="0021081C" w:rsidRPr="00415C7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14:paraId="72AB2D69" w14:textId="77777777" w:rsidR="0021081C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14:paraId="2BFA0251" w14:textId="77777777" w:rsidR="00C94943" w:rsidRPr="00C94943" w:rsidRDefault="00C94943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14:paraId="3137A9EE" w14:textId="77777777" w:rsidR="00225F3B" w:rsidRDefault="00EC4C3D" w:rsidP="0055372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14:paraId="3F7ED465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FA704B9" w14:textId="77777777" w:rsidR="00E05B29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14:paraId="456D2BD6" w14:textId="77777777" w:rsidR="00FF49CE" w:rsidRPr="00D40A79" w:rsidRDefault="00FF49CE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D40A79">
        <w:rPr>
          <w:bCs/>
          <w:lang w:val="en-US"/>
        </w:rPr>
        <w:t>Free Pascal</w:t>
      </w:r>
    </w:p>
    <w:p w14:paraId="083789B0" w14:textId="77777777" w:rsidR="00C94943" w:rsidRPr="00D66899" w:rsidRDefault="00C94943" w:rsidP="0055372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="00D66899"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Google</w:t>
      </w:r>
      <w:r w:rsidR="00D66899"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D66899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D66899" w:rsidRPr="00D66899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D66899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D66899" w:rsidRPr="00D66899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D66899" w:rsidRPr="00D66899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="009B7CCA" w:rsidRPr="00D66899">
        <w:rPr>
          <w:bCs/>
          <w:lang w:val="en-US"/>
        </w:rPr>
        <w:t>.</w:t>
      </w:r>
    </w:p>
    <w:p w14:paraId="55A9C95A" w14:textId="77777777" w:rsidR="00225F3B" w:rsidRDefault="00225F3B" w:rsidP="0055372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6D9E662C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70C29613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74044CE9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64078A24" w14:textId="77777777" w:rsidR="00225F3B" w:rsidRPr="00225F3B" w:rsidRDefault="00225F3B" w:rsidP="0055372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104B7EE4" w14:textId="77777777" w:rsidR="005B625D" w:rsidRPr="00225F3B" w:rsidRDefault="005B625D" w:rsidP="00553723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14:paraId="3B4FB550" w14:textId="77777777" w:rsidR="00415C7C" w:rsidRDefault="00415C7C" w:rsidP="00DE258B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5.2</w:t>
      </w:r>
      <w:r w:rsidRPr="004F699D">
        <w:rPr>
          <w:b/>
        </w:rPr>
        <w:t>. ПРОГРАММА ДИСЦИПЛИНЫ</w:t>
      </w:r>
    </w:p>
    <w:p w14:paraId="7BEB98A6" w14:textId="77777777" w:rsidR="00415C7C" w:rsidRDefault="00415C7C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CA6A8D">
        <w:rPr>
          <w:rFonts w:ascii="Times New Roman CYR" w:hAnsi="Times New Roman CYR" w:cs="Times New Roman CYR"/>
          <w:b/>
          <w:bCs/>
          <w:caps/>
        </w:rPr>
        <w:t>«</w:t>
      </w:r>
      <w:r w:rsidR="000F77E2" w:rsidRPr="00CA6A8D">
        <w:rPr>
          <w:rFonts w:ascii="Times New Roman CYR" w:hAnsi="Times New Roman CYR" w:cs="Times New Roman CYR"/>
          <w:b/>
          <w:bCs/>
          <w:caps/>
        </w:rPr>
        <w:t>Информационные</w:t>
      </w:r>
      <w:r w:rsidR="008B75F3">
        <w:rPr>
          <w:rFonts w:ascii="Times New Roman CYR" w:hAnsi="Times New Roman CYR" w:cs="Times New Roman CYR"/>
          <w:b/>
          <w:bCs/>
          <w:caps/>
        </w:rPr>
        <w:t xml:space="preserve"> </w:t>
      </w:r>
      <w:r w:rsidR="000F77E2" w:rsidRPr="00CA6A8D">
        <w:rPr>
          <w:rFonts w:ascii="Times New Roman CYR" w:hAnsi="Times New Roman CYR" w:cs="Times New Roman CYR"/>
          <w:b/>
          <w:bCs/>
          <w:caps/>
        </w:rPr>
        <w:t>технологии</w:t>
      </w:r>
      <w:r w:rsidRPr="00CA6A8D">
        <w:rPr>
          <w:b/>
          <w:bCs/>
          <w:caps/>
        </w:rPr>
        <w:t>»</w:t>
      </w:r>
    </w:p>
    <w:p w14:paraId="184C094D" w14:textId="77777777" w:rsidR="00222BE2" w:rsidRPr="00CA6A8D" w:rsidRDefault="00222BE2" w:rsidP="00DE258B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</w:p>
    <w:p w14:paraId="380D7F27" w14:textId="77777777" w:rsidR="000F77E2" w:rsidRPr="006B4E70" w:rsidRDefault="000F77E2" w:rsidP="00FC4A7C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78D3CD23" w14:textId="77777777" w:rsidR="007A119E" w:rsidRDefault="007A119E" w:rsidP="00FC4A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t xml:space="preserve">Курс «Информационные </w:t>
      </w:r>
      <w:r w:rsidR="00000433">
        <w:t>технологии» решает проблему с</w:t>
      </w:r>
      <w:r w:rsidR="00000433" w:rsidRPr="004A0665">
        <w:t>озда</w:t>
      </w:r>
      <w:r w:rsidR="00000433">
        <w:t>ния</w:t>
      </w:r>
      <w:r w:rsidR="00000433" w:rsidRPr="004A0665">
        <w:t xml:space="preserve"> услови</w:t>
      </w:r>
      <w:r w:rsidR="00000433">
        <w:t>й</w:t>
      </w:r>
      <w:r w:rsidR="00000433" w:rsidRPr="004A0665">
        <w:t xml:space="preserve"> для </w:t>
      </w:r>
      <w:r w:rsidR="00000433" w:rsidRPr="000E7D65">
        <w:t xml:space="preserve">приобретения студентами </w:t>
      </w:r>
      <w:r w:rsidR="00000433">
        <w:t>практических навыков эффективного применения</w:t>
      </w:r>
      <w:r w:rsidR="00000433" w:rsidRPr="001C39D4">
        <w:t xml:space="preserve"> различного типа информационных технологий в повседневном и профессиональном контексте</w:t>
      </w:r>
      <w:r w:rsidR="00000433">
        <w:t>.</w:t>
      </w:r>
      <w:r w:rsidR="00D66899">
        <w:t xml:space="preserve"> </w:t>
      </w:r>
      <w:r>
        <w:t>В ходе освоения дисциплины формируется</w:t>
      </w:r>
      <w:r>
        <w:rPr>
          <w:rFonts w:eastAsia="Calibri"/>
          <w:lang w:eastAsia="en-US"/>
        </w:rPr>
        <w:t xml:space="preserve"> развивающая предметн</w:t>
      </w:r>
      <w:r w:rsidR="00C611D8">
        <w:rPr>
          <w:rFonts w:eastAsia="Calibri"/>
          <w:lang w:eastAsia="en-US"/>
        </w:rPr>
        <w:t>ая</w:t>
      </w:r>
      <w:r>
        <w:rPr>
          <w:rFonts w:eastAsia="Calibri"/>
          <w:lang w:eastAsia="en-US"/>
        </w:rPr>
        <w:t xml:space="preserve"> информационно-образовательн</w:t>
      </w:r>
      <w:r w:rsidR="00C611D8">
        <w:rPr>
          <w:rFonts w:eastAsia="Calibri"/>
          <w:lang w:eastAsia="en-US"/>
        </w:rPr>
        <w:t>ая</w:t>
      </w:r>
      <w:r>
        <w:rPr>
          <w:rFonts w:eastAsia="Calibri"/>
          <w:lang w:eastAsia="en-US"/>
        </w:rPr>
        <w:t xml:space="preserve"> сред</w:t>
      </w:r>
      <w:r w:rsidR="00C611D8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 </w:t>
      </w:r>
      <w:r w:rsidRPr="00D02D34">
        <w:rPr>
          <w:rFonts w:eastAsia="Calibri"/>
          <w:lang w:eastAsia="en-US"/>
        </w:rPr>
        <w:t xml:space="preserve">соблюдения этических и </w:t>
      </w:r>
      <w:r>
        <w:rPr>
          <w:rFonts w:eastAsia="Calibri"/>
          <w:lang w:eastAsia="en-US"/>
        </w:rPr>
        <w:t>правовых норм использования ИКТ.</w:t>
      </w:r>
    </w:p>
    <w:p w14:paraId="7071ACFA" w14:textId="77777777" w:rsidR="000F77E2" w:rsidRPr="006B4E70" w:rsidRDefault="000F77E2" w:rsidP="00FC4A7C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5405D700" w14:textId="77777777" w:rsidR="000F77E2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базовой части образовательного модуля «Информационные технологи».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>». Дисциплина является предшествующей для дисциплин по выбору</w:t>
      </w:r>
      <w:r w:rsidR="007A119E">
        <w:rPr>
          <w:szCs w:val="22"/>
        </w:rPr>
        <w:t xml:space="preserve"> модуля </w:t>
      </w:r>
      <w:r>
        <w:t>«Информационные технолог</w:t>
      </w:r>
      <w:r w:rsidR="00730E45">
        <w:t>и</w:t>
      </w:r>
      <w:r>
        <w:t>и».</w:t>
      </w:r>
    </w:p>
    <w:p w14:paraId="7F15EF4A" w14:textId="77777777" w:rsidR="000F77E2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Количество контактных часов </w:t>
      </w:r>
      <w:r w:rsidR="00772EA1">
        <w:rPr>
          <w:szCs w:val="22"/>
        </w:rPr>
        <w:t>5</w:t>
      </w:r>
      <w:r w:rsidR="00325113">
        <w:rPr>
          <w:szCs w:val="22"/>
        </w:rPr>
        <w:t>4</w:t>
      </w:r>
      <w:r>
        <w:rPr>
          <w:szCs w:val="22"/>
        </w:rPr>
        <w:t xml:space="preserve">– ак.час; самостоятельная работа студента – </w:t>
      </w:r>
      <w:r w:rsidR="00FC4A7C">
        <w:rPr>
          <w:szCs w:val="22"/>
        </w:rPr>
        <w:t>54 ак. часа, контроль-36 ак.час.</w:t>
      </w:r>
    </w:p>
    <w:p w14:paraId="0789F75A" w14:textId="77777777"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2E2E8C6" w14:textId="77777777" w:rsidR="00C611D8" w:rsidRPr="006B4E70" w:rsidRDefault="00C611D8" w:rsidP="00DE258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FC4A7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FC4A7C">
        <w:rPr>
          <w:i/>
          <w:iCs/>
        </w:rPr>
        <w:t xml:space="preserve"> </w:t>
      </w:r>
      <w:r>
        <w:t>-</w:t>
      </w:r>
      <w:r>
        <w:softHyphen/>
      </w:r>
      <w:r w:rsidR="00FC4A7C">
        <w:t xml:space="preserve"> </w:t>
      </w:r>
      <w:r>
        <w:t>создать условия для формирования умений эффективной работы с текстовой, табличной, графической, звуковой, видеоинформацией, в т. ч. умений поиска информации и ее анализа с помощью компьютерных технологий.</w:t>
      </w:r>
    </w:p>
    <w:p w14:paraId="6608CCCB" w14:textId="77777777" w:rsidR="00C611D8" w:rsidRPr="006B4E70" w:rsidRDefault="00C611D8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7AA571EB" w14:textId="77777777" w:rsidR="00C611D8" w:rsidRDefault="00C611D8" w:rsidP="00DE258B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овладени</w:t>
      </w:r>
      <w:r w:rsidR="00B14E7B">
        <w:t>я</w:t>
      </w:r>
      <w:r w:rsidR="00FC4A7C">
        <w:t xml:space="preserve"> </w:t>
      </w:r>
      <w:r w:rsidR="00B14E7B">
        <w:t xml:space="preserve">инструментальными средствами </w:t>
      </w:r>
      <w:r w:rsidRPr="00223FE8">
        <w:t>сбора, накопления, обработки, хранения, передачи и анализа информации;</w:t>
      </w:r>
    </w:p>
    <w:p w14:paraId="38102CF9" w14:textId="77777777" w:rsidR="00ED2162" w:rsidRDefault="00C611D8" w:rsidP="00DE258B">
      <w:pPr>
        <w:shd w:val="clear" w:color="auto" w:fill="FFFFFF"/>
        <w:spacing w:line="276" w:lineRule="auto"/>
        <w:ind w:firstLine="709"/>
        <w:jc w:val="both"/>
      </w:pPr>
      <w:r>
        <w:t>– обеспечить условия построения</w:t>
      </w:r>
      <w:r w:rsidR="00FC4A7C">
        <w:t xml:space="preserve"> </w:t>
      </w:r>
      <w:r>
        <w:t>собственной информационно</w:t>
      </w:r>
      <w:r w:rsidR="009B6CD6">
        <w:t>й</w:t>
      </w:r>
      <w:r>
        <w:t xml:space="preserve"> среды студента, включа</w:t>
      </w:r>
      <w:r w:rsidR="00ED2162">
        <w:t>ющей ресурсы различного типа (тексты, таблицы, базы данных, изображения, мультимедиа);</w:t>
      </w:r>
    </w:p>
    <w:p w14:paraId="5F9A15CF" w14:textId="77777777" w:rsidR="00C611D8" w:rsidRDefault="00ED2162" w:rsidP="00DE258B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="00C611D8"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="00C611D8" w:rsidRPr="00D02D34">
        <w:rPr>
          <w:rFonts w:eastAsia="Calibri"/>
          <w:lang w:eastAsia="en-US"/>
        </w:rPr>
        <w:t xml:space="preserve"> поиска информ</w:t>
      </w:r>
      <w:r w:rsidR="00C611D8">
        <w:rPr>
          <w:rFonts w:eastAsia="Calibri"/>
          <w:lang w:eastAsia="en-US"/>
        </w:rPr>
        <w:t>ации в Интернете и базах данных, этичного и безопасного использования с</w:t>
      </w:r>
      <w:r w:rsidR="00650166">
        <w:rPr>
          <w:rFonts w:eastAsia="Calibri"/>
          <w:lang w:eastAsia="en-US"/>
        </w:rPr>
        <w:t>ети</w:t>
      </w:r>
      <w:r w:rsidR="00C611D8">
        <w:rPr>
          <w:rFonts w:eastAsia="Calibri"/>
          <w:lang w:eastAsia="en-US"/>
        </w:rPr>
        <w:t>.</w:t>
      </w:r>
    </w:p>
    <w:p w14:paraId="35439FBC" w14:textId="77777777" w:rsidR="00000433" w:rsidRDefault="00000433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0A8438E" w14:textId="77777777" w:rsidR="000F77E2" w:rsidRPr="006B4E70" w:rsidRDefault="000F77E2" w:rsidP="00DE258B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DE258B" w:rsidRPr="00A51EE6" w14:paraId="6A0BC2EA" w14:textId="77777777" w:rsidTr="009552B1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49474" w14:textId="77777777"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FCEFA" w14:textId="77777777" w:rsidR="00DE258B" w:rsidRPr="00A51EE6" w:rsidRDefault="00DE258B" w:rsidP="00FD796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4266F" w14:textId="77777777"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36A74" w14:textId="77777777" w:rsidR="00DE258B" w:rsidRPr="00A51EE6" w:rsidRDefault="00DE258B" w:rsidP="00FD79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77E731" w14:textId="77777777" w:rsidR="00053E55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01ED10CE" w14:textId="77777777" w:rsidR="00DE258B" w:rsidRPr="00A51EE6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A65AE" w14:textId="77777777" w:rsidR="00DE258B" w:rsidRPr="00FD017D" w:rsidRDefault="00DE258B" w:rsidP="00DE258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552B1" w:rsidRPr="00A51EE6" w14:paraId="0DF1181B" w14:textId="77777777" w:rsidTr="009552B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181C4" w14:textId="77777777" w:rsidR="009552B1" w:rsidRPr="002B7E6A" w:rsidRDefault="009552B1" w:rsidP="00EC4736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C3895" w14:textId="77777777" w:rsidR="009552B1" w:rsidRPr="000C0E31" w:rsidRDefault="009552B1" w:rsidP="00EC4736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39A0C" w14:textId="77777777" w:rsidR="009552B1" w:rsidRDefault="009552B1" w:rsidP="00EC4736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-2-1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9AA1C" w14:textId="77777777" w:rsidR="009552B1" w:rsidRPr="00A51EE6" w:rsidRDefault="009552B1" w:rsidP="00000433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Демонстрирует владение информационными технологиями обработки текстов, табличных данных, графики, звука, видео; поиска информации в базах данных и Интернете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FAF70" w14:textId="77777777" w:rsidR="00FC4A7C" w:rsidRPr="007255C8" w:rsidRDefault="00FC4A7C" w:rsidP="00FC4A7C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1</w:t>
            </w:r>
            <w:r w:rsidRPr="00120426">
              <w:t xml:space="preserve">.1. </w:t>
            </w:r>
          </w:p>
          <w:p w14:paraId="4EAA4F87" w14:textId="77777777" w:rsidR="00FC4A7C" w:rsidRPr="007255C8" w:rsidRDefault="00FC4A7C" w:rsidP="00FC4A7C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1</w:t>
            </w:r>
            <w:r w:rsidRPr="00120426">
              <w:t xml:space="preserve">.2. </w:t>
            </w:r>
          </w:p>
          <w:p w14:paraId="76B9C0D6" w14:textId="77777777" w:rsidR="00FC4A7C" w:rsidRDefault="00FC4A7C" w:rsidP="00FC4A7C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1</w:t>
            </w:r>
            <w:r w:rsidRPr="00120426">
              <w:t>.3.</w:t>
            </w:r>
          </w:p>
          <w:p w14:paraId="4F27C6EE" w14:textId="77777777" w:rsidR="00FC4A7C" w:rsidRPr="007255C8" w:rsidRDefault="00FC4A7C" w:rsidP="00FC4A7C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2</w:t>
            </w:r>
            <w:r w:rsidRPr="00120426">
              <w:t xml:space="preserve">.1. </w:t>
            </w:r>
          </w:p>
          <w:p w14:paraId="44077599" w14:textId="77777777" w:rsidR="00FC4A7C" w:rsidRPr="007255C8" w:rsidRDefault="00FC4A7C" w:rsidP="00FC4A7C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2</w:t>
            </w:r>
            <w:r w:rsidRPr="00120426">
              <w:t xml:space="preserve">.2. </w:t>
            </w:r>
          </w:p>
          <w:p w14:paraId="6D373FF4" w14:textId="77777777" w:rsidR="00FC4A7C" w:rsidRDefault="00FC4A7C" w:rsidP="00FC4A7C">
            <w:pPr>
              <w:autoSpaceDE w:val="0"/>
              <w:autoSpaceDN w:val="0"/>
              <w:adjustRightInd w:val="0"/>
            </w:pPr>
            <w:r w:rsidRPr="00120426">
              <w:t>ОПК.</w:t>
            </w:r>
            <w:r>
              <w:t>2</w:t>
            </w:r>
            <w:r w:rsidRPr="00120426">
              <w:t>.3.</w:t>
            </w:r>
          </w:p>
          <w:p w14:paraId="7B9D5784" w14:textId="77777777" w:rsidR="009552B1" w:rsidRDefault="009552B1" w:rsidP="00D8690D">
            <w:pPr>
              <w:autoSpaceDE w:val="0"/>
              <w:autoSpaceDN w:val="0"/>
              <w:adjustRightInd w:val="0"/>
            </w:pPr>
          </w:p>
          <w:p w14:paraId="5E336819" w14:textId="77777777" w:rsidR="009552B1" w:rsidRDefault="009552B1" w:rsidP="00D15B8C">
            <w:pPr>
              <w:autoSpaceDE w:val="0"/>
              <w:autoSpaceDN w:val="0"/>
              <w:adjustRightInd w:val="0"/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2D7EBD" w14:textId="77777777" w:rsidR="009552B1" w:rsidRPr="00FD017D" w:rsidRDefault="009552B1" w:rsidP="00EC4736">
            <w:r w:rsidRPr="00FD017D">
              <w:t>Критерии оценки выполнения лабораторных работ</w:t>
            </w:r>
          </w:p>
          <w:p w14:paraId="6D641BEF" w14:textId="77777777" w:rsidR="009552B1" w:rsidRDefault="009552B1" w:rsidP="00EC4736">
            <w:r w:rsidRPr="00FD017D">
              <w:t>Творческие задания</w:t>
            </w:r>
          </w:p>
          <w:p w14:paraId="349082A8" w14:textId="77777777" w:rsidR="009552B1" w:rsidRPr="00FD017D" w:rsidRDefault="009552B1" w:rsidP="00EC4736">
            <w:r>
              <w:t>Оценка портфолио по критериям</w:t>
            </w:r>
          </w:p>
          <w:p w14:paraId="26F130FD" w14:textId="77777777" w:rsidR="009552B1" w:rsidRPr="00FD017D" w:rsidRDefault="009552B1" w:rsidP="00B20C40">
            <w:r w:rsidRPr="00FD017D">
              <w:t>Тесты в ЭОС</w:t>
            </w:r>
          </w:p>
        </w:tc>
      </w:tr>
    </w:tbl>
    <w:p w14:paraId="75366E24" w14:textId="77777777" w:rsidR="000F77E2" w:rsidRDefault="000F77E2" w:rsidP="000F77E2">
      <w:pPr>
        <w:autoSpaceDE w:val="0"/>
        <w:autoSpaceDN w:val="0"/>
        <w:adjustRightInd w:val="0"/>
        <w:jc w:val="both"/>
        <w:rPr>
          <w:b/>
          <w:bCs/>
        </w:rPr>
      </w:pPr>
    </w:p>
    <w:p w14:paraId="442C4CF8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7291A387" w14:textId="77777777" w:rsidR="00FF0E51" w:rsidRPr="005529DD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1397"/>
        <w:gridCol w:w="1220"/>
        <w:gridCol w:w="1084"/>
      </w:tblGrid>
      <w:tr w:rsidR="00222BE2" w:rsidRPr="00A51EE6" w14:paraId="5CDD74FF" w14:textId="77777777" w:rsidTr="00222BE2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3B5F4A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36D6D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49DCBD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A63F76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22BE2" w:rsidRPr="00A51EE6" w14:paraId="6DB50A9B" w14:textId="77777777" w:rsidTr="00222BE2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6DE4064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9096F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B9746" w14:textId="77777777" w:rsidR="00222BE2" w:rsidRDefault="00222BE2" w:rsidP="00970B35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0677623A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D00000C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0E8FF1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222BE2" w:rsidRPr="00A51EE6" w14:paraId="3BF17B59" w14:textId="77777777" w:rsidTr="00222BE2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4D877" w14:textId="77777777"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12653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7F081" w14:textId="77777777" w:rsidR="00222BE2" w:rsidRPr="00A51EE6" w:rsidRDefault="00222BE2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26119" w14:textId="77777777"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3ECED" w14:textId="77777777"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C508DA" w14:textId="77777777" w:rsidR="00222BE2" w:rsidRPr="00A51EE6" w:rsidRDefault="00222BE2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222BE2" w:rsidRPr="00610404" w14:paraId="3EE23AA9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5CB3E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Основные положения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2CF0E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E3B81" w14:textId="77777777" w:rsidR="00222BE2" w:rsidRPr="00A804DD" w:rsidRDefault="00FF604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DA19A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D4D57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6CC584" w14:textId="77777777" w:rsidR="00222BE2" w:rsidRPr="00A804DD" w:rsidRDefault="00222BE2" w:rsidP="00FF6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  <w:r w:rsidR="00FF6043">
              <w:rPr>
                <w:b/>
              </w:rPr>
              <w:t>2</w:t>
            </w:r>
          </w:p>
        </w:tc>
      </w:tr>
      <w:tr w:rsidR="00222BE2" w:rsidRPr="00A51EE6" w14:paraId="021BC9EF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139D8" w14:textId="77777777" w:rsidR="00222BE2" w:rsidRPr="00A804DD" w:rsidRDefault="00812400" w:rsidP="006B092B">
            <w:pPr>
              <w:autoSpaceDE w:val="0"/>
              <w:autoSpaceDN w:val="0"/>
              <w:adjustRightInd w:val="0"/>
            </w:pPr>
            <w:r>
              <w:t xml:space="preserve">Тема </w:t>
            </w:r>
            <w:r w:rsidR="00222BE2" w:rsidRPr="00A804DD">
              <w:t>1.1 Роль информационных технологий в развитии общества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4BBC8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4B6DC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47C92B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D801D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8BE5D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222BE2" w:rsidRPr="00A51EE6" w14:paraId="358585A8" w14:textId="77777777" w:rsidTr="00222BE2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E889F" w14:textId="77777777" w:rsidR="00222BE2" w:rsidRPr="00A804DD" w:rsidRDefault="00812400" w:rsidP="00970B35">
            <w:pPr>
              <w:autoSpaceDE w:val="0"/>
              <w:autoSpaceDN w:val="0"/>
              <w:adjustRightInd w:val="0"/>
              <w:rPr>
                <w:bCs/>
              </w:rPr>
            </w:pPr>
            <w:r>
              <w:t>Тема</w:t>
            </w:r>
            <w:r w:rsidR="00222BE2" w:rsidRPr="00A804DD">
              <w:rPr>
                <w:bCs/>
              </w:rPr>
              <w:t>1.2.</w:t>
            </w:r>
            <w:r w:rsidR="00222BE2" w:rsidRPr="00A804DD">
              <w:t xml:space="preserve"> Свойства и классификация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C41CF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59151" w14:textId="77777777" w:rsidR="00222BE2" w:rsidRPr="00A804DD" w:rsidRDefault="00FF6043" w:rsidP="00970B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44B893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9CBAD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77162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 w:rsidR="00FF6043">
              <w:t>2</w:t>
            </w:r>
          </w:p>
        </w:tc>
      </w:tr>
      <w:tr w:rsidR="00222BE2" w:rsidRPr="00610404" w14:paraId="1B1B14E7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55BB1" w14:textId="77777777" w:rsidR="00222BE2" w:rsidRPr="00A804DD" w:rsidRDefault="00222BE2" w:rsidP="00970B35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2. </w:t>
            </w:r>
            <w:r w:rsidRPr="00A804DD">
              <w:rPr>
                <w:b/>
              </w:rPr>
              <w:t xml:space="preserve">Информационные технологии обработки различных типов данных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7116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E4664" w14:textId="77777777" w:rsidR="00222BE2" w:rsidRPr="00A804DD" w:rsidRDefault="00222BE2" w:rsidP="00FF6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  <w:r w:rsidR="00FF6043">
              <w:rPr>
                <w:b/>
              </w:rPr>
              <w:t>0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CF254B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6AC94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60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A766AE" w14:textId="77777777" w:rsidR="00222BE2" w:rsidRPr="00A804DD" w:rsidRDefault="00222BE2" w:rsidP="00FF6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10</w:t>
            </w:r>
            <w:r w:rsidR="00FF6043">
              <w:rPr>
                <w:b/>
              </w:rPr>
              <w:t>0</w:t>
            </w:r>
          </w:p>
        </w:tc>
      </w:tr>
      <w:tr w:rsidR="00222BE2" w:rsidRPr="00A51EE6" w14:paraId="140E5577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DA6C6" w14:textId="77777777" w:rsidR="00222BE2" w:rsidRPr="00A804DD" w:rsidRDefault="00812400" w:rsidP="00970B35">
            <w:pPr>
              <w:pStyle w:val="a"/>
              <w:ind w:left="0"/>
              <w:rPr>
                <w:szCs w:val="24"/>
              </w:rPr>
            </w:pPr>
            <w:r>
              <w:t>Тема</w:t>
            </w:r>
            <w:r w:rsidR="00465838">
              <w:t xml:space="preserve"> </w:t>
            </w:r>
            <w:r w:rsidR="00222BE2" w:rsidRPr="00A804DD">
              <w:rPr>
                <w:bCs/>
                <w:szCs w:val="24"/>
              </w:rPr>
              <w:t xml:space="preserve">2.1 Технологии обработки текстовой информации.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3F75C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560F5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457D5C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E6EAB2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C671F2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16</w:t>
            </w:r>
          </w:p>
        </w:tc>
      </w:tr>
      <w:tr w:rsidR="00222BE2" w:rsidRPr="00A51EE6" w14:paraId="43C70490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17626" w14:textId="77777777" w:rsidR="00222BE2" w:rsidRPr="00A804DD" w:rsidRDefault="00812400" w:rsidP="00970B35">
            <w:pPr>
              <w:rPr>
                <w:bCs/>
              </w:rPr>
            </w:pPr>
            <w:r>
              <w:t>Тема</w:t>
            </w:r>
            <w:r w:rsidR="00465838">
              <w:t xml:space="preserve"> </w:t>
            </w:r>
            <w:r w:rsidR="00222BE2" w:rsidRPr="00A804DD">
              <w:t>2.2 Технологии обработки числовой информации.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E40F5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ED6D6" w14:textId="77777777" w:rsidR="00222BE2" w:rsidRPr="00A804DD" w:rsidRDefault="00FF6043" w:rsidP="00970B3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4B5CB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F15B9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12009" w14:textId="77777777" w:rsidR="00222BE2" w:rsidRPr="00A804DD" w:rsidRDefault="00222BE2" w:rsidP="00FF604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  <w:r w:rsidR="00FF6043">
              <w:t>4</w:t>
            </w:r>
          </w:p>
        </w:tc>
      </w:tr>
      <w:tr w:rsidR="00222BE2" w:rsidRPr="00A51EE6" w14:paraId="4DE3B41B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6D590" w14:textId="77777777" w:rsidR="00222BE2" w:rsidRPr="00A804DD" w:rsidRDefault="00812400" w:rsidP="00970B35">
            <w:pPr>
              <w:rPr>
                <w:b/>
              </w:rPr>
            </w:pPr>
            <w:r>
              <w:t>Тема</w:t>
            </w:r>
            <w:r w:rsidR="00465838">
              <w:t xml:space="preserve"> </w:t>
            </w:r>
            <w:r w:rsidR="00222BE2" w:rsidRPr="00A804DD">
              <w:rPr>
                <w:bCs/>
              </w:rPr>
              <w:t>2.3</w:t>
            </w:r>
            <w:r w:rsidR="00222BE2" w:rsidRPr="00A804DD">
              <w:rPr>
                <w:bCs/>
                <w:lang w:eastAsia="en-US"/>
              </w:rPr>
              <w:t xml:space="preserve"> Технологии обработки графической информации. 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BD991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66ADD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0E7C4D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34B8B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14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360ED3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21</w:t>
            </w:r>
          </w:p>
        </w:tc>
      </w:tr>
      <w:tr w:rsidR="00222BE2" w:rsidRPr="00A51EE6" w14:paraId="4DD693CD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1489A" w14:textId="77777777" w:rsidR="00222BE2" w:rsidRPr="00A804DD" w:rsidRDefault="00812400" w:rsidP="00970B35">
            <w:pPr>
              <w:rPr>
                <w:bCs/>
              </w:rPr>
            </w:pPr>
            <w:r>
              <w:t>Тема</w:t>
            </w:r>
            <w:r w:rsidR="00465838">
              <w:t xml:space="preserve"> </w:t>
            </w:r>
            <w:r w:rsidR="00222BE2" w:rsidRPr="00A804DD">
              <w:rPr>
                <w:bCs/>
                <w:lang w:val="en-US"/>
              </w:rPr>
              <w:t>2</w:t>
            </w:r>
            <w:r w:rsidR="00222BE2"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AF8CB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723BD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E2F902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77890E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1DB4B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11</w:t>
            </w:r>
          </w:p>
        </w:tc>
      </w:tr>
      <w:tr w:rsidR="00222BE2" w:rsidRPr="00A51EE6" w14:paraId="7FDBC5F8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10B38" w14:textId="77777777" w:rsidR="00222BE2" w:rsidRPr="00A804DD" w:rsidRDefault="00812400" w:rsidP="00970B35">
            <w:r>
              <w:t>Тема</w:t>
            </w:r>
            <w:r w:rsidR="00465838">
              <w:t xml:space="preserve"> </w:t>
            </w:r>
            <w:r w:rsidR="00222BE2" w:rsidRPr="00A804DD">
              <w:t>2.5 Технологии работы с базами данных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844D4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5388E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77AA0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81A34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61FAB5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28</w:t>
            </w:r>
          </w:p>
        </w:tc>
      </w:tr>
      <w:tr w:rsidR="00222BE2" w:rsidRPr="00610404" w14:paraId="199A62A0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6C197" w14:textId="77777777" w:rsidR="00222BE2" w:rsidRPr="00A804DD" w:rsidRDefault="00222BE2" w:rsidP="00970B35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3. Сетевые информационные технологии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D997F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6563C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D6FF01" w14:textId="77777777" w:rsidR="00222BE2" w:rsidRPr="00FD017D" w:rsidRDefault="00FF604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1C6F1" w14:textId="77777777" w:rsidR="00222BE2" w:rsidRPr="00FD017D" w:rsidRDefault="00222BE2" w:rsidP="00FF604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</w:t>
            </w:r>
            <w:r w:rsidR="00FF6043">
              <w:rPr>
                <w:b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9F5E0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22</w:t>
            </w:r>
          </w:p>
        </w:tc>
      </w:tr>
      <w:tr w:rsidR="00222BE2" w:rsidRPr="00A51EE6" w14:paraId="7DA990C2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65C35" w14:textId="77777777" w:rsidR="00222BE2" w:rsidRPr="00A804DD" w:rsidRDefault="00812400" w:rsidP="00970B35">
            <w:pPr>
              <w:autoSpaceDE w:val="0"/>
              <w:autoSpaceDN w:val="0"/>
              <w:adjustRightInd w:val="0"/>
            </w:pPr>
            <w:r>
              <w:t>Тема</w:t>
            </w:r>
            <w:r w:rsidR="00222BE2" w:rsidRPr="00A804DD">
              <w:t>3.1. Основные понятия и классификация сетевых ИТ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C2D0E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936B9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5195F" w14:textId="77777777" w:rsidR="00222BE2" w:rsidRPr="00FD017D" w:rsidRDefault="00FD017D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B13E6" w14:textId="77777777" w:rsidR="00222BE2" w:rsidRPr="00FD017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0735D9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 w:rsidR="00FD017D">
              <w:t>1</w:t>
            </w:r>
          </w:p>
        </w:tc>
      </w:tr>
      <w:tr w:rsidR="00222BE2" w:rsidRPr="00A51EE6" w14:paraId="5C44594B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354E4" w14:textId="77777777" w:rsidR="00222BE2" w:rsidRPr="00A804DD" w:rsidRDefault="00812400" w:rsidP="00D15B8C">
            <w:pPr>
              <w:autoSpaceDE w:val="0"/>
              <w:autoSpaceDN w:val="0"/>
              <w:adjustRightInd w:val="0"/>
            </w:pPr>
            <w:r>
              <w:t>Тема</w:t>
            </w:r>
            <w:r w:rsidR="00222BE2" w:rsidRPr="00A804DD">
              <w:t>3.2. Сеть Интернет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C96C0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0418D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CFBD87" w14:textId="77777777" w:rsidR="00222BE2" w:rsidRPr="00FD017D" w:rsidRDefault="00FD017D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A6AED3" w14:textId="77777777" w:rsidR="00222BE2" w:rsidRPr="00FD017D" w:rsidRDefault="00FD017D" w:rsidP="00970B35">
            <w:pPr>
              <w:autoSpaceDE w:val="0"/>
              <w:autoSpaceDN w:val="0"/>
              <w:adjustRightInd w:val="0"/>
              <w:jc w:val="center"/>
            </w:pPr>
            <w:r w:rsidRPr="00FD017D">
              <w:t>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8D92C5" w14:textId="77777777" w:rsidR="00222BE2" w:rsidRPr="00A804DD" w:rsidRDefault="00222BE2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 w:rsidR="00FD017D">
              <w:t>1</w:t>
            </w:r>
          </w:p>
        </w:tc>
      </w:tr>
      <w:tr w:rsidR="00222BE2" w:rsidRPr="00A51EE6" w14:paraId="59E9B078" w14:textId="77777777" w:rsidTr="00222BE2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28842" w14:textId="77777777" w:rsidR="00222BE2" w:rsidRPr="00A804DD" w:rsidRDefault="00222BE2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22909" w14:textId="77777777" w:rsidR="00222BE2" w:rsidRPr="00A804DD" w:rsidRDefault="00222BE2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D2F0A" w14:textId="77777777" w:rsidR="00222BE2" w:rsidRPr="00A804DD" w:rsidRDefault="00222BE2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25446" w14:textId="77777777" w:rsidR="00222BE2" w:rsidRPr="00FD017D" w:rsidRDefault="00222BE2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</w:t>
            </w:r>
            <w:r w:rsidR="00FD017D" w:rsidRPr="00FD017D">
              <w:rPr>
                <w:b/>
              </w:rPr>
              <w:t>8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7B967" w14:textId="77777777" w:rsidR="00222BE2" w:rsidRPr="00FD017D" w:rsidRDefault="00222BE2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9</w:t>
            </w:r>
            <w:r w:rsidR="00FD017D" w:rsidRPr="00FD017D">
              <w:rPr>
                <w:b/>
              </w:rPr>
              <w:t>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C07232" w14:textId="77777777" w:rsidR="00222BE2" w:rsidRPr="00A804DD" w:rsidRDefault="00222BE2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144</w:t>
            </w:r>
          </w:p>
        </w:tc>
      </w:tr>
    </w:tbl>
    <w:p w14:paraId="7523D04B" w14:textId="77777777"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lastRenderedPageBreak/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79FAD23E" w14:textId="77777777"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Объяснительно-иллюстративный</w:t>
      </w:r>
    </w:p>
    <w:p w14:paraId="26607E40" w14:textId="77777777"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Проблемное обучение</w:t>
      </w:r>
    </w:p>
    <w:p w14:paraId="5ED81C1D" w14:textId="77777777"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23BB6D96" w14:textId="77777777" w:rsidR="00FF0E51" w:rsidRDefault="00FF0E51" w:rsidP="00222BE2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6867E04B" w14:textId="77777777" w:rsidR="00A90E87" w:rsidRDefault="00A90E87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4147E0D" w14:textId="77777777" w:rsidR="00FF0E51" w:rsidRPr="00580390" w:rsidRDefault="00FF0E51" w:rsidP="00222BE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421"/>
        <w:gridCol w:w="1986"/>
        <w:gridCol w:w="1843"/>
        <w:gridCol w:w="1134"/>
        <w:gridCol w:w="996"/>
        <w:gridCol w:w="18"/>
        <w:gridCol w:w="989"/>
        <w:gridCol w:w="996"/>
      </w:tblGrid>
      <w:tr w:rsidR="00B501D7" w:rsidRPr="00A51EE6" w14:paraId="7056DAD0" w14:textId="77777777" w:rsidTr="00B501D7">
        <w:trPr>
          <w:trHeight w:val="555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34ACA3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CFC30D" w14:textId="77777777" w:rsidR="00222BE2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7AC1C1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680903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2EBAB1" w14:textId="77777777" w:rsidR="00222BE2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  <w:p w14:paraId="22BCE2DB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  <w:lang w:val="en-US"/>
              </w:rPr>
              <w:t>min</w:t>
            </w:r>
            <w:r w:rsidRPr="00126CEF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57BB22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3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7B2DD72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43E62CF0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501D7" w:rsidRPr="00A51EE6" w14:paraId="22B0703B" w14:textId="77777777" w:rsidTr="00B501D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F153F6B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2ECE66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119CA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7223E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95F6B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E5CDF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77D980E" w14:textId="77777777" w:rsidR="00222BE2" w:rsidRPr="00222BE2" w:rsidRDefault="00222BE2" w:rsidP="00222BE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83EF7AC" w14:textId="77777777" w:rsidR="00222BE2" w:rsidRPr="00BD2A3C" w:rsidRDefault="00222BE2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F0E51" w:rsidRPr="00A51EE6" w14:paraId="69191892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CE4CE4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68AF47" w14:textId="77777777" w:rsidR="00FF0E51" w:rsidRPr="00222BE2" w:rsidRDefault="00FF0E51" w:rsidP="00222B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222BE2">
              <w:rPr>
                <w:b/>
                <w:sz w:val="22"/>
                <w:szCs w:val="22"/>
              </w:rPr>
              <w:t>Основные положения информационных технологий</w:t>
            </w:r>
          </w:p>
        </w:tc>
      </w:tr>
      <w:tr w:rsidR="00603664" w:rsidRPr="00A51EE6" w14:paraId="2BE35E3B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D09AD2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D00E7B" w14:textId="77777777" w:rsidR="00603664" w:rsidRPr="000F72DE" w:rsidRDefault="00A90E87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85443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555512" w14:textId="77777777" w:rsidR="00603664" w:rsidRPr="000F72DE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творческого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D7F5B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BD4DF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2250F2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8816E7" w14:textId="77777777" w:rsidR="00603664" w:rsidRPr="00CB3648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</w:t>
            </w:r>
          </w:p>
        </w:tc>
      </w:tr>
      <w:tr w:rsidR="00603664" w:rsidRPr="00A51EE6" w14:paraId="1A95612C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A2D942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7596AD" w14:textId="77777777" w:rsidR="00603664" w:rsidRPr="001606EB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2236FA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A3DD46" w14:textId="77777777" w:rsidR="00603664" w:rsidRPr="000F72DE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CB912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3-5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04BDEF" w14:textId="77777777" w:rsidR="00603664" w:rsidRPr="00441B87" w:rsidRDefault="00441B87" w:rsidP="003661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F73DDC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0CF810" w14:textId="77777777" w:rsidR="00603664" w:rsidRPr="00CB3648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</w:t>
            </w:r>
          </w:p>
        </w:tc>
      </w:tr>
      <w:tr w:rsidR="00FF0E51" w:rsidRPr="00A51EE6" w14:paraId="3D13339D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D82EA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4321C" w14:textId="77777777" w:rsidR="00FF0E51" w:rsidRPr="000F72DE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b/>
                <w:bCs/>
                <w:sz w:val="20"/>
                <w:szCs w:val="20"/>
              </w:rPr>
              <w:t xml:space="preserve">Раздел 2. </w:t>
            </w:r>
            <w:r w:rsidR="00ED5F5F" w:rsidRPr="000F72DE">
              <w:rPr>
                <w:b/>
                <w:sz w:val="22"/>
                <w:szCs w:val="22"/>
              </w:rPr>
              <w:t>Информационные технологии обработки различных типов данных</w:t>
            </w:r>
          </w:p>
        </w:tc>
      </w:tr>
      <w:tr w:rsidR="00603664" w:rsidRPr="00A51EE6" w14:paraId="6157F739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AFE6E7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9EFBB" w14:textId="77777777" w:rsidR="00603664" w:rsidRPr="000F72DE" w:rsidRDefault="00603664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AE9B2C" w14:textId="77777777" w:rsidR="00603664" w:rsidRPr="00BD2A3C" w:rsidRDefault="00603664" w:rsidP="003870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3B056" w14:textId="77777777" w:rsidR="00603664" w:rsidRPr="000F72DE" w:rsidRDefault="00603664" w:rsidP="0036610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10CCC6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5-8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CB9BF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BEAAED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B03E70" w14:textId="77777777" w:rsidR="00603664" w:rsidRPr="00CB3648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8</w:t>
            </w:r>
          </w:p>
        </w:tc>
      </w:tr>
      <w:tr w:rsidR="00603664" w:rsidRPr="00A51EE6" w14:paraId="1920152B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B429D1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B4F4D1" w14:textId="77777777" w:rsidR="00603664" w:rsidRPr="000F72DE" w:rsidRDefault="00603664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20D11D" w14:textId="77777777" w:rsidR="00603664" w:rsidRPr="00BD2A3C" w:rsidRDefault="00603664" w:rsidP="003870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="00795B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3218C" w14:textId="77777777" w:rsidR="00603664" w:rsidRPr="000F72DE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2AD3CB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0C0E15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84EE5B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B8F1C5" w14:textId="77777777" w:rsidR="00603664" w:rsidRPr="00CB3648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</w:t>
            </w:r>
          </w:p>
        </w:tc>
      </w:tr>
      <w:tr w:rsidR="00603664" w:rsidRPr="00A51EE6" w14:paraId="54651AED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D8DD2C" w14:textId="77777777" w:rsidR="00603664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9D6EB" w14:textId="77777777" w:rsidR="00603664" w:rsidRPr="000F72DE" w:rsidRDefault="00603664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6F1F9" w14:textId="77777777" w:rsidR="00603664" w:rsidRDefault="00603664" w:rsidP="003870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="00795B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графической ин</w:t>
            </w:r>
            <w:r w:rsidRPr="003870A1">
              <w:rPr>
                <w:sz w:val="20"/>
                <w:szCs w:val="20"/>
              </w:rPr>
              <w:t>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DE049" w14:textId="77777777" w:rsidR="00603664" w:rsidRPr="000F72DE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B209B0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5-8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A957B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B562C8" w14:textId="77777777" w:rsidR="00603664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9B56FE" w14:textId="77777777" w:rsidR="00603664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8</w:t>
            </w:r>
          </w:p>
        </w:tc>
      </w:tr>
      <w:tr w:rsidR="00603664" w:rsidRPr="00A51EE6" w14:paraId="16D4EF50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C6C8F8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18A7E2" w14:textId="77777777" w:rsidR="00603664" w:rsidRPr="000F72DE" w:rsidRDefault="00603664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ED887B" w14:textId="77777777" w:rsidR="00603664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9A86D" w14:textId="77777777" w:rsidR="00603664" w:rsidRPr="000F72DE" w:rsidRDefault="00603664" w:rsidP="00B501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F6452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18680A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5C4810" w14:textId="77777777" w:rsidR="00603664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454E2C" w14:textId="77777777" w:rsidR="00603664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6</w:t>
            </w:r>
          </w:p>
        </w:tc>
      </w:tr>
      <w:tr w:rsidR="00603664" w:rsidRPr="00A51EE6" w14:paraId="6ED0251D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ED9753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D2F4AA" w14:textId="77777777" w:rsidR="00603664" w:rsidRPr="000F72DE" w:rsidRDefault="00603664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00E95D" w14:textId="77777777" w:rsidR="00603664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569D4" w14:textId="77777777" w:rsidR="00603664" w:rsidRPr="000F72DE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B9CA13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4-6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A0F7E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8157C0" w14:textId="77777777" w:rsidR="00603664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1027B6" w14:textId="77777777" w:rsidR="00603664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12</w:t>
            </w:r>
          </w:p>
        </w:tc>
      </w:tr>
      <w:tr w:rsidR="00603664" w:rsidRPr="00A51EE6" w14:paraId="08B58E85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2CCBFC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9A6587" w14:textId="77777777" w:rsidR="00603664" w:rsidRPr="000F72DE" w:rsidRDefault="00603664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35C3DB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A7A445" w14:textId="77777777" w:rsidR="00603664" w:rsidRPr="000F72DE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559A59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3-5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0F136A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687D23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9560F7" w14:textId="77777777" w:rsidR="00603664" w:rsidRPr="00CB3648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5</w:t>
            </w:r>
          </w:p>
        </w:tc>
      </w:tr>
      <w:tr w:rsidR="00FF0E51" w:rsidRPr="00A51EE6" w14:paraId="7DF5401C" w14:textId="77777777" w:rsidTr="00B501D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292CEE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AD6B2C" w14:textId="77777777" w:rsidR="00FF0E51" w:rsidRPr="000F72DE" w:rsidRDefault="00FF0E51" w:rsidP="00970B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F72DE">
              <w:rPr>
                <w:b/>
                <w:bCs/>
                <w:sz w:val="20"/>
                <w:szCs w:val="20"/>
              </w:rPr>
              <w:t>Раздел 3. Сетевые информационные технологии</w:t>
            </w:r>
          </w:p>
        </w:tc>
      </w:tr>
      <w:tr w:rsidR="00B501D7" w:rsidRPr="00A51EE6" w14:paraId="77CDA2AE" w14:textId="77777777" w:rsidTr="00DC1EC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A97D2A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338C00" w14:textId="77777777" w:rsidR="00603664" w:rsidRPr="000F72DE" w:rsidRDefault="00A90E87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 w:rsidRPr="000F72DE">
              <w:rPr>
                <w:sz w:val="20"/>
                <w:szCs w:val="20"/>
                <w:lang w:val="en-US"/>
              </w:rPr>
              <w:t>1</w:t>
            </w:r>
            <w:r w:rsidRPr="000F72DE">
              <w:rPr>
                <w:sz w:val="20"/>
                <w:szCs w:val="20"/>
              </w:rPr>
              <w:t>-2-1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EAA61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сетевого портфолио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AFE91" w14:textId="77777777" w:rsidR="00603664" w:rsidRPr="000F72DE" w:rsidRDefault="00603664" w:rsidP="003870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портфолио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4C46A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5-8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FD1C7" w14:textId="77777777" w:rsidR="00603664" w:rsidRPr="00441B87" w:rsidRDefault="00441B8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3F8CC4" w14:textId="77777777" w:rsidR="00603664" w:rsidRPr="00BD2A3C" w:rsidRDefault="00603664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08345E" w14:textId="77777777" w:rsidR="00603664" w:rsidRPr="00CB3648" w:rsidRDefault="00603664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8</w:t>
            </w:r>
          </w:p>
        </w:tc>
      </w:tr>
      <w:tr w:rsidR="00DC1EC7" w:rsidRPr="00A51EE6" w14:paraId="272E3E22" w14:textId="77777777" w:rsidTr="00DC1EC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E6F7AE" w14:textId="77777777" w:rsidR="00DC1EC7" w:rsidRDefault="00DC1EC7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B89B77" w14:textId="77777777" w:rsidR="00DC1EC7" w:rsidRPr="002B7E6A" w:rsidRDefault="00DC1EC7" w:rsidP="009868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0E220" w14:textId="77777777" w:rsidR="00DC1EC7" w:rsidRDefault="00DC1EC7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F9A72" w14:textId="77777777" w:rsidR="00DC1EC7" w:rsidRPr="00DC1EC7" w:rsidRDefault="00DC1EC7" w:rsidP="003870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1EC7">
              <w:rPr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509CA" w14:textId="77777777" w:rsidR="00DC1EC7" w:rsidRPr="00B501D7" w:rsidRDefault="00DC1EC7" w:rsidP="00970B3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456651" w14:textId="77777777" w:rsidR="00DC1EC7" w:rsidRDefault="00DC1EC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732CC2" w14:textId="77777777" w:rsidR="00DC1EC7" w:rsidRDefault="00DC1EC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88E7B8" w14:textId="77777777" w:rsidR="00DC1EC7" w:rsidRDefault="00DC1EC7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603664" w:rsidRPr="00A51EE6" w14:paraId="406B08FC" w14:textId="77777777" w:rsidTr="00DC1EC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127259" w14:textId="77777777" w:rsidR="003870A1" w:rsidRPr="00BD2A3C" w:rsidRDefault="003870A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98B8F" w14:textId="77777777" w:rsidR="003870A1" w:rsidRPr="00BD2A3C" w:rsidRDefault="003870A1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BD4DF" w14:textId="77777777" w:rsidR="003870A1" w:rsidRPr="00BD2A3C" w:rsidRDefault="003870A1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9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26CBE" w14:textId="77777777" w:rsidR="003870A1" w:rsidRPr="00BD2A3C" w:rsidRDefault="003870A1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286EC" w14:textId="77777777" w:rsidR="003870A1" w:rsidRPr="00BD2A3C" w:rsidRDefault="00DC1EC7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870A1" w:rsidRPr="00BD2A3C"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ED3AB" w14:textId="77777777" w:rsidR="003870A1" w:rsidRPr="00CB3648" w:rsidRDefault="00DC1EC7" w:rsidP="00970B35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10</w:t>
            </w:r>
            <w:r w:rsidR="003870A1" w:rsidRPr="00CB3648">
              <w:rPr>
                <w:sz w:val="22"/>
                <w:szCs w:val="22"/>
              </w:rPr>
              <w:t>0</w:t>
            </w:r>
          </w:p>
        </w:tc>
      </w:tr>
    </w:tbl>
    <w:p w14:paraId="6544786C" w14:textId="77777777" w:rsidR="00FF0E51" w:rsidRPr="009F0DCA" w:rsidRDefault="00FF0E51" w:rsidP="00820349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0ECCAF03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5D62CF85" w14:textId="77777777" w:rsidR="00FF0E51" w:rsidRDefault="00FF0E51" w:rsidP="00820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32BFFB75" w14:textId="77777777" w:rsidR="00F85447" w:rsidRDefault="00F85447" w:rsidP="00F85447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1. Гаврилов М.В., Климов В.А.</w:t>
      </w:r>
      <w:r w:rsidR="00441B87" w:rsidRPr="00441B87">
        <w:rPr>
          <w:color w:val="000000"/>
        </w:rPr>
        <w:t xml:space="preserve"> </w:t>
      </w:r>
      <w:r w:rsidRPr="00E172CD">
        <w:rPr>
          <w:color w:val="000000"/>
        </w:rPr>
        <w:t>Информатика</w:t>
      </w:r>
      <w:r>
        <w:rPr>
          <w:color w:val="000000"/>
        </w:rPr>
        <w:t xml:space="preserve"> и информационные технологии.</w:t>
      </w:r>
      <w:r w:rsidRPr="005B1BC6">
        <w:rPr>
          <w:color w:val="000000"/>
        </w:rPr>
        <w:t xml:space="preserve">  М. : Издательство Юрайт. 2019. 383 с. URL: </w:t>
      </w:r>
      <w:hyperlink r:id="rId17" w:tgtFrame="_blank" w:history="1">
        <w:r w:rsidRPr="005B1BC6">
          <w:rPr>
            <w:color w:val="000000"/>
          </w:rPr>
          <w:t>https://biblio-online.ru/bcode/43327</w:t>
        </w:r>
      </w:hyperlink>
    </w:p>
    <w:p w14:paraId="0A1E7EB0" w14:textId="77777777" w:rsidR="00F8544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7929E4">
        <w:rPr>
          <w:color w:val="000000"/>
        </w:rPr>
        <w:t>2. Советов Б.Я.</w:t>
      </w:r>
      <w:r>
        <w:rPr>
          <w:color w:val="000000"/>
        </w:rPr>
        <w:t>, Цехановский В.В.</w:t>
      </w:r>
      <w:r w:rsidRPr="007929E4">
        <w:rPr>
          <w:color w:val="000000"/>
        </w:rPr>
        <w:t> Информационные технологии: учебник для прикладного</w:t>
      </w:r>
      <w:r>
        <w:rPr>
          <w:color w:val="000000"/>
        </w:rPr>
        <w:t xml:space="preserve"> </w:t>
      </w:r>
      <w:r w:rsidRPr="007929E4">
        <w:rPr>
          <w:color w:val="000000"/>
        </w:rPr>
        <w:t xml:space="preserve">бакалавриата. </w:t>
      </w:r>
      <w:r>
        <w:rPr>
          <w:color w:val="000000"/>
        </w:rPr>
        <w:t>-</w:t>
      </w:r>
      <w:r w:rsidRPr="007929E4">
        <w:rPr>
          <w:color w:val="000000"/>
        </w:rPr>
        <w:t>7-е изд., перераб. и доп. М</w:t>
      </w:r>
      <w:r>
        <w:rPr>
          <w:color w:val="000000"/>
        </w:rPr>
        <w:t>.</w:t>
      </w:r>
      <w:r w:rsidRPr="007929E4">
        <w:rPr>
          <w:color w:val="000000"/>
        </w:rPr>
        <w:t>: Издательство Юрайт, 2019. 327 с. URL: </w:t>
      </w:r>
      <w:hyperlink r:id="rId18" w:history="1">
        <w:r w:rsidRPr="009E6857">
          <w:rPr>
            <w:rStyle w:val="af"/>
          </w:rPr>
          <w:t>https://biblio-online.ru/bcode/431946 7.2</w:t>
        </w:r>
      </w:hyperlink>
      <w:r w:rsidRPr="007929E4">
        <w:rPr>
          <w:color w:val="000000"/>
        </w:rPr>
        <w:t xml:space="preserve">. </w:t>
      </w:r>
    </w:p>
    <w:p w14:paraId="4EEEEED8" w14:textId="77777777" w:rsidR="00FF0E51" w:rsidRDefault="00FF0E51" w:rsidP="00820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>7</w:t>
      </w:r>
      <w:r w:rsidRPr="00415C7C">
        <w:rPr>
          <w:bCs/>
          <w:i/>
          <w:iCs/>
        </w:rPr>
        <w:t>.2. Дополнительная литература</w:t>
      </w:r>
    </w:p>
    <w:p w14:paraId="3F4DA431" w14:textId="77777777" w:rsidR="00F85447" w:rsidRPr="007929E4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7929E4">
        <w:rPr>
          <w:color w:val="000000"/>
        </w:rPr>
        <w:t>Мойзес</w:t>
      </w:r>
      <w:r>
        <w:rPr>
          <w:color w:val="000000"/>
        </w:rPr>
        <w:t xml:space="preserve"> О.</w:t>
      </w:r>
      <w:r w:rsidRPr="007929E4">
        <w:rPr>
          <w:color w:val="000000"/>
        </w:rPr>
        <w:t>Е.</w:t>
      </w:r>
      <w:r>
        <w:rPr>
          <w:color w:val="000000"/>
        </w:rPr>
        <w:t>, Кузьменко Е.А.</w:t>
      </w:r>
      <w:r w:rsidRPr="007929E4">
        <w:rPr>
          <w:color w:val="000000"/>
        </w:rPr>
        <w:t xml:space="preserve"> Информатика. Углубленный курс: учеб.пособие для прикладного бакалавриата. </w:t>
      </w:r>
      <w:r>
        <w:rPr>
          <w:color w:val="000000"/>
        </w:rPr>
        <w:t>М.</w:t>
      </w:r>
      <w:r w:rsidRPr="007929E4">
        <w:rPr>
          <w:color w:val="000000"/>
        </w:rPr>
        <w:t>: Издательство Юрайт</w:t>
      </w:r>
      <w:r>
        <w:rPr>
          <w:color w:val="000000"/>
        </w:rPr>
        <w:t>.</w:t>
      </w:r>
      <w:r w:rsidRPr="007929E4">
        <w:rPr>
          <w:color w:val="000000"/>
        </w:rPr>
        <w:t>, 2019.  157 с. URL: </w:t>
      </w:r>
      <w:hyperlink r:id="rId19" w:tgtFrame="_blank" w:history="1">
        <w:r w:rsidRPr="007929E4">
          <w:rPr>
            <w:color w:val="000000"/>
          </w:rPr>
          <w:t>https://biblio-online.ru/bcode/434019</w:t>
        </w:r>
      </w:hyperlink>
      <w:r w:rsidRPr="007929E4">
        <w:rPr>
          <w:color w:val="000000"/>
        </w:rPr>
        <w:t>.</w:t>
      </w:r>
    </w:p>
    <w:p w14:paraId="20A0CFD5" w14:textId="77777777" w:rsidR="00F85447" w:rsidRDefault="00F85447" w:rsidP="00F8544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290FFC">
        <w:rPr>
          <w:color w:val="000000"/>
        </w:rPr>
        <w:t xml:space="preserve">Куприянов Д. В. Информационное и технологическое обеспечение </w:t>
      </w:r>
      <w:r>
        <w:rPr>
          <w:color w:val="000000"/>
        </w:rPr>
        <w:t>п</w:t>
      </w:r>
      <w:r w:rsidRPr="00290FFC">
        <w:rPr>
          <w:color w:val="000000"/>
        </w:rPr>
        <w:t>рофессиональной деятельности: учебник и практикум для прикладного бакалавриата</w:t>
      </w:r>
      <w:r>
        <w:rPr>
          <w:color w:val="000000"/>
        </w:rPr>
        <w:t xml:space="preserve">. </w:t>
      </w:r>
      <w:r w:rsidRPr="00290FFC">
        <w:rPr>
          <w:color w:val="000000"/>
        </w:rPr>
        <w:t>М</w:t>
      </w:r>
      <w:r>
        <w:rPr>
          <w:color w:val="000000"/>
        </w:rPr>
        <w:t>.</w:t>
      </w:r>
      <w:r w:rsidRPr="00290FFC">
        <w:rPr>
          <w:color w:val="000000"/>
        </w:rPr>
        <w:t>: Издательство Юрайт, 2019. 255 с. URL: </w:t>
      </w:r>
      <w:hyperlink r:id="rId20" w:tgtFrame="_blank" w:history="1">
        <w:r w:rsidRPr="00290FFC">
          <w:rPr>
            <w:color w:val="000000"/>
          </w:rPr>
          <w:t>https://biblio-online.ru/bcode/433694</w:t>
        </w:r>
      </w:hyperlink>
      <w:r w:rsidRPr="00290FFC">
        <w:rPr>
          <w:color w:val="000000"/>
        </w:rPr>
        <w:t> </w:t>
      </w:r>
    </w:p>
    <w:p w14:paraId="5451E4A9" w14:textId="77777777" w:rsidR="00F85447" w:rsidRPr="00AE531E" w:rsidRDefault="00F85447" w:rsidP="00F85447">
      <w:pPr>
        <w:spacing w:line="276" w:lineRule="auto"/>
        <w:ind w:firstLine="709"/>
      </w:pPr>
      <w:r>
        <w:t>3.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  <w:hyperlink r:id="rId21" w:history="1">
        <w:r w:rsidRPr="000C6DF3">
          <w:t>https://biblioclub.ru/index.php?page=book_red&amp;id=436329</w:t>
        </w:r>
      </w:hyperlink>
    </w:p>
    <w:p w14:paraId="64BE0FC5" w14:textId="77777777" w:rsidR="00441B87" w:rsidRDefault="00441B87" w:rsidP="00441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441B87">
        <w:rPr>
          <w:color w:val="000000"/>
        </w:rPr>
        <w:t>4</w:t>
      </w:r>
      <w:r>
        <w:rPr>
          <w:color w:val="000000"/>
        </w:rPr>
        <w:t xml:space="preserve">. </w:t>
      </w:r>
      <w:r w:rsidRPr="00E21CFB">
        <w:rPr>
          <w:color w:val="000000"/>
        </w:rPr>
        <w:t>Трофимов В. В. Информационные технологии в 2 т. Том 1 : учебник для академического бакалавриата.  М.: Издательство Юрайт, 2019.  390 с.(Серия : Бакалавр. Академический курс). URL: </w:t>
      </w:r>
      <w:hyperlink r:id="rId22" w:tgtFrame="_blank" w:history="1">
        <w:r w:rsidRPr="00E21CFB">
          <w:rPr>
            <w:color w:val="000000"/>
          </w:rPr>
          <w:t>https://biblio-online.ru/bcode/434433</w:t>
        </w:r>
      </w:hyperlink>
      <w:r w:rsidRPr="00E21CFB">
        <w:rPr>
          <w:color w:val="000000"/>
        </w:rPr>
        <w:t> </w:t>
      </w:r>
    </w:p>
    <w:p w14:paraId="6A6FD361" w14:textId="77777777" w:rsidR="00FF0E51" w:rsidRDefault="00FF0E51" w:rsidP="00820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5F0D0FC5" w14:textId="77777777" w:rsidR="00F85447" w:rsidRPr="00441B8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D1563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D1563">
        <w:rPr>
          <w:lang w:val="en-US"/>
        </w:rPr>
        <w:t xml:space="preserve"> </w:t>
      </w:r>
      <w:r w:rsidRPr="00AF340E">
        <w:t>Л</w:t>
      </w:r>
      <w:r w:rsidRPr="00AD1563">
        <w:rPr>
          <w:lang w:val="en-US"/>
        </w:rPr>
        <w:t>.</w:t>
      </w:r>
      <w:r w:rsidRPr="00AF340E">
        <w:t>Н</w:t>
      </w:r>
      <w:r w:rsidRPr="00AD1563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D1563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D1563">
        <w:rPr>
          <w:lang w:val="en-US"/>
        </w:rPr>
        <w:t xml:space="preserve"> 2010. </w:t>
      </w:r>
      <w:r>
        <w:t>Часть</w:t>
      </w:r>
      <w:r w:rsidRPr="00F85447">
        <w:t xml:space="preserve"> </w:t>
      </w:r>
      <w:r w:rsidRPr="00AD1563">
        <w:rPr>
          <w:lang w:val="en-US"/>
        </w:rPr>
        <w:t>I</w:t>
      </w:r>
      <w:r w:rsidRPr="00F85447">
        <w:t xml:space="preserve">: </w:t>
      </w:r>
      <w:r>
        <w:t>Работа</w:t>
      </w:r>
      <w:r w:rsidRPr="00F85447">
        <w:t xml:space="preserve"> </w:t>
      </w:r>
      <w:r>
        <w:t>в</w:t>
      </w:r>
      <w:r w:rsidRPr="00F85447">
        <w:t xml:space="preserve"> </w:t>
      </w:r>
      <w:r>
        <w:t>текстовом</w:t>
      </w:r>
      <w:r w:rsidRPr="00F85447">
        <w:t xml:space="preserve"> </w:t>
      </w:r>
      <w:r>
        <w:t>процессоре</w:t>
      </w:r>
      <w:r w:rsidRPr="00F85447">
        <w:t xml:space="preserve"> </w:t>
      </w:r>
      <w:r w:rsidRPr="00AD1563">
        <w:rPr>
          <w:lang w:val="en-US"/>
        </w:rPr>
        <w:t>Microsoft</w:t>
      </w:r>
      <w:r w:rsidRPr="00F85447">
        <w:t xml:space="preserve"> </w:t>
      </w:r>
      <w:r w:rsidRPr="00AD1563">
        <w:rPr>
          <w:lang w:val="en-US"/>
        </w:rPr>
        <w:t>OfficeWord</w:t>
      </w:r>
      <w:r w:rsidRPr="00F85447">
        <w:t xml:space="preserve"> 2010. </w:t>
      </w:r>
      <w:r>
        <w:t>Работа</w:t>
      </w:r>
      <w:r w:rsidRPr="00F85447">
        <w:t xml:space="preserve"> </w:t>
      </w:r>
      <w:r>
        <w:t>в</w:t>
      </w:r>
      <w:r w:rsidRPr="00F85447">
        <w:t xml:space="preserve"> </w:t>
      </w:r>
      <w:r>
        <w:t>табличном</w:t>
      </w:r>
      <w:r w:rsidRPr="00F85447">
        <w:t xml:space="preserve"> </w:t>
      </w:r>
      <w:r>
        <w:t>процессоре</w:t>
      </w:r>
      <w:r w:rsidRPr="00F85447">
        <w:t xml:space="preserve"> </w:t>
      </w:r>
      <w:r w:rsidRPr="00AD1563">
        <w:rPr>
          <w:lang w:val="en-US"/>
        </w:rPr>
        <w:t>Microsoft</w:t>
      </w:r>
      <w:r w:rsidRPr="00F85447">
        <w:t xml:space="preserve"> </w:t>
      </w:r>
      <w:r w:rsidRPr="00AD1563">
        <w:rPr>
          <w:lang w:val="en-US"/>
        </w:rPr>
        <w:t>Office</w:t>
      </w:r>
      <w:r w:rsidRPr="00F85447">
        <w:t xml:space="preserve"> </w:t>
      </w:r>
      <w:r w:rsidRPr="00AD1563">
        <w:rPr>
          <w:lang w:val="en-US"/>
        </w:rPr>
        <w:t>Excel</w:t>
      </w:r>
      <w:r w:rsidRPr="00F85447">
        <w:t xml:space="preserve"> 2010: </w:t>
      </w:r>
      <w:r w:rsidRPr="00E33696">
        <w:t>Учеб</w:t>
      </w:r>
      <w:r w:rsidRPr="00F85447">
        <w:t>.</w:t>
      </w:r>
      <w:r w:rsidRPr="00E33696">
        <w:t>пособие</w:t>
      </w:r>
      <w:r w:rsidRPr="00F85447">
        <w:t xml:space="preserve">. 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  <w:r w:rsidR="00441B87" w:rsidRPr="005931F9">
        <w:t xml:space="preserve">135 </w:t>
      </w:r>
      <w:r w:rsidR="00441B87">
        <w:rPr>
          <w:lang w:val="en-US"/>
        </w:rPr>
        <w:t>c</w:t>
      </w:r>
      <w:r w:rsidR="00441B87">
        <w:t>.</w:t>
      </w:r>
    </w:p>
    <w:p w14:paraId="1322E91D" w14:textId="77777777" w:rsidR="00F85447" w:rsidRPr="007851E1" w:rsidRDefault="00F85447" w:rsidP="00F85447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r w:rsidRPr="005931F9">
        <w:rPr>
          <w:sz w:val="24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5931F9">
        <w:rPr>
          <w:sz w:val="24"/>
        </w:rPr>
        <w:t xml:space="preserve"> </w:t>
      </w:r>
      <w:r w:rsidRPr="00AF340E">
        <w:rPr>
          <w:sz w:val="24"/>
        </w:rPr>
        <w:t>Л</w:t>
      </w:r>
      <w:r w:rsidRPr="005931F9">
        <w:rPr>
          <w:sz w:val="24"/>
        </w:rPr>
        <w:t>.</w:t>
      </w:r>
      <w:r w:rsidRPr="00AF340E">
        <w:rPr>
          <w:sz w:val="24"/>
        </w:rPr>
        <w:t>Н</w:t>
      </w:r>
      <w:r w:rsidRPr="005931F9">
        <w:rPr>
          <w:sz w:val="24"/>
        </w:rPr>
        <w:t xml:space="preserve"> </w:t>
      </w:r>
      <w:r w:rsidRPr="00E33696">
        <w:rPr>
          <w:sz w:val="24"/>
          <w:lang w:val="en-US"/>
        </w:rPr>
        <w:t>Microsoft</w:t>
      </w:r>
      <w:r w:rsidRPr="005931F9">
        <w:rPr>
          <w:sz w:val="24"/>
        </w:rPr>
        <w:t xml:space="preserve"> </w:t>
      </w:r>
      <w:r w:rsidRPr="00E33696">
        <w:rPr>
          <w:sz w:val="24"/>
          <w:lang w:val="en-US"/>
        </w:rPr>
        <w:t>Office</w:t>
      </w:r>
      <w:r w:rsidRPr="005931F9">
        <w:rPr>
          <w:sz w:val="24"/>
        </w:rPr>
        <w:t xml:space="preserve"> 2010. 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>II</w:t>
      </w:r>
      <w:r w:rsidRPr="007851E1">
        <w:rPr>
          <w:sz w:val="24"/>
        </w:rPr>
        <w:t xml:space="preserve">: </w:t>
      </w:r>
      <w:r w:rsidRPr="00E33696">
        <w:rPr>
          <w:sz w:val="24"/>
        </w:rPr>
        <w:t>Работа</w:t>
      </w:r>
      <w:r>
        <w:rPr>
          <w:sz w:val="24"/>
        </w:rPr>
        <w:t xml:space="preserve"> </w:t>
      </w:r>
      <w:r w:rsidRPr="00E33696">
        <w:rPr>
          <w:sz w:val="24"/>
        </w:rPr>
        <w:t>в</w:t>
      </w:r>
      <w:r>
        <w:rPr>
          <w:sz w:val="24"/>
        </w:rPr>
        <w:t xml:space="preserve"> </w:t>
      </w:r>
      <w:r w:rsidRPr="00E33696">
        <w:rPr>
          <w:sz w:val="24"/>
        </w:rPr>
        <w:t>приложении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Microsoft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Office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Access</w:t>
      </w:r>
      <w:r w:rsidRPr="007851E1">
        <w:rPr>
          <w:sz w:val="24"/>
        </w:rPr>
        <w:t xml:space="preserve"> 2010. </w:t>
      </w:r>
      <w:r w:rsidRPr="00E33696">
        <w:rPr>
          <w:sz w:val="24"/>
        </w:rPr>
        <w:t>Работа</w:t>
      </w:r>
      <w:r>
        <w:rPr>
          <w:sz w:val="24"/>
        </w:rPr>
        <w:t xml:space="preserve"> </w:t>
      </w:r>
      <w:r w:rsidRPr="00E33696">
        <w:rPr>
          <w:sz w:val="24"/>
        </w:rPr>
        <w:t>в</w:t>
      </w:r>
      <w:r>
        <w:rPr>
          <w:sz w:val="24"/>
        </w:rPr>
        <w:t xml:space="preserve"> </w:t>
      </w:r>
      <w:r w:rsidRPr="00E33696">
        <w:rPr>
          <w:sz w:val="24"/>
        </w:rPr>
        <w:t>приложении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Microsoft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Office</w:t>
      </w:r>
      <w:r>
        <w:rPr>
          <w:sz w:val="24"/>
        </w:rPr>
        <w:t xml:space="preserve"> </w:t>
      </w:r>
      <w:r w:rsidRPr="00C04590">
        <w:rPr>
          <w:sz w:val="24"/>
          <w:lang w:val="en-US"/>
        </w:rPr>
        <w:t>PowerPoint</w:t>
      </w:r>
      <w:r w:rsidRPr="007851E1">
        <w:rPr>
          <w:sz w:val="24"/>
        </w:rPr>
        <w:t xml:space="preserve"> 2010: </w:t>
      </w:r>
      <w:r w:rsidRPr="00E33696">
        <w:rPr>
          <w:sz w:val="24"/>
        </w:rPr>
        <w:t>Учеб</w:t>
      </w:r>
      <w:r w:rsidRPr="007851E1">
        <w:rPr>
          <w:sz w:val="24"/>
        </w:rPr>
        <w:t>.</w:t>
      </w:r>
      <w:r>
        <w:rPr>
          <w:sz w:val="24"/>
        </w:rPr>
        <w:t xml:space="preserve"> </w:t>
      </w:r>
      <w:r w:rsidRPr="00E33696">
        <w:rPr>
          <w:sz w:val="24"/>
        </w:rPr>
        <w:t>пособие</w:t>
      </w:r>
      <w:r w:rsidRPr="007851E1">
        <w:t>.</w:t>
      </w:r>
      <w:r w:rsidRPr="007851E1">
        <w:rPr>
          <w:sz w:val="24"/>
        </w:rPr>
        <w:t xml:space="preserve"> – </w:t>
      </w:r>
      <w:r w:rsidRPr="00AF340E">
        <w:rPr>
          <w:sz w:val="24"/>
        </w:rPr>
        <w:t>Н</w:t>
      </w:r>
      <w:r w:rsidRPr="007851E1">
        <w:rPr>
          <w:sz w:val="24"/>
        </w:rPr>
        <w:t xml:space="preserve">. </w:t>
      </w:r>
      <w:r w:rsidRPr="00AF340E">
        <w:rPr>
          <w:sz w:val="24"/>
        </w:rPr>
        <w:t>Новгород</w:t>
      </w:r>
      <w:r w:rsidRPr="007851E1">
        <w:rPr>
          <w:sz w:val="24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7851E1">
        <w:rPr>
          <w:sz w:val="24"/>
        </w:rPr>
        <w:t xml:space="preserve">, 2012. </w:t>
      </w:r>
      <w:r w:rsidR="00441B87">
        <w:rPr>
          <w:sz w:val="24"/>
        </w:rPr>
        <w:t>125 с.</w:t>
      </w:r>
    </w:p>
    <w:p w14:paraId="3D55AA45" w14:textId="77777777" w:rsidR="00F85447" w:rsidRPr="00FD1D7A" w:rsidRDefault="00F85447" w:rsidP="00F85447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 96 с.</w:t>
      </w:r>
    </w:p>
    <w:p w14:paraId="1A71DD67" w14:textId="77777777" w:rsidR="00706661" w:rsidRDefault="00706661" w:rsidP="00706661">
      <w:pPr>
        <w:pStyle w:val="af7"/>
      </w:pPr>
      <w:r>
        <w:t xml:space="preserve">4. </w:t>
      </w:r>
      <w:r w:rsidRPr="007C2E94">
        <w:t xml:space="preserve">Круподерова Е.П. </w:t>
      </w:r>
      <w:r>
        <w:t>Социальные сетевые сервисы в п</w:t>
      </w:r>
      <w:r w:rsidRPr="007C2E94">
        <w:t>роектн</w:t>
      </w:r>
      <w:r>
        <w:t>ой</w:t>
      </w:r>
      <w:r w:rsidRPr="007C2E94">
        <w:t xml:space="preserve"> деятельност</w:t>
      </w:r>
      <w:r>
        <w:t>и обучающихся</w:t>
      </w:r>
      <w:r w:rsidRPr="007C2E94">
        <w:t xml:space="preserve">: </w:t>
      </w:r>
      <w:r>
        <w:t>учебно-методическое пособие.</w:t>
      </w:r>
      <w:r w:rsidRPr="007C2E94">
        <w:t xml:space="preserve"> Н. Новгород, </w:t>
      </w:r>
      <w:r>
        <w:t>Мининский университет</w:t>
      </w:r>
      <w:r w:rsidRPr="007C2E94">
        <w:t>. 201</w:t>
      </w:r>
      <w:r>
        <w:t>6</w:t>
      </w:r>
      <w:r w:rsidRPr="007C2E94">
        <w:t xml:space="preserve">.  </w:t>
      </w:r>
      <w:r>
        <w:t>83</w:t>
      </w:r>
      <w:r w:rsidRPr="007C2E94">
        <w:t xml:space="preserve"> с.</w:t>
      </w:r>
      <w:r w:rsidRPr="00D92E7B">
        <w:t xml:space="preserve"> </w:t>
      </w:r>
    </w:p>
    <w:p w14:paraId="1D478512" w14:textId="77777777" w:rsidR="00F8544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5BC8D669" w14:textId="77777777" w:rsidR="00F8544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14:paraId="42D64FF0" w14:textId="77777777" w:rsidR="00F8544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14:paraId="32C58334" w14:textId="77777777" w:rsidR="00F8544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14:paraId="5E4733A3" w14:textId="77777777" w:rsidR="00F85447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14:paraId="6C94D492" w14:textId="77777777" w:rsidR="00F85447" w:rsidRPr="00DD5CE1" w:rsidRDefault="00F85447" w:rsidP="00F85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 </w:t>
      </w:r>
    </w:p>
    <w:p w14:paraId="24ABD582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6F2AA86D" w14:textId="77777777" w:rsidR="00FF0E51" w:rsidRPr="00CD37D9" w:rsidRDefault="00FF0E51" w:rsidP="00820349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28C5362" w14:textId="77777777" w:rsidR="00FF0E51" w:rsidRPr="00415C7C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6C67C51E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64020D07" w14:textId="77777777" w:rsidR="00FF0E51" w:rsidRPr="00C94943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DBAAC92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D7B2D83" w14:textId="77777777" w:rsidR="00F85447" w:rsidRDefault="00F85447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14:paraId="398DD794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lastRenderedPageBreak/>
        <w:t>Перечень программного обеспечения</w:t>
      </w:r>
    </w:p>
    <w:p w14:paraId="11940C34" w14:textId="77777777" w:rsidR="00E05B29" w:rsidRPr="00256C0B" w:rsidRDefault="00E05B29" w:rsidP="00E05B29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14:paraId="77A4ECA5" w14:textId="77777777" w:rsidR="00F85447" w:rsidRPr="00256C0B" w:rsidRDefault="00F85447" w:rsidP="00F8544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</w:rPr>
        <w:t>Графический</w:t>
      </w:r>
      <w:r w:rsidRPr="00256C0B">
        <w:rPr>
          <w:bCs/>
        </w:rPr>
        <w:t xml:space="preserve"> </w:t>
      </w:r>
      <w:r w:rsidRPr="00460E75">
        <w:rPr>
          <w:bCs/>
        </w:rPr>
        <w:t>редактор</w:t>
      </w:r>
      <w:r w:rsidRPr="00256C0B">
        <w:rPr>
          <w:bCs/>
        </w:rPr>
        <w:t xml:space="preserve"> </w:t>
      </w:r>
      <w:r>
        <w:rPr>
          <w:bCs/>
          <w:lang w:val="en-US"/>
        </w:rPr>
        <w:t>Gimp</w:t>
      </w:r>
      <w:r w:rsidRPr="00256C0B">
        <w:rPr>
          <w:bCs/>
        </w:rPr>
        <w:t>;</w:t>
      </w:r>
    </w:p>
    <w:p w14:paraId="0D177A45" w14:textId="77777777" w:rsidR="00F85447" w:rsidRPr="00E05B29" w:rsidRDefault="00F85447" w:rsidP="00F8544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  <w:lang w:val="en-US"/>
        </w:rPr>
        <w:t>Windows</w:t>
      </w:r>
      <w:r w:rsidRPr="00E05B29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Pr="00E05B29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E05B29">
        <w:rPr>
          <w:bCs/>
        </w:rPr>
        <w:t>;</w:t>
      </w:r>
    </w:p>
    <w:p w14:paraId="58BA5426" w14:textId="77777777" w:rsidR="00F85447" w:rsidRPr="00844FEF" w:rsidRDefault="00F85447" w:rsidP="00F8544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844FEF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844FEF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844FEF">
        <w:rPr>
          <w:bCs/>
        </w:rPr>
        <w:t xml:space="preserve"> </w:t>
      </w:r>
      <w:r w:rsidRPr="00C94943">
        <w:rPr>
          <w:bCs/>
        </w:rPr>
        <w:t>или</w:t>
      </w:r>
      <w:r w:rsidRPr="00844FEF">
        <w:rPr>
          <w:bCs/>
        </w:rPr>
        <w:t xml:space="preserve"> </w:t>
      </w:r>
      <w:r w:rsidRPr="00C94943">
        <w:rPr>
          <w:bCs/>
        </w:rPr>
        <w:t>др</w:t>
      </w:r>
      <w:r w:rsidRPr="00844FEF">
        <w:rPr>
          <w:bCs/>
        </w:rPr>
        <w:t>.</w:t>
      </w:r>
    </w:p>
    <w:p w14:paraId="7F3B20A6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1A608142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034B8BAF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043A6FBA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50DCDA0F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43A657B8" w14:textId="77777777" w:rsidR="00FF0E51" w:rsidRPr="00225F3B" w:rsidRDefault="00FF0E51" w:rsidP="00820349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5F7FF613" w14:textId="77777777" w:rsidR="00820349" w:rsidRDefault="00820349" w:rsidP="00FF0E51">
      <w:pPr>
        <w:pStyle w:val="23"/>
        <w:spacing w:after="0" w:line="360" w:lineRule="auto"/>
        <w:ind w:left="0"/>
        <w:jc w:val="center"/>
        <w:rPr>
          <w:b/>
        </w:rPr>
      </w:pPr>
    </w:p>
    <w:p w14:paraId="4B1014A3" w14:textId="77777777" w:rsidR="00370BDA" w:rsidRDefault="00370BDA" w:rsidP="00370BDA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>
        <w:rPr>
          <w:b/>
        </w:rPr>
        <w:t>3</w:t>
      </w:r>
      <w:r w:rsidRPr="004F699D">
        <w:rPr>
          <w:b/>
        </w:rPr>
        <w:t>. ПРОГРАММА ДИСЦИПЛИНЫ</w:t>
      </w:r>
    </w:p>
    <w:p w14:paraId="42F493F8" w14:textId="77777777" w:rsidR="00370BDA" w:rsidRDefault="00370BDA" w:rsidP="00370BDA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введение в профессию</w:t>
      </w:r>
      <w:r w:rsidRPr="004015B5">
        <w:rPr>
          <w:b/>
          <w:caps/>
        </w:rPr>
        <w:t>»</w:t>
      </w:r>
    </w:p>
    <w:p w14:paraId="3BDD7A5E" w14:textId="77777777" w:rsidR="00370BDA" w:rsidRDefault="00370BDA" w:rsidP="00370BDA">
      <w:pPr>
        <w:autoSpaceDE w:val="0"/>
        <w:autoSpaceDN w:val="0"/>
        <w:adjustRightInd w:val="0"/>
        <w:spacing w:line="276" w:lineRule="auto"/>
        <w:rPr>
          <w:b/>
          <w:caps/>
        </w:rPr>
      </w:pPr>
    </w:p>
    <w:p w14:paraId="3AAC49DB" w14:textId="77777777" w:rsidR="00370BDA" w:rsidRPr="006B4E70" w:rsidRDefault="00370BDA" w:rsidP="0046583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7E9A2B00" w14:textId="77777777" w:rsidR="00370BDA" w:rsidRDefault="00370BDA" w:rsidP="0046583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t>Курс «Введение в профессию» решает проблему мотивации и создания условий для погружения студентов в профессиональное пространство. В ходе освоения дисциплины формируется</w:t>
      </w:r>
      <w:r w:rsidR="00465838">
        <w:t xml:space="preserve"> </w:t>
      </w:r>
      <w:r>
        <w:rPr>
          <w:rFonts w:eastAsia="Calibri"/>
          <w:lang w:eastAsia="en-US"/>
        </w:rPr>
        <w:t xml:space="preserve">личностно-профессиональная траектория развития в процессе обучения профессии. </w:t>
      </w:r>
    </w:p>
    <w:p w14:paraId="7B709409" w14:textId="77777777"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28EC12FC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базовой части образовательного модуля «Информационные технологи» обязательной для изучения.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». Дисциплина является предшествующей для дисциплин по выбору модуля </w:t>
      </w:r>
      <w:r>
        <w:t>«Информационные технологии».</w:t>
      </w:r>
    </w:p>
    <w:p w14:paraId="03A10ED0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>Количество контактных часов 36 – ак.час; самостоятельная работа студента – 36 ак. часа.</w:t>
      </w:r>
    </w:p>
    <w:p w14:paraId="54C1FD0E" w14:textId="77777777"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3115E478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465838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9E1C7E">
        <w:rPr>
          <w:i/>
          <w:iCs/>
        </w:rPr>
        <w:t xml:space="preserve"> –</w:t>
      </w:r>
      <w:r>
        <w:softHyphen/>
        <w:t xml:space="preserve"> создать условия для формирования мотивации и построения личностно-профессиональной траектории развития в рамках обучения профессии в области </w:t>
      </w:r>
      <w:r>
        <w:rPr>
          <w:lang w:val="en-US"/>
        </w:rPr>
        <w:t>IT</w:t>
      </w:r>
      <w:r>
        <w:t xml:space="preserve">. </w:t>
      </w:r>
    </w:p>
    <w:p w14:paraId="2FEA9607" w14:textId="77777777" w:rsidR="00370BDA" w:rsidRPr="006B4E70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558A5A7E" w14:textId="77777777" w:rsidR="00370BDA" w:rsidRDefault="00370BDA" w:rsidP="0046583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</w:t>
      </w:r>
      <w:r>
        <w:rPr>
          <w:spacing w:val="3"/>
        </w:rPr>
        <w:t>формировани</w:t>
      </w:r>
      <w:r w:rsidR="00F66386">
        <w:rPr>
          <w:spacing w:val="3"/>
        </w:rPr>
        <w:t>е</w:t>
      </w:r>
      <w:r>
        <w:rPr>
          <w:spacing w:val="3"/>
        </w:rPr>
        <w:t xml:space="preserve"> у студентов представления о будущей профессии, о требованиях к компетенциям соответствующих специалистов</w:t>
      </w:r>
      <w:r w:rsidRPr="00223FE8">
        <w:t>;</w:t>
      </w:r>
    </w:p>
    <w:p w14:paraId="37BE6658" w14:textId="77777777" w:rsidR="00370BDA" w:rsidRPr="00175DE5" w:rsidRDefault="00370BDA" w:rsidP="00465838">
      <w:pPr>
        <w:shd w:val="clear" w:color="auto" w:fill="FFFFFF"/>
        <w:spacing w:line="276" w:lineRule="auto"/>
        <w:ind w:firstLine="709"/>
        <w:jc w:val="both"/>
      </w:pPr>
      <w:r>
        <w:t xml:space="preserve">– проектирование личностно-профессионального развития в области </w:t>
      </w:r>
      <w:r>
        <w:rPr>
          <w:lang w:val="en-US"/>
        </w:rPr>
        <w:t>IT</w:t>
      </w:r>
      <w:r w:rsidR="00175DE5">
        <w:t>.</w:t>
      </w:r>
    </w:p>
    <w:p w14:paraId="1E691E41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1BA66C0" w14:textId="77777777" w:rsidR="00370BDA" w:rsidRPr="006B4E7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370BDA" w:rsidRPr="00A51EE6" w14:paraId="782E6527" w14:textId="77777777" w:rsidTr="00370BDA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4A400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45C14" w14:textId="77777777" w:rsidR="00370BDA" w:rsidRPr="00A51EE6" w:rsidRDefault="00370BDA" w:rsidP="00370BD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D616E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F7DAC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4F89E" w14:textId="77777777" w:rsidR="00053E55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81EA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7AF283A9" w14:textId="77777777" w:rsidR="00370BDA" w:rsidRPr="00A51EE6" w:rsidRDefault="00053E55" w:rsidP="00053E5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B1E86D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6E7B2B" w:rsidRPr="00A51EE6" w14:paraId="7D8AEDE5" w14:textId="77777777" w:rsidTr="00370BDA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B74EB" w14:textId="77777777" w:rsidR="006E7B2B" w:rsidRPr="000C0E31" w:rsidRDefault="006E7B2B" w:rsidP="00370BDA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116A4" w14:textId="77777777" w:rsidR="006E7B2B" w:rsidRDefault="006E7B2B" w:rsidP="00370BDA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</w:t>
            </w:r>
            <w:r>
              <w:lastRenderedPageBreak/>
              <w:t xml:space="preserve">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14:paraId="08FE5F0F" w14:textId="77777777" w:rsidR="006E7B2B" w:rsidRPr="000C0E31" w:rsidRDefault="006E7B2B" w:rsidP="00370BDA">
            <w:pPr>
              <w:tabs>
                <w:tab w:val="left" w:pos="318"/>
              </w:tabs>
              <w:ind w:left="34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16EE2" w14:textId="77777777" w:rsidR="006E7B2B" w:rsidRPr="000C0E31" w:rsidRDefault="006E7B2B" w:rsidP="00F66386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2-3-1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7A2ED" w14:textId="77777777" w:rsidR="006E7B2B" w:rsidRPr="00222BE2" w:rsidRDefault="006E7B2B" w:rsidP="00370BDA">
            <w:pPr>
              <w:shd w:val="clear" w:color="auto" w:fill="FFFFFF"/>
              <w:jc w:val="both"/>
            </w:pPr>
            <w:r w:rsidRPr="002A6E5C">
              <w:t>Демонстрирует</w:t>
            </w:r>
            <w:r>
              <w:t xml:space="preserve"> умения работы с информацией различного типа в </w:t>
            </w:r>
            <w:r>
              <w:lastRenderedPageBreak/>
              <w:t>предметной информационной среде, 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23B3C" w14:textId="77777777" w:rsidR="009E1C7E" w:rsidRPr="00EE06AE" w:rsidRDefault="009E1C7E" w:rsidP="009E1C7E">
            <w:pPr>
              <w:autoSpaceDE w:val="0"/>
              <w:autoSpaceDN w:val="0"/>
              <w:adjustRightInd w:val="0"/>
            </w:pPr>
            <w:r w:rsidRPr="00120426">
              <w:lastRenderedPageBreak/>
              <w:t xml:space="preserve">УК.1.1. </w:t>
            </w:r>
          </w:p>
          <w:p w14:paraId="3A773E2B" w14:textId="77777777" w:rsidR="009E1C7E" w:rsidRPr="006832E9" w:rsidRDefault="009E1C7E" w:rsidP="009E1C7E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</w:p>
          <w:p w14:paraId="0B98DB81" w14:textId="77777777" w:rsidR="009E1C7E" w:rsidRDefault="009E1C7E" w:rsidP="009E1C7E">
            <w:pPr>
              <w:jc w:val="both"/>
            </w:pPr>
            <w:r w:rsidRPr="00120426">
              <w:t>УК.1.3.</w:t>
            </w:r>
          </w:p>
          <w:p w14:paraId="02299C37" w14:textId="77777777" w:rsidR="006E7B2B" w:rsidRDefault="006E7B2B" w:rsidP="00E05B29">
            <w:pPr>
              <w:autoSpaceDE w:val="0"/>
              <w:autoSpaceDN w:val="0"/>
              <w:adjustRightInd w:val="0"/>
            </w:pPr>
          </w:p>
          <w:p w14:paraId="115A8DE0" w14:textId="77777777" w:rsidR="006E7B2B" w:rsidRDefault="006E7B2B" w:rsidP="00E05B29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017E14" w14:textId="77777777" w:rsidR="006E7B2B" w:rsidRPr="00FD017D" w:rsidRDefault="006E7B2B" w:rsidP="00370BDA">
            <w:r w:rsidRPr="00FD017D">
              <w:lastRenderedPageBreak/>
              <w:t>Творческие задания</w:t>
            </w:r>
          </w:p>
          <w:p w14:paraId="064E9C7C" w14:textId="77777777" w:rsidR="006E7B2B" w:rsidRPr="00FD017D" w:rsidRDefault="006E7B2B" w:rsidP="00370BDA">
            <w:r>
              <w:t>Эссе</w:t>
            </w:r>
          </w:p>
          <w:p w14:paraId="10D60503" w14:textId="77777777" w:rsidR="006E7B2B" w:rsidRPr="00FD017D" w:rsidRDefault="006E7B2B" w:rsidP="00370BDA">
            <w:pPr>
              <w:rPr>
                <w:i/>
              </w:rPr>
            </w:pPr>
          </w:p>
        </w:tc>
      </w:tr>
    </w:tbl>
    <w:p w14:paraId="55D57808" w14:textId="77777777" w:rsidR="00370BDA" w:rsidRDefault="00370BDA" w:rsidP="00370BDA">
      <w:pPr>
        <w:autoSpaceDE w:val="0"/>
        <w:autoSpaceDN w:val="0"/>
        <w:adjustRightInd w:val="0"/>
        <w:jc w:val="both"/>
        <w:rPr>
          <w:b/>
          <w:bCs/>
        </w:rPr>
      </w:pPr>
    </w:p>
    <w:p w14:paraId="796A9EE6" w14:textId="77777777" w:rsidR="00370BDA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A5ECF26" w14:textId="77777777" w:rsidR="00370BDA" w:rsidRPr="005529DD" w:rsidRDefault="00370BDA" w:rsidP="00370B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361"/>
        <w:gridCol w:w="843"/>
        <w:gridCol w:w="842"/>
        <w:gridCol w:w="1397"/>
        <w:gridCol w:w="1220"/>
        <w:gridCol w:w="1084"/>
      </w:tblGrid>
      <w:tr w:rsidR="00370BDA" w:rsidRPr="00A51EE6" w14:paraId="548D96A2" w14:textId="77777777" w:rsidTr="00370BDA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3DA65D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43B84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0C0901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C21ADD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70BDA" w:rsidRPr="00A51EE6" w14:paraId="618B6DC5" w14:textId="77777777" w:rsidTr="00370BDA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6D8A97B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6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AAB59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C631A" w14:textId="77777777" w:rsidR="00370BDA" w:rsidRDefault="00370BDA" w:rsidP="00370BDA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3732BA42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в ЭИОС)</w:t>
            </w:r>
          </w:p>
        </w:tc>
        <w:tc>
          <w:tcPr>
            <w:tcW w:w="12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0203957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447D65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370BDA" w:rsidRPr="00A51EE6" w14:paraId="2B70C71B" w14:textId="77777777" w:rsidTr="00370BDA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F15DA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62CA1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AED90" w14:textId="77777777" w:rsidR="00370BDA" w:rsidRPr="00A51EE6" w:rsidRDefault="00370BDA" w:rsidP="00370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Лабораторные</w:t>
            </w: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87551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9939F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810384" w14:textId="77777777" w:rsidR="00370BDA" w:rsidRPr="00A51EE6" w:rsidRDefault="00370BDA" w:rsidP="00370B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370BDA" w:rsidRPr="00610404" w14:paraId="12945F8E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31CDE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>
              <w:rPr>
                <w:b/>
              </w:rPr>
              <w:t xml:space="preserve">Современные тенденции в области </w:t>
            </w:r>
            <w:r w:rsidRPr="00A804DD">
              <w:rPr>
                <w:b/>
              </w:rPr>
              <w:t xml:space="preserve"> информационных технологий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7441E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D1A13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2E294F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F3B6CF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B8E776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  <w:r w:rsidR="00795B57">
              <w:rPr>
                <w:b/>
              </w:rPr>
              <w:t>6</w:t>
            </w:r>
          </w:p>
        </w:tc>
      </w:tr>
      <w:tr w:rsidR="00370BDA" w:rsidRPr="00A51EE6" w14:paraId="664ACE5F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27B36" w14:textId="77777777" w:rsidR="00370BDA" w:rsidRPr="007E5C65" w:rsidRDefault="00812400" w:rsidP="00370BDA">
            <w:pPr>
              <w:autoSpaceDE w:val="0"/>
              <w:autoSpaceDN w:val="0"/>
              <w:adjustRightInd w:val="0"/>
            </w:pPr>
            <w:r>
              <w:t>Тема</w:t>
            </w:r>
            <w:r w:rsidR="00370BDA" w:rsidRPr="007E5C65">
              <w:t xml:space="preserve">1.1 Тенденции мирового </w:t>
            </w:r>
            <w:r w:rsidR="00370BDA">
              <w:rPr>
                <w:lang w:val="en-US"/>
              </w:rPr>
              <w:t>IT</w:t>
            </w:r>
            <w:r w:rsidR="00370BDA" w:rsidRPr="007E5C65">
              <w:t>-рынка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DC267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79F98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24A35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5C8BE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2F3AC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 w:rsidR="00795B57">
              <w:t>1</w:t>
            </w:r>
          </w:p>
        </w:tc>
      </w:tr>
      <w:tr w:rsidR="00370BDA" w:rsidRPr="00A51EE6" w14:paraId="2C93EBD3" w14:textId="77777777" w:rsidTr="00370BDA">
        <w:trPr>
          <w:trHeight w:val="342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BF7E3" w14:textId="77777777" w:rsidR="00370BDA" w:rsidRPr="007E5C65" w:rsidRDefault="00812400" w:rsidP="00370BDA">
            <w:pPr>
              <w:autoSpaceDE w:val="0"/>
              <w:autoSpaceDN w:val="0"/>
              <w:adjustRightInd w:val="0"/>
              <w:rPr>
                <w:bCs/>
              </w:rPr>
            </w:pPr>
            <w:r>
              <w:t>Тема</w:t>
            </w:r>
            <w:r w:rsidR="00370BDA" w:rsidRPr="007E5C65">
              <w:rPr>
                <w:bCs/>
              </w:rPr>
              <w:t>1.2</w:t>
            </w:r>
            <w:r w:rsidR="00370BDA" w:rsidRPr="007E5C65">
              <w:t xml:space="preserve"> Тенденции отечественного</w:t>
            </w:r>
            <w:r w:rsidR="00370BDA">
              <w:rPr>
                <w:lang w:val="en-US"/>
              </w:rPr>
              <w:t>IT</w:t>
            </w:r>
            <w:r w:rsidR="00370BDA" w:rsidRPr="007E5C65">
              <w:t>-рынка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1B674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144B4" w14:textId="77777777" w:rsidR="00370BDA" w:rsidRPr="00A804DD" w:rsidRDefault="00795B57" w:rsidP="00175DE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356897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1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FA0900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8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381BEB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 w:rsidR="00795B57">
              <w:t>5</w:t>
            </w:r>
          </w:p>
        </w:tc>
      </w:tr>
      <w:tr w:rsidR="00370BDA" w:rsidRPr="00610404" w14:paraId="57BFEEEA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AD53E" w14:textId="77777777" w:rsidR="00370BDA" w:rsidRPr="007E5C65" w:rsidRDefault="00370BDA" w:rsidP="00370BDA">
            <w:pPr>
              <w:autoSpaceDE w:val="0"/>
              <w:autoSpaceDN w:val="0"/>
              <w:adjustRightInd w:val="0"/>
              <w:rPr>
                <w:b/>
              </w:rPr>
            </w:pPr>
            <w:r w:rsidRPr="007E5C65">
              <w:rPr>
                <w:b/>
                <w:bCs/>
              </w:rPr>
              <w:t xml:space="preserve">Раздел 2. </w:t>
            </w:r>
            <w:r>
              <w:rPr>
                <w:b/>
              </w:rPr>
              <w:t xml:space="preserve">Современные требования к подготовке </w:t>
            </w:r>
            <w:r>
              <w:rPr>
                <w:b/>
                <w:lang w:val="en-US"/>
              </w:rPr>
              <w:t>IT</w:t>
            </w:r>
            <w:r w:rsidRPr="00370BDA">
              <w:rPr>
                <w:b/>
              </w:rPr>
              <w:t>-</w:t>
            </w:r>
            <w:r>
              <w:rPr>
                <w:b/>
              </w:rPr>
              <w:t>специалистов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39254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15C16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95B57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667AFB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D017D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8B17F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E2576" w14:textId="77777777" w:rsidR="00370BDA" w:rsidRPr="00A804DD" w:rsidRDefault="00175DE5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95B57">
              <w:rPr>
                <w:b/>
              </w:rPr>
              <w:t>6</w:t>
            </w:r>
          </w:p>
        </w:tc>
      </w:tr>
      <w:tr w:rsidR="00370BDA" w:rsidRPr="00A51EE6" w14:paraId="700E16D8" w14:textId="77777777" w:rsidTr="00370BDA">
        <w:trPr>
          <w:trHeight w:val="107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D790C" w14:textId="77777777" w:rsidR="00370BDA" w:rsidRPr="00A804DD" w:rsidRDefault="00812400" w:rsidP="00370BDA">
            <w:pPr>
              <w:pStyle w:val="a"/>
              <w:ind w:left="0"/>
              <w:rPr>
                <w:szCs w:val="24"/>
              </w:rPr>
            </w:pPr>
            <w:r>
              <w:t>Тема</w:t>
            </w:r>
            <w:r w:rsidR="00370BDA" w:rsidRPr="00A804DD">
              <w:rPr>
                <w:bCs/>
                <w:szCs w:val="24"/>
              </w:rPr>
              <w:t xml:space="preserve">2.1 </w:t>
            </w:r>
            <w:r w:rsidR="00370BDA">
              <w:t>Содержание и сущность направления подготовки  «Информатика и вычислительная техника»</w:t>
            </w:r>
            <w:r w:rsidR="00370BDA" w:rsidRPr="00A804DD">
              <w:rPr>
                <w:bCs/>
                <w:szCs w:val="24"/>
              </w:rPr>
              <w:t xml:space="preserve">. 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9ACBB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46702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0B934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DD4EE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1EB4E1" w14:textId="77777777" w:rsidR="00370BDA" w:rsidRPr="00A804DD" w:rsidRDefault="00175DE5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3F67F5E9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F4717" w14:textId="77777777" w:rsidR="00370BDA" w:rsidRPr="00A804DD" w:rsidRDefault="00812400" w:rsidP="00370BDA">
            <w:pPr>
              <w:rPr>
                <w:bCs/>
              </w:rPr>
            </w:pPr>
            <w:r>
              <w:t>Тема</w:t>
            </w:r>
            <w:r w:rsidR="00370BDA" w:rsidRPr="00A804DD">
              <w:t xml:space="preserve">2.2 </w:t>
            </w:r>
            <w:r w:rsidR="00370BDA">
              <w:t>Государственные и зарубежные образовательные стандарты по направлению «Информатика и вычислительная техника»</w:t>
            </w:r>
            <w:r w:rsidR="00370BDA" w:rsidRPr="00A804DD">
              <w:t>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72979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F0B47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909A9B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87F0DD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305635" w14:textId="77777777" w:rsidR="00370BDA" w:rsidRPr="00A804DD" w:rsidRDefault="00175DE5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7C9A680F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1D080" w14:textId="77777777" w:rsidR="00370BDA" w:rsidRPr="00370BDA" w:rsidRDefault="00812400" w:rsidP="00795B57">
            <w:pPr>
              <w:rPr>
                <w:b/>
              </w:rPr>
            </w:pPr>
            <w:r>
              <w:t>Тема</w:t>
            </w:r>
            <w:r w:rsidR="00370BDA" w:rsidRPr="00A804DD">
              <w:rPr>
                <w:bCs/>
              </w:rPr>
              <w:t>2.3</w:t>
            </w:r>
            <w:r w:rsidR="00795B57">
              <w:rPr>
                <w:bCs/>
              </w:rPr>
              <w:t xml:space="preserve"> </w:t>
            </w:r>
            <w:r w:rsidR="00370BDA">
              <w:rPr>
                <w:bCs/>
                <w:lang w:eastAsia="en-US"/>
              </w:rPr>
              <w:t>Профессиональны</w:t>
            </w:r>
            <w:r w:rsidR="00795B57">
              <w:rPr>
                <w:bCs/>
                <w:lang w:eastAsia="en-US"/>
              </w:rPr>
              <w:t>е</w:t>
            </w:r>
            <w:r w:rsidR="00370BDA">
              <w:rPr>
                <w:bCs/>
                <w:lang w:eastAsia="en-US"/>
              </w:rPr>
              <w:t xml:space="preserve"> стандарт</w:t>
            </w:r>
            <w:r w:rsidR="00795B57">
              <w:rPr>
                <w:bCs/>
                <w:lang w:eastAsia="en-US"/>
              </w:rPr>
              <w:t>ы</w:t>
            </w:r>
            <w:r w:rsidR="00370BDA">
              <w:rPr>
                <w:bCs/>
                <w:lang w:eastAsia="en-US"/>
              </w:rPr>
              <w:t xml:space="preserve"> в области </w:t>
            </w:r>
            <w:r w:rsidR="00370BDA">
              <w:rPr>
                <w:bCs/>
                <w:lang w:val="en-US" w:eastAsia="en-US"/>
              </w:rPr>
              <w:t>IT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884B5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7F52A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1504D5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7182C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17440D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6DEFF428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6F046" w14:textId="77777777" w:rsidR="00370BDA" w:rsidRPr="00A804DD" w:rsidRDefault="00812400" w:rsidP="00370BDA">
            <w:pPr>
              <w:tabs>
                <w:tab w:val="left" w:pos="3226"/>
              </w:tabs>
              <w:rPr>
                <w:bCs/>
              </w:rPr>
            </w:pPr>
            <w:r>
              <w:t>Тема</w:t>
            </w:r>
            <w:r w:rsidR="00370BDA" w:rsidRPr="00A804DD">
              <w:rPr>
                <w:bCs/>
                <w:lang w:val="en-US"/>
              </w:rPr>
              <w:t>2</w:t>
            </w:r>
            <w:r w:rsidR="00370BDA" w:rsidRPr="00A804DD">
              <w:rPr>
                <w:bCs/>
              </w:rPr>
              <w:t xml:space="preserve">.4 </w:t>
            </w:r>
            <w:r w:rsidR="00370BDA">
              <w:t>«Форсайт Компетенций 2030»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C8BC4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AABFA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4847D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B9431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50DB0A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70BDA" w:rsidRPr="00A51EE6" w14:paraId="53357C26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6A775" w14:textId="77777777" w:rsidR="00370BDA" w:rsidRPr="00370BDA" w:rsidRDefault="00812400" w:rsidP="00370BDA">
            <w:r>
              <w:t>Тема</w:t>
            </w:r>
            <w:r w:rsidR="00370BDA" w:rsidRPr="00A804DD">
              <w:t xml:space="preserve">2.5 </w:t>
            </w:r>
            <w:r w:rsidR="00370BDA">
              <w:t xml:space="preserve">Проектирование личностно-профессионального развития в области </w:t>
            </w:r>
            <w:r w:rsidR="00370BDA">
              <w:rPr>
                <w:lang w:val="en-US"/>
              </w:rPr>
              <w:t>IT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2EFF9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CED56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9D9D3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566ED6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E6D2E6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70BDA" w:rsidRPr="00A51EE6" w14:paraId="53444AA0" w14:textId="77777777" w:rsidTr="00370BDA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8994B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DA3C6" w14:textId="77777777" w:rsidR="00370BDA" w:rsidRPr="00A804DD" w:rsidRDefault="00795B57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08805" w14:textId="77777777" w:rsidR="00370BDA" w:rsidRPr="00A804DD" w:rsidRDefault="00370BDA" w:rsidP="00795B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5B57">
              <w:rPr>
                <w:b/>
              </w:rPr>
              <w:t>1</w:t>
            </w:r>
            <w:r w:rsidR="00795B57" w:rsidRPr="00795B57">
              <w:rPr>
                <w:b/>
              </w:rPr>
              <w:t>6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EFE48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E0187" w14:textId="77777777" w:rsidR="00370BDA" w:rsidRPr="00FD017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D44C7" w14:textId="77777777" w:rsidR="00370BDA" w:rsidRPr="00A804DD" w:rsidRDefault="00370BDA" w:rsidP="00370BD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7DEFCF23" w14:textId="77777777" w:rsidR="00370BDA" w:rsidRDefault="00370BDA" w:rsidP="00370BDA">
      <w:pPr>
        <w:spacing w:line="276" w:lineRule="auto"/>
        <w:rPr>
          <w:bCs/>
          <w:i/>
        </w:rPr>
      </w:pPr>
    </w:p>
    <w:p w14:paraId="73EA6AF2" w14:textId="77777777" w:rsidR="00AE531E" w:rsidRDefault="00AE531E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0315C239" w14:textId="77777777" w:rsidR="00AE531E" w:rsidRDefault="00AE531E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74C8C55E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lastRenderedPageBreak/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55489DFC" w14:textId="77777777" w:rsidR="00370BDA" w:rsidRDefault="00370BDA" w:rsidP="00370BDA">
      <w:pPr>
        <w:tabs>
          <w:tab w:val="left" w:pos="160"/>
          <w:tab w:val="left" w:pos="415"/>
        </w:tabs>
      </w:pPr>
      <w:r>
        <w:t>Метод проблемного обучения</w:t>
      </w:r>
    </w:p>
    <w:p w14:paraId="5DE1C09C" w14:textId="77777777" w:rsidR="00370BDA" w:rsidRDefault="00370BDA" w:rsidP="00370BDA">
      <w:pPr>
        <w:tabs>
          <w:tab w:val="left" w:pos="160"/>
          <w:tab w:val="left" w:pos="415"/>
        </w:tabs>
      </w:pPr>
      <w:r>
        <w:t>Дискуссия</w:t>
      </w:r>
    </w:p>
    <w:p w14:paraId="38A70860" w14:textId="77777777" w:rsidR="00370BDA" w:rsidRDefault="00370BDA" w:rsidP="00370BDA">
      <w:pPr>
        <w:spacing w:line="276" w:lineRule="auto"/>
        <w:rPr>
          <w:b/>
          <w:bCs/>
        </w:rPr>
      </w:pPr>
    </w:p>
    <w:p w14:paraId="7AF90D55" w14:textId="77777777" w:rsidR="00370BDA" w:rsidRPr="00580390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175DE5">
        <w:rPr>
          <w:b/>
          <w:bCs/>
        </w:rPr>
        <w:t>Рейтинг-план</w:t>
      </w:r>
    </w:p>
    <w:tbl>
      <w:tblPr>
        <w:tblW w:w="497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421"/>
        <w:gridCol w:w="1986"/>
        <w:gridCol w:w="1843"/>
        <w:gridCol w:w="1134"/>
        <w:gridCol w:w="996"/>
        <w:gridCol w:w="18"/>
        <w:gridCol w:w="989"/>
        <w:gridCol w:w="996"/>
      </w:tblGrid>
      <w:tr w:rsidR="00370BDA" w:rsidRPr="00A51EE6" w14:paraId="527A6093" w14:textId="77777777" w:rsidTr="00370BDA">
        <w:trPr>
          <w:trHeight w:val="555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817A81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456DD2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9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92EBA7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6741C2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526C04" w14:textId="77777777" w:rsidR="00370BDA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  <w:p w14:paraId="0F06CCAB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  <w:lang w:val="en-US"/>
              </w:rPr>
              <w:t>min</w:t>
            </w:r>
            <w:r w:rsidRPr="00126CEF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max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E66F3A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003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D45B2E7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65ED0F8C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0BDA" w:rsidRPr="00A51EE6" w14:paraId="4563CCEA" w14:textId="77777777" w:rsidTr="00370BDA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BD7C4C3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A4531E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57D6A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92B57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08EA9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DAC02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6EC8E90" w14:textId="77777777" w:rsidR="00370BDA" w:rsidRPr="00222BE2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2C25E8E1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370BDA" w:rsidRPr="00A51EE6" w14:paraId="4AB72939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B90A4C" w14:textId="77777777" w:rsidR="00370BDA" w:rsidRPr="00BD2A3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CBE8D" w14:textId="77777777" w:rsidR="00370BDA" w:rsidRPr="00222BE2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D8448E">
              <w:rPr>
                <w:b/>
                <w:bCs/>
              </w:rPr>
              <w:t>Современные тенденции в области  информационных технологий</w:t>
            </w:r>
          </w:p>
        </w:tc>
      </w:tr>
      <w:tr w:rsidR="00370BDA" w:rsidRPr="0065597C" w14:paraId="5C88BE49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54F3D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ADC7B5" w14:textId="77777777" w:rsidR="00AD7018" w:rsidRPr="0065597C" w:rsidRDefault="00AD7018" w:rsidP="00AD70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ОР.2-</w:t>
            </w:r>
            <w:r>
              <w:rPr>
                <w:sz w:val="22"/>
                <w:szCs w:val="22"/>
              </w:rPr>
              <w:t>3</w:t>
            </w:r>
            <w:r w:rsidRPr="0065597C">
              <w:rPr>
                <w:sz w:val="22"/>
                <w:szCs w:val="22"/>
              </w:rPr>
              <w:t>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317A3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Творческое задание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E9A7C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971D2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25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5058E8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6FB165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F545F0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25</w:t>
            </w:r>
          </w:p>
        </w:tc>
      </w:tr>
      <w:tr w:rsidR="00370BDA" w:rsidRPr="0065597C" w14:paraId="11BA793C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F8D5E9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8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32ECFD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b/>
                <w:bCs/>
                <w:sz w:val="22"/>
                <w:szCs w:val="22"/>
              </w:rPr>
              <w:t xml:space="preserve">Раздел 2. </w:t>
            </w:r>
            <w:r w:rsidRPr="0065597C">
              <w:rPr>
                <w:b/>
                <w:sz w:val="22"/>
                <w:szCs w:val="22"/>
              </w:rPr>
              <w:t xml:space="preserve">Современные требования к подготовке </w:t>
            </w:r>
            <w:r w:rsidRPr="0065597C">
              <w:rPr>
                <w:b/>
                <w:sz w:val="22"/>
                <w:szCs w:val="22"/>
                <w:lang w:val="en-US"/>
              </w:rPr>
              <w:t>IT</w:t>
            </w:r>
            <w:r w:rsidRPr="0065597C">
              <w:rPr>
                <w:b/>
                <w:sz w:val="22"/>
                <w:szCs w:val="22"/>
              </w:rPr>
              <w:t>-специалистов</w:t>
            </w:r>
          </w:p>
        </w:tc>
      </w:tr>
      <w:tr w:rsidR="00370BDA" w:rsidRPr="0065597C" w14:paraId="6F991802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9A5AD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E59E24" w14:textId="77777777" w:rsidR="00AD7018" w:rsidRPr="0065597C" w:rsidRDefault="00AD7018" w:rsidP="00AD70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ОР.2-</w:t>
            </w:r>
            <w:r>
              <w:rPr>
                <w:sz w:val="22"/>
                <w:szCs w:val="22"/>
              </w:rPr>
              <w:t>3</w:t>
            </w:r>
            <w:r w:rsidRPr="0065597C">
              <w:rPr>
                <w:sz w:val="22"/>
                <w:szCs w:val="22"/>
              </w:rPr>
              <w:t>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F078B6" w14:textId="77777777" w:rsidR="00370BDA" w:rsidRPr="0065597C" w:rsidRDefault="00370BDA" w:rsidP="007E740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Творческое задан</w:t>
            </w:r>
            <w:r w:rsidR="007E7403">
              <w:rPr>
                <w:sz w:val="22"/>
                <w:szCs w:val="22"/>
              </w:rPr>
              <w:t>и</w:t>
            </w:r>
            <w:r w:rsidR="00AD7018">
              <w:rPr>
                <w:sz w:val="22"/>
                <w:szCs w:val="22"/>
              </w:rPr>
              <w:t>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53A959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947CE5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35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88348E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5523D8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20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4D03D6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35</w:t>
            </w:r>
          </w:p>
        </w:tc>
      </w:tr>
      <w:tr w:rsidR="00370BDA" w:rsidRPr="0065597C" w14:paraId="5EDF0535" w14:textId="77777777" w:rsidTr="0065597C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3AFAD0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4E197" w14:textId="77777777" w:rsidR="00AD7018" w:rsidRPr="0065597C" w:rsidRDefault="00AD7018" w:rsidP="00AD70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ОР.2-</w:t>
            </w:r>
            <w:r>
              <w:rPr>
                <w:sz w:val="22"/>
                <w:szCs w:val="22"/>
              </w:rPr>
              <w:t>3</w:t>
            </w:r>
            <w:r w:rsidRPr="0065597C">
              <w:rPr>
                <w:sz w:val="22"/>
                <w:szCs w:val="22"/>
              </w:rPr>
              <w:t>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F4A80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Написание эссе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19F906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Критерии оценивания эссе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7343EF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01D8C0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E52F0B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4A850C" w14:textId="77777777" w:rsidR="00370BDA" w:rsidRPr="0065597C" w:rsidRDefault="00370BDA" w:rsidP="0065597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10</w:t>
            </w:r>
          </w:p>
        </w:tc>
      </w:tr>
      <w:tr w:rsidR="00370BDA" w:rsidRPr="0065597C" w14:paraId="6EE2BBFB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D7B92B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E76436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FC514B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C796D1" w14:textId="77777777" w:rsidR="00370BDA" w:rsidRPr="0065597C" w:rsidRDefault="0065597C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</w:t>
            </w:r>
            <w:r w:rsidR="00370BDA" w:rsidRPr="0065597C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1B155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CE8D1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EC52BA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2E50E8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30</w:t>
            </w:r>
          </w:p>
        </w:tc>
      </w:tr>
      <w:tr w:rsidR="00370BDA" w:rsidRPr="0065597C" w14:paraId="5C5F935C" w14:textId="77777777" w:rsidTr="00370BDA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528C04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D2246E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CC8BE5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65597C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9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F9474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EEBD4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F9D4A6" w14:textId="77777777" w:rsidR="00370BDA" w:rsidRPr="0065597C" w:rsidRDefault="00370BDA" w:rsidP="00370B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97C">
              <w:rPr>
                <w:sz w:val="22"/>
                <w:szCs w:val="22"/>
              </w:rPr>
              <w:t>100</w:t>
            </w:r>
          </w:p>
        </w:tc>
      </w:tr>
    </w:tbl>
    <w:p w14:paraId="59A51874" w14:textId="77777777" w:rsidR="00370BDA" w:rsidRPr="009F0DCA" w:rsidRDefault="00370BDA" w:rsidP="00370BDA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2DA8078A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235F41B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</w:rPr>
        <w:t xml:space="preserve">7.1. </w:t>
      </w:r>
      <w:r w:rsidRPr="00D66F29">
        <w:rPr>
          <w:bCs/>
          <w:i/>
          <w:iCs/>
        </w:rPr>
        <w:t>Основная литература</w:t>
      </w:r>
    </w:p>
    <w:p w14:paraId="0AE2616A" w14:textId="77777777" w:rsidR="00063F4F" w:rsidRPr="00D66F29" w:rsidRDefault="00063F4F" w:rsidP="00063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1</w:t>
      </w:r>
      <w:r w:rsidRPr="00D66F29">
        <w:rPr>
          <w:bCs/>
          <w:iCs/>
        </w:rPr>
        <w:t xml:space="preserve">. </w:t>
      </w:r>
      <w:r w:rsidRPr="00325CFC">
        <w:rPr>
          <w:bCs/>
          <w:iCs/>
        </w:rPr>
        <w:t>Гухман В.Б. Информационная цивилизация: учебное пособи</w:t>
      </w:r>
      <w:r>
        <w:rPr>
          <w:bCs/>
          <w:iCs/>
        </w:rPr>
        <w:t>е.</w:t>
      </w:r>
      <w:r w:rsidRPr="00325CFC">
        <w:rPr>
          <w:bCs/>
          <w:iCs/>
        </w:rPr>
        <w:t xml:space="preserve"> Москва; Берлин: Директ-Медиа, 2018. 247 с. URL: </w:t>
      </w:r>
      <w:hyperlink r:id="rId23" w:history="1">
        <w:r w:rsidRPr="00325CFC">
          <w:rPr>
            <w:bCs/>
            <w:iCs/>
          </w:rPr>
          <w:t>http://biblioclub.ru/index.php?page=book&amp;id=493598</w:t>
        </w:r>
      </w:hyperlink>
      <w:r w:rsidRPr="00325CFC">
        <w:rPr>
          <w:bCs/>
          <w:iCs/>
        </w:rPr>
        <w:t> </w:t>
      </w:r>
    </w:p>
    <w:p w14:paraId="29BFDC6D" w14:textId="77777777" w:rsidR="00063F4F" w:rsidRPr="00D66F29" w:rsidRDefault="00063F4F" w:rsidP="00063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2</w:t>
      </w:r>
      <w:r w:rsidRPr="00D66F29">
        <w:rPr>
          <w:bCs/>
          <w:iCs/>
        </w:rPr>
        <w:t xml:space="preserve">. </w:t>
      </w:r>
      <w:r w:rsidRPr="007929E4">
        <w:rPr>
          <w:color w:val="000000"/>
        </w:rPr>
        <w:t>Советов Б.Я.</w:t>
      </w:r>
      <w:r>
        <w:rPr>
          <w:color w:val="000000"/>
        </w:rPr>
        <w:t>, Цехановский В.В.</w:t>
      </w:r>
      <w:r w:rsidRPr="007929E4">
        <w:rPr>
          <w:color w:val="000000"/>
        </w:rPr>
        <w:t> Информационные технологии: учебник для прикладного</w:t>
      </w:r>
      <w:r>
        <w:rPr>
          <w:color w:val="000000"/>
        </w:rPr>
        <w:t xml:space="preserve"> </w:t>
      </w:r>
      <w:r w:rsidRPr="007929E4">
        <w:rPr>
          <w:color w:val="000000"/>
        </w:rPr>
        <w:t xml:space="preserve">бакалавриата. </w:t>
      </w:r>
      <w:r>
        <w:rPr>
          <w:color w:val="000000"/>
        </w:rPr>
        <w:t>-</w:t>
      </w:r>
      <w:r w:rsidRPr="007929E4">
        <w:rPr>
          <w:color w:val="000000"/>
        </w:rPr>
        <w:t>7-е изд., перераб. и доп. М</w:t>
      </w:r>
      <w:r>
        <w:rPr>
          <w:color w:val="000000"/>
        </w:rPr>
        <w:t>.</w:t>
      </w:r>
      <w:r w:rsidRPr="007929E4">
        <w:rPr>
          <w:color w:val="000000"/>
        </w:rPr>
        <w:t>: Издательство Юрайт, 2019. 327 с. URL: </w:t>
      </w:r>
      <w:hyperlink r:id="rId24" w:history="1">
        <w:r w:rsidRPr="009E6857">
          <w:rPr>
            <w:rStyle w:val="af"/>
          </w:rPr>
          <w:t>https://biblio-online.ru/bcode/431946 7.2</w:t>
        </w:r>
      </w:hyperlink>
      <w:r w:rsidRPr="007929E4">
        <w:rPr>
          <w:color w:val="000000"/>
        </w:rPr>
        <w:t>.</w:t>
      </w:r>
    </w:p>
    <w:p w14:paraId="40780EED" w14:textId="77777777" w:rsidR="00063F4F" w:rsidRDefault="00063F4F" w:rsidP="00063F4F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3.</w:t>
      </w:r>
      <w:r w:rsidRPr="00290FFC">
        <w:rPr>
          <w:color w:val="000000"/>
        </w:rPr>
        <w:t xml:space="preserve">Куприянов Д. В. Информационное и технологическое обеспечение </w:t>
      </w:r>
      <w:r>
        <w:rPr>
          <w:color w:val="000000"/>
        </w:rPr>
        <w:t>п</w:t>
      </w:r>
      <w:r w:rsidRPr="00290FFC">
        <w:rPr>
          <w:color w:val="000000"/>
        </w:rPr>
        <w:t>рофессиональной деятельности: учебник и практикум для прикладного бакалавриата</w:t>
      </w:r>
      <w:r>
        <w:rPr>
          <w:color w:val="000000"/>
        </w:rPr>
        <w:t>.</w:t>
      </w:r>
      <w:r w:rsidRPr="00290FFC">
        <w:rPr>
          <w:color w:val="000000"/>
        </w:rPr>
        <w:t>М</w:t>
      </w:r>
      <w:r>
        <w:rPr>
          <w:color w:val="000000"/>
        </w:rPr>
        <w:t>.</w:t>
      </w:r>
      <w:r w:rsidRPr="00290FFC">
        <w:rPr>
          <w:color w:val="000000"/>
        </w:rPr>
        <w:t>: Издательство Юрайт, 2019. 255 с. URL: </w:t>
      </w:r>
      <w:hyperlink r:id="rId25" w:tgtFrame="_blank" w:history="1">
        <w:r w:rsidRPr="00290FFC">
          <w:rPr>
            <w:color w:val="000000"/>
          </w:rPr>
          <w:t>https://biblio-online.ru/bcode/433694</w:t>
        </w:r>
      </w:hyperlink>
      <w:r w:rsidRPr="00290FFC">
        <w:rPr>
          <w:color w:val="000000"/>
        </w:rPr>
        <w:t> </w:t>
      </w:r>
    </w:p>
    <w:p w14:paraId="58E15EF5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7.2. Дополнительная литература</w:t>
      </w:r>
    </w:p>
    <w:p w14:paraId="5904B412" w14:textId="77777777" w:rsidR="00063F4F" w:rsidRDefault="00063F4F" w:rsidP="00063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Cs/>
        </w:rPr>
        <w:t xml:space="preserve">1.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26" w:history="1">
        <w:r w:rsidRPr="0071303A">
          <w:rPr>
            <w:rStyle w:val="af"/>
          </w:rPr>
          <w:t>https://biblioclub.ru/index.php?page=book_red&amp;id=436329</w:t>
        </w:r>
        <w:r w:rsidRPr="0071303A">
          <w:rPr>
            <w:rStyle w:val="af"/>
            <w:bCs/>
            <w:i/>
            <w:iCs/>
          </w:rPr>
          <w:t>7</w:t>
        </w:r>
      </w:hyperlink>
      <w:r>
        <w:rPr>
          <w:bCs/>
          <w:i/>
          <w:iCs/>
        </w:rPr>
        <w:t>.</w:t>
      </w:r>
    </w:p>
    <w:p w14:paraId="247CF2ED" w14:textId="77777777" w:rsidR="00063F4F" w:rsidRDefault="00063F4F" w:rsidP="00063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Cs/>
        </w:rPr>
        <w:t>2</w:t>
      </w:r>
      <w:r w:rsidRPr="008D17E6">
        <w:rPr>
          <w:bCs/>
          <w:iCs/>
        </w:rPr>
        <w:t xml:space="preserve">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Ю.Ю. Громов, И.В. Дидрих, О.Г. Иванова, и др. Тамбов: Издательство ФГБОУ ВПО «ТГТУ», 2015. 260 с.  </w:t>
      </w:r>
      <w:hyperlink r:id="rId27" w:history="1">
        <w:r w:rsidRPr="008D17E6">
          <w:rPr>
            <w:bCs/>
            <w:iCs/>
          </w:rPr>
          <w:t>http://biblioclub.ru/index.php?page=book&amp;id=444641</w:t>
        </w:r>
      </w:hyperlink>
    </w:p>
    <w:p w14:paraId="68804683" w14:textId="77777777" w:rsidR="00063F4F" w:rsidRPr="00D66F29" w:rsidRDefault="00063F4F" w:rsidP="00063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Pr="00763BEF">
        <w:rPr>
          <w:bCs/>
          <w:iCs/>
        </w:rPr>
        <w:t>Майстренко А.В.</w:t>
      </w:r>
      <w:r>
        <w:rPr>
          <w:bCs/>
          <w:iCs/>
        </w:rPr>
        <w:t>,</w:t>
      </w:r>
      <w:r w:rsidRPr="00763BEF">
        <w:rPr>
          <w:bCs/>
          <w:iCs/>
        </w:rPr>
        <w:t xml:space="preserve"> Майстренко</w:t>
      </w:r>
      <w:r>
        <w:rPr>
          <w:bCs/>
          <w:iCs/>
        </w:rPr>
        <w:t xml:space="preserve"> Н.В.</w:t>
      </w:r>
      <w:r w:rsidRPr="00763BEF">
        <w:rPr>
          <w:bCs/>
          <w:iCs/>
        </w:rPr>
        <w:t xml:space="preserve"> Информационные технологии в науке, образовании и инженерной практике: учебное пособие.  Тамбов: Издательство ФГБОУ ВПО «ТГТУ», 2014. 97 с. URL: </w:t>
      </w:r>
      <w:hyperlink r:id="rId28" w:history="1">
        <w:r w:rsidRPr="00763BEF">
          <w:rPr>
            <w:bCs/>
            <w:iCs/>
          </w:rPr>
          <w:t>http://biblioclub.ru/index.php?page=book&amp;id=277993</w:t>
        </w:r>
      </w:hyperlink>
      <w:r w:rsidRPr="00763BEF">
        <w:rPr>
          <w:bCs/>
          <w:iCs/>
        </w:rPr>
        <w:t> </w:t>
      </w:r>
    </w:p>
    <w:p w14:paraId="1C1DF652" w14:textId="77777777" w:rsidR="00370BDA" w:rsidRDefault="00063F4F" w:rsidP="00370BD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>4</w:t>
      </w:r>
      <w:r w:rsidR="00370BDA" w:rsidRPr="00D66F29">
        <w:rPr>
          <w:bCs/>
          <w:iCs/>
        </w:rPr>
        <w:t xml:space="preserve">. </w:t>
      </w:r>
      <w:r w:rsidR="00D66F29" w:rsidRPr="00D66F29">
        <w:rPr>
          <w:bCs/>
          <w:iCs/>
        </w:rPr>
        <w:t>Современные компьютерные технологии: учебное пособие / Р.Г. Хисматов, Р.Г. Сафин, Д.В. Тунцев, Н.Ф. Тимербаев</w:t>
      </w:r>
      <w:r w:rsidR="00D66F29">
        <w:rPr>
          <w:bCs/>
          <w:iCs/>
        </w:rPr>
        <w:t>.</w:t>
      </w:r>
      <w:r w:rsidR="00D66F29" w:rsidRPr="00D66F29">
        <w:rPr>
          <w:bCs/>
          <w:iCs/>
        </w:rPr>
        <w:t xml:space="preserve"> Казань: Издательство КНИТУ, 2014. - 83 с. URL: </w:t>
      </w:r>
      <w:hyperlink r:id="rId29" w:history="1">
        <w:r w:rsidR="00D66F29" w:rsidRPr="00D66F29">
          <w:rPr>
            <w:bCs/>
            <w:iCs/>
          </w:rPr>
          <w:t>http://biblioclub.ru/index.php?page=book&amp;id=428016</w:t>
        </w:r>
      </w:hyperlink>
    </w:p>
    <w:p w14:paraId="447F5C64" w14:textId="77777777" w:rsidR="00063F4F" w:rsidRDefault="00063F4F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65082F6F" w14:textId="77777777" w:rsidR="00063F4F" w:rsidRDefault="00063F4F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06109DA1" w14:textId="77777777" w:rsidR="00063F4F" w:rsidRDefault="00063F4F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467BD6F8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66F29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17F2CBC0" w14:textId="77777777" w:rsidR="00370BDA" w:rsidRPr="00D66F29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D31C4A">
        <w:rPr>
          <w:lang w:val="en-US"/>
        </w:rPr>
        <w:t xml:space="preserve">1. </w:t>
      </w:r>
      <w:r w:rsidRPr="00D66F29">
        <w:t>Бахтиярова</w:t>
      </w:r>
      <w:r w:rsidR="00D31C4A" w:rsidRPr="00D31C4A">
        <w:rPr>
          <w:lang w:val="en-US"/>
        </w:rPr>
        <w:t xml:space="preserve"> </w:t>
      </w:r>
      <w:r w:rsidRPr="00D66F29">
        <w:t>Л</w:t>
      </w:r>
      <w:r w:rsidRPr="00D31C4A">
        <w:rPr>
          <w:lang w:val="en-US"/>
        </w:rPr>
        <w:t>.</w:t>
      </w:r>
      <w:r w:rsidRPr="00D66F29">
        <w:t>Н</w:t>
      </w:r>
      <w:r w:rsidRPr="00D31C4A">
        <w:rPr>
          <w:lang w:val="en-US"/>
        </w:rPr>
        <w:t xml:space="preserve">. </w:t>
      </w:r>
      <w:r w:rsidRPr="00D66F29">
        <w:rPr>
          <w:lang w:val="en-US"/>
        </w:rPr>
        <w:t>Microsoft</w:t>
      </w:r>
      <w:r w:rsidR="00D31C4A" w:rsidRPr="00D31C4A">
        <w:rPr>
          <w:lang w:val="en-US"/>
        </w:rPr>
        <w:t xml:space="preserve"> </w:t>
      </w:r>
      <w:r w:rsidRPr="00D66F29">
        <w:rPr>
          <w:lang w:val="en-US"/>
        </w:rPr>
        <w:t>Office</w:t>
      </w:r>
      <w:r w:rsidRPr="00D31C4A">
        <w:rPr>
          <w:lang w:val="en-US"/>
        </w:rPr>
        <w:t xml:space="preserve"> 2010. </w:t>
      </w:r>
      <w:r w:rsidRPr="00D66F29">
        <w:t>Часть I: Работа в текстовом процессоре Microsoft</w:t>
      </w:r>
      <w:r w:rsidR="00D31C4A">
        <w:t xml:space="preserve"> </w:t>
      </w:r>
      <w:r w:rsidRPr="00D66F29">
        <w:t>Office</w:t>
      </w:r>
      <w:r w:rsidR="00D31C4A">
        <w:t xml:space="preserve"> </w:t>
      </w:r>
      <w:r w:rsidRPr="00D66F29">
        <w:t>Word 2010. Работа в табличном процессоре Microsoft</w:t>
      </w:r>
      <w:r w:rsidR="00D31C4A">
        <w:t xml:space="preserve"> </w:t>
      </w:r>
      <w:r w:rsidRPr="00D66F29">
        <w:t>Office</w:t>
      </w:r>
      <w:r w:rsidR="00D31C4A">
        <w:t xml:space="preserve"> </w:t>
      </w:r>
      <w:r w:rsidRPr="00D66F29">
        <w:t xml:space="preserve">Excel 2010: Учеб.. – Н. Новгород: НГПУ, 2012. </w:t>
      </w:r>
    </w:p>
    <w:p w14:paraId="587F4E8E" w14:textId="77777777" w:rsidR="00370BDA" w:rsidRPr="00F660B5" w:rsidRDefault="00370BDA" w:rsidP="00370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F660B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6F57434" w14:textId="77777777" w:rsidR="00D31C4A" w:rsidRPr="00D95CE7" w:rsidRDefault="00F660B5" w:rsidP="00900240">
      <w:pPr>
        <w:pStyle w:val="af7"/>
      </w:pPr>
      <w:r>
        <w:t>1.</w:t>
      </w:r>
      <w:r w:rsidR="00D31C4A" w:rsidRPr="00D31C4A">
        <w:t xml:space="preserve"> </w:t>
      </w:r>
      <w:r w:rsidR="00D31C4A" w:rsidRPr="00D95CE7">
        <w:t>Государственная программа Российской Федерации «Информационное общество (2011-2020 годы)». [Электронный ресурс]  – Режим доступа: http://www.rg.ru/2010/11/16/infobschestvo-site-dok.html</w:t>
      </w:r>
    </w:p>
    <w:p w14:paraId="3177C7D5" w14:textId="77777777" w:rsidR="00900240" w:rsidRPr="00835097" w:rsidRDefault="00F660B5" w:rsidP="00900240">
      <w:pPr>
        <w:pStyle w:val="af7"/>
      </w:pPr>
      <w:r>
        <w:t>2.</w:t>
      </w:r>
      <w:r w:rsidR="00900240" w:rsidRPr="00900240">
        <w:t xml:space="preserve"> </w:t>
      </w:r>
      <w:r w:rsidR="00900240" w:rsidRPr="00835097">
        <w:t xml:space="preserve">Паспорт национальной программы «Цифровая экономика Российской Федерации» </w:t>
      </w:r>
      <w:r w:rsidR="00900240" w:rsidRPr="002725A7">
        <w:t>[Электронный ресурс]</w:t>
      </w:r>
      <w:r w:rsidR="00900240">
        <w:t xml:space="preserve"> </w:t>
      </w:r>
      <w:r w:rsidR="00900240" w:rsidRPr="00835097">
        <w:t xml:space="preserve">URL: </w:t>
      </w:r>
      <w:hyperlink r:id="rId30" w:history="1">
        <w:r w:rsidR="00900240" w:rsidRPr="00835097">
          <w:t>http://government.ru/info/35568/</w:t>
        </w:r>
      </w:hyperlink>
    </w:p>
    <w:p w14:paraId="5B3A0128" w14:textId="77777777" w:rsidR="00F660B5" w:rsidRDefault="00900240" w:rsidP="00900240">
      <w:pPr>
        <w:pStyle w:val="af7"/>
      </w:pPr>
      <w:r>
        <w:t>3.</w:t>
      </w:r>
      <w:r w:rsidR="00F660B5" w:rsidRPr="00523B58">
        <w:t xml:space="preserve">Проблема развития кадрового потенциала в ИТ-отрасли стран Евразийского союза </w:t>
      </w:r>
      <w:hyperlink r:id="rId31" w:history="1">
        <w:r w:rsidR="00F660B5" w:rsidRPr="00523B58">
          <w:t>http://profiok.com/files/SAP_80polos.pdf</w:t>
        </w:r>
      </w:hyperlink>
      <w:r w:rsidR="00F660B5" w:rsidRPr="00523B58">
        <w:t>.</w:t>
      </w:r>
    </w:p>
    <w:p w14:paraId="5B4B4002" w14:textId="77777777" w:rsidR="00B47CFB" w:rsidRDefault="00B47CFB" w:rsidP="00900240">
      <w:pPr>
        <w:pStyle w:val="a"/>
        <w:numPr>
          <w:ilvl w:val="0"/>
          <w:numId w:val="7"/>
        </w:numPr>
        <w:spacing w:line="276" w:lineRule="auto"/>
        <w:ind w:left="0" w:firstLine="709"/>
        <w:jc w:val="both"/>
      </w:pPr>
      <w:r w:rsidRPr="00A16E48">
        <w:t>Профессиональн</w:t>
      </w:r>
      <w:r>
        <w:t>ый</w:t>
      </w:r>
      <w:r w:rsidRPr="00A16E48">
        <w:t xml:space="preserve"> стандарт «Специалист по информационным системам», утв. приказом Минтруда и социальной защиты РФ от 18 ноября 2014 г. № 896н</w:t>
      </w:r>
      <w:r w:rsidRPr="00B47CFB">
        <w:t>http://fgosvo.ru/uploadfiles/profstandart/06.015.pdf</w:t>
      </w:r>
    </w:p>
    <w:p w14:paraId="70E37CD1" w14:textId="77777777" w:rsidR="00D31C4A" w:rsidRPr="00856784" w:rsidRDefault="00D31C4A" w:rsidP="00E05B29">
      <w:pPr>
        <w:pStyle w:val="a"/>
        <w:numPr>
          <w:ilvl w:val="0"/>
          <w:numId w:val="7"/>
        </w:numPr>
        <w:spacing w:line="276" w:lineRule="auto"/>
        <w:ind w:left="0" w:firstLine="709"/>
        <w:jc w:val="both"/>
        <w:rPr>
          <w:i/>
        </w:rPr>
      </w:pPr>
      <w:r w:rsidRPr="00856784">
        <w:t>Федеральный государственный образовательный стандарт высшего профессионального образования по направлению подготовки 09.03.02  Информационные системы и технологии, утвержденный 1</w:t>
      </w:r>
      <w:r>
        <w:t>9</w:t>
      </w:r>
      <w:r w:rsidRPr="00856784">
        <w:t xml:space="preserve"> </w:t>
      </w:r>
      <w:r>
        <w:t>сентября</w:t>
      </w:r>
      <w:r w:rsidRPr="00856784">
        <w:t xml:space="preserve"> 201</w:t>
      </w:r>
      <w:r>
        <w:t>7</w:t>
      </w:r>
      <w:r w:rsidRPr="00856784">
        <w:t>г., номер государственной регистрации 9</w:t>
      </w:r>
      <w:r>
        <w:t>26</w:t>
      </w:r>
      <w:r w:rsidRPr="00856784">
        <w:t>.</w:t>
      </w:r>
      <w:r w:rsidRPr="00856784">
        <w:rPr>
          <w:color w:val="000000"/>
        </w:rPr>
        <w:t xml:space="preserve"> [Электронный ресурс]  – Режим доступа: </w:t>
      </w:r>
      <w:hyperlink r:id="rId32" w:history="1">
        <w:r>
          <w:rPr>
            <w:rStyle w:val="af"/>
          </w:rPr>
          <w:t>https://минобрнауки.рф/документы/1139</w:t>
        </w:r>
      </w:hyperlink>
      <w:r>
        <w:t>9</w:t>
      </w:r>
    </w:p>
    <w:p w14:paraId="623853F0" w14:textId="77777777" w:rsidR="00370BDA" w:rsidRPr="00415C7C" w:rsidRDefault="00370BDA" w:rsidP="00094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5F8FB53" w14:textId="77777777" w:rsidR="00370BDA" w:rsidRDefault="00370BDA" w:rsidP="00370BDA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5BCE7086" w14:textId="77777777" w:rsidR="00370BDA" w:rsidRPr="00415C7C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19BFA890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68B254A8" w14:textId="77777777" w:rsidR="00370BDA" w:rsidRPr="00C94943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C66A1A7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854375F" w14:textId="77777777" w:rsidR="00370BDA" w:rsidRPr="00225F3B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41DCF7BA" w14:textId="77777777" w:rsidR="00E05B29" w:rsidRPr="00256C0B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14:paraId="55186798" w14:textId="77777777" w:rsidR="00370BDA" w:rsidRPr="00900240" w:rsidRDefault="00E05B29" w:rsidP="00370BDA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>
        <w:rPr>
          <w:bCs/>
        </w:rPr>
        <w:t>б</w:t>
      </w:r>
      <w:r w:rsidR="00370BDA" w:rsidRPr="00C94943">
        <w:rPr>
          <w:bCs/>
        </w:rPr>
        <w:t>раузеры</w:t>
      </w:r>
      <w:r w:rsidR="00900240" w:rsidRPr="00900240">
        <w:rPr>
          <w:bCs/>
          <w:lang w:val="en-US"/>
        </w:rPr>
        <w:t xml:space="preserve"> </w:t>
      </w:r>
      <w:r w:rsidR="00370BDA" w:rsidRPr="00225F3B">
        <w:rPr>
          <w:bCs/>
          <w:lang w:val="en-US"/>
        </w:rPr>
        <w:t>Google</w:t>
      </w:r>
      <w:r w:rsidR="00900240" w:rsidRPr="00900240">
        <w:rPr>
          <w:bCs/>
          <w:lang w:val="en-US"/>
        </w:rPr>
        <w:t xml:space="preserve"> </w:t>
      </w:r>
      <w:r w:rsidR="00370BDA" w:rsidRPr="00225F3B">
        <w:rPr>
          <w:bCs/>
          <w:lang w:val="en-US"/>
        </w:rPr>
        <w:t>Chrome</w:t>
      </w:r>
      <w:r w:rsidR="00370BDA" w:rsidRPr="00900240">
        <w:rPr>
          <w:bCs/>
          <w:lang w:val="en-US"/>
        </w:rPr>
        <w:t xml:space="preserve">,  </w:t>
      </w:r>
      <w:r w:rsidR="00370BDA" w:rsidRPr="00225F3B">
        <w:rPr>
          <w:bCs/>
          <w:lang w:val="en-US"/>
        </w:rPr>
        <w:t>Mozilla</w:t>
      </w:r>
      <w:r w:rsidR="00900240" w:rsidRPr="00900240">
        <w:rPr>
          <w:bCs/>
          <w:lang w:val="en-US"/>
        </w:rPr>
        <w:t xml:space="preserve"> </w:t>
      </w:r>
      <w:r w:rsidR="00370BDA" w:rsidRPr="00225F3B">
        <w:rPr>
          <w:bCs/>
          <w:lang w:val="en-US"/>
        </w:rPr>
        <w:t>Firefox</w:t>
      </w:r>
      <w:r w:rsidR="00370BDA" w:rsidRPr="00900240">
        <w:rPr>
          <w:bCs/>
          <w:lang w:val="en-US"/>
        </w:rPr>
        <w:t xml:space="preserve">, </w:t>
      </w:r>
      <w:r w:rsidR="00370BDA" w:rsidRPr="00225F3B">
        <w:rPr>
          <w:bCs/>
          <w:lang w:val="en-US"/>
        </w:rPr>
        <w:t>Opera</w:t>
      </w:r>
      <w:r w:rsidR="00900240" w:rsidRPr="00900240">
        <w:rPr>
          <w:bCs/>
          <w:lang w:val="en-US"/>
        </w:rPr>
        <w:t xml:space="preserve"> </w:t>
      </w:r>
      <w:r w:rsidR="00370BDA" w:rsidRPr="00C94943">
        <w:rPr>
          <w:bCs/>
        </w:rPr>
        <w:t>или</w:t>
      </w:r>
      <w:r w:rsidR="00900240" w:rsidRPr="00900240">
        <w:rPr>
          <w:bCs/>
          <w:lang w:val="en-US"/>
        </w:rPr>
        <w:t xml:space="preserve"> </w:t>
      </w:r>
      <w:r w:rsidR="00370BDA" w:rsidRPr="00C94943">
        <w:rPr>
          <w:bCs/>
        </w:rPr>
        <w:t>др</w:t>
      </w:r>
      <w:r w:rsidR="00370BDA" w:rsidRPr="00900240">
        <w:rPr>
          <w:bCs/>
          <w:lang w:val="en-US"/>
        </w:rPr>
        <w:t>.;</w:t>
      </w:r>
    </w:p>
    <w:p w14:paraId="244B27EF" w14:textId="77777777" w:rsidR="003C37A3" w:rsidRPr="00900240" w:rsidRDefault="003C37A3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14:paraId="7247BD02" w14:textId="77777777" w:rsidR="00370BDA" w:rsidRDefault="00370BDA" w:rsidP="00370BDA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452AF6FA" w14:textId="77777777" w:rsidR="00370BDA" w:rsidRPr="00225F3B" w:rsidRDefault="00605B6B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3" w:history="1">
        <w:r w:rsidR="00370BDA" w:rsidRPr="003D12C9">
          <w:rPr>
            <w:rStyle w:val="af"/>
            <w:bCs/>
          </w:rPr>
          <w:t>www.biblioclub.ru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ЭБС «Университетская библиотека онлайн»</w:t>
      </w:r>
    </w:p>
    <w:p w14:paraId="1C51BB66" w14:textId="77777777" w:rsidR="00370BDA" w:rsidRPr="00225F3B" w:rsidRDefault="00605B6B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4" w:history="1">
        <w:r w:rsidR="00370BDA" w:rsidRPr="003D12C9">
          <w:rPr>
            <w:rStyle w:val="af"/>
            <w:bCs/>
          </w:rPr>
          <w:t>www.elibrary.ru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Научная электронная библиотека</w:t>
      </w:r>
    </w:p>
    <w:p w14:paraId="068F0516" w14:textId="77777777" w:rsidR="00370BDA" w:rsidRPr="00225F3B" w:rsidRDefault="00605B6B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5" w:history="1">
        <w:r w:rsidR="00370BDA" w:rsidRPr="003D12C9">
          <w:rPr>
            <w:rStyle w:val="af"/>
            <w:bCs/>
          </w:rPr>
          <w:t>www.ebiblioteka.ru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 xml:space="preserve">Универсальные базы данных изданий </w:t>
      </w:r>
    </w:p>
    <w:p w14:paraId="37C2C5FB" w14:textId="77777777" w:rsidR="00370BDA" w:rsidRPr="00225F3B" w:rsidRDefault="00605B6B" w:rsidP="00370BDA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hyperlink r:id="rId36" w:history="1">
        <w:r w:rsidR="00370BDA" w:rsidRPr="003D12C9">
          <w:rPr>
            <w:rStyle w:val="af"/>
            <w:bCs/>
          </w:rPr>
          <w:t>http://window.edu.ru/</w:t>
        </w:r>
      </w:hyperlink>
      <w:r w:rsidR="00370BDA">
        <w:rPr>
          <w:bCs/>
        </w:rPr>
        <w:tab/>
      </w:r>
      <w:r w:rsidR="00370BDA">
        <w:rPr>
          <w:bCs/>
        </w:rPr>
        <w:tab/>
      </w:r>
      <w:r w:rsidR="00370BDA" w:rsidRPr="00225F3B">
        <w:rPr>
          <w:bCs/>
        </w:rPr>
        <w:t>Единое окно доступа к образовательным ресурсам</w:t>
      </w:r>
    </w:p>
    <w:p w14:paraId="4631EF5F" w14:textId="77777777" w:rsidR="00FF0E51" w:rsidRDefault="00FF0E51" w:rsidP="00820349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04B8EA67" w14:textId="77777777" w:rsidR="00063F4F" w:rsidRDefault="00063F4F" w:rsidP="009552B1">
      <w:pPr>
        <w:pStyle w:val="23"/>
        <w:spacing w:after="0" w:line="276" w:lineRule="auto"/>
        <w:ind w:left="0"/>
        <w:jc w:val="center"/>
        <w:rPr>
          <w:b/>
        </w:rPr>
      </w:pPr>
    </w:p>
    <w:p w14:paraId="4505318E" w14:textId="77777777" w:rsidR="00063F4F" w:rsidRDefault="00063F4F" w:rsidP="009552B1">
      <w:pPr>
        <w:pStyle w:val="23"/>
        <w:spacing w:after="0" w:line="276" w:lineRule="auto"/>
        <w:ind w:left="0"/>
        <w:jc w:val="center"/>
        <w:rPr>
          <w:b/>
        </w:rPr>
      </w:pPr>
    </w:p>
    <w:p w14:paraId="734B0101" w14:textId="77777777" w:rsidR="009552B1" w:rsidRDefault="009552B1" w:rsidP="009552B1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t>5</w:t>
      </w:r>
      <w:r w:rsidRPr="004F699D">
        <w:rPr>
          <w:b/>
        </w:rPr>
        <w:t>.</w:t>
      </w:r>
      <w:r w:rsidR="00900240">
        <w:rPr>
          <w:b/>
        </w:rPr>
        <w:t>4</w:t>
      </w:r>
      <w:r w:rsidRPr="004F699D">
        <w:rPr>
          <w:b/>
        </w:rPr>
        <w:t>. ПРОГРАММА ДИСЦИПЛИНЫ</w:t>
      </w:r>
    </w:p>
    <w:p w14:paraId="1F727D33" w14:textId="77777777" w:rsidR="009552B1" w:rsidRPr="004015B5" w:rsidRDefault="009552B1" w:rsidP="009552B1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4015B5">
        <w:rPr>
          <w:b/>
          <w:caps/>
        </w:rPr>
        <w:t>«</w:t>
      </w:r>
      <w:r>
        <w:rPr>
          <w:b/>
          <w:caps/>
        </w:rPr>
        <w:t>Мультимедиа</w:t>
      </w:r>
      <w:r w:rsidR="00AA34B8">
        <w:rPr>
          <w:b/>
          <w:caps/>
        </w:rPr>
        <w:t>-</w:t>
      </w:r>
      <w:r>
        <w:rPr>
          <w:b/>
          <w:caps/>
        </w:rPr>
        <w:t>технологии</w:t>
      </w:r>
      <w:r w:rsidRPr="004015B5">
        <w:rPr>
          <w:b/>
          <w:caps/>
        </w:rPr>
        <w:t>»</w:t>
      </w:r>
    </w:p>
    <w:p w14:paraId="0639CE7E" w14:textId="77777777" w:rsidR="00FF0E51" w:rsidRDefault="00FF0E51" w:rsidP="00820349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2B37DC1" w14:textId="77777777" w:rsidR="00FF0E51" w:rsidRPr="006B4E70" w:rsidRDefault="00FF0E51" w:rsidP="006F39D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6AEC47FA" w14:textId="77777777" w:rsidR="00651A1F" w:rsidRPr="001C39D4" w:rsidRDefault="00FF0E51" w:rsidP="006F39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Курс «Мультимедиа технологии», как и другие дисциплины модуля, служит </w:t>
      </w:r>
      <w:r w:rsidR="00651A1F">
        <w:t>с</w:t>
      </w:r>
      <w:r w:rsidR="00651A1F" w:rsidRPr="004A0665">
        <w:t>озда</w:t>
      </w:r>
      <w:r w:rsidR="00651A1F">
        <w:t>нию условий</w:t>
      </w:r>
      <w:r w:rsidR="00651A1F" w:rsidRPr="004A0665">
        <w:t xml:space="preserve"> для </w:t>
      </w:r>
      <w:r w:rsidR="00651A1F" w:rsidRPr="000E7D65">
        <w:t xml:space="preserve">приобретения студентами </w:t>
      </w:r>
      <w:r w:rsidR="00651A1F">
        <w:t>практических навыков эффективного применения</w:t>
      </w:r>
      <w:r w:rsidR="00651A1F" w:rsidRPr="001C39D4">
        <w:t xml:space="preserve"> различного типа информационных технологий в повседневном и профессиональном контексте</w:t>
      </w:r>
      <w:r w:rsidR="00651A1F">
        <w:t>.</w:t>
      </w:r>
    </w:p>
    <w:p w14:paraId="05922D32" w14:textId="77777777" w:rsidR="00651A1F" w:rsidRPr="00EE237A" w:rsidRDefault="00651A1F" w:rsidP="006F39D3">
      <w:pPr>
        <w:shd w:val="clear" w:color="auto" w:fill="FFFFFF"/>
        <w:spacing w:line="276" w:lineRule="auto"/>
        <w:ind w:firstLine="709"/>
        <w:jc w:val="both"/>
      </w:pPr>
    </w:p>
    <w:p w14:paraId="53DC95E1" w14:textId="77777777" w:rsidR="00FF0E51" w:rsidRPr="006B4E70" w:rsidRDefault="00FF0E51" w:rsidP="006F39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506EB3DA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«Мультимедиа технологии» относится к дисциплинам по выбору образовательного модуля «Информационные технологии». </w:t>
      </w:r>
    </w:p>
    <w:p w14:paraId="41F6873D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29AF0F38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3BE7ABF0" w14:textId="77777777" w:rsidR="00D73C0C" w:rsidRDefault="00D73C0C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1BBF2CD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625E696E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900240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651A1F">
        <w:t>–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="00900240">
        <w:t xml:space="preserve"> </w:t>
      </w:r>
      <w:r w:rsidRPr="009C693A">
        <w:t>метод</w:t>
      </w:r>
      <w:r>
        <w:t>ами</w:t>
      </w:r>
      <w:r w:rsidR="00900240">
        <w:t xml:space="preserve"> </w:t>
      </w:r>
      <w:r w:rsidRPr="00E36204">
        <w:t>и</w:t>
      </w:r>
      <w:r w:rsidR="00900240">
        <w:t xml:space="preserve"> </w:t>
      </w:r>
      <w:r>
        <w:t>инструментальными</w:t>
      </w:r>
      <w:r w:rsidRPr="00E36204">
        <w:t xml:space="preserve"> средств</w:t>
      </w:r>
      <w:r>
        <w:t>ами</w:t>
      </w:r>
      <w:r w:rsidR="00900240">
        <w:t xml:space="preserve"> </w:t>
      </w:r>
      <w:r>
        <w:t>обработки мультимедийной информации.</w:t>
      </w:r>
    </w:p>
    <w:p w14:paraId="5AFF7B53" w14:textId="77777777" w:rsidR="00FF0E51" w:rsidRPr="00362DFA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162AFB3E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14:paraId="09F53612" w14:textId="77777777" w:rsidR="00FF0E51" w:rsidRPr="00362DFA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14:paraId="1F27FB07" w14:textId="77777777" w:rsidR="00FF0E51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14:paraId="5BD5EEA5" w14:textId="77777777" w:rsidR="00A804DD" w:rsidRDefault="00A804DD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</w:p>
    <w:p w14:paraId="39310523" w14:textId="77777777" w:rsidR="00FF0E51" w:rsidRPr="006B4E70" w:rsidRDefault="00FF0E51" w:rsidP="0082034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820349" w:rsidRPr="00A51EE6" w14:paraId="0B6CB27B" w14:textId="77777777" w:rsidTr="009D1B54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ED759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83DAE" w14:textId="77777777" w:rsidR="00820349" w:rsidRPr="00A51EE6" w:rsidRDefault="00820349" w:rsidP="00970B3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33FEF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89A40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226EB4" w14:textId="77777777" w:rsidR="00E05B29" w:rsidRPr="00BC7CEC" w:rsidRDefault="00E05B29" w:rsidP="00E05B2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1BFDC6FC" w14:textId="77777777" w:rsidR="00820349" w:rsidRPr="00A51EE6" w:rsidRDefault="00E05B29" w:rsidP="00E05B29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BC7CE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771FC" w14:textId="77777777" w:rsidR="00820349" w:rsidRPr="00576170" w:rsidRDefault="00820349" w:rsidP="0082034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9D1B54" w:rsidRPr="00A51EE6" w14:paraId="7D58CEF5" w14:textId="77777777" w:rsidTr="009D1B54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7DBBE" w14:textId="77777777" w:rsidR="009D1B54" w:rsidRPr="00A51EE6" w:rsidRDefault="009D1B54" w:rsidP="0082034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5F7AB" w14:textId="77777777" w:rsidR="009D1B54" w:rsidRPr="000C0E31" w:rsidRDefault="009D1B54" w:rsidP="00970B35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B2752" w14:textId="77777777" w:rsidR="009D1B54" w:rsidRPr="00A51EE6" w:rsidRDefault="009D1B54" w:rsidP="00D73C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  <w:r>
              <w:t>-</w:t>
            </w:r>
            <w:r w:rsidR="00D73C0C">
              <w:t>4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06A94" w14:textId="77777777" w:rsidR="009D1B54" w:rsidRDefault="009D1B54" w:rsidP="00970B35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422577EC" w14:textId="77777777" w:rsidR="009D1B54" w:rsidRPr="00A51EE6" w:rsidRDefault="009D1B54" w:rsidP="00A804DD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>ами</w:t>
            </w:r>
            <w:r w:rsidR="00BC7CEC">
              <w:t xml:space="preserve"> </w:t>
            </w:r>
            <w:r>
              <w:t xml:space="preserve">обработки мультимедийной информации, оценки и эффективного использования готовых </w:t>
            </w:r>
            <w:r w:rsidRPr="00072D3C">
              <w:t>мультимедиа продуктов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766F81" w14:textId="77777777" w:rsidR="00D73C0C" w:rsidRPr="00EE06AE" w:rsidRDefault="00D73C0C" w:rsidP="00D73C0C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 xml:space="preserve">К.1.1. </w:t>
            </w:r>
          </w:p>
          <w:p w14:paraId="04A06861" w14:textId="77777777" w:rsidR="00D73C0C" w:rsidRPr="006832E9" w:rsidRDefault="00D73C0C" w:rsidP="00D73C0C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 xml:space="preserve">К.1.2. </w:t>
            </w:r>
          </w:p>
          <w:p w14:paraId="18D113C7" w14:textId="77777777" w:rsidR="00D73C0C" w:rsidRDefault="00D73C0C" w:rsidP="00D73C0C">
            <w:pPr>
              <w:jc w:val="both"/>
            </w:pPr>
            <w:r>
              <w:t>П</w:t>
            </w:r>
            <w:r w:rsidRPr="00120426">
              <w:t>К.1.3.</w:t>
            </w:r>
          </w:p>
          <w:p w14:paraId="27F07829" w14:textId="77777777" w:rsidR="009D1B54" w:rsidRPr="00DB597C" w:rsidRDefault="009D1B54" w:rsidP="00D73C0C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E7F95" w14:textId="77777777" w:rsidR="009D1B54" w:rsidRPr="00576170" w:rsidRDefault="009D1B54" w:rsidP="00970B35">
            <w:r w:rsidRPr="00576170">
              <w:t>Оценка про</w:t>
            </w:r>
            <w:r>
              <w:t>дуктов проектной деятельности</w:t>
            </w:r>
          </w:p>
          <w:p w14:paraId="2BB143EF" w14:textId="77777777" w:rsidR="009D1B54" w:rsidRPr="00576170" w:rsidRDefault="009D1B54" w:rsidP="00970B35">
            <w:r w:rsidRPr="00576170">
              <w:t>Критерии оценки выполнения лабораторных работ</w:t>
            </w:r>
          </w:p>
          <w:p w14:paraId="4A87E245" w14:textId="77777777" w:rsidR="009D1B54" w:rsidRPr="00576170" w:rsidRDefault="009D1B54" w:rsidP="00970B35">
            <w:r w:rsidRPr="00576170">
              <w:t>Творческое задание</w:t>
            </w:r>
          </w:p>
          <w:p w14:paraId="5A003E9E" w14:textId="77777777" w:rsidR="009D1B54" w:rsidRPr="00576170" w:rsidRDefault="009D1B54" w:rsidP="00970B35">
            <w:r w:rsidRPr="00576170">
              <w:t>Тесты в ЭОС</w:t>
            </w:r>
          </w:p>
          <w:p w14:paraId="566F0D29" w14:textId="77777777" w:rsidR="009D1B54" w:rsidRPr="00576170" w:rsidRDefault="009D1B54" w:rsidP="00970B35"/>
        </w:tc>
      </w:tr>
      <w:tr w:rsidR="009D1B54" w:rsidRPr="00A51EE6" w14:paraId="3FED8291" w14:textId="77777777" w:rsidTr="009D1B54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890E0" w14:textId="77777777" w:rsidR="009D1B54" w:rsidRPr="00A51EE6" w:rsidRDefault="009D1B54" w:rsidP="0082034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ОР.2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AD598" w14:textId="77777777" w:rsidR="009D1B54" w:rsidRDefault="009D1B54" w:rsidP="00970B35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14:paraId="56D0D121" w14:textId="77777777" w:rsidR="009D1B54" w:rsidRPr="000C0E31" w:rsidRDefault="009D1B54" w:rsidP="00970B35">
            <w:pPr>
              <w:tabs>
                <w:tab w:val="left" w:pos="318"/>
              </w:tabs>
              <w:ind w:left="34"/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3BF93" w14:textId="77777777" w:rsidR="009D1B54" w:rsidRPr="00A51EE6" w:rsidRDefault="009D1B54" w:rsidP="00D73C0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ОР.2-</w:t>
            </w:r>
            <w:r w:rsidR="00D73C0C">
              <w:t>4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9230C" w14:textId="77777777" w:rsidR="009D1B54" w:rsidRPr="00A51EE6" w:rsidRDefault="009D1B54" w:rsidP="00970B35">
            <w:pPr>
              <w:shd w:val="clear" w:color="auto" w:fill="FFFFFF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графической, звуковой, видео информацией в предметной информационной среде, информационной среде вуза, сети Интернет, также умения использования соответствующих инструментальных средств для формирования собственной информационной среды.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2697C" w14:textId="77777777" w:rsidR="00D73C0C" w:rsidRPr="00EE06AE" w:rsidRDefault="00D73C0C" w:rsidP="00D73C0C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</w:p>
          <w:p w14:paraId="61E5A9FD" w14:textId="77777777" w:rsidR="00D73C0C" w:rsidRPr="006832E9" w:rsidRDefault="00D73C0C" w:rsidP="00D73C0C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</w:p>
          <w:p w14:paraId="42B736FC" w14:textId="77777777" w:rsidR="00D73C0C" w:rsidRDefault="00D73C0C" w:rsidP="00D73C0C">
            <w:pPr>
              <w:jc w:val="both"/>
            </w:pPr>
            <w:r w:rsidRPr="00120426">
              <w:t>УК.1.3.</w:t>
            </w:r>
          </w:p>
          <w:p w14:paraId="09C546DB" w14:textId="77777777" w:rsidR="00BC7CEC" w:rsidRDefault="00BC7CEC" w:rsidP="00BC7CEC">
            <w:pPr>
              <w:autoSpaceDE w:val="0"/>
              <w:autoSpaceDN w:val="0"/>
              <w:adjustRightInd w:val="0"/>
            </w:pPr>
          </w:p>
          <w:p w14:paraId="703BE2D9" w14:textId="77777777" w:rsidR="009D1B54" w:rsidRPr="00DB597C" w:rsidRDefault="009D1B54" w:rsidP="009D1B54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7A8DE0" w14:textId="77777777" w:rsidR="009D1B54" w:rsidRPr="00576170" w:rsidRDefault="009D1B54" w:rsidP="002E57BC">
            <w:r w:rsidRPr="00576170">
              <w:t xml:space="preserve">Оценка проекта </w:t>
            </w:r>
          </w:p>
          <w:p w14:paraId="2CA1ABB5" w14:textId="77777777" w:rsidR="009D1B54" w:rsidRPr="00576170" w:rsidRDefault="009D1B54" w:rsidP="002E57BC">
            <w:r w:rsidRPr="00576170">
              <w:t>Критерии оценки выполнения лабораторных работ</w:t>
            </w:r>
          </w:p>
          <w:p w14:paraId="514516B8" w14:textId="77777777" w:rsidR="009D1B54" w:rsidRPr="00576170" w:rsidRDefault="009D1B54" w:rsidP="002E57BC">
            <w:r w:rsidRPr="00576170">
              <w:t>Творческое задание</w:t>
            </w:r>
          </w:p>
          <w:p w14:paraId="6285741F" w14:textId="77777777" w:rsidR="009D1B54" w:rsidRPr="00576170" w:rsidRDefault="009D1B54" w:rsidP="002E57BC">
            <w:r w:rsidRPr="00576170">
              <w:t>Тесты в ЭОС</w:t>
            </w:r>
          </w:p>
          <w:p w14:paraId="34C4BCF4" w14:textId="77777777" w:rsidR="009D1B54" w:rsidRPr="008B4E23" w:rsidRDefault="009D1B54" w:rsidP="00970B35"/>
          <w:p w14:paraId="7A91A17F" w14:textId="77777777" w:rsidR="009D1B54" w:rsidRPr="008B4E23" w:rsidRDefault="009D1B54" w:rsidP="00970B35">
            <w:pPr>
              <w:rPr>
                <w:i/>
              </w:rPr>
            </w:pPr>
          </w:p>
        </w:tc>
      </w:tr>
    </w:tbl>
    <w:p w14:paraId="15B6D137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2184EAF9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03370A95" w14:textId="77777777" w:rsidR="00FF0E51" w:rsidRPr="005529DD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14:paraId="3E4F27E6" w14:textId="77777777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19DAB7A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84DC0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5B94D8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тояте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A51EE6">
              <w:rPr>
                <w:rFonts w:ascii="Times New Roman CYR" w:hAnsi="Times New Roman CYR" w:cs="Times New Roman CYR"/>
              </w:rPr>
              <w:t>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69F0FF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20349" w:rsidRPr="00A51EE6" w14:paraId="102DB636" w14:textId="77777777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BA8468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69286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  <w:r w:rsidR="00BC7CEC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E00B8E" w14:textId="77777777" w:rsidR="00820349" w:rsidRDefault="00820349" w:rsidP="00970B35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14:paraId="2027F737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43CE66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C51FB98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14:paraId="136C959C" w14:textId="77777777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3EDBD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4475F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2EDF1" w14:textId="77777777" w:rsidR="00820349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Лаб.</w:t>
            </w:r>
          </w:p>
          <w:p w14:paraId="470EF5A4" w14:textId="77777777" w:rsidR="00820349" w:rsidRPr="00A51EE6" w:rsidRDefault="00820349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26C2C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C946D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6D52B" w14:textId="77777777" w:rsidR="00820349" w:rsidRPr="00A51EE6" w:rsidRDefault="00820349" w:rsidP="00970B35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14:paraId="2E65B78A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443FC" w14:textId="77777777" w:rsidR="00820349" w:rsidRPr="00A804DD" w:rsidRDefault="00820349" w:rsidP="008D624C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 w:rsidR="00BC7CEC"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0EADE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F3C0F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FFD7E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C8FC9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4D0A9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820349" w:rsidRPr="00A51EE6" w14:paraId="45F92E86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F024D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14:paraId="7F47FD4A" w14:textId="77777777" w:rsidR="00820349" w:rsidRPr="00A804DD" w:rsidRDefault="00820349" w:rsidP="00970B35">
            <w:pPr>
              <w:autoSpaceDE w:val="0"/>
              <w:autoSpaceDN w:val="0"/>
              <w:adjustRightInd w:val="0"/>
              <w:rPr>
                <w:bCs/>
              </w:rPr>
            </w:pPr>
            <w:r w:rsidRPr="00A804DD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CFE5E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700A3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F058A9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86375D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06E12B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820349" w:rsidRPr="00A51EE6" w14:paraId="002D0E20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AA6EC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24FDA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E26CD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4360AF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10E16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64D37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820349" w:rsidRPr="00A51EE6" w14:paraId="3B409240" w14:textId="77777777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39E9E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8E7B1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D66CA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AD2608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98C1CB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F6E21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820349" w:rsidRPr="00A51EE6" w14:paraId="602E91A0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765CF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997C1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FB3FD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B8A177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720AE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D93DE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820349" w:rsidRPr="00A51EE6" w14:paraId="62FEF892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58921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AA74F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13FF8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EFBE66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681676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328AAE" w14:textId="77777777" w:rsidR="00820349" w:rsidRPr="008E0024" w:rsidRDefault="0082034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820349" w:rsidRPr="00A51EE6" w14:paraId="53A88749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2DE31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2DFE2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3B207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1709C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8A081D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5E255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820349" w:rsidRPr="00A51EE6" w14:paraId="13CB63D1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AD308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</w:t>
            </w:r>
          </w:p>
          <w:p w14:paraId="4E5E8417" w14:textId="77777777" w:rsidR="00820349" w:rsidRPr="00A804DD" w:rsidRDefault="00820349" w:rsidP="00970B35">
            <w:pPr>
              <w:autoSpaceDE w:val="0"/>
              <w:autoSpaceDN w:val="0"/>
              <w:adjustRightInd w:val="0"/>
            </w:pPr>
            <w:r w:rsidRPr="00A804DD">
              <w:t>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E4A50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59E61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9B55F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BFD7F2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C6855" w14:textId="77777777" w:rsidR="00820349" w:rsidRPr="00A804DD" w:rsidRDefault="00820349" w:rsidP="00970B35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820349" w:rsidRPr="00A51EE6" w14:paraId="06A480A5" w14:textId="77777777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101B8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BE3E9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3230F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34BFE1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1F4E0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C22EB" w14:textId="77777777" w:rsidR="00820349" w:rsidRPr="00A804DD" w:rsidRDefault="00820349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14:paraId="6FE7E34D" w14:textId="77777777" w:rsidR="00820349" w:rsidRDefault="00820349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2E07E501" w14:textId="77777777" w:rsidR="00FF0E51" w:rsidRPr="00580390" w:rsidRDefault="00FF0E51" w:rsidP="006F39D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7FE91DB8" w14:textId="77777777" w:rsidR="00FF0E51" w:rsidRDefault="00FF0E51" w:rsidP="006F39D3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2D260B30" w14:textId="77777777" w:rsidR="00FF0E51" w:rsidRDefault="00FF0E51" w:rsidP="006F39D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27880748" w14:textId="77777777" w:rsidR="00FF0E51" w:rsidRDefault="00FF0E51" w:rsidP="006F39D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288C1CA4" w14:textId="77777777" w:rsidR="00FF0E51" w:rsidRDefault="00FF0E51" w:rsidP="00FF0E51">
      <w:pPr>
        <w:rPr>
          <w:b/>
          <w:bCs/>
        </w:rPr>
      </w:pPr>
    </w:p>
    <w:p w14:paraId="22337DFF" w14:textId="77777777" w:rsidR="006F39D3" w:rsidRDefault="006F39D3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2C755EE1" w14:textId="77777777" w:rsidR="006F39D3" w:rsidRDefault="006F39D3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2DC59CE7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820349" w:rsidRPr="00A51EE6" w14:paraId="0243CEE0" w14:textId="77777777" w:rsidTr="00820349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121287B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1AB300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51E94E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703B29" w14:textId="77777777" w:rsidR="00820349" w:rsidRPr="00BD2A3C" w:rsidRDefault="00820349" w:rsidP="008203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9A8E54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14:paraId="7052FEDC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082FAA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4195C68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14:paraId="1BFADED8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0349" w:rsidRPr="00A51EE6" w14:paraId="10768285" w14:textId="77777777" w:rsidTr="00820349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E642902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86366D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2D861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3C07A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BEDD8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07C64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55E0EB28" w14:textId="77777777" w:rsidR="00820349" w:rsidRPr="008B4E23" w:rsidRDefault="00820349" w:rsidP="008203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Мини-маль</w:t>
            </w:r>
            <w:r w:rsidRPr="008B4E23">
              <w:rPr>
                <w:sz w:val="20"/>
                <w:szCs w:val="20"/>
                <w:lang w:val="en-US"/>
              </w:rPr>
              <w:br/>
            </w:r>
            <w:r w:rsidRPr="008B4E23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0AA4DC6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Максималь</w:t>
            </w:r>
            <w:r w:rsidRPr="008B4E23">
              <w:rPr>
                <w:sz w:val="20"/>
                <w:szCs w:val="20"/>
              </w:rPr>
              <w:br/>
              <w:t>ный</w:t>
            </w:r>
          </w:p>
        </w:tc>
      </w:tr>
      <w:tr w:rsidR="00FF0E51" w:rsidRPr="00A51EE6" w14:paraId="3C9D20FB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79D6C6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313515" w14:textId="77777777" w:rsidR="00FF0E51" w:rsidRPr="008B4E23" w:rsidRDefault="00FF0E51" w:rsidP="00970B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1. Аппаратные и программные средства</w:t>
            </w:r>
          </w:p>
          <w:p w14:paraId="18CE4797" w14:textId="77777777" w:rsidR="00FF0E51" w:rsidRPr="008B4E23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мультимедиа</w:t>
            </w:r>
          </w:p>
        </w:tc>
      </w:tr>
      <w:tr w:rsidR="00820349" w:rsidRPr="00A51EE6" w14:paraId="6D1A95A6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070EB4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CC0134" w14:textId="77777777" w:rsidR="00820349" w:rsidRPr="002E57BC" w:rsidRDefault="00820349" w:rsidP="0082034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 w:rsidR="00D73C0C">
              <w:rPr>
                <w:sz w:val="20"/>
                <w:szCs w:val="20"/>
              </w:rPr>
              <w:t>4</w:t>
            </w:r>
            <w:r w:rsidRPr="002E57BC">
              <w:rPr>
                <w:sz w:val="20"/>
                <w:szCs w:val="20"/>
              </w:rPr>
              <w:t>-1</w:t>
            </w:r>
          </w:p>
          <w:p w14:paraId="5D5724CB" w14:textId="77777777" w:rsidR="00820349" w:rsidRPr="00990032" w:rsidRDefault="00820349" w:rsidP="00D73C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 w:rsidR="00D73C0C">
              <w:rPr>
                <w:sz w:val="20"/>
                <w:szCs w:val="20"/>
              </w:rPr>
              <w:t>4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B7827" w14:textId="77777777" w:rsidR="00820349" w:rsidRPr="00BD2A3C" w:rsidRDefault="00820349" w:rsidP="0098681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D6C66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46530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4ABE01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67DE7E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18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CF4F1B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24</w:t>
            </w:r>
          </w:p>
        </w:tc>
      </w:tr>
      <w:tr w:rsidR="00820349" w:rsidRPr="00A51EE6" w14:paraId="3C26D490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BEF27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94269BD" w14:textId="77777777" w:rsidR="00820349" w:rsidRPr="00820349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F1E79" w14:textId="77777777" w:rsidR="00820349" w:rsidRPr="00ED3B7A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3B7A">
              <w:rPr>
                <w:sz w:val="20"/>
                <w:szCs w:val="20"/>
              </w:rPr>
              <w:t>Выполнение творческого задания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0E53E" w14:textId="77777777" w:rsidR="00820349" w:rsidRPr="008B4E23" w:rsidRDefault="00820349" w:rsidP="009D1B5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875AD6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9-16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B47904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936DE9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9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EC6D38" w14:textId="77777777" w:rsidR="00820349" w:rsidRPr="008B4E23" w:rsidRDefault="00820349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16</w:t>
            </w:r>
          </w:p>
        </w:tc>
      </w:tr>
      <w:tr w:rsidR="00820349" w:rsidRPr="00A51EE6" w14:paraId="4F1159FC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B55C46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1B99B" w14:textId="77777777" w:rsidR="00820349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A306B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07327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E89CA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08F66F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E2B0F4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8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AB560F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12</w:t>
            </w:r>
          </w:p>
        </w:tc>
      </w:tr>
      <w:tr w:rsidR="00FF0E51" w:rsidRPr="00A51EE6" w14:paraId="4E6F0758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B5FEE6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009C0A" w14:textId="77777777" w:rsidR="00FF0E51" w:rsidRPr="008B4E23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 w:rsidR="00820349" w:rsidRPr="00A51EE6" w14:paraId="7D3A159E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79A166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318526" w14:textId="77777777" w:rsidR="00820349" w:rsidRPr="002E57BC" w:rsidRDefault="00820349" w:rsidP="009868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 w:rsidR="00D73C0C">
              <w:rPr>
                <w:sz w:val="20"/>
                <w:szCs w:val="20"/>
              </w:rPr>
              <w:t>4</w:t>
            </w:r>
            <w:r w:rsidRPr="002E57BC">
              <w:rPr>
                <w:sz w:val="20"/>
                <w:szCs w:val="20"/>
              </w:rPr>
              <w:t>-1</w:t>
            </w:r>
          </w:p>
          <w:p w14:paraId="1BCDB409" w14:textId="77777777" w:rsidR="00820349" w:rsidRPr="00990032" w:rsidRDefault="00820349" w:rsidP="00D73C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 w:rsidR="00D73C0C">
              <w:rPr>
                <w:sz w:val="20"/>
                <w:szCs w:val="20"/>
              </w:rPr>
              <w:t>4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07DB5" w14:textId="77777777" w:rsidR="00820349" w:rsidRPr="00BD2A3C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95E87"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636AB0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Оценка проекта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00A4EC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3DA68" w14:textId="77777777" w:rsidR="00820349" w:rsidRPr="008B4E23" w:rsidRDefault="006F39D3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9EBE77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FDD0A5" w14:textId="77777777" w:rsidR="00820349" w:rsidRPr="008B4E23" w:rsidRDefault="00820349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18</w:t>
            </w:r>
          </w:p>
        </w:tc>
      </w:tr>
      <w:tr w:rsidR="00BF7D06" w:rsidRPr="00A51EE6" w14:paraId="12224468" w14:textId="77777777" w:rsidTr="00820349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5C39C5" w14:textId="77777777" w:rsidR="00BF7D06" w:rsidRPr="00BD2A3C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11FA5" w14:textId="77777777" w:rsidR="00BF7D06" w:rsidRPr="002E57BC" w:rsidRDefault="00BF7D06" w:rsidP="009868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C7D80E" w14:textId="77777777" w:rsidR="00BF7D06" w:rsidRPr="00495E87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86621" w14:textId="77777777" w:rsidR="00BF7D06" w:rsidRPr="008B4E23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32E00C" w14:textId="77777777" w:rsidR="00BF7D06" w:rsidRPr="008B4E23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CA00F4" w14:textId="77777777" w:rsidR="00BF7D06" w:rsidRPr="008B4E23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936D40" w14:textId="77777777" w:rsidR="00BF7D06" w:rsidRPr="008B4E23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D31D92" w14:textId="77777777" w:rsidR="00BF7D06" w:rsidRPr="008B4E23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820349" w:rsidRPr="00A51EE6" w14:paraId="73EC3886" w14:textId="77777777" w:rsidTr="008B4E2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A6FF81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A4DAC4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69886B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A3240B" w14:textId="77777777" w:rsidR="00FF0E51" w:rsidRPr="00BD2A3C" w:rsidRDefault="00FF0E51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ABC86" w14:textId="77777777" w:rsidR="00FF0E51" w:rsidRPr="00BD2A3C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F2431" w14:textId="77777777" w:rsidR="00FF0E51" w:rsidRPr="00CB3648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48416CE2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10FAEBDA" w14:textId="77777777" w:rsidR="00D73C0C" w:rsidRDefault="00D73C0C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0536C432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14:paraId="211155E8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31197169" w14:textId="77777777" w:rsidR="00F6330A" w:rsidRDefault="00F6330A" w:rsidP="00F63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14:paraId="3820919A" w14:textId="77777777" w:rsidR="00F6330A" w:rsidRDefault="00605B6B" w:rsidP="00F63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37" w:history="1">
        <w:r w:rsidR="00F6330A" w:rsidRPr="000C6DF3">
          <w:t>https://biblioclub.ru/index.php?page=book_red&amp;id=436329</w:t>
        </w:r>
      </w:hyperlink>
    </w:p>
    <w:p w14:paraId="547E8D39" w14:textId="77777777" w:rsidR="00F6330A" w:rsidRPr="00E172CD" w:rsidRDefault="00F6330A" w:rsidP="00F6330A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15FC9A1A" w14:textId="77777777" w:rsidR="00F6330A" w:rsidRPr="00E172CD" w:rsidRDefault="00F6330A" w:rsidP="00F6330A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14:paraId="16B09B7C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104994D4" w14:textId="77777777" w:rsidR="00F6330A" w:rsidRDefault="00F6330A" w:rsidP="00F6330A">
      <w:pPr>
        <w:pStyle w:val="af7"/>
      </w:pPr>
      <w:r>
        <w:t xml:space="preserve">1. </w:t>
      </w:r>
      <w:r w:rsidRPr="00AF340E">
        <w:t xml:space="preserve">Бахтиярова Л.Н. Работа в среде AdobePhotoshop CS: Учебное пособие.  </w:t>
      </w:r>
      <w:r>
        <w:t xml:space="preserve">– </w:t>
      </w:r>
      <w:r w:rsidRPr="00AF340E">
        <w:t xml:space="preserve">Н.Новгород: </w:t>
      </w:r>
      <w:r>
        <w:t>Н</w:t>
      </w:r>
      <w:r w:rsidRPr="00AF340E">
        <w:t>ГПУ, 20</w:t>
      </w:r>
      <w:r>
        <w:t>13</w:t>
      </w:r>
      <w:r w:rsidRPr="00AF340E">
        <w:t xml:space="preserve">. </w:t>
      </w:r>
      <w:r>
        <w:t xml:space="preserve"> </w:t>
      </w:r>
      <w:r w:rsidRPr="00AF340E">
        <w:t>96 с.</w:t>
      </w:r>
    </w:p>
    <w:p w14:paraId="71DF4601" w14:textId="77777777" w:rsidR="00EB6C19" w:rsidRPr="000D5143" w:rsidRDefault="00F6330A" w:rsidP="00EB6C19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r w:rsidR="00EB6C19" w:rsidRPr="000D5143">
        <w:t>Катунин Г.П. Создание мультимедийных презентаций: учебное пособие</w:t>
      </w:r>
      <w:r w:rsidR="00EB6C19">
        <w:t>.</w:t>
      </w:r>
      <w:r w:rsidR="00EB6C19" w:rsidRPr="000D5143">
        <w:t xml:space="preserve"> Новосибирск : Сибирский государственный университет телекоммуникаций и информатики, 2012. 221 с. </w:t>
      </w:r>
      <w:hyperlink r:id="rId38" w:history="1">
        <w:r w:rsidR="00EB6C19" w:rsidRPr="000D5143">
          <w:t>http://biblioclub.ru/index.php?page=book&amp;id=431524</w:t>
        </w:r>
      </w:hyperlink>
    </w:p>
    <w:p w14:paraId="1D8D8F06" w14:textId="77777777" w:rsidR="00EB6C19" w:rsidRDefault="00EB6C19" w:rsidP="00EB6C19">
      <w:pPr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  <w:hyperlink r:id="rId39" w:history="1">
        <w:r w:rsidRPr="00024379">
          <w:rPr>
            <w:rStyle w:val="af"/>
          </w:rPr>
          <w:t>https://biblioclub.ru/index.php?page=book_view_red&amp;book_id=429292</w:t>
        </w:r>
      </w:hyperlink>
    </w:p>
    <w:p w14:paraId="5AB499FE" w14:textId="77777777" w:rsidR="00F6330A" w:rsidRDefault="00EB6C19" w:rsidP="00F6330A">
      <w:pPr>
        <w:spacing w:line="276" w:lineRule="auto"/>
        <w:ind w:firstLine="709"/>
        <w:jc w:val="both"/>
      </w:pPr>
      <w:r>
        <w:t>4.</w:t>
      </w:r>
      <w:r w:rsidR="00F6330A">
        <w:t xml:space="preserve">Нужнов Е.В. </w:t>
      </w:r>
      <w:r w:rsidR="00F6330A" w:rsidRPr="001D220F">
        <w:t>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</w:t>
      </w:r>
      <w:r w:rsidR="00F6330A">
        <w:t xml:space="preserve">. Таганрог: Из-во Южного федерального университета.2016. 180 с. </w:t>
      </w:r>
      <w:r w:rsidR="00F6330A" w:rsidRPr="001D220F">
        <w:t>https://biblioclub.ru/index.php?page=book_view_red&amp;book_id=493255</w:t>
      </w:r>
    </w:p>
    <w:p w14:paraId="5D8483AE" w14:textId="77777777" w:rsidR="00EB6C19" w:rsidRDefault="00EB6C19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3FBCA552" w14:textId="77777777" w:rsidR="00EB6C19" w:rsidRDefault="00EB6C19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431EFEF9" w14:textId="77777777" w:rsidR="00EB6C19" w:rsidRDefault="00EB6C19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17287B8A" w14:textId="77777777" w:rsidR="00EB6C19" w:rsidRDefault="00EB6C19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14:paraId="071811E3" w14:textId="77777777" w:rsidR="00FF0E51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4172E025" w14:textId="77777777" w:rsidR="00FF0E51" w:rsidRPr="00E05B29" w:rsidRDefault="00FF0E51" w:rsidP="00986813">
      <w:pPr>
        <w:pStyle w:val="1"/>
        <w:tabs>
          <w:tab w:val="left" w:pos="0"/>
        </w:tabs>
        <w:spacing w:line="276" w:lineRule="auto"/>
        <w:rPr>
          <w:sz w:val="24"/>
          <w:lang w:val="en-US"/>
        </w:rPr>
      </w:pPr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="00E05B29" w:rsidRPr="00E05B29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="00E05B29" w:rsidRPr="00E05B29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="00E05B29" w:rsidRPr="00E05B29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="00E05B29" w:rsidRPr="00E05B29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="00E05B29" w:rsidRPr="00E05B29">
        <w:rPr>
          <w:sz w:val="24"/>
          <w:lang w:val="en-US"/>
        </w:rPr>
        <w:t xml:space="preserve"> </w:t>
      </w:r>
      <w:r w:rsidR="009113D1">
        <w:rPr>
          <w:sz w:val="24"/>
        </w:rPr>
        <w:t>приложении</w:t>
      </w:r>
      <w:r w:rsidR="00E05B29" w:rsidRPr="00E05B29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="00F6330A" w:rsidRPr="00F6330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="00E05B29" w:rsidRPr="00E05B29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</w:t>
      </w:r>
      <w:r w:rsidR="00E05B29" w:rsidRPr="00E05B29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Point</w:t>
      </w:r>
      <w:r w:rsidRPr="00E05B29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E05B29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E05B29">
        <w:rPr>
          <w:lang w:val="en-US"/>
        </w:rPr>
        <w:t>.</w:t>
      </w:r>
      <w:r w:rsidRPr="00E05B29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E05B29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E05B29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E05B29">
        <w:rPr>
          <w:sz w:val="24"/>
          <w:lang w:val="en-US"/>
        </w:rPr>
        <w:t xml:space="preserve">, 2013. </w:t>
      </w:r>
    </w:p>
    <w:p w14:paraId="6F0DCB7F" w14:textId="77777777" w:rsidR="00FF0E51" w:rsidRPr="00415C7C" w:rsidRDefault="00FF0E51" w:rsidP="00986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7F44C217" w14:textId="77777777" w:rsidR="00F6330A" w:rsidRPr="004A2649" w:rsidRDefault="00F6330A" w:rsidP="00F6330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 xml:space="preserve">Национальный открытый университет Интуит </w:t>
      </w:r>
      <w:hyperlink r:id="rId40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0BD6EF69" w14:textId="77777777" w:rsidR="00F6330A" w:rsidRDefault="00F6330A" w:rsidP="00F6330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2" w:name="keyword1"/>
      <w:bookmarkEnd w:id="2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3" w:name="keyword2"/>
      <w:bookmarkEnd w:id="3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41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14:paraId="4FAB36C8" w14:textId="77777777" w:rsidR="008D624C" w:rsidRDefault="00F6330A" w:rsidP="00F6330A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>
        <w:t>3.</w:t>
      </w:r>
      <w:r w:rsidRPr="0071660E">
        <w:t>Обучающие материалы по сервисам Веб 2.0 https://sites.google.com/site/proektmk2</w:t>
      </w:r>
      <w:r w:rsidR="008D624C">
        <w:t xml:space="preserve">. </w:t>
      </w:r>
    </w:p>
    <w:p w14:paraId="766173DD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13A6E3FE" w14:textId="77777777" w:rsidR="00FF0E51" w:rsidRPr="00CD37D9" w:rsidRDefault="00FF0E51" w:rsidP="00986813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048540BF" w14:textId="77777777" w:rsidR="00FF0E51" w:rsidRPr="00415C7C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7119F14" w14:textId="77777777"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4A1084E0" w14:textId="77777777" w:rsidR="00FF0E51" w:rsidRPr="00C94943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6C67192" w14:textId="77777777"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5FFD2F8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324D4159" w14:textId="77777777" w:rsidR="00E05B29" w:rsidRPr="00256C0B" w:rsidRDefault="00E05B29" w:rsidP="00E05B29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256C0B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256C0B">
        <w:rPr>
          <w:bCs/>
        </w:rPr>
        <w:t xml:space="preserve"> 2013;</w:t>
      </w:r>
    </w:p>
    <w:p w14:paraId="58D0B139" w14:textId="77777777" w:rsidR="00FF0E51" w:rsidRPr="00256C0B" w:rsidRDefault="00D17559" w:rsidP="0098681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</w:t>
      </w:r>
      <w:r w:rsidR="00FF0E51" w:rsidRPr="00460E75">
        <w:rPr>
          <w:bCs/>
        </w:rPr>
        <w:t>рафический</w:t>
      </w:r>
      <w:r w:rsidR="00E05B29" w:rsidRPr="00256C0B">
        <w:rPr>
          <w:bCs/>
        </w:rPr>
        <w:t xml:space="preserve"> </w:t>
      </w:r>
      <w:r w:rsidR="00FF0E51" w:rsidRPr="00460E75">
        <w:rPr>
          <w:bCs/>
        </w:rPr>
        <w:t>редактор</w:t>
      </w:r>
      <w:r w:rsidR="00E05B29" w:rsidRPr="00256C0B">
        <w:rPr>
          <w:bCs/>
        </w:rPr>
        <w:t xml:space="preserve"> </w:t>
      </w:r>
      <w:r w:rsidR="006C01F2">
        <w:rPr>
          <w:bCs/>
          <w:lang w:val="en-US"/>
        </w:rPr>
        <w:t>G</w:t>
      </w:r>
      <w:r w:rsidR="00BF7D06">
        <w:rPr>
          <w:bCs/>
          <w:lang w:val="en-US"/>
        </w:rPr>
        <w:t>imp</w:t>
      </w:r>
      <w:r w:rsidR="00FF0E51" w:rsidRPr="00256C0B">
        <w:rPr>
          <w:bCs/>
        </w:rPr>
        <w:t>;</w:t>
      </w:r>
    </w:p>
    <w:p w14:paraId="592BB2E5" w14:textId="77777777" w:rsidR="00FF0E51" w:rsidRPr="00844FEF" w:rsidRDefault="00FF0E51" w:rsidP="00986813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браузеры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844FEF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844FEF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844FEF">
        <w:rPr>
          <w:bCs/>
        </w:rPr>
        <w:t xml:space="preserve">  </w:t>
      </w:r>
      <w:r w:rsidRPr="00C94943">
        <w:rPr>
          <w:bCs/>
        </w:rPr>
        <w:t>или</w:t>
      </w:r>
      <w:r w:rsidR="00E05B29" w:rsidRPr="00844FEF">
        <w:rPr>
          <w:bCs/>
        </w:rPr>
        <w:t xml:space="preserve"> </w:t>
      </w:r>
      <w:r w:rsidRPr="00C94943">
        <w:rPr>
          <w:bCs/>
        </w:rPr>
        <w:t>др</w:t>
      </w:r>
      <w:r w:rsidR="003C37A3" w:rsidRPr="00844FEF">
        <w:rPr>
          <w:bCs/>
        </w:rPr>
        <w:t>.</w:t>
      </w:r>
    </w:p>
    <w:p w14:paraId="7C7AD733" w14:textId="77777777" w:rsidR="00FF0E51" w:rsidRDefault="00FF0E51" w:rsidP="00E05B29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0F9EC1D5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587EB70F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10419A83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3FD141D2" w14:textId="77777777" w:rsidR="00FF0E51" w:rsidRPr="00225F3B" w:rsidRDefault="00FF0E51" w:rsidP="00986813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59D6F1E6" w14:textId="77777777" w:rsidR="00E05B29" w:rsidRDefault="00E05B29" w:rsidP="003D7038">
      <w:pPr>
        <w:jc w:val="center"/>
        <w:rPr>
          <w:b/>
        </w:rPr>
      </w:pPr>
    </w:p>
    <w:p w14:paraId="260AF1E1" w14:textId="77777777" w:rsidR="00FF0E51" w:rsidRDefault="00FF0E51" w:rsidP="003D7038">
      <w:pPr>
        <w:jc w:val="center"/>
        <w:rPr>
          <w:b/>
        </w:rPr>
      </w:pPr>
      <w:r>
        <w:rPr>
          <w:b/>
        </w:rPr>
        <w:t>5.</w:t>
      </w:r>
      <w:r w:rsidR="00D73C0C">
        <w:rPr>
          <w:b/>
        </w:rPr>
        <w:t>5</w:t>
      </w:r>
      <w:r w:rsidRPr="004F699D">
        <w:rPr>
          <w:b/>
        </w:rPr>
        <w:t>. ПРОГРАММА ДИСЦИПЛИНЫ</w:t>
      </w:r>
    </w:p>
    <w:p w14:paraId="0CEDF8BE" w14:textId="77777777" w:rsidR="00FF0E51" w:rsidRPr="00126CEF" w:rsidRDefault="00FF0E51" w:rsidP="00FF0E51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«Интернет</w:t>
      </w:r>
      <w:r w:rsidR="00D73C0C">
        <w:rPr>
          <w:rFonts w:ascii="Times New Roman CYR" w:hAnsi="Times New Roman CYR" w:cs="Times New Roman CYR"/>
          <w:b/>
          <w:bCs/>
          <w:caps/>
        </w:rPr>
        <w:t>-</w:t>
      </w:r>
      <w:r w:rsidRPr="00863819">
        <w:rPr>
          <w:rFonts w:ascii="Times New Roman CYR" w:hAnsi="Times New Roman CYR" w:cs="Times New Roman CYR"/>
          <w:b/>
          <w:bCs/>
          <w:caps/>
        </w:rPr>
        <w:t>технологии</w:t>
      </w:r>
      <w:r w:rsidRPr="00863819">
        <w:rPr>
          <w:b/>
          <w:bCs/>
          <w:caps/>
        </w:rPr>
        <w:t>»</w:t>
      </w:r>
    </w:p>
    <w:p w14:paraId="206C46C0" w14:textId="77777777" w:rsidR="00FF0E51" w:rsidRPr="006B4E70" w:rsidRDefault="00FF0E51" w:rsidP="0098681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74E2F04A" w14:textId="77777777" w:rsidR="009D1B54" w:rsidRPr="001C39D4" w:rsidRDefault="00FF0E51" w:rsidP="009D1B5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C04590">
        <w:t>Курс «Интернет</w:t>
      </w:r>
      <w:r w:rsidR="00D73C0C">
        <w:t>-</w:t>
      </w:r>
      <w:r>
        <w:t xml:space="preserve">технологии», как и другие дисциплины модуля, служит </w:t>
      </w:r>
      <w:r w:rsidR="009D1B54">
        <w:t>с</w:t>
      </w:r>
      <w:r w:rsidR="009D1B54" w:rsidRPr="004A0665">
        <w:t>озда</w:t>
      </w:r>
      <w:r w:rsidR="009D1B54">
        <w:t>нию условий</w:t>
      </w:r>
      <w:r w:rsidR="009D1B54" w:rsidRPr="004A0665">
        <w:t xml:space="preserve"> для </w:t>
      </w:r>
      <w:r w:rsidR="009D1B54" w:rsidRPr="000E7D65">
        <w:t xml:space="preserve">приобретения студентами </w:t>
      </w:r>
      <w:r w:rsidR="009D1B54">
        <w:t>практических навыков эффективного применения</w:t>
      </w:r>
      <w:r w:rsidR="009D1B54" w:rsidRPr="001C39D4">
        <w:t xml:space="preserve"> различного типа информационных технологий в повседневном и профессиональном контексте</w:t>
      </w:r>
      <w:r w:rsidR="009D1B54">
        <w:t>.</w:t>
      </w:r>
    </w:p>
    <w:p w14:paraId="41293E18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663FF842" w14:textId="77777777" w:rsidR="00FF0E51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Курс «Интернет</w:t>
      </w:r>
      <w:r w:rsidR="00D73C0C">
        <w:t>-</w:t>
      </w:r>
      <w:r>
        <w:t xml:space="preserve">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3F23D824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lastRenderedPageBreak/>
        <w:t xml:space="preserve"> Количество контактных часов –  36 ак .час; самостоятельная работа студента – 36 ак. час.</w:t>
      </w:r>
    </w:p>
    <w:p w14:paraId="5D27A096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4488D95" w14:textId="77777777" w:rsidR="00FF0E51" w:rsidRPr="00C0459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E05B29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rPr>
          <w:spacing w:val="3"/>
        </w:rPr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7E6C66F7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FB709C5" w14:textId="77777777" w:rsidR="00FF0E51" w:rsidRDefault="00FF0E51" w:rsidP="00986813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E05B2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14:paraId="4BFE7DBE" w14:textId="77777777" w:rsidR="00FF0E51" w:rsidRDefault="00FF0E51" w:rsidP="00986813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EB6C19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14:paraId="7D2ABE2F" w14:textId="77777777" w:rsidR="00FF0E51" w:rsidRDefault="00FF0E51" w:rsidP="00986813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14:paraId="6BCEFAF2" w14:textId="77777777" w:rsidR="003D5A55" w:rsidRDefault="003D5A55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E7E0913" w14:textId="77777777" w:rsidR="00FF0E51" w:rsidRPr="006B4E7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986813" w:rsidRPr="00A51EE6" w14:paraId="3EEEBA4F" w14:textId="77777777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F2526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E05B29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0F766" w14:textId="77777777" w:rsidR="00986813" w:rsidRPr="00A51EE6" w:rsidRDefault="00986813" w:rsidP="00970B3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FE0AB" w14:textId="77777777" w:rsidR="00986813" w:rsidRPr="00A51EE6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AC714" w14:textId="77777777" w:rsidR="00986813" w:rsidRPr="00A51EE6" w:rsidRDefault="00986813" w:rsidP="00970B3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2424A2" w14:textId="77777777" w:rsidR="00986813" w:rsidRPr="00A51EE6" w:rsidRDefault="00986813" w:rsidP="00F63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F6330A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9E1094" w14:textId="77777777" w:rsidR="00986813" w:rsidRPr="00A51EE6" w:rsidRDefault="00986813" w:rsidP="0098681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D73C0C" w:rsidRPr="00A51EE6" w14:paraId="1BC4D6D3" w14:textId="77777777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E398B" w14:textId="77777777" w:rsidR="00D73C0C" w:rsidRPr="00A51EE6" w:rsidRDefault="00D73C0C" w:rsidP="0098681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Pr="002B7E6A">
              <w:t>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28954" w14:textId="77777777" w:rsidR="00D73C0C" w:rsidRPr="000C0E31" w:rsidRDefault="00D73C0C" w:rsidP="00970B35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B0A59" w14:textId="77777777" w:rsidR="00D73C0C" w:rsidRDefault="00D73C0C" w:rsidP="00D73C0C">
            <w:pPr>
              <w:tabs>
                <w:tab w:val="center" w:pos="4677"/>
                <w:tab w:val="right" w:pos="9355"/>
              </w:tabs>
              <w:ind w:left="34"/>
            </w:pPr>
            <w:r>
              <w:t>ОР.</w:t>
            </w:r>
            <w:r w:rsidRPr="002B7E6A">
              <w:t>1</w:t>
            </w:r>
            <w:r>
              <w:t>-5-1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8BFF7" w14:textId="77777777" w:rsidR="00D73C0C" w:rsidRDefault="00D73C0C" w:rsidP="00970B35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58F93315" w14:textId="77777777" w:rsidR="00D73C0C" w:rsidRDefault="00D73C0C" w:rsidP="00970B35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14:paraId="6B2989FD" w14:textId="77777777" w:rsidR="00D73C0C" w:rsidRPr="00A51EE6" w:rsidRDefault="00D73C0C" w:rsidP="00970B35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9F9530" w14:textId="77777777" w:rsidR="00D73C0C" w:rsidRPr="00EE06AE" w:rsidRDefault="00D73C0C" w:rsidP="00441B87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 xml:space="preserve">К.1.1. </w:t>
            </w:r>
          </w:p>
          <w:p w14:paraId="0C2B2A08" w14:textId="77777777" w:rsidR="00D73C0C" w:rsidRPr="006832E9" w:rsidRDefault="00D73C0C" w:rsidP="00441B87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 xml:space="preserve">К.1.2. </w:t>
            </w:r>
          </w:p>
          <w:p w14:paraId="6EF83558" w14:textId="77777777" w:rsidR="00D73C0C" w:rsidRDefault="00D73C0C" w:rsidP="00441B87">
            <w:pPr>
              <w:jc w:val="both"/>
            </w:pPr>
            <w:r>
              <w:t>П</w:t>
            </w:r>
            <w:r w:rsidRPr="00120426">
              <w:t>К.1.3.</w:t>
            </w:r>
          </w:p>
          <w:p w14:paraId="432352E6" w14:textId="77777777" w:rsidR="00D73C0C" w:rsidRPr="00DB597C" w:rsidRDefault="00D73C0C" w:rsidP="00441B87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302AFB" w14:textId="77777777" w:rsidR="00D73C0C" w:rsidRPr="000819D3" w:rsidRDefault="00D73C0C" w:rsidP="00970B35">
            <w:r w:rsidRPr="000819D3">
              <w:t>Оценка продуктов проектной деятельности</w:t>
            </w:r>
          </w:p>
          <w:p w14:paraId="7BEDA876" w14:textId="77777777" w:rsidR="00D73C0C" w:rsidRPr="000819D3" w:rsidRDefault="00D73C0C" w:rsidP="00970B35">
            <w:r>
              <w:t>Критерии оценки выполнения лабораторных работ</w:t>
            </w:r>
          </w:p>
          <w:p w14:paraId="6764A96E" w14:textId="77777777" w:rsidR="00D73C0C" w:rsidRPr="000C0E31" w:rsidRDefault="00D73C0C" w:rsidP="00970B35">
            <w:r w:rsidRPr="000819D3">
              <w:t>Тесты в ЭОС</w:t>
            </w:r>
          </w:p>
        </w:tc>
      </w:tr>
      <w:tr w:rsidR="00D73C0C" w:rsidRPr="00A51EE6" w14:paraId="0586172E" w14:textId="77777777" w:rsidTr="00BF7D06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22BC6" w14:textId="77777777" w:rsidR="00D73C0C" w:rsidRPr="00A51EE6" w:rsidRDefault="00D73C0C" w:rsidP="0098681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643F0" w14:textId="77777777" w:rsidR="00D73C0C" w:rsidRDefault="00D73C0C" w:rsidP="00970B35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14:paraId="77693570" w14:textId="77777777" w:rsidR="00D73C0C" w:rsidRPr="000C0E31" w:rsidRDefault="00D73C0C" w:rsidP="00970B35">
            <w:pPr>
              <w:tabs>
                <w:tab w:val="left" w:pos="318"/>
              </w:tabs>
              <w:ind w:left="34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3EF11" w14:textId="77777777" w:rsidR="00D73C0C" w:rsidRPr="002A6E5C" w:rsidRDefault="00D73C0C" w:rsidP="00D73C0C">
            <w:pPr>
              <w:shd w:val="clear" w:color="auto" w:fill="FFFFFF"/>
              <w:jc w:val="both"/>
            </w:pPr>
            <w:r w:rsidRPr="002B7E6A">
              <w:t>ОР.</w:t>
            </w:r>
            <w:r>
              <w:t>2-5-1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72FDF" w14:textId="77777777" w:rsidR="00D73C0C" w:rsidRPr="00A51EE6" w:rsidRDefault="00D73C0C" w:rsidP="00BF7D06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навыки формирования безопасной открытой информационной среды для </w:t>
            </w:r>
            <w:r>
              <w:rPr>
                <w:rFonts w:eastAsia="Calibri"/>
                <w:lang w:eastAsia="en-US"/>
              </w:rPr>
              <w:t>организации сотрудничества с преподавателями и студентами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46FE6" w14:textId="77777777" w:rsidR="00D73C0C" w:rsidRPr="00EE06AE" w:rsidRDefault="00D73C0C" w:rsidP="00441B87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</w:p>
          <w:p w14:paraId="2965CE5B" w14:textId="77777777" w:rsidR="00D73C0C" w:rsidRPr="006832E9" w:rsidRDefault="00D73C0C" w:rsidP="00441B87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</w:p>
          <w:p w14:paraId="41AA4004" w14:textId="77777777" w:rsidR="00D73C0C" w:rsidRDefault="00D73C0C" w:rsidP="00441B87">
            <w:pPr>
              <w:jc w:val="both"/>
            </w:pPr>
            <w:r w:rsidRPr="00120426">
              <w:t>УК.1.3.</w:t>
            </w:r>
          </w:p>
          <w:p w14:paraId="3B66B3D1" w14:textId="77777777" w:rsidR="00D73C0C" w:rsidRDefault="00D73C0C" w:rsidP="00441B87">
            <w:pPr>
              <w:autoSpaceDE w:val="0"/>
              <w:autoSpaceDN w:val="0"/>
              <w:adjustRightInd w:val="0"/>
            </w:pPr>
          </w:p>
          <w:p w14:paraId="6E0D3503" w14:textId="77777777" w:rsidR="00D73C0C" w:rsidRPr="00DB597C" w:rsidRDefault="00D73C0C" w:rsidP="00441B87">
            <w:pPr>
              <w:autoSpaceDE w:val="0"/>
              <w:autoSpaceDN w:val="0"/>
              <w:adjustRightInd w:val="0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B79700" w14:textId="77777777" w:rsidR="00D73C0C" w:rsidRPr="000819D3" w:rsidRDefault="00D73C0C" w:rsidP="00970B35">
            <w:r>
              <w:t>Творческое задание</w:t>
            </w:r>
          </w:p>
          <w:p w14:paraId="1D28857D" w14:textId="77777777" w:rsidR="00D73C0C" w:rsidRPr="000819D3" w:rsidRDefault="00D73C0C" w:rsidP="00970B35">
            <w:r>
              <w:t>Критерии оценки выполнения лабораторных работ</w:t>
            </w:r>
          </w:p>
          <w:p w14:paraId="3695BF83" w14:textId="77777777" w:rsidR="00D73C0C" w:rsidRDefault="00D73C0C" w:rsidP="00970B35">
            <w:r w:rsidRPr="000819D3">
              <w:t>Оценка продуктов проектной деятельности</w:t>
            </w:r>
          </w:p>
          <w:p w14:paraId="29E0D9C9" w14:textId="77777777" w:rsidR="00D73C0C" w:rsidRPr="000819D3" w:rsidRDefault="00D73C0C" w:rsidP="00970B35">
            <w:r>
              <w:t>Дискуссия</w:t>
            </w:r>
          </w:p>
          <w:p w14:paraId="320FBBA7" w14:textId="77777777" w:rsidR="00D73C0C" w:rsidRPr="000819D3" w:rsidRDefault="00D73C0C" w:rsidP="00970B35"/>
          <w:p w14:paraId="209EC206" w14:textId="77777777" w:rsidR="00D73C0C" w:rsidRPr="000C0E31" w:rsidRDefault="00D73C0C" w:rsidP="00970B35">
            <w:pPr>
              <w:rPr>
                <w:i/>
              </w:rPr>
            </w:pPr>
          </w:p>
        </w:tc>
      </w:tr>
    </w:tbl>
    <w:p w14:paraId="0433FFA1" w14:textId="77777777" w:rsidR="00FF0E51" w:rsidRDefault="00FF0E51" w:rsidP="00FF0E51">
      <w:pPr>
        <w:autoSpaceDE w:val="0"/>
        <w:autoSpaceDN w:val="0"/>
        <w:adjustRightInd w:val="0"/>
        <w:jc w:val="both"/>
        <w:rPr>
          <w:b/>
          <w:bCs/>
        </w:rPr>
      </w:pPr>
    </w:p>
    <w:p w14:paraId="59E274A4" w14:textId="77777777" w:rsidR="00EB6C19" w:rsidRDefault="00EB6C19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5FA19769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553A7D32" w14:textId="77777777" w:rsidR="00FF0E51" w:rsidRDefault="00FF0E51" w:rsidP="00FF0E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14:paraId="0FD4380E" w14:textId="77777777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FE1D02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ABAE9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E16193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69119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86813" w:rsidRPr="003D5A55" w14:paraId="3FE565A9" w14:textId="77777777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772A0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4508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2C3F5" w14:textId="77777777" w:rsidR="00986813" w:rsidRPr="003D5A55" w:rsidRDefault="00986813" w:rsidP="00970B35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14:paraId="0784513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2C823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88BA27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14:paraId="6A9CC493" w14:textId="77777777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9CC79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6342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A4DE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51FB32B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D58AB2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369DF1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55E0C6" w14:textId="77777777" w:rsidR="00986813" w:rsidRPr="003D5A55" w:rsidRDefault="00986813" w:rsidP="00970B35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986813" w:rsidRPr="003D5A55" w14:paraId="0F1694A2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E218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927F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FD69F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A9771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4990D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46040F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986813" w:rsidRPr="003D5A55" w14:paraId="42788D18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0D4F4" w14:textId="77777777" w:rsidR="00986813" w:rsidRPr="003D5A55" w:rsidRDefault="00986813" w:rsidP="00970B35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6872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AEBCE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B5307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118EB6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CC68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986813" w:rsidRPr="003D5A55" w14:paraId="5C7F4CD3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9B513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46E3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45B43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E172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2ABF4F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F9FD8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86813" w:rsidRPr="003D5A55" w14:paraId="391795A7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32A5F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D51AE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371E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948D4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FC635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AC656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986813" w:rsidRPr="003D5A55" w14:paraId="69422186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4FB49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914A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9610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EBD276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5C3F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AF4E6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86813" w:rsidRPr="003D5A55" w14:paraId="6EA9E1C9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D0931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66BC6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1760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18CD92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31F46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39F7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86813" w:rsidRPr="003D5A55" w14:paraId="0602E808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7CD64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F2210" w14:textId="77777777" w:rsidR="00986813" w:rsidRPr="003D5A55" w:rsidRDefault="001D1029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A8425" w14:textId="77777777" w:rsidR="00986813" w:rsidRPr="003D5A55" w:rsidRDefault="00986813" w:rsidP="001D102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 w:rsidR="001D1029"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DC727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1FC57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6A98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986813" w:rsidRPr="003D5A55" w14:paraId="4962400E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C26AA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4249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CB71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86EC7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EB37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6C64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13</w:t>
            </w:r>
          </w:p>
        </w:tc>
      </w:tr>
      <w:tr w:rsidR="00986813" w:rsidRPr="003D5A55" w14:paraId="70BCFCB1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028E2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D511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D149C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C6710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2A81B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020F5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19</w:t>
            </w:r>
          </w:p>
        </w:tc>
      </w:tr>
      <w:tr w:rsidR="00986813" w:rsidRPr="003D5A55" w14:paraId="7DB63A74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6FA27" w14:textId="77777777" w:rsidR="00986813" w:rsidRPr="003D5A55" w:rsidRDefault="00986813" w:rsidP="00970B3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77AB7" w14:textId="77777777" w:rsidR="00986813" w:rsidRPr="00986813" w:rsidRDefault="004C7B94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BA26F" w14:textId="77777777" w:rsidR="00986813" w:rsidRPr="00986813" w:rsidRDefault="004C7B94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36200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3867E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0B9093" w14:textId="77777777" w:rsidR="00986813" w:rsidRPr="00986813" w:rsidRDefault="00986813" w:rsidP="00970B3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14</w:t>
            </w:r>
          </w:p>
        </w:tc>
      </w:tr>
      <w:tr w:rsidR="00986813" w:rsidRPr="003D5A55" w14:paraId="4902B1F1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D794A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2DD2D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C0A9F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05898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C3891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6F61AB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86813" w:rsidRPr="003D5A55" w14:paraId="6984E333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135B5" w14:textId="77777777" w:rsidR="00986813" w:rsidRPr="003D5A55" w:rsidRDefault="00986813" w:rsidP="00970B3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61B5A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400D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049D1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AC7C04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1E7BEB" w14:textId="77777777" w:rsidR="00986813" w:rsidRPr="003D5A55" w:rsidRDefault="00986813" w:rsidP="00970B3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86813" w:rsidRPr="003D5A55" w14:paraId="27BFEEDF" w14:textId="77777777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D0CE5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48036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77B5A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33D61A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A99C4D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DE35BA" w14:textId="77777777" w:rsidR="00986813" w:rsidRPr="003D5A55" w:rsidRDefault="00986813" w:rsidP="0098681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093BB3BC" w14:textId="77777777" w:rsidR="00FF0E51" w:rsidRPr="003D5A55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526AFB27" w14:textId="77777777" w:rsidR="00FF0E51" w:rsidRPr="00580390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D31E86C" w14:textId="77777777"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Метод проблемного обучения</w:t>
      </w:r>
    </w:p>
    <w:p w14:paraId="2EAE6E99" w14:textId="77777777" w:rsidR="00FF0E51" w:rsidRPr="001F5DD1" w:rsidRDefault="00FF0E51" w:rsidP="00986813">
      <w:pPr>
        <w:tabs>
          <w:tab w:val="left" w:pos="160"/>
          <w:tab w:val="left" w:pos="415"/>
        </w:tabs>
        <w:spacing w:line="276" w:lineRule="auto"/>
      </w:pPr>
      <w:r w:rsidRPr="001F5DD1">
        <w:t>Проектный метод</w:t>
      </w:r>
    </w:p>
    <w:p w14:paraId="74D5A4B1" w14:textId="77777777"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431C1495" w14:textId="77777777" w:rsidR="00FF0E51" w:rsidRDefault="00FF0E51" w:rsidP="00986813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274E82C1" w14:textId="77777777" w:rsidR="00FF0E51" w:rsidRPr="00633418" w:rsidRDefault="00FF0E51" w:rsidP="0098681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p w14:paraId="09FAEBCD" w14:textId="77777777" w:rsidR="00FF0E51" w:rsidRDefault="00FF0E51" w:rsidP="00FF0E51">
      <w:pPr>
        <w:tabs>
          <w:tab w:val="left" w:pos="160"/>
          <w:tab w:val="left" w:pos="415"/>
        </w:tabs>
      </w:pP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986813" w:rsidRPr="00BF7D06" w14:paraId="6B122542" w14:textId="77777777" w:rsidTr="00250068">
        <w:trPr>
          <w:trHeight w:val="292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A34C81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5ED62DD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F694D3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B822A5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15CC10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425D8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F0AC41B" w14:textId="77777777" w:rsidR="00986813" w:rsidRPr="00BF7D06" w:rsidRDefault="00986813" w:rsidP="002500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Балл</w:t>
            </w:r>
            <w:r w:rsidR="00250068" w:rsidRPr="00BF7D06">
              <w:rPr>
                <w:color w:val="000000"/>
                <w:sz w:val="22"/>
                <w:szCs w:val="22"/>
              </w:rPr>
              <w:t>ы</w:t>
            </w:r>
          </w:p>
        </w:tc>
      </w:tr>
      <w:tr w:rsidR="00986813" w:rsidRPr="00BF7D06" w14:paraId="09999C96" w14:textId="77777777" w:rsidTr="00250068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22C52EF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9765B56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ADB23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5D94E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E6E76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078A2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A80E1E7" w14:textId="77777777" w:rsidR="00986813" w:rsidRPr="00BF7D06" w:rsidRDefault="00986813" w:rsidP="002500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D6728EB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Макси-мальный</w:t>
            </w:r>
          </w:p>
        </w:tc>
      </w:tr>
      <w:tr w:rsidR="00FF0E51" w:rsidRPr="00BF7D06" w14:paraId="69CB82C7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18D878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35535B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bCs/>
                <w:sz w:val="22"/>
                <w:szCs w:val="22"/>
              </w:rPr>
              <w:t>Раздел 1. Сервисы Интернет</w:t>
            </w:r>
          </w:p>
        </w:tc>
      </w:tr>
      <w:tr w:rsidR="00986813" w:rsidRPr="00BF7D06" w14:paraId="03C0E1DA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64F964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C036CA" w14:textId="77777777" w:rsidR="00986813" w:rsidRPr="00BF7D06" w:rsidRDefault="00986813" w:rsidP="00D73C0C">
            <w:pPr>
              <w:tabs>
                <w:tab w:val="center" w:pos="4677"/>
                <w:tab w:val="right" w:pos="9355"/>
              </w:tabs>
              <w:ind w:left="34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D73C0C">
              <w:rPr>
                <w:sz w:val="22"/>
                <w:szCs w:val="22"/>
              </w:rPr>
              <w:t>5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02A57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лабораторной работы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2CE5F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4144A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8B256F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280944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F82570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</w:tr>
      <w:tr w:rsidR="00986813" w:rsidRPr="00BF7D06" w14:paraId="1C31B94E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A52976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44F5C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55ECE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2CB5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5FC5E3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763EA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00E8AA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EAA7BC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FF0E51" w:rsidRPr="00BF7D06" w14:paraId="40E02F63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9EAF4A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B78E6F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bCs/>
                <w:sz w:val="22"/>
                <w:szCs w:val="22"/>
              </w:rPr>
              <w:t>Раздел 2.Средства для интерактивного общения в Интернет</w:t>
            </w:r>
          </w:p>
        </w:tc>
      </w:tr>
      <w:tr w:rsidR="00986813" w:rsidRPr="00BF7D06" w14:paraId="60D48A8A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86B491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A0315" w14:textId="77777777" w:rsidR="00986813" w:rsidRPr="00BF7D06" w:rsidRDefault="00986813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ОР.2-</w:t>
            </w:r>
            <w:r w:rsidR="00D73C0C">
              <w:rPr>
                <w:sz w:val="22"/>
                <w:szCs w:val="22"/>
              </w:rPr>
              <w:t>5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E4FF65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Дискуссия через видео-чат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6731A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участия в дискуссии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1A62C5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BED7E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E2D103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7962EB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FF0E51" w:rsidRPr="00BF7D06" w14:paraId="67A02B3F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3C0AD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937FF1" w14:textId="77777777" w:rsidR="00FF0E51" w:rsidRPr="00BF7D06" w:rsidRDefault="00FF0E51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b/>
                <w:bCs/>
                <w:sz w:val="22"/>
                <w:szCs w:val="22"/>
              </w:rPr>
              <w:t>Раздел 3. Технологии Веб 2.0</w:t>
            </w:r>
          </w:p>
        </w:tc>
      </w:tr>
      <w:tr w:rsidR="00986813" w:rsidRPr="00BF7D06" w14:paraId="6CF3E442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A802E8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842AC9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D73C0C">
              <w:rPr>
                <w:sz w:val="22"/>
                <w:szCs w:val="22"/>
              </w:rPr>
              <w:t>5</w:t>
            </w:r>
            <w:r w:rsidRPr="00BF7D06">
              <w:rPr>
                <w:sz w:val="22"/>
                <w:szCs w:val="22"/>
              </w:rPr>
              <w:t>-1</w:t>
            </w:r>
          </w:p>
          <w:p w14:paraId="476A5D2D" w14:textId="77777777" w:rsidR="00986813" w:rsidRPr="00BF7D06" w:rsidRDefault="00986813" w:rsidP="00D73C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ОР.2-</w:t>
            </w:r>
            <w:r w:rsidR="00D73C0C">
              <w:rPr>
                <w:sz w:val="22"/>
                <w:szCs w:val="22"/>
              </w:rPr>
              <w:t>5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856070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1816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5E28A7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4A7F82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90A8D31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D79174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18</w:t>
            </w:r>
          </w:p>
        </w:tc>
      </w:tr>
      <w:tr w:rsidR="00986813" w:rsidRPr="00BF7D06" w14:paraId="25CE7F1D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889F00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8B9EA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1039A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индивидуаль-ных проектов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C3EA43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проектов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FED27A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D5408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ED9C36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8E8D4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FF0E51" w:rsidRPr="00BF7D06" w14:paraId="25873684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F365A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050B16" w14:textId="77777777" w:rsidR="00FF0E51" w:rsidRPr="00BF7D06" w:rsidRDefault="00FF0E51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b/>
                <w:bCs/>
                <w:sz w:val="22"/>
                <w:szCs w:val="22"/>
              </w:rPr>
              <w:t>Раздел 4. Безопасная работа в Интернет</w:t>
            </w:r>
          </w:p>
        </w:tc>
      </w:tr>
      <w:tr w:rsidR="00986813" w:rsidRPr="00BF7D06" w14:paraId="6F8148E0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43328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F6574F" w14:textId="77777777" w:rsidR="00986813" w:rsidRPr="00BF7D06" w:rsidRDefault="00986813" w:rsidP="00D73C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ОР.2-</w:t>
            </w:r>
            <w:r w:rsidR="00D73C0C">
              <w:rPr>
                <w:sz w:val="22"/>
                <w:szCs w:val="22"/>
              </w:rPr>
              <w:t>5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04B9E" w14:textId="77777777" w:rsidR="00986813" w:rsidRPr="00BF7D06" w:rsidRDefault="00986813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творческих  заданий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E19EAD" w14:textId="77777777" w:rsidR="00986813" w:rsidRPr="00BF7D06" w:rsidRDefault="00986813" w:rsidP="00970B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1281E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BCD57F" w14:textId="77777777" w:rsidR="00986813" w:rsidRPr="00BF7D06" w:rsidRDefault="00EB6C19" w:rsidP="00970B3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5757BB" w14:textId="77777777" w:rsidR="00986813" w:rsidRPr="00BF7D06" w:rsidRDefault="00986813" w:rsidP="00970B35">
            <w:pPr>
              <w:pStyle w:val="a6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CD7EAC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986813" w:rsidRPr="00BF7D06" w14:paraId="5282595D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5A2A6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CD9C17" w14:textId="77777777" w:rsidR="00986813" w:rsidRPr="00BF7D06" w:rsidRDefault="00986813" w:rsidP="00D73C0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ОР.2-</w:t>
            </w:r>
            <w:r w:rsidR="00D73C0C">
              <w:rPr>
                <w:sz w:val="22"/>
                <w:szCs w:val="22"/>
              </w:rPr>
              <w:t>5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9D368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0756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063DD2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E5105" w14:textId="77777777" w:rsidR="00986813" w:rsidRPr="00BF7D06" w:rsidRDefault="00EB6C19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F6FB57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15203B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BF7D06" w:rsidRPr="00BF7D06" w14:paraId="0FC43D4F" w14:textId="77777777" w:rsidTr="0025006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B2E35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896E5" w14:textId="77777777" w:rsidR="00BF7D06" w:rsidRPr="00BF7D06" w:rsidRDefault="00BF7D06" w:rsidP="009D1B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1C1E8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8BEA5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967FDA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3CC13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A8D4BC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F6165A" w14:textId="77777777" w:rsidR="00BF7D06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86813" w:rsidRPr="00BF7D06" w14:paraId="4A0739F2" w14:textId="77777777" w:rsidTr="00252E90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0C588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56D755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FCB7F" w14:textId="77777777" w:rsidR="00986813" w:rsidRPr="00BF7D06" w:rsidRDefault="00986813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E8508" w14:textId="77777777" w:rsidR="00986813" w:rsidRPr="00BF7D06" w:rsidRDefault="00BF7D06" w:rsidP="00970B3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86813" w:rsidRPr="00BF7D06">
              <w:rPr>
                <w:sz w:val="22"/>
                <w:szCs w:val="22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238BC" w14:textId="77777777" w:rsidR="00986813" w:rsidRPr="00BF7D06" w:rsidRDefault="00BF7D06" w:rsidP="00970B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1246D4DB" w14:textId="77777777" w:rsidR="00FF0E51" w:rsidRDefault="00FF0E51" w:rsidP="00FF0E51">
      <w:pPr>
        <w:tabs>
          <w:tab w:val="left" w:pos="160"/>
          <w:tab w:val="left" w:pos="415"/>
        </w:tabs>
      </w:pPr>
    </w:p>
    <w:p w14:paraId="4260842A" w14:textId="77777777" w:rsidR="00FF0E51" w:rsidRPr="00415C7C" w:rsidRDefault="00633418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7. </w:t>
      </w:r>
      <w:r w:rsidR="00FF0E51" w:rsidRPr="00415C7C">
        <w:rPr>
          <w:b/>
          <w:bCs/>
        </w:rPr>
        <w:t>Учебно-методическое и информационное обеспечение</w:t>
      </w:r>
    </w:p>
    <w:p w14:paraId="0BBB185A" w14:textId="77777777"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23A1E70D" w14:textId="77777777" w:rsidR="00EB6C19" w:rsidRPr="007C77ED" w:rsidRDefault="00EB6C19" w:rsidP="00EB6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14:paraId="15299399" w14:textId="77777777" w:rsidR="00EB6C19" w:rsidRDefault="00EB6C19" w:rsidP="00EB6C19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r w:rsidRPr="0013304D">
        <w:t>Пархимович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42" w:history="1">
        <w:r w:rsidRPr="0013304D">
          <w:t>http://biblioclub.ru/index.php?page=book&amp;id=436379</w:t>
        </w:r>
      </w:hyperlink>
    </w:p>
    <w:p w14:paraId="77101F0F" w14:textId="77777777"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4084716B" w14:textId="77777777" w:rsidR="00EB6C19" w:rsidRDefault="00EB6C19" w:rsidP="00EB6C19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– М., Берлин: Директ-Медиа, 2015.  484 с. </w:t>
      </w:r>
      <w:hyperlink r:id="rId43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</w:p>
    <w:p w14:paraId="33FFF029" w14:textId="77777777" w:rsidR="00EB6C19" w:rsidRPr="007C77ED" w:rsidRDefault="00EB6C19" w:rsidP="00EB6C19">
      <w:pPr>
        <w:tabs>
          <w:tab w:val="left" w:pos="0"/>
        </w:tabs>
        <w:spacing w:line="276" w:lineRule="auto"/>
        <w:ind w:firstLine="709"/>
        <w:jc w:val="both"/>
      </w:pPr>
      <w:r>
        <w:t>2. Нужнов,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Таганрог: Издательство Южного федерального университета, 2015. 176 с. </w:t>
      </w:r>
      <w:hyperlink r:id="rId44" w:history="1">
        <w:r w:rsidRPr="00E80914">
          <w:t>http://biblioclub.ru/index.php?page=book&amp;id=461991</w:t>
        </w:r>
      </w:hyperlink>
    </w:p>
    <w:p w14:paraId="7CAD2A02" w14:textId="77777777" w:rsidR="00EB6C19" w:rsidRPr="004A2649" w:rsidRDefault="00EB6C19" w:rsidP="00EB6C19">
      <w:pPr>
        <w:pStyle w:val="af6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45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14:paraId="1A319C1E" w14:textId="77777777" w:rsidR="00EB6C19" w:rsidRPr="00F700CC" w:rsidRDefault="00EB6C19" w:rsidP="00EB6C19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14:paraId="7C3EFB71" w14:textId="77777777" w:rsidR="00EB6C19" w:rsidRPr="00F700CC" w:rsidRDefault="00EB6C19" w:rsidP="00EB6C19">
      <w:pPr>
        <w:spacing w:line="276" w:lineRule="auto"/>
      </w:pPr>
      <w:r w:rsidRPr="00F700CC">
        <w:t>https://biblioclub.ru/index.php?page=book_red&amp;id=435670</w:t>
      </w:r>
    </w:p>
    <w:p w14:paraId="1741285F" w14:textId="77777777" w:rsidR="00FF0E51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39B683FA" w14:textId="77777777" w:rsidR="00FF0E51" w:rsidRPr="005B72B8" w:rsidRDefault="00EB6C19" w:rsidP="00D31C4A">
      <w:pPr>
        <w:pStyle w:val="af7"/>
      </w:pPr>
      <w:r>
        <w:t>1</w:t>
      </w:r>
      <w:r w:rsidR="00FF0E51">
        <w:t>.</w:t>
      </w:r>
      <w:r w:rsidR="00FF0E51" w:rsidRPr="005B72B8">
        <w:t>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14:paraId="29F1E1E4" w14:textId="77777777" w:rsidR="00FF0E51" w:rsidRPr="00415C7C" w:rsidRDefault="00FF0E51" w:rsidP="0095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3F73BA06" w14:textId="77777777" w:rsidR="00AD647D" w:rsidRPr="00F700CC" w:rsidRDefault="00AD647D" w:rsidP="00AD647D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14:paraId="55B45BFC" w14:textId="77777777" w:rsidR="00AD647D" w:rsidRPr="0071660E" w:rsidRDefault="00AD647D" w:rsidP="00AD647D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14:paraId="0339AA4B" w14:textId="77777777" w:rsidR="00AD647D" w:rsidRPr="004C4C7C" w:rsidRDefault="00AD647D" w:rsidP="00AD647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5646A742" w14:textId="77777777" w:rsidR="00812400" w:rsidRPr="00FB2DD6" w:rsidRDefault="00AD647D" w:rsidP="00AD647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4. Э</w:t>
      </w:r>
      <w:r w:rsidR="00812400" w:rsidRPr="00AE16C6">
        <w:rPr>
          <w:color w:val="000000"/>
        </w:rPr>
        <w:t>лектронная среда обучения Moodle</w:t>
      </w:r>
      <w:r>
        <w:rPr>
          <w:color w:val="000000"/>
        </w:rPr>
        <w:t xml:space="preserve"> </w:t>
      </w:r>
      <w:r w:rsidR="00812400">
        <w:rPr>
          <w:color w:val="000000"/>
        </w:rPr>
        <w:t>Мининского университета</w:t>
      </w:r>
      <w:r w:rsidR="00812400" w:rsidRPr="00AE16C6">
        <w:rPr>
          <w:color w:val="000000"/>
        </w:rPr>
        <w:t>: ЭУМКД «</w:t>
      </w:r>
      <w:r w:rsidR="00812400">
        <w:rPr>
          <w:color w:val="000000"/>
        </w:rPr>
        <w:t xml:space="preserve">Интернет-технологии».  </w:t>
      </w:r>
      <w:r w:rsidR="00812400" w:rsidRPr="00812400">
        <w:rPr>
          <w:color w:val="000000"/>
        </w:rPr>
        <w:t>https://edu.mininuniver.ru/course/view.php?id=1634</w:t>
      </w:r>
    </w:p>
    <w:p w14:paraId="6F8B68AA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523B42DC" w14:textId="77777777" w:rsidR="00FF0E51" w:rsidRPr="00CD37D9" w:rsidRDefault="00FF0E51" w:rsidP="00953D5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4680CA90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55E7CB94" w14:textId="77777777"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3879E1BB" w14:textId="77777777" w:rsidR="00FF0E51" w:rsidRPr="00C94943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6D58B2A" w14:textId="77777777" w:rsidR="00FF0E51" w:rsidRPr="00415C7C" w:rsidRDefault="00FF0E51" w:rsidP="00953D5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948A7FE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33619E08" w14:textId="77777777" w:rsidR="00AD647D" w:rsidRPr="00844FEF" w:rsidRDefault="00AD647D" w:rsidP="00AD647D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844FEF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844FEF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844FEF">
        <w:rPr>
          <w:bCs/>
        </w:rPr>
        <w:t xml:space="preserve"> </w:t>
      </w:r>
      <w:r w:rsidRPr="00C94943">
        <w:rPr>
          <w:bCs/>
        </w:rPr>
        <w:t>или</w:t>
      </w:r>
      <w:r w:rsidRPr="00844FEF">
        <w:rPr>
          <w:bCs/>
        </w:rPr>
        <w:t xml:space="preserve"> </w:t>
      </w:r>
      <w:r w:rsidRPr="00C94943">
        <w:rPr>
          <w:bCs/>
        </w:rPr>
        <w:t>др</w:t>
      </w:r>
      <w:r w:rsidR="005C593D" w:rsidRPr="00844FEF">
        <w:rPr>
          <w:bCs/>
        </w:rPr>
        <w:t>.</w:t>
      </w:r>
    </w:p>
    <w:p w14:paraId="42F85BD1" w14:textId="77777777" w:rsidR="00AD647D" w:rsidRPr="00844FEF" w:rsidRDefault="00AD647D" w:rsidP="00AD647D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4CE742A2" w14:textId="77777777" w:rsidR="00FF0E51" w:rsidRDefault="00FF0E51" w:rsidP="00953D5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EF4154B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54E1D348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14:paraId="767366B7" w14:textId="77777777" w:rsidR="00FF0E51" w:rsidRPr="00225F3B" w:rsidRDefault="00FF0E51" w:rsidP="00953D55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14:paraId="44387A75" w14:textId="77777777" w:rsidR="00FF0E51" w:rsidRDefault="00FF0E51" w:rsidP="00953D55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14:paraId="45BEBDA2" w14:textId="77777777" w:rsidR="00FF0E51" w:rsidRPr="0071660E" w:rsidRDefault="00FF0E51" w:rsidP="00953D55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14:paraId="417DD59B" w14:textId="77777777" w:rsidR="00250068" w:rsidRDefault="00250068">
      <w:pPr>
        <w:rPr>
          <w:b/>
          <w:caps/>
        </w:rPr>
      </w:pPr>
    </w:p>
    <w:p w14:paraId="1378686A" w14:textId="77777777" w:rsidR="006D106A" w:rsidRDefault="006D106A" w:rsidP="00C97F6A">
      <w:pPr>
        <w:jc w:val="center"/>
        <w:rPr>
          <w:b/>
        </w:rPr>
      </w:pPr>
      <w:r>
        <w:rPr>
          <w:b/>
        </w:rPr>
        <w:t>5.</w:t>
      </w:r>
      <w:r w:rsidR="00D73C0C">
        <w:rPr>
          <w:b/>
        </w:rPr>
        <w:t>6</w:t>
      </w:r>
      <w:r w:rsidRPr="004F699D">
        <w:rPr>
          <w:b/>
        </w:rPr>
        <w:t>. ПРОГРАММА ДИСЦИПЛИНЫ</w:t>
      </w:r>
    </w:p>
    <w:p w14:paraId="0D4A5A77" w14:textId="77777777" w:rsidR="006D106A" w:rsidRPr="00863819" w:rsidRDefault="006D106A" w:rsidP="006D106A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компьютерная графика</w:t>
      </w:r>
      <w:r w:rsidRPr="00863819">
        <w:rPr>
          <w:b/>
          <w:bCs/>
          <w:caps/>
        </w:rPr>
        <w:t>»</w:t>
      </w:r>
    </w:p>
    <w:p w14:paraId="787D444B" w14:textId="77777777" w:rsidR="006D106A" w:rsidRPr="006B4E70" w:rsidRDefault="006D106A" w:rsidP="009842D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78B1F2DE" w14:textId="77777777" w:rsidR="003650A7" w:rsidRPr="001C39D4" w:rsidRDefault="006D106A" w:rsidP="003650A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C04590">
        <w:t>Курс «</w:t>
      </w:r>
      <w:r>
        <w:t xml:space="preserve">Компьютерная графика», как и другие дисциплины модуля, служит </w:t>
      </w:r>
      <w:r w:rsidR="003650A7">
        <w:t>с</w:t>
      </w:r>
      <w:r w:rsidR="003650A7" w:rsidRPr="004A0665">
        <w:t>озда</w:t>
      </w:r>
      <w:r w:rsidR="003650A7">
        <w:t>нию условий</w:t>
      </w:r>
      <w:r w:rsidR="003650A7" w:rsidRPr="004A0665">
        <w:t xml:space="preserve"> для </w:t>
      </w:r>
      <w:r w:rsidR="003650A7" w:rsidRPr="000E7D65">
        <w:t xml:space="preserve">приобретения </w:t>
      </w:r>
      <w:r w:rsidR="0096504D">
        <w:t>обучающимися</w:t>
      </w:r>
      <w:r w:rsidR="003650A7" w:rsidRPr="000E7D65">
        <w:t xml:space="preserve"> </w:t>
      </w:r>
      <w:r w:rsidR="003650A7">
        <w:t>практических навыков эффективного применения</w:t>
      </w:r>
      <w:r w:rsidR="00AD647D">
        <w:t xml:space="preserve"> </w:t>
      </w:r>
      <w:r w:rsidR="003650A7" w:rsidRPr="001C39D4">
        <w:t>различного типа информационных технологий в повседневном и профессиональном контексте</w:t>
      </w:r>
      <w:r w:rsidR="003650A7">
        <w:t>.</w:t>
      </w:r>
    </w:p>
    <w:p w14:paraId="5DBF3824" w14:textId="77777777" w:rsidR="003650A7" w:rsidRPr="00EE237A" w:rsidRDefault="003650A7" w:rsidP="003650A7">
      <w:pPr>
        <w:shd w:val="clear" w:color="auto" w:fill="FFFFFF"/>
        <w:spacing w:line="276" w:lineRule="auto"/>
        <w:ind w:firstLine="709"/>
        <w:jc w:val="both"/>
      </w:pPr>
    </w:p>
    <w:p w14:paraId="0BD9A2E9" w14:textId="77777777" w:rsidR="006D106A" w:rsidRPr="006B4E70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374B725A" w14:textId="77777777" w:rsidR="006D106A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646EB8E4" w14:textId="77777777" w:rsidR="006D106A" w:rsidRPr="006B4E70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06B7E6A3" w14:textId="77777777" w:rsidR="00BF7D06" w:rsidRDefault="00BF7D06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5817AC97" w14:textId="77777777" w:rsidR="006D106A" w:rsidRPr="006B4E70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1F451199" w14:textId="77777777" w:rsidR="006D106A" w:rsidRPr="00C04590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AD647D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3650A7">
        <w:t>–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 и</w:t>
      </w:r>
      <w:r w:rsidR="00AD647D">
        <w:t xml:space="preserve"> </w:t>
      </w:r>
      <w:r w:rsidRPr="00E36204">
        <w:t>средств</w:t>
      </w:r>
      <w:r>
        <w:t>ами</w:t>
      </w:r>
      <w:r w:rsidR="00AD647D">
        <w:t xml:space="preserve"> </w:t>
      </w:r>
      <w:r>
        <w:t>обработки графической информации</w:t>
      </w:r>
      <w:r>
        <w:rPr>
          <w:szCs w:val="22"/>
        </w:rPr>
        <w:t>.</w:t>
      </w:r>
    </w:p>
    <w:p w14:paraId="37C0CDE9" w14:textId="77777777" w:rsidR="006D106A" w:rsidRPr="00362DFA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14:paraId="7AA82760" w14:textId="77777777" w:rsidR="006D106A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14:paraId="1FFB95DF" w14:textId="77777777" w:rsidR="006D106A" w:rsidRDefault="006D106A" w:rsidP="009842D3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lastRenderedPageBreak/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="00FF5999">
        <w:rPr>
          <w:iCs/>
        </w:rPr>
        <w:t>графические объекты</w:t>
      </w:r>
      <w:r>
        <w:rPr>
          <w:iCs/>
        </w:rPr>
        <w:t>, как готовые, так и разработанные самостоятельно.</w:t>
      </w:r>
    </w:p>
    <w:p w14:paraId="11B15991" w14:textId="77777777" w:rsidR="006D106A" w:rsidRDefault="006D106A" w:rsidP="009842D3">
      <w:pPr>
        <w:spacing w:line="276" w:lineRule="auto"/>
        <w:ind w:firstLine="709"/>
        <w:jc w:val="both"/>
        <w:rPr>
          <w:i/>
          <w:iCs/>
        </w:rPr>
      </w:pPr>
    </w:p>
    <w:p w14:paraId="5BC5C313" w14:textId="77777777" w:rsidR="003E1EC1" w:rsidRPr="00731631" w:rsidRDefault="003E1EC1" w:rsidP="003E1EC1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3E1EC1" w:rsidRPr="00A51EE6" w14:paraId="7B458227" w14:textId="77777777" w:rsidTr="003650A7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9A0F8" w14:textId="77777777" w:rsidR="00E1025D" w:rsidRDefault="003E1EC1" w:rsidP="004521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14:paraId="5401279A" w14:textId="77777777" w:rsidR="003E1EC1" w:rsidRPr="00A51EE6" w:rsidRDefault="003E1EC1" w:rsidP="004521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93329" w14:textId="77777777" w:rsidR="003E1EC1" w:rsidRPr="00A51EE6" w:rsidRDefault="003E1EC1" w:rsidP="0045216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C7B2B" w14:textId="77777777" w:rsidR="003E1EC1" w:rsidRPr="00A51EE6" w:rsidRDefault="003E1EC1" w:rsidP="0045216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E0134" w14:textId="77777777" w:rsidR="003E1EC1" w:rsidRPr="00A51EE6" w:rsidRDefault="003E1EC1" w:rsidP="004521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E106E6" w14:textId="77777777" w:rsidR="003E1EC1" w:rsidRPr="00A51EE6" w:rsidRDefault="003E1EC1" w:rsidP="00F63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F6330A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D28BAE" w14:textId="77777777" w:rsidR="003E1EC1" w:rsidRPr="00A51EE6" w:rsidRDefault="003E1EC1" w:rsidP="003E1E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D73C0C" w:rsidRPr="00A51EE6" w14:paraId="16D50C55" w14:textId="77777777" w:rsidTr="003650A7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EFA65" w14:textId="77777777" w:rsidR="00D73C0C" w:rsidRPr="00A51EE6" w:rsidRDefault="00D73C0C" w:rsidP="003E1EC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8C1A4" w14:textId="77777777" w:rsidR="00D73C0C" w:rsidRPr="000C0E31" w:rsidRDefault="00D73C0C" w:rsidP="00452166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99F52" w14:textId="77777777" w:rsidR="00D73C0C" w:rsidRDefault="00D73C0C" w:rsidP="00D73C0C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-6-1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1F877" w14:textId="77777777" w:rsidR="00D73C0C" w:rsidRDefault="00D73C0C" w:rsidP="00452166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14:paraId="3435A162" w14:textId="77777777" w:rsidR="00D73C0C" w:rsidRPr="00A51EE6" w:rsidRDefault="00D73C0C" w:rsidP="00FF5999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графической информации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7CF044" w14:textId="77777777" w:rsidR="00D73C0C" w:rsidRPr="00EE06AE" w:rsidRDefault="00D73C0C" w:rsidP="00441B87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 xml:space="preserve">К.1.1. </w:t>
            </w:r>
          </w:p>
          <w:p w14:paraId="3C1A1501" w14:textId="77777777" w:rsidR="00D73C0C" w:rsidRPr="006832E9" w:rsidRDefault="00D73C0C" w:rsidP="00441B87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 xml:space="preserve">К.1.2. </w:t>
            </w:r>
          </w:p>
          <w:p w14:paraId="4FA498F6" w14:textId="77777777" w:rsidR="00D73C0C" w:rsidRDefault="00D73C0C" w:rsidP="00441B87">
            <w:pPr>
              <w:jc w:val="both"/>
            </w:pPr>
            <w:r>
              <w:t>П</w:t>
            </w:r>
            <w:r w:rsidRPr="00120426">
              <w:t>К.1.3.</w:t>
            </w:r>
          </w:p>
          <w:p w14:paraId="788CE7C9" w14:textId="77777777" w:rsidR="00D73C0C" w:rsidRPr="00DB597C" w:rsidRDefault="00D73C0C" w:rsidP="00441B87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A502BA" w14:textId="77777777" w:rsidR="00D73C0C" w:rsidRPr="000819D3" w:rsidRDefault="00D73C0C" w:rsidP="00452166">
            <w:r>
              <w:t>Критерии оценки выполнения лабораторных работ</w:t>
            </w:r>
          </w:p>
          <w:p w14:paraId="65668B62" w14:textId="77777777" w:rsidR="00D73C0C" w:rsidRPr="000819D3" w:rsidRDefault="00D73C0C" w:rsidP="00452166">
            <w:r>
              <w:t>Творческое задание</w:t>
            </w:r>
          </w:p>
          <w:p w14:paraId="29FE2B6F" w14:textId="77777777" w:rsidR="00D73C0C" w:rsidRPr="000C0E31" w:rsidRDefault="00D73C0C" w:rsidP="00452166">
            <w:r w:rsidRPr="000819D3">
              <w:t>Тесты в ЭОС</w:t>
            </w:r>
          </w:p>
        </w:tc>
      </w:tr>
      <w:tr w:rsidR="00D73C0C" w:rsidRPr="00A51EE6" w14:paraId="3FDE19D8" w14:textId="77777777" w:rsidTr="003650A7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6C58A" w14:textId="77777777" w:rsidR="00D73C0C" w:rsidRPr="00A51EE6" w:rsidRDefault="00D73C0C" w:rsidP="003E1EC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4FC7F" w14:textId="77777777" w:rsidR="00D73C0C" w:rsidRDefault="00D73C0C" w:rsidP="00452166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14:paraId="14278B47" w14:textId="77777777" w:rsidR="00D73C0C" w:rsidRPr="000C0E31" w:rsidRDefault="00D73C0C" w:rsidP="00452166">
            <w:pPr>
              <w:tabs>
                <w:tab w:val="left" w:pos="318"/>
              </w:tabs>
              <w:ind w:left="34"/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6CEED" w14:textId="77777777" w:rsidR="00D73C0C" w:rsidRPr="002A6E5C" w:rsidRDefault="00D73C0C" w:rsidP="00D73C0C">
            <w:pPr>
              <w:shd w:val="clear" w:color="auto" w:fill="FFFFFF"/>
              <w:jc w:val="both"/>
            </w:pPr>
            <w:r w:rsidRPr="002B7E6A">
              <w:t>ОР.</w:t>
            </w:r>
            <w:r>
              <w:t>2-6-1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D336A" w14:textId="77777777" w:rsidR="00D73C0C" w:rsidRPr="00A51EE6" w:rsidRDefault="00D73C0C" w:rsidP="003E1EC1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графическими объектами  в предметной информационной среде, информационной среде вуза, сети Интернет, в личной информационной среде.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A30C3" w14:textId="77777777" w:rsidR="00D73C0C" w:rsidRPr="00EE06AE" w:rsidRDefault="00D73C0C" w:rsidP="00441B87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</w:p>
          <w:p w14:paraId="3DAD9F14" w14:textId="77777777" w:rsidR="00D73C0C" w:rsidRPr="006832E9" w:rsidRDefault="00D73C0C" w:rsidP="00441B87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</w:p>
          <w:p w14:paraId="48BC8E05" w14:textId="77777777" w:rsidR="00D73C0C" w:rsidRDefault="00D73C0C" w:rsidP="00441B87">
            <w:pPr>
              <w:jc w:val="both"/>
            </w:pPr>
            <w:r w:rsidRPr="00120426">
              <w:t>УК.1.3.</w:t>
            </w:r>
          </w:p>
          <w:p w14:paraId="04A121CC" w14:textId="77777777" w:rsidR="00D73C0C" w:rsidRDefault="00D73C0C" w:rsidP="00441B87">
            <w:pPr>
              <w:autoSpaceDE w:val="0"/>
              <w:autoSpaceDN w:val="0"/>
              <w:adjustRightInd w:val="0"/>
            </w:pPr>
          </w:p>
          <w:p w14:paraId="349A49A1" w14:textId="77777777" w:rsidR="00D73C0C" w:rsidRPr="00DB597C" w:rsidRDefault="00D73C0C" w:rsidP="00441B87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77A03" w14:textId="77777777" w:rsidR="00D73C0C" w:rsidRDefault="00D73C0C" w:rsidP="00452166">
            <w:r w:rsidRPr="00EF43AB">
              <w:t>Оценка портфолио работ</w:t>
            </w:r>
          </w:p>
          <w:p w14:paraId="1FE0745F" w14:textId="77777777" w:rsidR="00D73C0C" w:rsidRPr="000819D3" w:rsidRDefault="00D73C0C" w:rsidP="00452166">
            <w:r w:rsidRPr="000819D3">
              <w:t>Тесты в ЭОС</w:t>
            </w:r>
          </w:p>
          <w:p w14:paraId="00DD2B98" w14:textId="77777777" w:rsidR="00D73C0C" w:rsidRPr="000C0E31" w:rsidRDefault="00D73C0C" w:rsidP="00452166">
            <w:pPr>
              <w:rPr>
                <w:i/>
              </w:rPr>
            </w:pPr>
          </w:p>
        </w:tc>
      </w:tr>
    </w:tbl>
    <w:p w14:paraId="46925314" w14:textId="77777777" w:rsidR="00FF5999" w:rsidRDefault="00FF5999" w:rsidP="006D106A">
      <w:pPr>
        <w:spacing w:line="360" w:lineRule="auto"/>
        <w:ind w:firstLine="709"/>
        <w:jc w:val="both"/>
        <w:rPr>
          <w:i/>
          <w:iCs/>
        </w:rPr>
      </w:pPr>
    </w:p>
    <w:p w14:paraId="768A02E0" w14:textId="77777777" w:rsidR="00FF5999" w:rsidRPr="00FE0E1D" w:rsidRDefault="00FF5999" w:rsidP="00FF5999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279D38B2" w14:textId="77777777" w:rsidR="00FF5999" w:rsidRPr="00FE0E1D" w:rsidRDefault="00FF5999" w:rsidP="00FF5999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BC22CB" w:rsidRPr="00FE0E1D" w14:paraId="420A97F7" w14:textId="77777777" w:rsidTr="00BC22CB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5594DF1A" w14:textId="77777777" w:rsidR="00BC22CB" w:rsidRPr="00FE0E1D" w:rsidRDefault="00BC22CB" w:rsidP="00452166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B3FCB80" w14:textId="77777777" w:rsidR="00BC22CB" w:rsidRPr="00FE0E1D" w:rsidRDefault="00BC22CB" w:rsidP="00452166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696ECC48" w14:textId="77777777" w:rsidR="00BC22CB" w:rsidRPr="00FE0E1D" w:rsidRDefault="00BC22CB" w:rsidP="00452166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5A9FDDBE" w14:textId="77777777" w:rsidR="00BC22CB" w:rsidRPr="00FE0E1D" w:rsidRDefault="00BC22CB" w:rsidP="00452166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BC22CB" w:rsidRPr="00FE0E1D" w14:paraId="1F390989" w14:textId="77777777" w:rsidTr="00BC22CB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2B74C5AF" w14:textId="77777777" w:rsidR="00BC22CB" w:rsidRPr="00FE0E1D" w:rsidRDefault="00BC22CB" w:rsidP="0045216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9D09414" w14:textId="77777777" w:rsidR="00BC22CB" w:rsidRPr="00FE0E1D" w:rsidRDefault="00BC22CB" w:rsidP="00452166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1CDA460" w14:textId="77777777" w:rsidR="00BC22CB" w:rsidRPr="00FE0E1D" w:rsidRDefault="00BC22CB" w:rsidP="00452166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14:paraId="1927B9F0" w14:textId="77777777" w:rsidR="00BC22CB" w:rsidRPr="00FE0E1D" w:rsidRDefault="00BC22CB" w:rsidP="00452166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2414F578" w14:textId="77777777" w:rsidR="00BC22CB" w:rsidRPr="00FE0E1D" w:rsidRDefault="00BC22CB" w:rsidP="0045216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14:paraId="5319C8CC" w14:textId="77777777" w:rsidR="00BC22CB" w:rsidRPr="00FE0E1D" w:rsidRDefault="00BC22CB" w:rsidP="00452166">
            <w:pPr>
              <w:jc w:val="center"/>
              <w:rPr>
                <w:rFonts w:ascii="Calibri" w:hAnsi="Calibri" w:cs="Calibri"/>
              </w:rPr>
            </w:pPr>
          </w:p>
        </w:tc>
      </w:tr>
      <w:tr w:rsidR="00BC22CB" w:rsidRPr="00FE0E1D" w14:paraId="5BCF9259" w14:textId="77777777" w:rsidTr="00BC22CB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A2F94EC" w14:textId="77777777" w:rsidR="00BC22CB" w:rsidRPr="00FE0E1D" w:rsidRDefault="00BC22CB" w:rsidP="00452166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711EDD" w14:textId="77777777" w:rsidR="00BC22CB" w:rsidRPr="00FE0E1D" w:rsidRDefault="00BC22CB" w:rsidP="00452166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B9EB2A" w14:textId="77777777" w:rsidR="00BC22CB" w:rsidRDefault="00BC22CB" w:rsidP="00775FDE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Лаб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14:paraId="3B7F6CCB" w14:textId="77777777" w:rsidR="00BC22CB" w:rsidRPr="00FE0E1D" w:rsidRDefault="00BC22CB" w:rsidP="00775FD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7D8CFA" w14:textId="77777777" w:rsidR="00BC22CB" w:rsidRPr="00FE0E1D" w:rsidRDefault="00BC22CB" w:rsidP="00452166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5961582" w14:textId="77777777" w:rsidR="00BC22CB" w:rsidRPr="00FE0E1D" w:rsidRDefault="00BC22CB" w:rsidP="00452166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9C3E908" w14:textId="77777777" w:rsidR="00BC22CB" w:rsidRPr="00FE0E1D" w:rsidRDefault="00BC22CB" w:rsidP="00452166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BC22CB" w:rsidRPr="00FE0E1D" w14:paraId="15ABAC4C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52E543F" w14:textId="77777777" w:rsidR="00BC22CB" w:rsidRPr="00BF7D06" w:rsidRDefault="00BF7D06" w:rsidP="00452166">
            <w:r w:rsidRPr="00BF7D06">
              <w:rPr>
                <w:b/>
                <w:bCs/>
              </w:rPr>
              <w:t xml:space="preserve">Раздел 1.  </w:t>
            </w:r>
            <w:r w:rsidR="00BC22CB" w:rsidRPr="00BF7D06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62CEA7" w14:textId="77777777" w:rsidR="00BC22CB" w:rsidRPr="00FE0E1D" w:rsidRDefault="00BC22CB" w:rsidP="00452166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3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29EA75E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B87C506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29E4508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CCB132D" w14:textId="77777777" w:rsidR="00BC22CB" w:rsidRPr="00EF43AB" w:rsidRDefault="00BC22CB" w:rsidP="00452166">
            <w:pPr>
              <w:jc w:val="center"/>
            </w:pPr>
            <w:r w:rsidRPr="00EF43AB">
              <w:t>11</w:t>
            </w:r>
          </w:p>
        </w:tc>
      </w:tr>
      <w:tr w:rsidR="00BC22CB" w:rsidRPr="00FE0E1D" w14:paraId="56A54880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5FD9854" w14:textId="77777777" w:rsidR="00BC22CB" w:rsidRPr="00BF7D06" w:rsidRDefault="00BF7D06" w:rsidP="00BF7D06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BF7D06">
              <w:rPr>
                <w:b/>
                <w:bCs/>
              </w:rPr>
              <w:t xml:space="preserve">.  </w:t>
            </w:r>
            <w:r w:rsidR="00BC22CB" w:rsidRPr="00BF7D06">
              <w:t xml:space="preserve">Основы цвета в </w:t>
            </w:r>
            <w:r w:rsidR="00BC22CB" w:rsidRPr="00BF7D06">
              <w:lastRenderedPageBreak/>
              <w:t>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CC9BB9D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lastRenderedPageBreak/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22F3B7F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90A3939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842217E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C0BAAD4" w14:textId="77777777" w:rsidR="00BC22CB" w:rsidRPr="00EF43AB" w:rsidRDefault="00BC22CB" w:rsidP="00452166">
            <w:pPr>
              <w:jc w:val="center"/>
            </w:pPr>
            <w:r w:rsidRPr="00EF43AB">
              <w:t>10</w:t>
            </w:r>
          </w:p>
        </w:tc>
      </w:tr>
      <w:tr w:rsidR="00BC22CB" w:rsidRPr="00FE0E1D" w14:paraId="5336AA94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DDB4D44" w14:textId="77777777" w:rsidR="00BC22CB" w:rsidRPr="00BF7D06" w:rsidRDefault="00BF7D06" w:rsidP="00BF7D06"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BF7D06">
              <w:rPr>
                <w:b/>
                <w:bCs/>
              </w:rPr>
              <w:t xml:space="preserve">.  </w:t>
            </w:r>
            <w:r w:rsidR="00BC22CB" w:rsidRPr="00BF7D06">
              <w:rPr>
                <w:bCs/>
              </w:rPr>
              <w:t>Основы растровой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12FD95D" w14:textId="77777777" w:rsidR="00BC22CB" w:rsidRPr="00FE0E1D" w:rsidRDefault="00BC22CB" w:rsidP="00452166">
            <w:pPr>
              <w:jc w:val="center"/>
              <w:rPr>
                <w:rFonts w:ascii="Calibri" w:hAnsi="Calibri" w:cs="Calibri"/>
              </w:rPr>
            </w:pPr>
            <w:r w:rsidRPr="00FE0E1D">
              <w:rPr>
                <w:rFonts w:ascii="Calibri" w:hAnsi="Calibri"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3B265FB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DFF1392" w14:textId="77777777" w:rsidR="00BC22CB" w:rsidRPr="00EF43AB" w:rsidRDefault="00C63EEE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D9E8EAA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6D3B796" w14:textId="77777777" w:rsidR="00BC22CB" w:rsidRPr="00EF43AB" w:rsidRDefault="00BC22CB" w:rsidP="00452166">
            <w:pPr>
              <w:jc w:val="center"/>
            </w:pPr>
            <w:r w:rsidRPr="00EF43AB">
              <w:t>1</w:t>
            </w:r>
            <w:r w:rsidR="00C63EEE" w:rsidRPr="00EF43AB">
              <w:t>9</w:t>
            </w:r>
          </w:p>
        </w:tc>
      </w:tr>
      <w:tr w:rsidR="00BC22CB" w:rsidRPr="00FE0E1D" w14:paraId="367024E2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33AD0FB" w14:textId="77777777" w:rsidR="00BC22CB" w:rsidRPr="00BF7D06" w:rsidRDefault="00BF7D06" w:rsidP="00BF7D06">
            <w:pPr>
              <w:rPr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BF7D06">
              <w:rPr>
                <w:b/>
                <w:bCs/>
              </w:rPr>
              <w:t xml:space="preserve">.  </w:t>
            </w:r>
            <w:r w:rsidR="00BC22CB" w:rsidRPr="00BF7D06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2703435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8F9505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054AA65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B19CCC5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7D16081" w14:textId="77777777" w:rsidR="00BC22CB" w:rsidRPr="00EF43AB" w:rsidRDefault="00BC22CB" w:rsidP="00452166">
            <w:pPr>
              <w:jc w:val="center"/>
            </w:pPr>
            <w:r w:rsidRPr="00EF43AB">
              <w:t>17</w:t>
            </w:r>
          </w:p>
        </w:tc>
      </w:tr>
      <w:tr w:rsidR="00BC22CB" w:rsidRPr="00FE0E1D" w14:paraId="58DF9FB7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743BADC" w14:textId="77777777" w:rsidR="00BC22CB" w:rsidRPr="00BF7D06" w:rsidRDefault="00BF7D06" w:rsidP="00BF7D06">
            <w:pPr>
              <w:rPr>
                <w:rFonts w:ascii="Times New Roman CYR" w:hAnsi="Times New Roman CYR" w:cs="Times New Roman CYR"/>
                <w:bCs/>
              </w:rPr>
            </w:pPr>
            <w:r w:rsidRPr="00BF7D06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BF7D06">
              <w:rPr>
                <w:b/>
                <w:bCs/>
              </w:rPr>
              <w:t xml:space="preserve">.  </w:t>
            </w:r>
            <w:r w:rsidR="00BC22CB" w:rsidRPr="00BF7D06">
              <w:rPr>
                <w:rFonts w:ascii="Times New Roman CYR" w:hAnsi="Times New Roman CYR" w:cs="Times New Roman CYR"/>
                <w:bCs/>
              </w:rPr>
              <w:t>3</w:t>
            </w:r>
            <w:r w:rsidR="00BC22CB" w:rsidRPr="00BF7D06">
              <w:rPr>
                <w:rFonts w:ascii="Times New Roman CYR" w:hAnsi="Times New Roman CYR" w:cs="Times New Roman CYR"/>
                <w:bCs/>
                <w:lang w:val="en-US"/>
              </w:rPr>
              <w:t xml:space="preserve">D </w:t>
            </w:r>
            <w:r w:rsidR="00BC22CB" w:rsidRPr="00BF7D06">
              <w:rPr>
                <w:rFonts w:ascii="Times New Roman CYR" w:hAnsi="Times New Roman CYR" w:cs="Times New Roman CYR"/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C644BB5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EB94B07" w14:textId="77777777" w:rsidR="00BC22CB" w:rsidRPr="00FE0E1D" w:rsidRDefault="00BC22CB" w:rsidP="00452166">
            <w:pPr>
              <w:jc w:val="center"/>
              <w:rPr>
                <w:rFonts w:cs="Calibri"/>
              </w:rPr>
            </w:pPr>
            <w:r w:rsidRPr="00FE0E1D">
              <w:rPr>
                <w:rFonts w:cs="Calibri"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5801113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D1BF551" w14:textId="77777777" w:rsidR="00BC22CB" w:rsidRPr="00EF43AB" w:rsidRDefault="00BC22CB" w:rsidP="00452166">
            <w:pPr>
              <w:jc w:val="center"/>
              <w:rPr>
                <w:rFonts w:cs="Calibri"/>
              </w:rPr>
            </w:pPr>
            <w:r w:rsidRPr="00EF43AB">
              <w:rPr>
                <w:rFonts w:cs="Calibri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49F2873" w14:textId="77777777" w:rsidR="00BC22CB" w:rsidRPr="00EF43AB" w:rsidRDefault="00BC22CB" w:rsidP="00452166">
            <w:pPr>
              <w:jc w:val="center"/>
            </w:pPr>
            <w:r w:rsidRPr="00EF43AB">
              <w:t>15</w:t>
            </w:r>
          </w:p>
        </w:tc>
      </w:tr>
      <w:tr w:rsidR="00BC22CB" w:rsidRPr="00FE0E1D" w14:paraId="66E9311A" w14:textId="77777777" w:rsidTr="00BC22CB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5FF0474" w14:textId="77777777" w:rsidR="00BC22CB" w:rsidRPr="00775FDE" w:rsidRDefault="00BC22CB" w:rsidP="00576170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35A88DD" w14:textId="77777777" w:rsidR="00BC22CB" w:rsidRPr="00775FDE" w:rsidRDefault="00BC22CB" w:rsidP="00576170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8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7341855C" w14:textId="77777777" w:rsidR="00BC22CB" w:rsidRPr="00775FDE" w:rsidRDefault="00BC22CB" w:rsidP="00576170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cs="Calibri"/>
                <w:b/>
              </w:rPr>
              <w:t>16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3A61D06" w14:textId="77777777" w:rsidR="00BC22CB" w:rsidRPr="00775FDE" w:rsidRDefault="00BC22CB" w:rsidP="00576170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6B439BD" w14:textId="77777777" w:rsidR="00BC22CB" w:rsidRPr="00775FDE" w:rsidRDefault="00BC22CB" w:rsidP="00576170">
            <w:pPr>
              <w:jc w:val="center"/>
              <w:rPr>
                <w:rFonts w:cs="Calibri"/>
                <w:b/>
              </w:rPr>
            </w:pPr>
            <w:r w:rsidRPr="00775FDE">
              <w:rPr>
                <w:rFonts w:cs="Calibri"/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4B17B0DF" w14:textId="77777777" w:rsidR="00BC22CB" w:rsidRPr="00775FDE" w:rsidRDefault="00BC22CB" w:rsidP="00576170">
            <w:pPr>
              <w:jc w:val="center"/>
              <w:rPr>
                <w:b/>
              </w:rPr>
            </w:pPr>
            <w:r w:rsidRPr="00775FDE">
              <w:rPr>
                <w:rFonts w:cs="Calibri"/>
                <w:b/>
              </w:rPr>
              <w:t>72</w:t>
            </w:r>
          </w:p>
        </w:tc>
      </w:tr>
    </w:tbl>
    <w:p w14:paraId="1B0DA756" w14:textId="77777777" w:rsidR="00FF5999" w:rsidRPr="00FE0E1D" w:rsidRDefault="00FF5999" w:rsidP="00BC22CB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14:paraId="75D94F80" w14:textId="77777777" w:rsidR="00FF5999" w:rsidRPr="00FE0E1D" w:rsidRDefault="00FF5999" w:rsidP="00BC22CB">
      <w:pPr>
        <w:tabs>
          <w:tab w:val="left" w:pos="160"/>
          <w:tab w:val="left" w:pos="415"/>
        </w:tabs>
        <w:spacing w:line="276" w:lineRule="auto"/>
      </w:pPr>
      <w:r w:rsidRPr="00FE0E1D">
        <w:t xml:space="preserve">Метод проблемного обучения </w:t>
      </w:r>
    </w:p>
    <w:p w14:paraId="2CCBE9B9" w14:textId="77777777" w:rsidR="00FF5999" w:rsidRPr="00FE0E1D" w:rsidRDefault="00FF5999" w:rsidP="00BC22CB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14:paraId="25D21A60" w14:textId="77777777" w:rsidR="00FF5999" w:rsidRDefault="00FF5999" w:rsidP="00BC22CB">
      <w:pPr>
        <w:pStyle w:val="210"/>
        <w:spacing w:after="0" w:line="276" w:lineRule="auto"/>
        <w:ind w:left="0"/>
        <w:jc w:val="both"/>
      </w:pPr>
      <w:r w:rsidRPr="00FE0E1D">
        <w:t>Метод портфолио</w:t>
      </w:r>
    </w:p>
    <w:p w14:paraId="084AA93F" w14:textId="77777777" w:rsidR="00FF5999" w:rsidRPr="00FE0E1D" w:rsidRDefault="00FF5999" w:rsidP="00BC22CB">
      <w:pPr>
        <w:spacing w:line="276" w:lineRule="auto"/>
        <w:ind w:firstLine="709"/>
        <w:jc w:val="both"/>
      </w:pPr>
      <w:r w:rsidRPr="00FE0E1D">
        <w:rPr>
          <w:b/>
          <w:bCs/>
        </w:rPr>
        <w:t xml:space="preserve">6. </w:t>
      </w:r>
      <w:r w:rsidRPr="0063341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2"/>
        <w:gridCol w:w="1421"/>
        <w:gridCol w:w="2046"/>
        <w:gridCol w:w="222"/>
        <w:gridCol w:w="1558"/>
        <w:gridCol w:w="929"/>
        <w:gridCol w:w="64"/>
        <w:gridCol w:w="854"/>
        <w:gridCol w:w="74"/>
        <w:gridCol w:w="64"/>
        <w:gridCol w:w="854"/>
        <w:gridCol w:w="74"/>
        <w:gridCol w:w="64"/>
        <w:gridCol w:w="996"/>
      </w:tblGrid>
      <w:tr w:rsidR="00BC22CB" w:rsidRPr="00BF7D06" w14:paraId="4E55EB62" w14:textId="77777777" w:rsidTr="00F43911">
        <w:trPr>
          <w:trHeight w:val="55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4B9D98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E9A389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33BE5E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1B293C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09E432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84469B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8" w:type="dxa"/>
            <w:gridSpan w:val="4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8956646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Баллы</w:t>
            </w:r>
          </w:p>
          <w:p w14:paraId="26816D96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C22CB" w:rsidRPr="00BF7D06" w14:paraId="6E11EAE4" w14:textId="77777777" w:rsidTr="00F43911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133EAEA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C7E474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420FD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26480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64D22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9C188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73225060" w14:textId="77777777" w:rsidR="00BC22CB" w:rsidRPr="00BF7D06" w:rsidRDefault="00BC22CB" w:rsidP="002302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6726824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Макси-мальный</w:t>
            </w:r>
          </w:p>
        </w:tc>
      </w:tr>
      <w:tr w:rsidR="00FF5999" w:rsidRPr="00BF7D06" w14:paraId="7822CA5A" w14:textId="77777777" w:rsidTr="00230284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D2769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8DC747" w14:textId="77777777" w:rsidR="00FF5999" w:rsidRPr="00BF7D06" w:rsidRDefault="00FF5999" w:rsidP="00230284">
            <w:pPr>
              <w:jc w:val="both"/>
              <w:rPr>
                <w:b/>
                <w:bCs/>
                <w:sz w:val="22"/>
                <w:szCs w:val="22"/>
              </w:rPr>
            </w:pPr>
            <w:r w:rsidRPr="00BF7D06">
              <w:rPr>
                <w:b/>
                <w:bCs/>
                <w:sz w:val="22"/>
                <w:szCs w:val="22"/>
              </w:rPr>
              <w:t>Раздел 1.  Виды компьютерной графики</w:t>
            </w:r>
          </w:p>
        </w:tc>
      </w:tr>
      <w:tr w:rsidR="00BC22CB" w:rsidRPr="00BF7D06" w14:paraId="2C7F87A3" w14:textId="77777777" w:rsidTr="00F43911">
        <w:trPr>
          <w:trHeight w:val="844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B9DD8C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531A2" w14:textId="77777777" w:rsidR="00BC22CB" w:rsidRPr="00BF7D06" w:rsidRDefault="00BC22CB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ОР.2-</w:t>
            </w:r>
            <w:r w:rsidR="00D73C0C">
              <w:rPr>
                <w:sz w:val="22"/>
                <w:szCs w:val="22"/>
              </w:rPr>
              <w:t>6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DCB4D" w14:textId="77777777" w:rsidR="00BC22CB" w:rsidRPr="00BF7D06" w:rsidRDefault="00BC22CB" w:rsidP="00230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6D0C55" w14:textId="77777777" w:rsidR="00BC22CB" w:rsidRPr="00BF7D06" w:rsidRDefault="00BC22CB" w:rsidP="002302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разделу1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57EFE09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3E45AFE" w14:textId="77777777" w:rsidR="00BC22CB" w:rsidRPr="00BF7D06" w:rsidRDefault="00EB6C19" w:rsidP="001A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3A836CD5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EF307CF" w14:textId="77777777" w:rsidR="00BC22CB" w:rsidRPr="00BF7D06" w:rsidRDefault="00BC22CB" w:rsidP="00230284">
            <w:pPr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FF5999" w:rsidRPr="00BF7D06" w14:paraId="347FDDE4" w14:textId="77777777" w:rsidTr="00230284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834039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439389" w14:textId="77777777" w:rsidR="00FF5999" w:rsidRPr="00BF7D06" w:rsidRDefault="00FF5999" w:rsidP="00775FD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2. Основы цвета в компьютере. Цветовые модели.</w:t>
            </w:r>
          </w:p>
        </w:tc>
      </w:tr>
      <w:tr w:rsidR="00BC22CB" w:rsidRPr="00BF7D06" w14:paraId="3BAEEE1D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0359E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C5B44E" w14:textId="77777777" w:rsidR="00BC22CB" w:rsidRPr="00BF7D06" w:rsidRDefault="00BC22CB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ОР.2-</w:t>
            </w:r>
            <w:r w:rsidR="00D73C0C">
              <w:rPr>
                <w:sz w:val="22"/>
                <w:szCs w:val="22"/>
              </w:rPr>
              <w:t>6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A3003D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разделу2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CC6DA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разделу2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67576DC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35DA25A" w14:textId="77777777" w:rsidR="00BC22CB" w:rsidRPr="00BF7D06" w:rsidRDefault="00EB6C19" w:rsidP="001A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A2A14AA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B67798D" w14:textId="77777777" w:rsidR="00BC22CB" w:rsidRPr="00BF7D06" w:rsidRDefault="00BC22CB" w:rsidP="001A7CA1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FF5999" w:rsidRPr="00BF7D06" w14:paraId="739446A3" w14:textId="77777777" w:rsidTr="00230284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F1AAD9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341848" w14:textId="77777777" w:rsidR="00FF5999" w:rsidRPr="00BF7D06" w:rsidRDefault="00FF5999" w:rsidP="0045216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3. Основы растровой компьютерной графики</w:t>
            </w:r>
          </w:p>
        </w:tc>
      </w:tr>
      <w:tr w:rsidR="00BC22CB" w:rsidRPr="00BF7D06" w14:paraId="4F79D8F0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6DC2B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192852" w14:textId="77777777" w:rsidR="00BC22CB" w:rsidRPr="00BF7D06" w:rsidRDefault="00BC22CB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D73C0C">
              <w:rPr>
                <w:sz w:val="22"/>
                <w:szCs w:val="22"/>
              </w:rPr>
              <w:t>6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CD5AA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0DA89C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10A37F3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0111F80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BF22A26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447BF12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</w:tr>
      <w:tr w:rsidR="00BC22CB" w:rsidRPr="00BF7D06" w14:paraId="7F96ED1D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8444A5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4A3AD1" w14:textId="77777777" w:rsidR="00BC22CB" w:rsidRPr="00BF7D06" w:rsidRDefault="00BC22CB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D73C0C">
              <w:rPr>
                <w:sz w:val="22"/>
                <w:szCs w:val="22"/>
              </w:rPr>
              <w:t>6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F4BB3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творческого задания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801D2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творческого задания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FFAAF6D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F28D625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4CAC1259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4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048B00F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</w:tr>
      <w:tr w:rsidR="00FF5999" w:rsidRPr="00BF7D06" w14:paraId="1D7254FA" w14:textId="77777777" w:rsidTr="00230284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135E2E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110178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4. Основы векторной компьютерной графики</w:t>
            </w:r>
          </w:p>
        </w:tc>
      </w:tr>
      <w:tr w:rsidR="00BC22CB" w:rsidRPr="00BF7D06" w14:paraId="27F3643E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32C260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7C8A0" w14:textId="77777777" w:rsidR="00BC22CB" w:rsidRPr="00BF7D06" w:rsidRDefault="00BC22CB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D73C0C">
              <w:rPr>
                <w:sz w:val="22"/>
                <w:szCs w:val="22"/>
              </w:rPr>
              <w:t>6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B85D3E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DDF96C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3B6A5A2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4-6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20FD2C5E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2B9BD6EF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4915EED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12</w:t>
            </w:r>
          </w:p>
        </w:tc>
      </w:tr>
      <w:tr w:rsidR="00FF5999" w:rsidRPr="00BF7D06" w14:paraId="68B9C984" w14:textId="77777777" w:rsidTr="00230284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97691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265C8F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Раздел 5. 3D моделирование</w:t>
            </w:r>
          </w:p>
        </w:tc>
      </w:tr>
      <w:tr w:rsidR="00BC22CB" w:rsidRPr="00BF7D06" w14:paraId="3DB6B02E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4B88D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D8CCC5" w14:textId="77777777" w:rsidR="00BC22CB" w:rsidRPr="00BF7D06" w:rsidRDefault="00BC22CB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D73C0C">
              <w:rPr>
                <w:sz w:val="22"/>
                <w:szCs w:val="22"/>
              </w:rPr>
              <w:t>6</w:t>
            </w:r>
            <w:r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46959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BA559F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327389E2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5-8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57D63C5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66926AE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AFD97D6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BC22CB" w:rsidRPr="00BF7D06" w14:paraId="31591075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919A79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DFCB8F" w14:textId="77777777" w:rsidR="00BC22CB" w:rsidRPr="00BF7D06" w:rsidRDefault="00F43911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ОР.1-</w:t>
            </w:r>
            <w:r w:rsidR="00D73C0C">
              <w:rPr>
                <w:sz w:val="22"/>
                <w:szCs w:val="22"/>
              </w:rPr>
              <w:t>6</w:t>
            </w:r>
            <w:r w:rsidR="00BC22CB"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90D7E3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Контрольное тестирование по разделам 3,4,5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6D603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Тестовый контроль по разделам 3,4,5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83D1F6B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BEB4ACC" w14:textId="77777777" w:rsidR="00BC22CB" w:rsidRPr="00BF7D06" w:rsidRDefault="00EB6C19" w:rsidP="001A7C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CA168EC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07430665" w14:textId="77777777" w:rsidR="00BC22CB" w:rsidRPr="00BF7D06" w:rsidRDefault="00BC22CB" w:rsidP="001A7CA1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10</w:t>
            </w:r>
          </w:p>
        </w:tc>
      </w:tr>
      <w:tr w:rsidR="00BC22CB" w:rsidRPr="00BF7D06" w14:paraId="7AF6E3B6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D92215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D67B4" w14:textId="77777777" w:rsidR="00BC22CB" w:rsidRPr="00BF7D06" w:rsidRDefault="00F43911" w:rsidP="00D73C0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ОР.2-</w:t>
            </w:r>
            <w:r w:rsidR="00D73C0C">
              <w:rPr>
                <w:sz w:val="22"/>
                <w:szCs w:val="22"/>
              </w:rPr>
              <w:t>6</w:t>
            </w:r>
            <w:r w:rsidR="00BC22CB" w:rsidRPr="00BF7D06">
              <w:rPr>
                <w:sz w:val="22"/>
                <w:szCs w:val="22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8049B1" w14:textId="77777777" w:rsidR="00BC22CB" w:rsidRPr="00BF7D06" w:rsidRDefault="00BC22CB" w:rsidP="00927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Создание портфолио работ в ЭИОС по разделам 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7FB52" w14:textId="77777777" w:rsidR="00BC22CB" w:rsidRPr="00BF7D06" w:rsidRDefault="00BC22CB" w:rsidP="00452166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Оценка портфолио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0D914179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88979C7" w14:textId="77777777" w:rsidR="00BC22CB" w:rsidRPr="00BF7D06" w:rsidRDefault="00EB6C19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6D119152" w14:textId="77777777" w:rsidR="00BC22CB" w:rsidRPr="00BF7D06" w:rsidRDefault="00BC22CB" w:rsidP="00452166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00E24F" w14:textId="77777777" w:rsidR="00BC22CB" w:rsidRPr="00BF7D06" w:rsidRDefault="00BC22CB" w:rsidP="009273FE">
            <w:pPr>
              <w:jc w:val="center"/>
              <w:rPr>
                <w:sz w:val="22"/>
                <w:szCs w:val="22"/>
              </w:rPr>
            </w:pPr>
            <w:r w:rsidRPr="00BF7D06">
              <w:rPr>
                <w:sz w:val="22"/>
                <w:szCs w:val="22"/>
              </w:rPr>
              <w:t>8</w:t>
            </w:r>
          </w:p>
        </w:tc>
      </w:tr>
      <w:tr w:rsidR="00BF7D06" w:rsidRPr="00BF7D06" w14:paraId="380283AB" w14:textId="77777777" w:rsidTr="00F43911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8AB659" w14:textId="77777777" w:rsidR="00BF7D06" w:rsidRPr="00BF7D06" w:rsidRDefault="00BF7D06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8270A4" w14:textId="77777777" w:rsidR="00BF7D06" w:rsidRPr="00BF7D06" w:rsidRDefault="00BF7D06" w:rsidP="00BA3493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28043E" w14:textId="77777777" w:rsidR="00BF7D06" w:rsidRPr="00BF7D06" w:rsidRDefault="00BF7D06" w:rsidP="009273F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78EFF" w14:textId="77777777" w:rsidR="00BF7D06" w:rsidRPr="00BF7D06" w:rsidRDefault="00BF7D06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F75A9A0" w14:textId="77777777" w:rsidR="00BF7D06" w:rsidRPr="00BF7D06" w:rsidRDefault="00BF7D06" w:rsidP="00452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7FF9228F" w14:textId="77777777" w:rsidR="00BF7D06" w:rsidRPr="00BF7D06" w:rsidRDefault="00BF7D06" w:rsidP="004521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13AFB413" w14:textId="77777777" w:rsidR="00BF7D06" w:rsidRPr="00BF7D06" w:rsidRDefault="00BF7D06" w:rsidP="004521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14:paraId="569BF493" w14:textId="77777777" w:rsidR="00BF7D06" w:rsidRPr="00BF7D06" w:rsidRDefault="00BF7D06" w:rsidP="009273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F5999" w:rsidRPr="00BF7D06" w14:paraId="6F4B5A5E" w14:textId="77777777" w:rsidTr="00EF43AB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820FE9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940DA" w14:textId="77777777" w:rsidR="00FF5999" w:rsidRPr="00BF7D06" w:rsidRDefault="00FF5999" w:rsidP="0045216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F7D0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29B18D" w14:textId="77777777" w:rsidR="00FF5999" w:rsidRPr="00BF7D06" w:rsidRDefault="00BF7D06" w:rsidP="00BF7D0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F5999" w:rsidRPr="00BF7D0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D5D90" w14:textId="77777777" w:rsidR="00FF5999" w:rsidRPr="00BF7D06" w:rsidRDefault="00BF7D06" w:rsidP="00BF7D0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38D6A80F" w14:textId="77777777" w:rsidR="003C37A3" w:rsidRDefault="003C37A3" w:rsidP="00230284">
      <w:pPr>
        <w:spacing w:line="276" w:lineRule="auto"/>
        <w:ind w:firstLine="709"/>
        <w:jc w:val="both"/>
        <w:rPr>
          <w:b/>
          <w:bCs/>
        </w:rPr>
      </w:pPr>
    </w:p>
    <w:p w14:paraId="1DFA0E1C" w14:textId="77777777" w:rsidR="00BF1B16" w:rsidRDefault="00BF1B16" w:rsidP="00230284">
      <w:pPr>
        <w:spacing w:line="276" w:lineRule="auto"/>
        <w:ind w:firstLine="709"/>
        <w:jc w:val="both"/>
        <w:rPr>
          <w:b/>
          <w:bCs/>
        </w:rPr>
      </w:pPr>
    </w:p>
    <w:p w14:paraId="1CFC06AA" w14:textId="77777777" w:rsidR="00BF1B16" w:rsidRDefault="00BF1B16" w:rsidP="00230284">
      <w:pPr>
        <w:spacing w:line="276" w:lineRule="auto"/>
        <w:ind w:firstLine="709"/>
        <w:jc w:val="both"/>
        <w:rPr>
          <w:b/>
          <w:bCs/>
        </w:rPr>
      </w:pPr>
    </w:p>
    <w:p w14:paraId="0B986DF8" w14:textId="77777777" w:rsidR="00FF5999" w:rsidRPr="00FE0E1D" w:rsidRDefault="00FF5999" w:rsidP="00230284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lastRenderedPageBreak/>
        <w:t>7. Учебно-методическое и информационное обеспечение</w:t>
      </w:r>
    </w:p>
    <w:p w14:paraId="71BF7E22" w14:textId="77777777" w:rsidR="00FF5999" w:rsidRPr="00FE0E1D" w:rsidRDefault="00FF5999" w:rsidP="00230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14:paraId="5A56E3A6" w14:textId="77777777" w:rsidR="00BF1B16" w:rsidRDefault="00BF1B16" w:rsidP="00BF1B16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>Ставрополь: СКФУ, 2014. 200 с.</w:t>
      </w:r>
    </w:p>
    <w:p w14:paraId="5268368A" w14:textId="77777777" w:rsidR="00BF1B16" w:rsidRPr="00777856" w:rsidRDefault="00605B6B" w:rsidP="00BF1B16">
      <w:pPr>
        <w:autoSpaceDE w:val="0"/>
        <w:autoSpaceDN w:val="0"/>
        <w:adjustRightInd w:val="0"/>
        <w:spacing w:line="276" w:lineRule="auto"/>
        <w:ind w:firstLine="709"/>
        <w:jc w:val="both"/>
      </w:pPr>
      <w:hyperlink r:id="rId46" w:history="1">
        <w:r w:rsidR="00BF1B16" w:rsidRPr="003D2647">
          <w:t>http://biblioclub.ru/index.php?page=book&amp;id=457391</w:t>
        </w:r>
      </w:hyperlink>
    </w:p>
    <w:p w14:paraId="030120CE" w14:textId="77777777" w:rsidR="00FF5999" w:rsidRPr="004A58CC" w:rsidRDefault="00BF1B16" w:rsidP="00BF1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2</w:t>
      </w:r>
      <w:r w:rsidRPr="00777856">
        <w:t xml:space="preserve">. </w:t>
      </w:r>
      <w:r w:rsidRPr="00F96D44">
        <w:t xml:space="preserve">Гумерова, Г.Х. Основы компьютерной графики: учебное пособие. Казань: Издательство КНИТУ, 2013. - 87 с. </w:t>
      </w:r>
      <w:hyperlink r:id="rId47" w:history="1">
        <w:r w:rsidRPr="00F96D44">
          <w:t>http://biblioclub.ru/index.php?page=book&amp;id=258794</w:t>
        </w:r>
      </w:hyperlink>
      <w:r w:rsidR="00FF5999" w:rsidRPr="004A58CC">
        <w:rPr>
          <w:bCs/>
          <w:i/>
          <w:iCs/>
        </w:rPr>
        <w:t>7.2. Дополнительная литература</w:t>
      </w:r>
    </w:p>
    <w:p w14:paraId="5D543C0D" w14:textId="77777777" w:rsidR="00BF1B16" w:rsidRDefault="00BF1B16" w:rsidP="00BF1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 xml:space="preserve">Грошев А.С. Информатика: учебник для вузов. – М., Берлин: Директ-Медиа, 2015.  484 с. </w:t>
      </w:r>
      <w:hyperlink r:id="rId48" w:history="1">
        <w:r w:rsidRPr="00777856">
          <w:t>http://biblioclub.ru/index.php?page=book&amp;id=428591</w:t>
        </w:r>
      </w:hyperlink>
    </w:p>
    <w:p w14:paraId="0390A7EE" w14:textId="77777777" w:rsidR="00BF1B16" w:rsidRDefault="00BF1B16" w:rsidP="00BF1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r w:rsidRPr="00777856">
        <w:t>Самерханова Э.К. Основы информационной графики – Н. Новгород: НГПУ им. К. Минина, 2015.  8</w:t>
      </w:r>
      <w:r>
        <w:t>1</w:t>
      </w:r>
      <w:r w:rsidRPr="00777856">
        <w:t xml:space="preserve"> с.</w:t>
      </w:r>
    </w:p>
    <w:p w14:paraId="5F86FA79" w14:textId="77777777" w:rsidR="00BF1B16" w:rsidRDefault="00BF1B16" w:rsidP="00BF1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99 с. </w:t>
      </w:r>
      <w:hyperlink r:id="rId49" w:history="1">
        <w:r w:rsidRPr="00F96D44">
          <w:t>http://biblioclub.ru/index.php?page=book&amp;id=466914</w:t>
        </w:r>
      </w:hyperlink>
    </w:p>
    <w:p w14:paraId="5843E9D1" w14:textId="77777777" w:rsidR="00BF1B16" w:rsidRDefault="00BF1B16" w:rsidP="00BF1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Шпакова</w:t>
      </w:r>
      <w:r>
        <w:t>. Красноярск</w:t>
      </w:r>
      <w:r w:rsidRPr="00F96D44">
        <w:t xml:space="preserve">: Сибирский федеральный университет, 2014. 398с. </w:t>
      </w:r>
      <w:hyperlink r:id="rId50" w:history="1">
        <w:r w:rsidRPr="00F96D44">
          <w:t>http://biblioclub.ru/index.php?page=book&amp;id=364588</w:t>
        </w:r>
      </w:hyperlink>
    </w:p>
    <w:p w14:paraId="406DEC6A" w14:textId="77777777" w:rsidR="00FF5999" w:rsidRPr="00FE0E1D" w:rsidRDefault="00FF5999" w:rsidP="00230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54137127" w14:textId="77777777" w:rsidR="006D01DC" w:rsidRDefault="006D01DC" w:rsidP="00230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6D01DC">
        <w:t>Бахтиярова Л.Н. Работа в среде Adobe</w:t>
      </w:r>
      <w:r w:rsidR="005B082A">
        <w:t xml:space="preserve"> </w:t>
      </w:r>
      <w:r w:rsidRPr="006D01DC">
        <w:t>Phoshop CS: Учебное пособие. – Н. Новгород: НГПУ им. К. Минина, 2013. – 103 с.</w:t>
      </w:r>
    </w:p>
    <w:p w14:paraId="08E8CC6C" w14:textId="77777777" w:rsidR="00FF5999" w:rsidRDefault="00FF5999" w:rsidP="002302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F70A3F" w14:textId="77777777" w:rsidR="005B082A" w:rsidRPr="004A2649" w:rsidRDefault="005B082A" w:rsidP="005B082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51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14:paraId="515109DF" w14:textId="77777777" w:rsidR="005B082A" w:rsidRDefault="005B082A" w:rsidP="005B082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52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14:paraId="2CF49AF0" w14:textId="77777777" w:rsidR="00FF5999" w:rsidRPr="00415C7C" w:rsidRDefault="00FF5999" w:rsidP="005B082A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3EE8A462" w14:textId="77777777" w:rsidR="00FF5999" w:rsidRPr="00CD37D9" w:rsidRDefault="00FF5999" w:rsidP="00230284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7DF70A1B" w14:textId="77777777" w:rsidR="00FF5999" w:rsidRPr="00415C7C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094BAB18" w14:textId="77777777"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36EF5FCE" w14:textId="77777777" w:rsidR="00FF5999" w:rsidRPr="00C94943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183B427F" w14:textId="77777777"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472C1C0" w14:textId="77777777" w:rsidR="00FF5999" w:rsidRPr="00BF7D06" w:rsidRDefault="00FF5999" w:rsidP="0023028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</w:t>
      </w:r>
      <w:r w:rsidR="00296BC1">
        <w:rPr>
          <w:bCs/>
        </w:rPr>
        <w:t xml:space="preserve"> </w:t>
      </w:r>
      <w:r w:rsidRPr="00225F3B">
        <w:rPr>
          <w:bCs/>
        </w:rPr>
        <w:t>программного</w:t>
      </w:r>
      <w:r w:rsidR="00296BC1">
        <w:rPr>
          <w:bCs/>
        </w:rPr>
        <w:t xml:space="preserve"> </w:t>
      </w:r>
      <w:r w:rsidRPr="00225F3B">
        <w:rPr>
          <w:bCs/>
        </w:rPr>
        <w:t>обеспечения</w:t>
      </w:r>
    </w:p>
    <w:p w14:paraId="317FC4C2" w14:textId="77777777" w:rsidR="00296BC1" w:rsidRPr="001E1372" w:rsidRDefault="00296BC1" w:rsidP="00296BC1">
      <w:pPr>
        <w:autoSpaceDE w:val="0"/>
        <w:autoSpaceDN w:val="0"/>
        <w:adjustRightInd w:val="0"/>
        <w:spacing w:line="276" w:lineRule="auto"/>
        <w:ind w:left="567"/>
        <w:jc w:val="both"/>
      </w:pPr>
      <w:r>
        <w:rPr>
          <w:bCs/>
          <w:lang w:val="en-US"/>
        </w:rPr>
        <w:t>Gimp</w:t>
      </w:r>
      <w:r w:rsidRPr="001E1372">
        <w:rPr>
          <w:bCs/>
        </w:rPr>
        <w:t xml:space="preserve">, </w:t>
      </w:r>
      <w:r w:rsidRPr="00BF7D06">
        <w:rPr>
          <w:bCs/>
          <w:lang w:val="en-US"/>
        </w:rPr>
        <w:t>Corel</w:t>
      </w:r>
      <w:r>
        <w:rPr>
          <w:bCs/>
        </w:rPr>
        <w:t xml:space="preserve"> </w:t>
      </w:r>
      <w:r w:rsidRPr="00BF7D06">
        <w:rPr>
          <w:bCs/>
          <w:lang w:val="en-US"/>
        </w:rPr>
        <w:t>Draw</w:t>
      </w:r>
      <w:r>
        <w:rPr>
          <w:bCs/>
        </w:rPr>
        <w:t xml:space="preserve"> </w:t>
      </w:r>
      <w:r w:rsidRPr="00BF7D06">
        <w:rPr>
          <w:bCs/>
          <w:lang w:val="en-US"/>
        </w:rPr>
        <w:t>Graphics</w:t>
      </w:r>
      <w:r>
        <w:rPr>
          <w:bCs/>
        </w:rPr>
        <w:t xml:space="preserve"> </w:t>
      </w:r>
      <w:r w:rsidRPr="00BF7D06">
        <w:rPr>
          <w:bCs/>
          <w:lang w:val="en-US"/>
        </w:rPr>
        <w:t>SuiteX</w:t>
      </w:r>
      <w:r w:rsidRPr="001E1372">
        <w:rPr>
          <w:bCs/>
        </w:rPr>
        <w:t xml:space="preserve">3 </w:t>
      </w:r>
    </w:p>
    <w:p w14:paraId="0DAC106F" w14:textId="77777777"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1CFF3084" w14:textId="77777777" w:rsidR="00FF5999" w:rsidRPr="00225F3B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14:paraId="04F508A8" w14:textId="77777777" w:rsidR="00FF5999" w:rsidRPr="00225F3B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Научная электронная библиотека</w:t>
      </w:r>
    </w:p>
    <w:p w14:paraId="4759BA32" w14:textId="77777777" w:rsidR="00FF5999" w:rsidRPr="00225F3B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14:paraId="5848ED99" w14:textId="77777777" w:rsidR="00FF5999" w:rsidRDefault="00FF5999" w:rsidP="0023028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14:paraId="00CFF3D5" w14:textId="77777777" w:rsidR="00EF43AB" w:rsidRDefault="00EF43AB" w:rsidP="00C721A8">
      <w:pPr>
        <w:pStyle w:val="23"/>
        <w:spacing w:after="0" w:line="276" w:lineRule="auto"/>
        <w:ind w:left="0"/>
        <w:jc w:val="center"/>
        <w:rPr>
          <w:b/>
        </w:rPr>
      </w:pPr>
      <w:r>
        <w:rPr>
          <w:b/>
        </w:rPr>
        <w:lastRenderedPageBreak/>
        <w:t>5.</w:t>
      </w:r>
      <w:r w:rsidR="00D73C0C">
        <w:rPr>
          <w:b/>
        </w:rPr>
        <w:t>7</w:t>
      </w:r>
      <w:r>
        <w:rPr>
          <w:b/>
        </w:rPr>
        <w:t xml:space="preserve">. </w:t>
      </w:r>
      <w:r w:rsidRPr="004F699D">
        <w:rPr>
          <w:b/>
        </w:rPr>
        <w:t>ПРОГРАММА ДИСЦИПЛИНЫ</w:t>
      </w:r>
    </w:p>
    <w:p w14:paraId="44C9DF69" w14:textId="77777777" w:rsidR="00EF43AB" w:rsidRPr="00863819" w:rsidRDefault="00EF43AB" w:rsidP="00C721A8">
      <w:pPr>
        <w:autoSpaceDE w:val="0"/>
        <w:autoSpaceDN w:val="0"/>
        <w:adjustRightInd w:val="0"/>
        <w:spacing w:line="276" w:lineRule="auto"/>
        <w:jc w:val="center"/>
        <w:rPr>
          <w:b/>
          <w:bCs/>
          <w:caps/>
        </w:rPr>
      </w:pPr>
      <w:r w:rsidRPr="00863819">
        <w:rPr>
          <w:rFonts w:ascii="Times New Roman CYR" w:hAnsi="Times New Roman CYR" w:cs="Times New Roman CYR"/>
          <w:b/>
          <w:bCs/>
          <w:caps/>
        </w:rPr>
        <w:t>«</w:t>
      </w:r>
      <w:r>
        <w:rPr>
          <w:rFonts w:ascii="Times New Roman CYR" w:hAnsi="Times New Roman CYR" w:cs="Times New Roman CYR"/>
          <w:b/>
          <w:bCs/>
          <w:caps/>
        </w:rPr>
        <w:t>МИРОВЫЕ ИНФОРМАЦИОННЫЕ РЕСУРСЫ</w:t>
      </w:r>
      <w:r w:rsidRPr="00863819">
        <w:rPr>
          <w:b/>
          <w:bCs/>
          <w:caps/>
        </w:rPr>
        <w:t>»</w:t>
      </w:r>
    </w:p>
    <w:p w14:paraId="0F8C9F5B" w14:textId="77777777" w:rsidR="00EF43AB" w:rsidRPr="006B4E70" w:rsidRDefault="00EF43AB" w:rsidP="00EF43AB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14:paraId="20CA2DB1" w14:textId="77777777" w:rsidR="00BA3493" w:rsidRPr="001C39D4" w:rsidRDefault="00EF43AB" w:rsidP="00BA349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C04590">
        <w:t>Курс «</w:t>
      </w:r>
      <w:r>
        <w:t xml:space="preserve">Мировые информационные ресурсы», как и другие дисциплины модуля, служит </w:t>
      </w:r>
      <w:r w:rsidR="00BA3493">
        <w:t>с</w:t>
      </w:r>
      <w:r w:rsidR="00BA3493" w:rsidRPr="004A0665">
        <w:t>озда</w:t>
      </w:r>
      <w:r w:rsidR="00BA3493">
        <w:t>нию условий</w:t>
      </w:r>
      <w:r w:rsidR="00BA3493" w:rsidRPr="004A0665">
        <w:t xml:space="preserve"> для </w:t>
      </w:r>
      <w:r w:rsidR="00BA3493" w:rsidRPr="000E7D65">
        <w:t xml:space="preserve">приобретения </w:t>
      </w:r>
      <w:r w:rsidR="004F2A36">
        <w:t>обучающимися</w:t>
      </w:r>
      <w:r w:rsidR="00BA3493" w:rsidRPr="000E7D65">
        <w:t xml:space="preserve"> </w:t>
      </w:r>
      <w:r w:rsidR="00BA3493">
        <w:t>практических навыков эффективного применения</w:t>
      </w:r>
      <w:r w:rsidR="00BA3493" w:rsidRPr="001C39D4">
        <w:t xml:space="preserve"> различного типа информационных технологий в повседневном и профессиональном контексте</w:t>
      </w:r>
      <w:r w:rsidR="00BA3493">
        <w:t>.</w:t>
      </w:r>
    </w:p>
    <w:p w14:paraId="0747ABA8" w14:textId="77777777" w:rsidR="00BA3493" w:rsidRDefault="00BA3493" w:rsidP="00BA3493">
      <w:pPr>
        <w:shd w:val="clear" w:color="auto" w:fill="FFFFFF"/>
        <w:ind w:firstLine="709"/>
        <w:jc w:val="both"/>
        <w:rPr>
          <w:b/>
          <w:bCs/>
        </w:rPr>
      </w:pPr>
    </w:p>
    <w:p w14:paraId="63910307" w14:textId="77777777" w:rsidR="00EF43AB" w:rsidRPr="006B4E70" w:rsidRDefault="00EF43AB" w:rsidP="00BA3493">
      <w:pPr>
        <w:shd w:val="clear" w:color="auto" w:fill="FFFFFF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14:paraId="4D2E09D2" w14:textId="77777777" w:rsidR="00EF43AB" w:rsidRDefault="00EF43AB" w:rsidP="00F439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>
        <w:t xml:space="preserve">Курс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» и «Информационные и коммуникационные технологии». </w:t>
      </w:r>
    </w:p>
    <w:p w14:paraId="7A3B94CD" w14:textId="77777777" w:rsidR="00EF43AB" w:rsidRPr="006B4E70" w:rsidRDefault="00EF43AB" w:rsidP="00F43911">
      <w:pPr>
        <w:autoSpaceDE w:val="0"/>
        <w:autoSpaceDN w:val="0"/>
        <w:adjustRightInd w:val="0"/>
        <w:ind w:firstLine="709"/>
        <w:jc w:val="both"/>
      </w:pPr>
      <w:r>
        <w:rPr>
          <w:szCs w:val="22"/>
        </w:rPr>
        <w:t xml:space="preserve"> Количество контактных часов –  36 ак .час; самостоятельная работа студента – 36 ак. час.</w:t>
      </w:r>
    </w:p>
    <w:p w14:paraId="5AC882AB" w14:textId="77777777" w:rsidR="00EF43AB" w:rsidRPr="006B4E70" w:rsidRDefault="00EF43AB" w:rsidP="00F4391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14:paraId="5949C03F" w14:textId="77777777" w:rsidR="00EF43AB" w:rsidRDefault="00EF43AB" w:rsidP="00F43911">
      <w:pPr>
        <w:autoSpaceDE w:val="0"/>
        <w:autoSpaceDN w:val="0"/>
        <w:adjustRightInd w:val="0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D73C0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14:paraId="7D6120D3" w14:textId="77777777" w:rsidR="00EF43AB" w:rsidRDefault="00EF43AB" w:rsidP="00F43911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14:paraId="12354D18" w14:textId="77777777" w:rsidR="0037591C" w:rsidRDefault="0037591C" w:rsidP="0037591C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D73C0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14:paraId="21DB50BC" w14:textId="77777777" w:rsidR="0037591C" w:rsidRDefault="0037591C" w:rsidP="0037591C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14:paraId="75B50CEB" w14:textId="77777777" w:rsidR="00A14293" w:rsidRDefault="00A14293" w:rsidP="0037591C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14:paraId="3DBD7E4B" w14:textId="77777777" w:rsidR="00D73C0C" w:rsidRDefault="00D73C0C" w:rsidP="0037591C">
      <w:pPr>
        <w:shd w:val="clear" w:color="auto" w:fill="FFFFFF"/>
        <w:spacing w:line="276" w:lineRule="auto"/>
        <w:ind w:firstLine="709"/>
        <w:jc w:val="both"/>
      </w:pPr>
    </w:p>
    <w:p w14:paraId="29A2E4E1" w14:textId="77777777" w:rsidR="00EF43AB" w:rsidRDefault="00EF43AB" w:rsidP="00EF43A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F43911" w:rsidRPr="00A51EE6" w14:paraId="042AC41C" w14:textId="77777777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35936" w14:textId="77777777" w:rsidR="00F43911" w:rsidRPr="00A51EE6" w:rsidRDefault="00F43911" w:rsidP="0037591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AD647D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265C6" w14:textId="77777777" w:rsidR="00F43911" w:rsidRPr="00A51EE6" w:rsidRDefault="00F43911" w:rsidP="0037591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7521D" w14:textId="77777777" w:rsidR="00F43911" w:rsidRPr="00A51EE6" w:rsidRDefault="00F43911" w:rsidP="0037591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6260A" w14:textId="77777777" w:rsidR="00F43911" w:rsidRPr="00A51EE6" w:rsidRDefault="00F43911" w:rsidP="0037591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FDF8B7" w14:textId="77777777" w:rsidR="00F43911" w:rsidRPr="00A51EE6" w:rsidRDefault="00F43911" w:rsidP="00F6330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F6330A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B6F53" w14:textId="77777777" w:rsidR="00F43911" w:rsidRPr="00A51EE6" w:rsidRDefault="00F43911" w:rsidP="0037591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D73C0C" w:rsidRPr="00A51EE6" w14:paraId="521DB22A" w14:textId="77777777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20A82" w14:textId="77777777" w:rsidR="00D73C0C" w:rsidRPr="00A51EE6" w:rsidRDefault="00D73C0C" w:rsidP="003759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A211B" w14:textId="77777777" w:rsidR="00D73C0C" w:rsidRPr="000C0E31" w:rsidRDefault="00D73C0C" w:rsidP="0037591C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4B04C" w14:textId="77777777" w:rsidR="00D73C0C" w:rsidRDefault="00D73C0C" w:rsidP="00D73C0C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-7-1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C22E3" w14:textId="77777777" w:rsidR="00D73C0C" w:rsidRPr="004A3C64" w:rsidRDefault="00D73C0C" w:rsidP="003256F4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14:paraId="5DE318AF" w14:textId="77777777" w:rsidR="00D73C0C" w:rsidRDefault="00D73C0C" w:rsidP="003256F4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>
              <w:t xml:space="preserve"> </w:t>
            </w:r>
            <w:r w:rsidRPr="00A14293">
              <w:t xml:space="preserve">способами </w:t>
            </w:r>
            <w:r>
              <w:t xml:space="preserve">оцениваниия </w:t>
            </w:r>
            <w:r w:rsidRPr="00D269FB">
              <w:t>эффективност</w:t>
            </w:r>
            <w:r>
              <w:t>и</w:t>
            </w:r>
            <w:r w:rsidRPr="00D269FB">
              <w:t xml:space="preserve"> </w:t>
            </w:r>
            <w:r>
              <w:t xml:space="preserve"> </w:t>
            </w:r>
            <w:r w:rsidRPr="00D269FB">
              <w:t>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</w:t>
            </w:r>
            <w:r w:rsidRPr="004A3C64">
              <w:lastRenderedPageBreak/>
              <w:t>ресурсов и услуг</w:t>
            </w:r>
          </w:p>
          <w:p w14:paraId="6C36D095" w14:textId="77777777" w:rsidR="00D73C0C" w:rsidRPr="00A51EE6" w:rsidRDefault="00D73C0C" w:rsidP="0037591C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CCA42" w14:textId="77777777" w:rsidR="00D73C0C" w:rsidRPr="00EE06AE" w:rsidRDefault="00D73C0C" w:rsidP="00441B87">
            <w:pPr>
              <w:autoSpaceDE w:val="0"/>
              <w:autoSpaceDN w:val="0"/>
              <w:adjustRightInd w:val="0"/>
            </w:pPr>
            <w:r>
              <w:lastRenderedPageBreak/>
              <w:t>П</w:t>
            </w:r>
            <w:r w:rsidRPr="00120426">
              <w:t xml:space="preserve">К.1.1. </w:t>
            </w:r>
          </w:p>
          <w:p w14:paraId="50180FA1" w14:textId="77777777" w:rsidR="00D73C0C" w:rsidRPr="006832E9" w:rsidRDefault="00D73C0C" w:rsidP="00441B87">
            <w:pPr>
              <w:autoSpaceDE w:val="0"/>
              <w:autoSpaceDN w:val="0"/>
              <w:adjustRightInd w:val="0"/>
            </w:pPr>
            <w:r>
              <w:t>П</w:t>
            </w:r>
            <w:r w:rsidRPr="00120426">
              <w:t xml:space="preserve">К.1.2. </w:t>
            </w:r>
          </w:p>
          <w:p w14:paraId="461C8288" w14:textId="77777777" w:rsidR="00D73C0C" w:rsidRDefault="00D73C0C" w:rsidP="00441B87">
            <w:pPr>
              <w:jc w:val="both"/>
            </w:pPr>
            <w:r>
              <w:t>П</w:t>
            </w:r>
            <w:r w:rsidRPr="00120426">
              <w:t>К.1.3.</w:t>
            </w:r>
          </w:p>
          <w:p w14:paraId="4EC87C96" w14:textId="77777777" w:rsidR="00D73C0C" w:rsidRPr="00DB597C" w:rsidRDefault="00D73C0C" w:rsidP="00441B87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076E2" w14:textId="77777777" w:rsidR="00D73C0C" w:rsidRPr="000819D3" w:rsidRDefault="00D73C0C" w:rsidP="00D81153">
            <w:r>
              <w:t>Творческое задание</w:t>
            </w:r>
          </w:p>
          <w:p w14:paraId="1BBDA7A0" w14:textId="77777777" w:rsidR="00D73C0C" w:rsidRDefault="00D73C0C" w:rsidP="0037591C">
            <w:r w:rsidRPr="004A3C64">
              <w:t>Тесты в ЭОС</w:t>
            </w:r>
          </w:p>
          <w:p w14:paraId="55D471C7" w14:textId="77777777" w:rsidR="00326D57" w:rsidRPr="00D269FB" w:rsidRDefault="00326D57" w:rsidP="0037591C">
            <w:pPr>
              <w:rPr>
                <w:color w:val="FF0000"/>
              </w:rPr>
            </w:pPr>
            <w:r>
              <w:t>Оценка лабораторных работ</w:t>
            </w:r>
          </w:p>
        </w:tc>
      </w:tr>
      <w:tr w:rsidR="00D73C0C" w:rsidRPr="00A51EE6" w14:paraId="14C0B698" w14:textId="77777777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8CB0D" w14:textId="77777777" w:rsidR="00D73C0C" w:rsidRPr="00A51EE6" w:rsidRDefault="00D73C0C" w:rsidP="0037591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28ABC" w14:textId="77777777" w:rsidR="00D73C0C" w:rsidRDefault="00D73C0C" w:rsidP="0037591C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14:paraId="25B14669" w14:textId="77777777" w:rsidR="00D73C0C" w:rsidRPr="000C0E31" w:rsidRDefault="00D73C0C" w:rsidP="0037591C">
            <w:pPr>
              <w:tabs>
                <w:tab w:val="left" w:pos="318"/>
              </w:tabs>
              <w:ind w:left="34"/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6E437" w14:textId="77777777" w:rsidR="00D73C0C" w:rsidRPr="002A6E5C" w:rsidRDefault="00D73C0C" w:rsidP="00D73C0C">
            <w:pPr>
              <w:shd w:val="clear" w:color="auto" w:fill="FFFFFF"/>
              <w:jc w:val="both"/>
            </w:pPr>
            <w:r w:rsidRPr="002B7E6A">
              <w:t>ОР.</w:t>
            </w:r>
            <w:r>
              <w:t>2-7-1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DE30D" w14:textId="77777777" w:rsidR="00D73C0C" w:rsidRPr="00A51EE6" w:rsidRDefault="00D73C0C" w:rsidP="0037591C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E2456C">
              <w:t xml:space="preserve">Демонстрирует навыки формирования безопасной открытой информационной среды, применения средств сбора, </w:t>
            </w:r>
            <w:r w:rsidRPr="00223FE8">
              <w:t>накопления, обработки, хранения, передачи и анализа информации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C5817" w14:textId="77777777" w:rsidR="00D73C0C" w:rsidRPr="00EE06AE" w:rsidRDefault="00D73C0C" w:rsidP="00441B87">
            <w:pPr>
              <w:autoSpaceDE w:val="0"/>
              <w:autoSpaceDN w:val="0"/>
              <w:adjustRightInd w:val="0"/>
            </w:pPr>
            <w:r w:rsidRPr="00120426">
              <w:t xml:space="preserve">УК.1.1. </w:t>
            </w:r>
          </w:p>
          <w:p w14:paraId="041C598E" w14:textId="77777777" w:rsidR="00D73C0C" w:rsidRPr="006832E9" w:rsidRDefault="00D73C0C" w:rsidP="00441B87">
            <w:pPr>
              <w:autoSpaceDE w:val="0"/>
              <w:autoSpaceDN w:val="0"/>
              <w:adjustRightInd w:val="0"/>
            </w:pPr>
            <w:r w:rsidRPr="00120426">
              <w:t xml:space="preserve">УК.1.2. </w:t>
            </w:r>
          </w:p>
          <w:p w14:paraId="4EA43EFA" w14:textId="77777777" w:rsidR="00D73C0C" w:rsidRDefault="00D73C0C" w:rsidP="00441B87">
            <w:pPr>
              <w:jc w:val="both"/>
            </w:pPr>
            <w:r w:rsidRPr="00120426">
              <w:t>УК.1.3.</w:t>
            </w:r>
          </w:p>
          <w:p w14:paraId="0E10E4F9" w14:textId="77777777" w:rsidR="00D73C0C" w:rsidRDefault="00D73C0C" w:rsidP="00441B87">
            <w:pPr>
              <w:autoSpaceDE w:val="0"/>
              <w:autoSpaceDN w:val="0"/>
              <w:adjustRightInd w:val="0"/>
            </w:pPr>
          </w:p>
          <w:p w14:paraId="392CEA5E" w14:textId="77777777" w:rsidR="00D73C0C" w:rsidRPr="00DB597C" w:rsidRDefault="00D73C0C" w:rsidP="00441B87">
            <w:pPr>
              <w:autoSpaceDE w:val="0"/>
              <w:autoSpaceDN w:val="0"/>
              <w:adjustRightInd w:val="0"/>
            </w:pP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27DDAF" w14:textId="77777777" w:rsidR="00D73C0C" w:rsidRPr="000819D3" w:rsidRDefault="00D73C0C" w:rsidP="0037591C">
            <w:r>
              <w:t>Творческое задание</w:t>
            </w:r>
          </w:p>
          <w:p w14:paraId="13704BA2" w14:textId="77777777" w:rsidR="00D73C0C" w:rsidRPr="000819D3" w:rsidRDefault="00D73C0C" w:rsidP="0037591C">
            <w:r w:rsidRPr="004A3C64">
              <w:t>Тесты в ЭОС</w:t>
            </w:r>
          </w:p>
          <w:p w14:paraId="56123D26" w14:textId="77777777" w:rsidR="00D73C0C" w:rsidRPr="000C0E31" w:rsidRDefault="00D73C0C" w:rsidP="0037591C">
            <w:pPr>
              <w:rPr>
                <w:i/>
              </w:rPr>
            </w:pPr>
          </w:p>
        </w:tc>
      </w:tr>
    </w:tbl>
    <w:p w14:paraId="4029AC40" w14:textId="77777777" w:rsidR="00F43911" w:rsidRPr="006B4E70" w:rsidRDefault="00F43911" w:rsidP="00EF43A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14:paraId="19C1F496" w14:textId="77777777" w:rsidR="00EF43AB" w:rsidRDefault="00EF43AB" w:rsidP="00BA349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14:paraId="40D0D018" w14:textId="77777777" w:rsidR="00EF43AB" w:rsidRDefault="00EF43AB" w:rsidP="00BA349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1F7830" w:rsidRPr="003D5A55" w14:paraId="5573EEF0" w14:textId="77777777" w:rsidTr="00E627F0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5CC0C00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52954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3F4061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49579F1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1F7830" w:rsidRPr="003D5A55" w14:paraId="57130566" w14:textId="77777777" w:rsidTr="00E627F0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A2459A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50BA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ADA073" w14:textId="77777777" w:rsidR="001F7830" w:rsidRPr="003D5A55" w:rsidRDefault="001F7830" w:rsidP="00E627F0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14:paraId="07F1230A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8D9E025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78B70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</w:tr>
      <w:tr w:rsidR="001F7830" w:rsidRPr="003D5A55" w14:paraId="3E2FA681" w14:textId="77777777" w:rsidTr="00E627F0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3032F" w14:textId="77777777" w:rsidR="001F7830" w:rsidRPr="003D5A55" w:rsidRDefault="001F7830" w:rsidP="00E627F0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DCF7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D7E5E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14:paraId="5615D070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A2EEF" w14:textId="77777777" w:rsidR="001F7830" w:rsidRPr="003D5A55" w:rsidRDefault="001F7830" w:rsidP="00E627F0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173CEC" w14:textId="77777777" w:rsidR="001F7830" w:rsidRPr="003D5A55" w:rsidRDefault="001F7830" w:rsidP="00E627F0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89091E" w14:textId="77777777" w:rsidR="001F7830" w:rsidRPr="003D5A55" w:rsidRDefault="001F7830" w:rsidP="00E627F0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1F7830" w:rsidRPr="003D5A55" w14:paraId="172F78EA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37E33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D547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EA004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4D8F2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A5D08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4FD1C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1F7830" w:rsidRPr="003D5A55" w14:paraId="5FC4C642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E76A3" w14:textId="77777777" w:rsidR="001F7830" w:rsidRPr="003D5A55" w:rsidRDefault="001F7830" w:rsidP="00E627F0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A0595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51213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E340C9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94FB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3DA2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1F7830" w:rsidRPr="003D5A55" w14:paraId="3FB408C0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6C5BE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CD5D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4DF23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144D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DAC12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30AEF0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F7830" w:rsidRPr="003D5A55" w14:paraId="02C87337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0863D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ABFDC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F0B6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535E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19D5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9DAB7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F7830" w:rsidRPr="003D5A55" w14:paraId="528F380D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8BD40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 xml:space="preserve"> 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129E8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151BF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9C328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60CD44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F990D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1F7830" w:rsidRPr="003D5A55" w14:paraId="3BC1711E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62AA1" w14:textId="77777777" w:rsidR="001F7830" w:rsidRPr="003D5A55" w:rsidRDefault="001F7830" w:rsidP="00E627F0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E4F81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D1314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1D2FC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7FCF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906D64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F7830" w:rsidRPr="003D5A55" w14:paraId="0A3420F0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D52EF" w14:textId="77777777" w:rsidR="001F7830" w:rsidRPr="003D5A55" w:rsidRDefault="001F7830" w:rsidP="00E627F0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355CC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F24B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303D65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B03F62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C577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F7830" w:rsidRPr="003D5A55" w14:paraId="4577F819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04D37" w14:textId="77777777" w:rsidR="001F7830" w:rsidRPr="003D5A55" w:rsidRDefault="001F7830" w:rsidP="00E627F0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EE909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EBEA2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427D1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84408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6CF3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1F7830" w:rsidRPr="003D5A55" w14:paraId="7191CD90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5BABD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9AE78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6E1D8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431AC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66E8C8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D2C1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F7830" w:rsidRPr="003D5A55" w14:paraId="0D895779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811A4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96BA9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41D3E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22B994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62560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4C012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1F7830" w:rsidRPr="003D5A55" w14:paraId="735558FB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D63C5" w14:textId="77777777" w:rsidR="001F7830" w:rsidRPr="003D5A55" w:rsidRDefault="001F7830" w:rsidP="00E627F0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959D9" w14:textId="77777777" w:rsidR="001F7830" w:rsidRPr="00186ADF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8DF81" w14:textId="77777777" w:rsidR="001F7830" w:rsidRPr="00186ADF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C33381" w14:textId="77777777" w:rsidR="001F7830" w:rsidRPr="00186ADF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B94F6" w14:textId="77777777" w:rsidR="001F7830" w:rsidRPr="00186ADF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AE6494" w14:textId="77777777" w:rsidR="001F7830" w:rsidRPr="00186ADF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1F7830" w:rsidRPr="003D5A55" w14:paraId="4CF724B8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37F82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Возможности Интернета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lastRenderedPageBreak/>
              <w:t>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F6E7A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E066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086D3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2C1F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87C59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F7830" w:rsidRPr="003D5A55" w14:paraId="519F4415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87E23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BCFA5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9B8FF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3AD021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4F2C0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8B832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1F7830" w:rsidRPr="003D5A55" w14:paraId="69B873E1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3C560" w14:textId="77777777" w:rsidR="001F7830" w:rsidRPr="003D5A55" w:rsidRDefault="001F7830" w:rsidP="00E627F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7D55B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0E9F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C5D67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82CDC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9DB1BE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F7830" w:rsidRPr="003D5A55" w14:paraId="3E21D4FC" w14:textId="77777777" w:rsidTr="00E627F0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275DF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0E4DE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91853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715C6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4B1CE2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9FB64F" w14:textId="77777777" w:rsidR="001F7830" w:rsidRPr="003D5A55" w:rsidRDefault="001F7830" w:rsidP="00E627F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14:paraId="32F48AAF" w14:textId="77777777" w:rsidR="00EF43AB" w:rsidRPr="00580390" w:rsidRDefault="00EF43AB" w:rsidP="001F7830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14:paraId="6A792BD2" w14:textId="77777777" w:rsidR="00EF43AB" w:rsidRDefault="00EF43AB" w:rsidP="001F7830">
      <w:pPr>
        <w:tabs>
          <w:tab w:val="left" w:pos="160"/>
          <w:tab w:val="left" w:pos="415"/>
        </w:tabs>
        <w:spacing w:line="276" w:lineRule="auto"/>
      </w:pPr>
      <w:r>
        <w:t>Лабораторный практикум</w:t>
      </w:r>
    </w:p>
    <w:p w14:paraId="459305BC" w14:textId="77777777" w:rsidR="00EF43AB" w:rsidRDefault="00EF43AB" w:rsidP="001F7830">
      <w:pPr>
        <w:tabs>
          <w:tab w:val="left" w:pos="160"/>
          <w:tab w:val="left" w:pos="415"/>
        </w:tabs>
        <w:spacing w:line="276" w:lineRule="auto"/>
      </w:pPr>
      <w:r>
        <w:t>Выполнение творческих заданий</w:t>
      </w:r>
    </w:p>
    <w:p w14:paraId="344FCD19" w14:textId="77777777" w:rsidR="00EF43AB" w:rsidRDefault="00EF43AB" w:rsidP="001F783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6.</w:t>
      </w:r>
      <w:r w:rsidRPr="00633418">
        <w:rPr>
          <w:b/>
          <w:bCs/>
        </w:rPr>
        <w:t xml:space="preserve"> Рейтинг-план</w:t>
      </w:r>
    </w:p>
    <w:p w14:paraId="747BFCB7" w14:textId="77777777" w:rsidR="00FF2194" w:rsidRDefault="00FF2194" w:rsidP="001F783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FF2194" w:rsidRPr="00A51EE6" w14:paraId="796CAA00" w14:textId="77777777" w:rsidTr="005C7C83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39AE101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B6CC2F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C42BB3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CD38FD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0FF5E9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14:paraId="0D59C7BC" w14:textId="77777777" w:rsidR="00FF2194" w:rsidRPr="009406BF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5033D7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7E18FF4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14:paraId="335C5D1B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F2194" w:rsidRPr="00A51EE6" w14:paraId="4448A641" w14:textId="77777777" w:rsidTr="005C7C83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8C2AFFE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FE695FD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4E846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F8559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B587C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E6CE2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14F3D9CB" w14:textId="77777777" w:rsidR="00FF2194" w:rsidRPr="003D3F2D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9F7035B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F2194" w:rsidRPr="00A51EE6" w14:paraId="35BE90C5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1EF08B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FED1AC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025860">
              <w:rPr>
                <w:rFonts w:ascii="TimesNewRomanPS-BoldItalicMT" w:hAnsi="TimesNewRomanPS-BoldItalicMT" w:cs="TimesNewRomanPS-BoldItalicMT"/>
                <w:b/>
                <w:bCs/>
                <w:iCs/>
                <w:sz w:val="20"/>
                <w:szCs w:val="20"/>
              </w:rPr>
              <w:t>Основы мировых информационных ресурсов</w:t>
            </w:r>
          </w:p>
        </w:tc>
      </w:tr>
      <w:tr w:rsidR="00FF2194" w:rsidRPr="00A51EE6" w14:paraId="0BC36C6F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4B4DF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5BD104" w14:textId="77777777" w:rsidR="00FF2194" w:rsidRPr="00877055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D73C0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E3FA0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8BA74D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E2E6F" w14:textId="77777777" w:rsidR="00FF2194" w:rsidRPr="009D4373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81CBB" w14:textId="77777777" w:rsidR="00FF2194" w:rsidRPr="009D4373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232BEC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58A51F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F2194" w:rsidRPr="00A51EE6" w14:paraId="48A75E3A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38D74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F67EA5" w14:textId="77777777" w:rsidR="00FF2194" w:rsidRPr="001606EB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5622C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410D9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B706A9" w14:textId="77777777" w:rsidR="00FF2194" w:rsidRPr="009D4373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875338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904C4E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CC38AF" w14:textId="77777777" w:rsidR="00FF2194" w:rsidRPr="004300E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F2194" w:rsidRPr="00A51EE6" w14:paraId="494400FC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D6A9F1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25858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9725AA">
              <w:rPr>
                <w:rFonts w:ascii="TimesNewRomanPS-BoldItalicMT" w:hAnsi="TimesNewRomanPS-BoldItalicMT" w:cs="TimesNewRomanPS-BoldItalicMT"/>
                <w:b/>
                <w:bCs/>
                <w:iCs/>
                <w:sz w:val="22"/>
                <w:szCs w:val="22"/>
              </w:rPr>
              <w:t>Назначение, виды и структура компьютерных сетей</w:t>
            </w:r>
          </w:p>
        </w:tc>
      </w:tr>
      <w:tr w:rsidR="00FF2194" w:rsidRPr="00A51EE6" w14:paraId="51195585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6954B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FA3E9B" w14:textId="77777777" w:rsidR="00FF2194" w:rsidRPr="00877055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D73C0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408A69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AD0A3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2C5AB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9623C3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E6C63C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4FAFD6" w14:textId="77777777" w:rsidR="00FF2194" w:rsidRPr="004300E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F2194" w:rsidRPr="00A51EE6" w14:paraId="3BF78750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2B2AC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4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BD44C8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46D66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59321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4A5838" w14:textId="77777777" w:rsidR="00FF2194" w:rsidRPr="009D4373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27204E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0F2082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5F02B4" w14:textId="77777777" w:rsidR="00FF2194" w:rsidRPr="004300E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F2194" w:rsidRPr="00A51EE6" w14:paraId="0F6D55BD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0ECC53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151D6" w14:textId="77777777" w:rsidR="00FF2194" w:rsidRPr="00BD2A3C" w:rsidRDefault="00FF2194" w:rsidP="005C7C8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9725AA">
              <w:rPr>
                <w:b/>
                <w:bCs/>
                <w:sz w:val="20"/>
                <w:szCs w:val="20"/>
              </w:rPr>
              <w:t>Информационное взаимодействие</w:t>
            </w:r>
          </w:p>
        </w:tc>
      </w:tr>
      <w:tr w:rsidR="00FF2194" w:rsidRPr="00A51EE6" w14:paraId="36B67385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EE2B6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5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ECC6304" w14:textId="77777777" w:rsidR="00FF2194" w:rsidRPr="00877055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D73C0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F76E2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ых</w:t>
            </w:r>
            <w:r w:rsidRPr="00BD2A3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807B32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02DE65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1A8922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0B98EB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F658B8" w14:textId="77777777" w:rsidR="00FF2194" w:rsidRPr="004300E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F2194" w:rsidRPr="00A51EE6" w14:paraId="3ABA8C42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7A85A5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6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5B3A1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A8F32B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57DA2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16E7E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68ABEB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C982F8A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647A74" w14:textId="77777777" w:rsidR="00FF2194" w:rsidRPr="004300E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F2194" w:rsidRPr="00A51EE6" w14:paraId="38C3E4D7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A38AD5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11D277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874076">
              <w:rPr>
                <w:b/>
                <w:bCs/>
                <w:sz w:val="20"/>
                <w:szCs w:val="20"/>
              </w:rPr>
              <w:t>Поисковые возможности сети Интернет</w:t>
            </w:r>
          </w:p>
        </w:tc>
      </w:tr>
      <w:tr w:rsidR="00FF2194" w:rsidRPr="00A51EE6" w14:paraId="092229E0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EDC21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BFB786" w14:textId="77777777" w:rsidR="00FF2194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D73C0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14:paraId="33F09235" w14:textId="77777777" w:rsidR="00FF2194" w:rsidRPr="00877055" w:rsidRDefault="00FF2194" w:rsidP="00D73C0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ОР.2</w:t>
            </w:r>
            <w:r>
              <w:rPr>
                <w:sz w:val="20"/>
                <w:szCs w:val="20"/>
                <w:lang w:val="en-US"/>
              </w:rPr>
              <w:t>-</w:t>
            </w:r>
            <w:r w:rsidR="00D73C0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25BEEA" w14:textId="77777777" w:rsidR="00FF2194" w:rsidRPr="004300E3" w:rsidRDefault="00FF2194" w:rsidP="005C7C83">
            <w:r w:rsidRPr="004300E3">
              <w:rPr>
                <w:sz w:val="20"/>
                <w:szCs w:val="20"/>
              </w:rPr>
              <w:t>Выполнение творческ</w:t>
            </w:r>
            <w:r>
              <w:rPr>
                <w:sz w:val="20"/>
                <w:szCs w:val="20"/>
              </w:rPr>
              <w:t>ого</w:t>
            </w:r>
            <w:r w:rsidRPr="004300E3">
              <w:rPr>
                <w:sz w:val="20"/>
                <w:szCs w:val="20"/>
              </w:rPr>
              <w:t xml:space="preserve"> задани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19F1AC" w14:textId="77777777" w:rsidR="00FF2194" w:rsidRPr="003C47E1" w:rsidRDefault="00FF2194" w:rsidP="005C7C83">
            <w:pPr>
              <w:rPr>
                <w:sz w:val="20"/>
                <w:szCs w:val="20"/>
              </w:rPr>
            </w:pPr>
            <w:r w:rsidRPr="003C47E1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592515" w14:textId="77777777" w:rsidR="00FF2194" w:rsidRPr="009D4373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0690D" w14:textId="77777777" w:rsidR="00FF2194" w:rsidRPr="009D4373" w:rsidRDefault="00AB547A" w:rsidP="005C7C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FAEA12" w14:textId="77777777" w:rsidR="00FF2194" w:rsidRPr="009D4373" w:rsidRDefault="00FF2194" w:rsidP="005C7C83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F27FEC" w14:textId="77777777" w:rsidR="00FF2194" w:rsidRPr="009D4373" w:rsidRDefault="00FF2194" w:rsidP="005C7C8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FF2194" w:rsidRPr="00A51EE6" w14:paraId="0988B9DF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AD1F22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0545C" w14:textId="77777777" w:rsidR="00FF2194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0134C0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516FBB" w14:textId="77777777" w:rsidR="00FF2194" w:rsidRPr="009D437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384BCD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2-4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C0BC7C" w14:textId="77777777" w:rsidR="00FF2194" w:rsidRPr="00BD2A3C" w:rsidRDefault="00AB547A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0B9FAF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F9F715" w14:textId="77777777" w:rsidR="00FF2194" w:rsidRPr="004300E3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F2194" w:rsidRPr="00A51EE6" w14:paraId="6F3530DB" w14:textId="77777777" w:rsidTr="005C7C83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4F604C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2E3DF8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0C1E53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F417B8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3E9EDA" w14:textId="77777777" w:rsidR="00FF2194" w:rsidRPr="00BD2A3C" w:rsidRDefault="00FF2194" w:rsidP="005C7C8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0BCBB" w14:textId="77777777" w:rsidR="00FF2194" w:rsidRPr="00CB3648" w:rsidRDefault="00FF2194" w:rsidP="005C7C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B3648">
              <w:rPr>
                <w:sz w:val="22"/>
                <w:szCs w:val="22"/>
              </w:rPr>
              <w:t>70</w:t>
            </w:r>
          </w:p>
        </w:tc>
      </w:tr>
    </w:tbl>
    <w:p w14:paraId="66A037CB" w14:textId="77777777" w:rsidR="00FF2194" w:rsidRDefault="00FF2194" w:rsidP="001F7830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2B8958DD" w14:textId="77777777" w:rsidR="00EF43AB" w:rsidRDefault="00EF43AB" w:rsidP="00EF43AB">
      <w:pPr>
        <w:tabs>
          <w:tab w:val="left" w:pos="160"/>
          <w:tab w:val="left" w:pos="415"/>
        </w:tabs>
      </w:pPr>
    </w:p>
    <w:p w14:paraId="4F22E243" w14:textId="77777777" w:rsidR="00EF43AB" w:rsidRPr="00415C7C" w:rsidRDefault="00633418" w:rsidP="003256F4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EF43AB" w:rsidRPr="00415C7C">
        <w:rPr>
          <w:b/>
          <w:bCs/>
        </w:rPr>
        <w:t>Учебно-методическое и информационное обеспечение</w:t>
      </w:r>
    </w:p>
    <w:p w14:paraId="084F053A" w14:textId="77777777" w:rsidR="00EF43AB" w:rsidRDefault="00EF43AB" w:rsidP="00325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14:paraId="5A88303A" w14:textId="77777777" w:rsidR="00F5103C" w:rsidRDefault="00F5103C" w:rsidP="00F5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14:paraId="35AEF6B7" w14:textId="77777777" w:rsidR="00F5103C" w:rsidRDefault="00605B6B" w:rsidP="00F5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hyperlink r:id="rId53" w:history="1">
        <w:r w:rsidR="00F5103C" w:rsidRPr="00AB635B">
          <w:rPr>
            <w:rStyle w:val="af"/>
          </w:rPr>
          <w:t>https://biblioclub.ru/index.php?page=book_view_red&amp;book_id=459335</w:t>
        </w:r>
      </w:hyperlink>
    </w:p>
    <w:p w14:paraId="143B9590" w14:textId="77777777" w:rsidR="00F5103C" w:rsidRDefault="00F5103C" w:rsidP="00F5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lastRenderedPageBreak/>
        <w:t xml:space="preserve">2. </w:t>
      </w:r>
      <w:r w:rsidRPr="00940957">
        <w:t>Тесля Е.В. Отраслевые информационные ресурсы: учебное</w:t>
      </w:r>
      <w:r>
        <w:t xml:space="preserve"> пособие. М.; Берлин</w:t>
      </w:r>
      <w:r w:rsidRPr="00940957">
        <w:t>: Директ-Медиа, 2019.  126 с.</w:t>
      </w:r>
      <w:r>
        <w:t xml:space="preserve"> </w:t>
      </w:r>
      <w:hyperlink r:id="rId54" w:history="1">
        <w:r w:rsidRPr="00940957">
          <w:t>http://biblioclub.ru/index.php?page=book&amp;id=498461</w:t>
        </w:r>
      </w:hyperlink>
    </w:p>
    <w:p w14:paraId="4CE568F0" w14:textId="77777777" w:rsidR="006D33DD" w:rsidRDefault="006D33DD" w:rsidP="006D3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14:paraId="17F79ECC" w14:textId="77777777" w:rsidR="00F5103C" w:rsidRPr="007C77ED" w:rsidRDefault="00F5103C" w:rsidP="00F5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14:paraId="1193C943" w14:textId="77777777" w:rsidR="00F5103C" w:rsidRDefault="00F5103C" w:rsidP="00F5103C">
      <w:pPr>
        <w:tabs>
          <w:tab w:val="left" w:pos="0"/>
        </w:tabs>
        <w:spacing w:line="276" w:lineRule="auto"/>
        <w:ind w:firstLine="709"/>
        <w:jc w:val="both"/>
      </w:pPr>
      <w:r>
        <w:t>2.</w:t>
      </w:r>
      <w:r w:rsidRPr="00672C3C">
        <w:t>Лапина М.А.</w:t>
      </w:r>
      <w:r>
        <w:t>,</w:t>
      </w:r>
      <w:r w:rsidRPr="00672C3C">
        <w:t xml:space="preserve"> Ревин А.Г., Лапин В.И. Информационное право: учебное пособие</w:t>
      </w:r>
      <w:r>
        <w:t>.</w:t>
      </w:r>
      <w:r w:rsidRPr="00672C3C">
        <w:t xml:space="preserve">  М</w:t>
      </w:r>
      <w:r>
        <w:t>.</w:t>
      </w:r>
      <w:r w:rsidRPr="00672C3C">
        <w:t>: Юнити-Дана, 2015. 336 с. URL: </w:t>
      </w:r>
      <w:hyperlink r:id="rId55" w:history="1">
        <w:r w:rsidRPr="00672C3C">
          <w:t>http://biblioclub.ru/index.php?page=book&amp;id=118624</w:t>
        </w:r>
      </w:hyperlink>
      <w:r w:rsidRPr="00672C3C">
        <w:t> </w:t>
      </w:r>
      <w:r>
        <w:t xml:space="preserve"> </w:t>
      </w:r>
    </w:p>
    <w:p w14:paraId="6D9CB7F3" w14:textId="77777777" w:rsidR="00F5103C" w:rsidRDefault="00F5103C" w:rsidP="00F5103C">
      <w:pPr>
        <w:tabs>
          <w:tab w:val="left" w:pos="0"/>
        </w:tabs>
        <w:spacing w:line="276" w:lineRule="auto"/>
        <w:ind w:firstLine="709"/>
        <w:jc w:val="both"/>
      </w:pPr>
      <w:r>
        <w:t>3.</w:t>
      </w:r>
      <w:r w:rsidRPr="0013304D">
        <w:t>Пархимович М.Н. Основы интернет-технологий</w:t>
      </w:r>
      <w:r>
        <w:t xml:space="preserve">: учебное пособие. </w:t>
      </w:r>
      <w:r w:rsidRPr="0013304D">
        <w:t>Архангельск: ИПЦ САФУ, 2013. 366 с. </w:t>
      </w:r>
      <w:hyperlink r:id="rId56" w:history="1">
        <w:r w:rsidRPr="0013304D">
          <w:t>http://biblioclub.ru/index.php?page=book&amp;id=436379</w:t>
        </w:r>
      </w:hyperlink>
    </w:p>
    <w:p w14:paraId="3049D05A" w14:textId="77777777" w:rsidR="00F5103C" w:rsidRDefault="00F5103C" w:rsidP="00F5103C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hyperlink r:id="rId57" w:history="1">
        <w:r w:rsidRPr="00E47166">
          <w:rPr>
            <w:rStyle w:val="af"/>
          </w:rPr>
          <w:t>http://biblioclub.ru/index.php?page=book_red&amp;id=114528&amp;sr=1</w:t>
        </w:r>
      </w:hyperlink>
    </w:p>
    <w:p w14:paraId="1ACAD5E7" w14:textId="77777777" w:rsidR="00EF43AB" w:rsidRDefault="00EF43AB" w:rsidP="006D33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14:paraId="727CC426" w14:textId="77777777" w:rsidR="00F5103C" w:rsidRDefault="00F5103C" w:rsidP="00F5103C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14:paraId="377DDFB7" w14:textId="77777777" w:rsidR="00F5103C" w:rsidRDefault="00605B6B" w:rsidP="00F5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"/>
        </w:rPr>
      </w:pPr>
      <w:hyperlink r:id="rId58" w:history="1">
        <w:r w:rsidR="00F5103C" w:rsidRPr="00DC3081">
          <w:rPr>
            <w:rStyle w:val="af"/>
          </w:rPr>
          <w:t>https://biblioclub.ru/index.php?page=book_view_red&amp;book_id=453024</w:t>
        </w:r>
      </w:hyperlink>
    </w:p>
    <w:p w14:paraId="72FC3755" w14:textId="77777777" w:rsidR="00EF43AB" w:rsidRPr="00415C7C" w:rsidRDefault="00EF43AB" w:rsidP="00F51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14:paraId="50E3BF80" w14:textId="77777777" w:rsidR="00AD647D" w:rsidRPr="00F700CC" w:rsidRDefault="00AD647D" w:rsidP="00AD647D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>Национальный открытый университет Интуит</w:t>
      </w:r>
      <w:r>
        <w:t xml:space="preserve">. </w:t>
      </w:r>
      <w:hyperlink r:id="rId59" w:history="1">
        <w:r>
          <w:rPr>
            <w:rStyle w:val="af"/>
          </w:rPr>
          <w:t>https://www.intuit.ru/studies/courses/3481/723/info</w:t>
        </w:r>
      </w:hyperlink>
    </w:p>
    <w:p w14:paraId="4C3662A6" w14:textId="77777777" w:rsidR="00AD647D" w:rsidRPr="000458E0" w:rsidRDefault="00AD647D" w:rsidP="00AD647D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14:paraId="5D734947" w14:textId="77777777" w:rsidR="00EF43AB" w:rsidRPr="00415C7C" w:rsidRDefault="00EF43AB" w:rsidP="006D33D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14:paraId="2ACF13DE" w14:textId="77777777" w:rsidR="00EF43AB" w:rsidRPr="00CD37D9" w:rsidRDefault="00EF43AB" w:rsidP="006D33DD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14:paraId="6539F4C7" w14:textId="77777777" w:rsidR="00EF43AB" w:rsidRPr="00415C7C" w:rsidRDefault="00EF43AB" w:rsidP="006D33D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14:paraId="7B705AEB" w14:textId="77777777"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205CE767" w14:textId="77777777" w:rsidR="00EF43AB" w:rsidRPr="00C94943" w:rsidRDefault="00EF43AB" w:rsidP="006D33D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72621FA" w14:textId="77777777" w:rsidR="00EF43AB" w:rsidRPr="00415C7C" w:rsidRDefault="00EF43AB" w:rsidP="006D33DD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CF23933" w14:textId="77777777" w:rsidR="00EF43AB" w:rsidRPr="00225F3B" w:rsidRDefault="00EF43AB" w:rsidP="006D33DD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14:paraId="7389615F" w14:textId="77777777" w:rsidR="00AD647D" w:rsidRPr="00844FEF" w:rsidRDefault="00AD647D" w:rsidP="00AD647D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844FEF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844FEF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844FEF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844FEF">
        <w:rPr>
          <w:bCs/>
        </w:rPr>
        <w:t xml:space="preserve"> </w:t>
      </w:r>
      <w:r w:rsidRPr="00C94943">
        <w:rPr>
          <w:bCs/>
        </w:rPr>
        <w:t>или</w:t>
      </w:r>
      <w:r w:rsidRPr="00844FEF">
        <w:rPr>
          <w:bCs/>
        </w:rPr>
        <w:t xml:space="preserve"> </w:t>
      </w:r>
      <w:r w:rsidRPr="00C94943">
        <w:rPr>
          <w:bCs/>
        </w:rPr>
        <w:t>др</w:t>
      </w:r>
      <w:r w:rsidRPr="00844FEF">
        <w:rPr>
          <w:bCs/>
        </w:rPr>
        <w:t>.;</w:t>
      </w:r>
    </w:p>
    <w:p w14:paraId="78695F7C" w14:textId="77777777" w:rsidR="00AD647D" w:rsidRPr="00E711A9" w:rsidRDefault="00AD647D" w:rsidP="00AD647D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E711A9">
        <w:rPr>
          <w:bCs/>
          <w:lang w:val="en-US"/>
        </w:rPr>
        <w:t>Office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Professional</w:t>
      </w:r>
      <w:r w:rsidRPr="00E711A9">
        <w:rPr>
          <w:bCs/>
        </w:rPr>
        <w:t xml:space="preserve"> </w:t>
      </w:r>
      <w:r w:rsidRPr="00E711A9">
        <w:rPr>
          <w:bCs/>
          <w:lang w:val="en-US"/>
        </w:rPr>
        <w:t>Plus</w:t>
      </w:r>
      <w:r w:rsidRPr="00E711A9">
        <w:rPr>
          <w:bCs/>
        </w:rPr>
        <w:t xml:space="preserve"> 2013</w:t>
      </w:r>
    </w:p>
    <w:p w14:paraId="7D81207D" w14:textId="77777777" w:rsidR="00EF43AB" w:rsidRDefault="00EF43AB" w:rsidP="006D33DD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14:paraId="5DC852C5" w14:textId="77777777" w:rsidR="00EF43AB" w:rsidRPr="00225F3B" w:rsidRDefault="00EF43AB" w:rsidP="006D33DD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>ЭБС «Университетская библиотека онлайн»</w:t>
      </w:r>
    </w:p>
    <w:p w14:paraId="691C370A" w14:textId="77777777" w:rsidR="00EF43AB" w:rsidRPr="00225F3B" w:rsidRDefault="00EF43AB" w:rsidP="006D33DD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>Научная электронная библиотека</w:t>
      </w:r>
    </w:p>
    <w:p w14:paraId="7A7874EA" w14:textId="77777777" w:rsidR="00EF43AB" w:rsidRDefault="00EF43AB" w:rsidP="006D33DD">
      <w:pPr>
        <w:spacing w:line="276" w:lineRule="auto"/>
      </w:pPr>
      <w:r>
        <w:t>http://technologies.su</w:t>
      </w:r>
      <w:r>
        <w:tab/>
        <w:t xml:space="preserve">Информационные технологии: виды, структура, применение [обзор] </w:t>
      </w:r>
    </w:p>
    <w:p w14:paraId="7A2A1FA1" w14:textId="77777777" w:rsidR="00EF43AB" w:rsidRPr="00624CD2" w:rsidRDefault="00EF43AB" w:rsidP="006D33DD">
      <w:pPr>
        <w:pStyle w:val="a9"/>
        <w:autoSpaceDE w:val="0"/>
        <w:autoSpaceDN w:val="0"/>
        <w:adjustRightInd w:val="0"/>
        <w:spacing w:after="0"/>
        <w:ind w:left="0"/>
        <w:rPr>
          <w:rFonts w:ascii="Times New Roman" w:hAnsi="Times New Roman"/>
          <w:iCs/>
          <w:sz w:val="24"/>
          <w:szCs w:val="24"/>
        </w:rPr>
      </w:pPr>
    </w:p>
    <w:p w14:paraId="3D0C4F9C" w14:textId="77777777" w:rsidR="00F5103C" w:rsidRDefault="00F5103C" w:rsidP="00264E2A">
      <w:pPr>
        <w:pStyle w:val="1"/>
        <w:spacing w:line="276" w:lineRule="auto"/>
        <w:rPr>
          <w:b/>
          <w:bCs/>
        </w:rPr>
      </w:pPr>
    </w:p>
    <w:p w14:paraId="1C56F1B6" w14:textId="77777777" w:rsidR="00F5103C" w:rsidRDefault="00F5103C" w:rsidP="00264E2A">
      <w:pPr>
        <w:pStyle w:val="1"/>
        <w:spacing w:line="276" w:lineRule="auto"/>
        <w:rPr>
          <w:b/>
          <w:bCs/>
        </w:rPr>
      </w:pPr>
    </w:p>
    <w:p w14:paraId="4E838505" w14:textId="77777777" w:rsidR="00F5103C" w:rsidRPr="00F5103C" w:rsidRDefault="00F5103C" w:rsidP="00F5103C"/>
    <w:p w14:paraId="2692E99C" w14:textId="77777777" w:rsidR="00264E2A" w:rsidRDefault="00264E2A" w:rsidP="00264E2A">
      <w:pPr>
        <w:pStyle w:val="1"/>
        <w:spacing w:line="276" w:lineRule="auto"/>
        <w:rPr>
          <w:b/>
          <w:bCs/>
        </w:rPr>
      </w:pPr>
      <w:r>
        <w:rPr>
          <w:b/>
          <w:bCs/>
        </w:rPr>
        <w:lastRenderedPageBreak/>
        <w:t>6. Программа практики: практика в модуле не предусмотрена</w:t>
      </w:r>
    </w:p>
    <w:p w14:paraId="6D18C283" w14:textId="77777777" w:rsidR="00264E2A" w:rsidRDefault="00264E2A" w:rsidP="00264E2A">
      <w:pPr>
        <w:spacing w:line="276" w:lineRule="auto"/>
        <w:jc w:val="center"/>
        <w:rPr>
          <w:b/>
          <w:bCs/>
        </w:rPr>
      </w:pPr>
    </w:p>
    <w:p w14:paraId="69EB084F" w14:textId="77777777" w:rsidR="00264E2A" w:rsidRPr="009B7FF4" w:rsidRDefault="00264E2A" w:rsidP="00264E2A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14:paraId="78AAAE1D" w14:textId="77777777" w:rsidR="00264E2A" w:rsidRPr="009B7FF4" w:rsidRDefault="00264E2A" w:rsidP="00264E2A">
      <w:pPr>
        <w:pStyle w:val="a9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</w:t>
      </w:r>
      <w:r>
        <w:rPr>
          <w:rFonts w:ascii="Times New Roman" w:hAnsi="Times New Roman"/>
          <w:sz w:val="24"/>
          <w:szCs w:val="24"/>
        </w:rPr>
        <w:t xml:space="preserve">осуществляется </w:t>
      </w:r>
      <w:r w:rsidRPr="009B7FF4">
        <w:rPr>
          <w:rFonts w:ascii="Times New Roman" w:hAnsi="Times New Roman"/>
          <w:sz w:val="24"/>
          <w:szCs w:val="24"/>
        </w:rPr>
        <w:t>по формуле:</w:t>
      </w:r>
    </w:p>
    <w:p w14:paraId="46E6928F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</w:p>
    <w:p w14:paraId="169153E4" w14:textId="77777777" w:rsidR="00264E2A" w:rsidRPr="009B7FF4" w:rsidRDefault="00264E2A" w:rsidP="00264E2A">
      <w:pPr>
        <w:tabs>
          <w:tab w:val="left" w:pos="1320"/>
        </w:tabs>
        <w:spacing w:line="276" w:lineRule="auto"/>
        <w:jc w:val="both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604C006F" w14:textId="77777777" w:rsidR="00264E2A" w:rsidRPr="009B7FF4" w:rsidRDefault="00264E2A" w:rsidP="00264E2A">
      <w:pPr>
        <w:spacing w:line="276" w:lineRule="auto"/>
        <w:jc w:val="both"/>
      </w:pPr>
    </w:p>
    <w:p w14:paraId="5EB97B6A" w14:textId="77777777" w:rsidR="00264E2A" w:rsidRPr="009B7FF4" w:rsidRDefault="00264E2A" w:rsidP="00264E2A">
      <w:pPr>
        <w:spacing w:line="276" w:lineRule="auto"/>
        <w:jc w:val="both"/>
      </w:pPr>
      <w:r w:rsidRPr="009B7FF4">
        <w:t>Где:</w:t>
      </w:r>
    </w:p>
    <w:p w14:paraId="0CC06A3A" w14:textId="77777777" w:rsidR="00264E2A" w:rsidRPr="009B7FF4" w:rsidRDefault="00264E2A" w:rsidP="00264E2A">
      <w:pPr>
        <w:spacing w:line="276" w:lineRule="auto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14:paraId="4CB7E8F1" w14:textId="77777777" w:rsidR="00264E2A" w:rsidRPr="009B7FF4" w:rsidRDefault="00605B6B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зачетные единицы дисциплин, входящих в модуль, </w:t>
      </w:r>
    </w:p>
    <w:p w14:paraId="46705665" w14:textId="77777777" w:rsidR="00264E2A" w:rsidRPr="009B7FF4" w:rsidRDefault="00605B6B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 зачетная единица по курсовой работе;</w:t>
      </w:r>
    </w:p>
    <w:p w14:paraId="5EAF294C" w14:textId="77777777" w:rsidR="00264E2A" w:rsidRPr="009B7FF4" w:rsidRDefault="00605B6B" w:rsidP="00264E2A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264E2A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14:paraId="00D022D4" w14:textId="77777777" w:rsidR="00264E2A" w:rsidRPr="009B7FF4" w:rsidRDefault="00605B6B" w:rsidP="00264E2A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264E2A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264E2A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4BD4C6CD" w14:textId="77777777" w:rsidR="00264E2A" w:rsidRPr="009B7FF4" w:rsidRDefault="00264E2A" w:rsidP="00264E2A">
      <w:pPr>
        <w:spacing w:line="276" w:lineRule="auto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14:paraId="3CDB919F" w14:textId="77777777" w:rsidR="00264E2A" w:rsidRPr="00025CBE" w:rsidRDefault="00264E2A" w:rsidP="00264E2A">
      <w:pPr>
        <w:pStyle w:val="p38"/>
        <w:shd w:val="clear" w:color="auto" w:fill="FFFFFF"/>
        <w:spacing w:before="0" w:beforeAutospacing="0" w:after="0" w:afterAutospacing="0" w:line="276" w:lineRule="auto"/>
        <w:ind w:firstLine="720"/>
        <w:jc w:val="both"/>
      </w:pPr>
    </w:p>
    <w:p w14:paraId="4E6E5C53" w14:textId="77777777" w:rsidR="00264E2A" w:rsidRDefault="00264E2A" w:rsidP="00264E2A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14:paraId="3F7A9337" w14:textId="77777777" w:rsidR="004F6F96" w:rsidRDefault="004F6F96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  <w:sectPr w:rsidR="004F6F96" w:rsidSect="0065597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1CC405FB" w14:textId="77777777" w:rsidR="004F6F96" w:rsidRPr="001C7FFB" w:rsidRDefault="004F6F96" w:rsidP="004F6F96">
      <w:pPr>
        <w:suppressAutoHyphens/>
        <w:jc w:val="center"/>
        <w:rPr>
          <w:b/>
          <w:lang w:eastAsia="ar-SA"/>
        </w:rPr>
      </w:pPr>
      <w:r w:rsidRPr="001C7FFB">
        <w:rPr>
          <w:b/>
          <w:lang w:eastAsia="ar-SA"/>
        </w:rPr>
        <w:lastRenderedPageBreak/>
        <w:t>ЛИСТ ИЗМЕНЕНИЙ И ДОПОЛНЕНИЙ,</w:t>
      </w:r>
      <w:r>
        <w:rPr>
          <w:b/>
          <w:lang w:eastAsia="ar-SA"/>
        </w:rPr>
        <w:t xml:space="preserve"> </w:t>
      </w:r>
      <w:r w:rsidRPr="001C7FFB">
        <w:rPr>
          <w:b/>
          <w:lang w:eastAsia="ar-SA"/>
        </w:rPr>
        <w:t xml:space="preserve">ВНЕСЕННЫХ В ПРОГРАММУ МОДУЛЯ </w:t>
      </w:r>
    </w:p>
    <w:p w14:paraId="27263897" w14:textId="77777777" w:rsidR="004F6F96" w:rsidRPr="0009608C" w:rsidRDefault="004F6F96" w:rsidP="004F6F96">
      <w:pPr>
        <w:suppressAutoHyphens/>
        <w:jc w:val="center"/>
        <w:rPr>
          <w:b/>
          <w:caps/>
          <w:lang w:eastAsia="ar-SA"/>
        </w:rPr>
      </w:pPr>
      <w:r w:rsidRPr="0009608C">
        <w:rPr>
          <w:b/>
          <w:caps/>
          <w:lang w:eastAsia="ar-SA"/>
        </w:rPr>
        <w:t>«Информационные технологии»</w:t>
      </w:r>
    </w:p>
    <w:p w14:paraId="0055BA7F" w14:textId="77777777" w:rsidR="004F6F96" w:rsidRPr="001C7FFB" w:rsidRDefault="004F6F96" w:rsidP="004F6F96">
      <w:pPr>
        <w:suppressAutoHyphens/>
        <w:jc w:val="center"/>
        <w:rPr>
          <w:b/>
          <w:lang w:eastAsia="ar-S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8221"/>
      </w:tblGrid>
      <w:tr w:rsidR="004F6F96" w:rsidRPr="001C7FFB" w14:paraId="3BE245F8" w14:textId="77777777" w:rsidTr="00763110">
        <w:trPr>
          <w:trHeight w:val="41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521B" w14:textId="77777777" w:rsidR="004F6F96" w:rsidRPr="001C7FFB" w:rsidRDefault="004F6F96" w:rsidP="00763110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БЫЛО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C9F2" w14:textId="77777777" w:rsidR="004F6F96" w:rsidRPr="001C7FFB" w:rsidRDefault="004F6F96" w:rsidP="00763110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СТАЛО</w:t>
            </w:r>
          </w:p>
        </w:tc>
      </w:tr>
      <w:tr w:rsidR="004F6F96" w14:paraId="76529BE3" w14:textId="77777777" w:rsidTr="00763110">
        <w:trPr>
          <w:trHeight w:val="442"/>
        </w:trPr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1B13" w14:textId="77777777" w:rsidR="004F6F96" w:rsidRDefault="004F6F96" w:rsidP="00763110">
            <w:pPr>
              <w:pStyle w:val="1"/>
              <w:rPr>
                <w:b/>
                <w:lang w:eastAsia="ar-SA"/>
              </w:rPr>
            </w:pPr>
            <w:bookmarkStart w:id="4" w:name="_Toc17958744"/>
            <w:r>
              <w:rPr>
                <w:sz w:val="24"/>
              </w:rPr>
              <w:t>Изменение 1. Дата изменения 20.06.2021. Стр. 4</w:t>
            </w:r>
            <w:bookmarkEnd w:id="4"/>
          </w:p>
        </w:tc>
      </w:tr>
      <w:tr w:rsidR="004F6F96" w14:paraId="71CC6AF2" w14:textId="77777777" w:rsidTr="00763110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5A8F" w14:textId="77777777" w:rsidR="004F6F96" w:rsidRPr="00374B46" w:rsidRDefault="004F6F96" w:rsidP="00763110">
            <w:pPr>
              <w:suppressAutoHyphens/>
              <w:jc w:val="both"/>
              <w:rPr>
                <w:color w:val="000000"/>
                <w:lang w:bidi="ru-RU"/>
              </w:rPr>
            </w:pPr>
            <w:r w:rsidRPr="0009608C">
              <w:rPr>
                <w:color w:val="000000"/>
                <w:lang w:bidi="ru-RU"/>
              </w:rPr>
              <w:t>Согласно ФГОС ВО для направления подготовки 09.03.02 у будущих бакалавров должны быть сформированы универсальная компетенция УК-1: способность осуществлять поиск, критический анализ и синтез информации, применять системный подход для решения поставленных задач; 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 ОПК-2: способность 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деятельности; ОПК-3: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ПК-1: способность проводить исследования на всех этапах жизненного цикла программных средств</w:t>
            </w:r>
            <w:r>
              <w:rPr>
                <w:color w:val="000000"/>
                <w:lang w:bidi="ru-RU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0CF7" w14:textId="77777777" w:rsidR="004F6F96" w:rsidRDefault="004F6F96" w:rsidP="00763110">
            <w:pPr>
              <w:jc w:val="both"/>
              <w:rPr>
                <w:b/>
                <w:szCs w:val="28"/>
                <w:lang w:eastAsia="ar-SA"/>
              </w:rPr>
            </w:pPr>
            <w:r w:rsidRPr="0009608C">
              <w:rPr>
                <w:color w:val="000000"/>
                <w:lang w:bidi="ru-RU"/>
              </w:rPr>
              <w:t xml:space="preserve">Согласно ФГОС ВО для направления подготовки 09.03.02 у будущих бакалавров должны быть сформированы универсальная компетенция УК-1: способность осуществлять поиск, критический анализ и синтез информации, применять системный подход для решения поставленных задач; 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 ОПК-2: способность </w:t>
            </w:r>
            <w:r w:rsidRPr="005D3BE8">
              <w:rPr>
                <w:color w:val="000000"/>
                <w:lang w:bidi="ru-RU"/>
              </w:rPr>
      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      </w:r>
            <w:r w:rsidRPr="0009608C">
              <w:rPr>
                <w:color w:val="000000"/>
                <w:lang w:bidi="ru-RU"/>
              </w:rPr>
              <w:t>; ОПК-3: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 ПК-1: способность проводить исследования на всех этапах жизненного цикла программных средств</w:t>
            </w:r>
            <w:r>
              <w:rPr>
                <w:color w:val="000000"/>
                <w:lang w:bidi="ru-RU"/>
              </w:rPr>
              <w:t>.</w:t>
            </w:r>
          </w:p>
        </w:tc>
      </w:tr>
      <w:tr w:rsidR="004F6F96" w14:paraId="22E4E046" w14:textId="77777777" w:rsidTr="00763110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B2A2" w14:textId="77777777" w:rsidR="004F6F96" w:rsidRPr="00603FDF" w:rsidRDefault="004F6F96" w:rsidP="00763110">
            <w:pPr>
              <w:suppressAutoHyphens/>
              <w:rPr>
                <w:b/>
                <w:bCs/>
                <w:color w:val="000000"/>
                <w:lang w:bidi="ru-RU"/>
              </w:rPr>
            </w:pPr>
            <w:r w:rsidRPr="00C83720">
              <w:rPr>
                <w:b/>
                <w:bCs/>
              </w:rPr>
              <w:t xml:space="preserve">Изменение </w:t>
            </w:r>
            <w:r>
              <w:rPr>
                <w:b/>
                <w:bCs/>
              </w:rPr>
              <w:t>2</w:t>
            </w:r>
            <w:r w:rsidRPr="00C83720">
              <w:rPr>
                <w:b/>
                <w:bCs/>
              </w:rPr>
              <w:t xml:space="preserve">. Стр. </w:t>
            </w:r>
            <w:r>
              <w:rPr>
                <w:b/>
                <w:bCs/>
              </w:rPr>
              <w:t>6</w:t>
            </w:r>
          </w:p>
        </w:tc>
      </w:tr>
      <w:tr w:rsidR="004F6F96" w14:paraId="1DE33D57" w14:textId="77777777" w:rsidTr="00763110">
        <w:trPr>
          <w:trHeight w:val="69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3"/>
              <w:gridCol w:w="1417"/>
              <w:gridCol w:w="2694"/>
              <w:gridCol w:w="992"/>
              <w:gridCol w:w="1417"/>
            </w:tblGrid>
            <w:tr w:rsidR="004F6F96" w:rsidRPr="001C7FFB" w14:paraId="39FF1B84" w14:textId="77777777" w:rsidTr="00763110">
              <w:tc>
                <w:tcPr>
                  <w:tcW w:w="603" w:type="dxa"/>
                </w:tcPr>
                <w:p w14:paraId="417C94BA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417" w:type="dxa"/>
                </w:tcPr>
                <w:p w14:paraId="63627F5B" w14:textId="77777777" w:rsidR="004F6F96" w:rsidRPr="001C7FFB" w:rsidRDefault="004F6F96" w:rsidP="00763110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54BCB374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4" w:type="dxa"/>
                </w:tcPr>
                <w:p w14:paraId="663D4A78" w14:textId="77777777" w:rsidR="004F6F96" w:rsidRPr="001C7FFB" w:rsidRDefault="004F6F96" w:rsidP="00763110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585EDBEC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4A27D004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7" w:type="dxa"/>
                </w:tcPr>
                <w:p w14:paraId="7463F6C7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4F6F96" w:rsidRPr="001C7FFB" w14:paraId="5E966024" w14:textId="77777777" w:rsidTr="00763110">
              <w:tc>
                <w:tcPr>
                  <w:tcW w:w="603" w:type="dxa"/>
                </w:tcPr>
                <w:p w14:paraId="0ACF6E19" w14:textId="77777777" w:rsidR="004F6F96" w:rsidRPr="00802AF0" w:rsidRDefault="004F6F96" w:rsidP="00763110">
                  <w:pPr>
                    <w:suppressAutoHyphens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ОР.1</w:t>
                  </w:r>
                </w:p>
              </w:tc>
              <w:tc>
                <w:tcPr>
                  <w:tcW w:w="1417" w:type="dxa"/>
                </w:tcPr>
                <w:p w14:paraId="52BF7213" w14:textId="77777777" w:rsidR="004F6F96" w:rsidRPr="00802AF0" w:rsidRDefault="004F6F96" w:rsidP="00763110">
                  <w:pPr>
                    <w:suppressAutoHyphens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Демонстрирует владение различными видами 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>информационных технологий с целью их дальнейшего использования в учебе и будущей профессиональной деятельности</w:t>
                  </w:r>
                </w:p>
              </w:tc>
              <w:tc>
                <w:tcPr>
                  <w:tcW w:w="2694" w:type="dxa"/>
                </w:tcPr>
                <w:p w14:paraId="15881733" w14:textId="77777777" w:rsidR="004F6F96" w:rsidRPr="005A4F4F" w:rsidRDefault="004F6F96" w:rsidP="00763110">
                  <w:pPr>
                    <w:rPr>
                      <w:sz w:val="20"/>
                      <w:szCs w:val="20"/>
                    </w:rPr>
                  </w:pPr>
                  <w:r w:rsidRPr="005A4F4F">
                    <w:rPr>
                      <w:sz w:val="20"/>
                      <w:szCs w:val="20"/>
                    </w:rPr>
                    <w:lastRenderedPageBreak/>
                    <w:t>ОПК.1.1. Знать основы математики, физики, вычислительной техники и программирования.</w:t>
                  </w:r>
                </w:p>
                <w:p w14:paraId="20EEC045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ОПК.1.2. Уметь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      </w:r>
                </w:p>
                <w:p w14:paraId="0252C826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ОПК.1.3. Иметь навыки теоретического и экспериментального исследования объектов профессиональной деятельности.</w:t>
                  </w:r>
                </w:p>
                <w:p w14:paraId="3CD50C4F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ОПК.2.1. Знать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      </w:r>
                </w:p>
                <w:p w14:paraId="5445F683" w14:textId="77777777" w:rsidR="004F6F96" w:rsidRPr="00802AF0" w:rsidRDefault="004F6F96" w:rsidP="00763110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1B0ED8D5" w14:textId="77777777" w:rsidR="004F6F96" w:rsidRPr="00802AF0" w:rsidRDefault="004F6F96" w:rsidP="00763110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информационные технологии и программные средства, в том числе отечественного производства, при решении задач профессиональной</w:t>
                  </w:r>
                </w:p>
                <w:p w14:paraId="23A123AB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77E22B1D" w14:textId="77777777" w:rsidR="004F6F96" w:rsidRPr="00802AF0" w:rsidRDefault="004F6F96" w:rsidP="00763110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ОПК.2.3. Иметь навыки применения современных информационных технологий и программных средств, в том числе отечественного производства, при решении 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>задач профессиональной</w:t>
                  </w:r>
                </w:p>
                <w:p w14:paraId="3A9CE921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30A8588D" w14:textId="77777777" w:rsidR="004F6F96" w:rsidRPr="00802AF0" w:rsidRDefault="004F6F96" w:rsidP="00763110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      </w:r>
                </w:p>
                <w:p w14:paraId="4559F097" w14:textId="77777777" w:rsidR="004F6F96" w:rsidRPr="00802AF0" w:rsidRDefault="004F6F96" w:rsidP="00763110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ПК.1.2. Уметь: проводить исследования на всех этапах жизненного цикла программных средств</w:t>
                  </w:r>
                </w:p>
                <w:p w14:paraId="266FA2C1" w14:textId="77777777" w:rsidR="004F6F96" w:rsidRPr="00802AF0" w:rsidRDefault="004F6F96" w:rsidP="00763110">
                  <w:pPr>
                    <w:suppressAutoHyphens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ПК.1.3. Владеть: инструментальными средствами оценки информационных систем на всех этапах жизненного цикла</w:t>
                  </w:r>
                </w:p>
              </w:tc>
              <w:tc>
                <w:tcPr>
                  <w:tcW w:w="992" w:type="dxa"/>
                </w:tcPr>
                <w:p w14:paraId="23C38E0C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Метод проблемного обучени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 xml:space="preserve">я </w:t>
                  </w:r>
                </w:p>
                <w:p w14:paraId="202D2439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Проектный метод</w:t>
                  </w:r>
                </w:p>
                <w:p w14:paraId="7ED36B94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Лабораторный практикум</w:t>
                  </w:r>
                </w:p>
                <w:p w14:paraId="0FD31AE8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Выполнение творческих заданий</w:t>
                  </w:r>
                </w:p>
                <w:p w14:paraId="30BBFFCA" w14:textId="77777777" w:rsidR="004F6F96" w:rsidRPr="00802AF0" w:rsidRDefault="004F6F96" w:rsidP="00763110">
                  <w:pPr>
                    <w:suppressAutoHyphens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3750A321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Оценка продуктов проектной деятельности</w:t>
                  </w:r>
                </w:p>
                <w:p w14:paraId="2B8EEC0D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Критерии оценки выполнения лабораторных работ</w:t>
                  </w:r>
                </w:p>
                <w:p w14:paraId="25027801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Контрольные работы</w:t>
                  </w:r>
                </w:p>
                <w:p w14:paraId="6AC28A90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Тесты в ЭОС</w:t>
                  </w:r>
                </w:p>
                <w:p w14:paraId="444AAC1A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Доклады</w:t>
                  </w:r>
                </w:p>
                <w:p w14:paraId="7FB92999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Эссе</w:t>
                  </w:r>
                </w:p>
                <w:p w14:paraId="7D7DCFB5" w14:textId="77777777" w:rsidR="004F6F96" w:rsidRPr="00802AF0" w:rsidRDefault="004F6F96" w:rsidP="00763110">
                  <w:pPr>
                    <w:suppressAutoHyphens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Оценка портфолио</w:t>
                  </w:r>
                </w:p>
              </w:tc>
            </w:tr>
          </w:tbl>
          <w:p w14:paraId="49F33BFD" w14:textId="77777777" w:rsidR="004F6F96" w:rsidRPr="001C7FFB" w:rsidRDefault="004F6F96" w:rsidP="00763110">
            <w:pPr>
              <w:suppressAutoHyphens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1548"/>
              <w:gridCol w:w="2693"/>
              <w:gridCol w:w="1417"/>
              <w:gridCol w:w="1418"/>
            </w:tblGrid>
            <w:tr w:rsidR="004F6F96" w:rsidRPr="001C7FFB" w14:paraId="3386C7C7" w14:textId="77777777" w:rsidTr="00763110">
              <w:tc>
                <w:tcPr>
                  <w:tcW w:w="745" w:type="dxa"/>
                </w:tcPr>
                <w:p w14:paraId="13513CDE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1548" w:type="dxa"/>
                </w:tcPr>
                <w:p w14:paraId="2E98CFF7" w14:textId="77777777" w:rsidR="004F6F96" w:rsidRPr="001C7FFB" w:rsidRDefault="004F6F96" w:rsidP="00763110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376EFCDD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3" w:type="dxa"/>
                </w:tcPr>
                <w:p w14:paraId="37E784B9" w14:textId="77777777" w:rsidR="004F6F96" w:rsidRPr="001C7FFB" w:rsidRDefault="004F6F96" w:rsidP="00763110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47DB9043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4D3A3920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8" w:type="dxa"/>
                </w:tcPr>
                <w:p w14:paraId="4DAE51D9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4F6F96" w:rsidRPr="001C7FFB" w14:paraId="1E98D99D" w14:textId="77777777" w:rsidTr="00763110">
              <w:tc>
                <w:tcPr>
                  <w:tcW w:w="745" w:type="dxa"/>
                </w:tcPr>
                <w:p w14:paraId="54AADDE1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802AF0">
                    <w:rPr>
                      <w:sz w:val="20"/>
                      <w:szCs w:val="20"/>
                    </w:rPr>
                    <w:t>ОР.1</w:t>
                  </w:r>
                </w:p>
              </w:tc>
              <w:tc>
                <w:tcPr>
                  <w:tcW w:w="1548" w:type="dxa"/>
                </w:tcPr>
                <w:p w14:paraId="3A0EF09B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Демонстрирует владение различными видами 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>информационных технологий с целью их дальнейшего использования в учебе и будущей профессиональной деятельности</w:t>
                  </w:r>
                </w:p>
              </w:tc>
              <w:tc>
                <w:tcPr>
                  <w:tcW w:w="2693" w:type="dxa"/>
                </w:tcPr>
                <w:p w14:paraId="6A314B6A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ОПК.1.1. Знать основы математики, физики, вычислительной техники и программирования.</w:t>
                  </w:r>
                </w:p>
                <w:p w14:paraId="00270AF0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ОПК.1.2. Уметь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      </w:r>
                </w:p>
                <w:p w14:paraId="74DB3C1A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ОПК.1.3. Иметь навыки теоретического и экспериментального исследования объектов профессиональной деятельности.</w:t>
                  </w:r>
                </w:p>
                <w:p w14:paraId="199DA404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ОПК.2.1. Знать: принципы работы современных информационных технологий и программных средств, в том числе отечественного производства. </w:t>
                  </w:r>
                </w:p>
                <w:p w14:paraId="4FA9E4F9" w14:textId="77777777" w:rsidR="004F6F96" w:rsidRPr="00802AF0" w:rsidRDefault="004F6F96" w:rsidP="00763110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43C21526" w14:textId="77777777" w:rsidR="004F6F96" w:rsidRDefault="004F6F96" w:rsidP="00763110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      </w:r>
                </w:p>
                <w:p w14:paraId="07B233D7" w14:textId="77777777" w:rsidR="004F6F96" w:rsidRDefault="004F6F96" w:rsidP="00763110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 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>деятельности.</w:t>
                  </w:r>
                </w:p>
                <w:p w14:paraId="5A7B7B32" w14:textId="77777777" w:rsidR="004F6F96" w:rsidRPr="00802AF0" w:rsidRDefault="004F6F96" w:rsidP="00763110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ПК.1.1. Знать: методы планирования исследований на всех этапах жизненного цикла программных средств, анализа результатов экспериментальных исследований.</w:t>
                  </w:r>
                </w:p>
                <w:p w14:paraId="4E3220ED" w14:textId="77777777" w:rsidR="004F6F96" w:rsidRPr="00802AF0" w:rsidRDefault="004F6F96" w:rsidP="00763110">
                  <w:pPr>
                    <w:jc w:val="both"/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ПК.1.2. Уметь: проводить исследования на всех этапах жизненного цикла программных средств</w:t>
                  </w:r>
                </w:p>
                <w:p w14:paraId="74261649" w14:textId="77777777" w:rsidR="004F6F96" w:rsidRDefault="004F6F96" w:rsidP="00763110">
                  <w:pPr>
                    <w:tabs>
                      <w:tab w:val="left" w:pos="318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ПК.1.3. Владеть: инструментальными средствами оценки информационных систем на всех этапах жизненного цикла</w:t>
                  </w:r>
                </w:p>
                <w:p w14:paraId="7431E7D3" w14:textId="77777777" w:rsidR="004F6F96" w:rsidRPr="001C7FFB" w:rsidRDefault="004F6F96" w:rsidP="00763110">
                  <w:pPr>
                    <w:tabs>
                      <w:tab w:val="left" w:pos="318"/>
                    </w:tabs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39978CDA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 xml:space="preserve">Метод проблемного обучения </w:t>
                  </w:r>
                </w:p>
                <w:p w14:paraId="06036323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Проектный </w:t>
                  </w:r>
                  <w:r w:rsidRPr="00802AF0">
                    <w:rPr>
                      <w:sz w:val="20"/>
                      <w:szCs w:val="20"/>
                    </w:rPr>
                    <w:lastRenderedPageBreak/>
                    <w:t>метод</w:t>
                  </w:r>
                </w:p>
                <w:p w14:paraId="4AFEE452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Лабораторный практикум</w:t>
                  </w:r>
                </w:p>
                <w:p w14:paraId="2F89F6E1" w14:textId="77777777" w:rsidR="004F6F96" w:rsidRPr="00802AF0" w:rsidRDefault="004F6F96" w:rsidP="00763110">
                  <w:pPr>
                    <w:tabs>
                      <w:tab w:val="left" w:pos="160"/>
                      <w:tab w:val="left" w:pos="415"/>
                    </w:tabs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Выполнение творческих заданий</w:t>
                  </w:r>
                </w:p>
                <w:p w14:paraId="5AD0EE74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8" w:type="dxa"/>
                </w:tcPr>
                <w:p w14:paraId="1C58B461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Оценка продуктов проектной деятельности</w:t>
                  </w:r>
                </w:p>
                <w:p w14:paraId="120CB7B8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lastRenderedPageBreak/>
                    <w:t>Критерии оценки выполнения лабораторных работ</w:t>
                  </w:r>
                </w:p>
                <w:p w14:paraId="0CF0D674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Контрольные работы</w:t>
                  </w:r>
                </w:p>
                <w:p w14:paraId="0E5FD3FF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Тесты в ЭОС</w:t>
                  </w:r>
                </w:p>
                <w:p w14:paraId="0D54856D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Доклады</w:t>
                  </w:r>
                </w:p>
                <w:p w14:paraId="7E8F6B61" w14:textId="77777777" w:rsidR="004F6F96" w:rsidRPr="00802AF0" w:rsidRDefault="004F6F96" w:rsidP="00763110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>Эссе</w:t>
                  </w:r>
                </w:p>
                <w:p w14:paraId="5F175EB3" w14:textId="77777777" w:rsidR="004F6F96" w:rsidRPr="001C7FFB" w:rsidRDefault="004F6F96" w:rsidP="00763110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802AF0">
                    <w:rPr>
                      <w:sz w:val="20"/>
                      <w:szCs w:val="20"/>
                    </w:rPr>
                    <w:t>Оценка портфолио</w:t>
                  </w:r>
                </w:p>
              </w:tc>
            </w:tr>
          </w:tbl>
          <w:p w14:paraId="68E114AE" w14:textId="77777777" w:rsidR="004F6F96" w:rsidRPr="001C7FFB" w:rsidRDefault="004F6F96" w:rsidP="00763110">
            <w:pPr>
              <w:suppressAutoHyphens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  <w:tr w:rsidR="004F6F96" w14:paraId="1B40FDDD" w14:textId="77777777" w:rsidTr="00763110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FC30" w14:textId="77777777" w:rsidR="004F6F96" w:rsidRPr="00E276A5" w:rsidRDefault="004F6F96" w:rsidP="00763110">
            <w:pPr>
              <w:suppressAutoHyphens/>
            </w:pPr>
            <w:r w:rsidRPr="00E276A5">
              <w:rPr>
                <w:lang w:eastAsia="ar-SA"/>
              </w:rPr>
              <w:lastRenderedPageBreak/>
              <w:t>Основание:</w:t>
            </w:r>
            <w:r w:rsidRPr="00E276A5">
              <w:t xml:space="preserve"> </w:t>
            </w:r>
          </w:p>
          <w:p w14:paraId="073B7F27" w14:textId="77777777" w:rsidR="004F6F96" w:rsidRPr="00E276A5" w:rsidRDefault="004F6F96" w:rsidP="00763110">
            <w:pPr>
              <w:suppressAutoHyphens/>
              <w:jc w:val="both"/>
              <w:rPr>
                <w:b/>
                <w:i/>
              </w:rPr>
            </w:pPr>
            <w:r w:rsidRPr="00E276A5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1089BA1C" w14:textId="77777777" w:rsidR="004F6F96" w:rsidRPr="00E276A5" w:rsidRDefault="004F6F96" w:rsidP="00763110">
            <w:pPr>
              <w:suppressAutoHyphens/>
              <w:jc w:val="both"/>
              <w:rPr>
                <w:b/>
                <w:i/>
                <w:lang w:eastAsia="ar-SA"/>
              </w:rPr>
            </w:pPr>
            <w:r w:rsidRPr="00E276A5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0EB58DD4" w14:textId="77777777" w:rsidR="004F6F96" w:rsidRPr="00E276A5" w:rsidRDefault="004F6F96" w:rsidP="00763110">
            <w:pPr>
              <w:suppressAutoHyphens/>
              <w:rPr>
                <w:lang w:eastAsia="ar-SA"/>
              </w:rPr>
            </w:pPr>
          </w:p>
          <w:p w14:paraId="660EC6B2" w14:textId="77777777" w:rsidR="004F6F96" w:rsidRPr="00E276A5" w:rsidRDefault="004F6F96" w:rsidP="00763110">
            <w:pPr>
              <w:suppressAutoHyphens/>
              <w:rPr>
                <w:sz w:val="20"/>
                <w:szCs w:val="20"/>
                <w:lang w:eastAsia="ar-SA"/>
              </w:rPr>
            </w:pPr>
            <w:r w:rsidRPr="00E276A5">
              <w:rPr>
                <w:lang w:eastAsia="ar-SA"/>
              </w:rPr>
              <w:t>Подпись лица, внесшего изменения ______</w:t>
            </w:r>
            <w:r>
              <w:rPr>
                <w:lang w:eastAsia="ar-SA"/>
              </w:rPr>
              <w:t>________________________</w:t>
            </w:r>
            <w:r w:rsidRPr="00E276A5">
              <w:rPr>
                <w:lang w:eastAsia="ar-SA"/>
              </w:rPr>
              <w:t>Е.П. Круподерова</w:t>
            </w:r>
          </w:p>
          <w:p w14:paraId="5FE97BD8" w14:textId="77777777" w:rsidR="004F6F96" w:rsidRDefault="004F6F96" w:rsidP="00763110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2757CC72" w14:textId="77777777" w:rsidR="004F6F96" w:rsidRDefault="004F6F96" w:rsidP="004F6F9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7AD8B4A4" w14:textId="70B3DEE3" w:rsidR="00EF43AB" w:rsidRDefault="00EF43AB" w:rsidP="006D33DD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1C7FFB">
      <w:pgSz w:w="16838" w:h="11906" w:orient="landscape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692F" w14:textId="77777777" w:rsidR="00605B6B" w:rsidRDefault="00605B6B" w:rsidP="00B32C33">
      <w:r>
        <w:separator/>
      </w:r>
    </w:p>
  </w:endnote>
  <w:endnote w:type="continuationSeparator" w:id="0">
    <w:p w14:paraId="42D2E569" w14:textId="77777777" w:rsidR="00605B6B" w:rsidRDefault="00605B6B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014034"/>
      <w:docPartObj>
        <w:docPartGallery w:val="Page Numbers (Bottom of Page)"/>
        <w:docPartUnique/>
      </w:docPartObj>
    </w:sdtPr>
    <w:sdtEndPr/>
    <w:sdtContent>
      <w:p w14:paraId="08C09FA3" w14:textId="77777777" w:rsidR="00956EA5" w:rsidRDefault="00956EA5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F4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0B8F8AB" w14:textId="77777777" w:rsidR="00956EA5" w:rsidRDefault="00956EA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3817" w14:textId="77777777" w:rsidR="00605B6B" w:rsidRDefault="00605B6B" w:rsidP="00B32C33">
      <w:r>
        <w:separator/>
      </w:r>
    </w:p>
  </w:footnote>
  <w:footnote w:type="continuationSeparator" w:id="0">
    <w:p w14:paraId="33EE0B52" w14:textId="77777777" w:rsidR="00605B6B" w:rsidRDefault="00605B6B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24D70"/>
    <w:multiLevelType w:val="hybridMultilevel"/>
    <w:tmpl w:val="D0829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3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9"/>
  </w:num>
  <w:num w:numId="4">
    <w:abstractNumId w:val="23"/>
  </w:num>
  <w:num w:numId="5">
    <w:abstractNumId w:val="19"/>
  </w:num>
  <w:num w:numId="6">
    <w:abstractNumId w:val="7"/>
  </w:num>
  <w:num w:numId="7">
    <w:abstractNumId w:val="31"/>
  </w:num>
  <w:num w:numId="8">
    <w:abstractNumId w:val="16"/>
  </w:num>
  <w:num w:numId="9">
    <w:abstractNumId w:val="4"/>
  </w:num>
  <w:num w:numId="10">
    <w:abstractNumId w:val="30"/>
  </w:num>
  <w:num w:numId="11">
    <w:abstractNumId w:val="26"/>
  </w:num>
  <w:num w:numId="12">
    <w:abstractNumId w:val="34"/>
  </w:num>
  <w:num w:numId="13">
    <w:abstractNumId w:val="12"/>
  </w:num>
  <w:num w:numId="14">
    <w:abstractNumId w:val="8"/>
  </w:num>
  <w:num w:numId="15">
    <w:abstractNumId w:val="21"/>
  </w:num>
  <w:num w:numId="16">
    <w:abstractNumId w:val="15"/>
  </w:num>
  <w:num w:numId="17">
    <w:abstractNumId w:val="22"/>
  </w:num>
  <w:num w:numId="18">
    <w:abstractNumId w:val="17"/>
  </w:num>
  <w:num w:numId="19">
    <w:abstractNumId w:val="33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4"/>
  </w:num>
  <w:num w:numId="26">
    <w:abstractNumId w:val="20"/>
  </w:num>
  <w:num w:numId="27">
    <w:abstractNumId w:val="2"/>
  </w:num>
  <w:num w:numId="28">
    <w:abstractNumId w:val="18"/>
  </w:num>
  <w:num w:numId="29">
    <w:abstractNumId w:val="5"/>
  </w:num>
  <w:num w:numId="30">
    <w:abstractNumId w:val="29"/>
  </w:num>
  <w:num w:numId="31">
    <w:abstractNumId w:val="11"/>
  </w:num>
  <w:num w:numId="32">
    <w:abstractNumId w:val="0"/>
  </w:num>
  <w:num w:numId="33">
    <w:abstractNumId w:val="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4"/>
  </w:num>
  <w:num w:numId="37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433"/>
    <w:rsid w:val="00000574"/>
    <w:rsid w:val="00000734"/>
    <w:rsid w:val="00000FD1"/>
    <w:rsid w:val="000022CB"/>
    <w:rsid w:val="00002EE7"/>
    <w:rsid w:val="00004D7B"/>
    <w:rsid w:val="00007325"/>
    <w:rsid w:val="00010379"/>
    <w:rsid w:val="00010D15"/>
    <w:rsid w:val="00014A85"/>
    <w:rsid w:val="00014C2B"/>
    <w:rsid w:val="00014F61"/>
    <w:rsid w:val="000156CB"/>
    <w:rsid w:val="00015EAE"/>
    <w:rsid w:val="0002054D"/>
    <w:rsid w:val="000206BC"/>
    <w:rsid w:val="0002266E"/>
    <w:rsid w:val="00022D27"/>
    <w:rsid w:val="00023597"/>
    <w:rsid w:val="0002441D"/>
    <w:rsid w:val="000245B6"/>
    <w:rsid w:val="000250C4"/>
    <w:rsid w:val="000305CE"/>
    <w:rsid w:val="00031811"/>
    <w:rsid w:val="000326DD"/>
    <w:rsid w:val="00033038"/>
    <w:rsid w:val="00034459"/>
    <w:rsid w:val="0003494D"/>
    <w:rsid w:val="00036DA3"/>
    <w:rsid w:val="00037A83"/>
    <w:rsid w:val="000424BD"/>
    <w:rsid w:val="00042F88"/>
    <w:rsid w:val="00044D73"/>
    <w:rsid w:val="00045172"/>
    <w:rsid w:val="00045B60"/>
    <w:rsid w:val="00050C4D"/>
    <w:rsid w:val="0005369F"/>
    <w:rsid w:val="00053BCD"/>
    <w:rsid w:val="00053CB5"/>
    <w:rsid w:val="00053E55"/>
    <w:rsid w:val="000567F0"/>
    <w:rsid w:val="000574E6"/>
    <w:rsid w:val="00057D76"/>
    <w:rsid w:val="000606FC"/>
    <w:rsid w:val="000624E8"/>
    <w:rsid w:val="00063F4F"/>
    <w:rsid w:val="000653D1"/>
    <w:rsid w:val="0006578C"/>
    <w:rsid w:val="00066621"/>
    <w:rsid w:val="00070D9C"/>
    <w:rsid w:val="00072A46"/>
    <w:rsid w:val="00072AF5"/>
    <w:rsid w:val="00072D3C"/>
    <w:rsid w:val="000730A7"/>
    <w:rsid w:val="00073DE0"/>
    <w:rsid w:val="000819D3"/>
    <w:rsid w:val="000845EB"/>
    <w:rsid w:val="0008702A"/>
    <w:rsid w:val="00091979"/>
    <w:rsid w:val="00091BB0"/>
    <w:rsid w:val="00091C68"/>
    <w:rsid w:val="00092689"/>
    <w:rsid w:val="000942DF"/>
    <w:rsid w:val="000959B3"/>
    <w:rsid w:val="00097AD1"/>
    <w:rsid w:val="000A2CB3"/>
    <w:rsid w:val="000A6A4A"/>
    <w:rsid w:val="000B0E6F"/>
    <w:rsid w:val="000B326F"/>
    <w:rsid w:val="000B37C0"/>
    <w:rsid w:val="000B3B36"/>
    <w:rsid w:val="000B4004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729C"/>
    <w:rsid w:val="000D735C"/>
    <w:rsid w:val="000D7F5F"/>
    <w:rsid w:val="000E10C5"/>
    <w:rsid w:val="000E2412"/>
    <w:rsid w:val="000E24B9"/>
    <w:rsid w:val="000E428A"/>
    <w:rsid w:val="000E6C57"/>
    <w:rsid w:val="000E716C"/>
    <w:rsid w:val="000E7D65"/>
    <w:rsid w:val="000F06DD"/>
    <w:rsid w:val="000F0AC3"/>
    <w:rsid w:val="000F0AF6"/>
    <w:rsid w:val="000F385D"/>
    <w:rsid w:val="000F4EAE"/>
    <w:rsid w:val="000F72DE"/>
    <w:rsid w:val="000F77E2"/>
    <w:rsid w:val="000F7CD5"/>
    <w:rsid w:val="00105853"/>
    <w:rsid w:val="00105904"/>
    <w:rsid w:val="00105CA6"/>
    <w:rsid w:val="00105CB9"/>
    <w:rsid w:val="00106336"/>
    <w:rsid w:val="0011363E"/>
    <w:rsid w:val="0011511E"/>
    <w:rsid w:val="0011529D"/>
    <w:rsid w:val="00115C5C"/>
    <w:rsid w:val="00115D9D"/>
    <w:rsid w:val="00116CE4"/>
    <w:rsid w:val="001178B7"/>
    <w:rsid w:val="00121827"/>
    <w:rsid w:val="0012470D"/>
    <w:rsid w:val="00124E38"/>
    <w:rsid w:val="0012595D"/>
    <w:rsid w:val="00126CEF"/>
    <w:rsid w:val="00131751"/>
    <w:rsid w:val="00133048"/>
    <w:rsid w:val="0013457D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C63"/>
    <w:rsid w:val="00153185"/>
    <w:rsid w:val="00154397"/>
    <w:rsid w:val="001548EE"/>
    <w:rsid w:val="00156F49"/>
    <w:rsid w:val="001606EB"/>
    <w:rsid w:val="00161395"/>
    <w:rsid w:val="001635BB"/>
    <w:rsid w:val="00163C15"/>
    <w:rsid w:val="001647A2"/>
    <w:rsid w:val="00164B85"/>
    <w:rsid w:val="00167618"/>
    <w:rsid w:val="0017056D"/>
    <w:rsid w:val="0017061A"/>
    <w:rsid w:val="00170F3D"/>
    <w:rsid w:val="001717B5"/>
    <w:rsid w:val="001717C2"/>
    <w:rsid w:val="0017189C"/>
    <w:rsid w:val="00171ACF"/>
    <w:rsid w:val="001726C1"/>
    <w:rsid w:val="00175DE5"/>
    <w:rsid w:val="001778D8"/>
    <w:rsid w:val="001804D5"/>
    <w:rsid w:val="00182C5C"/>
    <w:rsid w:val="00182FD4"/>
    <w:rsid w:val="00184FA5"/>
    <w:rsid w:val="001857E2"/>
    <w:rsid w:val="001867E8"/>
    <w:rsid w:val="00187658"/>
    <w:rsid w:val="00193BF0"/>
    <w:rsid w:val="001940B3"/>
    <w:rsid w:val="0019547F"/>
    <w:rsid w:val="00196BB0"/>
    <w:rsid w:val="001A013F"/>
    <w:rsid w:val="001A0BAA"/>
    <w:rsid w:val="001A2E05"/>
    <w:rsid w:val="001A7A83"/>
    <w:rsid w:val="001A7BCD"/>
    <w:rsid w:val="001A7CA1"/>
    <w:rsid w:val="001B1389"/>
    <w:rsid w:val="001B21CC"/>
    <w:rsid w:val="001B5385"/>
    <w:rsid w:val="001B636E"/>
    <w:rsid w:val="001B6797"/>
    <w:rsid w:val="001B703A"/>
    <w:rsid w:val="001B72E2"/>
    <w:rsid w:val="001B767C"/>
    <w:rsid w:val="001C0D4C"/>
    <w:rsid w:val="001C2F63"/>
    <w:rsid w:val="001C39D4"/>
    <w:rsid w:val="001C3BAC"/>
    <w:rsid w:val="001C4EF0"/>
    <w:rsid w:val="001C723A"/>
    <w:rsid w:val="001C7F68"/>
    <w:rsid w:val="001D1029"/>
    <w:rsid w:val="001D6E4F"/>
    <w:rsid w:val="001E25B7"/>
    <w:rsid w:val="001E42A3"/>
    <w:rsid w:val="001E4A6A"/>
    <w:rsid w:val="001E5A1A"/>
    <w:rsid w:val="001E648F"/>
    <w:rsid w:val="001E7428"/>
    <w:rsid w:val="001F2653"/>
    <w:rsid w:val="001F2F84"/>
    <w:rsid w:val="001F5DD1"/>
    <w:rsid w:val="001F75E2"/>
    <w:rsid w:val="001F7830"/>
    <w:rsid w:val="001F7D0E"/>
    <w:rsid w:val="00201EB8"/>
    <w:rsid w:val="00203473"/>
    <w:rsid w:val="00204424"/>
    <w:rsid w:val="00204A25"/>
    <w:rsid w:val="00206455"/>
    <w:rsid w:val="002075C4"/>
    <w:rsid w:val="0021081C"/>
    <w:rsid w:val="002131C1"/>
    <w:rsid w:val="0021331C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194"/>
    <w:rsid w:val="00224B78"/>
    <w:rsid w:val="00225F3B"/>
    <w:rsid w:val="00226C80"/>
    <w:rsid w:val="00230284"/>
    <w:rsid w:val="00230BBB"/>
    <w:rsid w:val="002318C6"/>
    <w:rsid w:val="00232704"/>
    <w:rsid w:val="0023348D"/>
    <w:rsid w:val="002345EB"/>
    <w:rsid w:val="00234D0A"/>
    <w:rsid w:val="00234FE6"/>
    <w:rsid w:val="002354F2"/>
    <w:rsid w:val="00236B97"/>
    <w:rsid w:val="00236C5C"/>
    <w:rsid w:val="00236ECF"/>
    <w:rsid w:val="0024071A"/>
    <w:rsid w:val="00242969"/>
    <w:rsid w:val="00243F57"/>
    <w:rsid w:val="00244211"/>
    <w:rsid w:val="00246AF9"/>
    <w:rsid w:val="00250068"/>
    <w:rsid w:val="002513CF"/>
    <w:rsid w:val="00252E90"/>
    <w:rsid w:val="00253356"/>
    <w:rsid w:val="0025436C"/>
    <w:rsid w:val="00254AFF"/>
    <w:rsid w:val="00255C69"/>
    <w:rsid w:val="00256C0B"/>
    <w:rsid w:val="0026113C"/>
    <w:rsid w:val="00263450"/>
    <w:rsid w:val="00264E2A"/>
    <w:rsid w:val="0026533A"/>
    <w:rsid w:val="002669B1"/>
    <w:rsid w:val="002679B9"/>
    <w:rsid w:val="00267B0D"/>
    <w:rsid w:val="00271FEA"/>
    <w:rsid w:val="002724AA"/>
    <w:rsid w:val="00275051"/>
    <w:rsid w:val="00276CA0"/>
    <w:rsid w:val="00281C84"/>
    <w:rsid w:val="00284488"/>
    <w:rsid w:val="00284870"/>
    <w:rsid w:val="00285B36"/>
    <w:rsid w:val="00286500"/>
    <w:rsid w:val="0028746C"/>
    <w:rsid w:val="00290324"/>
    <w:rsid w:val="00292763"/>
    <w:rsid w:val="00292B9A"/>
    <w:rsid w:val="00292CDD"/>
    <w:rsid w:val="00293E1C"/>
    <w:rsid w:val="00294252"/>
    <w:rsid w:val="00294D59"/>
    <w:rsid w:val="00296BC1"/>
    <w:rsid w:val="002971EE"/>
    <w:rsid w:val="0029726C"/>
    <w:rsid w:val="0029766D"/>
    <w:rsid w:val="002A2E02"/>
    <w:rsid w:val="002A37BE"/>
    <w:rsid w:val="002A43AF"/>
    <w:rsid w:val="002A43BB"/>
    <w:rsid w:val="002A47A1"/>
    <w:rsid w:val="002A6A43"/>
    <w:rsid w:val="002A6E5C"/>
    <w:rsid w:val="002B2F7E"/>
    <w:rsid w:val="002B7E6A"/>
    <w:rsid w:val="002C145B"/>
    <w:rsid w:val="002C1D47"/>
    <w:rsid w:val="002C2579"/>
    <w:rsid w:val="002C331D"/>
    <w:rsid w:val="002C50FA"/>
    <w:rsid w:val="002C5C76"/>
    <w:rsid w:val="002C6882"/>
    <w:rsid w:val="002C707C"/>
    <w:rsid w:val="002D221E"/>
    <w:rsid w:val="002D3B96"/>
    <w:rsid w:val="002D497E"/>
    <w:rsid w:val="002D5313"/>
    <w:rsid w:val="002D5846"/>
    <w:rsid w:val="002D5BAB"/>
    <w:rsid w:val="002D7FE1"/>
    <w:rsid w:val="002E0472"/>
    <w:rsid w:val="002E24BC"/>
    <w:rsid w:val="002E39BC"/>
    <w:rsid w:val="002E57BC"/>
    <w:rsid w:val="002E5B0A"/>
    <w:rsid w:val="002E7A84"/>
    <w:rsid w:val="002F0689"/>
    <w:rsid w:val="002F1702"/>
    <w:rsid w:val="002F3CD1"/>
    <w:rsid w:val="002F3F65"/>
    <w:rsid w:val="002F4DAF"/>
    <w:rsid w:val="002F799C"/>
    <w:rsid w:val="003014A4"/>
    <w:rsid w:val="00301970"/>
    <w:rsid w:val="00303207"/>
    <w:rsid w:val="00303D91"/>
    <w:rsid w:val="003040B5"/>
    <w:rsid w:val="00306A3A"/>
    <w:rsid w:val="00307A0F"/>
    <w:rsid w:val="00307E1E"/>
    <w:rsid w:val="00310A8B"/>
    <w:rsid w:val="00315AEE"/>
    <w:rsid w:val="00315AFD"/>
    <w:rsid w:val="00320CB1"/>
    <w:rsid w:val="00322896"/>
    <w:rsid w:val="00325113"/>
    <w:rsid w:val="003256F4"/>
    <w:rsid w:val="00325A6D"/>
    <w:rsid w:val="00326402"/>
    <w:rsid w:val="00326421"/>
    <w:rsid w:val="00326D57"/>
    <w:rsid w:val="00327EB7"/>
    <w:rsid w:val="0033148F"/>
    <w:rsid w:val="00335A7D"/>
    <w:rsid w:val="00335DFE"/>
    <w:rsid w:val="00336DE6"/>
    <w:rsid w:val="00337846"/>
    <w:rsid w:val="003411A2"/>
    <w:rsid w:val="003418EF"/>
    <w:rsid w:val="00341FE2"/>
    <w:rsid w:val="0034229C"/>
    <w:rsid w:val="003427A0"/>
    <w:rsid w:val="00343496"/>
    <w:rsid w:val="00351696"/>
    <w:rsid w:val="00351C3D"/>
    <w:rsid w:val="00355267"/>
    <w:rsid w:val="003563D5"/>
    <w:rsid w:val="00360A4C"/>
    <w:rsid w:val="003616F3"/>
    <w:rsid w:val="00362188"/>
    <w:rsid w:val="00362DFA"/>
    <w:rsid w:val="003650A7"/>
    <w:rsid w:val="00365BDC"/>
    <w:rsid w:val="0036610B"/>
    <w:rsid w:val="00367EED"/>
    <w:rsid w:val="00370767"/>
    <w:rsid w:val="00370898"/>
    <w:rsid w:val="00370BDA"/>
    <w:rsid w:val="00371E1D"/>
    <w:rsid w:val="00374B36"/>
    <w:rsid w:val="0037544E"/>
    <w:rsid w:val="0037591C"/>
    <w:rsid w:val="00377589"/>
    <w:rsid w:val="003775A2"/>
    <w:rsid w:val="00380E37"/>
    <w:rsid w:val="003813F8"/>
    <w:rsid w:val="00381C9F"/>
    <w:rsid w:val="00385C10"/>
    <w:rsid w:val="00386568"/>
    <w:rsid w:val="003870A1"/>
    <w:rsid w:val="00387A6C"/>
    <w:rsid w:val="00390BBF"/>
    <w:rsid w:val="00392B1C"/>
    <w:rsid w:val="0039302C"/>
    <w:rsid w:val="00393095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74"/>
    <w:rsid w:val="003B63A8"/>
    <w:rsid w:val="003C0ACF"/>
    <w:rsid w:val="003C22EF"/>
    <w:rsid w:val="003C338B"/>
    <w:rsid w:val="003C37A3"/>
    <w:rsid w:val="003C47E1"/>
    <w:rsid w:val="003C4D7E"/>
    <w:rsid w:val="003C64EA"/>
    <w:rsid w:val="003C7369"/>
    <w:rsid w:val="003C7FED"/>
    <w:rsid w:val="003D2144"/>
    <w:rsid w:val="003D2647"/>
    <w:rsid w:val="003D2DEF"/>
    <w:rsid w:val="003D3F2D"/>
    <w:rsid w:val="003D4FA5"/>
    <w:rsid w:val="003D5A55"/>
    <w:rsid w:val="003D7038"/>
    <w:rsid w:val="003E0D6F"/>
    <w:rsid w:val="003E1EC1"/>
    <w:rsid w:val="003E4022"/>
    <w:rsid w:val="003E4509"/>
    <w:rsid w:val="003F0E37"/>
    <w:rsid w:val="003F14B2"/>
    <w:rsid w:val="003F1671"/>
    <w:rsid w:val="003F2106"/>
    <w:rsid w:val="003F46EC"/>
    <w:rsid w:val="003F63DE"/>
    <w:rsid w:val="003F65E9"/>
    <w:rsid w:val="003F74E7"/>
    <w:rsid w:val="00400F43"/>
    <w:rsid w:val="004015B5"/>
    <w:rsid w:val="00405CD8"/>
    <w:rsid w:val="00406332"/>
    <w:rsid w:val="004136FB"/>
    <w:rsid w:val="00414A18"/>
    <w:rsid w:val="00414AC7"/>
    <w:rsid w:val="00415C7C"/>
    <w:rsid w:val="00416434"/>
    <w:rsid w:val="004177D3"/>
    <w:rsid w:val="00421190"/>
    <w:rsid w:val="0042166F"/>
    <w:rsid w:val="00422DFE"/>
    <w:rsid w:val="00423EDF"/>
    <w:rsid w:val="00424029"/>
    <w:rsid w:val="00426C81"/>
    <w:rsid w:val="004300E3"/>
    <w:rsid w:val="00431196"/>
    <w:rsid w:val="004352A7"/>
    <w:rsid w:val="004409DD"/>
    <w:rsid w:val="0044114E"/>
    <w:rsid w:val="00441158"/>
    <w:rsid w:val="00441973"/>
    <w:rsid w:val="00441B87"/>
    <w:rsid w:val="00441F36"/>
    <w:rsid w:val="00441FA7"/>
    <w:rsid w:val="00445A5C"/>
    <w:rsid w:val="00445FD2"/>
    <w:rsid w:val="004460F6"/>
    <w:rsid w:val="00450058"/>
    <w:rsid w:val="00450F36"/>
    <w:rsid w:val="00451B65"/>
    <w:rsid w:val="00452166"/>
    <w:rsid w:val="004528B0"/>
    <w:rsid w:val="0045359C"/>
    <w:rsid w:val="004538EC"/>
    <w:rsid w:val="00454DF7"/>
    <w:rsid w:val="00456A6F"/>
    <w:rsid w:val="0045718A"/>
    <w:rsid w:val="0045724F"/>
    <w:rsid w:val="004578AF"/>
    <w:rsid w:val="00460E75"/>
    <w:rsid w:val="00462742"/>
    <w:rsid w:val="00465838"/>
    <w:rsid w:val="0046694E"/>
    <w:rsid w:val="0047081C"/>
    <w:rsid w:val="00470934"/>
    <w:rsid w:val="00470E7D"/>
    <w:rsid w:val="004727AC"/>
    <w:rsid w:val="00472AF2"/>
    <w:rsid w:val="00472D73"/>
    <w:rsid w:val="00473F55"/>
    <w:rsid w:val="004750F3"/>
    <w:rsid w:val="004766F6"/>
    <w:rsid w:val="00476904"/>
    <w:rsid w:val="00477AC4"/>
    <w:rsid w:val="004800B2"/>
    <w:rsid w:val="004824D7"/>
    <w:rsid w:val="00482D1A"/>
    <w:rsid w:val="00486E06"/>
    <w:rsid w:val="00490301"/>
    <w:rsid w:val="00490389"/>
    <w:rsid w:val="00492F76"/>
    <w:rsid w:val="0049555E"/>
    <w:rsid w:val="00495E87"/>
    <w:rsid w:val="004962B4"/>
    <w:rsid w:val="004A0665"/>
    <w:rsid w:val="004A25F7"/>
    <w:rsid w:val="004A346C"/>
    <w:rsid w:val="004A5C1D"/>
    <w:rsid w:val="004B0074"/>
    <w:rsid w:val="004B22F3"/>
    <w:rsid w:val="004B3360"/>
    <w:rsid w:val="004B4480"/>
    <w:rsid w:val="004B59CE"/>
    <w:rsid w:val="004C113A"/>
    <w:rsid w:val="004C2D1F"/>
    <w:rsid w:val="004C2E4C"/>
    <w:rsid w:val="004C3161"/>
    <w:rsid w:val="004C3EFB"/>
    <w:rsid w:val="004C72FE"/>
    <w:rsid w:val="004C7B94"/>
    <w:rsid w:val="004D003D"/>
    <w:rsid w:val="004D59FC"/>
    <w:rsid w:val="004D63A5"/>
    <w:rsid w:val="004E0B7D"/>
    <w:rsid w:val="004E19AE"/>
    <w:rsid w:val="004E1A9E"/>
    <w:rsid w:val="004E3289"/>
    <w:rsid w:val="004E3EB0"/>
    <w:rsid w:val="004E66F0"/>
    <w:rsid w:val="004F0768"/>
    <w:rsid w:val="004F07F0"/>
    <w:rsid w:val="004F2A36"/>
    <w:rsid w:val="004F347F"/>
    <w:rsid w:val="004F4723"/>
    <w:rsid w:val="004F4CEE"/>
    <w:rsid w:val="004F699D"/>
    <w:rsid w:val="004F6AE3"/>
    <w:rsid w:val="004F6F96"/>
    <w:rsid w:val="005009DB"/>
    <w:rsid w:val="005009FA"/>
    <w:rsid w:val="00500C18"/>
    <w:rsid w:val="00501734"/>
    <w:rsid w:val="005027D0"/>
    <w:rsid w:val="0050616A"/>
    <w:rsid w:val="00506492"/>
    <w:rsid w:val="00514C16"/>
    <w:rsid w:val="00515AFD"/>
    <w:rsid w:val="00516269"/>
    <w:rsid w:val="005238A4"/>
    <w:rsid w:val="00523C64"/>
    <w:rsid w:val="00524F2B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397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73B4"/>
    <w:rsid w:val="005726BE"/>
    <w:rsid w:val="00573F35"/>
    <w:rsid w:val="0057562B"/>
    <w:rsid w:val="00576170"/>
    <w:rsid w:val="00576424"/>
    <w:rsid w:val="00577080"/>
    <w:rsid w:val="00580363"/>
    <w:rsid w:val="00580390"/>
    <w:rsid w:val="005872A1"/>
    <w:rsid w:val="005872E9"/>
    <w:rsid w:val="00587B79"/>
    <w:rsid w:val="005901B2"/>
    <w:rsid w:val="00590F40"/>
    <w:rsid w:val="005921E8"/>
    <w:rsid w:val="00592CBF"/>
    <w:rsid w:val="005931F9"/>
    <w:rsid w:val="005A09B6"/>
    <w:rsid w:val="005A0CD0"/>
    <w:rsid w:val="005A21A9"/>
    <w:rsid w:val="005A314B"/>
    <w:rsid w:val="005A3558"/>
    <w:rsid w:val="005A4BC9"/>
    <w:rsid w:val="005A4F4F"/>
    <w:rsid w:val="005A6E4F"/>
    <w:rsid w:val="005B082A"/>
    <w:rsid w:val="005B13CF"/>
    <w:rsid w:val="005B2309"/>
    <w:rsid w:val="005B3174"/>
    <w:rsid w:val="005B3816"/>
    <w:rsid w:val="005B3895"/>
    <w:rsid w:val="005B459B"/>
    <w:rsid w:val="005B5A71"/>
    <w:rsid w:val="005B625D"/>
    <w:rsid w:val="005B6E97"/>
    <w:rsid w:val="005B72B8"/>
    <w:rsid w:val="005B7FE9"/>
    <w:rsid w:val="005C133E"/>
    <w:rsid w:val="005C593D"/>
    <w:rsid w:val="005C73AF"/>
    <w:rsid w:val="005C78FD"/>
    <w:rsid w:val="005C7C83"/>
    <w:rsid w:val="005E066F"/>
    <w:rsid w:val="005E1EA9"/>
    <w:rsid w:val="005E215E"/>
    <w:rsid w:val="005E28BE"/>
    <w:rsid w:val="005E5829"/>
    <w:rsid w:val="005E61BB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C3"/>
    <w:rsid w:val="00604168"/>
    <w:rsid w:val="00605B6B"/>
    <w:rsid w:val="00610123"/>
    <w:rsid w:val="00610687"/>
    <w:rsid w:val="00610781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418"/>
    <w:rsid w:val="006348EE"/>
    <w:rsid w:val="00637C3B"/>
    <w:rsid w:val="0064252A"/>
    <w:rsid w:val="00643B09"/>
    <w:rsid w:val="00647C2F"/>
    <w:rsid w:val="00650166"/>
    <w:rsid w:val="00650BB1"/>
    <w:rsid w:val="006518DC"/>
    <w:rsid w:val="00651A1F"/>
    <w:rsid w:val="00652DB4"/>
    <w:rsid w:val="00654483"/>
    <w:rsid w:val="0065597C"/>
    <w:rsid w:val="00655C67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50B4"/>
    <w:rsid w:val="006761C5"/>
    <w:rsid w:val="0067661A"/>
    <w:rsid w:val="00680459"/>
    <w:rsid w:val="00683EF2"/>
    <w:rsid w:val="00684A22"/>
    <w:rsid w:val="00691693"/>
    <w:rsid w:val="00691C23"/>
    <w:rsid w:val="00691F70"/>
    <w:rsid w:val="006937C3"/>
    <w:rsid w:val="00694B5E"/>
    <w:rsid w:val="00695108"/>
    <w:rsid w:val="00696019"/>
    <w:rsid w:val="006A2170"/>
    <w:rsid w:val="006A508D"/>
    <w:rsid w:val="006A5693"/>
    <w:rsid w:val="006A603B"/>
    <w:rsid w:val="006B092B"/>
    <w:rsid w:val="006B1077"/>
    <w:rsid w:val="006B2886"/>
    <w:rsid w:val="006B2F7E"/>
    <w:rsid w:val="006B3E35"/>
    <w:rsid w:val="006B47CF"/>
    <w:rsid w:val="006B4E70"/>
    <w:rsid w:val="006B5730"/>
    <w:rsid w:val="006C01F2"/>
    <w:rsid w:val="006C1FDB"/>
    <w:rsid w:val="006C2216"/>
    <w:rsid w:val="006C33FB"/>
    <w:rsid w:val="006C35A3"/>
    <w:rsid w:val="006C4841"/>
    <w:rsid w:val="006C52F3"/>
    <w:rsid w:val="006C6B81"/>
    <w:rsid w:val="006C7477"/>
    <w:rsid w:val="006C783D"/>
    <w:rsid w:val="006D01DC"/>
    <w:rsid w:val="006D0786"/>
    <w:rsid w:val="006D106A"/>
    <w:rsid w:val="006D1FAD"/>
    <w:rsid w:val="006D1FED"/>
    <w:rsid w:val="006D33DD"/>
    <w:rsid w:val="006D3E45"/>
    <w:rsid w:val="006E0772"/>
    <w:rsid w:val="006E1981"/>
    <w:rsid w:val="006E29B3"/>
    <w:rsid w:val="006E63A0"/>
    <w:rsid w:val="006E6F93"/>
    <w:rsid w:val="006E78EF"/>
    <w:rsid w:val="006E7927"/>
    <w:rsid w:val="006E798C"/>
    <w:rsid w:val="006E7B2B"/>
    <w:rsid w:val="006F07B2"/>
    <w:rsid w:val="006F24AB"/>
    <w:rsid w:val="006F2E74"/>
    <w:rsid w:val="006F39D3"/>
    <w:rsid w:val="006F3E86"/>
    <w:rsid w:val="006F42F6"/>
    <w:rsid w:val="006F4E57"/>
    <w:rsid w:val="006F6C20"/>
    <w:rsid w:val="006F7AA3"/>
    <w:rsid w:val="00702654"/>
    <w:rsid w:val="00705296"/>
    <w:rsid w:val="00705662"/>
    <w:rsid w:val="007057B8"/>
    <w:rsid w:val="00705CB6"/>
    <w:rsid w:val="00706661"/>
    <w:rsid w:val="0070695B"/>
    <w:rsid w:val="007073B9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3AE6"/>
    <w:rsid w:val="007247CA"/>
    <w:rsid w:val="0072593B"/>
    <w:rsid w:val="00725F0F"/>
    <w:rsid w:val="0072661D"/>
    <w:rsid w:val="0072661F"/>
    <w:rsid w:val="00726ED8"/>
    <w:rsid w:val="00727AE6"/>
    <w:rsid w:val="007303DA"/>
    <w:rsid w:val="00730E45"/>
    <w:rsid w:val="00730F6A"/>
    <w:rsid w:val="0073156C"/>
    <w:rsid w:val="0073422E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0DD4"/>
    <w:rsid w:val="00751CA2"/>
    <w:rsid w:val="0075298C"/>
    <w:rsid w:val="0075534B"/>
    <w:rsid w:val="00755C76"/>
    <w:rsid w:val="0075735D"/>
    <w:rsid w:val="00760C22"/>
    <w:rsid w:val="00762841"/>
    <w:rsid w:val="00763D59"/>
    <w:rsid w:val="00764158"/>
    <w:rsid w:val="00767C6E"/>
    <w:rsid w:val="00772B54"/>
    <w:rsid w:val="00772C32"/>
    <w:rsid w:val="00772EA1"/>
    <w:rsid w:val="00775FDE"/>
    <w:rsid w:val="00776131"/>
    <w:rsid w:val="0077613B"/>
    <w:rsid w:val="007764D2"/>
    <w:rsid w:val="007771AA"/>
    <w:rsid w:val="00781228"/>
    <w:rsid w:val="007814EC"/>
    <w:rsid w:val="00781E4C"/>
    <w:rsid w:val="00783070"/>
    <w:rsid w:val="007869E9"/>
    <w:rsid w:val="007905E4"/>
    <w:rsid w:val="00790B56"/>
    <w:rsid w:val="007924DF"/>
    <w:rsid w:val="00792721"/>
    <w:rsid w:val="007946DD"/>
    <w:rsid w:val="00795B57"/>
    <w:rsid w:val="0079611C"/>
    <w:rsid w:val="007978AF"/>
    <w:rsid w:val="007A119E"/>
    <w:rsid w:val="007A1B28"/>
    <w:rsid w:val="007A4DA0"/>
    <w:rsid w:val="007A6012"/>
    <w:rsid w:val="007A78EA"/>
    <w:rsid w:val="007B2593"/>
    <w:rsid w:val="007B6B84"/>
    <w:rsid w:val="007C147F"/>
    <w:rsid w:val="007C5D94"/>
    <w:rsid w:val="007C68BF"/>
    <w:rsid w:val="007C6FF9"/>
    <w:rsid w:val="007C702C"/>
    <w:rsid w:val="007C77ED"/>
    <w:rsid w:val="007C7AB6"/>
    <w:rsid w:val="007D2AAB"/>
    <w:rsid w:val="007D330D"/>
    <w:rsid w:val="007D3719"/>
    <w:rsid w:val="007D5396"/>
    <w:rsid w:val="007D6BC1"/>
    <w:rsid w:val="007D7539"/>
    <w:rsid w:val="007D7E9E"/>
    <w:rsid w:val="007E46A4"/>
    <w:rsid w:val="007E5F82"/>
    <w:rsid w:val="007E6D19"/>
    <w:rsid w:val="007E7403"/>
    <w:rsid w:val="007F11DC"/>
    <w:rsid w:val="007F37A6"/>
    <w:rsid w:val="007F49B7"/>
    <w:rsid w:val="007F5822"/>
    <w:rsid w:val="007F6FFF"/>
    <w:rsid w:val="007F7357"/>
    <w:rsid w:val="007F7C19"/>
    <w:rsid w:val="007F7D08"/>
    <w:rsid w:val="0080287D"/>
    <w:rsid w:val="008038BF"/>
    <w:rsid w:val="00804141"/>
    <w:rsid w:val="008044A3"/>
    <w:rsid w:val="00806409"/>
    <w:rsid w:val="00806442"/>
    <w:rsid w:val="00806ADC"/>
    <w:rsid w:val="00811B3F"/>
    <w:rsid w:val="00812400"/>
    <w:rsid w:val="008137E1"/>
    <w:rsid w:val="00813A1A"/>
    <w:rsid w:val="008151CE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44D8"/>
    <w:rsid w:val="00844FEF"/>
    <w:rsid w:val="00846ED6"/>
    <w:rsid w:val="00847AFB"/>
    <w:rsid w:val="008502D2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3EEB"/>
    <w:rsid w:val="00866B56"/>
    <w:rsid w:val="0086778C"/>
    <w:rsid w:val="00867D40"/>
    <w:rsid w:val="008708D5"/>
    <w:rsid w:val="008710E6"/>
    <w:rsid w:val="00871422"/>
    <w:rsid w:val="00875CFD"/>
    <w:rsid w:val="008761B6"/>
    <w:rsid w:val="00877055"/>
    <w:rsid w:val="00877A09"/>
    <w:rsid w:val="00881847"/>
    <w:rsid w:val="00881D03"/>
    <w:rsid w:val="008823ED"/>
    <w:rsid w:val="00882551"/>
    <w:rsid w:val="008844CF"/>
    <w:rsid w:val="0088461D"/>
    <w:rsid w:val="00884ABA"/>
    <w:rsid w:val="00885865"/>
    <w:rsid w:val="008903E9"/>
    <w:rsid w:val="008909CD"/>
    <w:rsid w:val="0089225C"/>
    <w:rsid w:val="00892CF8"/>
    <w:rsid w:val="00892D64"/>
    <w:rsid w:val="00897848"/>
    <w:rsid w:val="008978FC"/>
    <w:rsid w:val="008A00FD"/>
    <w:rsid w:val="008A0DB3"/>
    <w:rsid w:val="008A166A"/>
    <w:rsid w:val="008A218A"/>
    <w:rsid w:val="008A2922"/>
    <w:rsid w:val="008A461F"/>
    <w:rsid w:val="008A46D2"/>
    <w:rsid w:val="008A56BF"/>
    <w:rsid w:val="008A57B9"/>
    <w:rsid w:val="008A7160"/>
    <w:rsid w:val="008B03B3"/>
    <w:rsid w:val="008B27B2"/>
    <w:rsid w:val="008B3080"/>
    <w:rsid w:val="008B4E23"/>
    <w:rsid w:val="008B5035"/>
    <w:rsid w:val="008B5E31"/>
    <w:rsid w:val="008B5F7D"/>
    <w:rsid w:val="008B75F3"/>
    <w:rsid w:val="008C0693"/>
    <w:rsid w:val="008C1CDC"/>
    <w:rsid w:val="008C1F6F"/>
    <w:rsid w:val="008C248A"/>
    <w:rsid w:val="008C3076"/>
    <w:rsid w:val="008C51E2"/>
    <w:rsid w:val="008C5765"/>
    <w:rsid w:val="008C63FD"/>
    <w:rsid w:val="008C7BEE"/>
    <w:rsid w:val="008D114D"/>
    <w:rsid w:val="008D1D50"/>
    <w:rsid w:val="008D2209"/>
    <w:rsid w:val="008D34B3"/>
    <w:rsid w:val="008D388B"/>
    <w:rsid w:val="008D45FB"/>
    <w:rsid w:val="008D56FD"/>
    <w:rsid w:val="008D5FA5"/>
    <w:rsid w:val="008D624C"/>
    <w:rsid w:val="008D78D2"/>
    <w:rsid w:val="008E0024"/>
    <w:rsid w:val="008E0D6C"/>
    <w:rsid w:val="008E15CB"/>
    <w:rsid w:val="008E3CA1"/>
    <w:rsid w:val="008E4291"/>
    <w:rsid w:val="008F544F"/>
    <w:rsid w:val="008F5AF6"/>
    <w:rsid w:val="008F5E7E"/>
    <w:rsid w:val="008F64A6"/>
    <w:rsid w:val="008F7C39"/>
    <w:rsid w:val="00900240"/>
    <w:rsid w:val="0090172B"/>
    <w:rsid w:val="009019A6"/>
    <w:rsid w:val="009062B2"/>
    <w:rsid w:val="009072EE"/>
    <w:rsid w:val="00907F67"/>
    <w:rsid w:val="009113D1"/>
    <w:rsid w:val="00911FD3"/>
    <w:rsid w:val="009139D0"/>
    <w:rsid w:val="0091460B"/>
    <w:rsid w:val="00914E49"/>
    <w:rsid w:val="00916D3E"/>
    <w:rsid w:val="0092120A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32FF"/>
    <w:rsid w:val="00935724"/>
    <w:rsid w:val="0093737F"/>
    <w:rsid w:val="00937C02"/>
    <w:rsid w:val="00937ECD"/>
    <w:rsid w:val="009406BF"/>
    <w:rsid w:val="00941C67"/>
    <w:rsid w:val="00944E86"/>
    <w:rsid w:val="00945412"/>
    <w:rsid w:val="009463EC"/>
    <w:rsid w:val="00947732"/>
    <w:rsid w:val="00950196"/>
    <w:rsid w:val="00951F54"/>
    <w:rsid w:val="00953C8D"/>
    <w:rsid w:val="00953D55"/>
    <w:rsid w:val="00954FD6"/>
    <w:rsid w:val="009552B1"/>
    <w:rsid w:val="00955A4C"/>
    <w:rsid w:val="009566D6"/>
    <w:rsid w:val="00956EA5"/>
    <w:rsid w:val="009572D2"/>
    <w:rsid w:val="00962943"/>
    <w:rsid w:val="00962B00"/>
    <w:rsid w:val="00963BA7"/>
    <w:rsid w:val="0096504D"/>
    <w:rsid w:val="00970B35"/>
    <w:rsid w:val="00971B67"/>
    <w:rsid w:val="00974360"/>
    <w:rsid w:val="00974816"/>
    <w:rsid w:val="0097488B"/>
    <w:rsid w:val="00975FDD"/>
    <w:rsid w:val="00982D57"/>
    <w:rsid w:val="009840E5"/>
    <w:rsid w:val="009842D3"/>
    <w:rsid w:val="00986813"/>
    <w:rsid w:val="00986B0A"/>
    <w:rsid w:val="00986ED5"/>
    <w:rsid w:val="00990032"/>
    <w:rsid w:val="0099309B"/>
    <w:rsid w:val="00995ED9"/>
    <w:rsid w:val="009965DE"/>
    <w:rsid w:val="009A2B11"/>
    <w:rsid w:val="009A38C0"/>
    <w:rsid w:val="009A3C36"/>
    <w:rsid w:val="009A62BA"/>
    <w:rsid w:val="009A73A0"/>
    <w:rsid w:val="009B3FE8"/>
    <w:rsid w:val="009B6CD6"/>
    <w:rsid w:val="009B7C26"/>
    <w:rsid w:val="009B7CCA"/>
    <w:rsid w:val="009C42ED"/>
    <w:rsid w:val="009C4F7D"/>
    <w:rsid w:val="009C693A"/>
    <w:rsid w:val="009C7164"/>
    <w:rsid w:val="009C72E0"/>
    <w:rsid w:val="009C7F4C"/>
    <w:rsid w:val="009D041B"/>
    <w:rsid w:val="009D08C1"/>
    <w:rsid w:val="009D1B54"/>
    <w:rsid w:val="009D1F1A"/>
    <w:rsid w:val="009D4373"/>
    <w:rsid w:val="009D47CC"/>
    <w:rsid w:val="009D6D4C"/>
    <w:rsid w:val="009E1C7E"/>
    <w:rsid w:val="009E5980"/>
    <w:rsid w:val="009E6833"/>
    <w:rsid w:val="009E7A97"/>
    <w:rsid w:val="009F0E6C"/>
    <w:rsid w:val="009F25A9"/>
    <w:rsid w:val="009F2F7A"/>
    <w:rsid w:val="009F473E"/>
    <w:rsid w:val="009F4FFE"/>
    <w:rsid w:val="009F6072"/>
    <w:rsid w:val="00A0170C"/>
    <w:rsid w:val="00A0211C"/>
    <w:rsid w:val="00A02AA1"/>
    <w:rsid w:val="00A039C7"/>
    <w:rsid w:val="00A04208"/>
    <w:rsid w:val="00A05DBF"/>
    <w:rsid w:val="00A1385B"/>
    <w:rsid w:val="00A14293"/>
    <w:rsid w:val="00A1684C"/>
    <w:rsid w:val="00A168F1"/>
    <w:rsid w:val="00A16E48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2C7"/>
    <w:rsid w:val="00A50A13"/>
    <w:rsid w:val="00A51DAD"/>
    <w:rsid w:val="00A51EE6"/>
    <w:rsid w:val="00A5726D"/>
    <w:rsid w:val="00A6335C"/>
    <w:rsid w:val="00A63B12"/>
    <w:rsid w:val="00A65C99"/>
    <w:rsid w:val="00A713A4"/>
    <w:rsid w:val="00A71A06"/>
    <w:rsid w:val="00A72C76"/>
    <w:rsid w:val="00A741DE"/>
    <w:rsid w:val="00A74B06"/>
    <w:rsid w:val="00A74B52"/>
    <w:rsid w:val="00A74EAC"/>
    <w:rsid w:val="00A751A3"/>
    <w:rsid w:val="00A753DE"/>
    <w:rsid w:val="00A75D11"/>
    <w:rsid w:val="00A760DE"/>
    <w:rsid w:val="00A766BA"/>
    <w:rsid w:val="00A804DD"/>
    <w:rsid w:val="00A8080F"/>
    <w:rsid w:val="00A81F82"/>
    <w:rsid w:val="00A8307F"/>
    <w:rsid w:val="00A84A45"/>
    <w:rsid w:val="00A869AE"/>
    <w:rsid w:val="00A86F52"/>
    <w:rsid w:val="00A87269"/>
    <w:rsid w:val="00A90A65"/>
    <w:rsid w:val="00A90E87"/>
    <w:rsid w:val="00A918DE"/>
    <w:rsid w:val="00A9323F"/>
    <w:rsid w:val="00A93364"/>
    <w:rsid w:val="00A94907"/>
    <w:rsid w:val="00A95564"/>
    <w:rsid w:val="00A96C90"/>
    <w:rsid w:val="00AA00D5"/>
    <w:rsid w:val="00AA1B53"/>
    <w:rsid w:val="00AA2B38"/>
    <w:rsid w:val="00AA34B8"/>
    <w:rsid w:val="00AA495C"/>
    <w:rsid w:val="00AA5EF1"/>
    <w:rsid w:val="00AB0714"/>
    <w:rsid w:val="00AB205D"/>
    <w:rsid w:val="00AB4B32"/>
    <w:rsid w:val="00AB547A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47D"/>
    <w:rsid w:val="00AD66D6"/>
    <w:rsid w:val="00AD67D6"/>
    <w:rsid w:val="00AD7018"/>
    <w:rsid w:val="00AD74A4"/>
    <w:rsid w:val="00AD7A54"/>
    <w:rsid w:val="00AE31D6"/>
    <w:rsid w:val="00AE3A4D"/>
    <w:rsid w:val="00AE3B6C"/>
    <w:rsid w:val="00AE50CF"/>
    <w:rsid w:val="00AE531E"/>
    <w:rsid w:val="00AE5440"/>
    <w:rsid w:val="00AE64DC"/>
    <w:rsid w:val="00AE68E2"/>
    <w:rsid w:val="00AF1E6C"/>
    <w:rsid w:val="00AF340E"/>
    <w:rsid w:val="00AF3557"/>
    <w:rsid w:val="00AF59D5"/>
    <w:rsid w:val="00AF65D6"/>
    <w:rsid w:val="00AF6795"/>
    <w:rsid w:val="00AF6DDD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A3A"/>
    <w:rsid w:val="00B15E2E"/>
    <w:rsid w:val="00B1720D"/>
    <w:rsid w:val="00B20148"/>
    <w:rsid w:val="00B20C40"/>
    <w:rsid w:val="00B22B41"/>
    <w:rsid w:val="00B24EF6"/>
    <w:rsid w:val="00B25AC6"/>
    <w:rsid w:val="00B3016F"/>
    <w:rsid w:val="00B30716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47CFB"/>
    <w:rsid w:val="00B501D7"/>
    <w:rsid w:val="00B50BDC"/>
    <w:rsid w:val="00B51FE4"/>
    <w:rsid w:val="00B55021"/>
    <w:rsid w:val="00B5510C"/>
    <w:rsid w:val="00B56234"/>
    <w:rsid w:val="00B56504"/>
    <w:rsid w:val="00B611DA"/>
    <w:rsid w:val="00B617E6"/>
    <w:rsid w:val="00B621A1"/>
    <w:rsid w:val="00B62268"/>
    <w:rsid w:val="00B6323F"/>
    <w:rsid w:val="00B6426E"/>
    <w:rsid w:val="00B65F17"/>
    <w:rsid w:val="00B660BC"/>
    <w:rsid w:val="00B66FA8"/>
    <w:rsid w:val="00B6713C"/>
    <w:rsid w:val="00B67CA9"/>
    <w:rsid w:val="00B72164"/>
    <w:rsid w:val="00B80520"/>
    <w:rsid w:val="00B85726"/>
    <w:rsid w:val="00B878B8"/>
    <w:rsid w:val="00B92177"/>
    <w:rsid w:val="00B93A08"/>
    <w:rsid w:val="00B93B82"/>
    <w:rsid w:val="00B942F6"/>
    <w:rsid w:val="00B9493F"/>
    <w:rsid w:val="00B96120"/>
    <w:rsid w:val="00BA0643"/>
    <w:rsid w:val="00BA123A"/>
    <w:rsid w:val="00BA2D3C"/>
    <w:rsid w:val="00BA2FF0"/>
    <w:rsid w:val="00BA3493"/>
    <w:rsid w:val="00BA3E2D"/>
    <w:rsid w:val="00BA5307"/>
    <w:rsid w:val="00BA54EA"/>
    <w:rsid w:val="00BA6C9F"/>
    <w:rsid w:val="00BA7292"/>
    <w:rsid w:val="00BB1CC7"/>
    <w:rsid w:val="00BB3E43"/>
    <w:rsid w:val="00BB62EB"/>
    <w:rsid w:val="00BB77B1"/>
    <w:rsid w:val="00BB7F3A"/>
    <w:rsid w:val="00BC225A"/>
    <w:rsid w:val="00BC22CB"/>
    <w:rsid w:val="00BC3605"/>
    <w:rsid w:val="00BC49C0"/>
    <w:rsid w:val="00BC503C"/>
    <w:rsid w:val="00BC5D45"/>
    <w:rsid w:val="00BC787E"/>
    <w:rsid w:val="00BC7CEC"/>
    <w:rsid w:val="00BD1F34"/>
    <w:rsid w:val="00BD2A3C"/>
    <w:rsid w:val="00BD45B8"/>
    <w:rsid w:val="00BD69BF"/>
    <w:rsid w:val="00BD7CB4"/>
    <w:rsid w:val="00BE0D9B"/>
    <w:rsid w:val="00BE19F2"/>
    <w:rsid w:val="00BE1DCB"/>
    <w:rsid w:val="00BE2159"/>
    <w:rsid w:val="00BE5A39"/>
    <w:rsid w:val="00BE7347"/>
    <w:rsid w:val="00BE7A97"/>
    <w:rsid w:val="00BF0DAD"/>
    <w:rsid w:val="00BF0FF4"/>
    <w:rsid w:val="00BF1B16"/>
    <w:rsid w:val="00BF1EE5"/>
    <w:rsid w:val="00BF6F08"/>
    <w:rsid w:val="00BF7D06"/>
    <w:rsid w:val="00C01372"/>
    <w:rsid w:val="00C01767"/>
    <w:rsid w:val="00C04590"/>
    <w:rsid w:val="00C053BF"/>
    <w:rsid w:val="00C07956"/>
    <w:rsid w:val="00C07B2C"/>
    <w:rsid w:val="00C10D1D"/>
    <w:rsid w:val="00C10F5A"/>
    <w:rsid w:val="00C12392"/>
    <w:rsid w:val="00C15179"/>
    <w:rsid w:val="00C17255"/>
    <w:rsid w:val="00C24E4A"/>
    <w:rsid w:val="00C25307"/>
    <w:rsid w:val="00C268B4"/>
    <w:rsid w:val="00C307BA"/>
    <w:rsid w:val="00C329ED"/>
    <w:rsid w:val="00C33ACD"/>
    <w:rsid w:val="00C34680"/>
    <w:rsid w:val="00C351D3"/>
    <w:rsid w:val="00C36155"/>
    <w:rsid w:val="00C414BD"/>
    <w:rsid w:val="00C42AE5"/>
    <w:rsid w:val="00C42D5D"/>
    <w:rsid w:val="00C4343F"/>
    <w:rsid w:val="00C43C38"/>
    <w:rsid w:val="00C445F2"/>
    <w:rsid w:val="00C448A6"/>
    <w:rsid w:val="00C44AA2"/>
    <w:rsid w:val="00C470C9"/>
    <w:rsid w:val="00C474A7"/>
    <w:rsid w:val="00C52690"/>
    <w:rsid w:val="00C55A77"/>
    <w:rsid w:val="00C56D28"/>
    <w:rsid w:val="00C611D8"/>
    <w:rsid w:val="00C61E5D"/>
    <w:rsid w:val="00C63881"/>
    <w:rsid w:val="00C63EEE"/>
    <w:rsid w:val="00C65E65"/>
    <w:rsid w:val="00C65ECB"/>
    <w:rsid w:val="00C66390"/>
    <w:rsid w:val="00C6759C"/>
    <w:rsid w:val="00C67712"/>
    <w:rsid w:val="00C67CC2"/>
    <w:rsid w:val="00C721A8"/>
    <w:rsid w:val="00C72CD0"/>
    <w:rsid w:val="00C74B82"/>
    <w:rsid w:val="00C77DF9"/>
    <w:rsid w:val="00C800D3"/>
    <w:rsid w:val="00C8065A"/>
    <w:rsid w:val="00C862CD"/>
    <w:rsid w:val="00C87866"/>
    <w:rsid w:val="00C87C48"/>
    <w:rsid w:val="00C87F14"/>
    <w:rsid w:val="00C93EFE"/>
    <w:rsid w:val="00C94943"/>
    <w:rsid w:val="00C96BA7"/>
    <w:rsid w:val="00C97F6A"/>
    <w:rsid w:val="00CA25F4"/>
    <w:rsid w:val="00CA2C76"/>
    <w:rsid w:val="00CA35A8"/>
    <w:rsid w:val="00CA3746"/>
    <w:rsid w:val="00CA6A8D"/>
    <w:rsid w:val="00CA745F"/>
    <w:rsid w:val="00CB1B0D"/>
    <w:rsid w:val="00CB1C39"/>
    <w:rsid w:val="00CB1F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1BCA"/>
    <w:rsid w:val="00CF4999"/>
    <w:rsid w:val="00CF631F"/>
    <w:rsid w:val="00CF6B8C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5B8C"/>
    <w:rsid w:val="00D16F60"/>
    <w:rsid w:val="00D17070"/>
    <w:rsid w:val="00D17559"/>
    <w:rsid w:val="00D22BB9"/>
    <w:rsid w:val="00D234F7"/>
    <w:rsid w:val="00D23EDA"/>
    <w:rsid w:val="00D24D32"/>
    <w:rsid w:val="00D24D8F"/>
    <w:rsid w:val="00D252B9"/>
    <w:rsid w:val="00D31C4A"/>
    <w:rsid w:val="00D32D6F"/>
    <w:rsid w:val="00D34402"/>
    <w:rsid w:val="00D3528E"/>
    <w:rsid w:val="00D35B5B"/>
    <w:rsid w:val="00D373FE"/>
    <w:rsid w:val="00D37F05"/>
    <w:rsid w:val="00D40A79"/>
    <w:rsid w:val="00D42174"/>
    <w:rsid w:val="00D440FA"/>
    <w:rsid w:val="00D44A6E"/>
    <w:rsid w:val="00D450BD"/>
    <w:rsid w:val="00D50E2C"/>
    <w:rsid w:val="00D51A0A"/>
    <w:rsid w:val="00D603D8"/>
    <w:rsid w:val="00D61225"/>
    <w:rsid w:val="00D61F82"/>
    <w:rsid w:val="00D62253"/>
    <w:rsid w:val="00D63477"/>
    <w:rsid w:val="00D6369A"/>
    <w:rsid w:val="00D6370F"/>
    <w:rsid w:val="00D63857"/>
    <w:rsid w:val="00D66899"/>
    <w:rsid w:val="00D66F29"/>
    <w:rsid w:val="00D71B7A"/>
    <w:rsid w:val="00D7212F"/>
    <w:rsid w:val="00D72FD3"/>
    <w:rsid w:val="00D73C0C"/>
    <w:rsid w:val="00D75A79"/>
    <w:rsid w:val="00D76B90"/>
    <w:rsid w:val="00D77531"/>
    <w:rsid w:val="00D81153"/>
    <w:rsid w:val="00D81E0C"/>
    <w:rsid w:val="00D82575"/>
    <w:rsid w:val="00D8378D"/>
    <w:rsid w:val="00D8690D"/>
    <w:rsid w:val="00D86FE4"/>
    <w:rsid w:val="00D8762A"/>
    <w:rsid w:val="00D92517"/>
    <w:rsid w:val="00D936B7"/>
    <w:rsid w:val="00D93DCB"/>
    <w:rsid w:val="00D94B1E"/>
    <w:rsid w:val="00D952FE"/>
    <w:rsid w:val="00D957CA"/>
    <w:rsid w:val="00D959C2"/>
    <w:rsid w:val="00DA0FAD"/>
    <w:rsid w:val="00DA4953"/>
    <w:rsid w:val="00DA57B1"/>
    <w:rsid w:val="00DA6367"/>
    <w:rsid w:val="00DA6DD9"/>
    <w:rsid w:val="00DA7278"/>
    <w:rsid w:val="00DA72C1"/>
    <w:rsid w:val="00DA7406"/>
    <w:rsid w:val="00DB4779"/>
    <w:rsid w:val="00DB53BE"/>
    <w:rsid w:val="00DB79AF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495"/>
    <w:rsid w:val="00DE5A61"/>
    <w:rsid w:val="00DE61AD"/>
    <w:rsid w:val="00DE6234"/>
    <w:rsid w:val="00DE7408"/>
    <w:rsid w:val="00DE7712"/>
    <w:rsid w:val="00DF0F61"/>
    <w:rsid w:val="00DF1025"/>
    <w:rsid w:val="00DF1A4F"/>
    <w:rsid w:val="00DF1A9E"/>
    <w:rsid w:val="00DF1C1D"/>
    <w:rsid w:val="00DF413A"/>
    <w:rsid w:val="00DF454F"/>
    <w:rsid w:val="00DF5193"/>
    <w:rsid w:val="00DF66C4"/>
    <w:rsid w:val="00DF7A7C"/>
    <w:rsid w:val="00E00D40"/>
    <w:rsid w:val="00E04DD6"/>
    <w:rsid w:val="00E0504C"/>
    <w:rsid w:val="00E055A3"/>
    <w:rsid w:val="00E05B29"/>
    <w:rsid w:val="00E06E5B"/>
    <w:rsid w:val="00E1025D"/>
    <w:rsid w:val="00E105C1"/>
    <w:rsid w:val="00E1403C"/>
    <w:rsid w:val="00E1404C"/>
    <w:rsid w:val="00E174A4"/>
    <w:rsid w:val="00E1779F"/>
    <w:rsid w:val="00E20686"/>
    <w:rsid w:val="00E2159E"/>
    <w:rsid w:val="00E2163C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3E69"/>
    <w:rsid w:val="00E5456A"/>
    <w:rsid w:val="00E56807"/>
    <w:rsid w:val="00E605B5"/>
    <w:rsid w:val="00E60C95"/>
    <w:rsid w:val="00E627F0"/>
    <w:rsid w:val="00E705D0"/>
    <w:rsid w:val="00E713EF"/>
    <w:rsid w:val="00E72572"/>
    <w:rsid w:val="00E747AE"/>
    <w:rsid w:val="00E755C2"/>
    <w:rsid w:val="00E764A2"/>
    <w:rsid w:val="00E77A56"/>
    <w:rsid w:val="00E80D91"/>
    <w:rsid w:val="00E80EDA"/>
    <w:rsid w:val="00E81B04"/>
    <w:rsid w:val="00E8275A"/>
    <w:rsid w:val="00E830EC"/>
    <w:rsid w:val="00E83FBB"/>
    <w:rsid w:val="00E84C56"/>
    <w:rsid w:val="00E8558B"/>
    <w:rsid w:val="00E85FB8"/>
    <w:rsid w:val="00E86C55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715"/>
    <w:rsid w:val="00EB584E"/>
    <w:rsid w:val="00EB6C19"/>
    <w:rsid w:val="00EB6CD4"/>
    <w:rsid w:val="00EB73FA"/>
    <w:rsid w:val="00EB7B39"/>
    <w:rsid w:val="00EC1D1A"/>
    <w:rsid w:val="00EC1D52"/>
    <w:rsid w:val="00EC22BA"/>
    <w:rsid w:val="00EC2794"/>
    <w:rsid w:val="00EC3C03"/>
    <w:rsid w:val="00EC4736"/>
    <w:rsid w:val="00EC4AEC"/>
    <w:rsid w:val="00EC4C3D"/>
    <w:rsid w:val="00EC572A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2162"/>
    <w:rsid w:val="00ED3B7A"/>
    <w:rsid w:val="00ED5F5F"/>
    <w:rsid w:val="00ED6F46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2B"/>
    <w:rsid w:val="00F1794A"/>
    <w:rsid w:val="00F215C2"/>
    <w:rsid w:val="00F22770"/>
    <w:rsid w:val="00F25545"/>
    <w:rsid w:val="00F2590D"/>
    <w:rsid w:val="00F3311E"/>
    <w:rsid w:val="00F338B6"/>
    <w:rsid w:val="00F34E40"/>
    <w:rsid w:val="00F35C96"/>
    <w:rsid w:val="00F3680B"/>
    <w:rsid w:val="00F37DAA"/>
    <w:rsid w:val="00F37E20"/>
    <w:rsid w:val="00F41056"/>
    <w:rsid w:val="00F4256A"/>
    <w:rsid w:val="00F42B9C"/>
    <w:rsid w:val="00F4306E"/>
    <w:rsid w:val="00F43911"/>
    <w:rsid w:val="00F45207"/>
    <w:rsid w:val="00F45CDB"/>
    <w:rsid w:val="00F45E80"/>
    <w:rsid w:val="00F46307"/>
    <w:rsid w:val="00F46AC9"/>
    <w:rsid w:val="00F4768D"/>
    <w:rsid w:val="00F5103C"/>
    <w:rsid w:val="00F513D9"/>
    <w:rsid w:val="00F52CDD"/>
    <w:rsid w:val="00F536CA"/>
    <w:rsid w:val="00F53B0B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0FD"/>
    <w:rsid w:val="00F62F74"/>
    <w:rsid w:val="00F63264"/>
    <w:rsid w:val="00F6330A"/>
    <w:rsid w:val="00F63F30"/>
    <w:rsid w:val="00F66057"/>
    <w:rsid w:val="00F660B5"/>
    <w:rsid w:val="00F66386"/>
    <w:rsid w:val="00F7042F"/>
    <w:rsid w:val="00F71F7B"/>
    <w:rsid w:val="00F76443"/>
    <w:rsid w:val="00F80C9A"/>
    <w:rsid w:val="00F815AA"/>
    <w:rsid w:val="00F85447"/>
    <w:rsid w:val="00F85525"/>
    <w:rsid w:val="00F87AF8"/>
    <w:rsid w:val="00FA06CB"/>
    <w:rsid w:val="00FA0B3F"/>
    <w:rsid w:val="00FA1736"/>
    <w:rsid w:val="00FA183A"/>
    <w:rsid w:val="00FA3740"/>
    <w:rsid w:val="00FB0BE8"/>
    <w:rsid w:val="00FB18CB"/>
    <w:rsid w:val="00FB1F25"/>
    <w:rsid w:val="00FB4B3E"/>
    <w:rsid w:val="00FB651E"/>
    <w:rsid w:val="00FB6545"/>
    <w:rsid w:val="00FB6DF3"/>
    <w:rsid w:val="00FB7818"/>
    <w:rsid w:val="00FB78FD"/>
    <w:rsid w:val="00FB7D65"/>
    <w:rsid w:val="00FB7F59"/>
    <w:rsid w:val="00FC036C"/>
    <w:rsid w:val="00FC28A9"/>
    <w:rsid w:val="00FC4A7C"/>
    <w:rsid w:val="00FC6F81"/>
    <w:rsid w:val="00FC752A"/>
    <w:rsid w:val="00FD017D"/>
    <w:rsid w:val="00FD37ED"/>
    <w:rsid w:val="00FD7966"/>
    <w:rsid w:val="00FE032D"/>
    <w:rsid w:val="00FE03AA"/>
    <w:rsid w:val="00FE1FA9"/>
    <w:rsid w:val="00FE2AA6"/>
    <w:rsid w:val="00FE414C"/>
    <w:rsid w:val="00FE6290"/>
    <w:rsid w:val="00FE7B76"/>
    <w:rsid w:val="00FF0E51"/>
    <w:rsid w:val="00FF11F6"/>
    <w:rsid w:val="00FF2194"/>
    <w:rsid w:val="00FF49CE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F886"/>
  <w15:docId w15:val="{985B3539-ED3F-4147-88A6-5CBC3E77D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link w:val="af8"/>
    <w:autoRedefine/>
    <w:uiPriority w:val="99"/>
    <w:qFormat/>
    <w:rsid w:val="00D31C4A"/>
    <w:pPr>
      <w:tabs>
        <w:tab w:val="left" w:pos="0"/>
      </w:tabs>
      <w:spacing w:line="276" w:lineRule="auto"/>
      <w:ind w:firstLine="709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character" w:customStyle="1" w:styleId="af8">
    <w:name w:val="Заголовок Знак Знак"/>
    <w:basedOn w:val="a1"/>
    <w:link w:val="af7"/>
    <w:uiPriority w:val="99"/>
    <w:rsid w:val="00D31C4A"/>
    <w:rPr>
      <w:rFonts w:eastAsia="Calibri"/>
      <w:iCs/>
      <w:color w:val="000000"/>
      <w:sz w:val="24"/>
      <w:szCs w:val="24"/>
    </w:rPr>
  </w:style>
  <w:style w:type="paragraph" w:customStyle="1" w:styleId="p38">
    <w:name w:val="p38"/>
    <w:basedOn w:val="a0"/>
    <w:rsid w:val="00264E2A"/>
    <w:pPr>
      <w:spacing w:before="100" w:beforeAutospacing="1" w:after="100" w:afterAutospacing="1"/>
    </w:pPr>
  </w:style>
  <w:style w:type="character" w:styleId="afb">
    <w:name w:val="FollowedHyperlink"/>
    <w:rsid w:val="00256C0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code/388058" TargetMode="External"/><Relationship Id="rId18" Type="http://schemas.openxmlformats.org/officeDocument/2006/relationships/hyperlink" Target="https://biblio-online.ru/bcode/431946&#160;7.2" TargetMode="External"/><Relationship Id="rId26" Type="http://schemas.openxmlformats.org/officeDocument/2006/relationships/hyperlink" Target="https://biblioclub.ru/index.php?page=book_red&amp;id=4363297" TargetMode="External"/><Relationship Id="rId39" Type="http://schemas.openxmlformats.org/officeDocument/2006/relationships/hyperlink" Target="https://biblioclub.ru/index.php?page=book_view_red&amp;book_id=429292" TargetMode="External"/><Relationship Id="rId21" Type="http://schemas.openxmlformats.org/officeDocument/2006/relationships/hyperlink" Target="https://biblioclub.ru/index.php?page=book_red&amp;id=436329" TargetMode="External"/><Relationship Id="rId34" Type="http://schemas.openxmlformats.org/officeDocument/2006/relationships/hyperlink" Target="http://www.elibrary.ru" TargetMode="External"/><Relationship Id="rId42" Type="http://schemas.openxmlformats.org/officeDocument/2006/relationships/hyperlink" Target="http://biblioclub.ru/index.php?page=book_red&amp;id=436379" TargetMode="External"/><Relationship Id="rId47" Type="http://schemas.openxmlformats.org/officeDocument/2006/relationships/hyperlink" Target="http://biblioclub.ru/index.php?page=book&amp;id=258794" TargetMode="External"/><Relationship Id="rId50" Type="http://schemas.openxmlformats.org/officeDocument/2006/relationships/hyperlink" Target="http://biblioclub.ru/index.php?page=book_red&amp;id=364588" TargetMode="External"/><Relationship Id="rId55" Type="http://schemas.openxmlformats.org/officeDocument/2006/relationships/hyperlink" Target="http://biblioclub.ru/index.php?page=book&amp;id=11862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intuit.ru/studies/courses/108/108/info" TargetMode="External"/><Relationship Id="rId20" Type="http://schemas.openxmlformats.org/officeDocument/2006/relationships/hyperlink" Target="https://biblio-online.ru/bcode/433694" TargetMode="External"/><Relationship Id="rId29" Type="http://schemas.openxmlformats.org/officeDocument/2006/relationships/hyperlink" Target="http://biblioclub.ru/index.php?page=book&amp;id=428016" TargetMode="External"/><Relationship Id="rId41" Type="http://schemas.openxmlformats.org/officeDocument/2006/relationships/hyperlink" Target="https://www.intuit.ru/studies/courses/519/375/lecture/8815" TargetMode="External"/><Relationship Id="rId54" Type="http://schemas.openxmlformats.org/officeDocument/2006/relationships/hyperlink" Target="http://biblioclub.ru/index.php?page=book&amp;id=49846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28591" TargetMode="External"/><Relationship Id="rId24" Type="http://schemas.openxmlformats.org/officeDocument/2006/relationships/hyperlink" Target="https://biblio-online.ru/bcode/431946&#160;7.2" TargetMode="External"/><Relationship Id="rId32" Type="http://schemas.openxmlformats.org/officeDocument/2006/relationships/hyperlink" Target="https://xn--80abucjiibhv9a.xn--p1ai/%D0%B4%D0%BE%D0%BA%D1%83%D0%BC%D0%B5%D0%BD%D1%82%D1%8B/1139" TargetMode="External"/><Relationship Id="rId37" Type="http://schemas.openxmlformats.org/officeDocument/2006/relationships/hyperlink" Target="https://biblioclub.ru/index.php?page=book_red&amp;id=436329" TargetMode="External"/><Relationship Id="rId40" Type="http://schemas.openxmlformats.org/officeDocument/2006/relationships/hyperlink" Target="https://www.intuit.ru/studies/courses/1099/138/info" TargetMode="External"/><Relationship Id="rId45" Type="http://schemas.openxmlformats.org/officeDocument/2006/relationships/hyperlink" Target="http://biblioclub.ru/index.php?page=book_red&amp;id=114528&amp;sr=1" TargetMode="External"/><Relationship Id="rId53" Type="http://schemas.openxmlformats.org/officeDocument/2006/relationships/hyperlink" Target="https://biblioclub.ru/index.php?page=book_view_red&amp;book_id=459335" TargetMode="External"/><Relationship Id="rId58" Type="http://schemas.openxmlformats.org/officeDocument/2006/relationships/hyperlink" Target="https://biblioclub.ru/index.php?page=book_view_red&amp;book_id=453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_view_red&amp;book_id=445045" TargetMode="External"/><Relationship Id="rId23" Type="http://schemas.openxmlformats.org/officeDocument/2006/relationships/hyperlink" Target="http://biblioclub.ru/index.php?page=book&amp;id=493598" TargetMode="External"/><Relationship Id="rId28" Type="http://schemas.openxmlformats.org/officeDocument/2006/relationships/hyperlink" Target="http://biblioclub.ru/index.php?page=book&amp;id=277993" TargetMode="External"/><Relationship Id="rId36" Type="http://schemas.openxmlformats.org/officeDocument/2006/relationships/hyperlink" Target="http://window.edu.ru/" TargetMode="External"/><Relationship Id="rId49" Type="http://schemas.openxmlformats.org/officeDocument/2006/relationships/hyperlink" Target="http://biblioclub.ru/index.php?page=book&amp;id=466914" TargetMode="External"/><Relationship Id="rId57" Type="http://schemas.openxmlformats.org/officeDocument/2006/relationships/hyperlink" Target="http://biblioclub.ru/index.php?page=book_red&amp;id=114528&amp;sr=1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biblio-online.ru/bcode/433276" TargetMode="External"/><Relationship Id="rId19" Type="http://schemas.openxmlformats.org/officeDocument/2006/relationships/hyperlink" Target="https://biblio-online.ru/bcode/434019" TargetMode="External"/><Relationship Id="rId31" Type="http://schemas.openxmlformats.org/officeDocument/2006/relationships/hyperlink" Target="http://profiok.com/files/SAP_80polos.pdf" TargetMode="External"/><Relationship Id="rId44" Type="http://schemas.openxmlformats.org/officeDocument/2006/relationships/hyperlink" Target="http://biblioclub.ru/index.php?page=book&amp;id=461991" TargetMode="External"/><Relationship Id="rId52" Type="http://schemas.openxmlformats.org/officeDocument/2006/relationships/hyperlink" Target="https://www.intuit.ru/studies/courses/519/375/lecture/8815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mininuniver.ru" TargetMode="External"/><Relationship Id="rId14" Type="http://schemas.openxmlformats.org/officeDocument/2006/relationships/hyperlink" Target="https://biblio-online.ru/bcode/433709" TargetMode="External"/><Relationship Id="rId22" Type="http://schemas.openxmlformats.org/officeDocument/2006/relationships/hyperlink" Target="https://biblio-online.ru/bcode/434433" TargetMode="External"/><Relationship Id="rId27" Type="http://schemas.openxmlformats.org/officeDocument/2006/relationships/hyperlink" Target="http://biblioclub.ru/index.php?page=book&amp;id=444641" TargetMode="External"/><Relationship Id="rId30" Type="http://schemas.openxmlformats.org/officeDocument/2006/relationships/hyperlink" Target="http://government.ru/info/35568/" TargetMode="External"/><Relationship Id="rId35" Type="http://schemas.openxmlformats.org/officeDocument/2006/relationships/hyperlink" Target="http://www.ebiblioteka.ru" TargetMode="External"/><Relationship Id="rId43" Type="http://schemas.openxmlformats.org/officeDocument/2006/relationships/hyperlink" Target="http://biblioclub.ru/index.php?page=book&amp;id=428591" TargetMode="External"/><Relationship Id="rId48" Type="http://schemas.openxmlformats.org/officeDocument/2006/relationships/hyperlink" Target="http://biblioclub.ru/index.php?page=book&amp;id=428591" TargetMode="External"/><Relationship Id="rId56" Type="http://schemas.openxmlformats.org/officeDocument/2006/relationships/hyperlink" Target="http://biblioclub.ru/index.php?page=book_red&amp;id=436379" TargetMode="External"/><Relationship Id="rId8" Type="http://schemas.openxmlformats.org/officeDocument/2006/relationships/footer" Target="footer1.xml"/><Relationship Id="rId51" Type="http://schemas.openxmlformats.org/officeDocument/2006/relationships/hyperlink" Target="https://www.intuit.ru/studies/courses/1099/138/info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club.ru/index.php?page=book_view_red&amp;book_id=426937" TargetMode="External"/><Relationship Id="rId17" Type="http://schemas.openxmlformats.org/officeDocument/2006/relationships/hyperlink" Target="https://biblio-online.ru/bcode/433276" TargetMode="External"/><Relationship Id="rId25" Type="http://schemas.openxmlformats.org/officeDocument/2006/relationships/hyperlink" Target="https://biblio-online.ru/bcode/433694" TargetMode="External"/><Relationship Id="rId33" Type="http://schemas.openxmlformats.org/officeDocument/2006/relationships/hyperlink" Target="http://www.biblioclub.ru" TargetMode="External"/><Relationship Id="rId38" Type="http://schemas.openxmlformats.org/officeDocument/2006/relationships/hyperlink" Target="http://biblioclub.ru/index.php?page=book&amp;id=431524" TargetMode="External"/><Relationship Id="rId46" Type="http://schemas.openxmlformats.org/officeDocument/2006/relationships/hyperlink" Target="http://biblioclub.ru/index.php?page=book&amp;id=457391" TargetMode="External"/><Relationship Id="rId59" Type="http://schemas.openxmlformats.org/officeDocument/2006/relationships/hyperlink" Target="https://www.intuit.ru/studies/courses/3481/723/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003F4-7E33-41A5-8751-9819A8DA3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40</Pages>
  <Words>11606</Words>
  <Characters>66158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77609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Education-416</dc:creator>
  <cp:lastModifiedBy>Пользователь Windows</cp:lastModifiedBy>
  <cp:revision>36</cp:revision>
  <cp:lastPrinted>2019-02-19T09:26:00Z</cp:lastPrinted>
  <dcterms:created xsi:type="dcterms:W3CDTF">2019-05-11T17:07:00Z</dcterms:created>
  <dcterms:modified xsi:type="dcterms:W3CDTF">2021-09-09T08:42:00Z</dcterms:modified>
</cp:coreProperties>
</file>