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119" w:rsidRDefault="00340119" w:rsidP="005670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КОМПЛЕКТ АННОТАЦИЙ</w:t>
      </w:r>
    </w:p>
    <w:p w:rsidR="00340119" w:rsidRPr="00340119" w:rsidRDefault="00340119" w:rsidP="005670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по направлению подготовки</w:t>
      </w:r>
    </w:p>
    <w:p w:rsidR="00340119" w:rsidRPr="00340119" w:rsidRDefault="00340119" w:rsidP="005670C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44.04.01 Педагогическое образование</w:t>
      </w:r>
    </w:p>
    <w:p w:rsidR="00340119" w:rsidRPr="00340119" w:rsidRDefault="00340119" w:rsidP="005670C6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профилю подготовки</w:t>
      </w:r>
    </w:p>
    <w:p w:rsidR="00340119" w:rsidRPr="00340119" w:rsidRDefault="00340119" w:rsidP="005670C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Иностранный язык</w:t>
      </w:r>
    </w:p>
    <w:p w:rsidR="00340119" w:rsidRPr="00340119" w:rsidRDefault="00340119" w:rsidP="005670C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квалификация выпускника</w:t>
      </w:r>
    </w:p>
    <w:p w:rsidR="00340119" w:rsidRPr="00340119" w:rsidRDefault="00340119" w:rsidP="005670C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магистр</w:t>
      </w:r>
    </w:p>
    <w:p w:rsidR="00340119" w:rsidRPr="00340119" w:rsidRDefault="00340119" w:rsidP="005670C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форма обучения</w:t>
      </w:r>
    </w:p>
    <w:p w:rsidR="00340119" w:rsidRPr="00340119" w:rsidRDefault="00C92961" w:rsidP="005670C6">
      <w:pPr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</w:t>
      </w:r>
      <w:r w:rsidR="00340119" w:rsidRPr="00340119">
        <w:rPr>
          <w:rFonts w:ascii="Times New Roman" w:hAnsi="Times New Roman"/>
          <w:b/>
          <w:sz w:val="24"/>
          <w:szCs w:val="24"/>
        </w:rPr>
        <w:t>очная</w:t>
      </w:r>
    </w:p>
    <w:p w:rsidR="00340119" w:rsidRPr="00340119" w:rsidRDefault="00340119" w:rsidP="005670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40119" w:rsidRDefault="00340119" w:rsidP="005670C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670C6" w:rsidRPr="00340119" w:rsidRDefault="005670C6" w:rsidP="005670C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7528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Аннотация </w:t>
      </w:r>
    </w:p>
    <w:p w:rsidR="00DB597C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рограммы модуля</w:t>
      </w:r>
    </w:p>
    <w:p w:rsidR="008C323E" w:rsidRPr="00340119" w:rsidRDefault="008C323E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60797" w:rsidRPr="00340119">
        <w:rPr>
          <w:rFonts w:ascii="Times New Roman" w:eastAsia="Times New Roman" w:hAnsi="Times New Roman"/>
          <w:b/>
          <w:bCs/>
          <w:sz w:val="24"/>
          <w:szCs w:val="24"/>
        </w:rPr>
        <w:t>МЕТОДОЛОГИЯ И МЕТОДЫ НАУЧНЫХ ИССЛЕДОВАНИЙ</w:t>
      </w: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340119" w:rsidRDefault="00DB597C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7528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C323E" w:rsidRPr="00340119" w:rsidRDefault="008C323E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44.04.01 «Педагогическое образование»</w:t>
      </w:r>
      <w:r w:rsidRPr="0034011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:rsidR="008C323E" w:rsidRPr="00340119" w:rsidRDefault="008C323E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47528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8C323E" w:rsidRPr="00340119" w:rsidRDefault="008C323E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«Иностранный язык»</w:t>
      </w:r>
    </w:p>
    <w:p w:rsidR="008C323E" w:rsidRPr="00340119" w:rsidRDefault="008C323E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5289" w:rsidRPr="00340119" w:rsidRDefault="0047528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75289" w:rsidRPr="00340119" w:rsidRDefault="008C323E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8C323E" w:rsidRPr="00340119" w:rsidRDefault="008C323E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475289" w:rsidRPr="00340119" w:rsidRDefault="0047528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75289" w:rsidRPr="00340119" w:rsidRDefault="00C92961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475289" w:rsidRPr="00340119" w:rsidRDefault="0047528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340119" w:rsidRDefault="00DB597C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eastAsia="Times New Roman" w:hAnsi="Times New Roman"/>
          <w:caps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Модуль «</w:t>
      </w:r>
      <w:r w:rsidRPr="00340119">
        <w:rPr>
          <w:rFonts w:ascii="Times New Roman" w:eastAsia="Times New Roman" w:hAnsi="Times New Roman"/>
          <w:caps/>
          <w:sz w:val="24"/>
          <w:szCs w:val="24"/>
        </w:rPr>
        <w:t xml:space="preserve">К.М.01 </w:t>
      </w:r>
      <w:r w:rsidRPr="00340119">
        <w:rPr>
          <w:rFonts w:ascii="Times New Roman" w:eastAsia="Times New Roman" w:hAnsi="Times New Roman"/>
          <w:bCs/>
          <w:sz w:val="24"/>
          <w:szCs w:val="24"/>
        </w:rPr>
        <w:t>Методология и методы научных исследований</w:t>
      </w:r>
      <w:r w:rsidRPr="00340119">
        <w:rPr>
          <w:rFonts w:ascii="Times New Roman" w:eastAsia="Times New Roman" w:hAnsi="Times New Roman"/>
          <w:caps/>
          <w:sz w:val="24"/>
          <w:szCs w:val="24"/>
        </w:rPr>
        <w:t xml:space="preserve">» </w:t>
      </w:r>
      <w:r w:rsidRPr="00340119">
        <w:rPr>
          <w:rFonts w:ascii="Times New Roman" w:eastAsia="Times New Roman" w:hAnsi="Times New Roman"/>
          <w:sz w:val="24"/>
          <w:szCs w:val="24"/>
        </w:rPr>
        <w:t xml:space="preserve">нацелен на подготовку студентов 1 и 2  курсов магистратуры профиля ««Иностранный язык» и </w:t>
      </w:r>
      <w:r w:rsidRPr="00340119">
        <w:rPr>
          <w:rFonts w:ascii="Times New Roman" w:hAnsi="Times New Roman"/>
          <w:sz w:val="24"/>
          <w:szCs w:val="24"/>
        </w:rPr>
        <w:t xml:space="preserve">рекомендован для студентов, успешно окончивших программы </w:t>
      </w:r>
      <w:proofErr w:type="spellStart"/>
      <w:r w:rsidRPr="0034011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40119">
        <w:rPr>
          <w:rFonts w:ascii="Times New Roman" w:hAnsi="Times New Roman"/>
          <w:sz w:val="24"/>
          <w:szCs w:val="24"/>
        </w:rPr>
        <w:t xml:space="preserve"> и прошедших вступительные испытания на программу магистратуры.</w:t>
      </w:r>
    </w:p>
    <w:p w:rsidR="00C60797" w:rsidRPr="00340119" w:rsidRDefault="00C60797" w:rsidP="005670C6">
      <w:pPr>
        <w:spacing w:after="0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340119">
        <w:rPr>
          <w:rFonts w:ascii="Times New Roman" w:hAnsi="Times New Roman"/>
          <w:sz w:val="24"/>
          <w:szCs w:val="24"/>
        </w:rPr>
        <w:tab/>
      </w:r>
      <w:proofErr w:type="gramStart"/>
      <w:r w:rsidRPr="00340119">
        <w:rPr>
          <w:rFonts w:ascii="Times New Roman" w:hAnsi="Times New Roman"/>
          <w:sz w:val="24"/>
          <w:szCs w:val="24"/>
        </w:rPr>
        <w:t xml:space="preserve">В результате изучения модуля магистр должен овладеть </w:t>
      </w:r>
      <w:r w:rsidRPr="00340119">
        <w:rPr>
          <w:rFonts w:ascii="Times New Roman" w:hAnsi="Times New Roman"/>
          <w:color w:val="000000"/>
          <w:sz w:val="24"/>
          <w:szCs w:val="24"/>
        </w:rPr>
        <w:t xml:space="preserve">системой знаний </w:t>
      </w:r>
      <w:r w:rsidRPr="00340119">
        <w:rPr>
          <w:rFonts w:ascii="Times New Roman" w:hAnsi="Times New Roman"/>
          <w:sz w:val="24"/>
          <w:szCs w:val="24"/>
        </w:rPr>
        <w:t>об основных закономерностях развития английского языка</w:t>
      </w:r>
      <w:r w:rsidRPr="00340119">
        <w:rPr>
          <w:rFonts w:ascii="Times New Roman" w:hAnsi="Times New Roman"/>
          <w:color w:val="000000"/>
          <w:sz w:val="24"/>
          <w:szCs w:val="24"/>
        </w:rPr>
        <w:t>, правилами речевого общения в профессиональной, в том числе и узкоспециализированной сфере, умением применять полученные знания в профессиональных и научных целях.</w:t>
      </w:r>
      <w:proofErr w:type="gramEnd"/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В модуле присутствуют дисциплины, обязательные для изучения, дисциплины по выбору, научно-исследовательская работа, что обеспечивает студентам возможность построить свою индивидуальную образовательную программу в  соответствии с его интересами и способностями. 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lastRenderedPageBreak/>
        <w:t xml:space="preserve">Проектирование программы модуля </w:t>
      </w:r>
      <w:r w:rsidRPr="00340119">
        <w:rPr>
          <w:rFonts w:ascii="Times New Roman" w:eastAsia="Times New Roman" w:hAnsi="Times New Roman"/>
          <w:sz w:val="24"/>
          <w:szCs w:val="24"/>
        </w:rPr>
        <w:t>«</w:t>
      </w:r>
      <w:r w:rsidRPr="00340119">
        <w:rPr>
          <w:rFonts w:ascii="Times New Roman" w:eastAsia="Times New Roman" w:hAnsi="Times New Roman"/>
          <w:caps/>
          <w:sz w:val="24"/>
          <w:szCs w:val="24"/>
        </w:rPr>
        <w:t>К.М.01</w:t>
      </w:r>
      <w:r w:rsidRPr="00340119">
        <w:rPr>
          <w:rFonts w:ascii="Times New Roman" w:eastAsia="Times New Roman" w:hAnsi="Times New Roman"/>
          <w:bCs/>
          <w:sz w:val="24"/>
          <w:szCs w:val="24"/>
        </w:rPr>
        <w:t>Методология и методы научных исследований</w:t>
      </w:r>
      <w:r w:rsidRPr="00340119">
        <w:rPr>
          <w:rFonts w:ascii="Times New Roman" w:eastAsia="Times New Roman" w:hAnsi="Times New Roman"/>
          <w:caps/>
          <w:sz w:val="24"/>
          <w:szCs w:val="24"/>
        </w:rPr>
        <w:t xml:space="preserve">» </w:t>
      </w:r>
      <w:r w:rsidRPr="00340119">
        <w:rPr>
          <w:rFonts w:ascii="Times New Roman" w:hAnsi="Times New Roman"/>
          <w:sz w:val="24"/>
          <w:szCs w:val="24"/>
        </w:rPr>
        <w:t xml:space="preserve">осуществлено в рамках системного, </w:t>
      </w:r>
      <w:proofErr w:type="spellStart"/>
      <w:r w:rsidRPr="00340119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340119">
        <w:rPr>
          <w:rFonts w:ascii="Times New Roman" w:hAnsi="Times New Roman"/>
          <w:sz w:val="24"/>
          <w:szCs w:val="24"/>
        </w:rPr>
        <w:t xml:space="preserve">, личностно-ориентированного подходов. 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</w:t>
      </w:r>
      <w:proofErr w:type="spellStart"/>
      <w:r w:rsidRPr="00340119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340119">
        <w:rPr>
          <w:rFonts w:ascii="Times New Roman" w:hAnsi="Times New Roman"/>
          <w:sz w:val="24"/>
          <w:szCs w:val="24"/>
        </w:rPr>
        <w:t xml:space="preserve">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согласно национальным особенностям культуры страны изучаемого языка в ситуациях различных сфер общения. </w:t>
      </w:r>
      <w:proofErr w:type="spellStart"/>
      <w:r w:rsidRPr="00340119">
        <w:rPr>
          <w:rFonts w:ascii="Times New Roman" w:hAnsi="Times New Roman"/>
          <w:sz w:val="24"/>
          <w:szCs w:val="24"/>
        </w:rPr>
        <w:t>Личностностно</w:t>
      </w:r>
      <w:proofErr w:type="spellEnd"/>
      <w:r w:rsidRPr="00340119">
        <w:rPr>
          <w:rFonts w:ascii="Times New Roman" w:hAnsi="Times New Roman"/>
          <w:sz w:val="24"/>
          <w:szCs w:val="24"/>
        </w:rPr>
        <w:t xml:space="preserve">-ориентированный подход 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DB597C" w:rsidRDefault="00DB597C" w:rsidP="005670C6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670C6" w:rsidRPr="00340119" w:rsidRDefault="005670C6" w:rsidP="005670C6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340119" w:rsidRDefault="00DB597C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340119" w:rsidRDefault="00DB597C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40119">
        <w:rPr>
          <w:rFonts w:ascii="Times New Roman" w:hAnsi="Times New Roman"/>
          <w:i/>
          <w:sz w:val="24"/>
          <w:szCs w:val="24"/>
        </w:rPr>
        <w:t xml:space="preserve"> 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40119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40119">
        <w:rPr>
          <w:rFonts w:ascii="Times New Roman" w:hAnsi="Times New Roman"/>
          <w:b/>
          <w:sz w:val="24"/>
          <w:szCs w:val="24"/>
        </w:rPr>
        <w:t>целью</w:t>
      </w:r>
      <w:r w:rsidRPr="00340119">
        <w:rPr>
          <w:rFonts w:ascii="Times New Roman" w:hAnsi="Times New Roman"/>
          <w:sz w:val="24"/>
          <w:szCs w:val="24"/>
        </w:rPr>
        <w:t xml:space="preserve">: </w:t>
      </w:r>
      <w:r w:rsidRPr="00340119">
        <w:rPr>
          <w:rFonts w:ascii="Times New Roman" w:eastAsia="Times New Roman" w:hAnsi="Times New Roman"/>
          <w:sz w:val="24"/>
          <w:szCs w:val="24"/>
        </w:rPr>
        <w:t xml:space="preserve">создать условия для </w:t>
      </w:r>
      <w:r w:rsidRPr="00340119">
        <w:rPr>
          <w:rFonts w:ascii="Times New Roman" w:hAnsi="Times New Roman"/>
          <w:sz w:val="24"/>
          <w:szCs w:val="24"/>
        </w:rPr>
        <w:t>овладения системой знаний об основах методологии и методов научного познания, технологий проведения научных исследований, подготовке к научно-технической и организационно-методической деятельности, связанной с проведением научных исследований, и умения применять полученные знания в профессиональных и научных целях, а также для решения задач межличностного и межкультурного общения.</w:t>
      </w:r>
      <w:proofErr w:type="gramEnd"/>
    </w:p>
    <w:p w:rsidR="00C60797" w:rsidRPr="00340119" w:rsidRDefault="00C60797" w:rsidP="005670C6">
      <w:pPr>
        <w:shd w:val="clear" w:color="auto" w:fill="FFFFFF"/>
        <w:tabs>
          <w:tab w:val="left" w:pos="709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ab/>
        <w:t xml:space="preserve">Для достижения поставленной цели необходимо решить следующие </w:t>
      </w:r>
      <w:r w:rsidRPr="00340119">
        <w:rPr>
          <w:rFonts w:ascii="Times New Roman" w:hAnsi="Times New Roman"/>
          <w:b/>
          <w:sz w:val="24"/>
          <w:szCs w:val="24"/>
        </w:rPr>
        <w:t>задачи</w:t>
      </w:r>
      <w:r w:rsidRPr="00340119">
        <w:rPr>
          <w:rFonts w:ascii="Times New Roman" w:hAnsi="Times New Roman"/>
          <w:sz w:val="24"/>
          <w:szCs w:val="24"/>
        </w:rPr>
        <w:t>:</w:t>
      </w:r>
    </w:p>
    <w:p w:rsidR="00C60797" w:rsidRPr="00340119" w:rsidRDefault="00C60797" w:rsidP="005670C6">
      <w:pPr>
        <w:shd w:val="clear" w:color="auto" w:fill="FFFFFF"/>
        <w:spacing w:after="0"/>
        <w:ind w:firstLine="284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1. </w:t>
      </w:r>
      <w:r w:rsidRPr="00340119">
        <w:rPr>
          <w:rFonts w:ascii="Times New Roman" w:eastAsiaTheme="minorHAnsi" w:hAnsi="Times New Roman"/>
          <w:sz w:val="24"/>
          <w:szCs w:val="24"/>
        </w:rPr>
        <w:t xml:space="preserve">Способствовать </w:t>
      </w:r>
      <w:r w:rsidRPr="00340119">
        <w:rPr>
          <w:rFonts w:ascii="Times New Roman" w:hAnsi="Times New Roman"/>
          <w:sz w:val="24"/>
          <w:szCs w:val="24"/>
        </w:rPr>
        <w:t>формированию у студентов способности самостоятельно находить научную проблему и грамотно обосновывать, организовывать и проводить научные исследования;</w:t>
      </w:r>
    </w:p>
    <w:p w:rsidR="00C60797" w:rsidRPr="00340119" w:rsidRDefault="00C60797" w:rsidP="005670C6">
      <w:pPr>
        <w:spacing w:after="0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2. </w:t>
      </w:r>
      <w:r w:rsidRPr="00340119">
        <w:rPr>
          <w:rFonts w:ascii="Times New Roman" w:eastAsiaTheme="minorHAnsi" w:hAnsi="Times New Roman"/>
          <w:sz w:val="24"/>
          <w:szCs w:val="24"/>
        </w:rPr>
        <w:t>Обеспечить условия для</w:t>
      </w:r>
      <w:r w:rsidRPr="00340119">
        <w:rPr>
          <w:rFonts w:ascii="Times New Roman" w:hAnsi="Times New Roman"/>
          <w:sz w:val="24"/>
          <w:szCs w:val="24"/>
        </w:rPr>
        <w:t xml:space="preserve"> освоения специфики овладения основными методами и методиками осуществления научно-педагогического исследования в условиях образовательного учреждения</w:t>
      </w:r>
    </w:p>
    <w:p w:rsidR="00C60797" w:rsidRPr="00340119" w:rsidRDefault="00C60797" w:rsidP="005670C6">
      <w:pPr>
        <w:shd w:val="clear" w:color="auto" w:fill="FFFFFF"/>
        <w:spacing w:after="0"/>
        <w:ind w:firstLine="284"/>
        <w:contextualSpacing/>
        <w:jc w:val="both"/>
        <w:rPr>
          <w:rFonts w:ascii="Times New Roman" w:hAnsi="Times New Roman"/>
          <w:spacing w:val="-1"/>
          <w:sz w:val="24"/>
          <w:szCs w:val="24"/>
        </w:rPr>
      </w:pPr>
      <w:r w:rsidRPr="00340119">
        <w:rPr>
          <w:rFonts w:ascii="Times New Roman" w:eastAsiaTheme="minorHAnsi" w:hAnsi="Times New Roman"/>
          <w:sz w:val="24"/>
          <w:szCs w:val="24"/>
        </w:rPr>
        <w:t xml:space="preserve">3. </w:t>
      </w:r>
      <w:r w:rsidRPr="00340119">
        <w:rPr>
          <w:rFonts w:ascii="Times New Roman" w:hAnsi="Times New Roman"/>
          <w:spacing w:val="-2"/>
          <w:sz w:val="24"/>
          <w:szCs w:val="24"/>
        </w:rPr>
        <w:t xml:space="preserve">Формировать у студентов стойкий интерес к </w:t>
      </w:r>
      <w:r w:rsidRPr="00340119">
        <w:rPr>
          <w:rFonts w:ascii="Times New Roman" w:hAnsi="Times New Roman"/>
          <w:sz w:val="24"/>
          <w:szCs w:val="24"/>
        </w:rPr>
        <w:t xml:space="preserve"> методологии и теории научно-педагогического исследования, а также к целенаправленному применению соответствующих знаний в практической деятельности.</w:t>
      </w:r>
    </w:p>
    <w:p w:rsidR="008C323E" w:rsidRPr="00340119" w:rsidRDefault="008C323E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95D3F" w:rsidRPr="00340119" w:rsidRDefault="00395D3F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C60797" w:rsidRPr="00340119" w:rsidRDefault="00C60797" w:rsidP="005670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УК-1.1. Умеет анализировать проблемные ситуации, используя системный подход</w:t>
      </w:r>
    </w:p>
    <w:p w:rsidR="00C60797" w:rsidRPr="00340119" w:rsidRDefault="00C60797" w:rsidP="005670C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УК-1.2.Использует способы разработки стратегии действий по достижению цели на основе анализа проблемной ситуации</w:t>
      </w: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УК-2 Способен управлять проектом на всех этапах его жизненного цикла</w:t>
      </w:r>
      <w:r w:rsidRPr="00340119">
        <w:rPr>
          <w:rFonts w:ascii="Times New Roman" w:eastAsia="Times New Roman" w:hAnsi="Times New Roman"/>
          <w:sz w:val="24"/>
          <w:szCs w:val="24"/>
        </w:rPr>
        <w:tab/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УК-2.1. Демонстрирует знание этапов жизненного цикла проекта, методов и инструментов управления проектом на каждом из этапов.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lastRenderedPageBreak/>
        <w:t>УК-2.2. Использует методы и инструменты управления проектом для решения профессиональных задач</w:t>
      </w: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УК-4 Способен применять современные коммуникативные технологии, в том числе на иностранно</w:t>
      </w:r>
      <w:proofErr w:type="gramStart"/>
      <w:r w:rsidRPr="00340119">
        <w:rPr>
          <w:rFonts w:ascii="Times New Roman" w:eastAsia="Times New Roman" w:hAnsi="Times New Roman"/>
          <w:sz w:val="24"/>
          <w:szCs w:val="24"/>
        </w:rPr>
        <w:t>м(</w:t>
      </w:r>
      <w:proofErr w:type="spellStart"/>
      <w:proofErr w:type="gramEnd"/>
      <w:r w:rsidRPr="00340119">
        <w:rPr>
          <w:rFonts w:ascii="Times New Roman" w:eastAsia="Times New Roman" w:hAnsi="Times New Roman"/>
          <w:sz w:val="24"/>
          <w:szCs w:val="24"/>
        </w:rPr>
        <w:t>ых</w:t>
      </w:r>
      <w:proofErr w:type="spellEnd"/>
      <w:r w:rsidRPr="00340119">
        <w:rPr>
          <w:rFonts w:ascii="Times New Roman" w:eastAsia="Times New Roman" w:hAnsi="Times New Roman"/>
          <w:sz w:val="24"/>
          <w:szCs w:val="24"/>
        </w:rPr>
        <w:t>) языке(ах), для академического и профессионального взаимодействия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УК-4.1. Редактирует, составляет и переводит различные академические тексты в том числе на иностранно</w:t>
      </w:r>
      <w:proofErr w:type="gramStart"/>
      <w:r w:rsidRPr="00340119">
        <w:rPr>
          <w:rFonts w:ascii="Times New Roman" w:eastAsia="Times New Roman" w:hAnsi="Times New Roman"/>
          <w:sz w:val="24"/>
          <w:szCs w:val="24"/>
        </w:rPr>
        <w:t>м(</w:t>
      </w:r>
      <w:proofErr w:type="spellStart"/>
      <w:proofErr w:type="gramEnd"/>
      <w:r w:rsidRPr="00340119">
        <w:rPr>
          <w:rFonts w:ascii="Times New Roman" w:eastAsia="Times New Roman" w:hAnsi="Times New Roman"/>
          <w:sz w:val="24"/>
          <w:szCs w:val="24"/>
        </w:rPr>
        <w:t>ых</w:t>
      </w:r>
      <w:proofErr w:type="spellEnd"/>
      <w:r w:rsidRPr="00340119">
        <w:rPr>
          <w:rFonts w:ascii="Times New Roman" w:eastAsia="Times New Roman" w:hAnsi="Times New Roman"/>
          <w:sz w:val="24"/>
          <w:szCs w:val="24"/>
        </w:rPr>
        <w:t>) языке(ах);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</w:t>
      </w:r>
      <w:proofErr w:type="gramStart"/>
      <w:r w:rsidRPr="00340119">
        <w:rPr>
          <w:rFonts w:ascii="Times New Roman" w:eastAsia="Times New Roman" w:hAnsi="Times New Roman"/>
          <w:sz w:val="24"/>
          <w:szCs w:val="24"/>
        </w:rPr>
        <w:t>м(</w:t>
      </w:r>
      <w:proofErr w:type="spellStart"/>
      <w:proofErr w:type="gramEnd"/>
      <w:r w:rsidRPr="00340119">
        <w:rPr>
          <w:rFonts w:ascii="Times New Roman" w:eastAsia="Times New Roman" w:hAnsi="Times New Roman"/>
          <w:sz w:val="24"/>
          <w:szCs w:val="24"/>
        </w:rPr>
        <w:t>ых</w:t>
      </w:r>
      <w:proofErr w:type="spellEnd"/>
      <w:r w:rsidRPr="00340119">
        <w:rPr>
          <w:rFonts w:ascii="Times New Roman" w:eastAsia="Times New Roman" w:hAnsi="Times New Roman"/>
          <w:sz w:val="24"/>
          <w:szCs w:val="24"/>
        </w:rPr>
        <w:t>) языке(ах).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УК-4.3. Демонстрирует умения участвовать в научной дискуссии в процессе академического и профессионального взаимодействия</w:t>
      </w: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УК-6.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eastAsia="Times New Roman" w:hAnsi="Times New Roman"/>
          <w:sz w:val="24"/>
          <w:szCs w:val="24"/>
        </w:rPr>
        <w:t xml:space="preserve"> определять и реализовывать приоритеты собственной деятельности и способы ее совершенствования на основе самооценки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УК-6.2. Определяет способы совершенствования собственной деятельности и ее приоритеты на основе самооценки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</w:t>
      </w: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ОПК-4.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eastAsia="Times New Roman" w:hAnsi="Times New Roman"/>
          <w:sz w:val="24"/>
          <w:szCs w:val="24"/>
        </w:rPr>
        <w:t xml:space="preserve"> создавать и реализовывать условия и принципы духовно-нравственного воспитания обучающихся на основе базовых национальных ценностей</w:t>
      </w:r>
      <w:r w:rsidRPr="00340119">
        <w:rPr>
          <w:rFonts w:ascii="Times New Roman" w:eastAsia="Times New Roman" w:hAnsi="Times New Roman"/>
          <w:sz w:val="24"/>
          <w:szCs w:val="24"/>
        </w:rPr>
        <w:tab/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ОПК.4.1. Проектирует условия духовно- нравственного воспитания обучающихся на основе базовых национальных ценностей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ОПК.4.2.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</w: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ОПК-6 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воспитания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340119">
        <w:rPr>
          <w:rFonts w:ascii="Times New Roman" w:eastAsia="Times New Roman" w:hAnsi="Times New Roman"/>
          <w:sz w:val="24"/>
          <w:szCs w:val="24"/>
        </w:rPr>
        <w:t xml:space="preserve"> с особыми образовательными потребностями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ОПК 6.1. Демонстрирует умение дифференцированного отбора психолого-педагогических, в том числе инклюзивных, технологий для решения профессиональных задач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ОПК 6.2. Проектирует использование и реализует психолого-педагогические, в том числе инклюзивные технологии для решения профессиональных задач</w:t>
      </w: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ОПК-8.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eastAsia="Times New Roman" w:hAnsi="Times New Roman"/>
          <w:sz w:val="24"/>
          <w:szCs w:val="24"/>
        </w:rPr>
        <w:t xml:space="preserve"> проектировать педагогическую деятельность на основе специальных научных знаний и результатов исследований</w:t>
      </w:r>
      <w:r w:rsidRPr="00340119">
        <w:rPr>
          <w:rFonts w:ascii="Times New Roman" w:eastAsia="Times New Roman" w:hAnsi="Times New Roman"/>
          <w:sz w:val="24"/>
          <w:szCs w:val="24"/>
        </w:rPr>
        <w:tab/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ОПК.8.1. Владеет методами анализа результатов исследований и обобщения научных знаний в предметной области и образовании.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lastRenderedPageBreak/>
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подготовки.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ОПК.8.3. Осуществляет профессиональную рефлексию на основе специальных научных знаний и результатов исследования</w:t>
      </w: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ПК-1.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eastAsia="Times New Roman" w:hAnsi="Times New Roman"/>
          <w:sz w:val="24"/>
          <w:szCs w:val="24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340119">
        <w:rPr>
          <w:rFonts w:ascii="Times New Roman" w:eastAsia="Times New Roman" w:hAnsi="Times New Roman"/>
          <w:sz w:val="24"/>
          <w:szCs w:val="24"/>
        </w:rPr>
        <w:tab/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</w:t>
      </w:r>
      <w:r w:rsidR="005670C6">
        <w:rPr>
          <w:rFonts w:ascii="Times New Roman" w:eastAsia="Times New Roman" w:hAnsi="Times New Roman"/>
          <w:sz w:val="24"/>
          <w:szCs w:val="24"/>
        </w:rPr>
        <w:t>чной деятельностью обучающихся.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2783"/>
        <w:gridCol w:w="1418"/>
        <w:gridCol w:w="2707"/>
        <w:gridCol w:w="2219"/>
      </w:tblGrid>
      <w:tr w:rsidR="00C60797" w:rsidRPr="00340119" w:rsidTr="00340119">
        <w:tc>
          <w:tcPr>
            <w:tcW w:w="727" w:type="dxa"/>
            <w:shd w:val="clear" w:color="auto" w:fill="auto"/>
          </w:tcPr>
          <w:p w:rsidR="00C60797" w:rsidRPr="00340119" w:rsidRDefault="00C60797" w:rsidP="005670C6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Код ОР</w:t>
            </w:r>
          </w:p>
        </w:tc>
        <w:tc>
          <w:tcPr>
            <w:tcW w:w="2783" w:type="dxa"/>
            <w:shd w:val="clear" w:color="auto" w:fill="auto"/>
          </w:tcPr>
          <w:p w:rsidR="00C60797" w:rsidRPr="00340119" w:rsidRDefault="00C60797" w:rsidP="005670C6">
            <w:pPr>
              <w:suppressAutoHyphens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Содержание </w:t>
            </w: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образовательных</w:t>
            </w:r>
            <w:proofErr w:type="gramEnd"/>
          </w:p>
          <w:p w:rsidR="00C60797" w:rsidRPr="00340119" w:rsidRDefault="00C60797" w:rsidP="005670C6">
            <w:pPr>
              <w:suppressAutoHyphens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1418" w:type="dxa"/>
            <w:shd w:val="clear" w:color="auto" w:fill="auto"/>
          </w:tcPr>
          <w:p w:rsidR="00C60797" w:rsidRPr="00340119" w:rsidRDefault="00C60797" w:rsidP="005670C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  <w:p w:rsidR="00C60797" w:rsidRPr="00340119" w:rsidRDefault="00C60797" w:rsidP="005670C6">
            <w:pPr>
              <w:suppressAutoHyphens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C60797" w:rsidRPr="00340119" w:rsidRDefault="00C60797" w:rsidP="005670C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219" w:type="dxa"/>
          </w:tcPr>
          <w:p w:rsidR="00C60797" w:rsidRPr="00340119" w:rsidRDefault="00C60797" w:rsidP="005670C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C60797" w:rsidRPr="00340119" w:rsidTr="00340119">
        <w:tc>
          <w:tcPr>
            <w:tcW w:w="727" w:type="dxa"/>
            <w:shd w:val="clear" w:color="auto" w:fill="auto"/>
          </w:tcPr>
          <w:p w:rsidR="00C60797" w:rsidRPr="00340119" w:rsidRDefault="00C60797" w:rsidP="005670C6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783" w:type="dxa"/>
            <w:shd w:val="clear" w:color="auto" w:fill="auto"/>
          </w:tcPr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Демонстрирует умения применять знания основ методологии и методов научного познания, технологий проведения научных исследований</w:t>
            </w:r>
          </w:p>
        </w:tc>
        <w:tc>
          <w:tcPr>
            <w:tcW w:w="1418" w:type="dxa"/>
            <w:shd w:val="clear" w:color="auto" w:fill="auto"/>
          </w:tcPr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УК-1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УК-2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УК-4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УК-6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ОПК-4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C60797" w:rsidRPr="00340119" w:rsidRDefault="00C60797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C60797" w:rsidRPr="00340119" w:rsidRDefault="00C60797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C60797" w:rsidRPr="00340119" w:rsidRDefault="00C60797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C60797" w:rsidRPr="00340119" w:rsidRDefault="00C60797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 игры.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Игровые методы.</w:t>
            </w:r>
          </w:p>
          <w:p w:rsidR="00C60797" w:rsidRPr="00340119" w:rsidRDefault="00C60797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Исследовательский метод.</w:t>
            </w:r>
          </w:p>
        </w:tc>
        <w:tc>
          <w:tcPr>
            <w:tcW w:w="2219" w:type="dxa"/>
          </w:tcPr>
          <w:p w:rsidR="00C60797" w:rsidRPr="00340119" w:rsidRDefault="00C60797" w:rsidP="005670C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  <w:p w:rsidR="00C60797" w:rsidRPr="00340119" w:rsidRDefault="00C60797" w:rsidP="005670C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Контрольная работа.  </w:t>
            </w:r>
          </w:p>
          <w:p w:rsidR="00C60797" w:rsidRPr="00340119" w:rsidRDefault="00C60797" w:rsidP="005670C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Доклад </w:t>
            </w:r>
          </w:p>
          <w:p w:rsidR="00C60797" w:rsidRPr="00340119" w:rsidRDefault="00C60797" w:rsidP="005670C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>Эссе</w:t>
            </w:r>
          </w:p>
          <w:p w:rsidR="00C60797" w:rsidRPr="00340119" w:rsidRDefault="00C60797" w:rsidP="005670C6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Учебный  исследовательский  проект,</w:t>
            </w:r>
          </w:p>
          <w:p w:rsidR="00C60797" w:rsidRPr="00340119" w:rsidRDefault="00C60797" w:rsidP="005670C6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контекстная  задача</w:t>
            </w:r>
          </w:p>
        </w:tc>
      </w:tr>
      <w:tr w:rsidR="00C60797" w:rsidRPr="00340119" w:rsidTr="00340119">
        <w:trPr>
          <w:trHeight w:val="3109"/>
        </w:trPr>
        <w:tc>
          <w:tcPr>
            <w:tcW w:w="727" w:type="dxa"/>
            <w:shd w:val="clear" w:color="auto" w:fill="auto"/>
          </w:tcPr>
          <w:p w:rsidR="00C60797" w:rsidRPr="00340119" w:rsidRDefault="00C60797" w:rsidP="005670C6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783" w:type="dxa"/>
            <w:shd w:val="clear" w:color="auto" w:fill="auto"/>
          </w:tcPr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Демонстрирует умения применять полученные знания в профессиональных и научных целях, а также для решения задач межличностного и межкультурного общения.</w:t>
            </w:r>
          </w:p>
        </w:tc>
        <w:tc>
          <w:tcPr>
            <w:tcW w:w="1418" w:type="dxa"/>
            <w:shd w:val="clear" w:color="auto" w:fill="auto"/>
          </w:tcPr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ОПК-6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ОПК-8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ПК-1 </w:t>
            </w:r>
          </w:p>
        </w:tc>
        <w:tc>
          <w:tcPr>
            <w:tcW w:w="2707" w:type="dxa"/>
          </w:tcPr>
          <w:p w:rsidR="00C60797" w:rsidRPr="00340119" w:rsidRDefault="00C60797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C60797" w:rsidRPr="00340119" w:rsidRDefault="00C60797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C60797" w:rsidRPr="00340119" w:rsidRDefault="00C60797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C60797" w:rsidRPr="00340119" w:rsidRDefault="00C60797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 игры.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Игровые методы.</w:t>
            </w:r>
          </w:p>
          <w:p w:rsidR="00C60797" w:rsidRPr="00340119" w:rsidRDefault="00C60797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Исследовательский метод.</w:t>
            </w:r>
          </w:p>
        </w:tc>
        <w:tc>
          <w:tcPr>
            <w:tcW w:w="2219" w:type="dxa"/>
          </w:tcPr>
          <w:p w:rsidR="00C60797" w:rsidRPr="00340119" w:rsidRDefault="00C60797" w:rsidP="005670C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C60797" w:rsidRPr="00340119" w:rsidRDefault="00C60797" w:rsidP="005670C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C60797" w:rsidRPr="00340119" w:rsidRDefault="00C60797" w:rsidP="005670C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Доклад </w:t>
            </w:r>
          </w:p>
          <w:p w:rsidR="00C60797" w:rsidRPr="00340119" w:rsidRDefault="00C60797" w:rsidP="005670C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>Эссе</w:t>
            </w:r>
          </w:p>
          <w:p w:rsidR="00C60797" w:rsidRPr="00340119" w:rsidRDefault="00C60797" w:rsidP="005670C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Контекстная  задача.</w:t>
            </w:r>
          </w:p>
        </w:tc>
      </w:tr>
      <w:tr w:rsidR="00C60797" w:rsidRPr="00340119" w:rsidTr="00340119">
        <w:tc>
          <w:tcPr>
            <w:tcW w:w="727" w:type="dxa"/>
            <w:shd w:val="clear" w:color="auto" w:fill="auto"/>
          </w:tcPr>
          <w:p w:rsidR="00C60797" w:rsidRPr="00340119" w:rsidRDefault="00C60797" w:rsidP="005670C6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ОР. 3</w:t>
            </w:r>
          </w:p>
        </w:tc>
        <w:tc>
          <w:tcPr>
            <w:tcW w:w="2783" w:type="dxa"/>
            <w:shd w:val="clear" w:color="auto" w:fill="auto"/>
          </w:tcPr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0119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проектировать педагогическую деятельность на основе специальных научных знаний и результатов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исследований;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демонстрирует готовность к разработке и реализации методик, технологий и приемов обучения, к анализу результатов процесса их использования </w:t>
            </w:r>
          </w:p>
        </w:tc>
        <w:tc>
          <w:tcPr>
            <w:tcW w:w="1418" w:type="dxa"/>
            <w:shd w:val="clear" w:color="auto" w:fill="auto"/>
          </w:tcPr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УК-1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УК-2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УК-6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C60797" w:rsidRPr="00340119" w:rsidRDefault="00C60797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Владеет навыками анализа научной литературы, учебника и учебных пособий; осуществляет деятельность по поиску </w:t>
            </w:r>
            <w:r w:rsidRPr="003401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 систематизации материала.</w:t>
            </w:r>
          </w:p>
        </w:tc>
        <w:tc>
          <w:tcPr>
            <w:tcW w:w="2219" w:type="dxa"/>
          </w:tcPr>
          <w:p w:rsidR="00C60797" w:rsidRPr="00340119" w:rsidRDefault="00C60797" w:rsidP="005670C6">
            <w:pPr>
              <w:suppressAutoHyphens/>
              <w:spacing w:after="0"/>
              <w:ind w:left="24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Индивидуальное творческое задание,</w:t>
            </w:r>
          </w:p>
          <w:p w:rsidR="00C60797" w:rsidRPr="00340119" w:rsidRDefault="00C60797" w:rsidP="005670C6">
            <w:pPr>
              <w:suppressAutoHyphens/>
              <w:spacing w:after="0"/>
              <w:ind w:left="24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доклад-сообщение </w:t>
            </w:r>
          </w:p>
        </w:tc>
      </w:tr>
      <w:tr w:rsidR="00C60797" w:rsidRPr="00340119" w:rsidTr="00340119">
        <w:tc>
          <w:tcPr>
            <w:tcW w:w="727" w:type="dxa"/>
            <w:shd w:val="clear" w:color="auto" w:fill="auto"/>
          </w:tcPr>
          <w:p w:rsidR="00C60797" w:rsidRPr="00340119" w:rsidRDefault="00C60797" w:rsidP="005670C6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ОР.4</w:t>
            </w:r>
          </w:p>
        </w:tc>
        <w:tc>
          <w:tcPr>
            <w:tcW w:w="2783" w:type="dxa"/>
            <w:shd w:val="clear" w:color="auto" w:fill="auto"/>
          </w:tcPr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Способен управлять проектом на всех этапах его жизненного цикла;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способен</w:t>
            </w:r>
            <w:proofErr w:type="gramEnd"/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применять результаты научных исследований при решении конкретных научно-исследовательских задач </w:t>
            </w:r>
          </w:p>
        </w:tc>
        <w:tc>
          <w:tcPr>
            <w:tcW w:w="1418" w:type="dxa"/>
            <w:shd w:val="clear" w:color="auto" w:fill="auto"/>
          </w:tcPr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УК-1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УК-2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УК-6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C60797" w:rsidRPr="00340119" w:rsidRDefault="00C60797" w:rsidP="005670C6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Демонстрирует умения </w:t>
            </w: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конструктивно-планировать</w:t>
            </w:r>
            <w:proofErr w:type="gramEnd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научную деятельность;</w:t>
            </w:r>
          </w:p>
          <w:p w:rsidR="00C60797" w:rsidRPr="00340119" w:rsidRDefault="00C60797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реализовывать составленный план и корректировать его с учетом конкретных условий обучения.</w:t>
            </w:r>
          </w:p>
        </w:tc>
        <w:tc>
          <w:tcPr>
            <w:tcW w:w="2219" w:type="dxa"/>
          </w:tcPr>
          <w:p w:rsidR="00C60797" w:rsidRPr="00340119" w:rsidRDefault="00C60797" w:rsidP="005670C6">
            <w:pPr>
              <w:suppressAutoHyphens/>
              <w:spacing w:after="0"/>
              <w:ind w:left="24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C60797" w:rsidRPr="00340119" w:rsidRDefault="00C60797" w:rsidP="005670C6">
            <w:pPr>
              <w:suppressAutoHyphens/>
              <w:spacing w:after="0"/>
              <w:ind w:left="24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доклад-сообщение</w:t>
            </w:r>
          </w:p>
          <w:p w:rsidR="00C60797" w:rsidRPr="00340119" w:rsidRDefault="00C60797" w:rsidP="005670C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0797" w:rsidRPr="00340119" w:rsidRDefault="00C60797" w:rsidP="005670C6">
      <w:pPr>
        <w:shd w:val="clear" w:color="auto" w:fill="FFFFFF"/>
        <w:tabs>
          <w:tab w:val="left" w:pos="1123"/>
        </w:tabs>
        <w:spacing w:after="0"/>
        <w:ind w:right="130" w:firstLine="720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B597C" w:rsidRPr="00340119" w:rsidRDefault="00DB597C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i/>
          <w:sz w:val="24"/>
          <w:szCs w:val="24"/>
        </w:rPr>
        <w:t>Руководитель:</w:t>
      </w:r>
    </w:p>
    <w:p w:rsidR="00C60797" w:rsidRPr="00340119" w:rsidRDefault="00C60797" w:rsidP="005670C6">
      <w:p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Архипова М.В., к.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</w:rPr>
        <w:t>пс</w:t>
      </w:r>
      <w:proofErr w:type="spellEnd"/>
      <w:r w:rsidRPr="00340119">
        <w:rPr>
          <w:rFonts w:ascii="Times New Roman" w:eastAsia="Times New Roman" w:hAnsi="Times New Roman"/>
          <w:sz w:val="24"/>
          <w:szCs w:val="24"/>
        </w:rPr>
        <w:t>. н, доцент, кафедры иноязычной профессиональной коммуникации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i/>
          <w:sz w:val="24"/>
          <w:szCs w:val="24"/>
        </w:rPr>
        <w:t>Преподаватели:</w:t>
      </w:r>
    </w:p>
    <w:p w:rsidR="00C60797" w:rsidRPr="00340119" w:rsidRDefault="00C60797" w:rsidP="005670C6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bidi="mr-IN"/>
        </w:rPr>
      </w:pPr>
      <w:r w:rsidRPr="00340119">
        <w:rPr>
          <w:rFonts w:ascii="Times New Roman" w:hAnsi="Times New Roman"/>
          <w:sz w:val="24"/>
          <w:szCs w:val="24"/>
          <w:lang w:bidi="mr-IN"/>
        </w:rPr>
        <w:t xml:space="preserve">Воробьев Д.В., д.ф.н., профессор кафедры </w:t>
      </w:r>
      <w:r w:rsidRPr="00340119">
        <w:rPr>
          <w:rFonts w:ascii="Times New Roman" w:hAnsi="Times New Roman"/>
          <w:sz w:val="24"/>
          <w:szCs w:val="24"/>
          <w:shd w:val="clear" w:color="auto" w:fill="FFFFFF"/>
        </w:rPr>
        <w:t>философии и общественных наук</w:t>
      </w:r>
    </w:p>
    <w:p w:rsidR="00C60797" w:rsidRPr="00340119" w:rsidRDefault="00C60797" w:rsidP="005670C6">
      <w:p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340119">
        <w:rPr>
          <w:rFonts w:ascii="Times New Roman" w:eastAsia="Times New Roman" w:hAnsi="Times New Roman"/>
          <w:sz w:val="24"/>
          <w:szCs w:val="24"/>
        </w:rPr>
        <w:t>Слепенкова</w:t>
      </w:r>
      <w:proofErr w:type="spellEnd"/>
      <w:r w:rsidRPr="00340119">
        <w:rPr>
          <w:rFonts w:ascii="Times New Roman" w:eastAsia="Times New Roman" w:hAnsi="Times New Roman"/>
          <w:sz w:val="24"/>
          <w:szCs w:val="24"/>
        </w:rPr>
        <w:t xml:space="preserve"> Е.А.,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</w:rPr>
        <w:t>к.п</w:t>
      </w:r>
      <w:proofErr w:type="gramStart"/>
      <w:r w:rsidRPr="00340119">
        <w:rPr>
          <w:rFonts w:ascii="Times New Roman" w:eastAsia="Times New Roman" w:hAnsi="Times New Roman"/>
          <w:sz w:val="24"/>
          <w:szCs w:val="24"/>
        </w:rPr>
        <w:t>.н</w:t>
      </w:r>
      <w:proofErr w:type="spellEnd"/>
      <w:proofErr w:type="gramEnd"/>
      <w:r w:rsidRPr="00340119">
        <w:rPr>
          <w:rFonts w:ascii="Times New Roman" w:eastAsia="Times New Roman" w:hAnsi="Times New Roman"/>
          <w:sz w:val="24"/>
          <w:szCs w:val="24"/>
        </w:rPr>
        <w:t xml:space="preserve">, доцент кафедры </w:t>
      </w:r>
      <w:r w:rsidRPr="00340119">
        <w:rPr>
          <w:rFonts w:ascii="Times New Roman" w:hAnsi="Times New Roman"/>
          <w:sz w:val="24"/>
          <w:szCs w:val="24"/>
          <w:shd w:val="clear" w:color="auto" w:fill="FFFFFF"/>
        </w:rPr>
        <w:t>общей и социальной педагогики</w:t>
      </w:r>
    </w:p>
    <w:p w:rsidR="00DB597C" w:rsidRPr="00340119" w:rsidRDefault="00DB597C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340119" w:rsidRDefault="00DB597C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Модуль </w:t>
      </w:r>
      <w:r w:rsidRPr="00340119">
        <w:rPr>
          <w:rFonts w:ascii="Times New Roman" w:eastAsia="Times New Roman" w:hAnsi="Times New Roman"/>
          <w:sz w:val="24"/>
          <w:szCs w:val="24"/>
        </w:rPr>
        <w:t>«</w:t>
      </w:r>
      <w:r w:rsidRPr="00340119">
        <w:rPr>
          <w:rFonts w:ascii="Times New Roman" w:eastAsia="Times New Roman" w:hAnsi="Times New Roman"/>
          <w:caps/>
          <w:sz w:val="24"/>
          <w:szCs w:val="24"/>
        </w:rPr>
        <w:t xml:space="preserve">К.М.01 </w:t>
      </w:r>
      <w:r w:rsidRPr="00340119">
        <w:rPr>
          <w:rFonts w:ascii="Times New Roman" w:eastAsia="Times New Roman" w:hAnsi="Times New Roman"/>
          <w:bCs/>
          <w:sz w:val="24"/>
          <w:szCs w:val="24"/>
        </w:rPr>
        <w:t>Методология и методы научных исследований</w:t>
      </w:r>
      <w:r w:rsidRPr="00340119">
        <w:rPr>
          <w:rFonts w:ascii="Times New Roman" w:eastAsia="Times New Roman" w:hAnsi="Times New Roman"/>
          <w:caps/>
          <w:sz w:val="24"/>
          <w:szCs w:val="24"/>
        </w:rPr>
        <w:t xml:space="preserve">» </w:t>
      </w:r>
      <w:r w:rsidRPr="00340119">
        <w:rPr>
          <w:rFonts w:ascii="Times New Roman" w:hAnsi="Times New Roman"/>
          <w:sz w:val="24"/>
          <w:szCs w:val="24"/>
        </w:rPr>
        <w:t>является обязательным в структуре программы магистратуры.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Включение студентов в содержание данного модуля возможно при условии успешного овладения модулей «Комплексный курс английского языка», «Практический курс английского языка», «Современный английский язык и его функционирование», «Углубленный  курс английского языка», «Коммуникативный курс английского языка»</w:t>
      </w:r>
      <w:r w:rsidR="00056750" w:rsidRPr="00340119">
        <w:rPr>
          <w:rFonts w:ascii="Times New Roman" w:hAnsi="Times New Roman"/>
          <w:sz w:val="24"/>
          <w:szCs w:val="24"/>
        </w:rPr>
        <w:t xml:space="preserve"> программ </w:t>
      </w:r>
      <w:proofErr w:type="spellStart"/>
      <w:r w:rsidR="00056750" w:rsidRPr="0034011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40119">
        <w:rPr>
          <w:rFonts w:ascii="Times New Roman" w:hAnsi="Times New Roman"/>
          <w:sz w:val="24"/>
          <w:szCs w:val="24"/>
        </w:rPr>
        <w:t>.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Необходимо наличие компетенций: </w:t>
      </w:r>
    </w:p>
    <w:p w:rsidR="00C60797" w:rsidRPr="00340119" w:rsidRDefault="00C60797" w:rsidP="005670C6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УК-6 способность определять и реализовывать приоритеты собственной деятельности и способы ее совершенствования на основе самооценки;</w:t>
      </w:r>
    </w:p>
    <w:p w:rsidR="00C60797" w:rsidRPr="00340119" w:rsidRDefault="00C60797" w:rsidP="005670C6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ПК-1 способность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Модули, для которых данный модуль является предшествующим:  «Актуальные проблемы современной германистики», «Практика иностранного языка».</w:t>
      </w:r>
    </w:p>
    <w:p w:rsidR="00DB597C" w:rsidRPr="00340119" w:rsidRDefault="00DB597C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340119" w:rsidRDefault="00DB597C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5006FD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C60797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684</w:t>
      </w:r>
      <w:r w:rsidR="00A5705F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006FD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час</w:t>
      </w:r>
      <w:r w:rsidR="00A5705F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5006FD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 w:rsidR="00A5705F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</w:t>
      </w:r>
      <w:r w:rsidR="00C60797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A5705F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="005006FD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="005006FD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B75424" w:rsidRPr="00340119" w:rsidRDefault="00B75424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06FD" w:rsidRPr="00340119" w:rsidRDefault="005006FD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3. ЭЛЕМЕНТЫ МОДУЛЯ</w:t>
      </w:r>
    </w:p>
    <w:p w:rsidR="00A5705F" w:rsidRPr="00340119" w:rsidRDefault="00A5705F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 xml:space="preserve">Дисциплины, обязательные для изучения: </w:t>
      </w:r>
    </w:p>
    <w:p w:rsidR="00C60797" w:rsidRPr="00340119" w:rsidRDefault="00C60797" w:rsidP="00C37091">
      <w:pPr>
        <w:pStyle w:val="a4"/>
        <w:numPr>
          <w:ilvl w:val="0"/>
          <w:numId w:val="3"/>
        </w:numPr>
        <w:spacing w:after="0" w:line="276" w:lineRule="auto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Современные проблемы науки и образования</w:t>
      </w:r>
    </w:p>
    <w:p w:rsidR="00A5705F" w:rsidRPr="00340119" w:rsidRDefault="00C60797" w:rsidP="00C37091">
      <w:pPr>
        <w:pStyle w:val="a4"/>
        <w:numPr>
          <w:ilvl w:val="0"/>
          <w:numId w:val="3"/>
        </w:numPr>
        <w:spacing w:after="0" w:line="276" w:lineRule="auto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Принципы и методы научных исследований</w:t>
      </w:r>
    </w:p>
    <w:p w:rsidR="00C60797" w:rsidRPr="00340119" w:rsidRDefault="00C60797" w:rsidP="005670C6">
      <w:pPr>
        <w:spacing w:after="0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A5705F" w:rsidRPr="00340119" w:rsidRDefault="00A5705F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Д</w:t>
      </w:r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исциплины по выбору (выбрать 1  из 2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)</w:t>
      </w:r>
      <w:proofErr w:type="gramEnd"/>
    </w:p>
    <w:p w:rsidR="00C60797" w:rsidRPr="00340119" w:rsidRDefault="00C60797" w:rsidP="00C37091">
      <w:pPr>
        <w:pStyle w:val="a4"/>
        <w:numPr>
          <w:ilvl w:val="0"/>
          <w:numId w:val="4"/>
        </w:numPr>
        <w:spacing w:after="0" w:line="276" w:lineRule="auto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Иностранный язык научного общения</w:t>
      </w:r>
    </w:p>
    <w:p w:rsidR="00A5705F" w:rsidRPr="00340119" w:rsidRDefault="00C60797" w:rsidP="00C37091">
      <w:pPr>
        <w:pStyle w:val="a4"/>
        <w:numPr>
          <w:ilvl w:val="0"/>
          <w:numId w:val="4"/>
        </w:numPr>
        <w:spacing w:after="0" w:line="276" w:lineRule="auto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Иностранный язык для гуманитарных специальностей</w:t>
      </w:r>
    </w:p>
    <w:p w:rsidR="00C60797" w:rsidRPr="00340119" w:rsidRDefault="00C60797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</w:p>
    <w:p w:rsidR="00A5705F" w:rsidRPr="00340119" w:rsidRDefault="00A5705F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Практика</w:t>
      </w:r>
    </w:p>
    <w:p w:rsidR="00A5705F" w:rsidRPr="00340119" w:rsidRDefault="00A5705F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</w:rPr>
        <w:t>Производственная (научно-исследовательская работа)</w:t>
      </w:r>
    </w:p>
    <w:p w:rsidR="00A5705F" w:rsidRPr="00340119" w:rsidRDefault="00A5705F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074D2C" w:rsidRPr="00340119" w:rsidRDefault="00A5705F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Аттестация</w:t>
      </w:r>
      <w:r w:rsidRPr="00340119">
        <w:rPr>
          <w:rFonts w:ascii="Times New Roman" w:eastAsia="Calibri,Italic" w:hAnsi="Times New Roman"/>
          <w:iCs/>
          <w:sz w:val="24"/>
          <w:szCs w:val="24"/>
        </w:rPr>
        <w:t>: Экзамен по модулю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А</w:t>
      </w:r>
      <w:r w:rsidR="005670C6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ннотация </w:t>
      </w: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программы модуля</w:t>
      </w:r>
    </w:p>
    <w:p w:rsidR="00340119" w:rsidRPr="005670C6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670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5670C6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Теоретические основы обучения иностранным языкам</w:t>
      </w:r>
      <w:r w:rsidRPr="005670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44.04.01 «Педагогическое образование»</w:t>
      </w:r>
      <w:r w:rsidRPr="0034011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«Иностранный язык»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40119" w:rsidRPr="00340119" w:rsidRDefault="00C92961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34011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Теоретические основы обучения иностранным языкам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» ориентирован на студентов 1 и 2 курса магистратуры обучающихся по направлению подготовки 44.04.01 «Педагогическое образование», профиль «Иностранный язык». Проектирование программы модуля опирается на основные положения системного,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деятельностного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личностно-ориентированного,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контекстного подходов</w:t>
      </w:r>
      <w:r w:rsidRPr="00340119">
        <w:rPr>
          <w:rFonts w:ascii="Times New Roman" w:hAnsi="Times New Roman"/>
          <w:sz w:val="24"/>
          <w:szCs w:val="24"/>
          <w:highlight w:val="white"/>
        </w:rPr>
        <w:t>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 xml:space="preserve"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</w:t>
      </w:r>
      <w:r w:rsidRPr="00340119">
        <w:rPr>
          <w:rFonts w:ascii="Times New Roman" w:hAnsi="Times New Roman"/>
          <w:sz w:val="24"/>
          <w:szCs w:val="24"/>
        </w:rPr>
        <w:lastRenderedPageBreak/>
        <w:t xml:space="preserve">решения профессиональных задач. </w:t>
      </w:r>
      <w:proofErr w:type="spellStart"/>
      <w:r w:rsidRPr="00340119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340119">
        <w:rPr>
          <w:rFonts w:ascii="Times New Roman" w:hAnsi="Times New Roman"/>
          <w:sz w:val="24"/>
          <w:szCs w:val="24"/>
        </w:rPr>
        <w:t xml:space="preserve">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в ситуациях профессионального общения. </w:t>
      </w:r>
      <w:proofErr w:type="spellStart"/>
      <w:r w:rsidRPr="00340119">
        <w:rPr>
          <w:rFonts w:ascii="Times New Roman" w:hAnsi="Times New Roman"/>
          <w:sz w:val="24"/>
          <w:szCs w:val="24"/>
        </w:rPr>
        <w:t>Личностностно</w:t>
      </w:r>
      <w:proofErr w:type="spellEnd"/>
      <w:r w:rsidRPr="00340119">
        <w:rPr>
          <w:rFonts w:ascii="Times New Roman" w:hAnsi="Times New Roman"/>
          <w:sz w:val="24"/>
          <w:szCs w:val="24"/>
        </w:rPr>
        <w:t xml:space="preserve">-ориентированный подход 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Согласно основным положениям </w:t>
      </w:r>
      <w:proofErr w:type="spellStart"/>
      <w:r w:rsidRPr="00340119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340119">
        <w:rPr>
          <w:rFonts w:ascii="Times New Roman" w:hAnsi="Times New Roman"/>
          <w:sz w:val="24"/>
          <w:szCs w:val="24"/>
        </w:rPr>
        <w:t xml:space="preserve"> подхода, реализация модуля направлена на формирование у обучающихся способности </w:t>
      </w:r>
      <w:proofErr w:type="gramStart"/>
      <w:r w:rsidRPr="00340119">
        <w:rPr>
          <w:rFonts w:ascii="Times New Roman" w:hAnsi="Times New Roman"/>
          <w:sz w:val="24"/>
          <w:szCs w:val="24"/>
        </w:rPr>
        <w:t>осуществлять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:rsidR="00340119" w:rsidRPr="00340119" w:rsidRDefault="00340119" w:rsidP="005670C6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40119">
        <w:rPr>
          <w:rFonts w:ascii="Times New Roman" w:hAnsi="Times New Roman"/>
          <w:i/>
          <w:sz w:val="24"/>
          <w:szCs w:val="24"/>
        </w:rPr>
        <w:t xml:space="preserve"> 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>Модуль «</w:t>
      </w:r>
      <w:r w:rsidRPr="00340119">
        <w:rPr>
          <w:rFonts w:ascii="Times New Roman" w:hAnsi="Times New Roman"/>
          <w:bCs/>
          <w:i/>
          <w:sz w:val="24"/>
          <w:szCs w:val="24"/>
        </w:rPr>
        <w:t>Теоретические основы обучения иностранным языкам</w:t>
      </w:r>
      <w:r w:rsidRPr="00340119">
        <w:rPr>
          <w:rFonts w:ascii="Times New Roman" w:hAnsi="Times New Roman"/>
          <w:sz w:val="24"/>
          <w:szCs w:val="24"/>
        </w:rPr>
        <w:t xml:space="preserve">» ставит своей </w:t>
      </w:r>
      <w:r w:rsidRPr="00340119">
        <w:rPr>
          <w:rFonts w:ascii="Times New Roman" w:hAnsi="Times New Roman"/>
          <w:b/>
          <w:sz w:val="24"/>
          <w:szCs w:val="24"/>
        </w:rPr>
        <w:t>целью</w:t>
      </w:r>
      <w:r w:rsidRPr="00340119">
        <w:rPr>
          <w:rFonts w:ascii="Times New Roman" w:hAnsi="Times New Roman"/>
          <w:sz w:val="24"/>
          <w:szCs w:val="24"/>
        </w:rPr>
        <w:t xml:space="preserve">: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профессиональных умений в планировании и проведении курса обучения иностранным языкам, мониторинга и оценивания его результативности, с учетом современных стратегий и тактик. 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1. Ознакомить студентов с отечественным и зарубежным теоретическим и практическим опытом преподавания иностранных языков,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2. Обеспечить усвоение студентами основных современных стратегий и тактик используемым при обучении иностранным языкам,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3.  Сформировать у студентов профессиональные навыки и умения, связанные с применением современных стратегий и тактик в обучении в практической педагогической деятельности.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УК-1 Способен осуществлять критический анализ проблемных ситуаций на основе системного подхода, вырабатывать стратегию действий: 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УК-1.1. Умеет анализировать проблемные ситуации, используя системный подход;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УК-1.2. Использует способы разработки стратегии действий по достижению цели на основе анализа проблемной ситуации;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УК-2 Способен управлять проектом на всех этапах его жизненного цикла: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УК-2.1. Демонстрирует знание этапов жизненного цикла проекта, методов и инструментов управления проектом на каждом из этапов;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УК-2.2. Использует методы и инструменты управления проектом для решения профессиональных задач;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lastRenderedPageBreak/>
        <w:t xml:space="preserve">УК-3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организовывать и руководить работой команды, вырабатывая командную стратегию для достижения поставленной цели: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УК-3.1. Демонстрирует знание методов формирования команды и управления командной работой;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УК-3.2. Разрабатывает и реализует командную стратегию в групповой деятельности для достижения поставленной цели;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УК-4 Способен применять современные коммуникативные технологии, в том числе на иностранно</w:t>
      </w:r>
      <w:proofErr w:type="gramStart"/>
      <w:r w:rsidRPr="00340119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340119">
        <w:rPr>
          <w:rFonts w:ascii="Times New Roman" w:hAnsi="Times New Roman"/>
          <w:sz w:val="24"/>
          <w:szCs w:val="24"/>
        </w:rPr>
        <w:t>ых</w:t>
      </w:r>
      <w:proofErr w:type="spellEnd"/>
      <w:r w:rsidRPr="00340119">
        <w:rPr>
          <w:rFonts w:ascii="Times New Roman" w:hAnsi="Times New Roman"/>
          <w:sz w:val="24"/>
          <w:szCs w:val="24"/>
        </w:rPr>
        <w:t>) языке(ах), для академического и профессионального взаимодействия: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УК-4.3. Демонстрирует умения участвовать в научной дискуссии в процессе академического и профессионального взаимодействия;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ОПК-1.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осуществлять и оптимизировать профессиональную деятельность в соответствии с нормативно правовыми актами в сфере образования и нормами профессиональной этики: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ОПК-1.1. Проектирует профессиональную деятельность в соответствии с нормативно правовыми актами в сфере образования и нормами профессиональной этики;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ОПК-2.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проектировать основные и дополнительные образовательные программы и разрабатывать научно-методическое обеспечение их реализации: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ОПК.2.2. Осуществляет проектирование основных образовательных программ с учетом специфики и уровня образовательной организации;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ОПК-5.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разрабатывать программы мониторинга результатов образования обучающихся, разрабатывать и реализовывать программы преодоления трудностей в обучении: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ОПК.5.2. Отбирает и разрабатывает контрольно-измерительные материалы, диагностические методики и средства оценивания результатов образования обучающихся;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ОПК-8.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проектировать педагогическую деятельность на основе специальных научных знаний и результатов исследований: 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ОПК.8.1. Владеет методами анализа результатов исследований и обобщения научных знаний в предметной области и образовании;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ОПК.8.3. Осуществляет профессиональную рефлексию на основе специальных научных знаний и результатов исследования;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ПК-1.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ПК.1.1. Владеет методологией исследовательской работы по лингвистике, навыками систематической и планомерной работы с научной литературой;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ПК-2.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применять современные интерактивные методы и информационно-коммуникационные технологии в профессиональной деятельности: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ПК.2.1. Владеет интерактивными диалоговыми формами организации познавательной деятельности;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ПК.2.2. Применяет электронные средства сопровождения образовательного процесса. </w:t>
      </w:r>
    </w:p>
    <w:tbl>
      <w:tblPr>
        <w:tblpPr w:leftFromText="180" w:rightFromText="180" w:vertAnchor="text" w:horzAnchor="margin" w:tblpX="-210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3623"/>
        <w:gridCol w:w="1314"/>
        <w:gridCol w:w="2482"/>
        <w:gridCol w:w="1714"/>
      </w:tblGrid>
      <w:tr w:rsidR="00340119" w:rsidRPr="00340119" w:rsidTr="00340119">
        <w:tc>
          <w:tcPr>
            <w:tcW w:w="70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519" w:type="dxa"/>
            <w:shd w:val="clear" w:color="auto" w:fill="auto"/>
          </w:tcPr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276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665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40119" w:rsidRPr="00340119" w:rsidTr="00340119">
        <w:tc>
          <w:tcPr>
            <w:tcW w:w="70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3519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 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современными формами,  методами и технологиями обучения иностранным языкам, включая информационные, а также цифровые образовательные ресурсы</w:t>
            </w:r>
          </w:p>
        </w:tc>
        <w:tc>
          <w:tcPr>
            <w:tcW w:w="1276" w:type="dxa"/>
            <w:shd w:val="clear" w:color="auto" w:fill="auto"/>
          </w:tcPr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УК-1.1.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УК-1.2.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 xml:space="preserve">УК-2.1.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 xml:space="preserve">УК-2.2. 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ОПК-1.1.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ОПК.2.2.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>ПК.1.1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ПК.1.2.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Проектная деятельность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119" w:rsidRPr="00340119" w:rsidTr="00340119">
        <w:trPr>
          <w:trHeight w:val="1768"/>
        </w:trPr>
        <w:tc>
          <w:tcPr>
            <w:tcW w:w="70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519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по проведению анализа эффективности учебных занятий, технологий и подходов к обучению иностранному языку.</w:t>
            </w:r>
          </w:p>
        </w:tc>
        <w:tc>
          <w:tcPr>
            <w:tcW w:w="1276" w:type="dxa"/>
            <w:shd w:val="clear" w:color="auto" w:fill="auto"/>
          </w:tcPr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 xml:space="preserve">УК-3.1. </w:t>
            </w:r>
          </w:p>
          <w:p w:rsidR="00340119" w:rsidRPr="00340119" w:rsidRDefault="00340119" w:rsidP="005670C6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 xml:space="preserve">УК-3.2.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ОПК.5.2.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ПК.2.1. 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ПК.2.2. </w:t>
            </w:r>
          </w:p>
          <w:p w:rsidR="00340119" w:rsidRPr="00340119" w:rsidRDefault="00340119" w:rsidP="005670C6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119" w:rsidRPr="00340119" w:rsidTr="00340119">
        <w:tc>
          <w:tcPr>
            <w:tcW w:w="70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ОР3</w:t>
            </w:r>
          </w:p>
        </w:tc>
        <w:tc>
          <w:tcPr>
            <w:tcW w:w="3519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ведения урока (учебного занятия), навыки взаимодействия с аудиторией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17A6" w:rsidRPr="001D30B0" w:rsidRDefault="00D817A6" w:rsidP="00D817A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УК-4.2.</w:t>
            </w:r>
            <w:r w:rsidRPr="001D30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817A6" w:rsidRPr="001D30B0" w:rsidRDefault="00D817A6" w:rsidP="00D81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УК-4.3.</w:t>
            </w:r>
            <w:r w:rsidRPr="001D30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817A6" w:rsidRDefault="00D817A6" w:rsidP="00D8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ОПК.5.2.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17A6" w:rsidRPr="001D30B0" w:rsidRDefault="00D817A6" w:rsidP="00D8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17A6" w:rsidRPr="001D30B0" w:rsidRDefault="00D817A6" w:rsidP="00D8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17A6" w:rsidRPr="001D30B0" w:rsidRDefault="00D817A6" w:rsidP="00D817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ОПК.8.1. </w:t>
            </w:r>
          </w:p>
          <w:p w:rsidR="00D817A6" w:rsidRPr="001D30B0" w:rsidRDefault="00D817A6" w:rsidP="00D817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>ОПК.8.2.</w:t>
            </w: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17A6" w:rsidRPr="001D30B0" w:rsidRDefault="00D817A6" w:rsidP="00D8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ОПК.8.3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817A6" w:rsidRPr="001D30B0" w:rsidRDefault="00D817A6" w:rsidP="00D817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ПК.2.1. </w:t>
            </w:r>
          </w:p>
          <w:p w:rsidR="00340119" w:rsidRPr="00340119" w:rsidRDefault="00D817A6" w:rsidP="00D817A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>ПК.2.2.</w:t>
            </w:r>
          </w:p>
        </w:tc>
        <w:tc>
          <w:tcPr>
            <w:tcW w:w="2410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119" w:rsidRPr="00340119" w:rsidTr="00340119">
        <w:tc>
          <w:tcPr>
            <w:tcW w:w="700" w:type="dxa"/>
            <w:shd w:val="clear" w:color="auto" w:fill="auto"/>
          </w:tcPr>
          <w:p w:rsidR="00340119" w:rsidRPr="00340119" w:rsidRDefault="00340119" w:rsidP="005670C6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 4</w:t>
            </w:r>
          </w:p>
        </w:tc>
        <w:tc>
          <w:tcPr>
            <w:tcW w:w="3519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0119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проектировать педагогическую деятельность на основе специальных научных знаний и результатов исследований;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демонстрирует готовность к разработке и реализации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методик, технологий и приемов обучения, к анализу результатов процесса их использования </w:t>
            </w:r>
          </w:p>
        </w:tc>
        <w:tc>
          <w:tcPr>
            <w:tcW w:w="1276" w:type="dxa"/>
            <w:shd w:val="clear" w:color="auto" w:fill="auto"/>
          </w:tcPr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УК-2.1.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 xml:space="preserve">УК-2.2. 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ОПК.8.1. 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>ОПК.8.2.</w:t>
            </w: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ОПК.8.3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40119" w:rsidRPr="00340119" w:rsidRDefault="00340119" w:rsidP="005670C6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340119" w:rsidRPr="00340119" w:rsidRDefault="00340119" w:rsidP="005670C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- поиск и отбор значимой информации по заданной тематике,</w:t>
            </w:r>
          </w:p>
          <w:p w:rsidR="00340119" w:rsidRPr="00340119" w:rsidRDefault="00340119" w:rsidP="005670C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40119">
              <w:rPr>
                <w:rFonts w:ascii="Times New Roman" w:hAnsi="Times New Roman"/>
                <w:sz w:val="24"/>
                <w:szCs w:val="24"/>
                <w:highlight w:val="white"/>
              </w:rPr>
              <w:t>выполнение индивидуальных / групповых проектов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40119" w:rsidRPr="00340119" w:rsidRDefault="00340119" w:rsidP="005670C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lastRenderedPageBreak/>
              <w:t>- работа с документацией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</w:tcPr>
          <w:p w:rsidR="00340119" w:rsidRPr="00340119" w:rsidRDefault="00340119" w:rsidP="005670C6">
            <w:pPr>
              <w:suppressAutoHyphens/>
              <w:spacing w:after="0"/>
              <w:ind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Индивидуальное творческое задание,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доклад-сообщение</w:t>
            </w:r>
          </w:p>
        </w:tc>
      </w:tr>
      <w:tr w:rsidR="00340119" w:rsidRPr="00340119" w:rsidTr="00340119">
        <w:tc>
          <w:tcPr>
            <w:tcW w:w="700" w:type="dxa"/>
            <w:shd w:val="clear" w:color="auto" w:fill="auto"/>
          </w:tcPr>
          <w:p w:rsidR="00340119" w:rsidRPr="00340119" w:rsidRDefault="00340119" w:rsidP="005670C6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ОР-5</w:t>
            </w:r>
          </w:p>
        </w:tc>
        <w:tc>
          <w:tcPr>
            <w:tcW w:w="3519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Способен управлять проектом на всех этапах его жизненного цикла;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результаты научных исследований при решении конкретных научно-исследовательских задач </w:t>
            </w:r>
          </w:p>
        </w:tc>
        <w:tc>
          <w:tcPr>
            <w:tcW w:w="1276" w:type="dxa"/>
            <w:shd w:val="clear" w:color="auto" w:fill="auto"/>
          </w:tcPr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УК-1.1.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УК-1.2.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 xml:space="preserve">УК-2.1.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 xml:space="preserve">УК-2.2.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40119" w:rsidRPr="00340119" w:rsidRDefault="00340119" w:rsidP="005670C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- поиск и отбор значимой информации по заданной тематике,</w:t>
            </w:r>
          </w:p>
          <w:p w:rsidR="00340119" w:rsidRPr="00340119" w:rsidRDefault="00340119" w:rsidP="005670C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40119">
              <w:rPr>
                <w:rFonts w:ascii="Times New Roman" w:hAnsi="Times New Roman"/>
                <w:sz w:val="24"/>
                <w:szCs w:val="24"/>
                <w:highlight w:val="white"/>
              </w:rPr>
              <w:t>выполнение индивидуальных / групповых проектов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40119" w:rsidRPr="00340119" w:rsidRDefault="00340119" w:rsidP="005670C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- работа с документацией</w:t>
            </w:r>
          </w:p>
        </w:tc>
        <w:tc>
          <w:tcPr>
            <w:tcW w:w="1665" w:type="dxa"/>
          </w:tcPr>
          <w:p w:rsidR="00340119" w:rsidRPr="00340119" w:rsidRDefault="00340119" w:rsidP="005670C6">
            <w:pPr>
              <w:suppressAutoHyphens/>
              <w:spacing w:after="0"/>
              <w:ind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доклад-сообщение</w:t>
            </w:r>
          </w:p>
        </w:tc>
      </w:tr>
    </w:tbl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Клюева Марина Игоревна, к.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пед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. наук, доцент кафедры теории и практики иностранных языков и лингводидактики ФГБОУ ВО НГПУ им. К. Минина.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Оладышкина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Анастасия Алексеевна, к. филолог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иноязычной и профессиональной коммуникации ФГБОУ ВО НГПУ им. К. Минина.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Пронина Наталья Сергеевна,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к.п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.н</w:t>
      </w:r>
      <w:proofErr w:type="spellEnd"/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, доцент кафедры теории и практики иностранных языков и лингводидактики ФГБОУ ВО НГПУ им. К. Минина;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Шамов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Александр Николаевич, доктор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пед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. наук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профессор, профессор кафедры теории и практики иностранных языков и лингводидактики ФГБОУ ВО НГПУ им. К. Минина.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К.М.02 </w:t>
      </w:r>
      <w:r w:rsidRPr="00340119">
        <w:rPr>
          <w:rFonts w:ascii="Times New Roman" w:hAnsi="Times New Roman"/>
          <w:sz w:val="24"/>
          <w:szCs w:val="24"/>
        </w:rPr>
        <w:t>«</w:t>
      </w:r>
      <w:r w:rsidRPr="00340119">
        <w:rPr>
          <w:rFonts w:ascii="Times New Roman" w:hAnsi="Times New Roman"/>
          <w:bCs/>
          <w:i/>
          <w:sz w:val="24"/>
          <w:szCs w:val="24"/>
        </w:rPr>
        <w:t>Теоретические основы обучения иностранным языкам</w:t>
      </w:r>
      <w:r w:rsidRPr="00340119">
        <w:rPr>
          <w:rFonts w:ascii="Times New Roman" w:hAnsi="Times New Roman"/>
          <w:sz w:val="24"/>
          <w:szCs w:val="24"/>
        </w:rPr>
        <w:t xml:space="preserve">»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входит в базовую часть программы магистратуры и является обязательным для изучения студентами, обучающимися по направлению подготовки 44.04.01 «Педагогическое образование», профиль «Иностранный язык». Данный модуль предшествует модулю «Современные подходы к обучению иностранным языкам». Для усвоения модуля студент должен обладать компетенциями: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УК-1 - </w:t>
      </w:r>
      <w:r w:rsidRPr="00340119">
        <w:rPr>
          <w:rFonts w:ascii="Times New Roman" w:hAnsi="Times New Roman"/>
          <w:sz w:val="24"/>
          <w:szCs w:val="24"/>
        </w:rPr>
        <w:t>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>УК-2 - Способен управлять проектом на всех этапах его жизненного цикла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>УК-4 - способен применять современные коммуникативные технологии, в том числе на иностранно</w:t>
      </w:r>
      <w:proofErr w:type="gramStart"/>
      <w:r w:rsidRPr="00340119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340119">
        <w:rPr>
          <w:rFonts w:ascii="Times New Roman" w:hAnsi="Times New Roman"/>
          <w:sz w:val="24"/>
          <w:szCs w:val="24"/>
        </w:rPr>
        <w:t>ых</w:t>
      </w:r>
      <w:proofErr w:type="spellEnd"/>
      <w:r w:rsidRPr="00340119">
        <w:rPr>
          <w:rFonts w:ascii="Times New Roman" w:hAnsi="Times New Roman"/>
          <w:sz w:val="24"/>
          <w:szCs w:val="24"/>
        </w:rPr>
        <w:t>) языке(ах), для академического и профессионального взаимодействия;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 xml:space="preserve">УК-5 -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анализировать и учитывать разнообразие культур в процессе межкультурного взаимодействия;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УК-6</w:t>
      </w:r>
      <w:r w:rsidRPr="00340119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определять и реализовывать приоритеты собственной деятельности и способы ее совершенствования на основе самооценки;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ОПК-4 -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создавать и реализовывать условия и принципы духовно-нравственного воспитания обучающихся на основе базовых национальных ценностей;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ОПК-8 -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проектировать педагогическую деятельность на основе специальных научных знаний и результатов исследований; 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lastRenderedPageBreak/>
        <w:t xml:space="preserve">ПК-1 - </w:t>
      </w:r>
      <w:proofErr w:type="spellStart"/>
      <w:r w:rsidRPr="00340119">
        <w:rPr>
          <w:rFonts w:ascii="Times New Roman" w:hAnsi="Times New Roman"/>
          <w:sz w:val="24"/>
          <w:szCs w:val="24"/>
        </w:rPr>
        <w:t>пособен</w:t>
      </w:r>
      <w:proofErr w:type="spellEnd"/>
      <w:r w:rsidRPr="00340119">
        <w:rPr>
          <w:rFonts w:ascii="Times New Roman" w:hAnsi="Times New Roman"/>
          <w:sz w:val="24"/>
          <w:szCs w:val="24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432 часа/ 12 </w:t>
      </w:r>
      <w:proofErr w:type="spellStart"/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 xml:space="preserve">Дисциплины, обязательные для изучения: </w:t>
      </w:r>
    </w:p>
    <w:p w:rsidR="00340119" w:rsidRPr="00340119" w:rsidRDefault="00340119" w:rsidP="00C37091">
      <w:pPr>
        <w:pStyle w:val="a4"/>
        <w:numPr>
          <w:ilvl w:val="0"/>
          <w:numId w:val="1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Инновационные процессы в образовании</w:t>
      </w:r>
    </w:p>
    <w:p w:rsidR="00340119" w:rsidRPr="00340119" w:rsidRDefault="00340119" w:rsidP="00C37091">
      <w:pPr>
        <w:pStyle w:val="a4"/>
        <w:numPr>
          <w:ilvl w:val="0"/>
          <w:numId w:val="1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Методика обучения иностранному языку и воспитания</w:t>
      </w:r>
    </w:p>
    <w:p w:rsidR="00340119" w:rsidRPr="00340119" w:rsidRDefault="00340119" w:rsidP="00C37091">
      <w:pPr>
        <w:pStyle w:val="a4"/>
        <w:numPr>
          <w:ilvl w:val="0"/>
          <w:numId w:val="1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Методика высшей школы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Д</w:t>
      </w:r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исциплины по выбору (выбрать 1  из 2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)</w:t>
      </w:r>
      <w:proofErr w:type="gramEnd"/>
    </w:p>
    <w:p w:rsidR="00340119" w:rsidRPr="00340119" w:rsidRDefault="00340119" w:rsidP="00C37091">
      <w:pPr>
        <w:pStyle w:val="a4"/>
        <w:numPr>
          <w:ilvl w:val="0"/>
          <w:numId w:val="2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Методика обучения второму иностранному языку</w:t>
      </w:r>
    </w:p>
    <w:p w:rsidR="00340119" w:rsidRPr="00340119" w:rsidRDefault="00340119" w:rsidP="00C37091">
      <w:pPr>
        <w:pStyle w:val="a4"/>
        <w:numPr>
          <w:ilvl w:val="0"/>
          <w:numId w:val="2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Раннее обучение иностранному языку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Практика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</w:rPr>
        <w:t>Производственная (научно-исследовательская работа)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Аттестация</w:t>
      </w:r>
      <w:r w:rsidRPr="00340119">
        <w:rPr>
          <w:rFonts w:ascii="Times New Roman" w:eastAsia="Calibri,Italic" w:hAnsi="Times New Roman"/>
          <w:iCs/>
          <w:sz w:val="24"/>
          <w:szCs w:val="24"/>
        </w:rPr>
        <w:t>: Экзамен по модулю</w:t>
      </w:r>
    </w:p>
    <w:p w:rsidR="00C92961" w:rsidRDefault="00C92961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92961" w:rsidRDefault="00C92961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92961" w:rsidRDefault="00C92961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А</w:t>
      </w:r>
      <w:r w:rsidR="005670C6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ннотация </w:t>
      </w: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программы модуля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СОВРЕМЕННЫЕ ПОДХОДЫ К ОБУЧЕНИЮ ИНОСТРАННЫМ ЯЗЫКАМ</w:t>
      </w: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44.04.01 «Педагогическое образование»</w:t>
      </w:r>
      <w:r w:rsidRPr="0034011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«Иностранный язык»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40119" w:rsidRPr="00340119" w:rsidRDefault="00C92961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«Современные подходы к обучению иностранным языкам»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ориентирован на студентов</w:t>
      </w:r>
      <w:r w:rsidR="00C92961">
        <w:rPr>
          <w:rFonts w:ascii="Times New Roman" w:eastAsia="Times New Roman" w:hAnsi="Times New Roman"/>
          <w:sz w:val="24"/>
          <w:szCs w:val="24"/>
          <w:lang w:eastAsia="ru-RU"/>
        </w:rPr>
        <w:t xml:space="preserve"> 1 и 2 курсов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, обучающихся по направлению подготовки 44.04.01 «Педагогическое образование», профиль «Иностранный язык». Проектирование программы модуля опирается на основные положения системного,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деятельностного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личностно-ориентированного,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контекстного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современных технологий в ситуациях профессионального общения.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Личностностно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-ориентированный подход при организации образовательного процесса позволяет создавать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условия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которых раскрывается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Согласно основным положениям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подхода, реализация модуля направлена на формирование у обучающихся способности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осуществлять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:rsidR="005670C6" w:rsidRDefault="005670C6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70C6" w:rsidRDefault="005670C6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40119">
        <w:rPr>
          <w:rFonts w:ascii="Times New Roman" w:hAnsi="Times New Roman"/>
          <w:i/>
          <w:sz w:val="24"/>
          <w:szCs w:val="24"/>
        </w:rPr>
        <w:t xml:space="preserve"> 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Модуль </w:t>
      </w:r>
      <w:r w:rsidRPr="00340119">
        <w:rPr>
          <w:rFonts w:ascii="Times New Roman" w:hAnsi="Times New Roman"/>
          <w:i/>
          <w:sz w:val="24"/>
          <w:szCs w:val="24"/>
        </w:rPr>
        <w:t>«Современные подходы к обучению иностранным языкам»</w:t>
      </w:r>
      <w:r w:rsidRPr="00340119">
        <w:rPr>
          <w:rFonts w:ascii="Times New Roman" w:hAnsi="Times New Roman"/>
          <w:sz w:val="24"/>
          <w:szCs w:val="24"/>
        </w:rPr>
        <w:t xml:space="preserve"> ставит своей целью: создать условия для формирования профессиональных умений в планировании и проведении курса обучения иностранным языкам, мониторинга и оценивания его результативности, с учетом современных подходов и при использовании инновационных технологий. 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1. Ознакомить студентов с информационными и инновационными технологиями в обучении иностранных языков,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2. Обеспечить усвоение студентами основных современных способов оценки результатов и приемов проведения учебных занятий в соответствии с требованиями времени,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3.  Сформировать у студентов профессиональные навыки и умения, связанные с применением современных технологий в обучении и в практической педагогической деятельности.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4819"/>
      </w:tblGrid>
      <w:tr w:rsidR="00340119" w:rsidRPr="00340119" w:rsidTr="00340119">
        <w:tc>
          <w:tcPr>
            <w:tcW w:w="1843" w:type="dxa"/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Наименование категории (группы) компетенций</w:t>
            </w:r>
          </w:p>
        </w:tc>
        <w:tc>
          <w:tcPr>
            <w:tcW w:w="2977" w:type="dxa"/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Код и наименование общепрофессиональной компетенции</w:t>
            </w:r>
          </w:p>
        </w:tc>
        <w:tc>
          <w:tcPr>
            <w:tcW w:w="4819" w:type="dxa"/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340119" w:rsidRPr="00340119" w:rsidTr="00340119">
        <w:tc>
          <w:tcPr>
            <w:tcW w:w="1843" w:type="dxa"/>
          </w:tcPr>
          <w:p w:rsidR="00340119" w:rsidRPr="00340119" w:rsidRDefault="00340119" w:rsidP="00567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Разработка и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проектов</w:t>
            </w:r>
          </w:p>
        </w:tc>
        <w:tc>
          <w:tcPr>
            <w:tcW w:w="2977" w:type="dxa"/>
          </w:tcPr>
          <w:p w:rsidR="00340119" w:rsidRPr="00340119" w:rsidRDefault="00340119" w:rsidP="00567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УК-2 Способен управлять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lastRenderedPageBreak/>
              <w:t>проектом на всех этапах его жизненного цикла</w:t>
            </w:r>
          </w:p>
        </w:tc>
        <w:tc>
          <w:tcPr>
            <w:tcW w:w="4819" w:type="dxa"/>
          </w:tcPr>
          <w:p w:rsidR="00340119" w:rsidRPr="00340119" w:rsidRDefault="00340119" w:rsidP="00567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УК-2.1.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Демонстрирует знание этапов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lastRenderedPageBreak/>
              <w:t>жизненного цикла проекта, методов и инструментов управления проектом на каждом из этапов.</w:t>
            </w:r>
          </w:p>
          <w:p w:rsidR="00340119" w:rsidRPr="00340119" w:rsidRDefault="00340119" w:rsidP="00567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УК-2.2.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Использует методы и инструменты управления проектом для решения профессиональных задач</w:t>
            </w:r>
          </w:p>
        </w:tc>
      </w:tr>
      <w:tr w:rsidR="00340119" w:rsidRPr="00340119" w:rsidTr="00340119">
        <w:tc>
          <w:tcPr>
            <w:tcW w:w="1843" w:type="dxa"/>
          </w:tcPr>
          <w:p w:rsidR="00340119" w:rsidRPr="00340119" w:rsidRDefault="00340119" w:rsidP="00567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lastRenderedPageBreak/>
              <w:t>Командная работа и лидерство</w:t>
            </w:r>
          </w:p>
        </w:tc>
        <w:tc>
          <w:tcPr>
            <w:tcW w:w="2977" w:type="dxa"/>
          </w:tcPr>
          <w:p w:rsidR="00340119" w:rsidRPr="00340119" w:rsidRDefault="00340119" w:rsidP="00567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УК-3 </w:t>
            </w:r>
            <w:proofErr w:type="gramStart"/>
            <w:r w:rsidRPr="00340119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4819" w:type="dxa"/>
          </w:tcPr>
          <w:p w:rsidR="00340119" w:rsidRPr="00340119" w:rsidRDefault="00340119" w:rsidP="00567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УК-3.1.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Демонстрирует знание методов формирования команды и управления командной работой</w:t>
            </w:r>
          </w:p>
          <w:p w:rsidR="00340119" w:rsidRPr="00340119" w:rsidRDefault="00340119" w:rsidP="00567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УК-3.2.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Разрабатывает и реализует командную стратегию в групповой деятельности для достижения поставленной цели</w:t>
            </w:r>
          </w:p>
        </w:tc>
      </w:tr>
      <w:tr w:rsidR="00340119" w:rsidRPr="00340119" w:rsidTr="00340119">
        <w:tc>
          <w:tcPr>
            <w:tcW w:w="1843" w:type="dxa"/>
            <w:tcBorders>
              <w:bottom w:val="single" w:sz="4" w:space="0" w:color="auto"/>
            </w:tcBorders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Межкультурное взаимодействие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УК-5. </w:t>
            </w:r>
            <w:proofErr w:type="gramStart"/>
            <w:r w:rsidRPr="00340119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УК-5.1. Анализирует аксиологические системы; обосновывает актуальность их учета в социальном и профессиональном взаимодействии; </w:t>
            </w:r>
          </w:p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УК-5.2.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Выстраивает профессиональное взаимодействие с учетом культурных особенностей представителей разных этносов, конфессий и социальных групп;</w:t>
            </w:r>
          </w:p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УК-5.3.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Обеспечивает создание недискриминационной среды взаимодействия при выполнении профессиональных задач</w:t>
            </w:r>
          </w:p>
        </w:tc>
      </w:tr>
      <w:tr w:rsidR="00340119" w:rsidRPr="00340119" w:rsidTr="00340119">
        <w:tc>
          <w:tcPr>
            <w:tcW w:w="1843" w:type="dxa"/>
            <w:tcBorders>
              <w:bottom w:val="single" w:sz="4" w:space="0" w:color="auto"/>
            </w:tcBorders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Самоорганизация и саморазвитие (в том числе </w:t>
            </w:r>
            <w:proofErr w:type="spellStart"/>
            <w:r w:rsidRPr="00340119">
              <w:rPr>
                <w:rFonts w:ascii="Times New Roman" w:hAnsi="Times New Roman"/>
                <w:sz w:val="24"/>
                <w:szCs w:val="24"/>
              </w:rPr>
              <w:t>здоровьесбережение</w:t>
            </w:r>
            <w:proofErr w:type="spellEnd"/>
            <w:r w:rsidRPr="0034011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УК-6. </w:t>
            </w:r>
            <w:proofErr w:type="gramStart"/>
            <w:r w:rsidRPr="00340119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УК-6.1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УК-6.2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. Определяет способы совершенствования собственной деятельности и ее приоритеты на основе самооценки</w:t>
            </w:r>
          </w:p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УК.6.3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. Владеет индивидуально значимыми способами самоорганизации и саморазвития, выстраивает гибкую профессионально-образовательную траекторию </w:t>
            </w:r>
          </w:p>
        </w:tc>
      </w:tr>
      <w:tr w:rsidR="00340119" w:rsidRPr="00340119" w:rsidTr="00340119">
        <w:tc>
          <w:tcPr>
            <w:tcW w:w="1843" w:type="dxa"/>
          </w:tcPr>
          <w:p w:rsidR="00340119" w:rsidRPr="00340119" w:rsidRDefault="00340119" w:rsidP="005670C6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 xml:space="preserve">ПК-1. </w:t>
            </w:r>
            <w:proofErr w:type="gramStart"/>
            <w:r w:rsidRPr="0034011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340119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</w:t>
            </w:r>
            <w:r w:rsidRPr="00340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и руководить научной деятельностью обучающихся</w:t>
            </w:r>
          </w:p>
        </w:tc>
        <w:tc>
          <w:tcPr>
            <w:tcW w:w="4819" w:type="dxa"/>
          </w:tcPr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ПК.1.1. </w:t>
            </w: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>методологией исследовательской работы по лингвистике, навыками систематической и планомерной работы с научной литературой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>ПК.1.2.</w:t>
            </w: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Анализирует теоретические и практические результаты исследований, применяет полученные </w:t>
            </w:r>
            <w:r w:rsidRPr="00340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систематизированные знания для осуществления собственного научного исследования или для руководства научной деятельностью обучающихся</w:t>
            </w:r>
          </w:p>
        </w:tc>
      </w:tr>
      <w:tr w:rsidR="00340119" w:rsidRPr="00340119" w:rsidTr="00340119">
        <w:tc>
          <w:tcPr>
            <w:tcW w:w="1843" w:type="dxa"/>
          </w:tcPr>
          <w:p w:rsidR="00340119" w:rsidRPr="00340119" w:rsidRDefault="00340119" w:rsidP="005670C6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 xml:space="preserve">ПК-2. </w:t>
            </w:r>
            <w:proofErr w:type="gramStart"/>
            <w:r w:rsidRPr="0034011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340119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современные интерактивные методы и информационно-коммуникационные технологии в профессиональной деятельности</w:t>
            </w:r>
          </w:p>
        </w:tc>
        <w:tc>
          <w:tcPr>
            <w:tcW w:w="4819" w:type="dxa"/>
          </w:tcPr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ПК.2.1. </w:t>
            </w: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>Владеет интерактивными диалоговыми формами организации познавательной деятельности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ПК.2.2. </w:t>
            </w: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>Применяет электронные средства сопровождения образовательного процесса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ПК.2.3. </w:t>
            </w: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>Создает необходимые для осуществления образовательной деятельности документы с помощью соответствующих редакторов</w:t>
            </w: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340119" w:rsidRPr="00340119" w:rsidRDefault="00340119" w:rsidP="005670C6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410"/>
        <w:gridCol w:w="1417"/>
        <w:gridCol w:w="2552"/>
        <w:gridCol w:w="2658"/>
      </w:tblGrid>
      <w:tr w:rsidR="00340119" w:rsidRPr="00340119" w:rsidTr="00340119">
        <w:tc>
          <w:tcPr>
            <w:tcW w:w="817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10" w:type="dxa"/>
            <w:shd w:val="clear" w:color="auto" w:fill="auto"/>
          </w:tcPr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658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40119" w:rsidRPr="00340119" w:rsidTr="00340119">
        <w:tc>
          <w:tcPr>
            <w:tcW w:w="817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410" w:type="dxa"/>
            <w:shd w:val="clear" w:color="auto" w:fill="auto"/>
          </w:tcPr>
          <w:p w:rsidR="00340119" w:rsidRPr="00340119" w:rsidRDefault="00340119" w:rsidP="005670C6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использование методов и</w:t>
            </w:r>
            <w:r w:rsidRPr="003401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инструментов</w:t>
            </w:r>
            <w:r w:rsidRPr="003401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проектом для решения профессиональных задач</w:t>
            </w:r>
          </w:p>
        </w:tc>
        <w:tc>
          <w:tcPr>
            <w:tcW w:w="1417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65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УК-2.2.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УК-3.1. 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УК-3.2.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УК-5.3. ПК.1.1.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ПК-2.2.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340119" w:rsidRPr="00340119" w:rsidRDefault="00340119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 игры.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Игровые методы.</w:t>
            </w:r>
          </w:p>
          <w:p w:rsidR="00340119" w:rsidRPr="00340119" w:rsidRDefault="00340119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Исследовательский метод.</w:t>
            </w:r>
          </w:p>
          <w:p w:rsidR="00340119" w:rsidRPr="00340119" w:rsidRDefault="00340119" w:rsidP="005670C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оценки выполнения лабораторных работ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портфолио проекта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340119" w:rsidRPr="00340119" w:rsidTr="00340119">
        <w:trPr>
          <w:trHeight w:val="272"/>
        </w:trPr>
        <w:tc>
          <w:tcPr>
            <w:tcW w:w="817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410" w:type="dxa"/>
            <w:shd w:val="clear" w:color="auto" w:fill="auto"/>
          </w:tcPr>
          <w:p w:rsidR="00340119" w:rsidRPr="00340119" w:rsidRDefault="00340119" w:rsidP="005670C6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использования современных методов и технологий обучения иностранному языку и диагностики результатов обучения.</w:t>
            </w:r>
          </w:p>
        </w:tc>
        <w:tc>
          <w:tcPr>
            <w:tcW w:w="1417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0119" w:rsidRPr="00340119" w:rsidRDefault="00340119" w:rsidP="005670C6">
            <w:pPr>
              <w:shd w:val="clear" w:color="auto" w:fill="FFFFFF"/>
              <w:tabs>
                <w:tab w:val="left" w:pos="1123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УК.3-1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УК.3-2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УК-3.2 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УК-5.1. 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УК-6.1 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УК-6.2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УК-6.3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2552" w:type="dxa"/>
          </w:tcPr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340119" w:rsidRPr="00340119" w:rsidRDefault="00340119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 игры.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Игровые методы.</w:t>
            </w:r>
          </w:p>
          <w:p w:rsidR="00340119" w:rsidRPr="00340119" w:rsidRDefault="00340119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Исследовательский метод.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Доклад-сообщение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340119" w:rsidRPr="00340119" w:rsidTr="00340119">
        <w:trPr>
          <w:trHeight w:val="3300"/>
        </w:trPr>
        <w:tc>
          <w:tcPr>
            <w:tcW w:w="817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ОР-3</w:t>
            </w:r>
          </w:p>
        </w:tc>
        <w:tc>
          <w:tcPr>
            <w:tcW w:w="2410" w:type="dxa"/>
            <w:shd w:val="clear" w:color="auto" w:fill="auto"/>
          </w:tcPr>
          <w:p w:rsidR="00340119" w:rsidRPr="00340119" w:rsidRDefault="00340119" w:rsidP="005670C6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Демонстрирует навыки ведения урока (учебного занятия), навыки взаимодействия с аудиторией</w:t>
            </w:r>
          </w:p>
        </w:tc>
        <w:tc>
          <w:tcPr>
            <w:tcW w:w="1417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УК-1.1.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УК-5.2. ПК.1.1.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2552" w:type="dxa"/>
          </w:tcPr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340119" w:rsidRPr="00340119" w:rsidRDefault="00340119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 игры.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Игровые методы.</w:t>
            </w:r>
          </w:p>
          <w:p w:rsidR="00340119" w:rsidRPr="00340119" w:rsidRDefault="00340119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Исследовательский метод.</w:t>
            </w:r>
          </w:p>
        </w:tc>
        <w:tc>
          <w:tcPr>
            <w:tcW w:w="2658" w:type="dxa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340119" w:rsidRPr="00340119" w:rsidRDefault="00340119" w:rsidP="005670C6">
      <w:pPr>
        <w:spacing w:after="0"/>
        <w:ind w:left="70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Кручинина Г.А.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., -, 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доцент кафедры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ТиПИЯиЛ</w:t>
      </w:r>
      <w:proofErr w:type="spellEnd"/>
    </w:p>
    <w:p w:rsidR="00340119" w:rsidRPr="00340119" w:rsidRDefault="00340119" w:rsidP="005670C6">
      <w:pPr>
        <w:spacing w:after="0"/>
        <w:ind w:left="70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Самерханова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Э.К.,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д.п.н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., профессор, декан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ФЕМиКН</w:t>
      </w:r>
      <w:proofErr w:type="spellEnd"/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Королева Е.В.,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к.пс.н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., доцент, доцент кафедры ИПК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Пронина Н.С.,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доцент, доцент кафедры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ТиПИЯиЛ</w:t>
      </w:r>
      <w:proofErr w:type="spellEnd"/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Гусева Л.В.,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., -,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зав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.к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афедрой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ИПК 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40119" w:rsidRPr="00340119" w:rsidRDefault="00340119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Модуль </w:t>
      </w:r>
      <w:r w:rsidRPr="00340119">
        <w:rPr>
          <w:rFonts w:ascii="Times New Roman" w:eastAsia="Times New Roman" w:hAnsi="Times New Roman"/>
          <w:sz w:val="24"/>
          <w:szCs w:val="24"/>
        </w:rPr>
        <w:t>«</w:t>
      </w:r>
      <w:r w:rsidRPr="00340119">
        <w:rPr>
          <w:rFonts w:ascii="Times New Roman" w:eastAsia="Times New Roman" w:hAnsi="Times New Roman"/>
          <w:caps/>
          <w:sz w:val="24"/>
          <w:szCs w:val="24"/>
        </w:rPr>
        <w:t xml:space="preserve">К.М.03 </w:t>
      </w: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Современные подходы к обучению иностранным языкам</w:t>
      </w:r>
      <w:r w:rsidRPr="00340119">
        <w:rPr>
          <w:rFonts w:ascii="Times New Roman" w:eastAsia="Times New Roman" w:hAnsi="Times New Roman"/>
          <w:caps/>
          <w:sz w:val="24"/>
          <w:szCs w:val="24"/>
        </w:rPr>
        <w:t xml:space="preserve">» </w:t>
      </w:r>
      <w:r w:rsidRPr="00340119">
        <w:rPr>
          <w:rFonts w:ascii="Times New Roman" w:hAnsi="Times New Roman"/>
          <w:sz w:val="24"/>
          <w:szCs w:val="24"/>
        </w:rPr>
        <w:t>является обязательным в структуре программы магистратуры.</w:t>
      </w:r>
    </w:p>
    <w:p w:rsidR="00340119" w:rsidRPr="00340119" w:rsidRDefault="00340119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Включение студентов в содержание данного модуля возможно при условии успешного овладения модулей «Комплексный курс английского языка», «Практический курс английского языка», «Современный английский язык и его функционирование», «Углубленный  курс английского языка», «Коммуникативный курс английского языка» программ </w:t>
      </w:r>
      <w:proofErr w:type="spellStart"/>
      <w:r w:rsidRPr="0034011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40119">
        <w:rPr>
          <w:rFonts w:ascii="Times New Roman" w:hAnsi="Times New Roman"/>
          <w:sz w:val="24"/>
          <w:szCs w:val="24"/>
        </w:rPr>
        <w:t>.</w:t>
      </w:r>
    </w:p>
    <w:p w:rsidR="00340119" w:rsidRPr="00340119" w:rsidRDefault="00340119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Модуль изучается </w:t>
      </w:r>
      <w:r w:rsidR="00E71314">
        <w:rPr>
          <w:rFonts w:ascii="Times New Roman" w:hAnsi="Times New Roman"/>
          <w:sz w:val="24"/>
          <w:szCs w:val="24"/>
        </w:rPr>
        <w:t>на курсах 1 и 2</w:t>
      </w:r>
      <w:r w:rsidRPr="00340119">
        <w:rPr>
          <w:rFonts w:ascii="Times New Roman" w:hAnsi="Times New Roman"/>
          <w:sz w:val="24"/>
          <w:szCs w:val="24"/>
        </w:rPr>
        <w:t>, параллельно с изучением модулей «Методология и методы научных исследований» и «Межкультурная коммуникация».</w:t>
      </w:r>
    </w:p>
    <w:p w:rsidR="00340119" w:rsidRPr="00340119" w:rsidRDefault="00340119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Необходимо наличие компетенций: </w:t>
      </w:r>
    </w:p>
    <w:p w:rsidR="00340119" w:rsidRPr="00340119" w:rsidRDefault="00340119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УК-1</w:t>
      </w:r>
      <w:r w:rsidRPr="00340119">
        <w:rPr>
          <w:rFonts w:ascii="Times New Roman" w:hAnsi="Times New Roman"/>
          <w:sz w:val="24"/>
          <w:szCs w:val="24"/>
        </w:rPr>
        <w:t xml:space="preserve"> 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340119" w:rsidRPr="00340119" w:rsidRDefault="00340119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ОПК-4</w:t>
      </w:r>
      <w:r w:rsidRPr="0034011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создавать и реализовывать условия и принципы духовно-нравственного воспитания обучающихся на основе базовых национальных ценностей;</w:t>
      </w:r>
    </w:p>
    <w:p w:rsidR="00340119" w:rsidRPr="00340119" w:rsidRDefault="00340119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ОПК-6</w:t>
      </w:r>
      <w:r w:rsidRPr="00340119">
        <w:rPr>
          <w:rFonts w:ascii="Times New Roman" w:hAnsi="Times New Roman"/>
          <w:sz w:val="24"/>
          <w:szCs w:val="24"/>
        </w:rPr>
        <w:t xml:space="preserve"> 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воспитания </w:t>
      </w:r>
      <w:proofErr w:type="gramStart"/>
      <w:r w:rsidRPr="0034011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с особыми образовательными потребностями;</w:t>
      </w:r>
    </w:p>
    <w:p w:rsidR="00340119" w:rsidRPr="00340119" w:rsidRDefault="00340119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ОПК-8.</w:t>
      </w:r>
      <w:r w:rsidRPr="0034011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проектировать педагогическую деятельность на основе специальных научных знаний и результатов исследований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468 часов/ 13  </w:t>
      </w:r>
      <w:proofErr w:type="spellStart"/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3. ЭЛЕМЕНТЫ МОДУЛЯ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 xml:space="preserve">Дисциплины, обязательные для изучения: </w:t>
      </w:r>
    </w:p>
    <w:p w:rsidR="00340119" w:rsidRPr="00340119" w:rsidRDefault="00340119" w:rsidP="00C37091">
      <w:pPr>
        <w:pStyle w:val="a4"/>
        <w:numPr>
          <w:ilvl w:val="0"/>
          <w:numId w:val="5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Информационные технологии в профессиональной деятельности</w:t>
      </w:r>
    </w:p>
    <w:p w:rsidR="00340119" w:rsidRPr="00340119" w:rsidRDefault="00340119" w:rsidP="00C37091">
      <w:pPr>
        <w:pStyle w:val="a4"/>
        <w:numPr>
          <w:ilvl w:val="0"/>
          <w:numId w:val="5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Инновационные технологии и подходы к обучению иностранным языкам</w:t>
      </w:r>
    </w:p>
    <w:p w:rsidR="00340119" w:rsidRPr="00340119" w:rsidRDefault="00340119" w:rsidP="00C37091">
      <w:pPr>
        <w:pStyle w:val="a4"/>
        <w:numPr>
          <w:ilvl w:val="0"/>
          <w:numId w:val="5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Иностранный язык в стандартизированных экзаменах</w:t>
      </w:r>
    </w:p>
    <w:p w:rsidR="00340119" w:rsidRPr="00340119" w:rsidRDefault="00340119" w:rsidP="005670C6">
      <w:pPr>
        <w:spacing w:after="0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Д</w:t>
      </w:r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исциплины по выбору (выбрать 2  из  4)</w:t>
      </w:r>
    </w:p>
    <w:p w:rsidR="00340119" w:rsidRPr="00340119" w:rsidRDefault="00340119" w:rsidP="00C37091">
      <w:pPr>
        <w:pStyle w:val="a4"/>
        <w:numPr>
          <w:ilvl w:val="0"/>
          <w:numId w:val="6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Современные средства оценивания результатов обучения</w:t>
      </w:r>
    </w:p>
    <w:p w:rsidR="00340119" w:rsidRPr="00340119" w:rsidRDefault="00340119" w:rsidP="00C37091">
      <w:pPr>
        <w:pStyle w:val="a4"/>
        <w:numPr>
          <w:ilvl w:val="0"/>
          <w:numId w:val="6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Арт-технологии в обучении иностранному языку</w:t>
      </w:r>
    </w:p>
    <w:p w:rsidR="00340119" w:rsidRPr="00340119" w:rsidRDefault="00340119" w:rsidP="00C37091">
      <w:pPr>
        <w:pStyle w:val="a4"/>
        <w:numPr>
          <w:ilvl w:val="0"/>
          <w:numId w:val="6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Развитие критического мышления на уроках иностранного языка</w:t>
      </w:r>
    </w:p>
    <w:p w:rsidR="00340119" w:rsidRPr="00340119" w:rsidRDefault="00340119" w:rsidP="00C37091">
      <w:pPr>
        <w:pStyle w:val="a4"/>
        <w:numPr>
          <w:ilvl w:val="0"/>
          <w:numId w:val="6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Учебное событие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Практика:</w:t>
      </w:r>
      <w:r w:rsidRPr="00340119">
        <w:rPr>
          <w:rFonts w:ascii="Times New Roman" w:eastAsia="Calibri,Italic" w:hAnsi="Times New Roman"/>
          <w:iCs/>
          <w:sz w:val="24"/>
          <w:szCs w:val="24"/>
        </w:rPr>
        <w:t xml:space="preserve"> не предусмотрена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Аттестация</w:t>
      </w:r>
      <w:r w:rsidRPr="00340119">
        <w:rPr>
          <w:rFonts w:ascii="Times New Roman" w:eastAsia="Calibri,Italic" w:hAnsi="Times New Roman"/>
          <w:iCs/>
          <w:sz w:val="24"/>
          <w:szCs w:val="24"/>
        </w:rPr>
        <w:t>: Экзамен по модулю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А</w:t>
      </w:r>
      <w:r w:rsidR="005670C6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ннотация </w:t>
      </w: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программы модуля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«аКТУАЛЬНЫЕ ПРОБЛЕМЫ СОВРЕМЕННОЙ ГЕРМАНИСТИКИ»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</w:t>
      </w:r>
      <w:r w:rsidR="005670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44.04.01 «Педагогическое образование»</w:t>
      </w:r>
      <w:r w:rsidRPr="0034011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«Иностранный язык»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40119" w:rsidRPr="00340119" w:rsidRDefault="00C92961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34011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Актуальные проблемы современной германистики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» ориентирован на студентов 1 и 2 курса магистратуры обучающихся по направлению подготовки 44.04.01 «Педагогическое образование», профиль «Иностранный язык». Проектирование программы модуля опирается на основные положения системного,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деятельностного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личностно-ориентированного,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контекстного подходов</w:t>
      </w:r>
      <w:r w:rsidRPr="00340119">
        <w:rPr>
          <w:rFonts w:ascii="Times New Roman" w:hAnsi="Times New Roman"/>
          <w:sz w:val="24"/>
          <w:szCs w:val="24"/>
          <w:highlight w:val="white"/>
        </w:rPr>
        <w:t>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 xml:space="preserve"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</w:t>
      </w:r>
      <w:r w:rsidRPr="00340119">
        <w:rPr>
          <w:rFonts w:ascii="Times New Roman" w:hAnsi="Times New Roman"/>
          <w:sz w:val="24"/>
          <w:szCs w:val="24"/>
        </w:rPr>
        <w:lastRenderedPageBreak/>
        <w:t xml:space="preserve">обеспечивает формирование навыков и умений общения в устной и письменной формах для решения профессиональных задач. </w:t>
      </w:r>
      <w:proofErr w:type="spellStart"/>
      <w:r w:rsidRPr="00340119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340119">
        <w:rPr>
          <w:rFonts w:ascii="Times New Roman" w:hAnsi="Times New Roman"/>
          <w:sz w:val="24"/>
          <w:szCs w:val="24"/>
        </w:rPr>
        <w:t xml:space="preserve">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в ситуациях профессионального общения. Личностно-ориентированный подход при организации образовательного процесса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Согласно основным положениям </w:t>
      </w:r>
      <w:proofErr w:type="spellStart"/>
      <w:r w:rsidRPr="00340119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340119">
        <w:rPr>
          <w:rFonts w:ascii="Times New Roman" w:hAnsi="Times New Roman"/>
          <w:sz w:val="24"/>
          <w:szCs w:val="24"/>
        </w:rPr>
        <w:t xml:space="preserve"> подхода, реализация модуля направлена на формирование у обучающихся способности </w:t>
      </w:r>
      <w:proofErr w:type="gramStart"/>
      <w:r w:rsidRPr="00340119">
        <w:rPr>
          <w:rFonts w:ascii="Times New Roman" w:hAnsi="Times New Roman"/>
          <w:sz w:val="24"/>
          <w:szCs w:val="24"/>
        </w:rPr>
        <w:t>осуществлять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:rsidR="00340119" w:rsidRPr="00340119" w:rsidRDefault="00340119" w:rsidP="005670C6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40119">
        <w:rPr>
          <w:rFonts w:ascii="Times New Roman" w:hAnsi="Times New Roman"/>
          <w:i/>
          <w:sz w:val="24"/>
          <w:szCs w:val="24"/>
        </w:rPr>
        <w:t xml:space="preserve"> </w:t>
      </w:r>
    </w:p>
    <w:p w:rsidR="00340119" w:rsidRPr="00340119" w:rsidRDefault="00340119" w:rsidP="005670C6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Модуль «</w:t>
      </w:r>
      <w:r w:rsidRPr="0034011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Актуальные проблемы современной германистики</w:t>
      </w:r>
      <w:r w:rsidRPr="00340119">
        <w:rPr>
          <w:rFonts w:ascii="Times New Roman" w:hAnsi="Times New Roman"/>
          <w:sz w:val="24"/>
          <w:szCs w:val="24"/>
        </w:rPr>
        <w:t xml:space="preserve">» ставит своей </w:t>
      </w:r>
      <w:r w:rsidRPr="00340119">
        <w:rPr>
          <w:rFonts w:ascii="Times New Roman" w:hAnsi="Times New Roman"/>
          <w:b/>
          <w:sz w:val="24"/>
          <w:szCs w:val="24"/>
        </w:rPr>
        <w:t>целью</w:t>
      </w:r>
      <w:r w:rsidRPr="00340119">
        <w:rPr>
          <w:rFonts w:ascii="Times New Roman" w:hAnsi="Times New Roman"/>
          <w:sz w:val="24"/>
          <w:szCs w:val="24"/>
        </w:rPr>
        <w:t>: создание условий для получения магистрантами общего представления о важнейших теоретических направлениях современной германистики и наиболее значимых результатах, достигнутых в рамках этих направлений за последние десятилетия, предоставление магистрантам методологической помощи в научно-исследовательской деятельности при работе над магистерскими диссертациями.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40119" w:rsidRPr="00340119" w:rsidRDefault="00340119" w:rsidP="00C37091">
      <w:pPr>
        <w:numPr>
          <w:ilvl w:val="0"/>
          <w:numId w:val="7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Ознакомить с различными современными научными подходами и выделить общенаучные и </w:t>
      </w:r>
      <w:proofErr w:type="spellStart"/>
      <w:r w:rsidRPr="00340119">
        <w:rPr>
          <w:rFonts w:ascii="Times New Roman" w:hAnsi="Times New Roman"/>
          <w:sz w:val="24"/>
          <w:szCs w:val="24"/>
        </w:rPr>
        <w:t>парадигмальные</w:t>
      </w:r>
      <w:proofErr w:type="spellEnd"/>
      <w:r w:rsidRPr="00340119">
        <w:rPr>
          <w:rFonts w:ascii="Times New Roman" w:hAnsi="Times New Roman"/>
          <w:sz w:val="24"/>
          <w:szCs w:val="24"/>
        </w:rPr>
        <w:t xml:space="preserve"> черты при изучении проблем современной германистики.</w:t>
      </w:r>
    </w:p>
    <w:p w:rsidR="00340119" w:rsidRPr="00340119" w:rsidRDefault="00340119" w:rsidP="00C37091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Обеспечить усвоение в конкретной научной парадигме теоретико-лингвистических знаний магистрантов.</w:t>
      </w:r>
    </w:p>
    <w:p w:rsidR="00340119" w:rsidRPr="00340119" w:rsidRDefault="00340119" w:rsidP="00C37091">
      <w:pPr>
        <w:numPr>
          <w:ilvl w:val="0"/>
          <w:numId w:val="7"/>
        </w:numPr>
        <w:tabs>
          <w:tab w:val="left" w:pos="360"/>
        </w:tabs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Сформировать навыки анализа методологии новых лингвистических концепций.</w:t>
      </w:r>
    </w:p>
    <w:p w:rsidR="00340119" w:rsidRPr="00340119" w:rsidRDefault="00340119" w:rsidP="00C37091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Совершенствовать навыки самостоятельной работы с научной и справочной литературой по проблемам </w:t>
      </w:r>
      <w:r w:rsidRPr="00340119">
        <w:rPr>
          <w:rFonts w:ascii="Times New Roman" w:hAnsi="Times New Roman"/>
          <w:color w:val="000000"/>
          <w:sz w:val="24"/>
          <w:szCs w:val="24"/>
        </w:rPr>
        <w:t>современного состояния науки о языке, новых направлений и течений в германистике</w:t>
      </w:r>
      <w:r w:rsidRPr="00340119">
        <w:rPr>
          <w:rFonts w:ascii="Times New Roman" w:hAnsi="Times New Roman"/>
          <w:sz w:val="24"/>
          <w:szCs w:val="24"/>
        </w:rPr>
        <w:t>, современных методов исследования языка.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УК-1 Способен осуществлять критический анализ проблемных ситуаций на основе системного подхода, вырабатывать стратегию действий: 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УК-1.1. Умеет анализировать проблемные ситуации, используя системный подход;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УК-1.2. Использует способы разработки стратегии действий по достижению цели на основе анализа проблемной ситуации;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УК-4 Способен применять современные коммуникативные технологии, в том числе на иностранно</w:t>
      </w:r>
      <w:proofErr w:type="gramStart"/>
      <w:r w:rsidRPr="00340119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340119">
        <w:rPr>
          <w:rFonts w:ascii="Times New Roman" w:hAnsi="Times New Roman"/>
          <w:sz w:val="24"/>
          <w:szCs w:val="24"/>
        </w:rPr>
        <w:t>ых</w:t>
      </w:r>
      <w:proofErr w:type="spellEnd"/>
      <w:r w:rsidRPr="00340119">
        <w:rPr>
          <w:rFonts w:ascii="Times New Roman" w:hAnsi="Times New Roman"/>
          <w:sz w:val="24"/>
          <w:szCs w:val="24"/>
        </w:rPr>
        <w:t>) языке(ах), для академического и профессионального взаимодействия: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УК-4.1. Редактирует, составляет и переводит различные академические тексты в том числе на иностранно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) языке(ах);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) языке(ах);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УК-4.3. Демонстрирует умения участвовать в научной дискуссии в процессе академического и профессионального взаимодействия;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ПК-1.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ПК-1.1. Владеет методологией исследовательской работы по лингвистике, навыками систематической и планомерной работы с научной литературой;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ПК-1.2.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обучающихся.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210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3261"/>
        <w:gridCol w:w="1289"/>
        <w:gridCol w:w="2293"/>
        <w:gridCol w:w="2293"/>
      </w:tblGrid>
      <w:tr w:rsidR="00340119" w:rsidRPr="00340119" w:rsidTr="00340119">
        <w:tc>
          <w:tcPr>
            <w:tcW w:w="71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226" w:type="dxa"/>
            <w:shd w:val="clear" w:color="auto" w:fill="auto"/>
          </w:tcPr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275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68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40119" w:rsidRPr="00340119" w:rsidTr="00340119">
        <w:tc>
          <w:tcPr>
            <w:tcW w:w="71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3226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различными современными научными подходами и способностью выделить общенаучные и </w:t>
            </w:r>
            <w:proofErr w:type="spellStart"/>
            <w:r w:rsidRPr="00340119">
              <w:rPr>
                <w:rFonts w:ascii="Times New Roman" w:hAnsi="Times New Roman"/>
                <w:sz w:val="24"/>
                <w:szCs w:val="24"/>
              </w:rPr>
              <w:t>парадигмальные</w:t>
            </w:r>
            <w:proofErr w:type="spellEnd"/>
            <w:r w:rsidRPr="00340119">
              <w:rPr>
                <w:rFonts w:ascii="Times New Roman" w:hAnsi="Times New Roman"/>
                <w:sz w:val="24"/>
                <w:szCs w:val="24"/>
              </w:rPr>
              <w:t xml:space="preserve"> черты при изучении проблем современной германистики</w:t>
            </w:r>
          </w:p>
        </w:tc>
        <w:tc>
          <w:tcPr>
            <w:tcW w:w="1275" w:type="dxa"/>
            <w:shd w:val="clear" w:color="auto" w:fill="auto"/>
          </w:tcPr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УК-1.1.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УК-1.2.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>ПК-1.1.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ПК-1.2.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Проектная деятельность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119" w:rsidRPr="00340119" w:rsidTr="00340119">
        <w:tc>
          <w:tcPr>
            <w:tcW w:w="71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226" w:type="dxa"/>
            <w:shd w:val="clear" w:color="auto" w:fill="auto"/>
          </w:tcPr>
          <w:p w:rsidR="00340119" w:rsidRPr="00340119" w:rsidRDefault="00340119" w:rsidP="005670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участвовать в академической и профессиональной коммуникации на родном и иностранном языках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 xml:space="preserve">УК-4.1. </w:t>
            </w:r>
          </w:p>
          <w:p w:rsidR="00340119" w:rsidRPr="00340119" w:rsidRDefault="00340119" w:rsidP="005670C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УК-4.2.</w:t>
            </w:r>
          </w:p>
          <w:p w:rsidR="00340119" w:rsidRPr="00340119" w:rsidRDefault="00340119" w:rsidP="005670C6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УК-4.3.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>ПК-1.1.</w:t>
            </w:r>
          </w:p>
          <w:p w:rsidR="00340119" w:rsidRPr="00340119" w:rsidRDefault="00340119" w:rsidP="005670C6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ПК-1.2.</w:t>
            </w:r>
          </w:p>
        </w:tc>
        <w:tc>
          <w:tcPr>
            <w:tcW w:w="2268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 (индивидуальное/</w:t>
            </w:r>
            <w:proofErr w:type="gramEnd"/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групповое)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119" w:rsidRPr="00340119" w:rsidTr="00340119">
        <w:tc>
          <w:tcPr>
            <w:tcW w:w="71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ОР3</w:t>
            </w:r>
          </w:p>
        </w:tc>
        <w:tc>
          <w:tcPr>
            <w:tcW w:w="3226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анализа методологии новых лингвистических концепций и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умение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применять теоретико-лингвистические знания в рамках конкретной научной парадигмы</w:t>
            </w:r>
          </w:p>
        </w:tc>
        <w:tc>
          <w:tcPr>
            <w:tcW w:w="1275" w:type="dxa"/>
            <w:shd w:val="clear" w:color="auto" w:fill="auto"/>
          </w:tcPr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УК-1.1.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УК-1.2.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>ПК-1.1.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ПК-1.2.</w:t>
            </w:r>
          </w:p>
        </w:tc>
        <w:tc>
          <w:tcPr>
            <w:tcW w:w="2268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Руководитель: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Плисов Евгений Владимирович, к.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филол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. наук, доцент кафедры теории и практики иностранных языков и лингводидактики ФГБОУ ВО НГПУ им. К. Минина.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Мидова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Екатерина Олеговна, старший преподаватель кафедры иноязычной и профессиональной коммуникации ФГБОУ ВО НГПУ им. К. Минина.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К.М.04 </w:t>
      </w:r>
      <w:r w:rsidRPr="00340119">
        <w:rPr>
          <w:rFonts w:ascii="Times New Roman" w:hAnsi="Times New Roman"/>
          <w:sz w:val="24"/>
          <w:szCs w:val="24"/>
        </w:rPr>
        <w:t>«</w:t>
      </w:r>
      <w:r w:rsidRPr="0034011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Актуальные проблемы современной германистики</w:t>
      </w:r>
      <w:r w:rsidRPr="00340119">
        <w:rPr>
          <w:rFonts w:ascii="Times New Roman" w:hAnsi="Times New Roman"/>
          <w:sz w:val="24"/>
          <w:szCs w:val="24"/>
        </w:rPr>
        <w:t xml:space="preserve">»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входит в базовую часть программы магистратуры и является обязательным для изучения студентами, обучающимися по направлению подготовки 44.04.01 «Педагогическое образование», профиль «Иностранный язык». Данный модуль предшествует научно-исследовательской работе. Для усвоения модуля студент должен обладать компетенциями: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УК-1 </w:t>
      </w:r>
      <w:r w:rsidRPr="00340119">
        <w:rPr>
          <w:rFonts w:ascii="Times New Roman" w:hAnsi="Times New Roman"/>
          <w:sz w:val="24"/>
          <w:szCs w:val="24"/>
        </w:rPr>
        <w:t>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УК-4 способен применять современные коммуникативные технологии, в том числе на иностранно</w:t>
      </w:r>
      <w:proofErr w:type="gramStart"/>
      <w:r w:rsidRPr="00340119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340119">
        <w:rPr>
          <w:rFonts w:ascii="Times New Roman" w:hAnsi="Times New Roman"/>
          <w:sz w:val="24"/>
          <w:szCs w:val="24"/>
        </w:rPr>
        <w:t>ых</w:t>
      </w:r>
      <w:proofErr w:type="spellEnd"/>
      <w:r w:rsidRPr="00340119">
        <w:rPr>
          <w:rFonts w:ascii="Times New Roman" w:hAnsi="Times New Roman"/>
          <w:sz w:val="24"/>
          <w:szCs w:val="24"/>
        </w:rPr>
        <w:t>) языке(ах), для академического и профессионального взаимодействия;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ПК-1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216 часов/ 6 </w:t>
      </w:r>
      <w:proofErr w:type="spellStart"/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 xml:space="preserve">Дисциплины, обязательные для изучения: </w:t>
      </w:r>
    </w:p>
    <w:p w:rsidR="00340119" w:rsidRPr="00340119" w:rsidRDefault="00340119" w:rsidP="00C37091">
      <w:pPr>
        <w:pStyle w:val="a4"/>
        <w:numPr>
          <w:ilvl w:val="0"/>
          <w:numId w:val="8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Теория и практика перевода</w:t>
      </w:r>
    </w:p>
    <w:p w:rsidR="00340119" w:rsidRPr="00340119" w:rsidRDefault="00340119" w:rsidP="00C37091">
      <w:pPr>
        <w:pStyle w:val="a4"/>
        <w:numPr>
          <w:ilvl w:val="0"/>
          <w:numId w:val="8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Современные лингвистические теории</w:t>
      </w:r>
    </w:p>
    <w:p w:rsidR="00340119" w:rsidRPr="00340119" w:rsidRDefault="00340119" w:rsidP="005670C6">
      <w:pPr>
        <w:spacing w:after="0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Д</w:t>
      </w:r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исциплины по выбору (выбрать 1  из 2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)</w:t>
      </w:r>
      <w:proofErr w:type="gramEnd"/>
    </w:p>
    <w:p w:rsidR="00340119" w:rsidRPr="00340119" w:rsidRDefault="00340119" w:rsidP="00C37091">
      <w:pPr>
        <w:pStyle w:val="a4"/>
        <w:numPr>
          <w:ilvl w:val="0"/>
          <w:numId w:val="9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Современная лингвистика</w:t>
      </w:r>
    </w:p>
    <w:p w:rsidR="00340119" w:rsidRPr="00340119" w:rsidRDefault="00340119" w:rsidP="00C37091">
      <w:pPr>
        <w:pStyle w:val="a4"/>
        <w:numPr>
          <w:ilvl w:val="0"/>
          <w:numId w:val="9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Лексическая семантика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Аттестация</w:t>
      </w:r>
      <w:r w:rsidRPr="00340119">
        <w:rPr>
          <w:rFonts w:ascii="Times New Roman" w:eastAsia="Calibri,Italic" w:hAnsi="Times New Roman"/>
          <w:iCs/>
          <w:sz w:val="24"/>
          <w:szCs w:val="24"/>
        </w:rPr>
        <w:t>: Экзамен по модулю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</w:t>
      </w:r>
      <w:r w:rsidR="005670C6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ннотация </w:t>
      </w: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программы модуля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ПРАКТИКА ИНОСТРАННОГО ЯЗЫКА</w:t>
      </w: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44.04.01 «Педагогическое образование»</w:t>
      </w:r>
      <w:r w:rsidRPr="0034011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«Иностранный язык»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40119" w:rsidRPr="00340119" w:rsidRDefault="00C92961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Образовательный модуль 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ru-RU"/>
        </w:rPr>
        <w:t>«Практика иностранного языка»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предметной подготовки «Иностранный язык» рекомендован для направления подготовки 44.04.01 Педагогическое образование. Адресная группа модуля – обучающиеся на 1-2 курсе магистратуры направления 44.04.01 «Педагогическое образование».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Основополагающим при разработке программы модуля является личностно-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подход. </w:t>
      </w:r>
      <w:r w:rsidRPr="00340119">
        <w:rPr>
          <w:rFonts w:ascii="Times New Roman" w:eastAsia="Times New Roman" w:hAnsi="Times New Roman"/>
          <w:sz w:val="24"/>
          <w:szCs w:val="24"/>
        </w:rPr>
        <w:t>В условиях его применения осуществляется уход от информационного репродуктивного знания в пользу обращения к знанию действия личностно-ориентированного характера.</w:t>
      </w:r>
    </w:p>
    <w:p w:rsidR="00340119" w:rsidRPr="00340119" w:rsidRDefault="00340119" w:rsidP="005670C6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40119">
        <w:rPr>
          <w:rFonts w:ascii="Times New Roman" w:hAnsi="Times New Roman"/>
          <w:i/>
          <w:sz w:val="24"/>
          <w:szCs w:val="24"/>
        </w:rPr>
        <w:t xml:space="preserve"> </w:t>
      </w:r>
    </w:p>
    <w:p w:rsidR="00340119" w:rsidRPr="00340119" w:rsidRDefault="00340119" w:rsidP="005670C6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40119">
        <w:rPr>
          <w:rFonts w:ascii="Times New Roman" w:hAnsi="Times New Roman"/>
          <w:b/>
          <w:sz w:val="24"/>
          <w:szCs w:val="24"/>
        </w:rPr>
        <w:t>целью</w:t>
      </w:r>
      <w:r w:rsidRPr="00340119">
        <w:rPr>
          <w:rFonts w:ascii="Times New Roman" w:hAnsi="Times New Roman"/>
          <w:sz w:val="24"/>
          <w:szCs w:val="24"/>
        </w:rPr>
        <w:t xml:space="preserve">: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34011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подготовки конкурентоспособного выпускника для сферы образования в предметной области «Иностранный язык», готового к инновационной творческой самореализации, способного к осуществлению международного сотрудничества в образовательной сфере. Выпускник, освоивший программу магистратуры, должен уметь вести профессиональную деятельность в сферах образования, культуры и в социальной сфере.</w:t>
      </w:r>
    </w:p>
    <w:p w:rsidR="00340119" w:rsidRPr="00340119" w:rsidRDefault="00340119" w:rsidP="005670C6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40119">
        <w:rPr>
          <w:rFonts w:ascii="Times New Roman" w:hAnsi="Times New Roman"/>
          <w:b/>
          <w:sz w:val="24"/>
          <w:szCs w:val="24"/>
        </w:rPr>
        <w:t>задачи</w:t>
      </w:r>
      <w:r w:rsidRPr="00340119">
        <w:rPr>
          <w:rFonts w:ascii="Times New Roman" w:hAnsi="Times New Roman"/>
          <w:sz w:val="24"/>
          <w:szCs w:val="24"/>
        </w:rPr>
        <w:t>:</w:t>
      </w:r>
    </w:p>
    <w:p w:rsidR="00340119" w:rsidRPr="00340119" w:rsidRDefault="00340119" w:rsidP="00C3709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 xml:space="preserve">обеспечить условия для овладения магистрантами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всеми видами речевой деятельности на иностранном языке на уровне международных профессиональных экзаменов;</w:t>
      </w:r>
    </w:p>
    <w:p w:rsidR="00340119" w:rsidRPr="00340119" w:rsidRDefault="00340119" w:rsidP="00C3709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 магистрантов умения самостоятельно совершенствовать свою языковую компетенцию посредством ведения учебной, поисковой и исследовательской деятельности, </w:t>
      </w:r>
    </w:p>
    <w:p w:rsidR="00340119" w:rsidRPr="00340119" w:rsidRDefault="00340119" w:rsidP="00C3709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привить умение работать с учебной и справочной литературой;</w:t>
      </w:r>
    </w:p>
    <w:p w:rsidR="00340119" w:rsidRPr="00340119" w:rsidRDefault="00340119" w:rsidP="00C3709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овладения умением самостоятельно организовывать и систематизировать материал по любой теоретической и практической дисциплине предметной подготовки, в том числе на иностранном языке;</w:t>
      </w:r>
    </w:p>
    <w:p w:rsidR="00340119" w:rsidRPr="00340119" w:rsidRDefault="00340119" w:rsidP="00C3709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обучить преподавать иностранный язык на разных уровнях обучения для различных целевых аудиторий, в том числе в высших учебных заведениях; </w:t>
      </w:r>
    </w:p>
    <w:p w:rsidR="00340119" w:rsidRPr="00340119" w:rsidRDefault="00340119" w:rsidP="00C3709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сформировать умение правильно определять формы и методы урочной и внеурочной работы с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40119" w:rsidRPr="00340119" w:rsidRDefault="00340119" w:rsidP="00C3709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научить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правильно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организовать работу по подготовке к стандартизированным экзаменам по иностранному языку.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УК-4:  Способен применять современные коммуникативные технологии, в том числе на иностранно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) языке(ах), для академического и профессионального взаимодействия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УК-4.1. Редактирует, составляет и переводит различные академические тексты в том числе на иностранно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) языке(ах);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340119">
        <w:rPr>
          <w:rFonts w:ascii="Times New Roman" w:hAnsi="Times New Roman"/>
          <w:color w:val="000000"/>
          <w:sz w:val="24"/>
          <w:szCs w:val="24"/>
        </w:rPr>
        <w:t xml:space="preserve">УК-4.2. Представляет результаты академической и профессиональной деятельности на публичных мероприятиях, включая международные, </w:t>
      </w:r>
      <w:r w:rsidRPr="00340119">
        <w:rPr>
          <w:rFonts w:ascii="Times New Roman" w:hAnsi="Times New Roman"/>
          <w:sz w:val="24"/>
          <w:szCs w:val="24"/>
        </w:rPr>
        <w:t>в том числе на иностранно</w:t>
      </w:r>
      <w:proofErr w:type="gramStart"/>
      <w:r w:rsidRPr="00340119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340119">
        <w:rPr>
          <w:rFonts w:ascii="Times New Roman" w:hAnsi="Times New Roman"/>
          <w:sz w:val="24"/>
          <w:szCs w:val="24"/>
        </w:rPr>
        <w:t>ых</w:t>
      </w:r>
      <w:proofErr w:type="spellEnd"/>
      <w:r w:rsidRPr="00340119">
        <w:rPr>
          <w:rFonts w:ascii="Times New Roman" w:hAnsi="Times New Roman"/>
          <w:sz w:val="24"/>
          <w:szCs w:val="24"/>
        </w:rPr>
        <w:t>) языке(ах)</w:t>
      </w:r>
      <w:r w:rsidRPr="00340119">
        <w:rPr>
          <w:rFonts w:ascii="Times New Roman" w:hAnsi="Times New Roman"/>
          <w:color w:val="000000"/>
          <w:sz w:val="24"/>
          <w:szCs w:val="24"/>
        </w:rPr>
        <w:t>.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УК-4.3. Демонстрирует умения участвовать в научной дискуссии в процессе академического и профессионального взаимодействия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ОПК-3: Способен проектировать организацию совместной и индивидуальной учебной и воспитательной деятельности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, в том числе с особыми образовательными потребностями.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ОПК 3.1. Разрабатывает и реализует целевой, организационно-содержательный и результативный компоненты совместной и индивидуальной учебной и воспитательной деятельности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, в том числе с особыми образовательными потребностями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 xml:space="preserve">ОПК 3.2. Проводит анализ и самоанализ реализации совместной и индивидуальной учебной и воспитательной деятельности </w:t>
      </w:r>
      <w:proofErr w:type="gramStart"/>
      <w:r w:rsidRPr="0034011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340119">
        <w:rPr>
          <w:rFonts w:ascii="Times New Roman" w:hAnsi="Times New Roman"/>
          <w:sz w:val="24"/>
          <w:szCs w:val="24"/>
        </w:rPr>
        <w:t>, в том числе с особыми образовательными потребностями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ОПК-7: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планировать и организовывать взаимодействия участников образовательных отношений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0119" w:rsidRPr="00340119" w:rsidRDefault="00340119" w:rsidP="005670C6">
      <w:pPr>
        <w:pStyle w:val="a4"/>
        <w:spacing w:after="0" w:line="276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ОПК.7.1. Осуществляет отбор основных моделей и способов взаимодействия участников образовательных отношений для решения профессиональных задач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>ОПК.7.2. Организует совместную деятельность участников образовательных отношений в рамках реализации образовательных программ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ПК-1: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0119" w:rsidRPr="00340119" w:rsidRDefault="00340119" w:rsidP="005670C6">
      <w:pPr>
        <w:pStyle w:val="a4"/>
        <w:spacing w:after="0" w:line="276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340119" w:rsidRPr="00340119" w:rsidRDefault="00340119" w:rsidP="005670C6">
      <w:pPr>
        <w:pStyle w:val="2-"/>
        <w:shd w:val="clear" w:color="auto" w:fill="auto"/>
        <w:spacing w:line="276" w:lineRule="auto"/>
        <w:rPr>
          <w:b w:val="0"/>
          <w:lang w:val="ru-RU"/>
        </w:rPr>
      </w:pPr>
      <w:r w:rsidRPr="00340119">
        <w:rPr>
          <w:b w:val="0"/>
        </w:rPr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</w:r>
      <w:r w:rsidRPr="00340119">
        <w:rPr>
          <w:b w:val="0"/>
          <w:lang w:val="ru-RU"/>
        </w:rPr>
        <w:t>.</w:t>
      </w:r>
    </w:p>
    <w:p w:rsidR="00340119" w:rsidRPr="00340119" w:rsidRDefault="00340119" w:rsidP="005670C6">
      <w:pPr>
        <w:pStyle w:val="2-"/>
        <w:shd w:val="clear" w:color="auto" w:fill="auto"/>
        <w:spacing w:line="276" w:lineRule="auto"/>
        <w:ind w:firstLine="0"/>
        <w:rPr>
          <w:b w:val="0"/>
          <w:lang w:val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2541"/>
        <w:gridCol w:w="1417"/>
        <w:gridCol w:w="2835"/>
        <w:gridCol w:w="2091"/>
      </w:tblGrid>
      <w:tr w:rsidR="00340119" w:rsidRPr="00340119" w:rsidTr="005670C6">
        <w:tc>
          <w:tcPr>
            <w:tcW w:w="97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</w:tc>
        <w:tc>
          <w:tcPr>
            <w:tcW w:w="2541" w:type="dxa"/>
            <w:shd w:val="clear" w:color="auto" w:fill="auto"/>
          </w:tcPr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91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40119" w:rsidRPr="00340119" w:rsidTr="005670C6">
        <w:tc>
          <w:tcPr>
            <w:tcW w:w="970" w:type="dxa"/>
            <w:shd w:val="clear" w:color="auto" w:fill="auto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2541" w:type="dxa"/>
            <w:shd w:val="clear" w:color="auto" w:fill="auto"/>
          </w:tcPr>
          <w:p w:rsidR="00340119" w:rsidRPr="00340119" w:rsidRDefault="00340119" w:rsidP="005670C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Способен применять современные коммуникативные технологии, в том числе на иностранно</w:t>
            </w:r>
            <w:proofErr w:type="gramStart"/>
            <w:r w:rsidRPr="00340119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spellStart"/>
            <w:proofErr w:type="gramEnd"/>
            <w:r w:rsidRPr="00340119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340119">
              <w:rPr>
                <w:rFonts w:ascii="Times New Roman" w:hAnsi="Times New Roman"/>
                <w:sz w:val="24"/>
                <w:szCs w:val="24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417" w:type="dxa"/>
            <w:shd w:val="clear" w:color="auto" w:fill="auto"/>
          </w:tcPr>
          <w:p w:rsidR="00340119" w:rsidRPr="00340119" w:rsidRDefault="00340119" w:rsidP="005670C6">
            <w:pPr>
              <w:pStyle w:val="2-"/>
              <w:spacing w:line="276" w:lineRule="auto"/>
              <w:ind w:firstLine="51"/>
              <w:jc w:val="left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УК-4.1. </w:t>
            </w:r>
          </w:p>
          <w:p w:rsidR="00340119" w:rsidRPr="00340119" w:rsidRDefault="00340119" w:rsidP="005670C6">
            <w:pPr>
              <w:pStyle w:val="2-"/>
              <w:spacing w:line="276" w:lineRule="auto"/>
              <w:ind w:firstLine="51"/>
              <w:jc w:val="left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УК-4.2. </w:t>
            </w:r>
          </w:p>
          <w:p w:rsidR="00340119" w:rsidRPr="00340119" w:rsidRDefault="00340119" w:rsidP="005670C6">
            <w:pPr>
              <w:pStyle w:val="2-"/>
              <w:spacing w:line="276" w:lineRule="auto"/>
              <w:ind w:firstLine="51"/>
              <w:jc w:val="left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УК-4.3. </w:t>
            </w:r>
          </w:p>
          <w:p w:rsidR="00340119" w:rsidRPr="00340119" w:rsidRDefault="00340119" w:rsidP="005670C6">
            <w:pPr>
              <w:pStyle w:val="2-"/>
              <w:spacing w:line="276" w:lineRule="auto"/>
              <w:ind w:firstLine="51"/>
              <w:jc w:val="left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ОПК.7.1. </w:t>
            </w:r>
          </w:p>
          <w:p w:rsidR="00340119" w:rsidRPr="00340119" w:rsidRDefault="00340119" w:rsidP="005670C6">
            <w:pPr>
              <w:pStyle w:val="2-"/>
              <w:spacing w:line="276" w:lineRule="auto"/>
              <w:ind w:firstLine="51"/>
              <w:jc w:val="left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ОПК.7.2. 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Метод языковой догадки  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Метод формирования умения слушать и быстро реагировать на всевозможные сигналы устной коммуникации </w:t>
            </w:r>
          </w:p>
          <w:p w:rsidR="00340119" w:rsidRPr="00340119" w:rsidRDefault="00340119" w:rsidP="005670C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Метод выделения логико-смысловых блоков</w:t>
            </w:r>
            <w:proofErr w:type="gramStart"/>
            <w:r w:rsidRPr="0034011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40119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</w:p>
          <w:p w:rsidR="00340119" w:rsidRPr="00340119" w:rsidRDefault="00340119" w:rsidP="005670C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(см.5.2. программы дисциплины)</w:t>
            </w:r>
          </w:p>
        </w:tc>
        <w:tc>
          <w:tcPr>
            <w:tcW w:w="2091" w:type="dxa"/>
          </w:tcPr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задание, тест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Доклад-сообщение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119" w:rsidRPr="00340119" w:rsidTr="005670C6">
        <w:tc>
          <w:tcPr>
            <w:tcW w:w="97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541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1055"/>
              </w:tabs>
              <w:autoSpaceDE w:val="0"/>
              <w:autoSpaceDN w:val="0"/>
              <w:adjustRightInd w:val="0"/>
              <w:spacing w:after="0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Демонстрирует навыки  критического и лингвистического анализа текста, в том числе на иностранном языке</w:t>
            </w:r>
          </w:p>
          <w:p w:rsidR="00340119" w:rsidRPr="00340119" w:rsidRDefault="00340119" w:rsidP="005670C6">
            <w:pPr>
              <w:tabs>
                <w:tab w:val="left" w:pos="1055"/>
              </w:tabs>
              <w:autoSpaceDE w:val="0"/>
              <w:autoSpaceDN w:val="0"/>
              <w:adjustRightInd w:val="0"/>
              <w:spacing w:after="0"/>
              <w:ind w:left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40119" w:rsidRPr="00340119" w:rsidRDefault="00340119" w:rsidP="005670C6">
            <w:pPr>
              <w:pStyle w:val="2-"/>
              <w:spacing w:line="276" w:lineRule="auto"/>
              <w:ind w:firstLine="51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ОПК 3.1. </w:t>
            </w:r>
          </w:p>
          <w:p w:rsidR="00340119" w:rsidRPr="00340119" w:rsidRDefault="00340119" w:rsidP="005670C6">
            <w:pPr>
              <w:pStyle w:val="2-"/>
              <w:spacing w:line="276" w:lineRule="auto"/>
              <w:ind w:firstLine="51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ОПК 3.2. </w:t>
            </w:r>
          </w:p>
          <w:p w:rsidR="00340119" w:rsidRPr="00340119" w:rsidRDefault="00340119" w:rsidP="005670C6">
            <w:pPr>
              <w:pStyle w:val="2-"/>
              <w:spacing w:line="276" w:lineRule="auto"/>
              <w:ind w:firstLine="51"/>
              <w:rPr>
                <w:b w:val="0"/>
                <w:lang w:val="ru-RU"/>
              </w:rPr>
            </w:pPr>
          </w:p>
          <w:p w:rsidR="00340119" w:rsidRPr="00340119" w:rsidRDefault="00340119" w:rsidP="005670C6">
            <w:pPr>
              <w:pStyle w:val="2-"/>
              <w:spacing w:line="276" w:lineRule="auto"/>
              <w:ind w:firstLine="51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ПК.1.1. </w:t>
            </w:r>
          </w:p>
          <w:p w:rsidR="00340119" w:rsidRPr="00340119" w:rsidRDefault="00340119" w:rsidP="005670C6">
            <w:pPr>
              <w:pStyle w:val="2-"/>
              <w:shd w:val="clear" w:color="auto" w:fill="auto"/>
              <w:spacing w:line="276" w:lineRule="auto"/>
              <w:ind w:firstLine="51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ПК.1.2. 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Метод языковой догадки  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Метод формирования умения слушать и быстро реагировать на всевозможные сигналы устной коммуникации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Метод выделения логико-смысловых блоков</w:t>
            </w:r>
            <w:proofErr w:type="gramStart"/>
            <w:r w:rsidRPr="0034011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40119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(см.5.2. программы дисциплины)</w:t>
            </w:r>
          </w:p>
        </w:tc>
        <w:tc>
          <w:tcPr>
            <w:tcW w:w="2091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задание,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тест,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доклад-сообщение</w:t>
            </w:r>
          </w:p>
        </w:tc>
      </w:tr>
    </w:tbl>
    <w:p w:rsidR="00340119" w:rsidRPr="00340119" w:rsidRDefault="00340119" w:rsidP="005670C6">
      <w:pPr>
        <w:pStyle w:val="2-"/>
        <w:shd w:val="clear" w:color="auto" w:fill="auto"/>
        <w:spacing w:line="276" w:lineRule="auto"/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Люляева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Наталья Александровна, кандидат филологических наук, доцент кафедры теории и практики иностранных языков и лингводидактики НГПУ им.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Люляева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Н.А., кандидат филологических наук, доцент кафедры теории и практики иностранных языков и лингводидактики НГПУ им.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Зимина М.В., кандидат филологических наук, старший преподаватель кафедры теории и практик иностранных языков и лингводидактики Нижегородского государственного педагогического университета им.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 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 w:rsidRPr="003401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«Практика иностранного языка»</w:t>
      </w:r>
      <w:r w:rsidR="009A4400" w:rsidRPr="009A44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ключевым в подготовке магистрантов предметной подготовки «Иностранный язык» направления подготовки 44.04.01 Педагогическое образование. Овладение данным модулем следует за успешным изучением модуля </w:t>
      </w:r>
      <w:r w:rsidRPr="003401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«Актуальные проблемы современной германистики» и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предшествует изучению модуля </w:t>
      </w:r>
      <w:r w:rsidRPr="003401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«Межкультурная коммуникация». 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изучения модуля необходимы следующие «входные» компетенции: 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lastRenderedPageBreak/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УК-4 - Способен применять современные коммуникативные технологии, в том числе на иностранно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) языке(ах), для академического и профессионального взаимодействия;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 xml:space="preserve">УК-5. -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анализировать и учитывать разнообразие культур в процессе межкультурного взаимодействия;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 xml:space="preserve">ОПК-4. -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создавать и реализовывать условия и принципы духовно-нравственного воспитания обучающихся на основе базовых национальных ценностей;</w:t>
      </w:r>
    </w:p>
    <w:p w:rsidR="00340119" w:rsidRPr="00340119" w:rsidRDefault="00340119" w:rsidP="005670C6">
      <w:pPr>
        <w:tabs>
          <w:tab w:val="left" w:pos="112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ОПК-8. -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проектировать педагогическую деятельность на основе специальных научных знаний и результатов исследований; </w:t>
      </w:r>
    </w:p>
    <w:p w:rsidR="00340119" w:rsidRPr="00340119" w:rsidRDefault="00340119" w:rsidP="005670C6">
      <w:pPr>
        <w:tabs>
          <w:tab w:val="left" w:pos="112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ПК-1. -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540 часа/ 15 </w:t>
      </w:r>
      <w:proofErr w:type="spellStart"/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 xml:space="preserve">Дисциплины, обязательные для изучения: </w:t>
      </w:r>
    </w:p>
    <w:p w:rsidR="00340119" w:rsidRPr="00340119" w:rsidRDefault="00340119" w:rsidP="00C37091">
      <w:pPr>
        <w:pStyle w:val="a4"/>
        <w:numPr>
          <w:ilvl w:val="0"/>
          <w:numId w:val="11"/>
        </w:numPr>
        <w:spacing w:after="0" w:line="276" w:lineRule="auto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Иностранный язык в деловой коммуникации</w:t>
      </w:r>
    </w:p>
    <w:p w:rsidR="00340119" w:rsidRPr="00340119" w:rsidRDefault="00340119" w:rsidP="00C37091">
      <w:pPr>
        <w:pStyle w:val="a4"/>
        <w:numPr>
          <w:ilvl w:val="0"/>
          <w:numId w:val="11"/>
        </w:numPr>
        <w:spacing w:after="0" w:line="276" w:lineRule="auto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Иностранный язык для академических целей</w:t>
      </w:r>
    </w:p>
    <w:p w:rsidR="00340119" w:rsidRPr="00340119" w:rsidRDefault="00340119" w:rsidP="005670C6">
      <w:pPr>
        <w:spacing w:after="0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Д</w:t>
      </w:r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исциплины по выбору (выбрать 1  из 2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)</w:t>
      </w:r>
      <w:proofErr w:type="gramEnd"/>
    </w:p>
    <w:p w:rsidR="00340119" w:rsidRPr="00340119" w:rsidRDefault="00340119" w:rsidP="00C37091">
      <w:pPr>
        <w:pStyle w:val="a4"/>
        <w:numPr>
          <w:ilvl w:val="0"/>
          <w:numId w:val="12"/>
        </w:numPr>
        <w:spacing w:after="0" w:line="276" w:lineRule="auto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Систематизирующий курс грамматики</w:t>
      </w:r>
    </w:p>
    <w:p w:rsidR="00340119" w:rsidRPr="00340119" w:rsidRDefault="00340119" w:rsidP="00C37091">
      <w:pPr>
        <w:pStyle w:val="a4"/>
        <w:numPr>
          <w:ilvl w:val="0"/>
          <w:numId w:val="12"/>
        </w:numPr>
        <w:spacing w:after="0" w:line="276" w:lineRule="auto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Практическая грамматика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Практика</w:t>
      </w:r>
      <w:r w:rsidRPr="00340119">
        <w:rPr>
          <w:rFonts w:ascii="Times New Roman" w:eastAsia="Calibri,Italic" w:hAnsi="Times New Roman"/>
          <w:iCs/>
          <w:sz w:val="24"/>
          <w:szCs w:val="24"/>
        </w:rPr>
        <w:t>: не предусмотрена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Аттестация</w:t>
      </w:r>
      <w:r w:rsidRPr="00340119">
        <w:rPr>
          <w:rFonts w:ascii="Times New Roman" w:eastAsia="Calibri,Italic" w:hAnsi="Times New Roman"/>
          <w:iCs/>
          <w:sz w:val="24"/>
          <w:szCs w:val="24"/>
        </w:rPr>
        <w:t>: Экзамен по модулю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А</w:t>
      </w:r>
      <w:r w:rsidR="005670C6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r w:rsidR="005670C6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нотация </w:t>
      </w: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программы модуля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«Межкультурная коммуникация»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</w:t>
      </w:r>
      <w:r w:rsidR="005670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влению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44.04.01 «Педагогическое образование»</w:t>
      </w:r>
      <w:r w:rsidRPr="0034011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«Иностранный язык»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форма обучения</w:t>
      </w:r>
    </w:p>
    <w:p w:rsidR="00340119" w:rsidRPr="00340119" w:rsidRDefault="00C92961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«Межкультурная коммуникация» ориентирован на студентов 1 и 2 курса магистратуры обучающихся по направлению подготовки 44.04.01 «Педагогическое образование», профиль «Иностранный язык». Проектирование программы модуля опирается на основные положения системного,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деятельностного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личностно-ориентированного,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контекстного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в ситуациях профессионального общения. Личностно-ориентированный подход 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Согласно основным положениям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подхода, реализация модуля направлена на формирование у обучающихся способности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осуществлять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:rsidR="00340119" w:rsidRDefault="00340119" w:rsidP="005670C6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A4400" w:rsidRDefault="009A4400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40119">
        <w:rPr>
          <w:rFonts w:ascii="Times New Roman" w:hAnsi="Times New Roman"/>
          <w:i/>
          <w:sz w:val="24"/>
          <w:szCs w:val="24"/>
        </w:rPr>
        <w:t xml:space="preserve"> 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40119">
        <w:rPr>
          <w:rFonts w:ascii="Times New Roman" w:hAnsi="Times New Roman"/>
          <w:b/>
          <w:sz w:val="24"/>
          <w:szCs w:val="24"/>
        </w:rPr>
        <w:t>целью</w:t>
      </w:r>
      <w:r w:rsidRPr="00340119">
        <w:rPr>
          <w:rFonts w:ascii="Times New Roman" w:hAnsi="Times New Roman"/>
          <w:sz w:val="24"/>
          <w:szCs w:val="24"/>
        </w:rPr>
        <w:t xml:space="preserve">: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профессиональных умений анализа культурного разнообразия и аксиологических систем в процессе межкультурного взаимодействия с учетом стратегий и тактик речевого общения.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40119">
        <w:rPr>
          <w:rFonts w:ascii="Times New Roman" w:hAnsi="Times New Roman"/>
          <w:b/>
          <w:sz w:val="24"/>
          <w:szCs w:val="24"/>
        </w:rPr>
        <w:t>задачи</w:t>
      </w:r>
      <w:r w:rsidRPr="00340119">
        <w:rPr>
          <w:rFonts w:ascii="Times New Roman" w:hAnsi="Times New Roman"/>
          <w:sz w:val="24"/>
          <w:szCs w:val="24"/>
        </w:rPr>
        <w:t>: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1. Ознакомить студентов с отечественным и зарубежным теоретическим и практическим опытом анализа межкультурной коммуникации и профессионального взаимодействия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2. Обеспечить усвоение студентами основных современных речевых стратегий и тактик используемым при обучении иностранным языкам,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3.  Сформировать у студентов профессиональные навыки и умения, связанные с применением речевых стратегий и тактик и стратегий межкультурного взаимодействия в практической педагогической деятельности.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УК-2 Способен управлять проектом на всех этапах его жизненного цикла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УК-2.1. Демонстрирует знание этапов жизненного цикла проекта, методов и инструментов управления проектом на каждом из этапов.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УК-2.2. Использует методы и инструменты управления проектом для решения профессиональных задач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 Способен применять современные коммуникативные технологии, в том числе на иностранно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) языке(ах), для академического и профессионального взаимодействия</w:t>
      </w:r>
    </w:p>
    <w:p w:rsidR="00340119" w:rsidRPr="00340119" w:rsidRDefault="00340119" w:rsidP="005670C6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  <w:t>УК-4.1. Редактирует, составляет и переводит различные академические тексты в том числе на иностранно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) языке(ах);</w:t>
      </w:r>
    </w:p>
    <w:p w:rsidR="00340119" w:rsidRPr="00340119" w:rsidRDefault="00340119" w:rsidP="005670C6">
      <w:pPr>
        <w:shd w:val="clear" w:color="auto" w:fill="FFFFFF"/>
        <w:tabs>
          <w:tab w:val="left" w:pos="709"/>
        </w:tabs>
        <w:spacing w:after="0"/>
        <w:ind w:right="13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) языке(ах).</w:t>
      </w:r>
    </w:p>
    <w:p w:rsidR="00340119" w:rsidRPr="00340119" w:rsidRDefault="00340119" w:rsidP="005670C6">
      <w:pPr>
        <w:shd w:val="clear" w:color="auto" w:fill="FFFFFF"/>
        <w:tabs>
          <w:tab w:val="left" w:pos="709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УК-4.3. Демонстрирует умения участвовать в научной дискуссии в процессе академического и профессионального взаимодействия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УК-5.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анализировать и учитывать разнообразие культур в процессе межкультурного взаимодействия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0119" w:rsidRPr="00340119" w:rsidRDefault="00340119" w:rsidP="005670C6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УК-5.1. Анализирует аксиологические системы; обосновывает актуальность их учета в социальном и профессиональном взаимодействии; 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УК-5.2. Выстраивает профессиональное взаимодействие с учетом культурных особенностей представителей разных этносов, конфессий и социальных групп;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УК-5.3. Обеспечивает создание недискриминационной среды взаимодействия при выполнении профессиональных задач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ПК-1. 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0119" w:rsidRPr="00340119" w:rsidRDefault="00340119" w:rsidP="005670C6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340119" w:rsidRPr="00340119" w:rsidRDefault="00340119" w:rsidP="005670C6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</w:t>
      </w:r>
      <w:r w:rsidR="005670C6">
        <w:rPr>
          <w:rFonts w:ascii="Times New Roman" w:eastAsia="Times New Roman" w:hAnsi="Times New Roman"/>
          <w:sz w:val="24"/>
          <w:szCs w:val="24"/>
          <w:lang w:eastAsia="ru-RU"/>
        </w:rPr>
        <w:t>учной деятельностью обучающихся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"/>
        <w:gridCol w:w="3300"/>
        <w:gridCol w:w="1262"/>
        <w:gridCol w:w="2140"/>
        <w:gridCol w:w="2233"/>
      </w:tblGrid>
      <w:tr w:rsidR="00340119" w:rsidRPr="00340119" w:rsidTr="005670C6">
        <w:tc>
          <w:tcPr>
            <w:tcW w:w="919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3300" w:type="dxa"/>
            <w:shd w:val="clear" w:color="auto" w:fill="auto"/>
          </w:tcPr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262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33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40119" w:rsidRPr="00340119" w:rsidTr="005670C6">
        <w:tc>
          <w:tcPr>
            <w:tcW w:w="919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3300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 </w:t>
            </w: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культурологическими</w:t>
            </w:r>
            <w:proofErr w:type="gramEnd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языковыми, коммуникативными,  социально-психологическими,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историческими, антропологическими и др. знаниями, связанными с </w:t>
            </w: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национально-специфическим</w:t>
            </w:r>
            <w:proofErr w:type="gramEnd"/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содержанием, и навыки формирования поликультурной личности, в </w:t>
            </w:r>
            <w:proofErr w:type="spellStart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рамках командной работы</w:t>
            </w:r>
          </w:p>
        </w:tc>
        <w:tc>
          <w:tcPr>
            <w:tcW w:w="1262" w:type="dxa"/>
            <w:shd w:val="clear" w:color="auto" w:fill="auto"/>
          </w:tcPr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УК-4.1.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УК-4.2.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УК-4.3.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УК-5.1.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УК-5.2.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УК-5.3.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ПК.1.1.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ПК.1.2.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Проектная деятельность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Информационные/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340119" w:rsidRPr="00340119" w:rsidRDefault="00340119" w:rsidP="005670C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Эссе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Учебный проект</w:t>
            </w:r>
          </w:p>
        </w:tc>
      </w:tr>
      <w:tr w:rsidR="00340119" w:rsidRPr="00340119" w:rsidTr="005670C6">
        <w:tc>
          <w:tcPr>
            <w:tcW w:w="919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ОР-2</w:t>
            </w:r>
          </w:p>
        </w:tc>
        <w:tc>
          <w:tcPr>
            <w:tcW w:w="3300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применять знание основ </w:t>
            </w:r>
            <w:proofErr w:type="gramStart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лингвистической</w:t>
            </w:r>
            <w:proofErr w:type="gramEnd"/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теории и перспективных направлений развития современной лингвистики, 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практики устной и письменной коммуникации</w:t>
            </w:r>
          </w:p>
        </w:tc>
        <w:tc>
          <w:tcPr>
            <w:tcW w:w="1262" w:type="dxa"/>
            <w:shd w:val="clear" w:color="auto" w:fill="auto"/>
          </w:tcPr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УК-2.1.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УК-2.2.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УК-4.1.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УК-4.2.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УК-4.3.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УК-5.2.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УК-5.3.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ПК.1.1.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ПК.1.2. </w:t>
            </w:r>
          </w:p>
        </w:tc>
        <w:tc>
          <w:tcPr>
            <w:tcW w:w="2140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</w:tc>
        <w:tc>
          <w:tcPr>
            <w:tcW w:w="2233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работа.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</w:tbl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340119" w:rsidRPr="00340119" w:rsidRDefault="00340119" w:rsidP="005670C6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Руководитель: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Гусева Людмила Владимировна,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канд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ед.наук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, доцент, зав. кафедрой иноязычной профессиональной коммуникации ФГБОУ ВО НГПУ им. К. Минина.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Гусева Людмила Владимировна,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канд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ед.наук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, доцент, зав. кафедрой иноязычной профессиональной коммуникации ФГБОУ ВО НГПУ им. К. Минина.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Архипова Мария Владимировна, </w:t>
      </w:r>
      <w:proofErr w:type="spellStart"/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канд</w:t>
      </w:r>
      <w:proofErr w:type="spellEnd"/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психол. наук, доцент кафедры иноязычной профессиональной коммуникации ФГБОУ ВО НГПУ им. К. Минина.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Бударагина Елена Ивановна, </w:t>
      </w:r>
      <w:proofErr w:type="spell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канд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.ф</w:t>
      </w:r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илол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. наук, доцент кафедры русского языка и культуры речи ФГБОУ ВО НГПУ им. К. Минина.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40119" w:rsidRPr="00340119" w:rsidRDefault="00340119" w:rsidP="005670C6">
      <w:pPr>
        <w:spacing w:after="0"/>
        <w:ind w:left="15" w:right="108" w:firstLine="71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40119">
        <w:rPr>
          <w:rFonts w:ascii="Times New Roman" w:hAnsi="Times New Roman"/>
          <w:sz w:val="24"/>
          <w:szCs w:val="24"/>
        </w:rPr>
        <w:t>«</w:t>
      </w:r>
      <w:r w:rsidRPr="00340119">
        <w:rPr>
          <w:rFonts w:ascii="Times New Roman" w:hAnsi="Times New Roman"/>
          <w:bCs/>
          <w:i/>
          <w:sz w:val="24"/>
          <w:szCs w:val="24"/>
        </w:rPr>
        <w:t>Межкультурная коммуникация</w:t>
      </w:r>
      <w:r w:rsidRPr="00340119">
        <w:rPr>
          <w:rFonts w:ascii="Times New Roman" w:hAnsi="Times New Roman"/>
          <w:sz w:val="24"/>
          <w:szCs w:val="24"/>
        </w:rPr>
        <w:t xml:space="preserve">»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входит в базовую часть программы магистратуры и является обязательным для изучения студентами, обучающимися по направлению подготовки 44.04.01 «Педагогическое образование», профиль «Иностранный язык». </w:t>
      </w:r>
      <w:r w:rsidRPr="00340119">
        <w:rPr>
          <w:rFonts w:ascii="Times New Roman" w:hAnsi="Times New Roman"/>
          <w:sz w:val="24"/>
          <w:szCs w:val="24"/>
        </w:rPr>
        <w:t xml:space="preserve">Модуль «Межкультурная коммуникация» является профильным при обучении на уровне магистратуры, для его освоения требуются знания, коммуникативные навыки и умения, сформированные в процессе изучения иностранного языка в рамках программы </w:t>
      </w:r>
      <w:proofErr w:type="spellStart"/>
      <w:r w:rsidRPr="0034011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40119">
        <w:rPr>
          <w:rFonts w:ascii="Times New Roman" w:hAnsi="Times New Roman"/>
          <w:sz w:val="24"/>
          <w:szCs w:val="24"/>
        </w:rPr>
        <w:t xml:space="preserve">.  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изучения модуля необходимы следующие «входные» компетенции: 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lastRenderedPageBreak/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УК-4 - Способен применять современные коммуникативные технологии, в том числе на иностранно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) языке(ах), для академического и профессионального взаимодействия;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 xml:space="preserve">УК-5. -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анализировать и учитывать разнообразие культур в процессе межкультурного взаимодействия;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 xml:space="preserve">ОПК-4. -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создавать и реализовывать условия и принципы духовно-нравственного воспитания обучающихся на основе базовых национальных ценностей;</w:t>
      </w:r>
    </w:p>
    <w:p w:rsidR="00340119" w:rsidRPr="00340119" w:rsidRDefault="00340119" w:rsidP="005670C6">
      <w:pPr>
        <w:tabs>
          <w:tab w:val="left" w:pos="112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ОПК-8. -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проектировать педагогическую деятельность на основе специальных научных знаний и результатов исследований; </w:t>
      </w:r>
    </w:p>
    <w:p w:rsidR="00340119" w:rsidRPr="00340119" w:rsidRDefault="00340119" w:rsidP="005670C6">
      <w:pPr>
        <w:tabs>
          <w:tab w:val="left" w:pos="112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ПК-1. - </w:t>
      </w:r>
      <w:proofErr w:type="gramStart"/>
      <w:r w:rsidRPr="0034011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340119">
        <w:rPr>
          <w:rFonts w:ascii="Times New Roman" w:hAnsi="Times New Roman"/>
          <w:sz w:val="24"/>
          <w:szCs w:val="24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432 часа/ 12 </w:t>
      </w:r>
      <w:proofErr w:type="spellStart"/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 xml:space="preserve">Дисциплины, обязательные для изучения: </w:t>
      </w:r>
    </w:p>
    <w:p w:rsidR="00340119" w:rsidRPr="00340119" w:rsidRDefault="00340119" w:rsidP="00C37091">
      <w:pPr>
        <w:pStyle w:val="a4"/>
        <w:numPr>
          <w:ilvl w:val="0"/>
          <w:numId w:val="14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Введение в межкультурную коммуникацию</w:t>
      </w:r>
    </w:p>
    <w:p w:rsidR="00340119" w:rsidRPr="00340119" w:rsidRDefault="00340119" w:rsidP="00C37091">
      <w:pPr>
        <w:pStyle w:val="a4"/>
        <w:numPr>
          <w:ilvl w:val="0"/>
          <w:numId w:val="14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Иностранный язык в межкультурной коммуникации</w:t>
      </w:r>
    </w:p>
    <w:p w:rsidR="00340119" w:rsidRPr="00340119" w:rsidRDefault="00340119" w:rsidP="00C37091">
      <w:pPr>
        <w:pStyle w:val="a4"/>
        <w:numPr>
          <w:ilvl w:val="0"/>
          <w:numId w:val="14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Учебное событие: лингвострановедческий аспект</w:t>
      </w:r>
    </w:p>
    <w:p w:rsidR="00340119" w:rsidRPr="00340119" w:rsidRDefault="00340119" w:rsidP="005670C6">
      <w:pPr>
        <w:spacing w:after="0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Д</w:t>
      </w:r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исциплины по выбору (выбрать 1  из 2</w:t>
      </w:r>
      <w:proofErr w:type="gramStart"/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)</w:t>
      </w:r>
      <w:proofErr w:type="gramEnd"/>
    </w:p>
    <w:p w:rsidR="00340119" w:rsidRPr="00340119" w:rsidRDefault="00340119" w:rsidP="00C37091">
      <w:pPr>
        <w:pStyle w:val="a4"/>
        <w:numPr>
          <w:ilvl w:val="0"/>
          <w:numId w:val="13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Лингвистическая интерпретация текста</w:t>
      </w:r>
    </w:p>
    <w:p w:rsidR="00340119" w:rsidRPr="00340119" w:rsidRDefault="00340119" w:rsidP="00C37091">
      <w:pPr>
        <w:pStyle w:val="a4"/>
        <w:numPr>
          <w:ilvl w:val="0"/>
          <w:numId w:val="13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Филологический анализ текста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Практика</w:t>
      </w:r>
      <w:r w:rsidRPr="00340119">
        <w:rPr>
          <w:rFonts w:ascii="Times New Roman" w:eastAsia="Calibri,Italic" w:hAnsi="Times New Roman"/>
          <w:iCs/>
          <w:sz w:val="24"/>
          <w:szCs w:val="24"/>
        </w:rPr>
        <w:t>: не предусмотрена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Аттестация</w:t>
      </w:r>
      <w:r w:rsidRPr="00340119">
        <w:rPr>
          <w:rFonts w:ascii="Times New Roman" w:eastAsia="Calibri,Italic" w:hAnsi="Times New Roman"/>
          <w:iCs/>
          <w:sz w:val="24"/>
          <w:szCs w:val="24"/>
        </w:rPr>
        <w:t>: Экзамен по модулю</w:t>
      </w:r>
    </w:p>
    <w:p w:rsid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586119" w:rsidRDefault="00586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586119" w:rsidRDefault="00586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12660">
        <w:rPr>
          <w:rFonts w:ascii="Times New Roman" w:hAnsi="Times New Roman"/>
          <w:b/>
          <w:sz w:val="24"/>
          <w:szCs w:val="24"/>
          <w:lang w:eastAsia="ru-RU"/>
        </w:rPr>
        <w:t>АННОТАЦИЯ</w:t>
      </w: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12660">
        <w:rPr>
          <w:rFonts w:ascii="Times New Roman" w:hAnsi="Times New Roman"/>
          <w:b/>
          <w:sz w:val="24"/>
          <w:szCs w:val="24"/>
          <w:lang w:eastAsia="ru-RU"/>
        </w:rPr>
        <w:t>РАБОЧЕЙ ПРОГРАММЫ ДИСЦИПЛИНЫ</w:t>
      </w: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86119" w:rsidRDefault="00586119" w:rsidP="00586119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Основы разработки онлайн-курсов </w:t>
      </w:r>
    </w:p>
    <w:p w:rsidR="00586119" w:rsidRDefault="00586119" w:rsidP="0058611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сфере профессиональной деятельности»</w:t>
      </w: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12660">
        <w:rPr>
          <w:rFonts w:ascii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586119" w:rsidRDefault="00586119" w:rsidP="005861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12660">
        <w:rPr>
          <w:rFonts w:ascii="Times New Roman" w:hAnsi="Times New Roman"/>
          <w:sz w:val="24"/>
          <w:szCs w:val="24"/>
          <w:lang w:eastAsia="ru-RU"/>
        </w:rPr>
        <w:t>44.0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E12660">
        <w:rPr>
          <w:rFonts w:ascii="Times New Roman" w:hAnsi="Times New Roman"/>
          <w:sz w:val="24"/>
          <w:szCs w:val="24"/>
          <w:lang w:eastAsia="ru-RU"/>
        </w:rPr>
        <w:t>.0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E12660">
        <w:rPr>
          <w:rFonts w:ascii="Times New Roman" w:hAnsi="Times New Roman"/>
          <w:sz w:val="24"/>
          <w:szCs w:val="24"/>
          <w:lang w:eastAsia="ru-RU"/>
        </w:rPr>
        <w:t xml:space="preserve"> Педагогическое образование </w:t>
      </w:r>
    </w:p>
    <w:p w:rsidR="00586119" w:rsidRDefault="00586119" w:rsidP="005861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12660">
        <w:rPr>
          <w:rFonts w:ascii="Times New Roman" w:hAnsi="Times New Roman"/>
          <w:b/>
          <w:sz w:val="24"/>
          <w:szCs w:val="24"/>
          <w:lang w:eastAsia="ru-RU"/>
        </w:rPr>
        <w:t>профиль подготовки</w:t>
      </w: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12660">
        <w:rPr>
          <w:rFonts w:ascii="Times New Roman" w:hAnsi="Times New Roman"/>
          <w:sz w:val="24"/>
          <w:szCs w:val="24"/>
          <w:lang w:eastAsia="ru-RU"/>
        </w:rPr>
        <w:t>Иностранный</w:t>
      </w:r>
      <w:r>
        <w:rPr>
          <w:rFonts w:ascii="Times New Roman" w:hAnsi="Times New Roman"/>
          <w:sz w:val="24"/>
          <w:szCs w:val="24"/>
          <w:lang w:eastAsia="ru-RU"/>
        </w:rPr>
        <w:t xml:space="preserve"> язык </w:t>
      </w: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12660">
        <w:rPr>
          <w:rFonts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магистр</w:t>
      </w: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12660">
        <w:rPr>
          <w:rFonts w:ascii="Times New Roman" w:hAnsi="Times New Roman"/>
          <w:b/>
          <w:sz w:val="24"/>
          <w:szCs w:val="24"/>
          <w:lang w:eastAsia="ru-RU"/>
        </w:rPr>
        <w:t>форма обучения</w:t>
      </w:r>
    </w:p>
    <w:p w:rsidR="00586119" w:rsidRPr="00E12660" w:rsidRDefault="00C92961" w:rsidP="00586119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заочная</w:t>
      </w:r>
    </w:p>
    <w:p w:rsidR="00586119" w:rsidRPr="00E12660" w:rsidRDefault="00586119" w:rsidP="00586119">
      <w:pPr>
        <w:spacing w:after="0" w:line="240" w:lineRule="auto"/>
        <w:ind w:firstLine="709"/>
        <w:jc w:val="center"/>
        <w:outlineLvl w:val="2"/>
        <w:rPr>
          <w:rFonts w:ascii="Times New Roman" w:hAnsi="Times New Roman"/>
          <w:i/>
          <w:sz w:val="24"/>
          <w:szCs w:val="24"/>
          <w:lang w:eastAsia="ru-RU"/>
        </w:rPr>
      </w:pPr>
    </w:p>
    <w:p w:rsidR="00586119" w:rsidRDefault="00586119" w:rsidP="0058611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586119" w:rsidRPr="0057347F" w:rsidRDefault="00586119" w:rsidP="0057347F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7347F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586119" w:rsidRPr="0057347F" w:rsidRDefault="00586119" w:rsidP="0057347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7347F">
        <w:rPr>
          <w:rFonts w:ascii="Times New Roman" w:hAnsi="Times New Roman"/>
          <w:sz w:val="24"/>
          <w:szCs w:val="24"/>
        </w:rPr>
        <w:t>Курс служит формированию готовности магистрантов к использованию современных информационно-коммуникационных технологий в профессиональной деятельности, к построению цифровой среды образовательной организации.</w:t>
      </w:r>
    </w:p>
    <w:p w:rsidR="00586119" w:rsidRPr="0057347F" w:rsidRDefault="00586119" w:rsidP="0057347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7347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347F">
        <w:rPr>
          <w:rFonts w:ascii="Times New Roman" w:hAnsi="Times New Roman"/>
          <w:sz w:val="24"/>
          <w:szCs w:val="24"/>
        </w:rPr>
        <w:t>Компетенции обучающегося, формируемые в результате освоения дисциплины:</w:t>
      </w:r>
      <w:proofErr w:type="gramEnd"/>
    </w:p>
    <w:p w:rsidR="00586119" w:rsidRPr="0057347F" w:rsidRDefault="00586119" w:rsidP="0057347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7347F">
        <w:rPr>
          <w:rFonts w:ascii="Times New Roman" w:hAnsi="Times New Roman"/>
          <w:sz w:val="24"/>
          <w:szCs w:val="24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586119" w:rsidRPr="0057347F" w:rsidRDefault="00586119" w:rsidP="0057347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7347F">
        <w:rPr>
          <w:rFonts w:ascii="Times New Roman" w:hAnsi="Times New Roman"/>
          <w:sz w:val="24"/>
          <w:szCs w:val="24"/>
        </w:rPr>
        <w:t>УК-2 - Способен управлять проектом на всех этапах его жизненного цикла.</w:t>
      </w:r>
    </w:p>
    <w:p w:rsidR="00586119" w:rsidRPr="0057347F" w:rsidRDefault="00586119" w:rsidP="0057347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7347F">
        <w:rPr>
          <w:rFonts w:ascii="Times New Roman" w:hAnsi="Times New Roman"/>
          <w:sz w:val="24"/>
          <w:szCs w:val="24"/>
        </w:rPr>
        <w:t xml:space="preserve">ПК-2 - </w:t>
      </w:r>
      <w:proofErr w:type="gramStart"/>
      <w:r w:rsidRPr="0057347F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57347F">
        <w:rPr>
          <w:rFonts w:ascii="Times New Roman" w:hAnsi="Times New Roman"/>
          <w:sz w:val="24"/>
          <w:szCs w:val="24"/>
        </w:rPr>
        <w:t xml:space="preserve"> применять современные интерактивные методы и информационно-коммуникационные технологии в профессиональной деятельности</w:t>
      </w:r>
    </w:p>
    <w:p w:rsidR="00586119" w:rsidRPr="0057347F" w:rsidRDefault="00586119" w:rsidP="0057347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7347F">
        <w:rPr>
          <w:rFonts w:ascii="Times New Roman" w:hAnsi="Times New Roman"/>
          <w:sz w:val="24"/>
          <w:szCs w:val="24"/>
        </w:rPr>
        <w:t>Общая трудоемкость дисциплины 72 час</w:t>
      </w:r>
      <w:proofErr w:type="gramStart"/>
      <w:r w:rsidRPr="0057347F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57347F">
        <w:rPr>
          <w:rFonts w:ascii="Times New Roman" w:hAnsi="Times New Roman"/>
          <w:sz w:val="24"/>
          <w:szCs w:val="24"/>
        </w:rPr>
        <w:t>контактная работа составляет 18 час., самостоятельная работа 36 час., часы на контроль 36 час.</w:t>
      </w:r>
    </w:p>
    <w:p w:rsidR="00586119" w:rsidRPr="0057347F" w:rsidRDefault="00586119" w:rsidP="0057347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86119" w:rsidRPr="0057347F" w:rsidRDefault="00586119" w:rsidP="0057347F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7347F">
        <w:rPr>
          <w:rFonts w:ascii="Times New Roman" w:hAnsi="Times New Roman"/>
          <w:b/>
          <w:sz w:val="24"/>
          <w:szCs w:val="24"/>
        </w:rPr>
        <w:t>2. Место в структуре модуля</w:t>
      </w:r>
    </w:p>
    <w:p w:rsidR="00586119" w:rsidRPr="0057347F" w:rsidRDefault="00586119" w:rsidP="0057347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7347F">
        <w:rPr>
          <w:rFonts w:ascii="Times New Roman" w:hAnsi="Times New Roman"/>
          <w:sz w:val="24"/>
          <w:szCs w:val="24"/>
        </w:rPr>
        <w:t>Дисциплина относится к блоку ФТД. Факультативы (ФТД.В.01).</w:t>
      </w:r>
    </w:p>
    <w:p w:rsidR="00586119" w:rsidRPr="0057347F" w:rsidRDefault="00586119" w:rsidP="0057347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7347F">
        <w:rPr>
          <w:rFonts w:ascii="Times New Roman" w:hAnsi="Times New Roman"/>
          <w:sz w:val="24"/>
          <w:szCs w:val="24"/>
        </w:rPr>
        <w:t xml:space="preserve">Для освоения дисциплины «Основы разработки онлайн-курсов в сфере профессиональной деятельности» необходимы знания, полученные в ходе изучения дисциплин психолого-педагогического и информационно-технологического направления, полученные на предыдущем уровне образования. </w:t>
      </w:r>
    </w:p>
    <w:p w:rsidR="00586119" w:rsidRPr="0057347F" w:rsidRDefault="00586119" w:rsidP="0057347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7347F">
        <w:rPr>
          <w:rFonts w:ascii="Times New Roman" w:hAnsi="Times New Roman"/>
          <w:sz w:val="24"/>
          <w:szCs w:val="24"/>
        </w:rPr>
        <w:t>Дисциплины и практики, для которых освоение данной дисциплины необходимо как предшествующее:  Современные проблемы науки и образования, Принципы и методы научных исследований, Производственная (педагогическая) практика; Производственная практика (научно-исследовательская работа); Выполнение и защита выпускной квалификационной работы.</w:t>
      </w:r>
    </w:p>
    <w:p w:rsidR="00586119" w:rsidRPr="0057347F" w:rsidRDefault="00586119" w:rsidP="0057347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6119" w:rsidRPr="0057347F" w:rsidRDefault="00586119" w:rsidP="0057347F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7347F">
        <w:rPr>
          <w:rFonts w:ascii="Times New Roman" w:hAnsi="Times New Roman"/>
          <w:b/>
          <w:sz w:val="24"/>
          <w:szCs w:val="24"/>
        </w:rPr>
        <w:t xml:space="preserve">3. Цели и задачи </w:t>
      </w:r>
    </w:p>
    <w:p w:rsidR="00586119" w:rsidRPr="0057347F" w:rsidRDefault="00586119" w:rsidP="0057347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7347F">
        <w:rPr>
          <w:rFonts w:ascii="Times New Roman" w:hAnsi="Times New Roman"/>
          <w:sz w:val="24"/>
          <w:szCs w:val="24"/>
        </w:rPr>
        <w:t>Цель дисциплины – создание условий для ознакомления магистрантов с возможностями, особенностями применения и разработки онлайн-курсов в сфере профессиональной деятельности.</w:t>
      </w:r>
    </w:p>
    <w:p w:rsidR="00586119" w:rsidRPr="0057347F" w:rsidRDefault="00586119" w:rsidP="0057347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7347F">
        <w:rPr>
          <w:rFonts w:ascii="Times New Roman" w:hAnsi="Times New Roman"/>
          <w:sz w:val="24"/>
          <w:szCs w:val="24"/>
        </w:rPr>
        <w:t>Задачи дисциплины:</w:t>
      </w:r>
    </w:p>
    <w:p w:rsidR="00586119" w:rsidRPr="0057347F" w:rsidRDefault="00586119" w:rsidP="0057347F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47F">
        <w:rPr>
          <w:rFonts w:ascii="Times New Roman" w:hAnsi="Times New Roman" w:cs="Times New Roman"/>
          <w:sz w:val="24"/>
          <w:szCs w:val="24"/>
        </w:rPr>
        <w:t>сф</w:t>
      </w:r>
      <w:r w:rsidR="0057347F">
        <w:rPr>
          <w:rFonts w:ascii="Times New Roman" w:hAnsi="Times New Roman" w:cs="Times New Roman"/>
          <w:sz w:val="24"/>
          <w:szCs w:val="24"/>
        </w:rPr>
        <w:t>о</w:t>
      </w:r>
      <w:r w:rsidRPr="0057347F">
        <w:rPr>
          <w:rFonts w:ascii="Times New Roman" w:hAnsi="Times New Roman" w:cs="Times New Roman"/>
          <w:sz w:val="24"/>
          <w:szCs w:val="24"/>
        </w:rPr>
        <w:t>рмировать представление о возможностях онлайн-обучения для разных категорий пользователей;</w:t>
      </w:r>
    </w:p>
    <w:p w:rsidR="00586119" w:rsidRPr="0057347F" w:rsidRDefault="00586119" w:rsidP="0057347F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47F">
        <w:rPr>
          <w:rFonts w:ascii="Times New Roman" w:hAnsi="Times New Roman" w:cs="Times New Roman"/>
          <w:sz w:val="24"/>
          <w:szCs w:val="24"/>
        </w:rPr>
        <w:t>изучить особенности разработки учебных программ для проектирования онлайн-курсов;</w:t>
      </w:r>
    </w:p>
    <w:p w:rsidR="00586119" w:rsidRPr="0057347F" w:rsidRDefault="00586119" w:rsidP="0057347F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47F">
        <w:rPr>
          <w:rFonts w:ascii="Times New Roman" w:hAnsi="Times New Roman" w:cs="Times New Roman"/>
          <w:sz w:val="24"/>
          <w:szCs w:val="24"/>
        </w:rPr>
        <w:t>рассмотреть возможности различных платформ для создания онлайн-курсов;</w:t>
      </w:r>
    </w:p>
    <w:p w:rsidR="00586119" w:rsidRPr="0057347F" w:rsidRDefault="00586119" w:rsidP="0057347F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47F">
        <w:rPr>
          <w:rFonts w:ascii="Times New Roman" w:hAnsi="Times New Roman" w:cs="Times New Roman"/>
          <w:sz w:val="24"/>
          <w:szCs w:val="24"/>
        </w:rPr>
        <w:t xml:space="preserve">освоить приемы создания онлайн-курса на платформах СДО и МООК.   </w:t>
      </w:r>
    </w:p>
    <w:p w:rsidR="00586119" w:rsidRPr="0057347F" w:rsidRDefault="00586119" w:rsidP="0057347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6119" w:rsidRPr="0057347F" w:rsidRDefault="00586119" w:rsidP="0057347F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7347F">
        <w:rPr>
          <w:rFonts w:ascii="Times New Roman" w:hAnsi="Times New Roman"/>
          <w:b/>
          <w:sz w:val="24"/>
          <w:szCs w:val="24"/>
        </w:rPr>
        <w:t>4. Образовательные результаты</w:t>
      </w:r>
    </w:p>
    <w:p w:rsidR="00586119" w:rsidRPr="0057347F" w:rsidRDefault="00586119" w:rsidP="0057347F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4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УК-1</w:t>
      </w:r>
      <w:r w:rsidRPr="005734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осуществлять критический анализ проблемных ситуаций на основе системного подхода, вырабатывать стратегию действий</w:t>
      </w:r>
      <w:r w:rsidRPr="0057347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586119" w:rsidRPr="0057347F" w:rsidRDefault="00586119" w:rsidP="0057347F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47F">
        <w:rPr>
          <w:rFonts w:ascii="Times New Roman" w:eastAsia="Times New Roman" w:hAnsi="Times New Roman"/>
          <w:bCs/>
          <w:sz w:val="24"/>
          <w:szCs w:val="24"/>
          <w:lang w:eastAsia="ru-RU"/>
        </w:rPr>
        <w:t>УК-1.1. Умеет анализировать проблемные ситуации, используя системный подход</w:t>
      </w:r>
    </w:p>
    <w:p w:rsidR="00586119" w:rsidRPr="0057347F" w:rsidRDefault="00586119" w:rsidP="0057347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47F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УК-1.2. Использует способы разработки стратегии действий по достижению цели на основе анализа проблемной ситуации</w:t>
      </w:r>
    </w:p>
    <w:p w:rsidR="00586119" w:rsidRPr="0057347F" w:rsidRDefault="00586119" w:rsidP="0057347F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86119" w:rsidRPr="0057347F" w:rsidRDefault="00586119" w:rsidP="0057347F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4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УК-2</w:t>
      </w:r>
      <w:r w:rsidRPr="005734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управлять проектом на всех этапах его жизненного цикла</w:t>
      </w:r>
      <w:r w:rsidRPr="0057347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586119" w:rsidRPr="0057347F" w:rsidRDefault="00586119" w:rsidP="0057347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47F">
        <w:rPr>
          <w:rFonts w:ascii="Times New Roman" w:eastAsia="Times New Roman" w:hAnsi="Times New Roman"/>
          <w:bCs/>
          <w:sz w:val="24"/>
          <w:szCs w:val="24"/>
          <w:lang w:eastAsia="ru-RU"/>
        </w:rPr>
        <w:t>УК-2.1. Демонстрирует знание этапов жизненного цикла проекта, методов и инструментов управления проектом на каждом из этапов.</w:t>
      </w:r>
    </w:p>
    <w:p w:rsidR="00586119" w:rsidRPr="0057347F" w:rsidRDefault="00586119" w:rsidP="0057347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47F">
        <w:rPr>
          <w:rFonts w:ascii="Times New Roman" w:eastAsia="Times New Roman" w:hAnsi="Times New Roman"/>
          <w:bCs/>
          <w:sz w:val="24"/>
          <w:szCs w:val="24"/>
          <w:lang w:eastAsia="ru-RU"/>
        </w:rPr>
        <w:t>УК-2.2. Использует методы и инструменты управления проектом для решения профессиональных задач</w:t>
      </w:r>
    </w:p>
    <w:p w:rsidR="00586119" w:rsidRPr="0057347F" w:rsidRDefault="00586119" w:rsidP="0057347F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86119" w:rsidRPr="0057347F" w:rsidRDefault="00586119" w:rsidP="0057347F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4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ПК-2.</w:t>
      </w:r>
      <w:r w:rsidRPr="005734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57347F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5734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применять современные интерактивные методы и информационно-коммуникационные технологии в профессиональной деятельности</w:t>
      </w:r>
      <w:r w:rsidRPr="0057347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586119" w:rsidRPr="0057347F" w:rsidRDefault="00586119" w:rsidP="0057347F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47F">
        <w:rPr>
          <w:rFonts w:ascii="Times New Roman" w:eastAsia="Times New Roman" w:hAnsi="Times New Roman"/>
          <w:bCs/>
          <w:sz w:val="24"/>
          <w:szCs w:val="24"/>
          <w:lang w:eastAsia="ru-RU"/>
        </w:rPr>
        <w:t>ПК.2.1. Владеет интерактивными диалоговыми формами организации познавательной деятельности</w:t>
      </w:r>
    </w:p>
    <w:p w:rsidR="00586119" w:rsidRPr="0057347F" w:rsidRDefault="00586119" w:rsidP="0057347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47F">
        <w:rPr>
          <w:rFonts w:ascii="Times New Roman" w:eastAsia="Times New Roman" w:hAnsi="Times New Roman"/>
          <w:bCs/>
          <w:sz w:val="24"/>
          <w:szCs w:val="24"/>
          <w:lang w:eastAsia="ru-RU"/>
        </w:rPr>
        <w:t>ПК.2.2. Применяет электронные средства сопровождения образовательного процесса</w:t>
      </w:r>
    </w:p>
    <w:p w:rsidR="00586119" w:rsidRPr="0057347F" w:rsidRDefault="00586119" w:rsidP="0057347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47F">
        <w:rPr>
          <w:rFonts w:ascii="Times New Roman" w:eastAsia="Times New Roman" w:hAnsi="Times New Roman"/>
          <w:bCs/>
          <w:sz w:val="24"/>
          <w:szCs w:val="24"/>
          <w:lang w:eastAsia="ru-RU"/>
        </w:rPr>
        <w:t>ПК.2.3. Создает необходимые для осуществления образовательной деятельности документы с помощью соответствующих редакторов</w:t>
      </w:r>
    </w:p>
    <w:p w:rsidR="00586119" w:rsidRPr="0057347F" w:rsidRDefault="00586119" w:rsidP="0057347F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75" w:type="pct"/>
        <w:tblInd w:w="24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102" w:type="dxa"/>
        </w:tblCellMar>
        <w:tblLook w:val="0000" w:firstRow="0" w:lastRow="0" w:firstColumn="0" w:lastColumn="0" w:noHBand="0" w:noVBand="0"/>
      </w:tblPr>
      <w:tblGrid>
        <w:gridCol w:w="1604"/>
        <w:gridCol w:w="4208"/>
        <w:gridCol w:w="1417"/>
        <w:gridCol w:w="2373"/>
      </w:tblGrid>
      <w:tr w:rsidR="00586119" w:rsidRPr="0057347F" w:rsidTr="00C92961">
        <w:trPr>
          <w:trHeight w:val="385"/>
        </w:trPr>
        <w:tc>
          <w:tcPr>
            <w:tcW w:w="16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586119" w:rsidRPr="0057347F" w:rsidRDefault="00586119" w:rsidP="0057347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42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586119" w:rsidRPr="0057347F" w:rsidRDefault="00586119" w:rsidP="0057347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586119" w:rsidRPr="0057347F" w:rsidRDefault="00586119" w:rsidP="0057347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86119" w:rsidRPr="0057347F" w:rsidRDefault="00586119" w:rsidP="0057347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2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586119" w:rsidRPr="0057347F" w:rsidRDefault="00586119" w:rsidP="0057347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86119" w:rsidRPr="0057347F" w:rsidTr="00C92961">
        <w:trPr>
          <w:trHeight w:val="331"/>
        </w:trPr>
        <w:tc>
          <w:tcPr>
            <w:tcW w:w="16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586119" w:rsidRPr="0057347F" w:rsidRDefault="00586119" w:rsidP="0057347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42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586119" w:rsidRPr="0057347F" w:rsidRDefault="00586119" w:rsidP="0057347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проектировать свою профессиональную деятельность на основе современных тенденций </w:t>
            </w:r>
            <w:proofErr w:type="spellStart"/>
            <w:r w:rsidRPr="00573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573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для академического и профессионального взаимодействия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586119" w:rsidRPr="0057347F" w:rsidRDefault="00586119" w:rsidP="005734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47F">
              <w:rPr>
                <w:rFonts w:ascii="Times New Roman" w:hAnsi="Times New Roman"/>
                <w:sz w:val="24"/>
                <w:szCs w:val="24"/>
              </w:rPr>
              <w:t xml:space="preserve">УК-1.1. </w:t>
            </w:r>
          </w:p>
          <w:p w:rsidR="00586119" w:rsidRPr="0057347F" w:rsidRDefault="00586119" w:rsidP="005734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47F">
              <w:rPr>
                <w:rFonts w:ascii="Times New Roman" w:hAnsi="Times New Roman"/>
                <w:sz w:val="24"/>
                <w:szCs w:val="24"/>
              </w:rPr>
              <w:t xml:space="preserve">УК-1.2. </w:t>
            </w:r>
          </w:p>
          <w:p w:rsidR="00586119" w:rsidRPr="0057347F" w:rsidRDefault="00586119" w:rsidP="005734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47F">
              <w:rPr>
                <w:rFonts w:ascii="Times New Roman" w:hAnsi="Times New Roman"/>
                <w:sz w:val="24"/>
                <w:szCs w:val="24"/>
              </w:rPr>
              <w:t xml:space="preserve">УК-2.1. </w:t>
            </w:r>
          </w:p>
          <w:p w:rsidR="00586119" w:rsidRPr="0057347F" w:rsidRDefault="00586119" w:rsidP="005734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47F">
              <w:rPr>
                <w:rFonts w:ascii="Times New Roman" w:hAnsi="Times New Roman"/>
                <w:sz w:val="24"/>
                <w:szCs w:val="24"/>
              </w:rPr>
              <w:t xml:space="preserve">УК-2.2. </w:t>
            </w:r>
          </w:p>
          <w:p w:rsidR="00586119" w:rsidRPr="0057347F" w:rsidRDefault="00586119" w:rsidP="005734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47F">
              <w:rPr>
                <w:rFonts w:ascii="Times New Roman" w:hAnsi="Times New Roman"/>
                <w:sz w:val="24"/>
                <w:szCs w:val="24"/>
              </w:rPr>
              <w:t xml:space="preserve">ПК.2.1. </w:t>
            </w:r>
          </w:p>
          <w:p w:rsidR="00586119" w:rsidRPr="0057347F" w:rsidRDefault="00586119" w:rsidP="005734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47F">
              <w:rPr>
                <w:rFonts w:ascii="Times New Roman" w:hAnsi="Times New Roman"/>
                <w:sz w:val="24"/>
                <w:szCs w:val="24"/>
              </w:rPr>
              <w:t xml:space="preserve">ПК.2.2. </w:t>
            </w:r>
          </w:p>
          <w:p w:rsidR="00586119" w:rsidRPr="0057347F" w:rsidRDefault="00586119" w:rsidP="0057347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47F">
              <w:rPr>
                <w:rFonts w:ascii="Times New Roman" w:hAnsi="Times New Roman"/>
                <w:sz w:val="24"/>
                <w:szCs w:val="24"/>
              </w:rPr>
              <w:t>ПК.2.3.</w:t>
            </w:r>
          </w:p>
        </w:tc>
        <w:tc>
          <w:tcPr>
            <w:tcW w:w="2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586119" w:rsidRPr="0057347F" w:rsidRDefault="00586119" w:rsidP="0057347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Кейс-задание, учебн</w:t>
            </w:r>
            <w:proofErr w:type="gramStart"/>
            <w:r w:rsidRPr="00573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573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исследовательское задание, </w:t>
            </w:r>
          </w:p>
          <w:p w:rsidR="00586119" w:rsidRPr="0057347F" w:rsidRDefault="00586119" w:rsidP="0057347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учебный проект, </w:t>
            </w:r>
          </w:p>
          <w:p w:rsidR="00586119" w:rsidRPr="0057347F" w:rsidRDefault="00586119" w:rsidP="0057347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лабораторной работе</w:t>
            </w:r>
          </w:p>
          <w:p w:rsidR="00586119" w:rsidRPr="0057347F" w:rsidRDefault="00586119" w:rsidP="0057347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586119" w:rsidRPr="0057347F" w:rsidRDefault="00586119" w:rsidP="0057347F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86119" w:rsidRPr="0057347F" w:rsidRDefault="00586119" w:rsidP="0057347F">
      <w:pPr>
        <w:shd w:val="clear" w:color="auto" w:fill="FFFFFF"/>
        <w:tabs>
          <w:tab w:val="left" w:pos="0"/>
          <w:tab w:val="left" w:leader="underscore" w:pos="9317"/>
        </w:tabs>
        <w:spacing w:after="0"/>
        <w:ind w:firstLine="709"/>
        <w:jc w:val="both"/>
        <w:rPr>
          <w:rFonts w:ascii="Times New Roman" w:hAnsi="Times New Roman"/>
          <w:b/>
          <w:spacing w:val="-1"/>
          <w:sz w:val="24"/>
          <w:szCs w:val="24"/>
          <w:lang w:eastAsia="ru-RU"/>
        </w:rPr>
      </w:pPr>
      <w:r w:rsidRPr="0057347F">
        <w:rPr>
          <w:rFonts w:ascii="Times New Roman" w:hAnsi="Times New Roman"/>
          <w:b/>
          <w:spacing w:val="-1"/>
          <w:sz w:val="24"/>
          <w:szCs w:val="24"/>
          <w:lang w:eastAsia="ru-RU"/>
        </w:rPr>
        <w:t>4. СОДЕРЖАНИЕ ДИСЦИПЛИНЫ</w:t>
      </w:r>
    </w:p>
    <w:p w:rsidR="00586119" w:rsidRPr="0057347F" w:rsidRDefault="00586119" w:rsidP="0057347F">
      <w:pPr>
        <w:tabs>
          <w:tab w:val="left" w:pos="708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6119" w:rsidRPr="0057347F" w:rsidRDefault="00586119" w:rsidP="0057347F">
      <w:pPr>
        <w:tabs>
          <w:tab w:val="left" w:pos="708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347F">
        <w:rPr>
          <w:rFonts w:ascii="Times New Roman" w:hAnsi="Times New Roman"/>
          <w:sz w:val="24"/>
          <w:szCs w:val="24"/>
          <w:lang w:eastAsia="ru-RU"/>
        </w:rPr>
        <w:t>4.1. Основные разделы дисциплины:</w:t>
      </w:r>
    </w:p>
    <w:p w:rsidR="00586119" w:rsidRPr="0057347F" w:rsidRDefault="00586119" w:rsidP="0057347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57347F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Раздел 1. Введение в производство </w:t>
      </w:r>
      <w:proofErr w:type="gramStart"/>
      <w:r w:rsidRPr="0057347F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массовых</w:t>
      </w:r>
      <w:proofErr w:type="gramEnd"/>
      <w:r w:rsidRPr="0057347F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 онлайн-курсов</w:t>
      </w:r>
    </w:p>
    <w:p w:rsidR="00586119" w:rsidRPr="0057347F" w:rsidRDefault="00586119" w:rsidP="0057347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57347F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Тема 1.1 Возможности онлайн-курсов для разных категорий пользователей.</w:t>
      </w:r>
    </w:p>
    <w:p w:rsidR="00586119" w:rsidRPr="0057347F" w:rsidRDefault="00586119" w:rsidP="0057347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57347F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Тема 1.2. Цели </w:t>
      </w:r>
      <w:proofErr w:type="spellStart"/>
      <w:r w:rsidRPr="0057347F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изадачи</w:t>
      </w:r>
      <w:proofErr w:type="spellEnd"/>
      <w:r w:rsidRPr="0057347F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 создания онлайн-курсов. Целевая аудитория онлайн-курсов.</w:t>
      </w:r>
    </w:p>
    <w:p w:rsidR="00586119" w:rsidRPr="0057347F" w:rsidRDefault="00586119" w:rsidP="0057347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57347F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Тема 1.3. Платформы для создания онлайн-курсов.</w:t>
      </w:r>
    </w:p>
    <w:p w:rsidR="00586119" w:rsidRPr="0057347F" w:rsidRDefault="00586119" w:rsidP="0057347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57347F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Раздел 2. Проектирование учебных программ для онлайн-курсов</w:t>
      </w:r>
    </w:p>
    <w:p w:rsidR="00586119" w:rsidRPr="0057347F" w:rsidRDefault="00586119" w:rsidP="0057347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57347F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Тема 2.1. Модели педагогического дизайна учебных программ.</w:t>
      </w:r>
    </w:p>
    <w:p w:rsidR="00586119" w:rsidRPr="0057347F" w:rsidRDefault="00586119" w:rsidP="0057347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57347F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Тема 2.2. Обратный дизайн учебных программ для создания онлайн-курсов.</w:t>
      </w:r>
    </w:p>
    <w:p w:rsidR="00586119" w:rsidRPr="0057347F" w:rsidRDefault="00586119" w:rsidP="0057347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57347F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Тема 2.3. Этапы работы над курсом: анализ, проектирование, разработка, сопровождение</w:t>
      </w:r>
    </w:p>
    <w:p w:rsidR="00586119" w:rsidRPr="0057347F" w:rsidRDefault="00586119" w:rsidP="0057347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57347F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Раздел 3. Технологии создания онлайн-курсов на платформах СДО и МООК</w:t>
      </w:r>
    </w:p>
    <w:p w:rsidR="00586119" w:rsidRPr="0057347F" w:rsidRDefault="00586119" w:rsidP="0057347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57347F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Тема 3.1. Создание структуры онлайн-курса на платформе СДО.</w:t>
      </w:r>
    </w:p>
    <w:p w:rsidR="00586119" w:rsidRPr="0057347F" w:rsidRDefault="00586119" w:rsidP="0057347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347F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Тема 3.2. Создание структуры онлайн-курса на платформе МООК.</w:t>
      </w:r>
    </w:p>
    <w:p w:rsidR="00586119" w:rsidRPr="0057347F" w:rsidRDefault="00586119" w:rsidP="0057347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6119" w:rsidRPr="00340119" w:rsidRDefault="00586119" w:rsidP="0057347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7347F">
        <w:rPr>
          <w:rFonts w:ascii="Times New Roman" w:hAnsi="Times New Roman"/>
          <w:sz w:val="24"/>
          <w:szCs w:val="24"/>
          <w:lang w:eastAsia="ru-RU"/>
        </w:rPr>
        <w:t xml:space="preserve">Автор: </w:t>
      </w:r>
      <w:proofErr w:type="spellStart"/>
      <w:r w:rsidRPr="0057347F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57347F">
        <w:rPr>
          <w:rFonts w:ascii="Times New Roman" w:eastAsia="Times New Roman" w:hAnsi="Times New Roman"/>
          <w:sz w:val="24"/>
          <w:szCs w:val="24"/>
          <w:lang w:eastAsia="ru-RU"/>
        </w:rPr>
        <w:t>., доцент Панова Ирина Валентиновна</w:t>
      </w:r>
      <w:bookmarkStart w:id="0" w:name="_GoBack"/>
      <w:bookmarkEnd w:id="0"/>
    </w:p>
    <w:sectPr w:rsidR="00586119" w:rsidRPr="00340119" w:rsidSect="005670C6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961" w:rsidRDefault="00C92961" w:rsidP="00CA7167">
      <w:pPr>
        <w:spacing w:after="0" w:line="240" w:lineRule="auto"/>
      </w:pPr>
      <w:r>
        <w:separator/>
      </w:r>
    </w:p>
  </w:endnote>
  <w:endnote w:type="continuationSeparator" w:id="0">
    <w:p w:rsidR="00C92961" w:rsidRDefault="00C9296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Content>
      <w:p w:rsidR="00C92961" w:rsidRDefault="00C9296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47F">
          <w:rPr>
            <w:noProof/>
          </w:rPr>
          <w:t>34</w:t>
        </w:r>
        <w:r>
          <w:fldChar w:fldCharType="end"/>
        </w:r>
      </w:p>
    </w:sdtContent>
  </w:sdt>
  <w:p w:rsidR="00C92961" w:rsidRDefault="00C9296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61" w:rsidRDefault="00C92961">
    <w:pPr>
      <w:pStyle w:val="ae"/>
      <w:jc w:val="right"/>
    </w:pPr>
  </w:p>
  <w:p w:rsidR="00C92961" w:rsidRDefault="00C9296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961" w:rsidRDefault="00C92961" w:rsidP="00CA7167">
      <w:pPr>
        <w:spacing w:after="0" w:line="240" w:lineRule="auto"/>
      </w:pPr>
      <w:r>
        <w:separator/>
      </w:r>
    </w:p>
  </w:footnote>
  <w:footnote w:type="continuationSeparator" w:id="0">
    <w:p w:rsidR="00C92961" w:rsidRDefault="00C9296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6F13"/>
    <w:multiLevelType w:val="hybridMultilevel"/>
    <w:tmpl w:val="1CB0ED40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8688A"/>
    <w:multiLevelType w:val="hybridMultilevel"/>
    <w:tmpl w:val="8258D3B2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B1ED1"/>
    <w:multiLevelType w:val="hybridMultilevel"/>
    <w:tmpl w:val="B8C04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A222F"/>
    <w:multiLevelType w:val="hybridMultilevel"/>
    <w:tmpl w:val="5DC6DF92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77F48"/>
    <w:multiLevelType w:val="hybridMultilevel"/>
    <w:tmpl w:val="D4E27A14"/>
    <w:lvl w:ilvl="0" w:tplc="798AFEFE">
      <w:start w:val="1"/>
      <w:numFmt w:val="russianLow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color w:val="auto"/>
      </w:rPr>
    </w:lvl>
    <w:lvl w:ilvl="1" w:tplc="C28608E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DE0E29"/>
    <w:multiLevelType w:val="hybridMultilevel"/>
    <w:tmpl w:val="F918A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A64DD"/>
    <w:multiLevelType w:val="hybridMultilevel"/>
    <w:tmpl w:val="7D32482E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DE1721"/>
    <w:multiLevelType w:val="hybridMultilevel"/>
    <w:tmpl w:val="1AF20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CF210C"/>
    <w:multiLevelType w:val="hybridMultilevel"/>
    <w:tmpl w:val="F990B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9503FE"/>
    <w:multiLevelType w:val="hybridMultilevel"/>
    <w:tmpl w:val="BAC0E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F48D7"/>
    <w:multiLevelType w:val="hybridMultilevel"/>
    <w:tmpl w:val="5BD2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20B40"/>
    <w:multiLevelType w:val="hybridMultilevel"/>
    <w:tmpl w:val="AD0E9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C2B82"/>
    <w:multiLevelType w:val="hybridMultilevel"/>
    <w:tmpl w:val="C8D66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9E0306"/>
    <w:multiLevelType w:val="hybridMultilevel"/>
    <w:tmpl w:val="350A524E"/>
    <w:lvl w:ilvl="0" w:tplc="B6D222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6354A46"/>
    <w:multiLevelType w:val="hybridMultilevel"/>
    <w:tmpl w:val="34B21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807C17"/>
    <w:multiLevelType w:val="hybridMultilevel"/>
    <w:tmpl w:val="ADC4D1E6"/>
    <w:lvl w:ilvl="0" w:tplc="234A4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9A4E47"/>
    <w:multiLevelType w:val="hybridMultilevel"/>
    <w:tmpl w:val="717C3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5A09FA"/>
    <w:multiLevelType w:val="hybridMultilevel"/>
    <w:tmpl w:val="8C5C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722A4"/>
    <w:multiLevelType w:val="hybridMultilevel"/>
    <w:tmpl w:val="43A69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E200B"/>
    <w:multiLevelType w:val="hybridMultilevel"/>
    <w:tmpl w:val="01F0D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8F0589"/>
    <w:multiLevelType w:val="hybridMultilevel"/>
    <w:tmpl w:val="F80A3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6F0305"/>
    <w:multiLevelType w:val="hybridMultilevel"/>
    <w:tmpl w:val="0C22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A86088"/>
    <w:multiLevelType w:val="multilevel"/>
    <w:tmpl w:val="2D7077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4E3297F"/>
    <w:multiLevelType w:val="hybridMultilevel"/>
    <w:tmpl w:val="75D62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14388F"/>
    <w:multiLevelType w:val="hybridMultilevel"/>
    <w:tmpl w:val="02CA79A8"/>
    <w:lvl w:ilvl="0" w:tplc="CDEC90DC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A9529F4"/>
    <w:multiLevelType w:val="hybridMultilevel"/>
    <w:tmpl w:val="62642EF8"/>
    <w:lvl w:ilvl="0" w:tplc="F684BAB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223DA7"/>
    <w:multiLevelType w:val="hybridMultilevel"/>
    <w:tmpl w:val="D2D03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C85BD8"/>
    <w:multiLevelType w:val="hybridMultilevel"/>
    <w:tmpl w:val="69F68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3127F3"/>
    <w:multiLevelType w:val="hybridMultilevel"/>
    <w:tmpl w:val="8C5C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107C05"/>
    <w:multiLevelType w:val="hybridMultilevel"/>
    <w:tmpl w:val="4F3ABF9E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"/>
  </w:num>
  <w:num w:numId="4">
    <w:abstractNumId w:val="11"/>
  </w:num>
  <w:num w:numId="5">
    <w:abstractNumId w:val="14"/>
  </w:num>
  <w:num w:numId="6">
    <w:abstractNumId w:val="12"/>
  </w:num>
  <w:num w:numId="7">
    <w:abstractNumId w:val="20"/>
  </w:num>
  <w:num w:numId="8">
    <w:abstractNumId w:val="8"/>
  </w:num>
  <w:num w:numId="9">
    <w:abstractNumId w:val="18"/>
  </w:num>
  <w:num w:numId="10">
    <w:abstractNumId w:val="22"/>
  </w:num>
  <w:num w:numId="11">
    <w:abstractNumId w:val="16"/>
  </w:num>
  <w:num w:numId="12">
    <w:abstractNumId w:val="7"/>
  </w:num>
  <w:num w:numId="13">
    <w:abstractNumId w:val="23"/>
  </w:num>
  <w:num w:numId="14">
    <w:abstractNumId w:val="27"/>
  </w:num>
  <w:num w:numId="15">
    <w:abstractNumId w:val="29"/>
  </w:num>
  <w:num w:numId="16">
    <w:abstractNumId w:val="21"/>
  </w:num>
  <w:num w:numId="17">
    <w:abstractNumId w:val="4"/>
  </w:num>
  <w:num w:numId="18">
    <w:abstractNumId w:val="13"/>
  </w:num>
  <w:num w:numId="19">
    <w:abstractNumId w:val="5"/>
  </w:num>
  <w:num w:numId="20">
    <w:abstractNumId w:val="24"/>
  </w:num>
  <w:num w:numId="21">
    <w:abstractNumId w:val="10"/>
  </w:num>
  <w:num w:numId="22">
    <w:abstractNumId w:val="1"/>
  </w:num>
  <w:num w:numId="23">
    <w:abstractNumId w:val="0"/>
  </w:num>
  <w:num w:numId="24">
    <w:abstractNumId w:val="26"/>
  </w:num>
  <w:num w:numId="25">
    <w:abstractNumId w:val="28"/>
  </w:num>
  <w:num w:numId="26">
    <w:abstractNumId w:val="17"/>
  </w:num>
  <w:num w:numId="27">
    <w:abstractNumId w:val="15"/>
  </w:num>
  <w:num w:numId="28">
    <w:abstractNumId w:val="6"/>
  </w:num>
  <w:num w:numId="29">
    <w:abstractNumId w:val="3"/>
  </w:num>
  <w:num w:numId="30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4CDE"/>
    <w:rsid w:val="000255BD"/>
    <w:rsid w:val="00042F1F"/>
    <w:rsid w:val="00050CA3"/>
    <w:rsid w:val="00056750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26C3"/>
    <w:rsid w:val="000F359C"/>
    <w:rsid w:val="000F605D"/>
    <w:rsid w:val="001444E1"/>
    <w:rsid w:val="0014613F"/>
    <w:rsid w:val="001725C4"/>
    <w:rsid w:val="001869AC"/>
    <w:rsid w:val="00186A21"/>
    <w:rsid w:val="001A3634"/>
    <w:rsid w:val="001B2564"/>
    <w:rsid w:val="001C4F99"/>
    <w:rsid w:val="001D1781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40119"/>
    <w:rsid w:val="0035720D"/>
    <w:rsid w:val="0036521D"/>
    <w:rsid w:val="00367247"/>
    <w:rsid w:val="00395D3F"/>
    <w:rsid w:val="0039618F"/>
    <w:rsid w:val="00397F06"/>
    <w:rsid w:val="003A36FE"/>
    <w:rsid w:val="003A4747"/>
    <w:rsid w:val="003C3305"/>
    <w:rsid w:val="003C53D2"/>
    <w:rsid w:val="003E21DC"/>
    <w:rsid w:val="0041524A"/>
    <w:rsid w:val="00437BBC"/>
    <w:rsid w:val="00442F3F"/>
    <w:rsid w:val="004551EE"/>
    <w:rsid w:val="00463B74"/>
    <w:rsid w:val="00466E62"/>
    <w:rsid w:val="00475289"/>
    <w:rsid w:val="0048222B"/>
    <w:rsid w:val="00487B77"/>
    <w:rsid w:val="004B2ECB"/>
    <w:rsid w:val="004D1D18"/>
    <w:rsid w:val="004D5381"/>
    <w:rsid w:val="004E13F8"/>
    <w:rsid w:val="004F6BF2"/>
    <w:rsid w:val="005006FD"/>
    <w:rsid w:val="00503E05"/>
    <w:rsid w:val="00510D7C"/>
    <w:rsid w:val="005670C6"/>
    <w:rsid w:val="005673D0"/>
    <w:rsid w:val="0057347F"/>
    <w:rsid w:val="0058361C"/>
    <w:rsid w:val="00586119"/>
    <w:rsid w:val="00587D1E"/>
    <w:rsid w:val="005A5053"/>
    <w:rsid w:val="005C2AB8"/>
    <w:rsid w:val="005C45D8"/>
    <w:rsid w:val="005D1F37"/>
    <w:rsid w:val="005E5A5A"/>
    <w:rsid w:val="005E6815"/>
    <w:rsid w:val="006020D2"/>
    <w:rsid w:val="00613B91"/>
    <w:rsid w:val="00642671"/>
    <w:rsid w:val="006618A3"/>
    <w:rsid w:val="00673EA3"/>
    <w:rsid w:val="00695872"/>
    <w:rsid w:val="006C10A5"/>
    <w:rsid w:val="006E62D8"/>
    <w:rsid w:val="006F53B0"/>
    <w:rsid w:val="007023A8"/>
    <w:rsid w:val="00702A5B"/>
    <w:rsid w:val="007243BC"/>
    <w:rsid w:val="0073305F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C323E"/>
    <w:rsid w:val="008E6097"/>
    <w:rsid w:val="008F410F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333E"/>
    <w:rsid w:val="009A4400"/>
    <w:rsid w:val="009D1D48"/>
    <w:rsid w:val="009D78FA"/>
    <w:rsid w:val="009F7ED5"/>
    <w:rsid w:val="00A1013E"/>
    <w:rsid w:val="00A21C9B"/>
    <w:rsid w:val="00A24E06"/>
    <w:rsid w:val="00A26E41"/>
    <w:rsid w:val="00A329B6"/>
    <w:rsid w:val="00A374C1"/>
    <w:rsid w:val="00A41D66"/>
    <w:rsid w:val="00A41FEF"/>
    <w:rsid w:val="00A4300C"/>
    <w:rsid w:val="00A5705F"/>
    <w:rsid w:val="00A572B2"/>
    <w:rsid w:val="00A81EA5"/>
    <w:rsid w:val="00A81F9D"/>
    <w:rsid w:val="00A83061"/>
    <w:rsid w:val="00AA251A"/>
    <w:rsid w:val="00AA3688"/>
    <w:rsid w:val="00AB1F2F"/>
    <w:rsid w:val="00AB3AAE"/>
    <w:rsid w:val="00AB485F"/>
    <w:rsid w:val="00B0005B"/>
    <w:rsid w:val="00B051C3"/>
    <w:rsid w:val="00B30DB9"/>
    <w:rsid w:val="00B353BD"/>
    <w:rsid w:val="00B36731"/>
    <w:rsid w:val="00B45F98"/>
    <w:rsid w:val="00B51BCF"/>
    <w:rsid w:val="00B5595E"/>
    <w:rsid w:val="00B75424"/>
    <w:rsid w:val="00B8111B"/>
    <w:rsid w:val="00B86D85"/>
    <w:rsid w:val="00BB1488"/>
    <w:rsid w:val="00BF1A43"/>
    <w:rsid w:val="00C12476"/>
    <w:rsid w:val="00C12AB6"/>
    <w:rsid w:val="00C1734C"/>
    <w:rsid w:val="00C25B2B"/>
    <w:rsid w:val="00C37091"/>
    <w:rsid w:val="00C424B7"/>
    <w:rsid w:val="00C5329F"/>
    <w:rsid w:val="00C53FFC"/>
    <w:rsid w:val="00C60797"/>
    <w:rsid w:val="00C631B0"/>
    <w:rsid w:val="00C77E3D"/>
    <w:rsid w:val="00C821EE"/>
    <w:rsid w:val="00C8451B"/>
    <w:rsid w:val="00C86A25"/>
    <w:rsid w:val="00C92961"/>
    <w:rsid w:val="00C97173"/>
    <w:rsid w:val="00C978C4"/>
    <w:rsid w:val="00CA7167"/>
    <w:rsid w:val="00CB2AF2"/>
    <w:rsid w:val="00CB5348"/>
    <w:rsid w:val="00CB54AF"/>
    <w:rsid w:val="00CC3E9E"/>
    <w:rsid w:val="00CD3425"/>
    <w:rsid w:val="00CF69F3"/>
    <w:rsid w:val="00CF752F"/>
    <w:rsid w:val="00D441B7"/>
    <w:rsid w:val="00D474ED"/>
    <w:rsid w:val="00D6125B"/>
    <w:rsid w:val="00D8032E"/>
    <w:rsid w:val="00D817A6"/>
    <w:rsid w:val="00D83CDC"/>
    <w:rsid w:val="00DB597C"/>
    <w:rsid w:val="00DE0C70"/>
    <w:rsid w:val="00DE0EDF"/>
    <w:rsid w:val="00DE2296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71314"/>
    <w:rsid w:val="00E84327"/>
    <w:rsid w:val="00EA6A2F"/>
    <w:rsid w:val="00EA6A56"/>
    <w:rsid w:val="00EC47A3"/>
    <w:rsid w:val="00ED17CE"/>
    <w:rsid w:val="00ED73F9"/>
    <w:rsid w:val="00EE012B"/>
    <w:rsid w:val="00EE6033"/>
    <w:rsid w:val="00EF1598"/>
    <w:rsid w:val="00F00857"/>
    <w:rsid w:val="00F1602B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">
    <w:name w:val="Стиль 2 - Подзаголовок"/>
    <w:basedOn w:val="a"/>
    <w:link w:val="2-0"/>
    <w:qFormat/>
    <w:rsid w:val="00340119"/>
    <w:pPr>
      <w:shd w:val="clear" w:color="auto" w:fill="FFFFFF"/>
      <w:tabs>
        <w:tab w:val="left" w:pos="1560"/>
        <w:tab w:val="left" w:pos="4635"/>
        <w:tab w:val="left" w:leader="underscore" w:pos="6415"/>
      </w:tabs>
      <w:autoSpaceDE w:val="0"/>
      <w:autoSpaceDN w:val="0"/>
      <w:adjustRightInd w:val="0"/>
      <w:spacing w:after="0" w:line="360" w:lineRule="auto"/>
      <w:ind w:firstLine="709"/>
      <w:contextualSpacing/>
      <w:jc w:val="both"/>
      <w:outlineLvl w:val="0"/>
    </w:pPr>
    <w:rPr>
      <w:rFonts w:ascii="Times New Roman" w:hAnsi="Times New Roman"/>
      <w:b/>
      <w:sz w:val="24"/>
      <w:szCs w:val="24"/>
      <w:lang w:val="x-none"/>
    </w:rPr>
  </w:style>
  <w:style w:type="character" w:customStyle="1" w:styleId="2-0">
    <w:name w:val="Стиль 2 - Подзаголовок Знак"/>
    <w:link w:val="2-"/>
    <w:rsid w:val="00340119"/>
    <w:rPr>
      <w:rFonts w:ascii="Times New Roman" w:eastAsia="Calibri" w:hAnsi="Times New Roman" w:cs="Times New Roman"/>
      <w:b/>
      <w:sz w:val="24"/>
      <w:szCs w:val="24"/>
      <w:shd w:val="clear" w:color="auto" w:fill="FFFFFF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">
    <w:name w:val="Стиль 2 - Подзаголовок"/>
    <w:basedOn w:val="a"/>
    <w:link w:val="2-0"/>
    <w:qFormat/>
    <w:rsid w:val="00340119"/>
    <w:pPr>
      <w:shd w:val="clear" w:color="auto" w:fill="FFFFFF"/>
      <w:tabs>
        <w:tab w:val="left" w:pos="1560"/>
        <w:tab w:val="left" w:pos="4635"/>
        <w:tab w:val="left" w:leader="underscore" w:pos="6415"/>
      </w:tabs>
      <w:autoSpaceDE w:val="0"/>
      <w:autoSpaceDN w:val="0"/>
      <w:adjustRightInd w:val="0"/>
      <w:spacing w:after="0" w:line="360" w:lineRule="auto"/>
      <w:ind w:firstLine="709"/>
      <w:contextualSpacing/>
      <w:jc w:val="both"/>
      <w:outlineLvl w:val="0"/>
    </w:pPr>
    <w:rPr>
      <w:rFonts w:ascii="Times New Roman" w:hAnsi="Times New Roman"/>
      <w:b/>
      <w:sz w:val="24"/>
      <w:szCs w:val="24"/>
      <w:lang w:val="x-none"/>
    </w:rPr>
  </w:style>
  <w:style w:type="character" w:customStyle="1" w:styleId="2-0">
    <w:name w:val="Стиль 2 - Подзаголовок Знак"/>
    <w:link w:val="2-"/>
    <w:rsid w:val="00340119"/>
    <w:rPr>
      <w:rFonts w:ascii="Times New Roman" w:eastAsia="Calibri" w:hAnsi="Times New Roman" w:cs="Times New Roman"/>
      <w:b/>
      <w:sz w:val="24"/>
      <w:szCs w:val="24"/>
      <w:shd w:val="clear" w:color="auto" w:fill="FFFFFF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88411-9E64-4B71-B39B-A688228B2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29</Pages>
  <Words>8928</Words>
  <Characters>50890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3</cp:revision>
  <cp:lastPrinted>2018-12-14T12:13:00Z</cp:lastPrinted>
  <dcterms:created xsi:type="dcterms:W3CDTF">2021-09-18T19:47:00Z</dcterms:created>
  <dcterms:modified xsi:type="dcterms:W3CDTF">2021-09-18T20:30:00Z</dcterms:modified>
</cp:coreProperties>
</file>