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25C4" w:rsidRPr="00DB597C" w:rsidRDefault="00144DF7" w:rsidP="00BE25C4">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МИ</w:t>
      </w:r>
      <w:r w:rsidR="008D46F8">
        <w:rPr>
          <w:rFonts w:ascii="Times New Roman" w:eastAsia="Times New Roman" w:hAnsi="Times New Roman"/>
          <w:sz w:val="24"/>
          <w:szCs w:val="24"/>
          <w:lang w:eastAsia="ru-RU"/>
        </w:rPr>
        <w:t>НПРОСВЕЩЕНЯ</w:t>
      </w:r>
      <w:r>
        <w:rPr>
          <w:rFonts w:ascii="Times New Roman" w:eastAsia="Times New Roman" w:hAnsi="Times New Roman"/>
          <w:sz w:val="24"/>
          <w:szCs w:val="24"/>
          <w:lang w:eastAsia="ru-RU"/>
        </w:rPr>
        <w:t xml:space="preserve"> РОССИИ</w:t>
      </w:r>
    </w:p>
    <w:p w:rsidR="00BE25C4" w:rsidRPr="00DB597C" w:rsidRDefault="00BE25C4" w:rsidP="00BE25C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Федеральное государственное бюджетное образовательное учреждение </w:t>
      </w:r>
    </w:p>
    <w:p w:rsidR="00BE25C4" w:rsidRPr="00DB597C" w:rsidRDefault="00BE25C4" w:rsidP="00BE25C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высшего образования</w:t>
      </w:r>
    </w:p>
    <w:p w:rsidR="00BE25C4" w:rsidRPr="00DB597C" w:rsidRDefault="00BE25C4" w:rsidP="00BE25C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  «Нижегородский государственный педагогический университет </w:t>
      </w:r>
    </w:p>
    <w:p w:rsidR="00BE25C4" w:rsidRPr="00DB597C" w:rsidRDefault="00BE25C4" w:rsidP="00BE25C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имени Козьмы Минина»</w:t>
      </w: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ind w:left="3402" w:firstLine="1418"/>
        <w:rPr>
          <w:rFonts w:ascii="Times New Roman" w:eastAsia="Times New Roman" w:hAnsi="Times New Roman"/>
          <w:sz w:val="28"/>
          <w:szCs w:val="28"/>
          <w:lang w:eastAsia="ru-RU"/>
        </w:rPr>
      </w:pPr>
    </w:p>
    <w:p w:rsidR="008D46F8" w:rsidRPr="00CF3439" w:rsidRDefault="008D46F8" w:rsidP="008D46F8">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УТВЕРЖДЕНО </w:t>
      </w:r>
    </w:p>
    <w:p w:rsidR="008D46F8" w:rsidRPr="00CF3439" w:rsidRDefault="008D46F8" w:rsidP="008D46F8">
      <w:pPr>
        <w:suppressAutoHyphens/>
        <w:spacing w:after="0" w:line="240" w:lineRule="auto"/>
        <w:ind w:left="4820"/>
        <w:contextualSpacing/>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Решением Ученого совета </w:t>
      </w:r>
    </w:p>
    <w:p w:rsidR="008D46F8" w:rsidRPr="00CF3439" w:rsidRDefault="008D46F8" w:rsidP="008D46F8">
      <w:pPr>
        <w:spacing w:after="0" w:line="240" w:lineRule="auto"/>
        <w:rPr>
          <w:rFonts w:ascii="Times New Roman" w:eastAsia="Times New Roman" w:hAnsi="Times New Roman"/>
          <w:sz w:val="24"/>
          <w:szCs w:val="24"/>
          <w:u w:val="single"/>
          <w:lang w:eastAsia="ru-RU"/>
        </w:rPr>
      </w:pPr>
      <w:r w:rsidRPr="00CF3439">
        <w:rPr>
          <w:rFonts w:ascii="Times New Roman" w:eastAsia="Times New Roman" w:hAnsi="Times New Roman"/>
          <w:sz w:val="24"/>
          <w:szCs w:val="24"/>
          <w:lang w:eastAsia="ru-RU"/>
        </w:rPr>
        <w:t xml:space="preserve">                                                                                 Протокол № </w:t>
      </w:r>
      <w:r w:rsidRPr="00CF3439">
        <w:rPr>
          <w:rFonts w:ascii="Times New Roman" w:eastAsia="Times New Roman" w:hAnsi="Times New Roman"/>
          <w:sz w:val="24"/>
          <w:szCs w:val="24"/>
          <w:u w:val="single"/>
          <w:lang w:eastAsia="ru-RU"/>
        </w:rPr>
        <w:t>6</w:t>
      </w:r>
    </w:p>
    <w:p w:rsidR="008D46F8" w:rsidRPr="00CF3439" w:rsidRDefault="008D46F8" w:rsidP="008D46F8">
      <w:pPr>
        <w:spacing w:after="0" w:line="240" w:lineRule="auto"/>
        <w:rPr>
          <w:rFonts w:ascii="Times New Roman" w:eastAsia="Times New Roman" w:hAnsi="Times New Roman"/>
          <w:sz w:val="24"/>
          <w:szCs w:val="24"/>
          <w:lang w:eastAsia="ru-RU"/>
        </w:rPr>
      </w:pP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25</w:t>
      </w:r>
      <w:r w:rsidRPr="00CF3439">
        <w:rPr>
          <w:rFonts w:ascii="Times New Roman" w:eastAsia="Times New Roman" w:hAnsi="Times New Roman"/>
          <w:sz w:val="24"/>
          <w:szCs w:val="24"/>
          <w:lang w:eastAsia="ru-RU"/>
        </w:rPr>
        <w:t xml:space="preserve">»  </w:t>
      </w:r>
      <w:r w:rsidRPr="00CF3439">
        <w:rPr>
          <w:rFonts w:ascii="Times New Roman" w:eastAsia="Times New Roman" w:hAnsi="Times New Roman"/>
          <w:sz w:val="24"/>
          <w:szCs w:val="24"/>
          <w:u w:val="single"/>
          <w:lang w:eastAsia="ru-RU"/>
        </w:rPr>
        <w:t>февраля</w:t>
      </w:r>
      <w:r w:rsidRPr="00CF3439">
        <w:rPr>
          <w:rFonts w:ascii="Times New Roman" w:eastAsia="Times New Roman" w:hAnsi="Times New Roman"/>
          <w:sz w:val="24"/>
          <w:szCs w:val="24"/>
          <w:lang w:eastAsia="ru-RU"/>
        </w:rPr>
        <w:t xml:space="preserve"> 20</w:t>
      </w:r>
      <w:r w:rsidRPr="00CF3439">
        <w:rPr>
          <w:rFonts w:ascii="Times New Roman" w:eastAsia="Times New Roman" w:hAnsi="Times New Roman"/>
          <w:sz w:val="24"/>
          <w:szCs w:val="24"/>
          <w:u w:val="single"/>
          <w:lang w:eastAsia="ru-RU"/>
        </w:rPr>
        <w:t>21</w:t>
      </w:r>
      <w:r w:rsidRPr="00CF3439">
        <w:rPr>
          <w:rFonts w:ascii="Times New Roman" w:eastAsia="Times New Roman" w:hAnsi="Times New Roman"/>
          <w:sz w:val="24"/>
          <w:szCs w:val="24"/>
          <w:lang w:eastAsia="ru-RU"/>
        </w:rPr>
        <w:t xml:space="preserve"> г.</w:t>
      </w:r>
    </w:p>
    <w:p w:rsidR="008D46F8" w:rsidRPr="00CF3439" w:rsidRDefault="008D46F8" w:rsidP="008D46F8">
      <w:pPr>
        <w:spacing w:after="0" w:line="240" w:lineRule="auto"/>
        <w:rPr>
          <w:rFonts w:ascii="Times New Roman" w:eastAsia="Times New Roman" w:hAnsi="Times New Roman"/>
          <w:sz w:val="24"/>
          <w:szCs w:val="24"/>
          <w:lang w:eastAsia="ru-RU"/>
        </w:rPr>
      </w:pPr>
    </w:p>
    <w:p w:rsidR="008D46F8" w:rsidRPr="000E5E32" w:rsidRDefault="008D46F8" w:rsidP="008D46F8">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Внесены изменения</w:t>
      </w:r>
    </w:p>
    <w:p w:rsidR="008D46F8" w:rsidRPr="000E5E32" w:rsidRDefault="008D46F8" w:rsidP="008D46F8">
      <w:pPr>
        <w:autoSpaceDE w:val="0"/>
        <w:autoSpaceDN w:val="0"/>
        <w:adjustRightInd w:val="0"/>
        <w:spacing w:after="0"/>
        <w:ind w:left="4820"/>
        <w:contextualSpacing/>
        <w:jc w:val="both"/>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решением Ученого совета</w:t>
      </w:r>
    </w:p>
    <w:p w:rsidR="008D46F8" w:rsidRPr="000E5E32" w:rsidRDefault="008D46F8" w:rsidP="008D46F8">
      <w:pPr>
        <w:spacing w:after="0" w:line="240" w:lineRule="auto"/>
        <w:ind w:left="3402" w:firstLine="1418"/>
        <w:rPr>
          <w:rFonts w:ascii="Times New Roman" w:eastAsia="Times New Roman" w:hAnsi="Times New Roman"/>
          <w:sz w:val="24"/>
          <w:szCs w:val="24"/>
          <w:u w:val="single"/>
          <w:lang w:eastAsia="ru-RU"/>
        </w:rPr>
      </w:pPr>
      <w:r w:rsidRPr="000E5E32">
        <w:rPr>
          <w:rFonts w:ascii="Times New Roman" w:eastAsia="Times New Roman" w:hAnsi="Times New Roman"/>
          <w:sz w:val="24"/>
          <w:szCs w:val="24"/>
          <w:lang w:eastAsia="ru-RU"/>
        </w:rPr>
        <w:t xml:space="preserve">Протокол № </w:t>
      </w:r>
      <w:r w:rsidRPr="000E5E32">
        <w:rPr>
          <w:rFonts w:ascii="Times New Roman" w:eastAsia="Times New Roman" w:hAnsi="Times New Roman"/>
          <w:sz w:val="24"/>
          <w:szCs w:val="24"/>
          <w:u w:val="single"/>
          <w:lang w:eastAsia="ru-RU"/>
        </w:rPr>
        <w:t>13</w:t>
      </w:r>
    </w:p>
    <w:p w:rsidR="008D46F8" w:rsidRPr="000E5E32" w:rsidRDefault="008D46F8" w:rsidP="008D46F8">
      <w:pPr>
        <w:spacing w:after="0" w:line="240" w:lineRule="auto"/>
        <w:ind w:left="3402" w:firstLine="1418"/>
        <w:rPr>
          <w:rFonts w:ascii="Times New Roman" w:eastAsia="Times New Roman" w:hAnsi="Times New Roman"/>
          <w:sz w:val="24"/>
          <w:szCs w:val="24"/>
          <w:lang w:eastAsia="ru-RU"/>
        </w:rPr>
      </w:pPr>
      <w:r w:rsidRPr="000E5E32">
        <w:rPr>
          <w:rFonts w:ascii="Times New Roman" w:eastAsia="Times New Roman" w:hAnsi="Times New Roman"/>
          <w:sz w:val="24"/>
          <w:szCs w:val="24"/>
          <w:lang w:eastAsia="ru-RU"/>
        </w:rPr>
        <w:t>«</w:t>
      </w:r>
      <w:r w:rsidRPr="000E5E32">
        <w:rPr>
          <w:rFonts w:ascii="Times New Roman" w:eastAsia="Times New Roman" w:hAnsi="Times New Roman"/>
          <w:sz w:val="24"/>
          <w:szCs w:val="24"/>
          <w:u w:val="single"/>
          <w:lang w:eastAsia="ru-RU"/>
        </w:rPr>
        <w:t>30</w:t>
      </w:r>
      <w:r w:rsidRPr="000E5E32">
        <w:rPr>
          <w:rFonts w:ascii="Times New Roman" w:eastAsia="Times New Roman" w:hAnsi="Times New Roman"/>
          <w:sz w:val="24"/>
          <w:szCs w:val="24"/>
          <w:lang w:eastAsia="ru-RU"/>
        </w:rPr>
        <w:t xml:space="preserve">»  </w:t>
      </w:r>
      <w:r w:rsidRPr="000E5E32">
        <w:rPr>
          <w:rFonts w:ascii="Times New Roman" w:eastAsia="Times New Roman" w:hAnsi="Times New Roman"/>
          <w:sz w:val="24"/>
          <w:szCs w:val="24"/>
          <w:u w:val="single"/>
          <w:lang w:eastAsia="ru-RU"/>
        </w:rPr>
        <w:t>августа</w:t>
      </w:r>
      <w:r w:rsidRPr="000E5E32">
        <w:rPr>
          <w:rFonts w:ascii="Times New Roman" w:eastAsia="Times New Roman" w:hAnsi="Times New Roman"/>
          <w:sz w:val="24"/>
          <w:szCs w:val="24"/>
          <w:lang w:eastAsia="ru-RU"/>
        </w:rPr>
        <w:t xml:space="preserve"> 20</w:t>
      </w:r>
      <w:r w:rsidRPr="000E5E32">
        <w:rPr>
          <w:rFonts w:ascii="Times New Roman" w:eastAsia="Times New Roman" w:hAnsi="Times New Roman"/>
          <w:sz w:val="24"/>
          <w:szCs w:val="24"/>
          <w:u w:val="single"/>
          <w:lang w:eastAsia="ru-RU"/>
        </w:rPr>
        <w:t>21</w:t>
      </w:r>
      <w:r w:rsidRPr="000E5E32">
        <w:rPr>
          <w:rFonts w:ascii="Times New Roman" w:eastAsia="Times New Roman" w:hAnsi="Times New Roman"/>
          <w:sz w:val="24"/>
          <w:szCs w:val="24"/>
          <w:lang w:eastAsia="ru-RU"/>
        </w:rPr>
        <w:t xml:space="preserve"> г.</w:t>
      </w:r>
    </w:p>
    <w:p w:rsidR="00BE25C4" w:rsidRPr="00DB597C" w:rsidRDefault="00BE25C4" w:rsidP="00BE25C4">
      <w:pPr>
        <w:suppressAutoHyphens/>
        <w:autoSpaceDE w:val="0"/>
        <w:autoSpaceDN w:val="0"/>
        <w:adjustRightInd w:val="0"/>
        <w:spacing w:after="0" w:line="240" w:lineRule="auto"/>
        <w:jc w:val="center"/>
        <w:rPr>
          <w:rFonts w:ascii="Times New Roman" w:eastAsia="Times New Roman" w:hAnsi="Times New Roman"/>
          <w:caps/>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jc w:val="center"/>
        <w:rPr>
          <w:rFonts w:ascii="Times New Roman" w:eastAsia="Times New Roman" w:hAnsi="Times New Roman"/>
          <w:sz w:val="24"/>
          <w:szCs w:val="24"/>
          <w:lang w:eastAsia="ru-RU"/>
        </w:rPr>
      </w:pPr>
    </w:p>
    <w:p w:rsidR="00BE25C4" w:rsidRPr="00DB597C" w:rsidRDefault="00BE25C4" w:rsidP="00BE25C4">
      <w:pPr>
        <w:spacing w:after="0" w:line="240" w:lineRule="auto"/>
        <w:jc w:val="center"/>
        <w:rPr>
          <w:rFonts w:ascii="Times New Roman" w:eastAsia="Times New Roman" w:hAnsi="Times New Roman"/>
          <w:sz w:val="24"/>
          <w:szCs w:val="24"/>
          <w:lang w:eastAsia="ru-RU"/>
        </w:rPr>
      </w:pPr>
    </w:p>
    <w:p w:rsidR="00BE25C4" w:rsidRPr="00DB597C" w:rsidRDefault="00BE25C4" w:rsidP="00BE25C4">
      <w:pPr>
        <w:spacing w:after="0" w:line="240" w:lineRule="auto"/>
        <w:jc w:val="center"/>
        <w:rPr>
          <w:rFonts w:ascii="Times New Roman" w:eastAsia="Times New Roman" w:hAnsi="Times New Roman"/>
          <w:sz w:val="24"/>
          <w:szCs w:val="24"/>
          <w:lang w:eastAsia="ru-RU"/>
        </w:rPr>
      </w:pPr>
    </w:p>
    <w:p w:rsidR="00BE25C4" w:rsidRPr="00DB597C" w:rsidRDefault="00BE25C4" w:rsidP="00BE25C4">
      <w:pPr>
        <w:spacing w:after="0" w:line="360" w:lineRule="auto"/>
        <w:jc w:val="center"/>
        <w:rPr>
          <w:rFonts w:ascii="Times New Roman" w:eastAsia="Times New Roman" w:hAnsi="Times New Roman"/>
          <w:b/>
          <w:sz w:val="24"/>
          <w:szCs w:val="24"/>
          <w:lang w:eastAsia="ru-RU"/>
        </w:rPr>
      </w:pPr>
    </w:p>
    <w:p w:rsidR="00BE25C4" w:rsidRPr="00DB597C" w:rsidRDefault="00BE25C4" w:rsidP="00BE25C4">
      <w:pPr>
        <w:spacing w:after="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программа модуля</w:t>
      </w:r>
    </w:p>
    <w:p w:rsidR="00BE25C4" w:rsidRPr="00BE25C4" w:rsidRDefault="00BE25C4" w:rsidP="00BE25C4">
      <w:pPr>
        <w:spacing w:after="0" w:line="360" w:lineRule="auto"/>
        <w:jc w:val="center"/>
        <w:rPr>
          <w:rFonts w:ascii="Times New Roman" w:eastAsia="Times New Roman" w:hAnsi="Times New Roman"/>
          <w:b/>
          <w:caps/>
          <w:sz w:val="24"/>
          <w:szCs w:val="24"/>
          <w:lang w:eastAsia="ru-RU"/>
        </w:rPr>
      </w:pPr>
      <w:r w:rsidRPr="00BE25C4">
        <w:rPr>
          <w:rFonts w:ascii="Times New Roman" w:eastAsia="Times New Roman" w:hAnsi="Times New Roman"/>
          <w:b/>
          <w:caps/>
          <w:sz w:val="24"/>
          <w:szCs w:val="24"/>
          <w:lang w:eastAsia="ru-RU"/>
        </w:rPr>
        <w:t>«</w:t>
      </w:r>
      <w:r w:rsidRPr="00BE25C4">
        <w:rPr>
          <w:rFonts w:ascii="Times New Roman" w:eastAsia="Times New Roman" w:hAnsi="Times New Roman"/>
          <w:b/>
          <w:bCs/>
          <w:sz w:val="28"/>
          <w:szCs w:val="24"/>
          <w:lang w:eastAsia="ru-RU"/>
        </w:rPr>
        <w:t xml:space="preserve">ИСТОРИЯ МАТЕМАТИКИ И </w:t>
      </w:r>
      <w:r>
        <w:rPr>
          <w:rFonts w:ascii="Times New Roman" w:eastAsia="Times New Roman" w:hAnsi="Times New Roman"/>
          <w:b/>
          <w:bCs/>
          <w:sz w:val="28"/>
          <w:szCs w:val="24"/>
          <w:lang w:eastAsia="ru-RU"/>
        </w:rPr>
        <w:t>ЭКОНОМИКИ</w:t>
      </w:r>
      <w:r w:rsidRPr="00BE25C4">
        <w:rPr>
          <w:rFonts w:ascii="Times New Roman" w:eastAsia="Times New Roman" w:hAnsi="Times New Roman"/>
          <w:b/>
          <w:caps/>
          <w:sz w:val="24"/>
          <w:szCs w:val="24"/>
          <w:lang w:eastAsia="ru-RU"/>
        </w:rPr>
        <w:t>»</w:t>
      </w:r>
    </w:p>
    <w:p w:rsidR="00BE25C4" w:rsidRPr="00DB597C" w:rsidRDefault="00BE25C4" w:rsidP="00BE25C4">
      <w:pPr>
        <w:spacing w:after="0" w:line="360" w:lineRule="auto"/>
        <w:jc w:val="center"/>
        <w:rPr>
          <w:rFonts w:ascii="Times New Roman" w:eastAsia="Times New Roman" w:hAnsi="Times New Roman"/>
          <w:b/>
          <w:sz w:val="24"/>
          <w:szCs w:val="24"/>
          <w:lang w:eastAsia="ru-RU"/>
        </w:rPr>
      </w:pPr>
    </w:p>
    <w:p w:rsidR="00BE25C4" w:rsidRDefault="00BE25C4" w:rsidP="00BE25C4">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Направл</w:t>
      </w:r>
      <w:r>
        <w:rPr>
          <w:rFonts w:ascii="Times New Roman" w:eastAsia="Times New Roman" w:hAnsi="Times New Roman"/>
          <w:sz w:val="24"/>
          <w:szCs w:val="24"/>
          <w:lang w:eastAsia="ru-RU"/>
        </w:rPr>
        <w:t xml:space="preserve">ение подготовки:  44.03.05 </w:t>
      </w:r>
      <w:r w:rsidRPr="007219D4">
        <w:rPr>
          <w:rFonts w:ascii="Times New Roman" w:eastAsia="Times New Roman" w:hAnsi="Times New Roman"/>
          <w:sz w:val="24"/>
          <w:szCs w:val="24"/>
          <w:lang w:eastAsia="ru-RU"/>
        </w:rPr>
        <w:t>«Педагогическое образование»</w:t>
      </w:r>
      <w:r>
        <w:rPr>
          <w:rFonts w:ascii="Times New Roman" w:eastAsia="Times New Roman" w:hAnsi="Times New Roman"/>
          <w:sz w:val="24"/>
          <w:szCs w:val="24"/>
          <w:lang w:eastAsia="ru-RU"/>
        </w:rPr>
        <w:t xml:space="preserve"> с двумя профилями </w:t>
      </w:r>
    </w:p>
    <w:p w:rsidR="00BE25C4" w:rsidRPr="000B6E11" w:rsidRDefault="00BE25C4" w:rsidP="00BE25C4">
      <w:pPr>
        <w:spacing w:after="0" w:line="36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подготовки</w:t>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r w:rsidRPr="00DB597C">
        <w:rPr>
          <w:rFonts w:ascii="Times New Roman" w:eastAsia="Times New Roman" w:hAnsi="Times New Roman"/>
          <w:i/>
          <w:sz w:val="18"/>
          <w:szCs w:val="18"/>
          <w:lang w:eastAsia="ru-RU"/>
        </w:rPr>
        <w:tab/>
      </w:r>
    </w:p>
    <w:p w:rsidR="00BE25C4" w:rsidRPr="00DB597C" w:rsidRDefault="00BE25C4" w:rsidP="00BE25C4">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Профиль</w:t>
      </w:r>
      <w:r>
        <w:rPr>
          <w:rFonts w:ascii="Times New Roman" w:eastAsia="Times New Roman" w:hAnsi="Times New Roman"/>
          <w:sz w:val="24"/>
          <w:szCs w:val="24"/>
          <w:lang w:eastAsia="ru-RU"/>
        </w:rPr>
        <w:t xml:space="preserve"> «Математика и Экономика»</w:t>
      </w:r>
    </w:p>
    <w:p w:rsidR="00BE25C4" w:rsidRPr="00DB597C" w:rsidRDefault="00BE25C4" w:rsidP="00BE25C4">
      <w:pPr>
        <w:spacing w:after="0" w:line="360" w:lineRule="auto"/>
        <w:rPr>
          <w:rFonts w:ascii="Times New Roman" w:eastAsia="Times New Roman" w:hAnsi="Times New Roman"/>
          <w:i/>
          <w:sz w:val="18"/>
          <w:szCs w:val="18"/>
          <w:lang w:eastAsia="ru-RU"/>
        </w:rPr>
      </w:pP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r w:rsidRPr="00DB597C">
        <w:rPr>
          <w:rFonts w:ascii="Times New Roman" w:eastAsia="Times New Roman" w:hAnsi="Times New Roman"/>
          <w:sz w:val="24"/>
          <w:szCs w:val="24"/>
          <w:lang w:eastAsia="ru-RU"/>
        </w:rPr>
        <w:tab/>
      </w:r>
    </w:p>
    <w:p w:rsidR="00BE25C4" w:rsidRPr="00DB597C" w:rsidRDefault="00BE25C4" w:rsidP="00BE25C4">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Форма обучения – </w:t>
      </w:r>
      <w:r w:rsidRPr="007219D4">
        <w:rPr>
          <w:rFonts w:ascii="Times New Roman" w:eastAsia="Times New Roman" w:hAnsi="Times New Roman"/>
          <w:sz w:val="24"/>
          <w:szCs w:val="24"/>
          <w:lang w:eastAsia="ru-RU"/>
        </w:rPr>
        <w:t xml:space="preserve">очная </w:t>
      </w: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Трудоемкость модуля –  8</w:t>
      </w:r>
      <w:r w:rsidRPr="00DB597C">
        <w:rPr>
          <w:rFonts w:ascii="Times New Roman" w:eastAsia="Times New Roman" w:hAnsi="Times New Roman"/>
          <w:sz w:val="24"/>
          <w:szCs w:val="24"/>
          <w:lang w:eastAsia="ru-RU"/>
        </w:rPr>
        <w:t>з.е.</w:t>
      </w: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Default="00BE25C4" w:rsidP="00BE25C4">
      <w:pPr>
        <w:spacing w:after="0" w:line="240" w:lineRule="auto"/>
        <w:rPr>
          <w:rFonts w:ascii="Times New Roman" w:eastAsia="Times New Roman" w:hAnsi="Times New Roman"/>
          <w:sz w:val="24"/>
          <w:szCs w:val="24"/>
          <w:lang w:eastAsia="ru-RU"/>
        </w:rPr>
      </w:pPr>
    </w:p>
    <w:p w:rsidR="00BE25C4" w:rsidRDefault="00BE25C4" w:rsidP="00BE25C4">
      <w:pPr>
        <w:spacing w:after="0" w:line="240" w:lineRule="auto"/>
        <w:rPr>
          <w:rFonts w:ascii="Times New Roman" w:eastAsia="Times New Roman" w:hAnsi="Times New Roman"/>
          <w:sz w:val="24"/>
          <w:szCs w:val="24"/>
          <w:lang w:eastAsia="ru-RU"/>
        </w:rPr>
      </w:pPr>
    </w:p>
    <w:p w:rsidR="00BE25C4" w:rsidRDefault="00BE25C4" w:rsidP="00BE25C4">
      <w:pPr>
        <w:spacing w:after="0" w:line="240" w:lineRule="auto"/>
        <w:rPr>
          <w:rFonts w:ascii="Times New Roman" w:eastAsia="Times New Roman" w:hAnsi="Times New Roman"/>
          <w:sz w:val="24"/>
          <w:szCs w:val="24"/>
          <w:lang w:eastAsia="ru-RU"/>
        </w:rPr>
      </w:pPr>
    </w:p>
    <w:p w:rsidR="00BE25C4"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szCs w:val="24"/>
          <w:lang w:eastAsia="ru-RU"/>
        </w:rPr>
      </w:pPr>
    </w:p>
    <w:p w:rsidR="00BE25C4" w:rsidRPr="00DB597C" w:rsidRDefault="00BE25C4" w:rsidP="00BE25C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г. Нижний Новгород</w:t>
      </w:r>
    </w:p>
    <w:p w:rsidR="00BE25C4" w:rsidRPr="00DB597C" w:rsidRDefault="00BE25C4" w:rsidP="00BE25C4">
      <w:pPr>
        <w:spacing w:after="0" w:line="240" w:lineRule="auto"/>
        <w:jc w:val="center"/>
        <w:rPr>
          <w:rFonts w:ascii="Times New Roman" w:eastAsia="Times New Roman" w:hAnsi="Times New Roman"/>
          <w:sz w:val="24"/>
          <w:szCs w:val="24"/>
          <w:lang w:eastAsia="ru-RU"/>
        </w:rPr>
      </w:pPr>
    </w:p>
    <w:p w:rsidR="00BE25C4" w:rsidRPr="00DB597C" w:rsidRDefault="00BE25C4" w:rsidP="00BE25C4">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201</w:t>
      </w:r>
      <w:r w:rsidR="004B2D5D">
        <w:rPr>
          <w:rFonts w:ascii="Times New Roman" w:eastAsia="Times New Roman" w:hAnsi="Times New Roman"/>
          <w:sz w:val="24"/>
          <w:szCs w:val="24"/>
          <w:lang w:eastAsia="ru-RU"/>
        </w:rPr>
        <w:t>9</w:t>
      </w:r>
      <w:r w:rsidRPr="00DB597C">
        <w:rPr>
          <w:rFonts w:ascii="Times New Roman" w:eastAsia="Times New Roman" w:hAnsi="Times New Roman"/>
          <w:sz w:val="24"/>
          <w:szCs w:val="24"/>
          <w:lang w:eastAsia="ru-RU"/>
        </w:rPr>
        <w:t xml:space="preserve"> год</w:t>
      </w:r>
    </w:p>
    <w:p w:rsidR="00BE25C4" w:rsidRPr="0007146B" w:rsidRDefault="00BE25C4" w:rsidP="00BE25C4">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r w:rsidRPr="0007146B">
        <w:rPr>
          <w:rFonts w:ascii="Times New Roman" w:eastAsia="Times New Roman" w:hAnsi="Times New Roman"/>
          <w:sz w:val="24"/>
          <w:szCs w:val="24"/>
          <w:lang w:eastAsia="ru-RU"/>
        </w:rPr>
        <w:lastRenderedPageBreak/>
        <w:t xml:space="preserve">Программа модуля </w:t>
      </w:r>
      <w:r>
        <w:rPr>
          <w:rFonts w:ascii="Times New Roman" w:eastAsia="Times New Roman" w:hAnsi="Times New Roman"/>
          <w:sz w:val="24"/>
          <w:szCs w:val="24"/>
          <w:lang w:eastAsia="ru-RU"/>
        </w:rPr>
        <w:t>«История математики и экономики»</w:t>
      </w:r>
      <w:r w:rsidRPr="0007146B">
        <w:rPr>
          <w:rFonts w:ascii="Times New Roman" w:eastAsia="Times New Roman" w:hAnsi="Times New Roman"/>
          <w:sz w:val="24"/>
          <w:szCs w:val="24"/>
          <w:lang w:eastAsia="ru-RU"/>
        </w:rPr>
        <w:t xml:space="preserve"> разработана на основе:</w:t>
      </w:r>
    </w:p>
    <w:p w:rsidR="00BE25C4" w:rsidRPr="007219D4" w:rsidRDefault="00BE25C4" w:rsidP="00144DF7">
      <w:pPr>
        <w:numPr>
          <w:ilvl w:val="0"/>
          <w:numId w:val="1"/>
        </w:numPr>
        <w:spacing w:after="0"/>
        <w:contextualSpacing/>
        <w:jc w:val="both"/>
        <w:rPr>
          <w:rFonts w:ascii="Times New Roman" w:eastAsia="Times New Roman" w:hAnsi="Times New Roman"/>
          <w:sz w:val="24"/>
          <w:szCs w:val="24"/>
          <w:lang w:eastAsia="ru-RU"/>
        </w:rPr>
      </w:pPr>
      <w:r w:rsidRPr="007219D4">
        <w:rPr>
          <w:rFonts w:ascii="Times New Roman" w:eastAsia="Times New Roman" w:hAnsi="Times New Roman"/>
          <w:sz w:val="24"/>
          <w:szCs w:val="24"/>
          <w:lang w:eastAsia="ru-RU"/>
        </w:rPr>
        <w:t>Федерального государственного образовательного стандарта высшего образования по направлению подготовки 44.03.05 «Педагогическое образование»</w:t>
      </w:r>
      <w:r w:rsidR="003B2DCF">
        <w:rPr>
          <w:rFonts w:ascii="Times New Roman" w:eastAsia="Times New Roman" w:hAnsi="Times New Roman"/>
          <w:sz w:val="24"/>
          <w:szCs w:val="24"/>
          <w:lang w:eastAsia="ru-RU"/>
        </w:rPr>
        <w:t xml:space="preserve"> с двумя профилями подготовки</w:t>
      </w:r>
      <w:r w:rsidRPr="007219D4">
        <w:rPr>
          <w:rFonts w:ascii="Times New Roman" w:eastAsia="Times New Roman" w:hAnsi="Times New Roman"/>
          <w:sz w:val="24"/>
          <w:szCs w:val="24"/>
          <w:lang w:eastAsia="ru-RU"/>
        </w:rPr>
        <w:t xml:space="preserve">, утвержденного приказом Министерства образования и науки Российской Федерации от 9 февраля 2016г. № 91;  </w:t>
      </w:r>
    </w:p>
    <w:p w:rsidR="00144DF7" w:rsidRPr="00C21512" w:rsidRDefault="00144DF7" w:rsidP="00144DF7">
      <w:pPr>
        <w:pStyle w:val="a4"/>
        <w:numPr>
          <w:ilvl w:val="0"/>
          <w:numId w:val="1"/>
        </w:numPr>
        <w:spacing w:after="0" w:line="240" w:lineRule="auto"/>
        <w:jc w:val="both"/>
        <w:rPr>
          <w:rFonts w:ascii="Times New Roman" w:eastAsia="Times New Roman" w:hAnsi="Times New Roman"/>
          <w:sz w:val="24"/>
          <w:szCs w:val="24"/>
          <w:lang w:eastAsia="ru-RU"/>
        </w:rPr>
      </w:pPr>
      <w:r w:rsidRPr="00C21512">
        <w:rPr>
          <w:rFonts w:ascii="Times New Roman" w:hAnsi="Times New Roman"/>
          <w:sz w:val="24"/>
          <w:szCs w:val="24"/>
        </w:rPr>
        <w:t xml:space="preserve">Профессионального стандарта Педагога (Педагогическая деятельность в </w:t>
      </w:r>
      <w:r>
        <w:rPr>
          <w:rFonts w:ascii="Times New Roman" w:hAnsi="Times New Roman"/>
          <w:sz w:val="24"/>
          <w:szCs w:val="24"/>
        </w:rPr>
        <w:t xml:space="preserve">сфере </w:t>
      </w:r>
      <w:r w:rsidRPr="00C21512">
        <w:rPr>
          <w:rFonts w:ascii="Times New Roman" w:hAnsi="Times New Roman"/>
          <w:sz w:val="24"/>
          <w:szCs w:val="24"/>
        </w:rPr>
        <w:t>дошкольно</w:t>
      </w:r>
      <w:r>
        <w:rPr>
          <w:rFonts w:ascii="Times New Roman" w:hAnsi="Times New Roman"/>
          <w:sz w:val="24"/>
          <w:szCs w:val="24"/>
        </w:rPr>
        <w:t>го</w:t>
      </w:r>
      <w:r w:rsidRPr="00C21512">
        <w:rPr>
          <w:rFonts w:ascii="Times New Roman" w:hAnsi="Times New Roman"/>
          <w:sz w:val="24"/>
          <w:szCs w:val="24"/>
        </w:rPr>
        <w:t>, начально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основно</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средне</w:t>
      </w:r>
      <w:r>
        <w:rPr>
          <w:rFonts w:ascii="Times New Roman" w:hAnsi="Times New Roman"/>
          <w:sz w:val="24"/>
          <w:szCs w:val="24"/>
        </w:rPr>
        <w:t>го</w:t>
      </w:r>
      <w:r w:rsidRPr="00C21512">
        <w:rPr>
          <w:rFonts w:ascii="Times New Roman" w:hAnsi="Times New Roman"/>
          <w:sz w:val="24"/>
          <w:szCs w:val="24"/>
        </w:rPr>
        <w:t xml:space="preserve"> обще</w:t>
      </w:r>
      <w:r>
        <w:rPr>
          <w:rFonts w:ascii="Times New Roman" w:hAnsi="Times New Roman"/>
          <w:sz w:val="24"/>
          <w:szCs w:val="24"/>
        </w:rPr>
        <w:t>го</w:t>
      </w:r>
      <w:r w:rsidRPr="00C21512">
        <w:rPr>
          <w:rFonts w:ascii="Times New Roman" w:hAnsi="Times New Roman"/>
          <w:sz w:val="24"/>
          <w:szCs w:val="24"/>
        </w:rPr>
        <w:t xml:space="preserve"> образовани</w:t>
      </w:r>
      <w:r>
        <w:rPr>
          <w:rFonts w:ascii="Times New Roman" w:hAnsi="Times New Roman"/>
          <w:sz w:val="24"/>
          <w:szCs w:val="24"/>
        </w:rPr>
        <w:t>я</w:t>
      </w:r>
      <w:r w:rsidRPr="00C21512">
        <w:rPr>
          <w:rFonts w:ascii="Times New Roman" w:hAnsi="Times New Roman"/>
          <w:sz w:val="24"/>
          <w:szCs w:val="24"/>
        </w:rPr>
        <w:t>) (воспитатель, учитель), утвержденного приказом Министерства труда и социальной защиты Российской Федерации от 18 октября 2013 г. № 544н;</w:t>
      </w:r>
    </w:p>
    <w:p w:rsidR="00BE25C4" w:rsidRPr="00BE25C4" w:rsidRDefault="00BE25C4" w:rsidP="00144DF7">
      <w:pPr>
        <w:numPr>
          <w:ilvl w:val="0"/>
          <w:numId w:val="1"/>
        </w:numPr>
        <w:spacing w:after="0"/>
        <w:contextualSpacing/>
        <w:jc w:val="both"/>
        <w:rPr>
          <w:rFonts w:ascii="Times New Roman" w:eastAsia="Times New Roman" w:hAnsi="Times New Roman"/>
          <w:sz w:val="24"/>
          <w:szCs w:val="24"/>
          <w:lang w:eastAsia="ru-RU"/>
        </w:rPr>
      </w:pPr>
      <w:r w:rsidRPr="00BE25C4">
        <w:rPr>
          <w:rFonts w:ascii="Times New Roman" w:eastAsia="Times New Roman" w:hAnsi="Times New Roman"/>
          <w:sz w:val="24"/>
          <w:szCs w:val="24"/>
          <w:lang w:eastAsia="ru-RU"/>
        </w:rPr>
        <w:t>Учебного плана по направлению подготовки 44.03.05 «Педагогическое образование»</w:t>
      </w:r>
      <w:r w:rsidR="003B2DCF">
        <w:rPr>
          <w:rFonts w:ascii="Times New Roman" w:eastAsia="Times New Roman" w:hAnsi="Times New Roman"/>
          <w:sz w:val="24"/>
          <w:szCs w:val="24"/>
          <w:lang w:eastAsia="ru-RU"/>
        </w:rPr>
        <w:t xml:space="preserve"> с двумя профилями подготовки, </w:t>
      </w:r>
      <w:r w:rsidRPr="00BE25C4">
        <w:rPr>
          <w:rFonts w:ascii="Times New Roman" w:eastAsia="Times New Roman" w:hAnsi="Times New Roman"/>
          <w:sz w:val="24"/>
          <w:szCs w:val="24"/>
          <w:lang w:eastAsia="ru-RU"/>
        </w:rPr>
        <w:t xml:space="preserve"> профиль «Математика и </w:t>
      </w:r>
      <w:r>
        <w:rPr>
          <w:rFonts w:ascii="Times New Roman" w:eastAsia="Times New Roman" w:hAnsi="Times New Roman"/>
          <w:sz w:val="24"/>
          <w:szCs w:val="24"/>
          <w:lang w:eastAsia="ru-RU"/>
        </w:rPr>
        <w:t>Экономик</w:t>
      </w:r>
      <w:r w:rsidRPr="00BE25C4">
        <w:rPr>
          <w:rFonts w:ascii="Times New Roman" w:eastAsia="Times New Roman" w:hAnsi="Times New Roman"/>
          <w:sz w:val="24"/>
          <w:szCs w:val="24"/>
          <w:lang w:eastAsia="ru-RU"/>
        </w:rPr>
        <w:t xml:space="preserve">а», утвержденного Ученым Советом вуза от </w:t>
      </w:r>
      <w:r>
        <w:rPr>
          <w:rFonts w:ascii="Times New Roman" w:eastAsia="Times New Roman" w:hAnsi="Times New Roman"/>
          <w:sz w:val="24"/>
          <w:szCs w:val="24"/>
          <w:lang w:eastAsia="ru-RU"/>
        </w:rPr>
        <w:t>02</w:t>
      </w:r>
      <w:r w:rsidRPr="00BE25C4">
        <w:rPr>
          <w:rFonts w:ascii="Times New Roman" w:eastAsia="Times New Roman" w:hAnsi="Times New Roman"/>
          <w:sz w:val="24"/>
          <w:szCs w:val="24"/>
          <w:lang w:eastAsia="ru-RU"/>
        </w:rPr>
        <w:t>.0</w:t>
      </w:r>
      <w:r>
        <w:rPr>
          <w:rFonts w:ascii="Times New Roman" w:eastAsia="Times New Roman" w:hAnsi="Times New Roman"/>
          <w:sz w:val="24"/>
          <w:szCs w:val="24"/>
          <w:lang w:eastAsia="ru-RU"/>
        </w:rPr>
        <w:t>2</w:t>
      </w:r>
      <w:r w:rsidRPr="00BE25C4">
        <w:rPr>
          <w:rFonts w:ascii="Times New Roman" w:eastAsia="Times New Roman" w:hAnsi="Times New Roman"/>
          <w:sz w:val="24"/>
          <w:szCs w:val="24"/>
          <w:lang w:eastAsia="ru-RU"/>
        </w:rPr>
        <w:t>.201</w:t>
      </w:r>
      <w:r>
        <w:rPr>
          <w:rFonts w:ascii="Times New Roman" w:eastAsia="Times New Roman" w:hAnsi="Times New Roman"/>
          <w:sz w:val="24"/>
          <w:szCs w:val="24"/>
          <w:lang w:eastAsia="ru-RU"/>
        </w:rPr>
        <w:t>8</w:t>
      </w:r>
      <w:r w:rsidRPr="00BE25C4">
        <w:rPr>
          <w:rFonts w:ascii="Times New Roman" w:eastAsia="Times New Roman" w:hAnsi="Times New Roman"/>
          <w:sz w:val="24"/>
          <w:szCs w:val="24"/>
          <w:lang w:eastAsia="ru-RU"/>
        </w:rPr>
        <w:t>, протокол № 5.</w:t>
      </w:r>
    </w:p>
    <w:p w:rsidR="00BE25C4" w:rsidRDefault="00BE25C4" w:rsidP="00BE25C4">
      <w:pPr>
        <w:spacing w:after="0" w:line="240" w:lineRule="auto"/>
        <w:rPr>
          <w:rFonts w:ascii="Times New Roman" w:eastAsia="Times New Roman" w:hAnsi="Times New Roman"/>
          <w:sz w:val="24"/>
          <w:szCs w:val="24"/>
          <w:lang w:eastAsia="ru-RU"/>
        </w:rPr>
      </w:pPr>
    </w:p>
    <w:p w:rsidR="00BE25C4" w:rsidRDefault="00BE25C4" w:rsidP="00BE25C4">
      <w:pPr>
        <w:spacing w:after="0" w:line="240" w:lineRule="auto"/>
        <w:ind w:left="720"/>
        <w:rPr>
          <w:rFonts w:ascii="Times New Roman" w:eastAsia="Times New Roman" w:hAnsi="Times New Roman"/>
          <w:sz w:val="24"/>
          <w:szCs w:val="24"/>
          <w:lang w:eastAsia="ru-RU"/>
        </w:rPr>
      </w:pPr>
    </w:p>
    <w:p w:rsidR="00BE25C4" w:rsidRPr="00DB597C" w:rsidRDefault="00BE25C4" w:rsidP="00BE25C4">
      <w:pPr>
        <w:spacing w:after="0" w:line="240" w:lineRule="auto"/>
        <w:rPr>
          <w:rFonts w:ascii="Times New Roman" w:eastAsia="Times New Roman" w:hAnsi="Times New Roman"/>
          <w:sz w:val="24"/>
          <w:lang w:eastAsia="ru-RU"/>
        </w:rPr>
      </w:pPr>
      <w:r w:rsidRPr="00DB597C">
        <w:rPr>
          <w:rFonts w:ascii="Times New Roman" w:eastAsia="Times New Roman" w:hAnsi="Times New Roman"/>
          <w:sz w:val="24"/>
          <w:lang w:eastAsia="ru-RU"/>
        </w:rPr>
        <w:t>Авторы:</w:t>
      </w:r>
    </w:p>
    <w:p w:rsidR="00BE25C4" w:rsidRPr="00DB597C" w:rsidRDefault="00BE25C4" w:rsidP="00BE25C4">
      <w:pPr>
        <w:spacing w:after="0" w:line="240" w:lineRule="auto"/>
        <w:rPr>
          <w:rFonts w:ascii="Times New Roman" w:eastAsia="Times New Roman" w:hAnsi="Times New Roman"/>
          <w:sz w:val="24"/>
          <w:lang w:eastAsia="ru-RU"/>
        </w:rPr>
      </w:pPr>
    </w:p>
    <w:tbl>
      <w:tblPr>
        <w:tblW w:w="0" w:type="auto"/>
        <w:tblLook w:val="04A0"/>
      </w:tblPr>
      <w:tblGrid>
        <w:gridCol w:w="5727"/>
        <w:gridCol w:w="3844"/>
      </w:tblGrid>
      <w:tr w:rsidR="00BE25C4" w:rsidRPr="00DB597C" w:rsidTr="00BE25C4">
        <w:tc>
          <w:tcPr>
            <w:tcW w:w="5727" w:type="dxa"/>
          </w:tcPr>
          <w:p w:rsidR="00BE25C4" w:rsidRPr="00DB597C" w:rsidRDefault="00BE25C4" w:rsidP="00CF7375">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ФИО, должность</w:t>
            </w:r>
          </w:p>
        </w:tc>
        <w:tc>
          <w:tcPr>
            <w:tcW w:w="3844" w:type="dxa"/>
          </w:tcPr>
          <w:p w:rsidR="00BE25C4" w:rsidRPr="00DB597C" w:rsidRDefault="00BE25C4" w:rsidP="00CF7375">
            <w:pPr>
              <w:tabs>
                <w:tab w:val="left" w:pos="1123"/>
              </w:tabs>
              <w:ind w:right="130"/>
              <w:jc w:val="center"/>
              <w:rPr>
                <w:rFonts w:ascii="Times New Roman" w:eastAsia="Times New Roman" w:hAnsi="Times New Roman"/>
                <w:i/>
                <w:sz w:val="24"/>
                <w:szCs w:val="24"/>
              </w:rPr>
            </w:pPr>
            <w:r w:rsidRPr="00DB597C">
              <w:rPr>
                <w:rFonts w:ascii="Times New Roman" w:eastAsia="Times New Roman" w:hAnsi="Times New Roman"/>
                <w:i/>
                <w:sz w:val="24"/>
                <w:szCs w:val="24"/>
              </w:rPr>
              <w:t>кафедра</w:t>
            </w:r>
          </w:p>
        </w:tc>
      </w:tr>
      <w:tr w:rsidR="00BE25C4" w:rsidRPr="00DB597C" w:rsidTr="00BE25C4">
        <w:tc>
          <w:tcPr>
            <w:tcW w:w="5727" w:type="dxa"/>
          </w:tcPr>
          <w:p w:rsidR="00BE25C4" w:rsidRPr="000242C1" w:rsidRDefault="00BE25C4" w:rsidP="00CF7375">
            <w:pPr>
              <w:tabs>
                <w:tab w:val="left" w:pos="1123"/>
              </w:tabs>
              <w:ind w:right="130"/>
              <w:rPr>
                <w:rFonts w:ascii="Times New Roman" w:eastAsia="Times New Roman" w:hAnsi="Times New Roman"/>
                <w:sz w:val="24"/>
                <w:szCs w:val="24"/>
              </w:rPr>
            </w:pPr>
            <w:r w:rsidRPr="000242C1">
              <w:rPr>
                <w:rFonts w:ascii="Times New Roman" w:eastAsia="Times New Roman" w:hAnsi="Times New Roman"/>
                <w:sz w:val="24"/>
                <w:szCs w:val="24"/>
              </w:rPr>
              <w:t>Барбашова Галина Леонидовна, доцент, кандидат педагогических наук</w:t>
            </w:r>
          </w:p>
        </w:tc>
        <w:tc>
          <w:tcPr>
            <w:tcW w:w="3844" w:type="dxa"/>
          </w:tcPr>
          <w:p w:rsidR="00BE25C4" w:rsidRPr="000242C1" w:rsidRDefault="00BE25C4" w:rsidP="00CF7375">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BE25C4" w:rsidRPr="00DB597C" w:rsidTr="00BE25C4">
        <w:tc>
          <w:tcPr>
            <w:tcW w:w="5727" w:type="dxa"/>
          </w:tcPr>
          <w:p w:rsidR="00BE25C4" w:rsidRPr="0035008F" w:rsidRDefault="00BE25C4" w:rsidP="00CF7375">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 xml:space="preserve">Германов Олег Степанович, </w:t>
            </w:r>
            <w:r w:rsidRPr="000242C1">
              <w:rPr>
                <w:rFonts w:ascii="Times New Roman" w:eastAsia="Times New Roman" w:hAnsi="Times New Roman"/>
                <w:sz w:val="24"/>
                <w:szCs w:val="24"/>
              </w:rPr>
              <w:t>доцент, кандидат физико–математических  наук</w:t>
            </w:r>
          </w:p>
        </w:tc>
        <w:tc>
          <w:tcPr>
            <w:tcW w:w="3844" w:type="dxa"/>
          </w:tcPr>
          <w:p w:rsidR="00BE25C4" w:rsidRPr="000242C1" w:rsidRDefault="00BE25C4" w:rsidP="00CF7375">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BE25C4" w:rsidRPr="00DB597C" w:rsidTr="00BE25C4">
        <w:tc>
          <w:tcPr>
            <w:tcW w:w="5727" w:type="dxa"/>
            <w:vAlign w:val="center"/>
          </w:tcPr>
          <w:p w:rsidR="00BE25C4" w:rsidRPr="00F56213" w:rsidRDefault="00BE25C4" w:rsidP="00CF7375">
            <w:pPr>
              <w:tabs>
                <w:tab w:val="left" w:pos="1123"/>
              </w:tabs>
              <w:ind w:right="130"/>
              <w:rPr>
                <w:rFonts w:ascii="Times New Roman" w:hAnsi="Times New Roman"/>
                <w:b/>
                <w:sz w:val="24"/>
                <w:szCs w:val="24"/>
              </w:rPr>
            </w:pPr>
            <w:r w:rsidRPr="00F56213">
              <w:rPr>
                <w:rFonts w:ascii="Times New Roman" w:hAnsi="Times New Roman"/>
                <w:sz w:val="24"/>
                <w:szCs w:val="24"/>
              </w:rPr>
              <w:t>Елизарова Екатерина Юрьевна, старший преподаватель</w:t>
            </w:r>
          </w:p>
        </w:tc>
        <w:tc>
          <w:tcPr>
            <w:tcW w:w="3844" w:type="dxa"/>
            <w:vAlign w:val="center"/>
          </w:tcPr>
          <w:p w:rsidR="00BE25C4" w:rsidRPr="00F56213" w:rsidRDefault="00BE25C4" w:rsidP="00CF7375">
            <w:pPr>
              <w:tabs>
                <w:tab w:val="left" w:pos="1123"/>
              </w:tabs>
              <w:ind w:right="130"/>
              <w:rPr>
                <w:rFonts w:ascii="Times New Roman" w:hAnsi="Times New Roman"/>
                <w:b/>
                <w:sz w:val="24"/>
                <w:szCs w:val="24"/>
              </w:rPr>
            </w:pPr>
            <w:r w:rsidRPr="00F56213">
              <w:rPr>
                <w:rFonts w:ascii="Times New Roman" w:hAnsi="Times New Roman"/>
                <w:sz w:val="24"/>
                <w:szCs w:val="24"/>
              </w:rPr>
              <w:t>математики и математического образования</w:t>
            </w:r>
          </w:p>
        </w:tc>
      </w:tr>
      <w:tr w:rsidR="00BE25C4" w:rsidRPr="00DB597C" w:rsidTr="00BE25C4">
        <w:tc>
          <w:tcPr>
            <w:tcW w:w="5727" w:type="dxa"/>
          </w:tcPr>
          <w:p w:rsidR="00BE25C4" w:rsidRPr="000242C1" w:rsidRDefault="00BE25C4" w:rsidP="00CF7375">
            <w:pPr>
              <w:tabs>
                <w:tab w:val="left" w:pos="1123"/>
              </w:tabs>
              <w:ind w:right="130"/>
              <w:rPr>
                <w:rFonts w:ascii="Times New Roman" w:eastAsia="Times New Roman" w:hAnsi="Times New Roman"/>
                <w:sz w:val="24"/>
                <w:szCs w:val="24"/>
              </w:rPr>
            </w:pPr>
            <w:r w:rsidRPr="000242C1">
              <w:rPr>
                <w:rFonts w:ascii="Times New Roman" w:eastAsia="Times New Roman" w:hAnsi="Times New Roman"/>
                <w:sz w:val="24"/>
                <w:szCs w:val="24"/>
              </w:rPr>
              <w:t>Казнина Ольга Васильевна, доцент, кандидат физико–математических  наук</w:t>
            </w:r>
          </w:p>
        </w:tc>
        <w:tc>
          <w:tcPr>
            <w:tcW w:w="3844" w:type="dxa"/>
          </w:tcPr>
          <w:p w:rsidR="00BE25C4" w:rsidRPr="000242C1" w:rsidRDefault="00BE25C4" w:rsidP="00CF7375">
            <w:pPr>
              <w:tabs>
                <w:tab w:val="left" w:pos="1123"/>
              </w:tabs>
              <w:ind w:right="130"/>
              <w:jc w:val="both"/>
              <w:rPr>
                <w:rFonts w:ascii="Times New Roman" w:eastAsia="Times New Roman" w:hAnsi="Times New Roman"/>
                <w:sz w:val="24"/>
                <w:szCs w:val="24"/>
              </w:rPr>
            </w:pPr>
            <w:r w:rsidRPr="000242C1">
              <w:rPr>
                <w:rFonts w:ascii="Times New Roman" w:eastAsia="Times New Roman" w:hAnsi="Times New Roman"/>
                <w:sz w:val="24"/>
                <w:szCs w:val="24"/>
              </w:rPr>
              <w:t>математики и математического образования</w:t>
            </w:r>
          </w:p>
        </w:tc>
      </w:tr>
      <w:tr w:rsidR="00BE25C4" w:rsidRPr="00DB597C" w:rsidTr="00CF7375">
        <w:trPr>
          <w:trHeight w:val="237"/>
        </w:trPr>
        <w:tc>
          <w:tcPr>
            <w:tcW w:w="5727" w:type="dxa"/>
          </w:tcPr>
          <w:p w:rsidR="00BE25C4" w:rsidRPr="0013560A" w:rsidRDefault="00BE25C4" w:rsidP="00CF7375">
            <w:pPr>
              <w:tabs>
                <w:tab w:val="left" w:pos="1123"/>
              </w:tabs>
              <w:ind w:right="130"/>
              <w:rPr>
                <w:rFonts w:ascii="Times New Roman" w:eastAsia="Times New Roman" w:hAnsi="Times New Roman"/>
                <w:sz w:val="24"/>
                <w:szCs w:val="24"/>
              </w:rPr>
            </w:pPr>
            <w:r>
              <w:rPr>
                <w:rFonts w:ascii="Times New Roman" w:eastAsia="Times New Roman" w:hAnsi="Times New Roman"/>
                <w:sz w:val="24"/>
                <w:szCs w:val="24"/>
              </w:rPr>
              <w:t>Курылева О.И., зав. кафедрой, доцент</w:t>
            </w:r>
          </w:p>
        </w:tc>
        <w:tc>
          <w:tcPr>
            <w:tcW w:w="3844" w:type="dxa"/>
          </w:tcPr>
          <w:p w:rsidR="00BE25C4" w:rsidRPr="0013560A" w:rsidRDefault="00BE25C4" w:rsidP="00CF7375">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Страхования, финансов и кредита</w:t>
            </w:r>
          </w:p>
        </w:tc>
      </w:tr>
      <w:tr w:rsidR="00BE25C4" w:rsidRPr="00DB597C" w:rsidTr="00CF7375">
        <w:trPr>
          <w:trHeight w:val="237"/>
        </w:trPr>
        <w:tc>
          <w:tcPr>
            <w:tcW w:w="5727" w:type="dxa"/>
          </w:tcPr>
          <w:p w:rsidR="00BE25C4" w:rsidRPr="0013560A" w:rsidRDefault="00BE25C4" w:rsidP="00CF7375">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Кузнецова Е.А., ст. преподаватель</w:t>
            </w:r>
          </w:p>
        </w:tc>
        <w:tc>
          <w:tcPr>
            <w:tcW w:w="3844" w:type="dxa"/>
          </w:tcPr>
          <w:p w:rsidR="00BE25C4" w:rsidRPr="0013560A" w:rsidRDefault="00BE25C4" w:rsidP="00CF7375">
            <w:pPr>
              <w:tabs>
                <w:tab w:val="left" w:pos="1123"/>
              </w:tabs>
              <w:ind w:right="130"/>
              <w:jc w:val="both"/>
              <w:rPr>
                <w:rFonts w:ascii="Times New Roman" w:eastAsia="Times New Roman" w:hAnsi="Times New Roman"/>
                <w:sz w:val="24"/>
                <w:szCs w:val="24"/>
              </w:rPr>
            </w:pPr>
            <w:r>
              <w:rPr>
                <w:rFonts w:ascii="Times New Roman" w:eastAsia="Times New Roman" w:hAnsi="Times New Roman"/>
                <w:sz w:val="24"/>
                <w:szCs w:val="24"/>
              </w:rPr>
              <w:t>Страхования, финансов и кредита</w:t>
            </w:r>
          </w:p>
        </w:tc>
      </w:tr>
    </w:tbl>
    <w:p w:rsidR="00BE25C4" w:rsidRPr="00DB597C" w:rsidRDefault="00BE25C4" w:rsidP="00BE25C4">
      <w:pPr>
        <w:spacing w:after="0" w:line="360" w:lineRule="auto"/>
        <w:rPr>
          <w:rFonts w:ascii="Times New Roman" w:eastAsia="Times New Roman" w:hAnsi="Times New Roman"/>
          <w:sz w:val="24"/>
          <w:szCs w:val="24"/>
          <w:lang w:eastAsia="ru-RU"/>
        </w:rPr>
      </w:pPr>
    </w:p>
    <w:p w:rsidR="00BE25C4" w:rsidRPr="00DB597C" w:rsidRDefault="00BE25C4" w:rsidP="00BE25C4">
      <w:pPr>
        <w:spacing w:after="0" w:line="360" w:lineRule="auto"/>
        <w:rPr>
          <w:rFonts w:ascii="Times New Roman" w:eastAsia="Times New Roman" w:hAnsi="Times New Roman"/>
          <w:sz w:val="24"/>
          <w:szCs w:val="24"/>
          <w:lang w:eastAsia="ru-RU"/>
        </w:rPr>
      </w:pPr>
    </w:p>
    <w:p w:rsidR="00BE25C4" w:rsidRPr="00DB597C" w:rsidRDefault="00BE25C4" w:rsidP="00BE25C4">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Одобрена на заседании выпускающей кафедры </w:t>
      </w:r>
      <w:r>
        <w:rPr>
          <w:rFonts w:ascii="Times New Roman" w:eastAsia="Times New Roman" w:hAnsi="Times New Roman"/>
          <w:sz w:val="24"/>
          <w:szCs w:val="24"/>
          <w:lang w:eastAsia="ru-RU"/>
        </w:rPr>
        <w:t xml:space="preserve">математики и математического образования </w:t>
      </w:r>
      <w:r w:rsidRPr="00DB597C">
        <w:rPr>
          <w:rFonts w:ascii="Times New Roman" w:eastAsia="Times New Roman" w:hAnsi="Times New Roman"/>
          <w:sz w:val="24"/>
          <w:szCs w:val="24"/>
          <w:lang w:eastAsia="ru-RU"/>
        </w:rPr>
        <w:t xml:space="preserve">(протокол № </w:t>
      </w:r>
      <w:r w:rsidR="00144DF7">
        <w:rPr>
          <w:rFonts w:ascii="Times New Roman" w:eastAsia="Times New Roman" w:hAnsi="Times New Roman"/>
          <w:sz w:val="24"/>
          <w:szCs w:val="24"/>
          <w:lang w:eastAsia="ru-RU"/>
        </w:rPr>
        <w:t>6</w:t>
      </w:r>
      <w:r w:rsidRPr="00DB597C">
        <w:rPr>
          <w:rFonts w:ascii="Times New Roman" w:eastAsia="Times New Roman" w:hAnsi="Times New Roman"/>
          <w:sz w:val="24"/>
          <w:szCs w:val="24"/>
          <w:lang w:eastAsia="ru-RU"/>
        </w:rPr>
        <w:t xml:space="preserve"> от </w:t>
      </w:r>
      <w:r w:rsidR="00144DF7">
        <w:rPr>
          <w:rFonts w:ascii="Times New Roman" w:eastAsia="Times New Roman" w:hAnsi="Times New Roman"/>
          <w:sz w:val="24"/>
          <w:szCs w:val="24"/>
          <w:lang w:eastAsia="ru-RU"/>
        </w:rPr>
        <w:t xml:space="preserve">02 </w:t>
      </w:r>
      <w:r>
        <w:rPr>
          <w:rFonts w:ascii="Times New Roman" w:eastAsia="Times New Roman" w:hAnsi="Times New Roman"/>
          <w:sz w:val="24"/>
          <w:szCs w:val="24"/>
          <w:lang w:eastAsia="ru-RU"/>
        </w:rPr>
        <w:t xml:space="preserve"> </w:t>
      </w:r>
      <w:r w:rsidR="00144DF7">
        <w:rPr>
          <w:rFonts w:ascii="Times New Roman" w:eastAsia="Times New Roman" w:hAnsi="Times New Roman"/>
          <w:sz w:val="24"/>
          <w:szCs w:val="24"/>
          <w:lang w:eastAsia="ru-RU"/>
        </w:rPr>
        <w:t>февраля</w:t>
      </w:r>
      <w:r>
        <w:rPr>
          <w:rFonts w:ascii="Times New Roman" w:eastAsia="Times New Roman" w:hAnsi="Times New Roman"/>
          <w:sz w:val="24"/>
          <w:szCs w:val="24"/>
          <w:lang w:eastAsia="ru-RU"/>
        </w:rPr>
        <w:t xml:space="preserve"> 2018 г.</w:t>
      </w:r>
      <w:r w:rsidRPr="00DB597C">
        <w:rPr>
          <w:rFonts w:ascii="Times New Roman" w:eastAsia="Times New Roman" w:hAnsi="Times New Roman"/>
          <w:sz w:val="24"/>
          <w:szCs w:val="24"/>
          <w:lang w:eastAsia="ru-RU"/>
        </w:rPr>
        <w:t>)</w:t>
      </w:r>
    </w:p>
    <w:p w:rsidR="00BE25C4" w:rsidRPr="00DB597C" w:rsidRDefault="00BE25C4" w:rsidP="00BE25C4">
      <w:pPr>
        <w:spacing w:after="0" w:line="36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Зав. выпускающей кафедрой _____________________________/</w:t>
      </w:r>
      <w:r>
        <w:rPr>
          <w:rFonts w:ascii="Times New Roman" w:eastAsia="Times New Roman" w:hAnsi="Times New Roman"/>
          <w:sz w:val="24"/>
          <w:szCs w:val="24"/>
          <w:lang w:eastAsia="ru-RU"/>
        </w:rPr>
        <w:t>Барбашова Г.Л.</w:t>
      </w:r>
      <w:r w:rsidRPr="00DB597C">
        <w:rPr>
          <w:rFonts w:ascii="Times New Roman" w:eastAsia="Times New Roman" w:hAnsi="Times New Roman"/>
          <w:sz w:val="24"/>
          <w:szCs w:val="24"/>
          <w:lang w:eastAsia="ru-RU"/>
        </w:rPr>
        <w:t>/</w:t>
      </w:r>
    </w:p>
    <w:p w:rsidR="00BE25C4" w:rsidRPr="00DB597C" w:rsidRDefault="00BE25C4" w:rsidP="00BE25C4">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СОГЛАСОВАНО</w:t>
      </w:r>
    </w:p>
    <w:p w:rsidR="00BE25C4" w:rsidRPr="00DB597C" w:rsidRDefault="00BE25C4" w:rsidP="00BE25C4">
      <w:pPr>
        <w:spacing w:after="0" w:line="240" w:lineRule="auto"/>
        <w:jc w:val="both"/>
        <w:rPr>
          <w:rFonts w:ascii="Times New Roman" w:eastAsia="Times New Roman" w:hAnsi="Times New Roman"/>
          <w:sz w:val="24"/>
          <w:szCs w:val="24"/>
          <w:lang w:eastAsia="ru-RU"/>
        </w:rPr>
      </w:pPr>
    </w:p>
    <w:p w:rsidR="00BE25C4" w:rsidRPr="00DB597C" w:rsidRDefault="00BE25C4" w:rsidP="00BE25C4">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Начальник отдела управления </w:t>
      </w:r>
    </w:p>
    <w:p w:rsidR="00BE25C4" w:rsidRPr="00DB597C" w:rsidRDefault="00BE25C4" w:rsidP="00BE25C4">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образовательными программами ____________________________</w:t>
      </w:r>
      <w:r>
        <w:rPr>
          <w:rFonts w:ascii="Times New Roman" w:eastAsia="Times New Roman" w:hAnsi="Times New Roman"/>
          <w:sz w:val="24"/>
          <w:szCs w:val="24"/>
          <w:lang w:eastAsia="ru-RU"/>
        </w:rPr>
        <w:t>/</w:t>
      </w:r>
      <w:r w:rsidR="001F1669">
        <w:rPr>
          <w:rFonts w:ascii="Times New Roman" w:eastAsia="Times New Roman" w:hAnsi="Times New Roman"/>
          <w:sz w:val="24"/>
          <w:szCs w:val="24"/>
          <w:lang w:eastAsia="ru-RU"/>
        </w:rPr>
        <w:t>Зеленкова И</w:t>
      </w:r>
      <w:r w:rsidRPr="000242C1">
        <w:rPr>
          <w:rFonts w:ascii="Times New Roman" w:eastAsia="Times New Roman" w:hAnsi="Times New Roman"/>
          <w:sz w:val="24"/>
          <w:szCs w:val="24"/>
          <w:lang w:eastAsia="ru-RU"/>
        </w:rPr>
        <w:t>.А./</w:t>
      </w:r>
    </w:p>
    <w:p w:rsidR="00BE25C4" w:rsidRPr="00DB597C" w:rsidRDefault="00BE25C4" w:rsidP="00BE25C4">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«____»_______________20___ г.</w:t>
      </w:r>
    </w:p>
    <w:p w:rsidR="00BE25C4" w:rsidRPr="00DB597C" w:rsidRDefault="00BE25C4" w:rsidP="00BE25C4">
      <w:pPr>
        <w:spacing w:after="0" w:line="240" w:lineRule="auto"/>
        <w:jc w:val="both"/>
        <w:rPr>
          <w:rFonts w:ascii="Times New Roman" w:eastAsia="Times New Roman" w:hAnsi="Times New Roman"/>
          <w:b/>
          <w:sz w:val="24"/>
          <w:szCs w:val="24"/>
          <w:lang w:eastAsia="ru-RU"/>
        </w:rPr>
      </w:pPr>
    </w:p>
    <w:p w:rsidR="00BE25C4" w:rsidRPr="00DB597C" w:rsidRDefault="00BE25C4" w:rsidP="00BE25C4">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Начальник учебно-методического управления _________________/</w:t>
      </w:r>
      <w:r w:rsidRPr="000242C1">
        <w:rPr>
          <w:rFonts w:ascii="Times New Roman" w:eastAsia="Times New Roman" w:hAnsi="Times New Roman"/>
          <w:sz w:val="24"/>
          <w:szCs w:val="24"/>
          <w:lang w:eastAsia="ru-RU"/>
        </w:rPr>
        <w:t>Фильченкова И.Ф</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p>
    <w:p w:rsidR="00BE25C4" w:rsidRPr="00DB597C" w:rsidRDefault="00BE25C4" w:rsidP="00BE25C4">
      <w:pPr>
        <w:spacing w:after="0" w:line="240" w:lineRule="auto"/>
        <w:jc w:val="both"/>
        <w:rPr>
          <w:rFonts w:ascii="Times New Roman" w:eastAsia="Times New Roman" w:hAnsi="Times New Roman"/>
          <w:b/>
          <w:sz w:val="24"/>
          <w:szCs w:val="24"/>
          <w:lang w:eastAsia="ru-RU"/>
        </w:rPr>
      </w:pPr>
      <w:r w:rsidRPr="00DB597C">
        <w:rPr>
          <w:rFonts w:ascii="Times New Roman" w:eastAsia="Times New Roman" w:hAnsi="Times New Roman"/>
          <w:sz w:val="24"/>
          <w:szCs w:val="24"/>
          <w:lang w:eastAsia="ru-RU"/>
        </w:rPr>
        <w:t>«____»_______________20___ г.</w:t>
      </w:r>
    </w:p>
    <w:p w:rsidR="00BE25C4" w:rsidRPr="00DB597C" w:rsidRDefault="00BE25C4" w:rsidP="00BE25C4">
      <w:pPr>
        <w:spacing w:after="0" w:line="240" w:lineRule="auto"/>
        <w:jc w:val="center"/>
        <w:rPr>
          <w:rFonts w:ascii="Times New Roman" w:eastAsia="Times New Roman" w:hAnsi="Times New Roman"/>
          <w:b/>
          <w:caps/>
          <w:sz w:val="24"/>
          <w:szCs w:val="24"/>
          <w:lang w:eastAsia="ru-RU"/>
        </w:rPr>
      </w:pPr>
    </w:p>
    <w:p w:rsidR="004341E7" w:rsidRDefault="004341E7"/>
    <w:p w:rsidR="00CF7375" w:rsidRDefault="00CF7375"/>
    <w:p w:rsidR="00CF7375" w:rsidRDefault="00CF7375"/>
    <w:p w:rsidR="00CF7375" w:rsidRDefault="00CF7375"/>
    <w:p w:rsidR="00CF7375" w:rsidRPr="00DB597C" w:rsidRDefault="00CF7375" w:rsidP="00CF7375">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Содержание</w:t>
      </w:r>
    </w:p>
    <w:p w:rsidR="00CF7375" w:rsidRPr="00DB597C" w:rsidRDefault="00CF7375" w:rsidP="00CF7375">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Назначение образователь</w:t>
      </w:r>
      <w:r>
        <w:rPr>
          <w:rFonts w:ascii="Times New Roman" w:eastAsia="Times New Roman" w:hAnsi="Times New Roman"/>
          <w:sz w:val="24"/>
          <w:szCs w:val="24"/>
          <w:lang w:eastAsia="ru-RU"/>
        </w:rPr>
        <w:t>ного модуля……………………………………………....... 4</w:t>
      </w:r>
    </w:p>
    <w:p w:rsidR="00CF7375" w:rsidRPr="00DB597C" w:rsidRDefault="00CF7375" w:rsidP="00CF7375">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Характеристика образовательного </w:t>
      </w:r>
      <w:r>
        <w:rPr>
          <w:rFonts w:ascii="Times New Roman" w:eastAsia="Times New Roman" w:hAnsi="Times New Roman"/>
          <w:sz w:val="24"/>
          <w:szCs w:val="24"/>
          <w:lang w:eastAsia="ru-RU"/>
        </w:rPr>
        <w:t>модуля……………………………………………5</w:t>
      </w:r>
    </w:p>
    <w:p w:rsidR="00CF7375" w:rsidRPr="00DB597C" w:rsidRDefault="00CF7375" w:rsidP="00CF7375">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Структура образователь</w:t>
      </w:r>
      <w:r>
        <w:rPr>
          <w:rFonts w:ascii="Times New Roman" w:eastAsia="Times New Roman" w:hAnsi="Times New Roman"/>
          <w:sz w:val="24"/>
          <w:szCs w:val="24"/>
          <w:lang w:eastAsia="ru-RU"/>
        </w:rPr>
        <w:t>ного модуля……………………………………………….….8</w:t>
      </w:r>
    </w:p>
    <w:p w:rsidR="00CF7375" w:rsidRPr="00DB597C" w:rsidRDefault="00CF7375" w:rsidP="00CF7375">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Методические указания для обучающих</w:t>
      </w:r>
      <w:r>
        <w:rPr>
          <w:rFonts w:ascii="Times New Roman" w:eastAsia="Times New Roman" w:hAnsi="Times New Roman"/>
          <w:sz w:val="24"/>
          <w:szCs w:val="24"/>
          <w:lang w:eastAsia="ru-RU"/>
        </w:rPr>
        <w:t>ся по освоению модуля…………………...9</w:t>
      </w:r>
    </w:p>
    <w:p w:rsidR="00CF7375" w:rsidRPr="00DB597C" w:rsidRDefault="00CF7375" w:rsidP="00CF7375">
      <w:pPr>
        <w:numPr>
          <w:ilvl w:val="0"/>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Программы дисциплин образо</w:t>
      </w:r>
      <w:r>
        <w:rPr>
          <w:rFonts w:ascii="Times New Roman" w:eastAsia="Times New Roman" w:hAnsi="Times New Roman"/>
          <w:sz w:val="24"/>
          <w:szCs w:val="24"/>
          <w:lang w:eastAsia="ru-RU"/>
        </w:rPr>
        <w:t>вательного модуля…………………………………..13</w:t>
      </w:r>
    </w:p>
    <w:p w:rsidR="00CF7375" w:rsidRPr="00DB597C"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 «</w:t>
      </w:r>
      <w:r>
        <w:rPr>
          <w:rFonts w:ascii="Times New Roman" w:eastAsia="Times New Roman" w:hAnsi="Times New Roman"/>
          <w:sz w:val="24"/>
          <w:szCs w:val="24"/>
          <w:lang w:eastAsia="ru-RU"/>
        </w:rPr>
        <w:t>Числовые системы</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13</w:t>
      </w:r>
    </w:p>
    <w:p w:rsidR="00CF7375" w:rsidRPr="00DB597C"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 xml:space="preserve"> Программа дисциплины </w:t>
      </w:r>
      <w:r>
        <w:rPr>
          <w:rFonts w:ascii="Times New Roman" w:eastAsia="Times New Roman" w:hAnsi="Times New Roman"/>
          <w:sz w:val="24"/>
          <w:szCs w:val="24"/>
          <w:lang w:eastAsia="ru-RU"/>
        </w:rPr>
        <w:t>«История математики»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………17</w:t>
      </w:r>
    </w:p>
    <w:p w:rsidR="00CF7375" w:rsidRPr="00A537E4"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Численные методы</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23</w:t>
      </w:r>
    </w:p>
    <w:p w:rsidR="00CF7375" w:rsidRPr="00391FB1"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Методы математического моделирования»…….……..25</w:t>
      </w:r>
    </w:p>
    <w:p w:rsidR="00CF7375" w:rsidRPr="00A537E4"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Парадоксы в теории вероятностей»………..</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32</w:t>
      </w:r>
    </w:p>
    <w:p w:rsidR="00CF7375" w:rsidRPr="00A537E4"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Программа дисциплины</w:t>
      </w: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Финансовый менеджмент»                ………….</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36</w:t>
      </w:r>
    </w:p>
    <w:p w:rsidR="00CF7375" w:rsidRPr="00391FB1" w:rsidRDefault="00CF7375" w:rsidP="00CF7375">
      <w:pPr>
        <w:numPr>
          <w:ilvl w:val="1"/>
          <w:numId w:val="4"/>
        </w:numPr>
        <w:spacing w:after="0" w:line="360" w:lineRule="auto"/>
        <w:jc w:val="both"/>
        <w:rPr>
          <w:rFonts w:ascii="Times New Roman" w:eastAsia="Times New Roman" w:hAnsi="Times New Roman"/>
          <w:caps/>
          <w:sz w:val="24"/>
          <w:szCs w:val="24"/>
          <w:lang w:eastAsia="ru-RU"/>
        </w:rPr>
      </w:pPr>
      <w:r>
        <w:rPr>
          <w:rFonts w:ascii="Times New Roman" w:eastAsia="Times New Roman" w:hAnsi="Times New Roman"/>
          <w:sz w:val="24"/>
          <w:szCs w:val="24"/>
          <w:lang w:eastAsia="ru-RU"/>
        </w:rPr>
        <w:t xml:space="preserve"> </w:t>
      </w:r>
      <w:r w:rsidRPr="00DB597C">
        <w:rPr>
          <w:rFonts w:ascii="Times New Roman" w:eastAsia="Times New Roman" w:hAnsi="Times New Roman"/>
          <w:sz w:val="24"/>
          <w:szCs w:val="24"/>
          <w:lang w:eastAsia="ru-RU"/>
        </w:rPr>
        <w:t>Программа дисциплины</w:t>
      </w:r>
      <w:r>
        <w:rPr>
          <w:rFonts w:ascii="Times New Roman" w:eastAsia="Times New Roman" w:hAnsi="Times New Roman"/>
          <w:sz w:val="24"/>
          <w:szCs w:val="24"/>
          <w:lang w:eastAsia="ru-RU"/>
        </w:rPr>
        <w:t xml:space="preserve"> «Налоги и налогообложение»….</w:t>
      </w:r>
      <w:r w:rsidRPr="00DB597C">
        <w:rPr>
          <w:rFonts w:ascii="Times New Roman" w:eastAsia="Times New Roman" w:hAnsi="Times New Roman"/>
          <w:sz w:val="24"/>
          <w:szCs w:val="24"/>
          <w:lang w:eastAsia="ru-RU"/>
        </w:rPr>
        <w:t>…………</w:t>
      </w:r>
      <w:r>
        <w:rPr>
          <w:rFonts w:ascii="Times New Roman" w:eastAsia="Times New Roman" w:hAnsi="Times New Roman"/>
          <w:sz w:val="24"/>
          <w:szCs w:val="24"/>
          <w:lang w:eastAsia="ru-RU"/>
        </w:rPr>
        <w:t>…………………….                                                   41</w:t>
      </w:r>
    </w:p>
    <w:p w:rsidR="00CF7375" w:rsidRPr="00DB597C" w:rsidRDefault="00CF7375" w:rsidP="00CF7375">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Программа практики</w:t>
      </w:r>
      <w:r>
        <w:rPr>
          <w:rFonts w:ascii="Times New Roman" w:eastAsia="Times New Roman" w:hAnsi="Times New Roman"/>
          <w:sz w:val="24"/>
          <w:szCs w:val="24"/>
          <w:lang w:eastAsia="ru-RU"/>
        </w:rPr>
        <w:t xml:space="preserve"> (не предусмотрена).…………………………………………….</w:t>
      </w:r>
    </w:p>
    <w:p w:rsidR="00CF7375" w:rsidRPr="00DB597C" w:rsidRDefault="00CF7375" w:rsidP="00CF7375">
      <w:pPr>
        <w:numPr>
          <w:ilvl w:val="0"/>
          <w:numId w:val="4"/>
        </w:numPr>
        <w:spacing w:after="0" w:line="360" w:lineRule="auto"/>
        <w:contextualSpacing/>
        <w:rPr>
          <w:rFonts w:ascii="Times New Roman" w:eastAsia="Times New Roman" w:hAnsi="Times New Roman"/>
          <w:lang w:eastAsia="ru-RU"/>
        </w:rPr>
      </w:pPr>
      <w:r w:rsidRPr="00DB597C">
        <w:rPr>
          <w:rFonts w:ascii="Times New Roman" w:eastAsia="Times New Roman" w:hAnsi="Times New Roman"/>
          <w:sz w:val="24"/>
          <w:szCs w:val="24"/>
          <w:lang w:eastAsia="ru-RU"/>
        </w:rPr>
        <w:t xml:space="preserve">Программа итоговой аттестации по модулю </w:t>
      </w:r>
      <w:r>
        <w:rPr>
          <w:rFonts w:ascii="Times New Roman" w:eastAsia="Times New Roman" w:hAnsi="Times New Roman"/>
          <w:sz w:val="24"/>
          <w:szCs w:val="24"/>
          <w:lang w:eastAsia="ru-RU"/>
        </w:rPr>
        <w:t>(не предусмотрена)</w:t>
      </w:r>
      <w:r>
        <w:rPr>
          <w:rFonts w:ascii="Times New Roman" w:eastAsia="Times New Roman" w:hAnsi="Times New Roman"/>
          <w:i/>
          <w:sz w:val="24"/>
          <w:szCs w:val="24"/>
          <w:lang w:eastAsia="ru-RU"/>
        </w:rPr>
        <w:t>……………………</w:t>
      </w:r>
      <w:r>
        <w:rPr>
          <w:rFonts w:ascii="Times New Roman" w:eastAsia="Times New Roman" w:hAnsi="Times New Roman"/>
          <w:sz w:val="24"/>
          <w:szCs w:val="24"/>
          <w:lang w:eastAsia="ru-RU"/>
        </w:rPr>
        <w:t>45</w:t>
      </w:r>
    </w:p>
    <w:p w:rsidR="00CF7375" w:rsidRPr="00DB597C" w:rsidRDefault="00CF7375" w:rsidP="00CF7375">
      <w:pPr>
        <w:spacing w:after="0" w:line="240" w:lineRule="auto"/>
        <w:rPr>
          <w:rFonts w:ascii="Times New Roman" w:eastAsia="Times New Roman" w:hAnsi="Times New Roman"/>
          <w:sz w:val="24"/>
          <w:szCs w:val="24"/>
          <w:lang w:eastAsia="ru-RU"/>
        </w:rPr>
      </w:pPr>
    </w:p>
    <w:p w:rsidR="00CF7375" w:rsidRPr="00BF6118" w:rsidRDefault="00CF7375" w:rsidP="00CF7375">
      <w:pPr>
        <w:spacing w:after="0" w:line="240" w:lineRule="auto"/>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br w:type="page"/>
      </w:r>
    </w:p>
    <w:p w:rsidR="00CF7375" w:rsidRPr="00DB597C" w:rsidRDefault="00CF7375" w:rsidP="00CF7375">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1. назначение модуля</w:t>
      </w:r>
    </w:p>
    <w:p w:rsidR="00CF7375" w:rsidRPr="000242C1" w:rsidRDefault="00CF7375" w:rsidP="00CF7375">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 xml:space="preserve">Модуль </w:t>
      </w:r>
      <w:r>
        <w:rPr>
          <w:rFonts w:ascii="Times New Roman" w:eastAsia="Times New Roman" w:hAnsi="Times New Roman"/>
          <w:sz w:val="24"/>
          <w:szCs w:val="24"/>
          <w:lang w:eastAsia="ru-RU"/>
        </w:rPr>
        <w:t>«История математики и экономики»</w:t>
      </w:r>
      <w:r w:rsidRPr="000242C1">
        <w:rPr>
          <w:rFonts w:ascii="Times New Roman" w:eastAsia="Times New Roman" w:hAnsi="Times New Roman"/>
          <w:sz w:val="24"/>
          <w:szCs w:val="24"/>
          <w:lang w:eastAsia="ru-RU"/>
        </w:rPr>
        <w:t xml:space="preserve"> является </w:t>
      </w:r>
      <w:r>
        <w:rPr>
          <w:rFonts w:ascii="Times New Roman" w:eastAsia="Times New Roman" w:hAnsi="Times New Roman"/>
          <w:sz w:val="24"/>
          <w:szCs w:val="24"/>
          <w:lang w:eastAsia="ru-RU"/>
        </w:rPr>
        <w:t>самостоятельной</w:t>
      </w:r>
      <w:r w:rsidRPr="000242C1">
        <w:rPr>
          <w:rFonts w:ascii="Times New Roman" w:eastAsia="Times New Roman" w:hAnsi="Times New Roman"/>
          <w:sz w:val="24"/>
          <w:szCs w:val="24"/>
          <w:lang w:eastAsia="ru-RU"/>
        </w:rPr>
        <w:t xml:space="preserve"> частью основной профессиональной </w:t>
      </w:r>
      <w:r>
        <w:rPr>
          <w:rFonts w:ascii="Times New Roman" w:eastAsia="Times New Roman" w:hAnsi="Times New Roman"/>
          <w:sz w:val="24"/>
          <w:szCs w:val="24"/>
          <w:lang w:eastAsia="ru-RU"/>
        </w:rPr>
        <w:t xml:space="preserve">образовательной программы </w:t>
      </w:r>
      <w:r w:rsidRPr="000242C1">
        <w:rPr>
          <w:rFonts w:ascii="Times New Roman" w:eastAsia="Times New Roman" w:hAnsi="Times New Roman"/>
          <w:sz w:val="24"/>
          <w:szCs w:val="24"/>
          <w:lang w:eastAsia="ru-RU"/>
        </w:rPr>
        <w:t>универсального</w:t>
      </w:r>
      <w:r>
        <w:rPr>
          <w:rFonts w:ascii="Times New Roman" w:eastAsia="Times New Roman" w:hAnsi="Times New Roman"/>
          <w:sz w:val="24"/>
          <w:szCs w:val="24"/>
          <w:lang w:eastAsia="ru-RU"/>
        </w:rPr>
        <w:t xml:space="preserve"> бакалавриата по  направлению</w:t>
      </w:r>
      <w:r w:rsidRPr="000242C1">
        <w:rPr>
          <w:rFonts w:ascii="Times New Roman" w:eastAsia="Times New Roman" w:hAnsi="Times New Roman"/>
          <w:sz w:val="24"/>
          <w:szCs w:val="24"/>
          <w:lang w:eastAsia="ru-RU"/>
        </w:rPr>
        <w:t xml:space="preserve"> подготовки 44.03.05 «Педагогическое образование». Адресную группу модуля составляют обучающиеся по указанному направлению подготовки по профилю </w:t>
      </w:r>
      <w:r>
        <w:rPr>
          <w:rFonts w:ascii="Times New Roman" w:eastAsia="Times New Roman" w:hAnsi="Times New Roman"/>
          <w:sz w:val="24"/>
          <w:szCs w:val="24"/>
          <w:lang w:eastAsia="ru-RU"/>
        </w:rPr>
        <w:t>«Математика и Экономика»</w:t>
      </w:r>
      <w:r w:rsidRPr="000242C1">
        <w:rPr>
          <w:rFonts w:ascii="Times New Roman" w:eastAsia="Times New Roman" w:hAnsi="Times New Roman"/>
          <w:sz w:val="24"/>
          <w:szCs w:val="24"/>
          <w:lang w:eastAsia="ru-RU"/>
        </w:rPr>
        <w:t>.</w:t>
      </w:r>
    </w:p>
    <w:p w:rsidR="00CF7375" w:rsidRDefault="00CF7375" w:rsidP="00CF7375">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Введение профессионального стандарта педагога неизбежно влечет за собой изменение основных компонентов образовательного процесса в подготовке педагога: целей, содержания, методов, технологий, форм обучения и контроля. Основным ориентиром в подготовке будущего педагога становится формирование его профессиональных качеств, в числе которых ключ</w:t>
      </w:r>
      <w:r>
        <w:rPr>
          <w:rFonts w:ascii="Times New Roman" w:eastAsia="Times New Roman" w:hAnsi="Times New Roman"/>
          <w:sz w:val="24"/>
          <w:szCs w:val="24"/>
          <w:lang w:eastAsia="ru-RU"/>
        </w:rPr>
        <w:t>евым является умение учиться</w:t>
      </w:r>
      <w:r w:rsidRPr="000242C1">
        <w:rPr>
          <w:rFonts w:ascii="Times New Roman" w:eastAsia="Times New Roman" w:hAnsi="Times New Roman"/>
          <w:sz w:val="24"/>
          <w:szCs w:val="24"/>
          <w:lang w:eastAsia="ru-RU"/>
        </w:rPr>
        <w:t>. Для эффективного выполнения трудовых функций будущему учителю необходимо освоить системы фундаментальных понятий естественных и математических наук, компьютерных наук, основные этапы научно-исследовательской работы, быть готовым к формированию уч</w:t>
      </w:r>
      <w:r>
        <w:rPr>
          <w:rFonts w:ascii="Times New Roman" w:eastAsia="Times New Roman" w:hAnsi="Times New Roman"/>
          <w:sz w:val="24"/>
          <w:szCs w:val="24"/>
          <w:lang w:eastAsia="ru-RU"/>
        </w:rPr>
        <w:t>ебной мотивации</w:t>
      </w:r>
      <w:r w:rsidRPr="000242C1">
        <w:rPr>
          <w:rFonts w:ascii="Times New Roman" w:eastAsia="Times New Roman" w:hAnsi="Times New Roman"/>
          <w:sz w:val="24"/>
          <w:szCs w:val="24"/>
          <w:lang w:eastAsia="ru-RU"/>
        </w:rPr>
        <w:t xml:space="preserve">, уметь раскрывать перед учениками становление математической и информационной составляющей окружающего мира. В этом смысле, важным методологическим основанием при проектировании модуля </w:t>
      </w:r>
      <w:r>
        <w:rPr>
          <w:rFonts w:ascii="Times New Roman" w:eastAsia="Times New Roman" w:hAnsi="Times New Roman"/>
          <w:sz w:val="24"/>
          <w:szCs w:val="24"/>
          <w:lang w:eastAsia="ru-RU"/>
        </w:rPr>
        <w:t>«История математики и экономики»</w:t>
      </w:r>
      <w:r w:rsidRPr="000242C1">
        <w:rPr>
          <w:rFonts w:ascii="Times New Roman" w:eastAsia="Times New Roman" w:hAnsi="Times New Roman"/>
          <w:sz w:val="24"/>
          <w:szCs w:val="24"/>
          <w:lang w:eastAsia="ru-RU"/>
        </w:rPr>
        <w:t xml:space="preserve"> выбран системный, деятельностный, личностно-ориентированный и компетентностный подходы. </w:t>
      </w:r>
    </w:p>
    <w:p w:rsidR="00CF7375" w:rsidRPr="000242C1" w:rsidRDefault="00CF7375" w:rsidP="00CF7375">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Принцип системности</w:t>
      </w:r>
      <w:r w:rsidRPr="000242C1">
        <w:rPr>
          <w:rFonts w:ascii="Times New Roman" w:eastAsia="Times New Roman" w:hAnsi="Times New Roman"/>
          <w:sz w:val="24"/>
          <w:szCs w:val="24"/>
          <w:lang w:eastAsia="ru-RU"/>
        </w:rPr>
        <w:t xml:space="preserve"> позволяет рассматривать образовательный модуль как систему и выявить ее ключевые компоненты: профессиональные задачи, виды профессиональной де</w:t>
      </w:r>
      <w:r>
        <w:rPr>
          <w:rFonts w:ascii="Times New Roman" w:eastAsia="Times New Roman" w:hAnsi="Times New Roman"/>
          <w:sz w:val="24"/>
          <w:szCs w:val="24"/>
          <w:lang w:eastAsia="ru-RU"/>
        </w:rPr>
        <w:t>ятельности, учебные дисциплины</w:t>
      </w:r>
      <w:r w:rsidRPr="000242C1">
        <w:rPr>
          <w:rFonts w:ascii="Times New Roman" w:eastAsia="Times New Roman" w:hAnsi="Times New Roman"/>
          <w:sz w:val="24"/>
          <w:szCs w:val="24"/>
          <w:lang w:eastAsia="ru-RU"/>
        </w:rPr>
        <w:t>, образовательные рез</w:t>
      </w:r>
      <w:r>
        <w:rPr>
          <w:rFonts w:ascii="Times New Roman" w:eastAsia="Times New Roman" w:hAnsi="Times New Roman"/>
          <w:sz w:val="24"/>
          <w:szCs w:val="24"/>
          <w:lang w:eastAsia="ru-RU"/>
        </w:rPr>
        <w:t>ультаты, формы, технологии и  методы обучения и контроля.</w:t>
      </w:r>
    </w:p>
    <w:p w:rsidR="00CF7375" w:rsidRDefault="00CF7375" w:rsidP="00CF7375">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w:t>
      </w:r>
      <w:r w:rsidRPr="000242C1">
        <w:rPr>
          <w:rFonts w:ascii="Times New Roman" w:eastAsia="Times New Roman" w:hAnsi="Times New Roman"/>
          <w:sz w:val="24"/>
          <w:szCs w:val="24"/>
          <w:lang w:eastAsia="ru-RU"/>
        </w:rPr>
        <w:t>еятельностный подход позволяет обеспечить включение студентов в деятельность, имитирующую условия работы с обучающимися в области математических и компьютерных наук на основе освоения фундаментальных научных знаний в предметных областях. Для создания условий формирования квазипрофессиональной деятельности у будущих педагогов предусмотрено, как использование проектной, учебно-исследовательской деятельности в процессе изучения всех учебных дисциплин модуля, так и практическая работа обучающихся  на кафедрах и в лабораториях вуза, обладающих  необходимым  кадровым и научно-техническим потенциалом.</w:t>
      </w:r>
    </w:p>
    <w:p w:rsidR="00CF7375" w:rsidRDefault="00CF7375" w:rsidP="00CF7375">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Компетентностный подход к созданию модуля</w:t>
      </w:r>
      <w:r w:rsidRPr="000242C1">
        <w:rPr>
          <w:rFonts w:ascii="Times New Roman" w:eastAsia="Times New Roman" w:hAnsi="Times New Roman"/>
          <w:sz w:val="24"/>
          <w:szCs w:val="24"/>
          <w:lang w:eastAsia="ru-RU"/>
        </w:rPr>
        <w:t xml:space="preserve"> состоит в формировании у обучающихся компетенций, заложенных в ФГОС ВОпо направлению подготовки «Педагогическое образование», в соответствии с требованиями профессионального стандарта педагога посредством приобщения обучающихся к изучению основ научных знаний с использованием современных технологий обучения, инновационных форм и методов обучения</w:t>
      </w:r>
    </w:p>
    <w:p w:rsidR="00CF7375" w:rsidRPr="000242C1" w:rsidRDefault="00CF7375" w:rsidP="00CF7375">
      <w:pPr>
        <w:spacing w:after="0"/>
        <w:ind w:firstLine="709"/>
        <w:jc w:val="both"/>
        <w:rPr>
          <w:rFonts w:ascii="Times New Roman" w:eastAsia="Times New Roman" w:hAnsi="Times New Roman"/>
          <w:sz w:val="24"/>
          <w:szCs w:val="24"/>
          <w:lang w:eastAsia="ru-RU"/>
        </w:rPr>
      </w:pPr>
      <w:r w:rsidRPr="000242C1">
        <w:rPr>
          <w:rFonts w:ascii="Times New Roman" w:eastAsia="Times New Roman" w:hAnsi="Times New Roman"/>
          <w:sz w:val="24"/>
          <w:szCs w:val="24"/>
          <w:lang w:eastAsia="ru-RU"/>
        </w:rPr>
        <w:t>Реализация названных подходов предполагает активное внедрение ЭО как формы организации учебного процесса и формы сетевого сотрудничества между преподавателями, между преподавателями и студентами, между студентами. Организация междисциплинарного взаимодействия служит формой включения обучающихся в учебную и научно-исследовательскую деятельность по разным учебным дисциплинам модуля и готовит их к созданию образовательного продукта.</w:t>
      </w:r>
    </w:p>
    <w:p w:rsidR="00CF7375" w:rsidRPr="00A61C2E" w:rsidRDefault="00CF7375" w:rsidP="00CF7375">
      <w:pPr>
        <w:shd w:val="clear" w:color="auto" w:fill="FFFFFF"/>
        <w:spacing w:after="0" w:line="360" w:lineRule="auto"/>
        <w:ind w:firstLine="709"/>
        <w:jc w:val="both"/>
        <w:rPr>
          <w:rFonts w:ascii="Times New Roman" w:eastAsia="Times New Roman" w:hAnsi="Times New Roman"/>
          <w:sz w:val="24"/>
          <w:szCs w:val="24"/>
          <w:lang w:eastAsia="ru-RU"/>
        </w:rPr>
      </w:pPr>
    </w:p>
    <w:p w:rsidR="00CF7375" w:rsidRPr="00DB597C" w:rsidRDefault="00CF7375" w:rsidP="00CF7375">
      <w:pPr>
        <w:shd w:val="clear" w:color="auto" w:fill="FFFFFF"/>
        <w:spacing w:after="0" w:line="360" w:lineRule="auto"/>
        <w:jc w:val="both"/>
        <w:rPr>
          <w:rFonts w:ascii="Times New Roman" w:eastAsia="Times New Roman" w:hAnsi="Times New Roman"/>
          <w:i/>
          <w:sz w:val="24"/>
          <w:szCs w:val="24"/>
          <w:lang w:eastAsia="ru-RU"/>
        </w:rPr>
      </w:pPr>
    </w:p>
    <w:p w:rsidR="00CF7375" w:rsidRPr="00DB597C" w:rsidRDefault="00CF7375" w:rsidP="00CF7375">
      <w:pPr>
        <w:shd w:val="clear" w:color="auto" w:fill="FFFFFF"/>
        <w:spacing w:after="12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bCs/>
          <w:sz w:val="24"/>
          <w:szCs w:val="24"/>
          <w:lang w:eastAsia="ru-RU"/>
        </w:rPr>
        <w:lastRenderedPageBreak/>
        <w:t xml:space="preserve">2. ХАРАКТЕРИСТИКА </w:t>
      </w:r>
      <w:r w:rsidRPr="00DB597C">
        <w:rPr>
          <w:rFonts w:ascii="Times New Roman" w:eastAsia="Times New Roman" w:hAnsi="Times New Roman"/>
          <w:b/>
          <w:sz w:val="24"/>
          <w:szCs w:val="24"/>
          <w:lang w:eastAsia="ru-RU"/>
        </w:rPr>
        <w:t>МОДУЛЯ</w:t>
      </w:r>
    </w:p>
    <w:p w:rsidR="00CF7375" w:rsidRPr="00DB597C" w:rsidRDefault="00CF7375" w:rsidP="00CF7375">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hAnsi="Times New Roman"/>
          <w:b/>
          <w:sz w:val="24"/>
          <w:szCs w:val="24"/>
        </w:rPr>
      </w:pPr>
      <w:r w:rsidRPr="00DB597C">
        <w:rPr>
          <w:rFonts w:ascii="Times New Roman" w:hAnsi="Times New Roman"/>
          <w:b/>
          <w:sz w:val="24"/>
          <w:szCs w:val="24"/>
        </w:rPr>
        <w:t>2.1. Образовательные цели и задачи</w:t>
      </w:r>
    </w:p>
    <w:p w:rsidR="00CF7375" w:rsidRPr="00B5646A" w:rsidRDefault="00CF7375" w:rsidP="00CF7375">
      <w:pPr>
        <w:spacing w:after="0"/>
        <w:ind w:firstLine="709"/>
        <w:jc w:val="both"/>
        <w:rPr>
          <w:rFonts w:ascii="Times New Roman" w:eastAsia="Times New Roman" w:hAnsi="Times New Roman"/>
          <w:sz w:val="24"/>
          <w:szCs w:val="24"/>
          <w:lang w:eastAsia="ru-RU"/>
        </w:rPr>
      </w:pPr>
      <w:r w:rsidRPr="00DB597C">
        <w:rPr>
          <w:rFonts w:ascii="Times New Roman" w:hAnsi="Times New Roman"/>
          <w:sz w:val="24"/>
          <w:szCs w:val="24"/>
        </w:rPr>
        <w:t xml:space="preserve">Модуль ставит своей </w:t>
      </w:r>
      <w:r w:rsidRPr="00DB597C">
        <w:rPr>
          <w:rFonts w:ascii="Times New Roman" w:hAnsi="Times New Roman"/>
          <w:b/>
          <w:sz w:val="24"/>
          <w:szCs w:val="24"/>
        </w:rPr>
        <w:t>целью</w:t>
      </w:r>
      <w:r>
        <w:rPr>
          <w:rFonts w:ascii="Times New Roman" w:hAnsi="Times New Roman"/>
          <w:sz w:val="24"/>
          <w:szCs w:val="24"/>
        </w:rPr>
        <w:t>:</w:t>
      </w:r>
      <w:r w:rsidRPr="00660A98">
        <w:rPr>
          <w:rFonts w:ascii="Times New Roman" w:eastAsia="Times New Roman" w:hAnsi="Times New Roman"/>
          <w:sz w:val="24"/>
          <w:szCs w:val="24"/>
          <w:lang w:eastAsia="ru-RU"/>
        </w:rPr>
        <w:t xml:space="preserve"> создать условия для освоения обучающимися комплексной интегральной системы знаний в облас</w:t>
      </w:r>
      <w:r>
        <w:rPr>
          <w:rFonts w:ascii="Times New Roman" w:eastAsia="Times New Roman" w:hAnsi="Times New Roman"/>
          <w:sz w:val="24"/>
          <w:szCs w:val="24"/>
          <w:lang w:eastAsia="ru-RU"/>
        </w:rPr>
        <w:t xml:space="preserve">ти математических </w:t>
      </w:r>
      <w:r w:rsidRPr="00660A98">
        <w:rPr>
          <w:rFonts w:ascii="Times New Roman" w:eastAsia="Times New Roman" w:hAnsi="Times New Roman"/>
          <w:sz w:val="24"/>
          <w:szCs w:val="24"/>
          <w:lang w:eastAsia="ru-RU"/>
        </w:rPr>
        <w:t xml:space="preserve"> наук,</w:t>
      </w:r>
      <w:r>
        <w:rPr>
          <w:rFonts w:ascii="Times New Roman" w:eastAsia="Times New Roman" w:hAnsi="Times New Roman"/>
          <w:sz w:val="24"/>
          <w:szCs w:val="24"/>
          <w:lang w:eastAsia="ru-RU"/>
        </w:rPr>
        <w:t xml:space="preserve"> для подготовки</w:t>
      </w:r>
      <w:r w:rsidRPr="00A61C2E">
        <w:rPr>
          <w:rFonts w:ascii="Times New Roman" w:eastAsia="Times New Roman" w:hAnsi="Times New Roman"/>
          <w:sz w:val="24"/>
          <w:szCs w:val="24"/>
          <w:lang w:eastAsia="ru-RU"/>
        </w:rPr>
        <w:t xml:space="preserve">  будущего учителя математики и </w:t>
      </w:r>
      <w:r>
        <w:rPr>
          <w:rFonts w:ascii="Times New Roman" w:eastAsia="Times New Roman" w:hAnsi="Times New Roman"/>
          <w:sz w:val="24"/>
          <w:szCs w:val="24"/>
          <w:lang w:eastAsia="ru-RU"/>
        </w:rPr>
        <w:t>физики</w:t>
      </w:r>
      <w:r w:rsidRPr="00A61C2E">
        <w:rPr>
          <w:rFonts w:ascii="Times New Roman" w:eastAsia="Times New Roman" w:hAnsi="Times New Roman"/>
          <w:sz w:val="24"/>
          <w:szCs w:val="24"/>
          <w:lang w:eastAsia="ru-RU"/>
        </w:rPr>
        <w:t xml:space="preserve"> к его профессиональной деятельности в областях, связанных с формированием и развитием этих фундаментальных наук, в  выработке у  него потребности включения исторической составляющей в процесс обучения</w:t>
      </w:r>
      <w:r>
        <w:rPr>
          <w:rFonts w:ascii="Times New Roman" w:eastAsia="Times New Roman" w:hAnsi="Times New Roman"/>
          <w:sz w:val="24"/>
          <w:szCs w:val="24"/>
          <w:lang w:eastAsia="ru-RU"/>
        </w:rPr>
        <w:t xml:space="preserve"> математике и физике, </w:t>
      </w:r>
      <w:r w:rsidRPr="00660A98">
        <w:rPr>
          <w:rFonts w:ascii="Times New Roman" w:eastAsia="Times New Roman" w:hAnsi="Times New Roman"/>
          <w:sz w:val="24"/>
          <w:szCs w:val="24"/>
          <w:lang w:eastAsia="ru-RU"/>
        </w:rPr>
        <w:t>приобретения опыта учебно-исследовательской и научно-исследовательской деятельности и формирования профессионально-педагогических компетенций по направлению  подготовки 44.03.05 «Педагогическое образование», обеспечивающих конкурентоспособность, академическую мобильность студентов вузов педагогического профиля в у</w:t>
      </w:r>
      <w:r>
        <w:rPr>
          <w:rFonts w:ascii="Times New Roman" w:eastAsia="Times New Roman" w:hAnsi="Times New Roman"/>
          <w:sz w:val="24"/>
          <w:szCs w:val="24"/>
          <w:lang w:eastAsia="ru-RU"/>
        </w:rPr>
        <w:t>словиях сетевого взаимодействия.</w:t>
      </w:r>
    </w:p>
    <w:p w:rsidR="00CF7375" w:rsidRPr="00660A98" w:rsidRDefault="00CF7375" w:rsidP="00CF7375">
      <w:pPr>
        <w:shd w:val="clear" w:color="auto" w:fill="FFFFFF"/>
        <w:tabs>
          <w:tab w:val="left" w:pos="1560"/>
          <w:tab w:val="left" w:pos="4635"/>
          <w:tab w:val="left" w:leader="underscore" w:pos="6415"/>
        </w:tabs>
        <w:autoSpaceDE w:val="0"/>
        <w:autoSpaceDN w:val="0"/>
        <w:adjustRightInd w:val="0"/>
        <w:spacing w:after="0"/>
        <w:ind w:firstLine="709"/>
        <w:jc w:val="both"/>
        <w:rPr>
          <w:rFonts w:ascii="Times New Roman" w:hAnsi="Times New Roman"/>
          <w:sz w:val="24"/>
          <w:szCs w:val="24"/>
        </w:rPr>
      </w:pPr>
      <w:r w:rsidRPr="00660A98">
        <w:rPr>
          <w:rFonts w:ascii="Times New Roman" w:hAnsi="Times New Roman"/>
          <w:sz w:val="24"/>
          <w:szCs w:val="24"/>
        </w:rPr>
        <w:t xml:space="preserve">Для достижения поставленной цели необходимо решить следующие </w:t>
      </w:r>
      <w:r w:rsidRPr="00660A98">
        <w:rPr>
          <w:rFonts w:ascii="Times New Roman" w:hAnsi="Times New Roman"/>
          <w:b/>
          <w:sz w:val="24"/>
          <w:szCs w:val="24"/>
        </w:rPr>
        <w:t>задачи</w:t>
      </w:r>
      <w:r w:rsidRPr="00660A98">
        <w:rPr>
          <w:rFonts w:ascii="Times New Roman" w:hAnsi="Times New Roman"/>
          <w:sz w:val="24"/>
          <w:szCs w:val="24"/>
        </w:rPr>
        <w:t>:</w:t>
      </w:r>
    </w:p>
    <w:p w:rsidR="00CF7375" w:rsidRPr="00660A98" w:rsidRDefault="00CF7375" w:rsidP="00CF7375">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Создать условия для о</w:t>
      </w:r>
      <w:r>
        <w:rPr>
          <w:rFonts w:ascii="Times New Roman" w:eastAsia="Times New Roman" w:hAnsi="Times New Roman"/>
          <w:sz w:val="24"/>
          <w:szCs w:val="24"/>
          <w:lang w:eastAsia="ru-RU"/>
        </w:rPr>
        <w:t>своения обучающимися математических</w:t>
      </w:r>
      <w:r w:rsidRPr="00660A98">
        <w:rPr>
          <w:rFonts w:ascii="Times New Roman" w:eastAsia="Times New Roman" w:hAnsi="Times New Roman"/>
          <w:sz w:val="24"/>
          <w:szCs w:val="24"/>
          <w:lang w:eastAsia="ru-RU"/>
        </w:rPr>
        <w:t xml:space="preserve"> знаний как базы для </w:t>
      </w:r>
      <w:r>
        <w:rPr>
          <w:rFonts w:ascii="Times New Roman" w:eastAsia="Times New Roman" w:hAnsi="Times New Roman"/>
          <w:sz w:val="24"/>
          <w:szCs w:val="24"/>
          <w:lang w:eastAsia="ru-RU"/>
        </w:rPr>
        <w:t>профессионально-педагогической,</w:t>
      </w:r>
      <w:r w:rsidRPr="00660A98">
        <w:rPr>
          <w:rFonts w:ascii="Times New Roman" w:eastAsia="Times New Roman" w:hAnsi="Times New Roman"/>
          <w:sz w:val="24"/>
          <w:szCs w:val="24"/>
          <w:lang w:eastAsia="ru-RU"/>
        </w:rPr>
        <w:t xml:space="preserve"> учебно-исследовательской и научно</w:t>
      </w:r>
      <w:r>
        <w:rPr>
          <w:rFonts w:ascii="Times New Roman" w:eastAsia="Times New Roman" w:hAnsi="Times New Roman"/>
          <w:sz w:val="24"/>
          <w:szCs w:val="24"/>
          <w:lang w:eastAsia="ru-RU"/>
        </w:rPr>
        <w:t>-исследовательской деятельности</w:t>
      </w:r>
      <w:r w:rsidRPr="00660A98">
        <w:rPr>
          <w:rFonts w:ascii="Times New Roman" w:eastAsia="Times New Roman" w:hAnsi="Times New Roman"/>
          <w:sz w:val="24"/>
          <w:szCs w:val="24"/>
          <w:lang w:eastAsia="ru-RU"/>
        </w:rPr>
        <w:t>.</w:t>
      </w:r>
    </w:p>
    <w:p w:rsidR="00CF7375" w:rsidRPr="00660A98" w:rsidRDefault="00CF7375" w:rsidP="00CF7375">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Обеспечить условия для формирования способности к самоорганизации и самообразованию.</w:t>
      </w:r>
    </w:p>
    <w:p w:rsidR="00CF7375" w:rsidRDefault="00CF7375" w:rsidP="00CF7375">
      <w:pPr>
        <w:numPr>
          <w:ilvl w:val="0"/>
          <w:numId w:val="5"/>
        </w:numPr>
        <w:tabs>
          <w:tab w:val="left" w:pos="1134"/>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Способствовать формированию умения использовать систематизированные теоретические и практические знания для постановки и решения исследовательских задач в области образования.</w:t>
      </w:r>
    </w:p>
    <w:p w:rsidR="00CF7375" w:rsidRDefault="00CF7375" w:rsidP="00CF7375">
      <w:pPr>
        <w:numPr>
          <w:ilvl w:val="0"/>
          <w:numId w:val="5"/>
        </w:numPr>
        <w:tabs>
          <w:tab w:val="left" w:pos="1123"/>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Pr="00B5646A">
        <w:rPr>
          <w:rFonts w:ascii="Times New Roman" w:eastAsia="Times New Roman" w:hAnsi="Times New Roman"/>
          <w:sz w:val="24"/>
          <w:szCs w:val="24"/>
          <w:lang w:eastAsia="ru-RU"/>
        </w:rPr>
        <w:t>оказать связь математики с общественной пр</w:t>
      </w:r>
      <w:r>
        <w:rPr>
          <w:rFonts w:ascii="Times New Roman" w:eastAsia="Times New Roman" w:hAnsi="Times New Roman"/>
          <w:sz w:val="24"/>
          <w:szCs w:val="24"/>
          <w:lang w:eastAsia="ru-RU"/>
        </w:rPr>
        <w:t xml:space="preserve">актикой,  с другими науками,  с </w:t>
      </w:r>
      <w:r w:rsidRPr="00B5646A">
        <w:rPr>
          <w:rFonts w:ascii="Times New Roman" w:eastAsia="Times New Roman" w:hAnsi="Times New Roman"/>
          <w:sz w:val="24"/>
          <w:szCs w:val="24"/>
          <w:lang w:eastAsia="ru-RU"/>
        </w:rPr>
        <w:t>формированием  в передовом общественном сознании  научной картины мира, показать значение математики как  “языка природы”.</w:t>
      </w:r>
    </w:p>
    <w:p w:rsidR="00CF7375" w:rsidRDefault="00CF7375" w:rsidP="00CF7375">
      <w:pPr>
        <w:numPr>
          <w:ilvl w:val="0"/>
          <w:numId w:val="5"/>
        </w:numPr>
        <w:tabs>
          <w:tab w:val="left" w:pos="1123"/>
        </w:tabs>
        <w:autoSpaceDE w:val="0"/>
        <w:autoSpaceDN w:val="0"/>
        <w:adjustRightInd w:val="0"/>
        <w:spacing w:after="0" w:line="240" w:lineRule="auto"/>
        <w:ind w:left="0" w:firstLine="709"/>
        <w:contextualSpacing/>
        <w:jc w:val="both"/>
        <w:rPr>
          <w:rFonts w:ascii="Times New Roman" w:eastAsia="Times New Roman" w:hAnsi="Times New Roman"/>
          <w:sz w:val="24"/>
          <w:szCs w:val="24"/>
          <w:lang w:eastAsia="ru-RU"/>
        </w:rPr>
      </w:pPr>
      <w:r w:rsidRPr="008666C5">
        <w:rPr>
          <w:rFonts w:ascii="Times New Roman" w:eastAsia="Times New Roman" w:hAnsi="Times New Roman"/>
          <w:sz w:val="24"/>
          <w:szCs w:val="24"/>
          <w:lang w:eastAsia="ru-RU"/>
        </w:rPr>
        <w:t>Способствовать формированию у студента – будущего учителя систематизированных знаний по истории физики-науки, основных понятий и концепций физики; понимания закономерностей и движущих сил развития физической науки,  современных представлений о физической картине мира.</w:t>
      </w:r>
    </w:p>
    <w:p w:rsidR="006A2A29" w:rsidRPr="006A2A29" w:rsidRDefault="006A2A29" w:rsidP="006A2A29">
      <w:pPr>
        <w:shd w:val="clear" w:color="auto" w:fill="FFFFFF"/>
        <w:tabs>
          <w:tab w:val="left" w:pos="1123"/>
        </w:tabs>
        <w:spacing w:after="0" w:line="360" w:lineRule="auto"/>
        <w:ind w:right="130"/>
        <w:jc w:val="both"/>
        <w:rPr>
          <w:rFonts w:ascii="Times New Roman" w:eastAsia="Times New Roman" w:hAnsi="Times New Roman"/>
          <w:b/>
          <w:sz w:val="24"/>
          <w:szCs w:val="24"/>
          <w:lang w:eastAsia="ru-RU"/>
        </w:rPr>
      </w:pPr>
      <w:r w:rsidRPr="006A2A29">
        <w:rPr>
          <w:rFonts w:ascii="Times New Roman" w:eastAsia="Times New Roman" w:hAnsi="Times New Roman"/>
          <w:b/>
          <w:sz w:val="24"/>
          <w:szCs w:val="24"/>
          <w:lang w:eastAsia="ru-RU"/>
        </w:rPr>
        <w:t>2.2. Образовательные результаты (ОР) выпускника</w:t>
      </w:r>
    </w:p>
    <w:p w:rsidR="006A2A29" w:rsidRPr="006A2A29" w:rsidRDefault="006A2A29" w:rsidP="006A2A29">
      <w:pPr>
        <w:pStyle w:val="a4"/>
        <w:spacing w:after="0"/>
        <w:ind w:left="928"/>
        <w:rPr>
          <w:rFonts w:ascii="Times New Roman" w:hAnsi="Times New Roman"/>
          <w:sz w:val="24"/>
          <w:szCs w:val="24"/>
        </w:rPr>
      </w:pPr>
      <w:r w:rsidRPr="006A2A29">
        <w:rPr>
          <w:rFonts w:ascii="Times New Roman" w:hAnsi="Times New Roman"/>
          <w:sz w:val="24"/>
          <w:szCs w:val="24"/>
        </w:rPr>
        <w:t>УК-1. Способен осуществлять поиск, критический анализ и синтез информации, применять системный подход для решения поставленных задач</w:t>
      </w:r>
    </w:p>
    <w:p w:rsidR="006A2A29" w:rsidRDefault="006A2A29" w:rsidP="006A2A29">
      <w:pPr>
        <w:pStyle w:val="a4"/>
        <w:shd w:val="clear" w:color="auto" w:fill="FFFFFF"/>
        <w:tabs>
          <w:tab w:val="left" w:pos="1123"/>
        </w:tabs>
        <w:spacing w:after="0" w:line="360" w:lineRule="auto"/>
        <w:ind w:left="928" w:right="130"/>
        <w:jc w:val="both"/>
      </w:pPr>
      <w:r w:rsidRPr="00120426">
        <w:t>УК.1.1. Выбирает источники информации, адекватные поставленным задачам и соответствующие научному мировоззрению</w:t>
      </w:r>
    </w:p>
    <w:p w:rsidR="006A2A29" w:rsidRDefault="006A2A29" w:rsidP="006A2A29">
      <w:pPr>
        <w:pStyle w:val="a4"/>
        <w:shd w:val="clear" w:color="auto" w:fill="FFFFFF"/>
        <w:tabs>
          <w:tab w:val="left" w:pos="1123"/>
        </w:tabs>
        <w:spacing w:after="0" w:line="360" w:lineRule="auto"/>
        <w:ind w:left="928" w:right="130"/>
        <w:jc w:val="both"/>
      </w:pPr>
      <w:r w:rsidRPr="00120426">
        <w:t>УК.1.2. Демонстрирует умение осуществлять поиск информации для решения поставленных задач в рамках научного мировоззрения</w:t>
      </w:r>
    </w:p>
    <w:p w:rsidR="006A2A29" w:rsidRPr="00120426" w:rsidRDefault="006A2A29" w:rsidP="006A2A29">
      <w:pPr>
        <w:pStyle w:val="a4"/>
        <w:spacing w:line="240" w:lineRule="auto"/>
        <w:ind w:left="928"/>
        <w:jc w:val="both"/>
      </w:pPr>
      <w:r w:rsidRPr="00120426">
        <w:t>УК.1.5. Определяет рациональные идеи для решения поставленных задач в рамках научного мировоззрения</w:t>
      </w:r>
    </w:p>
    <w:p w:rsidR="006A2A29" w:rsidRPr="008666C5" w:rsidRDefault="006A2A29" w:rsidP="006A2A29">
      <w:pPr>
        <w:tabs>
          <w:tab w:val="left" w:pos="1123"/>
        </w:tabs>
        <w:autoSpaceDE w:val="0"/>
        <w:autoSpaceDN w:val="0"/>
        <w:adjustRightInd w:val="0"/>
        <w:spacing w:after="0" w:line="240" w:lineRule="auto"/>
        <w:ind w:left="709"/>
        <w:contextualSpacing/>
        <w:jc w:val="both"/>
        <w:rPr>
          <w:rFonts w:ascii="Times New Roman" w:eastAsia="Times New Roman" w:hAnsi="Times New Roman"/>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4"/>
        <w:gridCol w:w="2489"/>
        <w:gridCol w:w="1697"/>
        <w:gridCol w:w="2240"/>
        <w:gridCol w:w="2483"/>
      </w:tblGrid>
      <w:tr w:rsidR="00CF7375" w:rsidRPr="00DB597C" w:rsidTr="00CF7375">
        <w:tc>
          <w:tcPr>
            <w:tcW w:w="969" w:type="dxa"/>
            <w:shd w:val="clear" w:color="auto" w:fill="auto"/>
          </w:tcPr>
          <w:p w:rsidR="00CF7375" w:rsidRPr="00DB597C" w:rsidRDefault="00CF7375" w:rsidP="00CF7375">
            <w:pPr>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2541" w:type="dxa"/>
            <w:shd w:val="clear" w:color="auto" w:fill="auto"/>
          </w:tcPr>
          <w:p w:rsidR="00CF7375" w:rsidRDefault="00CF7375" w:rsidP="00CF7375">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Содержание образовательных</w:t>
            </w:r>
          </w:p>
          <w:p w:rsidR="00CF7375" w:rsidRPr="00DB597C" w:rsidRDefault="00CF7375" w:rsidP="00CF7375">
            <w:pPr>
              <w:suppressAutoHyphen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результатов</w:t>
            </w:r>
          </w:p>
        </w:tc>
        <w:tc>
          <w:tcPr>
            <w:tcW w:w="1701" w:type="dxa"/>
            <w:shd w:val="clear" w:color="auto" w:fill="auto"/>
          </w:tcPr>
          <w:p w:rsidR="00CF7375" w:rsidRDefault="006A2A29" w:rsidP="00CF7375">
            <w:pPr>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ИДК</w:t>
            </w:r>
          </w:p>
          <w:p w:rsidR="00CF7375" w:rsidRPr="00DB597C" w:rsidRDefault="00CF7375" w:rsidP="00CF7375">
            <w:pPr>
              <w:suppressAutoHyphens/>
              <w:spacing w:after="0" w:line="240" w:lineRule="auto"/>
              <w:jc w:val="center"/>
              <w:rPr>
                <w:rFonts w:ascii="Times New Roman" w:eastAsia="Times New Roman" w:hAnsi="Times New Roman"/>
                <w:sz w:val="24"/>
                <w:szCs w:val="24"/>
                <w:lang w:eastAsia="ru-RU"/>
              </w:rPr>
            </w:pPr>
          </w:p>
        </w:tc>
        <w:tc>
          <w:tcPr>
            <w:tcW w:w="2110" w:type="dxa"/>
          </w:tcPr>
          <w:p w:rsidR="00CF7375" w:rsidRPr="00DB597C" w:rsidRDefault="00CF7375" w:rsidP="00CF737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Методы обучения</w:t>
            </w:r>
          </w:p>
        </w:tc>
        <w:tc>
          <w:tcPr>
            <w:tcW w:w="2532" w:type="dxa"/>
          </w:tcPr>
          <w:p w:rsidR="00CF7375" w:rsidRPr="00DB597C" w:rsidRDefault="00CF7375" w:rsidP="00CF7375">
            <w:pPr>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Средства оценивания  образовательных результатов</w:t>
            </w:r>
          </w:p>
        </w:tc>
      </w:tr>
      <w:tr w:rsidR="00CF7375" w:rsidRPr="00DB597C" w:rsidTr="00CF7375">
        <w:tc>
          <w:tcPr>
            <w:tcW w:w="969" w:type="dxa"/>
            <w:shd w:val="clear" w:color="auto" w:fill="auto"/>
          </w:tcPr>
          <w:p w:rsidR="00CF7375" w:rsidRPr="008E76C0" w:rsidRDefault="00CF7375" w:rsidP="00CF7375">
            <w:pPr>
              <w:spacing w:after="0" w:line="240" w:lineRule="auto"/>
              <w:jc w:val="both"/>
              <w:rPr>
                <w:rFonts w:ascii="Times New Roman" w:eastAsia="Times New Roman" w:hAnsi="Times New Roman"/>
                <w:sz w:val="24"/>
                <w:szCs w:val="24"/>
                <w:lang w:eastAsia="ru-RU"/>
              </w:rPr>
            </w:pPr>
            <w:r w:rsidRPr="008E76C0">
              <w:rPr>
                <w:rFonts w:ascii="Times New Roman" w:eastAsia="Times New Roman" w:hAnsi="Times New Roman"/>
                <w:sz w:val="24"/>
                <w:szCs w:val="24"/>
                <w:lang w:eastAsia="ru-RU"/>
              </w:rPr>
              <w:t>ОР.1</w:t>
            </w:r>
          </w:p>
          <w:p w:rsidR="00CF7375" w:rsidRPr="008E76C0" w:rsidRDefault="00CF7375" w:rsidP="00CF7375">
            <w:pPr>
              <w:spacing w:after="0" w:line="240" w:lineRule="auto"/>
              <w:jc w:val="both"/>
              <w:rPr>
                <w:rFonts w:ascii="Times New Roman" w:eastAsia="Times New Roman" w:hAnsi="Times New Roman"/>
                <w:sz w:val="24"/>
                <w:szCs w:val="24"/>
                <w:lang w:eastAsia="ru-RU"/>
              </w:rPr>
            </w:pPr>
          </w:p>
        </w:tc>
        <w:tc>
          <w:tcPr>
            <w:tcW w:w="2541" w:type="dxa"/>
            <w:shd w:val="clear" w:color="auto" w:fill="auto"/>
          </w:tcPr>
          <w:p w:rsidR="00CF7375" w:rsidRPr="00660A98" w:rsidRDefault="00CF7375" w:rsidP="00CF7375">
            <w:pPr>
              <w:tabs>
                <w:tab w:val="left" w:pos="318"/>
              </w:tabs>
              <w:rPr>
                <w:rFonts w:ascii="Times New Roman" w:eastAsia="Times New Roman" w:hAnsi="Times New Roman"/>
                <w:sz w:val="24"/>
                <w:szCs w:val="24"/>
              </w:rPr>
            </w:pPr>
            <w:r w:rsidRPr="00660A98">
              <w:rPr>
                <w:rFonts w:ascii="Times New Roman" w:hAnsi="Times New Roman"/>
              </w:rPr>
              <w:t xml:space="preserve">Демонстрирует владение специальной профессиональной терминологией, </w:t>
            </w:r>
            <w:r w:rsidRPr="00660A98">
              <w:rPr>
                <w:rFonts w:ascii="Times New Roman" w:hAnsi="Times New Roman"/>
              </w:rPr>
              <w:lastRenderedPageBreak/>
              <w:t>отражающей интегральные знания из области математики.</w:t>
            </w:r>
          </w:p>
        </w:tc>
        <w:tc>
          <w:tcPr>
            <w:tcW w:w="1701" w:type="dxa"/>
            <w:shd w:val="clear" w:color="auto" w:fill="auto"/>
          </w:tcPr>
          <w:p w:rsidR="00CF7375" w:rsidRPr="00552729" w:rsidRDefault="00CF7375" w:rsidP="00CF7375">
            <w:pPr>
              <w:pStyle w:val="2"/>
              <w:spacing w:after="0" w:line="240" w:lineRule="auto"/>
              <w:ind w:left="0"/>
              <w:jc w:val="center"/>
              <w:rPr>
                <w:sz w:val="22"/>
                <w:szCs w:val="22"/>
                <w:lang w:eastAsia="en-US"/>
              </w:rPr>
            </w:pPr>
          </w:p>
          <w:p w:rsidR="00CF7375" w:rsidRPr="00660A98" w:rsidRDefault="006A2A29" w:rsidP="00CF7375">
            <w:pPr>
              <w:jc w:val="center"/>
              <w:rPr>
                <w:rFonts w:ascii="Times New Roman" w:eastAsia="Times New Roman" w:hAnsi="Times New Roman"/>
                <w:sz w:val="24"/>
                <w:szCs w:val="24"/>
              </w:rPr>
            </w:pPr>
            <w:r>
              <w:rPr>
                <w:rFonts w:ascii="Times New Roman" w:hAnsi="Times New Roman"/>
                <w:sz w:val="24"/>
                <w:szCs w:val="24"/>
              </w:rPr>
              <w:t>УК.1.1</w:t>
            </w:r>
            <w:r w:rsidRPr="00FA666A">
              <w:rPr>
                <w:rFonts w:ascii="Times New Roman" w:hAnsi="Times New Roman"/>
                <w:sz w:val="24"/>
                <w:szCs w:val="24"/>
              </w:rPr>
              <w:t xml:space="preserve">, </w:t>
            </w:r>
            <w:r>
              <w:rPr>
                <w:rFonts w:ascii="Times New Roman" w:hAnsi="Times New Roman"/>
                <w:sz w:val="24"/>
                <w:szCs w:val="24"/>
              </w:rPr>
              <w:t>УК.1.2,</w:t>
            </w:r>
            <w:r w:rsidRPr="00FA666A">
              <w:rPr>
                <w:rFonts w:ascii="Times New Roman" w:hAnsi="Times New Roman"/>
                <w:sz w:val="24"/>
                <w:szCs w:val="24"/>
              </w:rPr>
              <w:t>УК.1.5</w:t>
            </w:r>
          </w:p>
        </w:tc>
        <w:tc>
          <w:tcPr>
            <w:tcW w:w="2110" w:type="dxa"/>
          </w:tcPr>
          <w:p w:rsidR="00CF7375" w:rsidRPr="00660A98" w:rsidRDefault="00CF7375" w:rsidP="00CF7375">
            <w:pPr>
              <w:pStyle w:val="2"/>
              <w:spacing w:after="0" w:line="240" w:lineRule="auto"/>
              <w:ind w:left="0"/>
              <w:rPr>
                <w:lang w:eastAsia="en-US"/>
              </w:rPr>
            </w:pPr>
            <w:r w:rsidRPr="00660A98">
              <w:rPr>
                <w:lang w:eastAsia="en-US"/>
              </w:rPr>
              <w:t xml:space="preserve">Метод  профессионального портфолио, </w:t>
            </w:r>
          </w:p>
          <w:p w:rsidR="00CF7375" w:rsidRPr="00660A98" w:rsidRDefault="00CF7375" w:rsidP="00CF7375">
            <w:pPr>
              <w:tabs>
                <w:tab w:val="left" w:pos="160"/>
                <w:tab w:val="left" w:pos="415"/>
              </w:tabs>
              <w:rPr>
                <w:rFonts w:ascii="Times New Roman" w:hAnsi="Times New Roman"/>
              </w:rPr>
            </w:pPr>
            <w:r w:rsidRPr="00660A98">
              <w:rPr>
                <w:rFonts w:ascii="Times New Roman" w:hAnsi="Times New Roman"/>
              </w:rPr>
              <w:t xml:space="preserve">круглые столы с </w:t>
            </w:r>
            <w:r w:rsidRPr="00660A98">
              <w:rPr>
                <w:rFonts w:ascii="Times New Roman" w:hAnsi="Times New Roman"/>
              </w:rPr>
              <w:lastRenderedPageBreak/>
              <w:t>использованием мультимедиа,</w:t>
            </w:r>
          </w:p>
          <w:p w:rsidR="00CF7375" w:rsidRPr="00660A98" w:rsidRDefault="00CF7375" w:rsidP="00CF7375">
            <w:pPr>
              <w:rPr>
                <w:rFonts w:ascii="Times New Roman" w:eastAsia="Times New Roman" w:hAnsi="Times New Roman"/>
                <w:sz w:val="24"/>
                <w:szCs w:val="24"/>
              </w:rPr>
            </w:pPr>
            <w:r w:rsidRPr="00660A98">
              <w:rPr>
                <w:rFonts w:ascii="Times New Roman" w:hAnsi="Times New Roman"/>
              </w:rPr>
              <w:t>Ме</w:t>
            </w:r>
            <w:r>
              <w:rPr>
                <w:rFonts w:ascii="Times New Roman" w:hAnsi="Times New Roman"/>
              </w:rPr>
              <w:t>тод проектов (работа над УИРС)</w:t>
            </w:r>
          </w:p>
        </w:tc>
        <w:tc>
          <w:tcPr>
            <w:tcW w:w="2532" w:type="dxa"/>
          </w:tcPr>
          <w:p w:rsidR="00CF7375" w:rsidRPr="00660A98" w:rsidRDefault="00CF7375" w:rsidP="00CF7375">
            <w:pPr>
              <w:jc w:val="both"/>
              <w:rPr>
                <w:rFonts w:ascii="Times New Roman" w:eastAsia="Times New Roman" w:hAnsi="Times New Roman"/>
                <w:sz w:val="24"/>
                <w:szCs w:val="24"/>
              </w:rPr>
            </w:pPr>
            <w:r>
              <w:rPr>
                <w:rFonts w:ascii="Times New Roman" w:hAnsi="Times New Roman"/>
              </w:rPr>
              <w:lastRenderedPageBreak/>
              <w:t>1) Контрольная работа</w:t>
            </w:r>
          </w:p>
          <w:p w:rsidR="00CF7375" w:rsidRPr="00660A98" w:rsidRDefault="00CF7375" w:rsidP="00CF7375">
            <w:pPr>
              <w:jc w:val="both"/>
              <w:rPr>
                <w:rFonts w:ascii="Times New Roman" w:hAnsi="Times New Roman"/>
              </w:rPr>
            </w:pPr>
            <w:r>
              <w:rPr>
                <w:rFonts w:ascii="Times New Roman" w:hAnsi="Times New Roman"/>
              </w:rPr>
              <w:t>2) Защита УИРС</w:t>
            </w:r>
          </w:p>
          <w:p w:rsidR="00CF7375" w:rsidRDefault="00CF7375" w:rsidP="00CF7375">
            <w:pPr>
              <w:jc w:val="both"/>
              <w:rPr>
                <w:rFonts w:ascii="Times New Roman" w:hAnsi="Times New Roman"/>
              </w:rPr>
            </w:pPr>
            <w:r w:rsidRPr="00660A98">
              <w:rPr>
                <w:rFonts w:ascii="Times New Roman" w:hAnsi="Times New Roman"/>
              </w:rPr>
              <w:lastRenderedPageBreak/>
              <w:t xml:space="preserve"> 3) Тест</w:t>
            </w:r>
          </w:p>
          <w:p w:rsidR="00CF7375" w:rsidRDefault="00CF7375" w:rsidP="00CF7375">
            <w:pPr>
              <w:jc w:val="both"/>
              <w:rPr>
                <w:rFonts w:ascii="Times New Roman" w:hAnsi="Times New Roman"/>
              </w:rPr>
            </w:pPr>
          </w:p>
          <w:p w:rsidR="00CF7375" w:rsidRPr="00660A98" w:rsidRDefault="00CF7375" w:rsidP="00CF7375">
            <w:pPr>
              <w:jc w:val="both"/>
              <w:rPr>
                <w:rFonts w:ascii="Times New Roman" w:eastAsia="Times New Roman" w:hAnsi="Times New Roman"/>
                <w:sz w:val="24"/>
                <w:szCs w:val="24"/>
              </w:rPr>
            </w:pPr>
            <w:r>
              <w:rPr>
                <w:rFonts w:ascii="Times New Roman" w:hAnsi="Times New Roman"/>
              </w:rPr>
              <w:t>4)Выступление с докладом, разработка презентации по теме доклада</w:t>
            </w:r>
          </w:p>
        </w:tc>
      </w:tr>
      <w:tr w:rsidR="00CF7375" w:rsidRPr="00DB597C" w:rsidTr="00CF7375">
        <w:tc>
          <w:tcPr>
            <w:tcW w:w="969" w:type="dxa"/>
            <w:shd w:val="clear" w:color="auto" w:fill="auto"/>
          </w:tcPr>
          <w:p w:rsidR="00CF7375" w:rsidRPr="008E76C0" w:rsidRDefault="00CF7375" w:rsidP="00CF7375">
            <w:pPr>
              <w:spacing w:after="0" w:line="240" w:lineRule="auto"/>
              <w:jc w:val="both"/>
              <w:rPr>
                <w:rFonts w:ascii="Times New Roman" w:eastAsia="Times New Roman" w:hAnsi="Times New Roman"/>
                <w:sz w:val="24"/>
                <w:szCs w:val="24"/>
                <w:lang w:eastAsia="ru-RU"/>
              </w:rPr>
            </w:pPr>
            <w:r w:rsidRPr="008E76C0">
              <w:rPr>
                <w:rFonts w:ascii="Times New Roman" w:eastAsia="Times New Roman" w:hAnsi="Times New Roman"/>
                <w:sz w:val="24"/>
                <w:szCs w:val="24"/>
                <w:lang w:eastAsia="ru-RU"/>
              </w:rPr>
              <w:lastRenderedPageBreak/>
              <w:t>ОР.2</w:t>
            </w:r>
          </w:p>
          <w:p w:rsidR="00CF7375" w:rsidRPr="008E76C0" w:rsidRDefault="00CF7375" w:rsidP="00CF7375">
            <w:pPr>
              <w:spacing w:after="0" w:line="240" w:lineRule="auto"/>
              <w:jc w:val="both"/>
              <w:rPr>
                <w:rFonts w:ascii="Times New Roman" w:eastAsia="Times New Roman" w:hAnsi="Times New Roman"/>
                <w:sz w:val="24"/>
                <w:szCs w:val="24"/>
                <w:lang w:eastAsia="ru-RU"/>
              </w:rPr>
            </w:pPr>
          </w:p>
        </w:tc>
        <w:tc>
          <w:tcPr>
            <w:tcW w:w="2541" w:type="dxa"/>
            <w:shd w:val="clear" w:color="auto" w:fill="auto"/>
          </w:tcPr>
          <w:p w:rsidR="00CF7375" w:rsidRPr="00660A98" w:rsidRDefault="00CF7375" w:rsidP="00CF7375">
            <w:pPr>
              <w:tabs>
                <w:tab w:val="left" w:pos="318"/>
              </w:tabs>
              <w:ind w:left="34"/>
              <w:rPr>
                <w:rFonts w:ascii="Times New Roman" w:eastAsia="Times New Roman" w:hAnsi="Times New Roman"/>
                <w:sz w:val="24"/>
                <w:szCs w:val="24"/>
              </w:rPr>
            </w:pPr>
            <w:r w:rsidRPr="00660A98">
              <w:rPr>
                <w:rFonts w:ascii="Times New Roman" w:hAnsi="Times New Roman"/>
              </w:rPr>
              <w:t>Демонстрирует навыки применения основных методов исследований в области математики.</w:t>
            </w:r>
          </w:p>
        </w:tc>
        <w:tc>
          <w:tcPr>
            <w:tcW w:w="1701" w:type="dxa"/>
            <w:shd w:val="clear" w:color="auto" w:fill="auto"/>
          </w:tcPr>
          <w:p w:rsidR="00CF7375" w:rsidRPr="00552729" w:rsidRDefault="00CF7375" w:rsidP="00CF7375">
            <w:pPr>
              <w:pStyle w:val="a8"/>
              <w:spacing w:line="276" w:lineRule="auto"/>
              <w:jc w:val="left"/>
              <w:rPr>
                <w:bCs/>
                <w:sz w:val="22"/>
                <w:szCs w:val="22"/>
                <w:lang w:eastAsia="en-US"/>
              </w:rPr>
            </w:pPr>
          </w:p>
          <w:p w:rsidR="00CF7375" w:rsidRPr="00552729" w:rsidRDefault="006A2A29" w:rsidP="00CF7375">
            <w:pPr>
              <w:pStyle w:val="a8"/>
              <w:spacing w:line="276" w:lineRule="auto"/>
              <w:jc w:val="left"/>
              <w:rPr>
                <w:bCs/>
                <w:sz w:val="22"/>
                <w:szCs w:val="22"/>
                <w:lang w:eastAsia="en-US"/>
              </w:rPr>
            </w:pPr>
            <w:r>
              <w:rPr>
                <w:sz w:val="24"/>
                <w:szCs w:val="24"/>
              </w:rPr>
              <w:t>УК.1.1</w:t>
            </w:r>
            <w:r w:rsidRPr="00FA666A">
              <w:rPr>
                <w:sz w:val="24"/>
                <w:szCs w:val="24"/>
              </w:rPr>
              <w:t xml:space="preserve">, </w:t>
            </w:r>
            <w:r>
              <w:rPr>
                <w:sz w:val="24"/>
                <w:szCs w:val="24"/>
              </w:rPr>
              <w:t>УК.1.2,</w:t>
            </w:r>
            <w:r w:rsidRPr="00FA666A">
              <w:rPr>
                <w:sz w:val="24"/>
                <w:szCs w:val="24"/>
              </w:rPr>
              <w:t>УК.1.5</w:t>
            </w:r>
          </w:p>
          <w:p w:rsidR="00CF7375" w:rsidRPr="00552729" w:rsidRDefault="00CF7375" w:rsidP="00CF7375">
            <w:pPr>
              <w:pStyle w:val="a8"/>
              <w:spacing w:line="276" w:lineRule="auto"/>
              <w:jc w:val="left"/>
              <w:rPr>
                <w:bCs/>
                <w:sz w:val="22"/>
                <w:szCs w:val="22"/>
                <w:lang w:eastAsia="en-US"/>
              </w:rPr>
            </w:pPr>
          </w:p>
        </w:tc>
        <w:tc>
          <w:tcPr>
            <w:tcW w:w="2110" w:type="dxa"/>
          </w:tcPr>
          <w:p w:rsidR="00CF7375" w:rsidRPr="00660A98" w:rsidRDefault="00CF7375" w:rsidP="00CF7375">
            <w:pPr>
              <w:pStyle w:val="a8"/>
              <w:spacing w:line="276" w:lineRule="auto"/>
              <w:ind w:firstLine="0"/>
              <w:rPr>
                <w:sz w:val="24"/>
                <w:szCs w:val="24"/>
                <w:lang w:eastAsia="en-US"/>
              </w:rPr>
            </w:pPr>
            <w:r w:rsidRPr="00660A98">
              <w:rPr>
                <w:bCs/>
                <w:sz w:val="24"/>
                <w:lang w:eastAsia="en-US"/>
              </w:rPr>
              <w:t xml:space="preserve">Методы проблемного и развивающего, </w:t>
            </w:r>
          </w:p>
          <w:p w:rsidR="00CF7375" w:rsidRPr="00660A98" w:rsidRDefault="00CF7375" w:rsidP="00CF7375">
            <w:pPr>
              <w:rPr>
                <w:rFonts w:ascii="Times New Roman" w:hAnsi="Times New Roman"/>
                <w:sz w:val="24"/>
              </w:rPr>
            </w:pPr>
            <w:r w:rsidRPr="00660A98">
              <w:rPr>
                <w:rFonts w:ascii="Times New Roman" w:hAnsi="Times New Roman"/>
              </w:rPr>
              <w:t>работа с литературой,</w:t>
            </w:r>
          </w:p>
          <w:p w:rsidR="00CF7375" w:rsidRPr="00660A98" w:rsidRDefault="00CF7375" w:rsidP="00CF7375">
            <w:pPr>
              <w:rPr>
                <w:rFonts w:ascii="Times New Roman" w:eastAsia="Times New Roman" w:hAnsi="Times New Roman"/>
                <w:sz w:val="24"/>
                <w:szCs w:val="24"/>
              </w:rPr>
            </w:pPr>
            <w:r w:rsidRPr="00660A98">
              <w:rPr>
                <w:rFonts w:ascii="Times New Roman" w:hAnsi="Times New Roman"/>
              </w:rPr>
              <w:t xml:space="preserve">Метод проектов, </w:t>
            </w:r>
            <w:r>
              <w:rPr>
                <w:rFonts w:ascii="Times New Roman" w:hAnsi="Times New Roman"/>
              </w:rPr>
              <w:t>(работа над УИРС).</w:t>
            </w:r>
          </w:p>
        </w:tc>
        <w:tc>
          <w:tcPr>
            <w:tcW w:w="2532" w:type="dxa"/>
          </w:tcPr>
          <w:p w:rsidR="00CF7375" w:rsidRPr="00660A98" w:rsidRDefault="00CF7375" w:rsidP="00CF7375">
            <w:pPr>
              <w:jc w:val="both"/>
              <w:rPr>
                <w:rFonts w:ascii="Times New Roman" w:eastAsia="Times New Roman" w:hAnsi="Times New Roman"/>
                <w:sz w:val="24"/>
                <w:szCs w:val="24"/>
              </w:rPr>
            </w:pPr>
            <w:r w:rsidRPr="00660A98">
              <w:rPr>
                <w:rFonts w:ascii="Times New Roman" w:hAnsi="Times New Roman"/>
              </w:rPr>
              <w:t>1)Контекстная задача</w:t>
            </w:r>
          </w:p>
          <w:p w:rsidR="00CF7375" w:rsidRPr="00660A98" w:rsidRDefault="00CF7375" w:rsidP="00CF7375">
            <w:pPr>
              <w:jc w:val="both"/>
              <w:rPr>
                <w:rFonts w:ascii="Times New Roman" w:hAnsi="Times New Roman"/>
              </w:rPr>
            </w:pPr>
            <w:r w:rsidRPr="00660A98">
              <w:rPr>
                <w:rFonts w:ascii="Times New Roman" w:hAnsi="Times New Roman"/>
              </w:rPr>
              <w:t>2)УИРС</w:t>
            </w:r>
          </w:p>
          <w:p w:rsidR="00CF7375" w:rsidRPr="00660A98" w:rsidRDefault="00CF7375" w:rsidP="00CF7375">
            <w:pPr>
              <w:jc w:val="both"/>
              <w:rPr>
                <w:rFonts w:ascii="Times New Roman" w:hAnsi="Times New Roman"/>
              </w:rPr>
            </w:pPr>
            <w:r w:rsidRPr="00660A98">
              <w:rPr>
                <w:rFonts w:ascii="Times New Roman" w:hAnsi="Times New Roman"/>
              </w:rPr>
              <w:t xml:space="preserve">3)Разноуровневая контрольная работа </w:t>
            </w:r>
          </w:p>
          <w:p w:rsidR="00CF7375" w:rsidRPr="00660A98" w:rsidRDefault="00CF7375" w:rsidP="00CF7375">
            <w:pPr>
              <w:rPr>
                <w:rFonts w:ascii="Times New Roman" w:eastAsia="Times New Roman" w:hAnsi="Times New Roman"/>
                <w:sz w:val="24"/>
                <w:szCs w:val="24"/>
              </w:rPr>
            </w:pPr>
            <w:r>
              <w:rPr>
                <w:rFonts w:ascii="Times New Roman" w:hAnsi="Times New Roman"/>
              </w:rPr>
              <w:t>4)Выступление с докладом, разработка презентации по теме доклада</w:t>
            </w:r>
          </w:p>
        </w:tc>
      </w:tr>
      <w:tr w:rsidR="00CF7375" w:rsidRPr="00DB597C" w:rsidTr="00CF7375">
        <w:tc>
          <w:tcPr>
            <w:tcW w:w="969" w:type="dxa"/>
            <w:shd w:val="clear" w:color="auto" w:fill="auto"/>
          </w:tcPr>
          <w:p w:rsidR="00CF7375" w:rsidRPr="008E76C0" w:rsidRDefault="00CF7375" w:rsidP="00CF73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ОР.3</w:t>
            </w:r>
          </w:p>
        </w:tc>
        <w:tc>
          <w:tcPr>
            <w:tcW w:w="2541" w:type="dxa"/>
            <w:shd w:val="clear" w:color="auto" w:fill="auto"/>
          </w:tcPr>
          <w:p w:rsidR="00CF7375" w:rsidRPr="00660A98" w:rsidRDefault="00CF7375" w:rsidP="00CF7375">
            <w:pPr>
              <w:jc w:val="both"/>
              <w:rPr>
                <w:rFonts w:ascii="Times New Roman" w:eastAsia="Times New Roman" w:hAnsi="Times New Roman"/>
                <w:sz w:val="24"/>
                <w:szCs w:val="24"/>
              </w:rPr>
            </w:pPr>
            <w:r w:rsidRPr="00660A98">
              <w:rPr>
                <w:rFonts w:ascii="Times New Roman" w:hAnsi="Times New Roman"/>
              </w:rPr>
              <w:t>Демонстрирует умения решать учебно-исследовательские и научно-исследовательские задачи в области образования</w:t>
            </w:r>
          </w:p>
        </w:tc>
        <w:tc>
          <w:tcPr>
            <w:tcW w:w="1701" w:type="dxa"/>
            <w:shd w:val="clear" w:color="auto" w:fill="auto"/>
          </w:tcPr>
          <w:p w:rsidR="00CF7375" w:rsidRDefault="00CF7375" w:rsidP="00CF7375">
            <w:pPr>
              <w:tabs>
                <w:tab w:val="left" w:pos="345"/>
                <w:tab w:val="center" w:pos="692"/>
              </w:tabs>
              <w:rPr>
                <w:rFonts w:ascii="Times New Roman" w:hAnsi="Times New Roman"/>
                <w:color w:val="000000" w:themeColor="text1"/>
              </w:rPr>
            </w:pPr>
            <w:r>
              <w:rPr>
                <w:rFonts w:ascii="Times New Roman" w:hAnsi="Times New Roman"/>
                <w:color w:val="000000" w:themeColor="text1"/>
              </w:rPr>
              <w:tab/>
            </w:r>
            <w:r>
              <w:rPr>
                <w:rFonts w:ascii="Times New Roman" w:hAnsi="Times New Roman"/>
                <w:color w:val="000000" w:themeColor="text1"/>
              </w:rPr>
              <w:tab/>
            </w:r>
          </w:p>
          <w:p w:rsidR="00CF7375" w:rsidRPr="00552729" w:rsidRDefault="006A2A29" w:rsidP="00CF7375">
            <w:pPr>
              <w:tabs>
                <w:tab w:val="left" w:pos="345"/>
                <w:tab w:val="center" w:pos="692"/>
              </w:tabs>
              <w:jc w:val="center"/>
              <w:rPr>
                <w:rFonts w:ascii="Times New Roman" w:eastAsia="Times New Roman" w:hAnsi="Times New Roman"/>
                <w:color w:val="000000" w:themeColor="text1"/>
              </w:rPr>
            </w:pPr>
            <w:r>
              <w:rPr>
                <w:rFonts w:ascii="Times New Roman" w:hAnsi="Times New Roman"/>
                <w:sz w:val="24"/>
                <w:szCs w:val="24"/>
              </w:rPr>
              <w:t>УК.1.1</w:t>
            </w:r>
            <w:r w:rsidRPr="00FA666A">
              <w:rPr>
                <w:rFonts w:ascii="Times New Roman" w:hAnsi="Times New Roman"/>
                <w:sz w:val="24"/>
                <w:szCs w:val="24"/>
              </w:rPr>
              <w:t xml:space="preserve">, </w:t>
            </w:r>
            <w:r>
              <w:rPr>
                <w:rFonts w:ascii="Times New Roman" w:hAnsi="Times New Roman"/>
                <w:sz w:val="24"/>
                <w:szCs w:val="24"/>
              </w:rPr>
              <w:t>УК.1.2,</w:t>
            </w:r>
            <w:r w:rsidRPr="00FA666A">
              <w:rPr>
                <w:rFonts w:ascii="Times New Roman" w:hAnsi="Times New Roman"/>
                <w:sz w:val="24"/>
                <w:szCs w:val="24"/>
              </w:rPr>
              <w:t>УК.1.5</w:t>
            </w:r>
          </w:p>
        </w:tc>
        <w:tc>
          <w:tcPr>
            <w:tcW w:w="2110" w:type="dxa"/>
          </w:tcPr>
          <w:p w:rsidR="00CF7375" w:rsidRPr="00660A98" w:rsidRDefault="00CF7375" w:rsidP="00CF7375">
            <w:pPr>
              <w:rPr>
                <w:rFonts w:ascii="Times New Roman" w:eastAsia="Times New Roman" w:hAnsi="Times New Roman"/>
                <w:sz w:val="24"/>
                <w:szCs w:val="24"/>
              </w:rPr>
            </w:pPr>
            <w:r>
              <w:rPr>
                <w:rFonts w:ascii="Times New Roman" w:hAnsi="Times New Roman"/>
              </w:rPr>
              <w:t>Метод проектов</w:t>
            </w:r>
          </w:p>
          <w:p w:rsidR="00CF7375" w:rsidRPr="00660A98" w:rsidRDefault="00CF7375" w:rsidP="00CF7375">
            <w:pPr>
              <w:tabs>
                <w:tab w:val="left" w:pos="176"/>
              </w:tabs>
              <w:rPr>
                <w:rFonts w:ascii="Times New Roman" w:eastAsia="Times New Roman" w:hAnsi="Times New Roman"/>
                <w:sz w:val="24"/>
                <w:szCs w:val="24"/>
              </w:rPr>
            </w:pPr>
          </w:p>
        </w:tc>
        <w:tc>
          <w:tcPr>
            <w:tcW w:w="2532" w:type="dxa"/>
          </w:tcPr>
          <w:p w:rsidR="00CF7375" w:rsidRPr="00660A98" w:rsidRDefault="00CF7375" w:rsidP="00CF7375">
            <w:pPr>
              <w:jc w:val="both"/>
              <w:rPr>
                <w:rFonts w:ascii="Times New Roman" w:eastAsia="Times New Roman" w:hAnsi="Times New Roman"/>
                <w:sz w:val="24"/>
                <w:szCs w:val="24"/>
              </w:rPr>
            </w:pPr>
            <w:r>
              <w:rPr>
                <w:rFonts w:ascii="Times New Roman" w:hAnsi="Times New Roman"/>
              </w:rPr>
              <w:t>1)</w:t>
            </w:r>
            <w:r w:rsidRPr="00660A98">
              <w:rPr>
                <w:rFonts w:ascii="Times New Roman" w:hAnsi="Times New Roman"/>
              </w:rPr>
              <w:t>Разноуровненвая контрольная работа</w:t>
            </w:r>
          </w:p>
          <w:p w:rsidR="00CF7375" w:rsidRPr="00660A98" w:rsidRDefault="00CF7375" w:rsidP="00CF7375">
            <w:pPr>
              <w:jc w:val="both"/>
              <w:rPr>
                <w:rFonts w:ascii="Times New Roman" w:hAnsi="Times New Roman"/>
              </w:rPr>
            </w:pPr>
            <w:r>
              <w:rPr>
                <w:rFonts w:ascii="Times New Roman" w:hAnsi="Times New Roman"/>
              </w:rPr>
              <w:t>2)Выступление с докладом, разработка презентации по теме доклада</w:t>
            </w:r>
          </w:p>
          <w:p w:rsidR="00CF7375" w:rsidRPr="00660A98" w:rsidRDefault="00CF7375" w:rsidP="00CF7375">
            <w:pPr>
              <w:rPr>
                <w:rFonts w:ascii="Times New Roman" w:eastAsia="Times New Roman" w:hAnsi="Times New Roman"/>
                <w:sz w:val="24"/>
                <w:szCs w:val="24"/>
              </w:rPr>
            </w:pPr>
          </w:p>
        </w:tc>
      </w:tr>
    </w:tbl>
    <w:p w:rsidR="00CF7375" w:rsidRPr="00DB597C" w:rsidRDefault="00CF7375" w:rsidP="00CF7375">
      <w:pPr>
        <w:shd w:val="clear" w:color="auto" w:fill="FFFFFF"/>
        <w:tabs>
          <w:tab w:val="left" w:pos="1123"/>
        </w:tabs>
        <w:spacing w:after="0" w:line="240" w:lineRule="auto"/>
        <w:ind w:right="130" w:firstLine="720"/>
        <w:jc w:val="both"/>
        <w:rPr>
          <w:rFonts w:ascii="Times New Roman" w:eastAsia="Times New Roman" w:hAnsi="Times New Roman"/>
          <w:b/>
          <w:sz w:val="24"/>
          <w:szCs w:val="24"/>
          <w:lang w:eastAsia="ru-RU"/>
        </w:rPr>
      </w:pPr>
    </w:p>
    <w:p w:rsidR="00CF7375" w:rsidRPr="00DB597C" w:rsidRDefault="00CF7375" w:rsidP="00CF7375">
      <w:pPr>
        <w:shd w:val="clear" w:color="auto" w:fill="FFFFFF"/>
        <w:tabs>
          <w:tab w:val="left" w:pos="1123"/>
        </w:tabs>
        <w:spacing w:after="0" w:line="360" w:lineRule="auto"/>
        <w:ind w:firstLine="709"/>
        <w:rPr>
          <w:rFonts w:ascii="Times New Roman" w:eastAsia="Times New Roman" w:hAnsi="Times New Roman"/>
          <w:b/>
          <w:spacing w:val="-8"/>
          <w:sz w:val="24"/>
          <w:szCs w:val="24"/>
          <w:lang w:eastAsia="ru-RU"/>
        </w:rPr>
      </w:pPr>
      <w:r w:rsidRPr="00DB597C">
        <w:rPr>
          <w:rFonts w:ascii="Times New Roman" w:eastAsia="Times New Roman" w:hAnsi="Times New Roman"/>
          <w:b/>
          <w:spacing w:val="-8"/>
          <w:sz w:val="24"/>
          <w:szCs w:val="24"/>
          <w:lang w:eastAsia="ru-RU"/>
        </w:rPr>
        <w:t xml:space="preserve">2. 3. </w:t>
      </w:r>
      <w:r w:rsidRPr="00DB597C">
        <w:rPr>
          <w:rFonts w:ascii="Times New Roman" w:eastAsia="Times New Roman" w:hAnsi="Times New Roman"/>
          <w:b/>
          <w:sz w:val="24"/>
          <w:szCs w:val="24"/>
          <w:lang w:eastAsia="ru-RU"/>
        </w:rPr>
        <w:t>Руководитель и преподаватели модуля</w:t>
      </w:r>
    </w:p>
    <w:p w:rsidR="00CF7375" w:rsidRPr="00660A98" w:rsidRDefault="00CF7375" w:rsidP="00CF7375">
      <w:pPr>
        <w:shd w:val="clear" w:color="auto" w:fill="FFFFFF"/>
        <w:tabs>
          <w:tab w:val="left" w:pos="1123"/>
        </w:tabs>
        <w:spacing w:after="0"/>
        <w:ind w:firstLine="709"/>
        <w:jc w:val="both"/>
        <w:rPr>
          <w:rFonts w:ascii="Times New Roman" w:eastAsia="Times New Roman" w:hAnsi="Times New Roman"/>
          <w:b/>
          <w:sz w:val="24"/>
          <w:szCs w:val="24"/>
          <w:lang w:eastAsia="ru-RU"/>
        </w:rPr>
      </w:pPr>
      <w:r w:rsidRPr="00660A98">
        <w:rPr>
          <w:rFonts w:ascii="Times New Roman" w:eastAsia="Times New Roman" w:hAnsi="Times New Roman"/>
          <w:i/>
          <w:sz w:val="24"/>
          <w:szCs w:val="24"/>
          <w:lang w:eastAsia="ru-RU"/>
        </w:rPr>
        <w:t xml:space="preserve">Руководитель: </w:t>
      </w:r>
      <w:r w:rsidRPr="00660A98">
        <w:rPr>
          <w:rFonts w:ascii="Times New Roman" w:eastAsia="Times New Roman" w:hAnsi="Times New Roman"/>
          <w:sz w:val="24"/>
          <w:szCs w:val="24"/>
          <w:lang w:eastAsia="ru-RU"/>
        </w:rPr>
        <w:t>Казнина Ольга Васильевна, доцент, кандидат физико–математических  наук,кафедра математики и математическог</w:t>
      </w:r>
      <w:r>
        <w:rPr>
          <w:rFonts w:ascii="Times New Roman" w:eastAsia="Times New Roman" w:hAnsi="Times New Roman"/>
          <w:sz w:val="24"/>
          <w:szCs w:val="24"/>
          <w:lang w:eastAsia="ru-RU"/>
        </w:rPr>
        <w:t>о образования НГПУ им. К.Минина</w:t>
      </w:r>
    </w:p>
    <w:p w:rsidR="00CF7375" w:rsidRPr="00660A98" w:rsidRDefault="00CF7375" w:rsidP="00CF7375">
      <w:pPr>
        <w:shd w:val="clear" w:color="auto" w:fill="FFFFFF"/>
        <w:tabs>
          <w:tab w:val="left" w:pos="1123"/>
        </w:tabs>
        <w:spacing w:after="0"/>
        <w:ind w:firstLine="709"/>
        <w:jc w:val="both"/>
        <w:rPr>
          <w:rFonts w:ascii="Times New Roman" w:eastAsia="Times New Roman" w:hAnsi="Times New Roman"/>
          <w:i/>
          <w:sz w:val="24"/>
          <w:szCs w:val="24"/>
          <w:lang w:eastAsia="ru-RU"/>
        </w:rPr>
      </w:pPr>
      <w:r w:rsidRPr="00660A98">
        <w:rPr>
          <w:rFonts w:ascii="Times New Roman" w:eastAsia="Times New Roman" w:hAnsi="Times New Roman"/>
          <w:i/>
          <w:sz w:val="24"/>
          <w:szCs w:val="24"/>
          <w:lang w:eastAsia="ru-RU"/>
        </w:rPr>
        <w:t>Преподаватели:</w:t>
      </w:r>
    </w:p>
    <w:p w:rsidR="00CF7375" w:rsidRPr="00660A98" w:rsidRDefault="00CF7375" w:rsidP="00CF7375">
      <w:pPr>
        <w:shd w:val="clear" w:color="auto" w:fill="FFFFFF"/>
        <w:tabs>
          <w:tab w:val="left" w:pos="1123"/>
        </w:tabs>
        <w:spacing w:after="0"/>
        <w:ind w:firstLine="709"/>
        <w:jc w:val="both"/>
        <w:rPr>
          <w:rFonts w:ascii="Times New Roman" w:eastAsia="Times New Roman" w:hAnsi="Times New Roman"/>
          <w:sz w:val="24"/>
          <w:szCs w:val="24"/>
          <w:lang w:eastAsia="ru-RU"/>
        </w:rPr>
      </w:pPr>
      <w:r w:rsidRPr="00660A98">
        <w:rPr>
          <w:rFonts w:ascii="Times New Roman" w:eastAsia="Times New Roman" w:hAnsi="Times New Roman"/>
          <w:sz w:val="24"/>
          <w:szCs w:val="24"/>
          <w:lang w:eastAsia="ru-RU"/>
        </w:rPr>
        <w:t>Барбашова Галина Леонидовна</w:t>
      </w:r>
      <w:r w:rsidRPr="00660A98">
        <w:rPr>
          <w:rFonts w:ascii="Times New Roman" w:eastAsia="Times New Roman" w:hAnsi="Times New Roman"/>
          <w:b/>
          <w:sz w:val="24"/>
          <w:szCs w:val="24"/>
          <w:lang w:eastAsia="ru-RU"/>
        </w:rPr>
        <w:t xml:space="preserve">, </w:t>
      </w:r>
      <w:r w:rsidRPr="00660A98">
        <w:rPr>
          <w:rFonts w:ascii="Times New Roman" w:eastAsia="Times New Roman" w:hAnsi="Times New Roman"/>
          <w:sz w:val="24"/>
          <w:szCs w:val="24"/>
          <w:lang w:eastAsia="ru-RU"/>
        </w:rPr>
        <w:t>доцент, кандидат педагогических наук,кафедра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CF7375" w:rsidRPr="00660A98" w:rsidRDefault="00CF7375" w:rsidP="00CF7375">
      <w:pPr>
        <w:shd w:val="clear" w:color="auto" w:fill="FFFFFF"/>
        <w:tabs>
          <w:tab w:val="left" w:pos="1123"/>
        </w:tabs>
        <w:spacing w:after="0"/>
        <w:ind w:firstLine="709"/>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Германов Олег Степанович, </w:t>
      </w:r>
      <w:r w:rsidRPr="00660A98">
        <w:rPr>
          <w:rFonts w:ascii="Times New Roman" w:eastAsia="Times New Roman" w:hAnsi="Times New Roman"/>
          <w:sz w:val="24"/>
          <w:szCs w:val="24"/>
          <w:lang w:eastAsia="ru-RU"/>
        </w:rPr>
        <w:t>доцент, кандидат физико–математических  наук,кафедра математики и математическог</w:t>
      </w:r>
      <w:r>
        <w:rPr>
          <w:rFonts w:ascii="Times New Roman" w:eastAsia="Times New Roman" w:hAnsi="Times New Roman"/>
          <w:sz w:val="24"/>
          <w:szCs w:val="24"/>
          <w:lang w:eastAsia="ru-RU"/>
        </w:rPr>
        <w:t>о образования НГПУ им. К.Минина,</w:t>
      </w:r>
    </w:p>
    <w:p w:rsidR="00CF7375" w:rsidRDefault="00CF7375" w:rsidP="00CF7375">
      <w:pPr>
        <w:spacing w:after="0"/>
        <w:ind w:firstLine="709"/>
        <w:jc w:val="both"/>
        <w:rPr>
          <w:rFonts w:ascii="Times New Roman" w:eastAsia="Times New Roman" w:hAnsi="Times New Roman"/>
          <w:sz w:val="24"/>
          <w:szCs w:val="24"/>
          <w:lang w:eastAsia="ru-RU"/>
        </w:rPr>
      </w:pPr>
      <w:r w:rsidRPr="002C4B24">
        <w:rPr>
          <w:rFonts w:ascii="Times New Roman" w:hAnsi="Times New Roman"/>
          <w:sz w:val="24"/>
          <w:szCs w:val="24"/>
        </w:rPr>
        <w:t>Елизарова Екатерина Юрьевна, старший преподаватель</w:t>
      </w:r>
      <w:r>
        <w:rPr>
          <w:rFonts w:ascii="Times New Roman" w:hAnsi="Times New Roman"/>
          <w:sz w:val="24"/>
          <w:szCs w:val="24"/>
        </w:rPr>
        <w:t xml:space="preserve">, </w:t>
      </w:r>
      <w:r w:rsidRPr="00660A98">
        <w:rPr>
          <w:rFonts w:ascii="Times New Roman" w:eastAsia="Times New Roman" w:hAnsi="Times New Roman"/>
          <w:sz w:val="24"/>
          <w:szCs w:val="24"/>
          <w:lang w:eastAsia="ru-RU"/>
        </w:rPr>
        <w:t>кафедра математики и математического образования НГПУ им. К.Минина</w:t>
      </w:r>
      <w:r>
        <w:rPr>
          <w:rFonts w:ascii="Times New Roman" w:eastAsia="Times New Roman" w:hAnsi="Times New Roman"/>
          <w:sz w:val="24"/>
          <w:szCs w:val="24"/>
          <w:lang w:eastAsia="ru-RU"/>
        </w:rPr>
        <w:t>.</w:t>
      </w:r>
    </w:p>
    <w:p w:rsidR="00CF7375" w:rsidRPr="00E16859" w:rsidRDefault="00CF7375" w:rsidP="00CF7375">
      <w:pPr>
        <w:spacing w:after="0"/>
        <w:ind w:firstLine="709"/>
        <w:jc w:val="both"/>
        <w:rPr>
          <w:rFonts w:ascii="Times New Roman" w:eastAsia="Times New Roman" w:hAnsi="Times New Roman"/>
          <w:sz w:val="24"/>
          <w:szCs w:val="24"/>
          <w:lang w:eastAsia="ru-RU"/>
        </w:rPr>
      </w:pPr>
    </w:p>
    <w:p w:rsidR="00CF7375" w:rsidRPr="00DB59DB" w:rsidRDefault="00CF7375" w:rsidP="00CF7375">
      <w:pPr>
        <w:shd w:val="clear" w:color="auto" w:fill="FFFFFF"/>
        <w:tabs>
          <w:tab w:val="left" w:pos="1123"/>
        </w:tabs>
        <w:spacing w:after="0" w:line="360" w:lineRule="auto"/>
        <w:ind w:firstLine="709"/>
        <w:jc w:val="both"/>
        <w:rPr>
          <w:rFonts w:ascii="Times New Roman" w:eastAsia="Times New Roman" w:hAnsi="Times New Roman"/>
          <w:b/>
          <w:sz w:val="24"/>
          <w:szCs w:val="24"/>
          <w:lang w:eastAsia="ru-RU"/>
        </w:rPr>
      </w:pPr>
      <w:r w:rsidRPr="00DB59DB">
        <w:rPr>
          <w:rFonts w:ascii="Times New Roman" w:eastAsia="Times New Roman" w:hAnsi="Times New Roman"/>
          <w:b/>
          <w:sz w:val="24"/>
          <w:szCs w:val="24"/>
          <w:lang w:eastAsia="ru-RU"/>
        </w:rPr>
        <w:t>2.4. Статус образовательного модуля</w:t>
      </w:r>
    </w:p>
    <w:p w:rsidR="00CF7375" w:rsidRPr="00DB59DB" w:rsidRDefault="00CF7375" w:rsidP="00CF7375">
      <w:pPr>
        <w:spacing w:after="0"/>
        <w:ind w:firstLine="709"/>
        <w:jc w:val="both"/>
        <w:rPr>
          <w:rFonts w:ascii="Times New Roman" w:eastAsia="Times New Roman" w:hAnsi="Times New Roman"/>
          <w:sz w:val="24"/>
          <w:szCs w:val="24"/>
          <w:lang w:eastAsia="ru-RU"/>
        </w:rPr>
      </w:pPr>
      <w:r w:rsidRPr="00DB59DB">
        <w:rPr>
          <w:rFonts w:ascii="Times New Roman" w:eastAsia="Times New Roman" w:hAnsi="Times New Roman"/>
          <w:sz w:val="24"/>
          <w:szCs w:val="24"/>
          <w:lang w:eastAsia="ru-RU"/>
        </w:rPr>
        <w:t xml:space="preserve">Образовательный модуль </w:t>
      </w:r>
      <w:r>
        <w:rPr>
          <w:rFonts w:ascii="Times New Roman" w:eastAsia="Times New Roman" w:hAnsi="Times New Roman"/>
          <w:sz w:val="24"/>
          <w:szCs w:val="24"/>
          <w:lang w:eastAsia="ru-RU"/>
        </w:rPr>
        <w:t>«История математики и экономики»</w:t>
      </w:r>
      <w:r w:rsidRPr="00DB59DB">
        <w:rPr>
          <w:rFonts w:ascii="Times New Roman" w:eastAsia="Times New Roman" w:hAnsi="Times New Roman"/>
          <w:sz w:val="24"/>
          <w:szCs w:val="24"/>
          <w:lang w:eastAsia="ru-RU"/>
        </w:rPr>
        <w:t xml:space="preserve"> является самостоятельной частью ОПОП универсального бакалавриата по направлению подготовки 44.03.05 «Педагогическое образование», обеспечивающих фундаментальную подготовку по профилю </w:t>
      </w:r>
      <w:r>
        <w:rPr>
          <w:rFonts w:ascii="Times New Roman" w:eastAsia="Times New Roman" w:hAnsi="Times New Roman"/>
          <w:sz w:val="24"/>
          <w:szCs w:val="24"/>
          <w:lang w:eastAsia="ru-RU"/>
        </w:rPr>
        <w:t>«Математика и Экономика»</w:t>
      </w:r>
      <w:r w:rsidRPr="00DB59DB">
        <w:rPr>
          <w:rFonts w:ascii="Times New Roman" w:eastAsia="Times New Roman" w:hAnsi="Times New Roman"/>
          <w:sz w:val="24"/>
          <w:szCs w:val="24"/>
          <w:lang w:eastAsia="ru-RU"/>
        </w:rPr>
        <w:t xml:space="preserve"> и предваряет обучение по модулю «</w:t>
      </w:r>
      <w:r>
        <w:rPr>
          <w:rFonts w:ascii="Times New Roman" w:eastAsia="Times New Roman" w:hAnsi="Times New Roman"/>
          <w:sz w:val="24"/>
          <w:szCs w:val="24"/>
          <w:lang w:eastAsia="ru-RU"/>
        </w:rPr>
        <w:t>Современные проблемы обучения математике и экономике</w:t>
      </w:r>
      <w:r w:rsidRPr="00DB59DB">
        <w:rPr>
          <w:rFonts w:ascii="Times New Roman" w:eastAsia="Times New Roman" w:hAnsi="Times New Roman"/>
          <w:sz w:val="24"/>
          <w:szCs w:val="24"/>
          <w:lang w:eastAsia="ru-RU"/>
        </w:rPr>
        <w:t>».</w:t>
      </w:r>
    </w:p>
    <w:p w:rsidR="00CF7375" w:rsidRPr="00DB59DB" w:rsidRDefault="00CF7375" w:rsidP="00CF7375">
      <w:pPr>
        <w:spacing w:after="0"/>
        <w:ind w:firstLine="709"/>
        <w:jc w:val="both"/>
        <w:rPr>
          <w:rFonts w:ascii="Times New Roman" w:eastAsia="Times New Roman" w:hAnsi="Times New Roman"/>
          <w:sz w:val="24"/>
          <w:szCs w:val="24"/>
          <w:lang w:eastAsia="ru-RU"/>
        </w:rPr>
      </w:pPr>
      <w:r w:rsidRPr="00DB59DB">
        <w:rPr>
          <w:rFonts w:ascii="Times New Roman" w:eastAsia="Times New Roman" w:hAnsi="Times New Roman"/>
          <w:sz w:val="24"/>
          <w:szCs w:val="24"/>
          <w:lang w:eastAsia="ru-RU"/>
        </w:rPr>
        <w:lastRenderedPageBreak/>
        <w:t xml:space="preserve">К числу компетенций, необходимых обучающимся для его изучения, относятся компетенции, освоенные при изучении модулей «Основы </w:t>
      </w:r>
      <w:r>
        <w:rPr>
          <w:rFonts w:ascii="Times New Roman" w:eastAsia="Times New Roman" w:hAnsi="Times New Roman"/>
          <w:sz w:val="24"/>
          <w:szCs w:val="24"/>
          <w:lang w:eastAsia="ru-RU"/>
        </w:rPr>
        <w:t>математики и экономики</w:t>
      </w:r>
      <w:r w:rsidRPr="00DB59DB">
        <w:rPr>
          <w:rFonts w:ascii="Times New Roman" w:eastAsia="Times New Roman" w:hAnsi="Times New Roman"/>
          <w:sz w:val="24"/>
          <w:szCs w:val="24"/>
          <w:lang w:eastAsia="ru-RU"/>
        </w:rPr>
        <w:t>», «</w:t>
      </w:r>
      <w:r>
        <w:rPr>
          <w:rFonts w:ascii="Times New Roman" w:eastAsia="Times New Roman" w:hAnsi="Times New Roman"/>
          <w:sz w:val="24"/>
          <w:szCs w:val="24"/>
          <w:lang w:eastAsia="ru-RU"/>
        </w:rPr>
        <w:t>Классическая математика»:</w:t>
      </w:r>
    </w:p>
    <w:p w:rsidR="00CF7375" w:rsidRDefault="00CF7375" w:rsidP="00CF7375">
      <w:pPr>
        <w:spacing w:after="0"/>
        <w:ind w:firstLine="709"/>
        <w:jc w:val="both"/>
        <w:rPr>
          <w:rFonts w:ascii="Times New Roman" w:eastAsia="Times New Roman" w:hAnsi="Times New Roman"/>
          <w:color w:val="000000"/>
          <w:sz w:val="28"/>
          <w:szCs w:val="28"/>
        </w:rPr>
      </w:pPr>
      <w:r w:rsidRPr="00DB59DB">
        <w:rPr>
          <w:rFonts w:ascii="Times New Roman" w:eastAsia="Times New Roman" w:hAnsi="Times New Roman"/>
          <w:sz w:val="24"/>
          <w:szCs w:val="24"/>
          <w:lang w:eastAsia="ru-RU"/>
        </w:rPr>
        <w:t>ОК- 1 сп</w:t>
      </w:r>
      <w:r w:rsidRPr="00DB59DB">
        <w:rPr>
          <w:rFonts w:ascii="Times New Roman" w:eastAsia="Times New Roman" w:hAnsi="Times New Roman"/>
          <w:color w:val="000000"/>
          <w:sz w:val="24"/>
          <w:szCs w:val="24"/>
        </w:rPr>
        <w:t>особность использовать основы философских и социогуманитарных знаний для формирования научного мировоззрения</w:t>
      </w:r>
      <w:r>
        <w:rPr>
          <w:rFonts w:ascii="Times New Roman" w:eastAsia="Times New Roman" w:hAnsi="Times New Roman"/>
          <w:color w:val="000000"/>
          <w:sz w:val="24"/>
          <w:szCs w:val="24"/>
        </w:rPr>
        <w:t>,</w:t>
      </w:r>
    </w:p>
    <w:p w:rsidR="00CF7375" w:rsidRPr="00163A0D" w:rsidRDefault="00CF7375" w:rsidP="00CF7375">
      <w:pPr>
        <w:shd w:val="clear" w:color="auto" w:fill="FFFFFF"/>
        <w:tabs>
          <w:tab w:val="left" w:pos="1123"/>
        </w:tabs>
        <w:spacing w:after="0"/>
        <w:ind w:right="130" w:firstLine="709"/>
        <w:jc w:val="both"/>
        <w:rPr>
          <w:rFonts w:ascii="Times New Roman" w:eastAsia="Times New Roman" w:hAnsi="Times New Roman"/>
          <w:color w:val="000000"/>
          <w:sz w:val="24"/>
          <w:szCs w:val="24"/>
        </w:rPr>
      </w:pPr>
      <w:r w:rsidRPr="00163A0D">
        <w:rPr>
          <w:rFonts w:ascii="Times New Roman" w:eastAsia="Times New Roman" w:hAnsi="Times New Roman"/>
          <w:color w:val="000000" w:themeColor="text1"/>
          <w:sz w:val="24"/>
          <w:szCs w:val="24"/>
          <w:lang w:eastAsia="ru-RU"/>
        </w:rPr>
        <w:t xml:space="preserve">ОК-3 – </w:t>
      </w:r>
      <w:r w:rsidRPr="00163A0D">
        <w:rPr>
          <w:rFonts w:ascii="Times New Roman" w:eastAsia="Times New Roman" w:hAnsi="Times New Roman"/>
          <w:color w:val="000000"/>
          <w:sz w:val="24"/>
          <w:szCs w:val="24"/>
        </w:rPr>
        <w:t>способность использовать естественнонаучные и математические знания для ориентирования в современном информационном пространстве</w:t>
      </w:r>
      <w:r>
        <w:rPr>
          <w:rFonts w:ascii="Times New Roman" w:eastAsia="Times New Roman" w:hAnsi="Times New Roman"/>
          <w:color w:val="000000"/>
          <w:sz w:val="24"/>
          <w:szCs w:val="24"/>
        </w:rPr>
        <w:t>,</w:t>
      </w:r>
    </w:p>
    <w:p w:rsidR="00CF7375" w:rsidRDefault="00CF7375" w:rsidP="00CF7375">
      <w:pPr>
        <w:spacing w:after="0"/>
        <w:ind w:firstLine="709"/>
        <w:jc w:val="both"/>
        <w:rPr>
          <w:rFonts w:ascii="Times New Roman" w:eastAsia="Times New Roman" w:hAnsi="Times New Roman"/>
          <w:color w:val="000000"/>
          <w:sz w:val="24"/>
          <w:szCs w:val="24"/>
        </w:rPr>
      </w:pPr>
      <w:r>
        <w:rPr>
          <w:rFonts w:ascii="Times New Roman" w:eastAsia="Times New Roman" w:hAnsi="Times New Roman"/>
          <w:color w:val="000000"/>
          <w:sz w:val="28"/>
          <w:szCs w:val="28"/>
        </w:rPr>
        <w:t>ОК</w:t>
      </w:r>
      <w:r w:rsidRPr="00163A0D">
        <w:rPr>
          <w:rFonts w:ascii="Times New Roman" w:eastAsia="Times New Roman" w:hAnsi="Times New Roman"/>
          <w:color w:val="000000"/>
          <w:sz w:val="28"/>
          <w:szCs w:val="28"/>
        </w:rPr>
        <w:t>-5</w:t>
      </w:r>
      <w:r w:rsidRPr="00DB59DB">
        <w:rPr>
          <w:rFonts w:ascii="Times New Roman" w:eastAsia="Times New Roman" w:hAnsi="Times New Roman"/>
          <w:color w:val="000000"/>
          <w:sz w:val="24"/>
          <w:szCs w:val="24"/>
        </w:rPr>
        <w:t>способность работать в команде, толерантно воспринимать социальные, культурные и личностные различия</w:t>
      </w:r>
      <w:r>
        <w:rPr>
          <w:rFonts w:ascii="Times New Roman" w:eastAsia="Times New Roman" w:hAnsi="Times New Roman"/>
          <w:color w:val="000000"/>
          <w:sz w:val="24"/>
          <w:szCs w:val="24"/>
        </w:rPr>
        <w:t>,</w:t>
      </w:r>
    </w:p>
    <w:p w:rsidR="00CF7375" w:rsidRPr="00574D71" w:rsidRDefault="00CF7375" w:rsidP="00CF7375">
      <w:pPr>
        <w:shd w:val="clear" w:color="auto" w:fill="FFFFFF"/>
        <w:tabs>
          <w:tab w:val="left" w:pos="1123"/>
        </w:tabs>
        <w:spacing w:after="0"/>
        <w:ind w:right="130" w:firstLine="709"/>
        <w:jc w:val="both"/>
        <w:rPr>
          <w:rFonts w:ascii="Times New Roman" w:eastAsia="Times New Roman" w:hAnsi="Times New Roman"/>
          <w:color w:val="000000"/>
          <w:sz w:val="24"/>
          <w:szCs w:val="24"/>
        </w:rPr>
      </w:pPr>
      <w:r w:rsidRPr="00163A0D">
        <w:rPr>
          <w:rFonts w:ascii="Times New Roman" w:eastAsia="Times New Roman" w:hAnsi="Times New Roman"/>
          <w:color w:val="000000"/>
          <w:sz w:val="24"/>
          <w:szCs w:val="24"/>
        </w:rPr>
        <w:t>ПК-11 -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r>
        <w:rPr>
          <w:rFonts w:ascii="Times New Roman" w:eastAsia="Times New Roman" w:hAnsi="Times New Roman"/>
          <w:color w:val="000000"/>
          <w:sz w:val="24"/>
          <w:szCs w:val="24"/>
        </w:rPr>
        <w:t>.</w:t>
      </w:r>
    </w:p>
    <w:p w:rsidR="00CF7375" w:rsidRPr="00DB597C" w:rsidRDefault="00CF7375" w:rsidP="00CF7375">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2.5. Трудоемкость модуля</w:t>
      </w:r>
    </w:p>
    <w:p w:rsidR="00CF7375" w:rsidRPr="00DB597C" w:rsidRDefault="00CF7375" w:rsidP="00CF7375">
      <w:pPr>
        <w:shd w:val="clear" w:color="auto" w:fill="FFFFFF"/>
        <w:tabs>
          <w:tab w:val="left" w:pos="1123"/>
        </w:tabs>
        <w:spacing w:after="0" w:line="240" w:lineRule="auto"/>
        <w:ind w:right="130" w:firstLine="709"/>
        <w:jc w:val="both"/>
        <w:rPr>
          <w:rFonts w:ascii="Times New Roman" w:eastAsia="Times New Roman" w:hAnsi="Times New Roman"/>
          <w:b/>
          <w:sz w:val="24"/>
          <w:szCs w:val="24"/>
          <w:lang w:eastAsia="ru-RU"/>
        </w:rPr>
      </w:pPr>
    </w:p>
    <w:tbl>
      <w:tblPr>
        <w:tblW w:w="5000" w:type="pct"/>
        <w:tblLayout w:type="fixed"/>
        <w:tblCellMar>
          <w:left w:w="40" w:type="dxa"/>
          <w:right w:w="40" w:type="dxa"/>
        </w:tblCellMar>
        <w:tblLook w:val="0000"/>
      </w:tblPr>
      <w:tblGrid>
        <w:gridCol w:w="7482"/>
        <w:gridCol w:w="2235"/>
      </w:tblGrid>
      <w:tr w:rsidR="00CF7375" w:rsidRPr="00DB597C" w:rsidTr="00CF737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Трудоемкость модуля</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Час</w:t>
            </w:r>
            <w:r>
              <w:rPr>
                <w:rFonts w:ascii="Times New Roman" w:eastAsia="Times New Roman" w:hAnsi="Times New Roman"/>
                <w:b/>
                <w:sz w:val="24"/>
                <w:szCs w:val="24"/>
                <w:lang w:eastAsia="ru-RU"/>
              </w:rPr>
              <w:t>.</w:t>
            </w:r>
            <w:r w:rsidRPr="00DB597C">
              <w:rPr>
                <w:rFonts w:ascii="Times New Roman" w:eastAsia="Times New Roman" w:hAnsi="Times New Roman"/>
                <w:b/>
                <w:sz w:val="24"/>
                <w:szCs w:val="24"/>
                <w:lang w:eastAsia="ru-RU"/>
              </w:rPr>
              <w:t>/з.е.</w:t>
            </w:r>
          </w:p>
        </w:tc>
      </w:tr>
      <w:tr w:rsidR="00CF7375" w:rsidRPr="00DB597C" w:rsidTr="00CF7375">
        <w:trPr>
          <w:trHeight w:hRule="exact" w:val="410"/>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6F651C" w:rsidP="00CF7375">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288</w:t>
            </w:r>
            <w:r w:rsidR="00CF7375">
              <w:rPr>
                <w:rFonts w:ascii="Times New Roman" w:eastAsia="Times New Roman" w:hAnsi="Times New Roman"/>
                <w:sz w:val="24"/>
                <w:szCs w:val="24"/>
                <w:lang w:eastAsia="ru-RU"/>
              </w:rPr>
              <w:t>/8</w:t>
            </w:r>
          </w:p>
        </w:tc>
      </w:tr>
      <w:tr w:rsidR="00CF7375" w:rsidRPr="00DB597C" w:rsidTr="00CF7375">
        <w:trPr>
          <w:trHeight w:hRule="exact" w:val="355"/>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в т.ч. контактная работа с преподавателем </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112/3</w:t>
            </w:r>
          </w:p>
        </w:tc>
      </w:tr>
      <w:tr w:rsidR="00CF7375" w:rsidRPr="00DB597C" w:rsidTr="00CF7375">
        <w:trPr>
          <w:trHeight w:hRule="exact" w:val="428"/>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т.ч. самостоятельная работа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176/5</w:t>
            </w:r>
          </w:p>
        </w:tc>
      </w:tr>
      <w:tr w:rsidR="00CF7375" w:rsidRPr="00DB597C" w:rsidTr="00CF737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практика</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r w:rsidR="00CF7375" w:rsidRPr="00DB597C" w:rsidTr="00CF7375">
        <w:trPr>
          <w:trHeight w:hRule="exact" w:val="352"/>
        </w:trPr>
        <w:tc>
          <w:tcPr>
            <w:tcW w:w="6237"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both"/>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итоговая аттестация</w:t>
            </w:r>
            <w:r>
              <w:rPr>
                <w:rFonts w:ascii="Times New Roman" w:eastAsia="Times New Roman" w:hAnsi="Times New Roman"/>
                <w:sz w:val="24"/>
                <w:szCs w:val="24"/>
                <w:lang w:eastAsia="ru-RU"/>
              </w:rPr>
              <w:t xml:space="preserve"> по модулю</w:t>
            </w:r>
          </w:p>
        </w:tc>
        <w:tc>
          <w:tcPr>
            <w:tcW w:w="1863" w:type="dxa"/>
            <w:tcBorders>
              <w:top w:val="single" w:sz="6" w:space="0" w:color="auto"/>
              <w:left w:val="single" w:sz="6" w:space="0" w:color="auto"/>
              <w:bottom w:val="single" w:sz="6" w:space="0" w:color="auto"/>
              <w:right w:val="single" w:sz="6" w:space="0" w:color="auto"/>
            </w:tcBorders>
            <w:shd w:val="clear" w:color="auto" w:fill="FFFFFF"/>
          </w:tcPr>
          <w:p w:rsidR="00CF7375" w:rsidRPr="00DB597C" w:rsidRDefault="00CF7375" w:rsidP="00CF7375">
            <w:pPr>
              <w:shd w:val="clear" w:color="auto" w:fill="FFFFFF"/>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p>
        </w:tc>
      </w:tr>
    </w:tbl>
    <w:p w:rsidR="00CF7375" w:rsidRPr="00DB597C" w:rsidRDefault="00CF7375" w:rsidP="00CF7375">
      <w:pPr>
        <w:shd w:val="clear" w:color="auto" w:fill="FFFFFF"/>
        <w:tabs>
          <w:tab w:val="left" w:pos="814"/>
        </w:tabs>
        <w:spacing w:after="0" w:line="240" w:lineRule="auto"/>
        <w:jc w:val="both"/>
        <w:rPr>
          <w:rFonts w:ascii="Times New Roman" w:eastAsia="Times New Roman" w:hAnsi="Times New Roman"/>
          <w:sz w:val="28"/>
          <w:szCs w:val="28"/>
          <w:lang w:eastAsia="ru-RU"/>
        </w:rPr>
        <w:sectPr w:rsidR="00CF7375" w:rsidRPr="00DB597C" w:rsidSect="00CF7375">
          <w:footerReference w:type="default" r:id="rId7"/>
          <w:footerReference w:type="first" r:id="rId8"/>
          <w:pgSz w:w="11906" w:h="16838"/>
          <w:pgMar w:top="1134" w:right="851" w:bottom="1134" w:left="1418" w:header="709" w:footer="709" w:gutter="0"/>
          <w:pgNumType w:start="1"/>
          <w:cols w:space="708"/>
          <w:titlePg/>
          <w:docGrid w:linePitch="360"/>
        </w:sectPr>
      </w:pPr>
    </w:p>
    <w:p w:rsidR="00CF7375" w:rsidRPr="00DB597C" w:rsidRDefault="00CF7375" w:rsidP="00CF7375">
      <w:pPr>
        <w:shd w:val="clear" w:color="auto" w:fill="FFFFFF"/>
        <w:tabs>
          <w:tab w:val="left" w:pos="814"/>
        </w:tabs>
        <w:spacing w:after="0" w:line="240" w:lineRule="auto"/>
        <w:ind w:left="502"/>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3. Структура модуля</w:t>
      </w:r>
    </w:p>
    <w:p w:rsidR="00CF7375" w:rsidRPr="00DB597C" w:rsidRDefault="00CF7375" w:rsidP="00CF7375">
      <w:pPr>
        <w:shd w:val="clear" w:color="auto" w:fill="FFFFFF"/>
        <w:tabs>
          <w:tab w:val="left" w:pos="814"/>
        </w:tabs>
        <w:spacing w:after="0" w:line="240" w:lineRule="auto"/>
        <w:ind w:left="502"/>
        <w:rPr>
          <w:rFonts w:ascii="Times New Roman" w:eastAsia="Times New Roman" w:hAnsi="Times New Roman"/>
          <w:b/>
          <w:caps/>
          <w:sz w:val="24"/>
          <w:szCs w:val="24"/>
          <w:lang w:eastAsia="ru-RU"/>
        </w:rPr>
      </w:pPr>
    </w:p>
    <w:p w:rsidR="00CF7375" w:rsidRPr="00DB597C" w:rsidRDefault="00CF7375" w:rsidP="00CF7375">
      <w:pPr>
        <w:shd w:val="clear" w:color="auto" w:fill="FFFFFF"/>
        <w:tabs>
          <w:tab w:val="left" w:pos="814"/>
        </w:tabs>
        <w:spacing w:after="0" w:line="240" w:lineRule="auto"/>
        <w:ind w:left="1069"/>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w:t>
      </w:r>
      <w:r>
        <w:rPr>
          <w:rFonts w:ascii="Times New Roman" w:eastAsia="Times New Roman" w:hAnsi="Times New Roman"/>
          <w:b/>
          <w:caps/>
          <w:sz w:val="24"/>
          <w:szCs w:val="24"/>
          <w:lang w:eastAsia="ru-RU"/>
        </w:rPr>
        <w:t>История математики и ФИЗИКИ</w:t>
      </w:r>
      <w:r w:rsidRPr="00DB597C">
        <w:rPr>
          <w:rFonts w:ascii="Times New Roman" w:eastAsia="Times New Roman" w:hAnsi="Times New Roman"/>
          <w:b/>
          <w:caps/>
          <w:sz w:val="24"/>
          <w:szCs w:val="24"/>
          <w:lang w:eastAsia="ru-RU"/>
        </w:rPr>
        <w:t>»</w:t>
      </w:r>
    </w:p>
    <w:p w:rsidR="00CF7375" w:rsidRPr="00DB597C" w:rsidRDefault="00CF7375" w:rsidP="00CF7375">
      <w:pPr>
        <w:shd w:val="clear" w:color="auto" w:fill="FFFFFF"/>
        <w:tabs>
          <w:tab w:val="left" w:pos="814"/>
        </w:tabs>
        <w:spacing w:after="0" w:line="240" w:lineRule="auto"/>
        <w:ind w:left="1069"/>
        <w:rPr>
          <w:rFonts w:ascii="Times New Roman" w:eastAsia="Times New Roman" w:hAnsi="Times New Roman"/>
          <w:b/>
          <w:caps/>
          <w:sz w:val="24"/>
          <w:szCs w:val="24"/>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3749"/>
        <w:gridCol w:w="814"/>
        <w:gridCol w:w="1532"/>
        <w:gridCol w:w="1418"/>
        <w:gridCol w:w="1276"/>
        <w:gridCol w:w="1134"/>
        <w:gridCol w:w="1134"/>
        <w:gridCol w:w="1275"/>
        <w:gridCol w:w="1636"/>
      </w:tblGrid>
      <w:tr w:rsidR="00CF7375" w:rsidRPr="00DB597C" w:rsidTr="00CF7375">
        <w:trPr>
          <w:trHeight w:val="302"/>
        </w:trPr>
        <w:tc>
          <w:tcPr>
            <w:tcW w:w="817"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w:t>
            </w:r>
          </w:p>
        </w:tc>
        <w:tc>
          <w:tcPr>
            <w:tcW w:w="3749"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Дисциплина</w:t>
            </w:r>
          </w:p>
        </w:tc>
        <w:tc>
          <w:tcPr>
            <w:tcW w:w="6174" w:type="dxa"/>
            <w:gridSpan w:val="5"/>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(час.)</w:t>
            </w:r>
          </w:p>
        </w:tc>
        <w:tc>
          <w:tcPr>
            <w:tcW w:w="1134"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Трудоемкость  (з.е.)</w:t>
            </w:r>
          </w:p>
        </w:tc>
        <w:tc>
          <w:tcPr>
            <w:tcW w:w="1275"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Порядок изучения</w:t>
            </w:r>
          </w:p>
        </w:tc>
        <w:tc>
          <w:tcPr>
            <w:tcW w:w="1636"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Образовательные результаты </w:t>
            </w:r>
          </w:p>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(код ОР)</w:t>
            </w:r>
          </w:p>
        </w:tc>
      </w:tr>
      <w:tr w:rsidR="00CF7375" w:rsidRPr="00DB597C" w:rsidTr="00CF7375">
        <w:tc>
          <w:tcPr>
            <w:tcW w:w="817"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Всего</w:t>
            </w:r>
          </w:p>
        </w:tc>
        <w:tc>
          <w:tcPr>
            <w:tcW w:w="2950" w:type="dxa"/>
            <w:gridSpan w:val="2"/>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Контактная работа</w:t>
            </w:r>
          </w:p>
        </w:tc>
        <w:tc>
          <w:tcPr>
            <w:tcW w:w="1276"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Самостоятельная работа</w:t>
            </w:r>
          </w:p>
        </w:tc>
        <w:tc>
          <w:tcPr>
            <w:tcW w:w="1134" w:type="dxa"/>
            <w:vMerge w:val="restart"/>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Аттестация</w:t>
            </w:r>
          </w:p>
        </w:tc>
        <w:tc>
          <w:tcPr>
            <w:tcW w:w="1134"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r>
      <w:tr w:rsidR="00CF7375" w:rsidRPr="00DB597C" w:rsidTr="00CF7375">
        <w:tc>
          <w:tcPr>
            <w:tcW w:w="817"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814" w:type="dxa"/>
            <w:vMerge/>
            <w:shd w:val="clear" w:color="auto" w:fill="auto"/>
          </w:tcPr>
          <w:p w:rsidR="00CF7375" w:rsidRPr="00DB597C" w:rsidRDefault="00CF7375" w:rsidP="00CF7375">
            <w:pPr>
              <w:tabs>
                <w:tab w:val="left" w:pos="814"/>
              </w:tabs>
              <w:spacing w:after="0" w:line="240" w:lineRule="auto"/>
              <w:rPr>
                <w:rFonts w:ascii="Times New Roman" w:eastAsia="Times New Roman" w:hAnsi="Times New Roman"/>
                <w:caps/>
                <w:sz w:val="24"/>
                <w:szCs w:val="24"/>
                <w:lang w:eastAsia="ru-RU"/>
              </w:rPr>
            </w:pPr>
          </w:p>
        </w:tc>
        <w:tc>
          <w:tcPr>
            <w:tcW w:w="1532" w:type="dxa"/>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sidRPr="00DB597C">
              <w:rPr>
                <w:rFonts w:ascii="Times New Roman" w:eastAsia="Times New Roman" w:hAnsi="Times New Roman"/>
                <w:sz w:val="24"/>
                <w:szCs w:val="24"/>
                <w:lang w:eastAsia="ru-RU"/>
              </w:rPr>
              <w:t>Аудиторная работа</w:t>
            </w:r>
          </w:p>
        </w:tc>
        <w:tc>
          <w:tcPr>
            <w:tcW w:w="1418" w:type="dxa"/>
            <w:shd w:val="clear" w:color="auto" w:fill="auto"/>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в ЭИОС)</w:t>
            </w:r>
          </w:p>
        </w:tc>
        <w:tc>
          <w:tcPr>
            <w:tcW w:w="1276" w:type="dxa"/>
            <w:vMerge/>
            <w:shd w:val="clear" w:color="auto" w:fill="auto"/>
          </w:tcPr>
          <w:p w:rsidR="00CF7375" w:rsidRPr="00DB597C" w:rsidRDefault="00CF7375" w:rsidP="00CF7375">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tcPr>
          <w:p w:rsidR="00CF7375" w:rsidRPr="00DB597C" w:rsidRDefault="00CF7375" w:rsidP="00CF7375">
            <w:pPr>
              <w:tabs>
                <w:tab w:val="left" w:pos="814"/>
              </w:tabs>
              <w:spacing w:after="0" w:line="240" w:lineRule="auto"/>
              <w:rPr>
                <w:rFonts w:ascii="Times New Roman" w:eastAsia="Times New Roman" w:hAnsi="Times New Roman"/>
                <w:caps/>
                <w:sz w:val="24"/>
                <w:szCs w:val="24"/>
                <w:lang w:eastAsia="ru-RU"/>
              </w:rPr>
            </w:pPr>
          </w:p>
        </w:tc>
        <w:tc>
          <w:tcPr>
            <w:tcW w:w="1134"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1275"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1636" w:type="dxa"/>
            <w:vMerge/>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r>
      <w:tr w:rsidR="00CF7375" w:rsidRPr="00DB597C" w:rsidTr="00CF7375">
        <w:tc>
          <w:tcPr>
            <w:tcW w:w="14785" w:type="dxa"/>
            <w:gridSpan w:val="10"/>
            <w:shd w:val="clear" w:color="auto" w:fill="auto"/>
            <w:vAlign w:val="center"/>
          </w:tcPr>
          <w:p w:rsidR="00CF7375" w:rsidRPr="00DB597C" w:rsidRDefault="00CF7375" w:rsidP="00CF7375">
            <w:pPr>
              <w:numPr>
                <w:ilvl w:val="0"/>
                <w:numId w:val="3"/>
              </w:numPr>
              <w:tabs>
                <w:tab w:val="left" w:pos="600"/>
              </w:tabs>
              <w:spacing w:after="0" w:line="240" w:lineRule="auto"/>
              <w:rPr>
                <w:rFonts w:ascii="Times New Roman" w:eastAsia="Times New Roman" w:hAnsi="Times New Roman"/>
                <w:caps/>
                <w:sz w:val="24"/>
                <w:szCs w:val="24"/>
                <w:lang w:eastAsia="ru-RU"/>
              </w:rPr>
            </w:pPr>
            <w:r w:rsidRPr="00DB597C">
              <w:rPr>
                <w:rFonts w:ascii="Times New Roman" w:eastAsia="Times New Roman" w:hAnsi="Times New Roman"/>
                <w:caps/>
                <w:sz w:val="24"/>
                <w:szCs w:val="24"/>
                <w:lang w:eastAsia="ru-RU"/>
              </w:rPr>
              <w:t>Дисциплины, обязательные для изучения</w:t>
            </w: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0F45B2" w:rsidRDefault="00CF7375" w:rsidP="00CF7375">
            <w:pPr>
              <w:contextualSpacing/>
              <w:rPr>
                <w:rFonts w:ascii="Times New Roman" w:eastAsiaTheme="minorHAnsi" w:hAnsi="Times New Roman"/>
              </w:rPr>
            </w:pPr>
            <w:r w:rsidRPr="000F45B2">
              <w:rPr>
                <w:rFonts w:ascii="Times New Roman" w:eastAsiaTheme="minorHAnsi" w:hAnsi="Times New Roman"/>
              </w:rPr>
              <w:t>Числовые системы.</w:t>
            </w:r>
          </w:p>
        </w:tc>
        <w:tc>
          <w:tcPr>
            <w:tcW w:w="814" w:type="dxa"/>
            <w:shd w:val="clear" w:color="auto" w:fill="auto"/>
            <w:vAlign w:val="center"/>
          </w:tcPr>
          <w:p w:rsidR="00CF7375" w:rsidRPr="00DB597C" w:rsidRDefault="00CF7375" w:rsidP="00CF7375">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1</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0F45B2" w:rsidRDefault="00CF7375" w:rsidP="006F651C">
            <w:pPr>
              <w:contextualSpacing/>
              <w:rPr>
                <w:rFonts w:ascii="Times New Roman" w:eastAsiaTheme="minorHAnsi" w:hAnsi="Times New Roman"/>
              </w:rPr>
            </w:pPr>
            <w:r w:rsidRPr="000F45B2">
              <w:rPr>
                <w:rFonts w:ascii="Times New Roman" w:eastAsiaTheme="minorHAnsi" w:hAnsi="Times New Roman"/>
              </w:rPr>
              <w:t xml:space="preserve">История математики </w:t>
            </w:r>
          </w:p>
        </w:tc>
        <w:tc>
          <w:tcPr>
            <w:tcW w:w="814" w:type="dxa"/>
            <w:shd w:val="clear" w:color="auto" w:fill="auto"/>
            <w:vAlign w:val="center"/>
          </w:tcPr>
          <w:p w:rsidR="00CF7375" w:rsidRPr="00DB597C" w:rsidRDefault="00CF7375" w:rsidP="00CF7375">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36</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CF7375" w:rsidP="006F651C">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Контр.работа</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p w:rsidR="00CF7375" w:rsidRPr="00552729" w:rsidRDefault="00CF7375" w:rsidP="00CF7375">
            <w:pPr>
              <w:tabs>
                <w:tab w:val="left" w:pos="814"/>
              </w:tabs>
              <w:rPr>
                <w:rFonts w:ascii="Times New Roman" w:hAnsi="Times New Roman"/>
                <w:caps/>
                <w:sz w:val="24"/>
                <w:szCs w:val="24"/>
              </w:rPr>
            </w:pP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0F45B2" w:rsidRDefault="00CF7375" w:rsidP="00CF7375">
            <w:pPr>
              <w:contextualSpacing/>
              <w:rPr>
                <w:rFonts w:ascii="Times New Roman" w:eastAsiaTheme="minorHAnsi" w:hAnsi="Times New Roman"/>
              </w:rPr>
            </w:pPr>
            <w:r w:rsidRPr="000F45B2">
              <w:rPr>
                <w:rFonts w:ascii="Times New Roman" w:eastAsiaTheme="minorHAnsi" w:hAnsi="Times New Roman"/>
              </w:rPr>
              <w:t>Численные методы.</w:t>
            </w:r>
          </w:p>
        </w:tc>
        <w:tc>
          <w:tcPr>
            <w:tcW w:w="814" w:type="dxa"/>
            <w:shd w:val="clear" w:color="auto" w:fill="auto"/>
            <w:vAlign w:val="center"/>
          </w:tcPr>
          <w:p w:rsidR="00CF7375" w:rsidRPr="00DB597C" w:rsidRDefault="00CF7375" w:rsidP="00CF7375">
            <w:pPr>
              <w:tabs>
                <w:tab w:val="left" w:pos="81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72</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32</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40</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3</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tc>
      </w:tr>
      <w:tr w:rsidR="00CF7375" w:rsidRPr="00DB597C" w:rsidTr="00CF7375">
        <w:tc>
          <w:tcPr>
            <w:tcW w:w="14785" w:type="dxa"/>
            <w:gridSpan w:val="10"/>
            <w:shd w:val="clear" w:color="auto" w:fill="auto"/>
            <w:vAlign w:val="center"/>
          </w:tcPr>
          <w:p w:rsidR="00CF7375" w:rsidRPr="00552729" w:rsidRDefault="00CF7375" w:rsidP="00CF7375">
            <w:pPr>
              <w:tabs>
                <w:tab w:val="left" w:pos="814"/>
              </w:tabs>
              <w:spacing w:after="0" w:line="240" w:lineRule="auto"/>
              <w:ind w:firstLine="317"/>
              <w:rPr>
                <w:rFonts w:ascii="Times New Roman" w:eastAsia="Times New Roman" w:hAnsi="Times New Roman"/>
                <w:caps/>
                <w:sz w:val="24"/>
                <w:szCs w:val="24"/>
                <w:lang w:eastAsia="ru-RU"/>
              </w:rPr>
            </w:pPr>
            <w:r w:rsidRPr="00552729">
              <w:rPr>
                <w:rFonts w:ascii="Times New Roman" w:eastAsia="Times New Roman" w:hAnsi="Times New Roman"/>
                <w:caps/>
                <w:sz w:val="24"/>
                <w:szCs w:val="24"/>
                <w:lang w:eastAsia="ru-RU"/>
              </w:rPr>
              <w:t>2. Дисциплины по выбору (выбрать  1 из  4)</w:t>
            </w: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0F45B2" w:rsidRDefault="00CF7375" w:rsidP="00CF7375">
            <w:pPr>
              <w:contextualSpacing/>
              <w:rPr>
                <w:rFonts w:ascii="Times New Roman" w:eastAsiaTheme="minorHAnsi" w:hAnsi="Times New Roman"/>
              </w:rPr>
            </w:pPr>
            <w:r w:rsidRPr="000F45B2">
              <w:rPr>
                <w:rFonts w:ascii="Times New Roman" w:eastAsiaTheme="minorHAnsi" w:hAnsi="Times New Roman"/>
              </w:rPr>
              <w:t>Методы математического моделирования.</w:t>
            </w:r>
          </w:p>
          <w:p w:rsidR="00CF7375" w:rsidRPr="00DB597C" w:rsidRDefault="00CF7375" w:rsidP="00CF7375">
            <w:pPr>
              <w:spacing w:after="0" w:line="240" w:lineRule="auto"/>
              <w:textAlignment w:val="baseline"/>
              <w:rPr>
                <w:rFonts w:ascii="Times New Roman" w:eastAsia="Times New Roman" w:hAnsi="Times New Roman"/>
                <w:sz w:val="24"/>
                <w:szCs w:val="24"/>
                <w:lang w:eastAsia="ru-RU"/>
              </w:rPr>
            </w:pPr>
          </w:p>
        </w:tc>
        <w:tc>
          <w:tcPr>
            <w:tcW w:w="81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1134"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4</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p w:rsidR="00CF7375" w:rsidRPr="00552729" w:rsidRDefault="00CF7375" w:rsidP="00CF7375">
            <w:pPr>
              <w:tabs>
                <w:tab w:val="left" w:pos="814"/>
              </w:tabs>
              <w:rPr>
                <w:rFonts w:ascii="Times New Roman" w:hAnsi="Times New Roman"/>
                <w:caps/>
                <w:sz w:val="24"/>
                <w:szCs w:val="24"/>
              </w:rPr>
            </w:pP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0F45B2" w:rsidRDefault="00CF7375" w:rsidP="00CF7375">
            <w:pPr>
              <w:contextualSpacing/>
              <w:rPr>
                <w:rFonts w:ascii="Times New Roman" w:eastAsiaTheme="minorHAnsi" w:hAnsi="Times New Roman"/>
              </w:rPr>
            </w:pPr>
            <w:r w:rsidRPr="000F45B2">
              <w:rPr>
                <w:rFonts w:ascii="Times New Roman" w:eastAsiaTheme="minorHAnsi" w:hAnsi="Times New Roman"/>
              </w:rPr>
              <w:t>Парадоксы в теории вероятностей.</w:t>
            </w:r>
          </w:p>
          <w:p w:rsidR="00CF7375" w:rsidRPr="00DB597C" w:rsidRDefault="00CF7375" w:rsidP="00CF7375">
            <w:pPr>
              <w:spacing w:after="0" w:line="240" w:lineRule="auto"/>
              <w:textAlignment w:val="baseline"/>
              <w:rPr>
                <w:rFonts w:ascii="Times New Roman" w:eastAsia="Times New Roman" w:hAnsi="Times New Roman"/>
                <w:sz w:val="24"/>
                <w:szCs w:val="24"/>
                <w:lang w:eastAsia="ru-RU"/>
              </w:rPr>
            </w:pPr>
          </w:p>
        </w:tc>
        <w:tc>
          <w:tcPr>
            <w:tcW w:w="81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1134"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5</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p w:rsidR="00CF7375" w:rsidRPr="00552729" w:rsidRDefault="00CF7375" w:rsidP="00CF7375">
            <w:pPr>
              <w:tabs>
                <w:tab w:val="left" w:pos="814"/>
              </w:tabs>
              <w:rPr>
                <w:rFonts w:ascii="Times New Roman" w:hAnsi="Times New Roman"/>
                <w:caps/>
                <w:sz w:val="24"/>
                <w:szCs w:val="24"/>
              </w:rPr>
            </w:pP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DB597C" w:rsidRDefault="00CF7375" w:rsidP="00CF7375">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Финансовый менеджмент</w:t>
            </w:r>
          </w:p>
        </w:tc>
        <w:tc>
          <w:tcPr>
            <w:tcW w:w="81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1134"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6</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tc>
      </w:tr>
      <w:tr w:rsidR="00CF7375" w:rsidRPr="00DB597C" w:rsidTr="00CF7375">
        <w:tc>
          <w:tcPr>
            <w:tcW w:w="817"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p>
        </w:tc>
        <w:tc>
          <w:tcPr>
            <w:tcW w:w="3749" w:type="dxa"/>
            <w:shd w:val="clear" w:color="auto" w:fill="auto"/>
            <w:vAlign w:val="center"/>
          </w:tcPr>
          <w:p w:rsidR="00CF7375" w:rsidRPr="00DB597C" w:rsidRDefault="00CF7375" w:rsidP="00CF7375">
            <w:pPr>
              <w:spacing w:after="0" w:line="240" w:lineRule="auto"/>
              <w:textAlignment w:val="baseline"/>
              <w:rPr>
                <w:rFonts w:ascii="Times New Roman" w:eastAsia="Times New Roman" w:hAnsi="Times New Roman"/>
                <w:sz w:val="24"/>
                <w:szCs w:val="24"/>
                <w:lang w:eastAsia="ru-RU"/>
              </w:rPr>
            </w:pPr>
            <w:r>
              <w:rPr>
                <w:rFonts w:ascii="Times New Roman" w:eastAsia="Times New Roman" w:hAnsi="Times New Roman"/>
                <w:sz w:val="24"/>
                <w:szCs w:val="24"/>
                <w:lang w:eastAsia="ru-RU"/>
              </w:rPr>
              <w:t>Налоги и налогообложение</w:t>
            </w:r>
          </w:p>
        </w:tc>
        <w:tc>
          <w:tcPr>
            <w:tcW w:w="81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108</w:t>
            </w:r>
          </w:p>
        </w:tc>
        <w:tc>
          <w:tcPr>
            <w:tcW w:w="1532"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16</w:t>
            </w:r>
          </w:p>
        </w:tc>
        <w:tc>
          <w:tcPr>
            <w:tcW w:w="1418"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p>
        </w:tc>
        <w:tc>
          <w:tcPr>
            <w:tcW w:w="1276"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92</w:t>
            </w:r>
          </w:p>
        </w:tc>
        <w:tc>
          <w:tcPr>
            <w:tcW w:w="1134" w:type="dxa"/>
            <w:shd w:val="clear" w:color="auto" w:fill="auto"/>
            <w:vAlign w:val="center"/>
          </w:tcPr>
          <w:p w:rsidR="00CF7375" w:rsidRPr="00DB597C" w:rsidRDefault="006F651C" w:rsidP="00CF7375">
            <w:pPr>
              <w:tabs>
                <w:tab w:val="left" w:pos="814"/>
              </w:tab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Зачёт</w:t>
            </w:r>
          </w:p>
        </w:tc>
        <w:tc>
          <w:tcPr>
            <w:tcW w:w="1134"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2</w:t>
            </w:r>
          </w:p>
        </w:tc>
        <w:tc>
          <w:tcPr>
            <w:tcW w:w="1275" w:type="dxa"/>
            <w:shd w:val="clear" w:color="auto" w:fill="auto"/>
            <w:vAlign w:val="center"/>
          </w:tcPr>
          <w:p w:rsidR="00CF7375" w:rsidRPr="00DB597C" w:rsidRDefault="00CF7375" w:rsidP="00CF7375">
            <w:pPr>
              <w:tabs>
                <w:tab w:val="left" w:pos="814"/>
              </w:tabs>
              <w:spacing w:after="0" w:line="240" w:lineRule="auto"/>
              <w:jc w:val="center"/>
              <w:rPr>
                <w:rFonts w:ascii="Times New Roman" w:eastAsia="Times New Roman" w:hAnsi="Times New Roman"/>
                <w:caps/>
                <w:sz w:val="24"/>
                <w:szCs w:val="24"/>
                <w:lang w:eastAsia="ru-RU"/>
              </w:rPr>
            </w:pPr>
            <w:r>
              <w:rPr>
                <w:rFonts w:ascii="Times New Roman" w:eastAsia="Times New Roman" w:hAnsi="Times New Roman"/>
                <w:caps/>
                <w:sz w:val="24"/>
                <w:szCs w:val="24"/>
                <w:lang w:eastAsia="ru-RU"/>
              </w:rPr>
              <w:t>7</w:t>
            </w:r>
          </w:p>
        </w:tc>
        <w:tc>
          <w:tcPr>
            <w:tcW w:w="1636" w:type="dxa"/>
            <w:shd w:val="clear" w:color="auto" w:fill="auto"/>
            <w:vAlign w:val="center"/>
          </w:tcPr>
          <w:p w:rsidR="00CF7375" w:rsidRPr="00552729" w:rsidRDefault="00CF7375" w:rsidP="00CF7375">
            <w:pPr>
              <w:tabs>
                <w:tab w:val="left" w:pos="814"/>
              </w:tabs>
              <w:jc w:val="center"/>
              <w:rPr>
                <w:rFonts w:ascii="Times New Roman" w:hAnsi="Times New Roman"/>
                <w:caps/>
                <w:sz w:val="24"/>
                <w:szCs w:val="24"/>
              </w:rPr>
            </w:pPr>
            <w:r w:rsidRPr="00552729">
              <w:rPr>
                <w:rFonts w:ascii="Times New Roman" w:hAnsi="Times New Roman"/>
                <w:caps/>
                <w:sz w:val="24"/>
                <w:szCs w:val="24"/>
              </w:rPr>
              <w:t>ОР.1, ор.2</w:t>
            </w:r>
          </w:p>
        </w:tc>
      </w:tr>
    </w:tbl>
    <w:p w:rsidR="00CF7375" w:rsidRPr="00DB597C" w:rsidRDefault="00CF7375" w:rsidP="00CF7375">
      <w:pPr>
        <w:suppressAutoHyphens/>
        <w:spacing w:after="0" w:line="240" w:lineRule="auto"/>
        <w:jc w:val="both"/>
        <w:rPr>
          <w:rFonts w:ascii="Times New Roman" w:eastAsia="Times New Roman" w:hAnsi="Times New Roman"/>
          <w:sz w:val="24"/>
          <w:szCs w:val="24"/>
          <w:lang w:eastAsia="ru-RU"/>
        </w:rPr>
        <w:sectPr w:rsidR="00CF7375" w:rsidRPr="00DB597C" w:rsidSect="00CF7375">
          <w:pgSz w:w="16838" w:h="11906" w:orient="landscape"/>
          <w:pgMar w:top="1134" w:right="851" w:bottom="1134" w:left="1418" w:header="709" w:footer="709" w:gutter="0"/>
          <w:cols w:space="708"/>
          <w:docGrid w:linePitch="360"/>
        </w:sectPr>
      </w:pPr>
    </w:p>
    <w:p w:rsidR="00CF7375" w:rsidRPr="00DB597C" w:rsidRDefault="00CF7375" w:rsidP="00CF7375">
      <w:pPr>
        <w:spacing w:after="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lastRenderedPageBreak/>
        <w:t>4. Методические указания для обучающихся</w:t>
      </w:r>
    </w:p>
    <w:p w:rsidR="00CF7375" w:rsidRPr="00DB597C" w:rsidRDefault="00CF7375" w:rsidP="00CF7375">
      <w:pPr>
        <w:spacing w:after="120"/>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по освоению Модуля</w:t>
      </w:r>
    </w:p>
    <w:p w:rsidR="00CF7375" w:rsidRPr="005B5F21" w:rsidRDefault="00CF7375" w:rsidP="00CF7375">
      <w:pPr>
        <w:spacing w:after="0" w:line="240" w:lineRule="auto"/>
        <w:ind w:firstLine="540"/>
        <w:jc w:val="both"/>
        <w:rPr>
          <w:rFonts w:ascii="Times New Roman" w:eastAsia="Times New Roman" w:hAnsi="Times New Roman"/>
          <w:sz w:val="24"/>
          <w:szCs w:val="24"/>
          <w:lang w:eastAsia="ru-RU"/>
        </w:rPr>
      </w:pPr>
      <w:r w:rsidRPr="00816AF5">
        <w:rPr>
          <w:rFonts w:ascii="Times New Roman" w:eastAsia="Times New Roman" w:hAnsi="Times New Roman"/>
          <w:sz w:val="24"/>
          <w:szCs w:val="24"/>
          <w:lang w:eastAsia="ru-RU"/>
        </w:rPr>
        <w:t>Дисциплина “Числовы</w:t>
      </w:r>
      <w:r>
        <w:rPr>
          <w:rFonts w:ascii="Times New Roman" w:eastAsia="Times New Roman" w:hAnsi="Times New Roman"/>
          <w:sz w:val="24"/>
          <w:szCs w:val="24"/>
          <w:lang w:eastAsia="ru-RU"/>
        </w:rPr>
        <w:t>е системы” относится к базовой</w:t>
      </w:r>
      <w:r w:rsidRPr="00816AF5">
        <w:rPr>
          <w:rFonts w:ascii="Times New Roman" w:eastAsia="Times New Roman" w:hAnsi="Times New Roman"/>
          <w:sz w:val="24"/>
          <w:szCs w:val="24"/>
          <w:lang w:eastAsia="ru-RU"/>
        </w:rPr>
        <w:t xml:space="preserve"> части </w:t>
      </w:r>
      <w:r w:rsidRPr="00816AF5">
        <w:rPr>
          <w:rFonts w:ascii="Times New Roman" w:hAnsi="Times New Roman"/>
          <w:sz w:val="24"/>
          <w:szCs w:val="24"/>
        </w:rPr>
        <w:t xml:space="preserve">комплексного модуля </w:t>
      </w:r>
      <w:r>
        <w:rPr>
          <w:rFonts w:ascii="Times New Roman" w:hAnsi="Times New Roman"/>
          <w:sz w:val="24"/>
          <w:szCs w:val="24"/>
        </w:rPr>
        <w:t xml:space="preserve">«История математики и </w:t>
      </w:r>
      <w:r w:rsidR="006F651C">
        <w:rPr>
          <w:rFonts w:ascii="Times New Roman" w:hAnsi="Times New Roman"/>
          <w:sz w:val="24"/>
          <w:szCs w:val="24"/>
        </w:rPr>
        <w:t>экономики</w:t>
      </w:r>
      <w:r>
        <w:rPr>
          <w:rFonts w:ascii="Times New Roman" w:hAnsi="Times New Roman"/>
          <w:sz w:val="24"/>
          <w:szCs w:val="24"/>
        </w:rPr>
        <w:t>»</w:t>
      </w:r>
      <w:r w:rsidRPr="00816AF5">
        <w:rPr>
          <w:rFonts w:ascii="Times New Roman" w:eastAsia="Times New Roman" w:hAnsi="Times New Roman"/>
          <w:sz w:val="24"/>
          <w:szCs w:val="24"/>
          <w:lang w:eastAsia="ru-RU"/>
        </w:rPr>
        <w:t>.</w:t>
      </w:r>
    </w:p>
    <w:p w:rsidR="00CF7375" w:rsidRPr="00D538BB" w:rsidRDefault="00CF7375" w:rsidP="00CF7375">
      <w:pPr>
        <w:spacing w:after="0" w:line="240" w:lineRule="auto"/>
        <w:ind w:firstLine="720"/>
        <w:jc w:val="both"/>
        <w:rPr>
          <w:rFonts w:ascii="Times New Roman" w:eastAsia="Times New Roman" w:hAnsi="Times New Roman"/>
          <w:sz w:val="28"/>
          <w:szCs w:val="28"/>
          <w:lang w:eastAsia="ru-RU"/>
        </w:rPr>
      </w:pPr>
      <w:r w:rsidRPr="00E06C86">
        <w:rPr>
          <w:rFonts w:ascii="Times New Roman" w:eastAsiaTheme="minorEastAsia" w:hAnsi="Times New Roman"/>
          <w:color w:val="000000"/>
          <w:sz w:val="24"/>
          <w:szCs w:val="24"/>
        </w:rPr>
        <w:t xml:space="preserve">Цель дисциплины </w:t>
      </w:r>
      <w:r>
        <w:rPr>
          <w:rFonts w:ascii="Times New Roman" w:eastAsiaTheme="minorEastAsia" w:hAnsi="Times New Roman"/>
          <w:color w:val="000000"/>
          <w:sz w:val="24"/>
          <w:szCs w:val="24"/>
        </w:rPr>
        <w:t>«Числовые системы»</w:t>
      </w:r>
      <w:r w:rsidRPr="00E06C86">
        <w:rPr>
          <w:rFonts w:ascii="Times New Roman" w:eastAsiaTheme="minorEastAsia" w:hAnsi="Times New Roman"/>
          <w:color w:val="000000"/>
          <w:sz w:val="24"/>
          <w:szCs w:val="24"/>
        </w:rPr>
        <w:t xml:space="preserve"> : формирование систематизированных знаний в области </w:t>
      </w:r>
      <w:r w:rsidRPr="00D538BB">
        <w:rPr>
          <w:rFonts w:ascii="Times New Roman" w:eastAsia="Times New Roman" w:hAnsi="Times New Roman"/>
          <w:sz w:val="24"/>
          <w:szCs w:val="24"/>
          <w:lang w:eastAsia="ru-RU"/>
        </w:rPr>
        <w:t>теории числовых систем</w:t>
      </w:r>
      <w:r w:rsidRPr="00D538BB">
        <w:rPr>
          <w:rFonts w:ascii="Times New Roman" w:eastAsiaTheme="minorEastAsia" w:hAnsi="Times New Roman"/>
          <w:color w:val="000000"/>
          <w:sz w:val="24"/>
          <w:szCs w:val="24"/>
        </w:rPr>
        <w:t>, понимания е</w:t>
      </w:r>
      <w:r>
        <w:rPr>
          <w:rFonts w:ascii="Times New Roman" w:eastAsiaTheme="minorEastAsia" w:hAnsi="Times New Roman"/>
          <w:color w:val="000000"/>
          <w:sz w:val="24"/>
          <w:szCs w:val="24"/>
        </w:rPr>
        <w:t>ё</w:t>
      </w:r>
      <w:r w:rsidRPr="00D538BB">
        <w:rPr>
          <w:rFonts w:ascii="Times New Roman" w:eastAsiaTheme="minorEastAsia" w:hAnsi="Times New Roman"/>
          <w:color w:val="000000"/>
          <w:sz w:val="24"/>
          <w:szCs w:val="24"/>
        </w:rPr>
        <w:t xml:space="preserve"> места и роли в системе математических наук с учетом содержательной специфики предмета «Алгебра и начала анализа» в общеобразовательной школе.</w:t>
      </w:r>
    </w:p>
    <w:p w:rsidR="00CF7375" w:rsidRPr="00D538BB" w:rsidRDefault="00CF7375" w:rsidP="00CF7375">
      <w:pPr>
        <w:spacing w:after="0" w:line="240" w:lineRule="auto"/>
        <w:ind w:firstLine="540"/>
        <w:jc w:val="both"/>
        <w:rPr>
          <w:rFonts w:ascii="Times New Roman" w:eastAsia="Times New Roman" w:hAnsi="Times New Roman"/>
          <w:sz w:val="24"/>
          <w:szCs w:val="24"/>
          <w:lang w:eastAsia="ru-RU"/>
        </w:rPr>
      </w:pPr>
      <w:r w:rsidRPr="00E06C86">
        <w:rPr>
          <w:rFonts w:ascii="Times New Roman" w:eastAsiaTheme="minorEastAsia" w:hAnsi="Times New Roman"/>
          <w:color w:val="000000"/>
          <w:sz w:val="24"/>
          <w:szCs w:val="24"/>
        </w:rPr>
        <w:t xml:space="preserve">Для освоения дисциплины </w:t>
      </w:r>
      <w:r>
        <w:rPr>
          <w:rFonts w:ascii="Times New Roman" w:eastAsiaTheme="minorEastAsia" w:hAnsi="Times New Roman"/>
          <w:color w:val="000000"/>
          <w:sz w:val="24"/>
          <w:szCs w:val="24"/>
        </w:rPr>
        <w:t>«Числовые системы» студенты ис</w:t>
      </w:r>
      <w:r w:rsidRPr="00E06C86">
        <w:rPr>
          <w:rFonts w:ascii="Times New Roman" w:eastAsiaTheme="minorEastAsia" w:hAnsi="Times New Roman"/>
          <w:color w:val="000000"/>
          <w:sz w:val="24"/>
          <w:szCs w:val="24"/>
        </w:rPr>
        <w:t>пользуют знания, умения и виды деятельности, сформированные в процессе изучения дисциплины «Математика» на предыдущем уровне образования, «</w:t>
      </w:r>
      <w:r>
        <w:rPr>
          <w:rFonts w:ascii="Times New Roman" w:eastAsiaTheme="minorEastAsia" w:hAnsi="Times New Roman"/>
          <w:color w:val="000000"/>
          <w:sz w:val="24"/>
          <w:szCs w:val="24"/>
        </w:rPr>
        <w:t>Алгебра</w:t>
      </w:r>
      <w:r w:rsidRPr="00E06C86">
        <w:rPr>
          <w:rFonts w:ascii="Times New Roman" w:eastAsiaTheme="minorEastAsia" w:hAnsi="Times New Roman"/>
          <w:color w:val="000000"/>
          <w:sz w:val="24"/>
          <w:szCs w:val="24"/>
        </w:rPr>
        <w:t>»</w:t>
      </w:r>
      <w:r>
        <w:rPr>
          <w:rFonts w:ascii="Times New Roman" w:eastAsiaTheme="minorEastAsia" w:hAnsi="Times New Roman"/>
          <w:color w:val="000000"/>
          <w:sz w:val="24"/>
          <w:szCs w:val="24"/>
        </w:rPr>
        <w:t xml:space="preserve">, «Теория чисел». </w:t>
      </w:r>
      <w:r w:rsidRPr="00E06C86">
        <w:rPr>
          <w:rFonts w:ascii="Times New Roman" w:eastAsiaTheme="minorEastAsia" w:hAnsi="Times New Roman"/>
          <w:color w:val="000000"/>
          <w:sz w:val="24"/>
          <w:szCs w:val="24"/>
        </w:rPr>
        <w:t xml:space="preserve">Освоение данной дисциплины является необходимой основой </w:t>
      </w:r>
      <w:r w:rsidRPr="00D538BB">
        <w:rPr>
          <w:rFonts w:ascii="Times New Roman" w:eastAsia="Times New Roman" w:hAnsi="Times New Roman"/>
          <w:sz w:val="24"/>
          <w:szCs w:val="24"/>
          <w:lang w:eastAsia="ru-RU"/>
        </w:rPr>
        <w:t>понимания общих свойств теории алгебраических структур и иных аксиоматических теорий, изучаемых в других математических дисциплинах.</w:t>
      </w:r>
    </w:p>
    <w:p w:rsidR="00CF7375" w:rsidRPr="00D8543D" w:rsidRDefault="00CF7375" w:rsidP="00CF7375">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 xml:space="preserve">Материал, подлежащий изучению по курсу </w:t>
      </w:r>
      <w:r>
        <w:rPr>
          <w:rFonts w:ascii="Times New Roman" w:eastAsia="Times New Roman" w:hAnsi="Times New Roman"/>
          <w:sz w:val="24"/>
          <w:szCs w:val="24"/>
          <w:lang w:eastAsia="ru-RU"/>
        </w:rPr>
        <w:t>«Числовые системы»</w:t>
      </w:r>
      <w:r w:rsidRPr="00D8543D">
        <w:rPr>
          <w:rFonts w:ascii="Times New Roman" w:eastAsia="Times New Roman" w:hAnsi="Times New Roman"/>
          <w:sz w:val="24"/>
          <w:szCs w:val="24"/>
          <w:lang w:eastAsia="ru-RU"/>
        </w:rPr>
        <w:t>, содержит лекционный материал, практические занятия, коллоквиумы и контрольные работы.</w:t>
      </w:r>
    </w:p>
    <w:p w:rsidR="00CF7375" w:rsidRPr="00D8543D" w:rsidRDefault="00CF7375" w:rsidP="00CF7375">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Лекционный курс позволяет изложить материал, входящий в содержание курса и создает теоретическую основу для всех видов учебной деятельности по математическому анализу. Коллоквиумы обеспечивают контроль усвоения студентами части лекционного материала, ставит задачу усиления самостоятельной работы студентов по проработке важнейших разделов курса. На лекции преподаватель может успеть лишь в тезисной форме изложить основные вопросы курса. Все остальное изучение материала ложится на плечи студентов в виде их самостоятельной работы.</w:t>
      </w:r>
    </w:p>
    <w:p w:rsidR="00CF7375" w:rsidRPr="00D8543D" w:rsidRDefault="00CF7375" w:rsidP="00CF7375">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В процессе изучения курса предусматриваются следующие виды самостоятельной работы студентов над изучаемым материалом:</w:t>
      </w:r>
    </w:p>
    <w:p w:rsidR="00CF7375" w:rsidRPr="00D8543D" w:rsidRDefault="00CF7375" w:rsidP="00CF7375">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1) проработка и осмысление лекционного материала;</w:t>
      </w:r>
    </w:p>
    <w:p w:rsidR="00CF7375" w:rsidRPr="00D8543D" w:rsidRDefault="00CF7375" w:rsidP="00CF7375">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2) работа с учебниками и учебными пособиями по лекционному материалу;</w:t>
      </w:r>
    </w:p>
    <w:p w:rsidR="00CF7375" w:rsidRDefault="00CF7375" w:rsidP="00CF7375">
      <w:pPr>
        <w:shd w:val="clear" w:color="auto" w:fill="FFFFFF"/>
        <w:spacing w:after="0"/>
        <w:ind w:firstLine="709"/>
        <w:jc w:val="both"/>
        <w:textAlignment w:val="baseline"/>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3) подготовка к практическим занятиям по рекомендуемой литературе.</w:t>
      </w:r>
    </w:p>
    <w:p w:rsidR="00CF7375" w:rsidRDefault="00CF7375" w:rsidP="00CF7375">
      <w:pPr>
        <w:spacing w:after="0"/>
        <w:ind w:firstLine="709"/>
        <w:jc w:val="both"/>
        <w:rPr>
          <w:rFonts w:ascii="Times New Roman" w:eastAsia="Times New Roman" w:hAnsi="Times New Roman"/>
          <w:sz w:val="28"/>
          <w:szCs w:val="28"/>
          <w:lang w:eastAsia="ru-RU"/>
        </w:rPr>
      </w:pPr>
      <w:r w:rsidRPr="000D444A">
        <w:rPr>
          <w:rFonts w:ascii="Times New Roman" w:eastAsia="Times New Roman" w:hAnsi="Times New Roman"/>
          <w:sz w:val="24"/>
          <w:szCs w:val="24"/>
          <w:lang w:eastAsia="ru-RU"/>
        </w:rPr>
        <w:t>Дисцип</w:t>
      </w:r>
      <w:r>
        <w:rPr>
          <w:rFonts w:ascii="Times New Roman" w:eastAsia="Times New Roman" w:hAnsi="Times New Roman"/>
          <w:sz w:val="24"/>
          <w:szCs w:val="24"/>
          <w:lang w:eastAsia="ru-RU"/>
        </w:rPr>
        <w:t>лина «История математики и физики»</w:t>
      </w:r>
      <w:r w:rsidRPr="000D444A">
        <w:rPr>
          <w:rFonts w:ascii="Times New Roman" w:eastAsia="Times New Roman" w:hAnsi="Times New Roman"/>
          <w:sz w:val="24"/>
          <w:szCs w:val="24"/>
          <w:lang w:eastAsia="ru-RU"/>
        </w:rPr>
        <w:t xml:space="preserve"> относится к </w:t>
      </w:r>
      <w:r w:rsidRPr="00FC5FCC">
        <w:rPr>
          <w:rFonts w:ascii="Times New Roman" w:hAnsi="Times New Roman"/>
          <w:sz w:val="24"/>
          <w:szCs w:val="24"/>
        </w:rPr>
        <w:t xml:space="preserve">базовой части комплексного модуля </w:t>
      </w:r>
      <w:r>
        <w:rPr>
          <w:rFonts w:ascii="Times New Roman" w:hAnsi="Times New Roman"/>
          <w:sz w:val="24"/>
          <w:szCs w:val="24"/>
        </w:rPr>
        <w:t xml:space="preserve">«История математики и </w:t>
      </w:r>
      <w:r w:rsidR="006F651C">
        <w:rPr>
          <w:rFonts w:ascii="Times New Roman" w:hAnsi="Times New Roman"/>
          <w:sz w:val="24"/>
          <w:szCs w:val="24"/>
        </w:rPr>
        <w:t>экономики</w:t>
      </w:r>
      <w:r>
        <w:rPr>
          <w:rFonts w:ascii="Times New Roman" w:hAnsi="Times New Roman"/>
          <w:sz w:val="24"/>
          <w:szCs w:val="24"/>
        </w:rPr>
        <w:t>»</w:t>
      </w:r>
      <w:r w:rsidR="006F651C">
        <w:rPr>
          <w:rFonts w:ascii="Times New Roman" w:hAnsi="Times New Roman"/>
          <w:sz w:val="24"/>
          <w:szCs w:val="24"/>
        </w:rPr>
        <w:t xml:space="preserve">. </w:t>
      </w:r>
      <w:r>
        <w:t>.</w:t>
      </w:r>
      <w:r w:rsidRPr="00D538BB">
        <w:rPr>
          <w:rFonts w:ascii="Times New Roman" w:eastAsia="Times New Roman" w:hAnsi="Times New Roman"/>
          <w:sz w:val="24"/>
          <w:szCs w:val="24"/>
          <w:lang w:eastAsia="ru-RU"/>
        </w:rPr>
        <w:t>Цель  дисциплины</w:t>
      </w:r>
      <w:r w:rsidR="006F651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w:t>
      </w:r>
      <w:r w:rsidRPr="00D538BB">
        <w:rPr>
          <w:rFonts w:ascii="Times New Roman" w:eastAsia="Times New Roman" w:hAnsi="Times New Roman"/>
          <w:sz w:val="24"/>
          <w:szCs w:val="24"/>
          <w:lang w:eastAsia="ru-RU"/>
        </w:rPr>
        <w:t>История  математики</w:t>
      </w:r>
      <w:r w:rsidRPr="00D538BB">
        <w:rPr>
          <w:rFonts w:ascii="Times New Roman" w:eastAsia="Times New Roman" w:hAnsi="Times New Roman"/>
          <w:b/>
          <w:bCs/>
          <w:sz w:val="24"/>
          <w:szCs w:val="24"/>
          <w:lang w:eastAsia="ru-RU"/>
        </w:rPr>
        <w:t>»</w:t>
      </w:r>
      <w:r w:rsidRPr="00D538BB">
        <w:rPr>
          <w:rFonts w:ascii="Times New Roman" w:eastAsia="Times New Roman" w:hAnsi="Times New Roman"/>
          <w:sz w:val="24"/>
          <w:szCs w:val="24"/>
          <w:lang w:eastAsia="ru-RU"/>
        </w:rPr>
        <w:t xml:space="preserve">  в  системе педагогического образования состоит  в  подготовке  будущего учителя математики к его профессиональной деятельности в областях, связанных с формированием и развитием этих фундаментальных наук, в  выработке у  него потребности включения исторической составляющей в процесс обучения математике</w:t>
      </w:r>
      <w:r w:rsidR="006F651C">
        <w:rPr>
          <w:rFonts w:ascii="Times New Roman" w:eastAsia="Times New Roman" w:hAnsi="Times New Roman"/>
          <w:sz w:val="24"/>
          <w:szCs w:val="24"/>
          <w:lang w:eastAsia="ru-RU"/>
        </w:rPr>
        <w:t>.</w:t>
      </w:r>
      <w:r w:rsidRPr="00D538BB">
        <w:rPr>
          <w:rFonts w:ascii="Times New Roman" w:eastAsia="Times New Roman" w:hAnsi="Times New Roman"/>
          <w:sz w:val="24"/>
          <w:szCs w:val="24"/>
          <w:lang w:eastAsia="ru-RU"/>
        </w:rPr>
        <w:t xml:space="preserve"> </w:t>
      </w:r>
      <w:r w:rsidRPr="00C14364">
        <w:rPr>
          <w:rFonts w:ascii="Times New Roman" w:eastAsia="Times New Roman" w:hAnsi="Times New Roman"/>
          <w:sz w:val="24"/>
          <w:szCs w:val="24"/>
          <w:lang w:eastAsia="ru-RU"/>
        </w:rPr>
        <w:t>Поэтому в содержании этого курса необходимо главным образом  раскрыть</w:t>
      </w:r>
      <w:r w:rsidR="006F651C">
        <w:rPr>
          <w:rFonts w:ascii="Times New Roman" w:eastAsia="Times New Roman" w:hAnsi="Times New Roman"/>
          <w:sz w:val="24"/>
          <w:szCs w:val="24"/>
          <w:lang w:eastAsia="ru-RU"/>
        </w:rPr>
        <w:t xml:space="preserve"> </w:t>
      </w:r>
      <w:r w:rsidRPr="006A5976">
        <w:rPr>
          <w:rFonts w:ascii="Times New Roman" w:eastAsia="Times New Roman" w:hAnsi="Times New Roman"/>
          <w:sz w:val="24"/>
          <w:szCs w:val="24"/>
          <w:lang w:eastAsia="ru-RU"/>
        </w:rPr>
        <w:t xml:space="preserve">закономерности развития </w:t>
      </w:r>
      <w:r w:rsidR="006F651C">
        <w:rPr>
          <w:rFonts w:ascii="Times New Roman" w:eastAsia="Times New Roman" w:hAnsi="Times New Roman"/>
          <w:sz w:val="24"/>
          <w:szCs w:val="24"/>
          <w:lang w:eastAsia="ru-RU"/>
        </w:rPr>
        <w:t>математики</w:t>
      </w:r>
      <w:r w:rsidRPr="006A5976">
        <w:rPr>
          <w:rFonts w:ascii="Times New Roman" w:eastAsia="Times New Roman" w:hAnsi="Times New Roman"/>
          <w:sz w:val="24"/>
          <w:szCs w:val="24"/>
          <w:lang w:eastAsia="ru-RU"/>
        </w:rPr>
        <w:t>-науки, показать роль теории и эксперимента на разных этапах ее развития, включить</w:t>
      </w:r>
      <w:r w:rsidRPr="00C14364">
        <w:rPr>
          <w:rFonts w:ascii="Times New Roman" w:eastAsia="Times New Roman" w:hAnsi="Times New Roman"/>
          <w:sz w:val="24"/>
          <w:szCs w:val="24"/>
          <w:lang w:eastAsia="ru-RU"/>
        </w:rPr>
        <w:t xml:space="preserve"> достижения математиков различных цивилизаций, относящиеся ко второму периоду в развитии математики – периоду элементарной математики  (в соответствии с периодизацией А.Н. Колмогорова).  Известно, что этот период является периодом математики постоянных величин, периодом глубокой научной теории. Именно в этот период были разработаны все традиционные разделы современной школьной математики.  Особое внимание надо уделить "поворотным" пунктам развития математики, кризисам и успехам в их разрешении. Вместе с тем важно показать не только то, что было достигнуто математикой, но и как, благодаря чему это было достигнуто.</w:t>
      </w:r>
      <w:r w:rsidR="006F651C">
        <w:rPr>
          <w:rFonts w:ascii="Times New Roman" w:eastAsia="Times New Roman" w:hAnsi="Times New Roman"/>
          <w:sz w:val="24"/>
          <w:szCs w:val="24"/>
          <w:lang w:eastAsia="ru-RU"/>
        </w:rPr>
        <w:t xml:space="preserve"> </w:t>
      </w:r>
      <w:r w:rsidRPr="00C14364">
        <w:rPr>
          <w:rFonts w:ascii="Times New Roman" w:eastAsia="Times New Roman" w:hAnsi="Times New Roman"/>
          <w:sz w:val="24"/>
          <w:szCs w:val="24"/>
          <w:lang w:eastAsia="ru-RU"/>
        </w:rPr>
        <w:t>Необходимо также раскрыть причины зарождения математики</w:t>
      </w:r>
      <w:r>
        <w:rPr>
          <w:rFonts w:ascii="Times New Roman" w:eastAsia="Times New Roman" w:hAnsi="Times New Roman"/>
          <w:sz w:val="24"/>
          <w:szCs w:val="24"/>
          <w:lang w:eastAsia="ru-RU"/>
        </w:rPr>
        <w:t xml:space="preserve">, </w:t>
      </w:r>
      <w:r w:rsidR="006F651C">
        <w:rPr>
          <w:rFonts w:ascii="Times New Roman" w:eastAsia="Times New Roman" w:hAnsi="Times New Roman"/>
          <w:sz w:val="24"/>
          <w:szCs w:val="24"/>
          <w:lang w:eastAsia="ru-RU"/>
        </w:rPr>
        <w:t>экономики</w:t>
      </w:r>
      <w:r>
        <w:rPr>
          <w:rFonts w:ascii="Times New Roman" w:eastAsia="Times New Roman" w:hAnsi="Times New Roman"/>
          <w:sz w:val="24"/>
          <w:szCs w:val="24"/>
          <w:lang w:eastAsia="ru-RU"/>
        </w:rPr>
        <w:t xml:space="preserve"> и движущие силы их</w:t>
      </w:r>
      <w:r w:rsidRPr="00C14364">
        <w:rPr>
          <w:rFonts w:ascii="Times New Roman" w:eastAsia="Times New Roman" w:hAnsi="Times New Roman"/>
          <w:sz w:val="24"/>
          <w:szCs w:val="24"/>
          <w:lang w:eastAsia="ru-RU"/>
        </w:rPr>
        <w:t xml:space="preserve"> развития, показать связь математики</w:t>
      </w:r>
      <w:r>
        <w:rPr>
          <w:rFonts w:ascii="Times New Roman" w:eastAsia="Times New Roman" w:hAnsi="Times New Roman"/>
          <w:sz w:val="24"/>
          <w:szCs w:val="24"/>
          <w:lang w:eastAsia="ru-RU"/>
        </w:rPr>
        <w:t xml:space="preserve"> и физики</w:t>
      </w:r>
      <w:r w:rsidRPr="00C14364">
        <w:rPr>
          <w:rFonts w:ascii="Times New Roman" w:eastAsia="Times New Roman" w:hAnsi="Times New Roman"/>
          <w:sz w:val="24"/>
          <w:szCs w:val="24"/>
          <w:lang w:eastAsia="ru-RU"/>
        </w:rPr>
        <w:t xml:space="preserve"> с общественной практикой,  с </w:t>
      </w:r>
      <w:r w:rsidRPr="00C14364">
        <w:rPr>
          <w:rFonts w:ascii="Times New Roman" w:eastAsia="Times New Roman" w:hAnsi="Times New Roman"/>
          <w:sz w:val="24"/>
          <w:szCs w:val="24"/>
          <w:lang w:eastAsia="ru-RU"/>
        </w:rPr>
        <w:lastRenderedPageBreak/>
        <w:t xml:space="preserve">другими науками,  с формированием  в передовом общественном сознании  научной картины мира, показать значение </w:t>
      </w:r>
      <w:r>
        <w:rPr>
          <w:rFonts w:ascii="Times New Roman" w:eastAsia="Times New Roman" w:hAnsi="Times New Roman"/>
          <w:sz w:val="24"/>
          <w:szCs w:val="24"/>
          <w:lang w:eastAsia="ru-RU"/>
        </w:rPr>
        <w:t>математики, физики как "языка природы".</w:t>
      </w:r>
    </w:p>
    <w:p w:rsidR="00CF7375" w:rsidRPr="006A5976" w:rsidRDefault="00CF7375" w:rsidP="00CF7375">
      <w:pPr>
        <w:spacing w:after="0"/>
        <w:ind w:firstLine="709"/>
        <w:jc w:val="both"/>
        <w:rPr>
          <w:rFonts w:ascii="Times New Roman" w:eastAsia="Times New Roman" w:hAnsi="Times New Roman"/>
          <w:sz w:val="28"/>
          <w:szCs w:val="28"/>
          <w:lang w:eastAsia="ru-RU"/>
        </w:rPr>
      </w:pPr>
      <w:r w:rsidRPr="000D444A">
        <w:rPr>
          <w:rFonts w:ascii="Times New Roman" w:eastAsia="Times New Roman" w:hAnsi="Times New Roman"/>
          <w:sz w:val="24"/>
          <w:szCs w:val="24"/>
          <w:lang w:eastAsia="ru-RU"/>
        </w:rPr>
        <w:t>Для освоения дисциплины студенты используют знания, умения, навыки, способы деятельности и установки, полученные и сформированные в ходе изучения следующих дисциплин:  «</w:t>
      </w:r>
      <w:r>
        <w:rPr>
          <w:rFonts w:ascii="Times New Roman" w:eastAsia="Times New Roman" w:hAnsi="Times New Roman"/>
          <w:sz w:val="24"/>
          <w:szCs w:val="24"/>
          <w:lang w:eastAsia="ru-RU"/>
        </w:rPr>
        <w:t>Вводный курс математики</w:t>
      </w:r>
      <w:r w:rsidRPr="000D444A">
        <w:rPr>
          <w:rFonts w:ascii="Times New Roman" w:eastAsia="Times New Roman" w:hAnsi="Times New Roman"/>
          <w:sz w:val="24"/>
          <w:szCs w:val="24"/>
          <w:lang w:eastAsia="ru-RU"/>
        </w:rPr>
        <w:t>», «Алгебра», «Геометрия», «Математический анализ»</w:t>
      </w:r>
      <w:r>
        <w:rPr>
          <w:rFonts w:ascii="Times New Roman" w:eastAsia="Times New Roman" w:hAnsi="Times New Roman"/>
          <w:sz w:val="24"/>
          <w:szCs w:val="24"/>
          <w:lang w:eastAsia="ru-RU"/>
        </w:rPr>
        <w:t xml:space="preserve">, </w:t>
      </w:r>
      <w:r w:rsidRPr="007D3213">
        <w:rPr>
          <w:rFonts w:ascii="Times New Roman" w:hAnsi="Times New Roman"/>
          <w:sz w:val="24"/>
          <w:szCs w:val="24"/>
        </w:rPr>
        <w:t xml:space="preserve">дисциплин «Общая и экспериментальная физика», «Основы теоретической физики». </w:t>
      </w:r>
    </w:p>
    <w:p w:rsidR="00CF7375" w:rsidRPr="000D444A" w:rsidRDefault="00CF7375" w:rsidP="00CF7375">
      <w:pPr>
        <w:spacing w:after="0"/>
        <w:ind w:firstLine="709"/>
        <w:jc w:val="both"/>
        <w:rPr>
          <w:rFonts w:ascii="Times New Roman" w:eastAsia="Times New Roman" w:hAnsi="Times New Roman"/>
          <w:sz w:val="24"/>
          <w:szCs w:val="24"/>
          <w:lang w:eastAsia="ru-RU"/>
        </w:rPr>
      </w:pPr>
      <w:r w:rsidRPr="00D8543D">
        <w:rPr>
          <w:rFonts w:ascii="Times New Roman" w:eastAsia="Times New Roman" w:hAnsi="Times New Roman"/>
          <w:sz w:val="24"/>
          <w:szCs w:val="24"/>
          <w:lang w:eastAsia="ru-RU"/>
        </w:rPr>
        <w:t xml:space="preserve">При изучении дисциплины важное внимание уделяется самостоятельной работе по подготовке к семинарам, имеющим целью привитие обучающимся навыков самостоятельного поиска и анализа необходимой информации, умения активно участвовать в дискуссии, выработку навыков в практическом овладении учебными вопросами. На семинарских занятиях студент имеет возможность показать и проверить глубину освоения материала, знание категорий и умение пользоваться приобретенными знаниями для моделирования и оценки полученных результатов. Качественная подготовка к этим видам занятий и активное участие в них позволяет учащимся своевременно и основательно подготовиться к созданию и защите учебного проекта. Эффективность подготовки к семинарским занятиям и освоения материала в целом значительно возрастает, если студент при подготовке и в ходе самого семинара, выступая с докладом, готовит и использует мультимедийные средства, демонстрируя слайды и презентации. Докладываемый материал должен иллюстрироваться не только наглядными средствами, но и примерами. </w:t>
      </w:r>
    </w:p>
    <w:p w:rsidR="00CF7375" w:rsidRPr="000D444A" w:rsidRDefault="00CF7375" w:rsidP="00CF7375">
      <w:pPr>
        <w:spacing w:after="0" w:line="240" w:lineRule="auto"/>
        <w:ind w:firstLine="709"/>
        <w:jc w:val="both"/>
        <w:rPr>
          <w:rFonts w:ascii="Times New Roman" w:eastAsia="Times New Roman" w:hAnsi="Times New Roman"/>
          <w:sz w:val="24"/>
          <w:szCs w:val="24"/>
          <w:lang w:eastAsia="ru-RU"/>
        </w:rPr>
      </w:pPr>
      <w:r w:rsidRPr="000D444A">
        <w:rPr>
          <w:rFonts w:ascii="Times New Roman" w:eastAsia="Times New Roman" w:hAnsi="Times New Roman"/>
          <w:sz w:val="24"/>
          <w:szCs w:val="24"/>
          <w:lang w:eastAsia="ru-RU"/>
        </w:rPr>
        <w:t xml:space="preserve">Сформированные  при изучении дисциплины </w:t>
      </w:r>
      <w:r>
        <w:rPr>
          <w:rFonts w:ascii="Times New Roman" w:eastAsia="Times New Roman" w:hAnsi="Times New Roman"/>
          <w:sz w:val="24"/>
          <w:szCs w:val="24"/>
          <w:lang w:eastAsia="ru-RU"/>
        </w:rPr>
        <w:t>«История математики »</w:t>
      </w:r>
      <w:r w:rsidRPr="000D444A">
        <w:rPr>
          <w:rFonts w:ascii="Times New Roman" w:eastAsia="Times New Roman" w:hAnsi="Times New Roman"/>
          <w:sz w:val="24"/>
          <w:szCs w:val="24"/>
          <w:lang w:eastAsia="ru-RU"/>
        </w:rPr>
        <w:t xml:space="preserve"> компетенции необходимы для последующего изучения дисциплин</w:t>
      </w:r>
      <w:r w:rsidR="006F651C">
        <w:rPr>
          <w:rFonts w:ascii="Times New Roman" w:eastAsia="Times New Roman" w:hAnsi="Times New Roman"/>
          <w:sz w:val="24"/>
          <w:szCs w:val="24"/>
          <w:lang w:eastAsia="ru-RU"/>
        </w:rPr>
        <w:t xml:space="preserve"> </w:t>
      </w:r>
      <w:r w:rsidRPr="00C14364">
        <w:rPr>
          <w:rFonts w:ascii="Times New Roman" w:eastAsia="Times New Roman" w:hAnsi="Times New Roman"/>
          <w:sz w:val="24"/>
          <w:szCs w:val="24"/>
          <w:lang w:eastAsia="ru-RU"/>
        </w:rPr>
        <w:t>и курсов по выбору профессионального цикла, прохождение педагогической практики, выполнение ку</w:t>
      </w:r>
      <w:r>
        <w:rPr>
          <w:rFonts w:ascii="Times New Roman" w:eastAsia="Times New Roman" w:hAnsi="Times New Roman"/>
          <w:sz w:val="24"/>
          <w:szCs w:val="24"/>
          <w:lang w:eastAsia="ru-RU"/>
        </w:rPr>
        <w:t>рсовой и дипломной работы (ВКР)</w:t>
      </w:r>
      <w:r w:rsidRPr="000D444A">
        <w:rPr>
          <w:rFonts w:ascii="Times New Roman" w:eastAsia="Times New Roman" w:hAnsi="Times New Roman"/>
          <w:sz w:val="24"/>
          <w:szCs w:val="24"/>
          <w:lang w:eastAsia="ru-RU"/>
        </w:rPr>
        <w:t>, для использования в последующей профессиональной деятельности</w:t>
      </w:r>
      <w:r>
        <w:rPr>
          <w:rFonts w:ascii="Times New Roman" w:eastAsia="Times New Roman" w:hAnsi="Times New Roman"/>
          <w:sz w:val="24"/>
          <w:szCs w:val="24"/>
          <w:lang w:eastAsia="ru-RU"/>
        </w:rPr>
        <w:t>.</w:t>
      </w:r>
    </w:p>
    <w:p w:rsidR="00CF7375" w:rsidRDefault="00CF7375" w:rsidP="00CF7375">
      <w:pPr>
        <w:spacing w:after="0" w:line="240" w:lineRule="auto"/>
        <w:ind w:firstLine="540"/>
        <w:jc w:val="both"/>
        <w:rPr>
          <w:rFonts w:ascii="Times New Roman" w:eastAsia="Times New Roman" w:hAnsi="Times New Roman"/>
          <w:sz w:val="24"/>
          <w:szCs w:val="24"/>
          <w:lang w:eastAsia="ru-RU"/>
        </w:rPr>
      </w:pPr>
      <w:r w:rsidRPr="00816AF5">
        <w:rPr>
          <w:rFonts w:ascii="Times New Roman" w:eastAsia="Times New Roman" w:hAnsi="Times New Roman"/>
          <w:sz w:val="24"/>
          <w:szCs w:val="24"/>
          <w:lang w:eastAsia="ru-RU"/>
        </w:rPr>
        <w:t>Дисциплина “Числ</w:t>
      </w:r>
      <w:r>
        <w:rPr>
          <w:rFonts w:ascii="Times New Roman" w:eastAsia="Times New Roman" w:hAnsi="Times New Roman"/>
          <w:sz w:val="24"/>
          <w:szCs w:val="24"/>
          <w:lang w:eastAsia="ru-RU"/>
        </w:rPr>
        <w:t>енн</w:t>
      </w:r>
      <w:r w:rsidRPr="00816AF5">
        <w:rPr>
          <w:rFonts w:ascii="Times New Roman" w:eastAsia="Times New Roman" w:hAnsi="Times New Roman"/>
          <w:sz w:val="24"/>
          <w:szCs w:val="24"/>
          <w:lang w:eastAsia="ru-RU"/>
        </w:rPr>
        <w:t>ы</w:t>
      </w:r>
      <w:r>
        <w:rPr>
          <w:rFonts w:ascii="Times New Roman" w:eastAsia="Times New Roman" w:hAnsi="Times New Roman"/>
          <w:sz w:val="24"/>
          <w:szCs w:val="24"/>
          <w:lang w:eastAsia="ru-RU"/>
        </w:rPr>
        <w:t>е методы” относится к базовой</w:t>
      </w:r>
      <w:r w:rsidRPr="00816AF5">
        <w:rPr>
          <w:rFonts w:ascii="Times New Roman" w:eastAsia="Times New Roman" w:hAnsi="Times New Roman"/>
          <w:sz w:val="24"/>
          <w:szCs w:val="24"/>
          <w:lang w:eastAsia="ru-RU"/>
        </w:rPr>
        <w:t xml:space="preserve"> части </w:t>
      </w:r>
      <w:r w:rsidRPr="00816AF5">
        <w:rPr>
          <w:rFonts w:ascii="Times New Roman" w:hAnsi="Times New Roman"/>
          <w:sz w:val="24"/>
          <w:szCs w:val="24"/>
        </w:rPr>
        <w:t xml:space="preserve">комплексного модуля </w:t>
      </w:r>
      <w:r>
        <w:rPr>
          <w:rFonts w:ascii="Times New Roman" w:hAnsi="Times New Roman"/>
          <w:sz w:val="24"/>
          <w:szCs w:val="24"/>
        </w:rPr>
        <w:t xml:space="preserve">«История математики и </w:t>
      </w:r>
      <w:r w:rsidR="006F651C">
        <w:rPr>
          <w:rFonts w:ascii="Times New Roman" w:hAnsi="Times New Roman"/>
          <w:sz w:val="24"/>
          <w:szCs w:val="24"/>
        </w:rPr>
        <w:t>экономики</w:t>
      </w:r>
      <w:r>
        <w:rPr>
          <w:rFonts w:ascii="Times New Roman" w:hAnsi="Times New Roman"/>
          <w:sz w:val="24"/>
          <w:szCs w:val="24"/>
        </w:rPr>
        <w:t>»</w:t>
      </w:r>
      <w:r w:rsidRPr="00816AF5">
        <w:rPr>
          <w:rFonts w:ascii="Times New Roman" w:eastAsia="Times New Roman" w:hAnsi="Times New Roman"/>
          <w:sz w:val="24"/>
          <w:szCs w:val="24"/>
          <w:lang w:eastAsia="ru-RU"/>
        </w:rPr>
        <w:t>.</w:t>
      </w:r>
      <w:r w:rsidR="006F651C">
        <w:rPr>
          <w:rFonts w:ascii="Times New Roman" w:eastAsia="Times New Roman" w:hAnsi="Times New Roman"/>
          <w:sz w:val="24"/>
          <w:szCs w:val="24"/>
          <w:lang w:eastAsia="ru-RU"/>
        </w:rPr>
        <w:t xml:space="preserve"> </w:t>
      </w:r>
      <w:r w:rsidRPr="00DD3713">
        <w:rPr>
          <w:rFonts w:ascii="Times New Roman" w:eastAsia="Times New Roman" w:hAnsi="Times New Roman"/>
          <w:sz w:val="24"/>
          <w:szCs w:val="24"/>
          <w:lang w:eastAsia="ru-RU"/>
        </w:rPr>
        <w:t>Учебная дисциплина «</w:t>
      </w:r>
      <w:r w:rsidRPr="00DD3713">
        <w:rPr>
          <w:rFonts w:ascii="Times New Roman" w:eastAsia="Times New Roman" w:hAnsi="Times New Roman"/>
          <w:bCs/>
          <w:sz w:val="24"/>
          <w:szCs w:val="24"/>
          <w:lang w:eastAsia="ru-RU"/>
        </w:rPr>
        <w:t>Численные методы</w:t>
      </w:r>
      <w:r w:rsidRPr="00DD3713">
        <w:rPr>
          <w:rFonts w:ascii="Times New Roman" w:eastAsia="Times New Roman" w:hAnsi="Times New Roman"/>
          <w:sz w:val="24"/>
          <w:szCs w:val="24"/>
          <w:lang w:eastAsia="ru-RU"/>
        </w:rPr>
        <w:t>» направлена на  формирование у будущего учителя целостного взгляда на основные</w:t>
      </w:r>
      <w:r w:rsidR="006F651C">
        <w:rPr>
          <w:rFonts w:ascii="Times New Roman" w:eastAsia="Times New Roman" w:hAnsi="Times New Roman"/>
          <w:sz w:val="24"/>
          <w:szCs w:val="24"/>
          <w:lang w:eastAsia="ru-RU"/>
        </w:rPr>
        <w:t xml:space="preserve"> </w:t>
      </w:r>
      <w:r w:rsidRPr="00DD3713">
        <w:rPr>
          <w:rFonts w:ascii="Times New Roman" w:eastAsia="Times New Roman" w:hAnsi="Times New Roman"/>
          <w:sz w:val="24"/>
          <w:szCs w:val="24"/>
          <w:lang w:eastAsia="ru-RU"/>
        </w:rPr>
        <w:t>численные методы математического анализа с ориентацией на возможность использования при их реализации новейших информационных технологий.</w:t>
      </w:r>
      <w:r w:rsidR="006F651C">
        <w:rPr>
          <w:rFonts w:ascii="Times New Roman" w:eastAsia="Times New Roman" w:hAnsi="Times New Roman"/>
          <w:sz w:val="24"/>
          <w:szCs w:val="24"/>
          <w:lang w:eastAsia="ru-RU"/>
        </w:rPr>
        <w:t xml:space="preserve"> </w:t>
      </w:r>
      <w:r w:rsidRPr="00DD3713">
        <w:rPr>
          <w:rFonts w:ascii="Times New Roman" w:eastAsia="Times New Roman" w:hAnsi="Times New Roman"/>
          <w:sz w:val="24"/>
          <w:szCs w:val="24"/>
          <w:lang w:eastAsia="ru-RU"/>
        </w:rPr>
        <w:t>В процессе изучения курса студенты должны научиться пользоваться общими математическими понятиями при реализации численных методов в решении задач.</w:t>
      </w:r>
    </w:p>
    <w:p w:rsidR="00CF7375" w:rsidRPr="00DD3713" w:rsidRDefault="00CF7375" w:rsidP="00CF7375">
      <w:pPr>
        <w:spacing w:after="0"/>
        <w:ind w:firstLine="709"/>
        <w:jc w:val="both"/>
        <w:rPr>
          <w:rFonts w:ascii="Times New Roman" w:eastAsia="Times New Roman" w:hAnsi="Times New Roman"/>
          <w:sz w:val="24"/>
          <w:szCs w:val="24"/>
          <w:lang w:eastAsia="ru-RU"/>
        </w:rPr>
      </w:pPr>
      <w:r w:rsidRPr="00A86C6C">
        <w:rPr>
          <w:rFonts w:ascii="Times New Roman" w:eastAsia="Times New Roman" w:hAnsi="Times New Roman"/>
          <w:sz w:val="24"/>
          <w:szCs w:val="24"/>
          <w:lang w:eastAsia="ru-RU"/>
        </w:rPr>
        <w:t>Систематизированные основы научных знаний по изучаемой дисциплине закладываются на лекционных занятиях, посещение которых учащимися обязательно. В ходе лекции они внимательно следят за ходом изложения материала лектора, аккуратно ведут конспект. Конспектирование лекции – одна из форм активной самостоятельной работы, требующая навыков и умений кратко, системно, последовательно и логично излагать материал.</w:t>
      </w:r>
    </w:p>
    <w:p w:rsidR="00CF7375" w:rsidRPr="00DD3713" w:rsidRDefault="00CF7375" w:rsidP="00CF7375">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Дисциплина</w:t>
      </w:r>
      <w:r w:rsidRPr="00DD3713">
        <w:rPr>
          <w:rFonts w:ascii="Times New Roman" w:eastAsia="Times New Roman" w:hAnsi="Times New Roman"/>
          <w:sz w:val="24"/>
          <w:szCs w:val="24"/>
          <w:lang w:eastAsia="ru-RU"/>
        </w:rPr>
        <w:t xml:space="preserve"> «</w:t>
      </w:r>
      <w:r w:rsidRPr="00DD3713">
        <w:rPr>
          <w:rFonts w:ascii="Times New Roman" w:eastAsia="Times New Roman" w:hAnsi="Times New Roman"/>
          <w:bCs/>
          <w:sz w:val="24"/>
          <w:szCs w:val="24"/>
          <w:lang w:eastAsia="ru-RU"/>
        </w:rPr>
        <w:t>Численные методы</w:t>
      </w:r>
      <w:r w:rsidRPr="00DD3713">
        <w:rPr>
          <w:rFonts w:ascii="Times New Roman" w:eastAsia="Times New Roman" w:hAnsi="Times New Roman"/>
          <w:sz w:val="24"/>
          <w:szCs w:val="24"/>
          <w:lang w:eastAsia="ru-RU"/>
        </w:rPr>
        <w:t xml:space="preserve">» начинается с изучения раздела «Модели решения  вычислительных задач», где обучаемые знакомятся с такими вопросами, как погрешность результатов численного решения задач, численные методы решения нелинейного уравнения с одной неизвестной (например, метод половинного деления (дихотомии); метод простой итерации (последовательных приближений); метод Ньютона (касательных)) и систем линейных уравнений. При изучении раздела «Модели решения  функциональных задач» рассматриваются методы численного интегрирования, в </w:t>
      </w:r>
      <w:r w:rsidRPr="00DD3713">
        <w:rPr>
          <w:rFonts w:ascii="Times New Roman" w:eastAsia="Times New Roman" w:hAnsi="Times New Roman"/>
          <w:sz w:val="24"/>
          <w:szCs w:val="24"/>
          <w:lang w:eastAsia="ru-RU"/>
        </w:rPr>
        <w:lastRenderedPageBreak/>
        <w:t xml:space="preserve">частности, методы прямоугольников, трапеций и парабол (формула Симпсона), приводится решение задачи Коши с помощью методов Эйлера и Рунге-Кутта. </w:t>
      </w:r>
    </w:p>
    <w:p w:rsidR="00CF7375" w:rsidRPr="00DD3713" w:rsidRDefault="00CF7375" w:rsidP="00CF7375">
      <w:pPr>
        <w:spacing w:after="0"/>
        <w:ind w:firstLine="709"/>
        <w:jc w:val="both"/>
        <w:rPr>
          <w:rFonts w:ascii="Times New Roman" w:eastAsia="Times New Roman" w:hAnsi="Times New Roman"/>
          <w:spacing w:val="-1"/>
          <w:sz w:val="24"/>
          <w:szCs w:val="24"/>
          <w:lang w:eastAsia="ru-RU"/>
        </w:rPr>
      </w:pPr>
      <w:r w:rsidRPr="00DD3713">
        <w:rPr>
          <w:rFonts w:ascii="Times New Roman" w:eastAsia="Times New Roman" w:hAnsi="Times New Roman"/>
          <w:spacing w:val="-1"/>
          <w:sz w:val="24"/>
          <w:szCs w:val="24"/>
          <w:lang w:eastAsia="ru-RU"/>
        </w:rPr>
        <w:t xml:space="preserve">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w:t>
      </w:r>
      <w:r>
        <w:rPr>
          <w:rFonts w:ascii="Times New Roman" w:eastAsia="Times New Roman" w:hAnsi="Times New Roman"/>
          <w:spacing w:val="-1"/>
          <w:sz w:val="24"/>
          <w:szCs w:val="24"/>
          <w:lang w:eastAsia="ru-RU"/>
        </w:rPr>
        <w:t xml:space="preserve">материалов и др. </w:t>
      </w:r>
    </w:p>
    <w:p w:rsidR="00CF7375" w:rsidRPr="00270C22" w:rsidRDefault="00CF7375" w:rsidP="00CF7375">
      <w:pPr>
        <w:spacing w:after="0"/>
        <w:ind w:firstLine="709"/>
        <w:jc w:val="both"/>
        <w:rPr>
          <w:rFonts w:ascii="Times New Roman" w:hAnsi="Times New Roman"/>
          <w:b/>
          <w:bCs/>
          <w:sz w:val="24"/>
          <w:szCs w:val="24"/>
        </w:rPr>
      </w:pPr>
      <w:r w:rsidRPr="00E6222A">
        <w:rPr>
          <w:rFonts w:ascii="Times New Roman" w:hAnsi="Times New Roman"/>
          <w:sz w:val="24"/>
          <w:szCs w:val="24"/>
        </w:rPr>
        <w:t xml:space="preserve">Дисциплина </w:t>
      </w:r>
      <w:r>
        <w:rPr>
          <w:rFonts w:ascii="Times New Roman" w:hAnsi="Times New Roman"/>
          <w:sz w:val="24"/>
          <w:szCs w:val="24"/>
        </w:rPr>
        <w:t>«Методы математического моделирования»</w:t>
      </w:r>
      <w:r w:rsidRPr="00E6222A">
        <w:rPr>
          <w:rFonts w:ascii="Times New Roman" w:hAnsi="Times New Roman"/>
          <w:sz w:val="24"/>
          <w:szCs w:val="24"/>
        </w:rPr>
        <w:t xml:space="preserve">  относится к вариативной части </w:t>
      </w:r>
      <w:r w:rsidRPr="00FC5FCC">
        <w:rPr>
          <w:rFonts w:ascii="Times New Roman" w:hAnsi="Times New Roman"/>
          <w:sz w:val="24"/>
          <w:szCs w:val="24"/>
        </w:rPr>
        <w:t xml:space="preserve">комплексного модуля </w:t>
      </w:r>
      <w:r>
        <w:rPr>
          <w:rFonts w:ascii="Times New Roman" w:hAnsi="Times New Roman"/>
          <w:sz w:val="24"/>
          <w:szCs w:val="24"/>
        </w:rPr>
        <w:t xml:space="preserve">«История математики и </w:t>
      </w:r>
      <w:r w:rsidR="006F651C">
        <w:rPr>
          <w:rFonts w:ascii="Times New Roman" w:hAnsi="Times New Roman"/>
          <w:sz w:val="24"/>
          <w:szCs w:val="24"/>
        </w:rPr>
        <w:t>экономики</w:t>
      </w:r>
      <w:r>
        <w:rPr>
          <w:rFonts w:ascii="Times New Roman" w:hAnsi="Times New Roman"/>
          <w:sz w:val="24"/>
          <w:szCs w:val="24"/>
        </w:rPr>
        <w:t>»</w:t>
      </w:r>
      <w:r>
        <w:t xml:space="preserve">. </w:t>
      </w:r>
      <w:r w:rsidRPr="00E6222A">
        <w:rPr>
          <w:rFonts w:ascii="Times New Roman" w:hAnsi="Times New Roman"/>
          <w:iCs/>
          <w:sz w:val="24"/>
          <w:szCs w:val="24"/>
        </w:rPr>
        <w:t>Цель дисциплины</w:t>
      </w:r>
      <w:r>
        <w:rPr>
          <w:rFonts w:ascii="Times New Roman" w:hAnsi="Times New Roman"/>
          <w:iCs/>
          <w:sz w:val="24"/>
          <w:szCs w:val="24"/>
        </w:rPr>
        <w:t xml:space="preserve"> – </w:t>
      </w:r>
      <w:r w:rsidRPr="00E6222A">
        <w:rPr>
          <w:rFonts w:ascii="Times New Roman" w:eastAsia="Times New Roman" w:hAnsi="Times New Roman"/>
          <w:sz w:val="24"/>
          <w:szCs w:val="24"/>
          <w:lang w:eastAsia="ru-RU"/>
        </w:rPr>
        <w:t xml:space="preserve">формирование систематизированных знаний и основных методов исследования в области </w:t>
      </w:r>
      <w:r w:rsidRPr="00AB4D98">
        <w:rPr>
          <w:rFonts w:ascii="Times New Roman" w:hAnsi="Times New Roman"/>
          <w:sz w:val="24"/>
          <w:szCs w:val="24"/>
        </w:rPr>
        <w:t>построения математических моделей</w:t>
      </w:r>
      <w:r w:rsidR="006F651C">
        <w:rPr>
          <w:rFonts w:ascii="Times New Roman" w:hAnsi="Times New Roman"/>
          <w:sz w:val="24"/>
          <w:szCs w:val="24"/>
        </w:rPr>
        <w:t xml:space="preserve">. </w:t>
      </w:r>
      <w:r w:rsidRPr="00E6222A">
        <w:rPr>
          <w:rFonts w:ascii="Times New Roman" w:hAnsi="Times New Roman"/>
          <w:sz w:val="24"/>
          <w:szCs w:val="24"/>
        </w:rPr>
        <w:t>В процессе изучения курса студенты овладевают</w:t>
      </w:r>
      <w:r w:rsidR="006F651C">
        <w:rPr>
          <w:rFonts w:ascii="Times New Roman" w:hAnsi="Times New Roman"/>
          <w:sz w:val="24"/>
          <w:szCs w:val="24"/>
        </w:rPr>
        <w:t xml:space="preserve"> </w:t>
      </w:r>
      <w:r>
        <w:rPr>
          <w:rFonts w:ascii="Times New Roman" w:eastAsia="Times New Roman" w:hAnsi="Times New Roman"/>
          <w:sz w:val="24"/>
          <w:szCs w:val="24"/>
          <w:lang w:eastAsia="ru-RU"/>
        </w:rPr>
        <w:t>различными метами и принципами</w:t>
      </w:r>
      <w:r w:rsidRPr="00E6222A">
        <w:rPr>
          <w:rFonts w:ascii="Times New Roman" w:eastAsia="Times New Roman" w:hAnsi="Times New Roman"/>
          <w:sz w:val="24"/>
          <w:szCs w:val="24"/>
          <w:lang w:eastAsia="ru-RU"/>
        </w:rPr>
        <w:t xml:space="preserve"> построения </w:t>
      </w:r>
      <w:r>
        <w:rPr>
          <w:rFonts w:ascii="Times New Roman" w:eastAsia="Times New Roman" w:hAnsi="Times New Roman"/>
          <w:sz w:val="24"/>
          <w:szCs w:val="24"/>
          <w:lang w:eastAsia="ru-RU"/>
        </w:rPr>
        <w:t>математических</w:t>
      </w:r>
      <w:r w:rsidRPr="00E6222A">
        <w:rPr>
          <w:rFonts w:ascii="Times New Roman" w:eastAsia="Times New Roman" w:hAnsi="Times New Roman"/>
          <w:sz w:val="24"/>
          <w:szCs w:val="24"/>
          <w:lang w:eastAsia="ru-RU"/>
        </w:rPr>
        <w:t xml:space="preserve"> моделей</w:t>
      </w:r>
      <w:r>
        <w:rPr>
          <w:rFonts w:ascii="Times New Roman" w:eastAsia="Times New Roman" w:hAnsi="Times New Roman"/>
          <w:sz w:val="24"/>
          <w:szCs w:val="24"/>
          <w:lang w:eastAsia="ru-RU"/>
        </w:rPr>
        <w:t>.</w:t>
      </w:r>
    </w:p>
    <w:p w:rsidR="00CF7375" w:rsidRPr="00270C22" w:rsidRDefault="00CF7375" w:rsidP="00CF7375">
      <w:pPr>
        <w:tabs>
          <w:tab w:val="left" w:pos="1260"/>
        </w:tabs>
        <w:spacing w:after="0"/>
        <w:ind w:firstLine="709"/>
        <w:jc w:val="both"/>
        <w:rPr>
          <w:rFonts w:ascii="Times New Roman" w:hAnsi="Times New Roman"/>
          <w:sz w:val="24"/>
          <w:szCs w:val="24"/>
        </w:rPr>
      </w:pPr>
      <w:r w:rsidRPr="00270C22">
        <w:rPr>
          <w:rFonts w:ascii="Times New Roman" w:hAnsi="Times New Roman"/>
          <w:sz w:val="24"/>
          <w:szCs w:val="24"/>
        </w:rPr>
        <w:t xml:space="preserve">Для освоения дисциплины </w:t>
      </w:r>
      <w:r w:rsidRPr="00270C22">
        <w:rPr>
          <w:rFonts w:ascii="Times New Roman" w:hAnsi="Times New Roman"/>
          <w:color w:val="1D1B11"/>
          <w:sz w:val="24"/>
          <w:szCs w:val="24"/>
        </w:rPr>
        <w:t>«</w:t>
      </w:r>
      <w:r w:rsidRPr="00270C22">
        <w:rPr>
          <w:rFonts w:ascii="Times New Roman" w:hAnsi="Times New Roman"/>
          <w:sz w:val="24"/>
          <w:szCs w:val="24"/>
        </w:rPr>
        <w:t>Методы математического моделирования</w:t>
      </w:r>
      <w:r w:rsidRPr="00270C22">
        <w:rPr>
          <w:rFonts w:ascii="Times New Roman" w:hAnsi="Times New Roman"/>
          <w:color w:val="1D1B11"/>
          <w:sz w:val="24"/>
          <w:szCs w:val="24"/>
        </w:rPr>
        <w:t>» студенты используют знания, умения и виды деятельности, сформированные в процессе изучения математических дисциплин различных модулей.</w:t>
      </w:r>
    </w:p>
    <w:p w:rsidR="00CF7375" w:rsidRPr="00270C22" w:rsidRDefault="00CF7375" w:rsidP="00CF7375">
      <w:pPr>
        <w:spacing w:after="0" w:line="240" w:lineRule="auto"/>
        <w:ind w:firstLine="709"/>
        <w:jc w:val="both"/>
        <w:rPr>
          <w:rFonts w:ascii="Times New Roman" w:hAnsi="Times New Roman"/>
          <w:sz w:val="24"/>
          <w:szCs w:val="24"/>
        </w:rPr>
      </w:pPr>
      <w:r w:rsidRPr="00E6222A">
        <w:rPr>
          <w:rFonts w:ascii="Times New Roman" w:hAnsi="Times New Roman"/>
          <w:sz w:val="24"/>
          <w:szCs w:val="24"/>
        </w:rPr>
        <w:t xml:space="preserve">Сформированные  при изучении дисциплины </w:t>
      </w:r>
      <w:r>
        <w:rPr>
          <w:rFonts w:ascii="Times New Roman" w:hAnsi="Times New Roman"/>
          <w:sz w:val="24"/>
          <w:szCs w:val="24"/>
        </w:rPr>
        <w:t>«Методы математического моделирования»</w:t>
      </w:r>
      <w:r w:rsidRPr="00E6222A">
        <w:rPr>
          <w:rFonts w:ascii="Times New Roman" w:hAnsi="Times New Roman"/>
          <w:sz w:val="24"/>
          <w:szCs w:val="24"/>
        </w:rPr>
        <w:t xml:space="preserve">  компетенции необходимы для последующего изучения  дисциплин математического цикла,</w:t>
      </w:r>
      <w:r>
        <w:rPr>
          <w:rFonts w:ascii="Times New Roman" w:eastAsia="Times New Roman" w:hAnsi="Times New Roman"/>
          <w:sz w:val="24"/>
          <w:szCs w:val="24"/>
          <w:lang w:eastAsia="ru-RU"/>
        </w:rPr>
        <w:t xml:space="preserve">в частности, дисциплины </w:t>
      </w:r>
      <w:r w:rsidRPr="00270C22">
        <w:rPr>
          <w:rFonts w:ascii="Times New Roman" w:hAnsi="Times New Roman"/>
          <w:sz w:val="24"/>
          <w:szCs w:val="24"/>
        </w:rPr>
        <w:t>«Исследование операций и методы оптимизации».</w:t>
      </w:r>
    </w:p>
    <w:p w:rsidR="00CF7375" w:rsidRPr="00FC5FCC" w:rsidRDefault="00CF7375" w:rsidP="00CF7375">
      <w:pPr>
        <w:autoSpaceDE w:val="0"/>
        <w:autoSpaceDN w:val="0"/>
        <w:adjustRightInd w:val="0"/>
        <w:spacing w:after="0"/>
        <w:ind w:firstLine="709"/>
        <w:jc w:val="both"/>
      </w:pPr>
      <w:r w:rsidRPr="00FC5FCC">
        <w:rPr>
          <w:rFonts w:ascii="Times New Roman" w:hAnsi="Times New Roman"/>
          <w:sz w:val="24"/>
          <w:szCs w:val="24"/>
        </w:rPr>
        <w:t xml:space="preserve">Дисциплина </w:t>
      </w:r>
      <w:r>
        <w:rPr>
          <w:rFonts w:ascii="Times New Roman" w:hAnsi="Times New Roman"/>
          <w:sz w:val="24"/>
          <w:szCs w:val="24"/>
        </w:rPr>
        <w:t>«Парадоксы в теории вероятностей»</w:t>
      </w:r>
      <w:r w:rsidRPr="00FC5FCC">
        <w:rPr>
          <w:rFonts w:ascii="Times New Roman" w:hAnsi="Times New Roman"/>
          <w:sz w:val="24"/>
          <w:szCs w:val="24"/>
        </w:rPr>
        <w:t xml:space="preserve"> относится к </w:t>
      </w:r>
      <w:r>
        <w:rPr>
          <w:rFonts w:ascii="Times New Roman" w:hAnsi="Times New Roman"/>
          <w:sz w:val="24"/>
          <w:szCs w:val="24"/>
        </w:rPr>
        <w:t>вариативной</w:t>
      </w:r>
      <w:r w:rsidRPr="00FC5FCC">
        <w:rPr>
          <w:rFonts w:ascii="Times New Roman" w:hAnsi="Times New Roman"/>
          <w:sz w:val="24"/>
          <w:szCs w:val="24"/>
        </w:rPr>
        <w:t xml:space="preserve"> части комплексного модуля </w:t>
      </w:r>
      <w:r>
        <w:rPr>
          <w:rFonts w:ascii="Times New Roman" w:hAnsi="Times New Roman"/>
          <w:sz w:val="24"/>
          <w:szCs w:val="24"/>
        </w:rPr>
        <w:t xml:space="preserve">«История математики и </w:t>
      </w:r>
      <w:r w:rsidR="006F651C">
        <w:rPr>
          <w:rFonts w:ascii="Times New Roman" w:hAnsi="Times New Roman"/>
          <w:sz w:val="24"/>
          <w:szCs w:val="24"/>
        </w:rPr>
        <w:t>экономики</w:t>
      </w:r>
      <w:r>
        <w:rPr>
          <w:rFonts w:ascii="Times New Roman" w:hAnsi="Times New Roman"/>
          <w:sz w:val="24"/>
          <w:szCs w:val="24"/>
        </w:rPr>
        <w:t>»</w:t>
      </w:r>
      <w:r w:rsidRPr="00FC5FCC">
        <w:t>.</w:t>
      </w:r>
    </w:p>
    <w:p w:rsidR="00CF7375" w:rsidRPr="00D92916" w:rsidRDefault="00CF7375" w:rsidP="00CF7375">
      <w:pPr>
        <w:autoSpaceDE w:val="0"/>
        <w:autoSpaceDN w:val="0"/>
        <w:adjustRightInd w:val="0"/>
        <w:spacing w:after="0"/>
        <w:ind w:firstLine="709"/>
        <w:jc w:val="both"/>
        <w:rPr>
          <w:rFonts w:ascii="Times New Roman" w:hAnsi="Times New Roman"/>
          <w:bCs/>
          <w:sz w:val="24"/>
          <w:szCs w:val="24"/>
        </w:rPr>
      </w:pPr>
      <w:r>
        <w:rPr>
          <w:rFonts w:ascii="Times New Roman" w:hAnsi="Times New Roman"/>
          <w:bCs/>
          <w:sz w:val="24"/>
          <w:szCs w:val="24"/>
        </w:rPr>
        <w:t>Цель</w:t>
      </w:r>
      <w:r w:rsidRPr="00D92916">
        <w:rPr>
          <w:rFonts w:ascii="Times New Roman" w:hAnsi="Times New Roman"/>
          <w:bCs/>
          <w:sz w:val="24"/>
          <w:szCs w:val="24"/>
        </w:rPr>
        <w:t xml:space="preserve"> дисциплины «Парадоксы в теории вероятностей» в рамках модуля </w:t>
      </w:r>
      <w:r>
        <w:rPr>
          <w:rFonts w:ascii="Times New Roman" w:hAnsi="Times New Roman"/>
          <w:bCs/>
          <w:sz w:val="24"/>
          <w:szCs w:val="24"/>
        </w:rPr>
        <w:t xml:space="preserve">«История математики и физики»– </w:t>
      </w:r>
      <w:r w:rsidRPr="00D92916">
        <w:rPr>
          <w:rFonts w:ascii="Times New Roman" w:hAnsi="Times New Roman"/>
          <w:bCs/>
          <w:sz w:val="24"/>
          <w:szCs w:val="24"/>
        </w:rPr>
        <w:t>дат</w:t>
      </w:r>
      <w:r>
        <w:rPr>
          <w:rFonts w:ascii="Times New Roman" w:hAnsi="Times New Roman"/>
          <w:bCs/>
          <w:sz w:val="24"/>
          <w:szCs w:val="24"/>
        </w:rPr>
        <w:t>ь</w:t>
      </w:r>
      <w:r w:rsidRPr="00D92916">
        <w:rPr>
          <w:rFonts w:ascii="Times New Roman" w:hAnsi="Times New Roman"/>
          <w:bCs/>
          <w:sz w:val="24"/>
          <w:szCs w:val="24"/>
        </w:rPr>
        <w:t xml:space="preserve"> систематизированные современные знания в области теории вероятностей.</w:t>
      </w:r>
    </w:p>
    <w:p w:rsidR="00CF7375" w:rsidRPr="00D92916" w:rsidRDefault="00CF7375" w:rsidP="00CF7375">
      <w:pPr>
        <w:tabs>
          <w:tab w:val="left" w:pos="180"/>
        </w:tabs>
        <w:spacing w:after="0"/>
        <w:ind w:firstLine="709"/>
        <w:jc w:val="both"/>
        <w:rPr>
          <w:rFonts w:ascii="Times New Roman" w:hAnsi="Times New Roman"/>
          <w:sz w:val="24"/>
          <w:szCs w:val="24"/>
        </w:rPr>
      </w:pPr>
      <w:r w:rsidRPr="00D92916">
        <w:rPr>
          <w:rFonts w:ascii="Times New Roman" w:hAnsi="Times New Roman"/>
          <w:sz w:val="24"/>
          <w:szCs w:val="24"/>
        </w:rPr>
        <w:t xml:space="preserve">Для освоения дисциплины </w:t>
      </w:r>
      <w:r w:rsidRPr="00D92916">
        <w:rPr>
          <w:rFonts w:ascii="Times New Roman" w:hAnsi="Times New Roman"/>
          <w:color w:val="1D1B11"/>
          <w:sz w:val="24"/>
          <w:szCs w:val="24"/>
        </w:rPr>
        <w:t>«</w:t>
      </w:r>
      <w:r w:rsidRPr="00D92916">
        <w:rPr>
          <w:rFonts w:ascii="Times New Roman" w:hAnsi="Times New Roman"/>
          <w:bCs/>
          <w:sz w:val="24"/>
          <w:szCs w:val="24"/>
        </w:rPr>
        <w:t>Парадоксы в теории вероятностей</w:t>
      </w:r>
      <w:r w:rsidRPr="00D92916">
        <w:rPr>
          <w:rFonts w:ascii="Times New Roman" w:hAnsi="Times New Roman"/>
          <w:color w:val="1D1B11"/>
          <w:sz w:val="24"/>
          <w:szCs w:val="24"/>
        </w:rPr>
        <w:t xml:space="preserve">» обучающиеся используют знания, умения и виды деятельности, сформированные в процессе изучения дисциплины </w:t>
      </w:r>
      <w:r w:rsidRPr="00D92916">
        <w:rPr>
          <w:rFonts w:ascii="Times New Roman" w:hAnsi="Times New Roman"/>
          <w:sz w:val="24"/>
          <w:szCs w:val="24"/>
        </w:rPr>
        <w:t>«Теория вероятностей и математическая статистика».</w:t>
      </w:r>
    </w:p>
    <w:p w:rsidR="00CF7375" w:rsidRPr="00D92916" w:rsidRDefault="00CF7375" w:rsidP="00CF7375">
      <w:pPr>
        <w:tabs>
          <w:tab w:val="left" w:pos="1260"/>
        </w:tabs>
        <w:spacing w:after="0"/>
        <w:ind w:firstLine="709"/>
        <w:jc w:val="both"/>
        <w:rPr>
          <w:rFonts w:ascii="Times New Roman" w:hAnsi="Times New Roman"/>
          <w:sz w:val="24"/>
          <w:szCs w:val="24"/>
        </w:rPr>
      </w:pPr>
      <w:r w:rsidRPr="00D92916">
        <w:rPr>
          <w:rFonts w:ascii="Times New Roman" w:hAnsi="Times New Roman"/>
          <w:sz w:val="24"/>
          <w:szCs w:val="24"/>
        </w:rPr>
        <w:t>Освоение данной дисциплины является необходимой основой для последующего изучения дисциплин по выбору студентов.</w:t>
      </w:r>
    </w:p>
    <w:p w:rsidR="00CF7375" w:rsidRDefault="00CF7375" w:rsidP="00CF7375">
      <w:pPr>
        <w:ind w:firstLine="709"/>
        <w:jc w:val="both"/>
        <w:rPr>
          <w:rFonts w:ascii="Times New Roman" w:eastAsia="Times New Roman" w:hAnsi="Times New Roman"/>
          <w:sz w:val="24"/>
          <w:szCs w:val="24"/>
          <w:lang w:eastAsia="ru-RU"/>
        </w:rPr>
      </w:pPr>
      <w:r w:rsidRPr="00A86C6C">
        <w:rPr>
          <w:rFonts w:ascii="Times New Roman" w:eastAsia="Times New Roman" w:hAnsi="Times New Roman"/>
          <w:sz w:val="24"/>
          <w:szCs w:val="24"/>
          <w:lang w:eastAsia="ru-RU"/>
        </w:rPr>
        <w:t xml:space="preserve">В процессе изучения дисциплины помимо теоретического материала, предоставленного преподавателем во время лекционных занятий, возникает необходимость в изучении учебной литературы, так как некоторые темы, частично или полностью, изучают самостоятельно. Для этой цели </w:t>
      </w:r>
      <w:r w:rsidRPr="00A86C6C">
        <w:rPr>
          <w:rFonts w:ascii="Times New Roman" w:eastAsia="Times New Roman" w:hAnsi="Times New Roman"/>
          <w:color w:val="000000" w:themeColor="text1"/>
          <w:sz w:val="24"/>
          <w:szCs w:val="24"/>
          <w:lang w:eastAsia="ru-RU"/>
        </w:rPr>
        <w:t xml:space="preserve">преподаватели кафедры </w:t>
      </w:r>
      <w:r w:rsidRPr="00A86C6C">
        <w:rPr>
          <w:rFonts w:ascii="Times New Roman" w:eastAsia="Times New Roman" w:hAnsi="Times New Roman"/>
          <w:sz w:val="24"/>
          <w:szCs w:val="24"/>
          <w:lang w:eastAsia="ru-RU"/>
        </w:rPr>
        <w:t>подготовили необходимые методические пособия, в которых нужные темы излагаются наиболее доступным для большинства студентов образом. Для выполнения индивидуальных домашних заданий необходимо изучить соответствующий теоретический материал и научиться решать типовые задачи по нужной теме. При решении индивидуальных домашних заданий необходимо делать ссылки на соответствующие теоремы, свойства, формулы. Решение индивидуальных домашних заданий нужно выполнять подробно, делать все необходимые пояснения и, если нужно, иллюстрировать решение чертежами.</w:t>
      </w:r>
    </w:p>
    <w:p w:rsidR="0025425D" w:rsidRPr="00D142B0" w:rsidRDefault="00CF7375" w:rsidP="0025425D">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D142B0">
        <w:rPr>
          <w:rFonts w:ascii="Times New Roman" w:eastAsia="Times New Roman" w:hAnsi="Times New Roman"/>
          <w:sz w:val="24"/>
          <w:szCs w:val="24"/>
          <w:lang w:eastAsia="ru-RU"/>
        </w:rPr>
        <w:t>чебная дисциплина</w:t>
      </w:r>
      <w:r w:rsidR="006F651C">
        <w:rPr>
          <w:rFonts w:ascii="Times New Roman" w:eastAsia="Times New Roman" w:hAnsi="Times New Roman"/>
          <w:sz w:val="24"/>
          <w:szCs w:val="24"/>
          <w:lang w:eastAsia="ru-RU"/>
        </w:rPr>
        <w:t xml:space="preserve"> </w:t>
      </w:r>
      <w:r w:rsidRPr="00C677F5">
        <w:rPr>
          <w:rFonts w:ascii="Times New Roman" w:eastAsia="Times New Roman" w:hAnsi="Times New Roman"/>
          <w:color w:val="1D1B11"/>
          <w:sz w:val="24"/>
          <w:szCs w:val="24"/>
          <w:lang w:eastAsia="ru-RU"/>
        </w:rPr>
        <w:t>«</w:t>
      </w:r>
      <w:r w:rsidR="006F651C">
        <w:rPr>
          <w:rFonts w:ascii="Times New Roman" w:eastAsia="Times New Roman" w:hAnsi="Times New Roman"/>
          <w:color w:val="1D1B11"/>
          <w:sz w:val="24"/>
          <w:szCs w:val="24"/>
          <w:lang w:eastAsia="ru-RU"/>
        </w:rPr>
        <w:t>Финансовый менеджмент</w:t>
      </w:r>
      <w:r>
        <w:rPr>
          <w:rFonts w:ascii="Times New Roman" w:eastAsia="Times New Roman" w:hAnsi="Times New Roman"/>
          <w:color w:val="1D1B11"/>
          <w:sz w:val="24"/>
          <w:szCs w:val="24"/>
          <w:lang w:eastAsia="ru-RU"/>
        </w:rPr>
        <w:t>»</w:t>
      </w:r>
      <w:r w:rsidRPr="00D142B0">
        <w:rPr>
          <w:rFonts w:ascii="Times New Roman" w:eastAsia="Times New Roman" w:hAnsi="Times New Roman"/>
          <w:sz w:val="24"/>
          <w:szCs w:val="24"/>
          <w:lang w:eastAsia="ru-RU"/>
        </w:rPr>
        <w:t xml:space="preserve"> включена в систему подготовки студентов, осваивающих модуль «История математики и </w:t>
      </w:r>
      <w:r w:rsidR="006F651C">
        <w:rPr>
          <w:rFonts w:ascii="Times New Roman" w:eastAsia="Times New Roman" w:hAnsi="Times New Roman"/>
          <w:sz w:val="24"/>
          <w:szCs w:val="24"/>
          <w:lang w:eastAsia="ru-RU"/>
        </w:rPr>
        <w:t>экономики</w:t>
      </w:r>
      <w:r w:rsidRPr="00D142B0">
        <w:rPr>
          <w:rFonts w:ascii="Times New Roman" w:eastAsia="Times New Roman" w:hAnsi="Times New Roman"/>
          <w:sz w:val="24"/>
          <w:szCs w:val="24"/>
          <w:lang w:eastAsia="ru-RU"/>
        </w:rPr>
        <w:t xml:space="preserve">» по направлению подготовки 44.03.05 </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Педагогическое образование</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 Учебная дисциплина «</w:t>
      </w:r>
      <w:r w:rsidR="0025425D">
        <w:rPr>
          <w:rFonts w:ascii="Times New Roman" w:eastAsia="Times New Roman" w:hAnsi="Times New Roman"/>
          <w:bCs/>
          <w:sz w:val="24"/>
          <w:szCs w:val="24"/>
          <w:lang w:eastAsia="ru-RU"/>
        </w:rPr>
        <w:t>Финансовый менеджмент</w:t>
      </w:r>
      <w:r w:rsidRPr="00D142B0">
        <w:rPr>
          <w:rFonts w:ascii="Times New Roman" w:eastAsia="Times New Roman" w:hAnsi="Times New Roman"/>
          <w:sz w:val="24"/>
          <w:szCs w:val="24"/>
          <w:lang w:eastAsia="ru-RU"/>
        </w:rPr>
        <w:t xml:space="preserve">» направлена на развитие классической теории </w:t>
      </w:r>
      <w:r w:rsidR="0025425D">
        <w:rPr>
          <w:rFonts w:ascii="Times New Roman" w:eastAsia="Times New Roman" w:hAnsi="Times New Roman"/>
          <w:sz w:val="24"/>
          <w:szCs w:val="24"/>
          <w:lang w:eastAsia="ru-RU"/>
        </w:rPr>
        <w:t>менеджмента</w:t>
      </w:r>
      <w:r w:rsidRPr="00D142B0">
        <w:rPr>
          <w:rFonts w:ascii="Times New Roman" w:eastAsia="Times New Roman" w:hAnsi="Times New Roman"/>
          <w:sz w:val="24"/>
          <w:szCs w:val="24"/>
          <w:lang w:eastAsia="ru-RU"/>
        </w:rPr>
        <w:t xml:space="preserve">.      </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w:t>
      </w:r>
    </w:p>
    <w:p w:rsidR="00CF7375" w:rsidRPr="00D142B0" w:rsidRDefault="00CF7375" w:rsidP="00CF7375">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У</w:t>
      </w:r>
      <w:r w:rsidRPr="00D142B0">
        <w:rPr>
          <w:rFonts w:ascii="Times New Roman" w:eastAsia="Times New Roman" w:hAnsi="Times New Roman"/>
          <w:sz w:val="24"/>
          <w:szCs w:val="24"/>
          <w:lang w:eastAsia="ru-RU"/>
        </w:rPr>
        <w:t>чебная дисциплина</w:t>
      </w:r>
      <w:r w:rsidR="0025425D">
        <w:rPr>
          <w:rFonts w:ascii="Times New Roman" w:eastAsia="Times New Roman" w:hAnsi="Times New Roman"/>
          <w:sz w:val="24"/>
          <w:szCs w:val="24"/>
          <w:lang w:eastAsia="ru-RU"/>
        </w:rPr>
        <w:t xml:space="preserve"> </w:t>
      </w:r>
      <w:r w:rsidRPr="00D142B0">
        <w:rPr>
          <w:rFonts w:ascii="Times New Roman" w:eastAsia="Times New Roman" w:hAnsi="Times New Roman"/>
          <w:sz w:val="24"/>
          <w:szCs w:val="24"/>
          <w:lang w:eastAsia="ru-RU"/>
        </w:rPr>
        <w:t>«</w:t>
      </w:r>
      <w:r w:rsidR="0025425D">
        <w:rPr>
          <w:rFonts w:ascii="Times New Roman" w:eastAsia="Times New Roman" w:hAnsi="Times New Roman"/>
          <w:sz w:val="24"/>
          <w:szCs w:val="24"/>
          <w:lang w:eastAsia="ru-RU"/>
        </w:rPr>
        <w:t>Налоги и налогообложение</w:t>
      </w:r>
      <w:r w:rsidRPr="00D142B0">
        <w:rPr>
          <w:rFonts w:ascii="Times New Roman" w:eastAsia="Times New Roman" w:hAnsi="Times New Roman"/>
          <w:sz w:val="24"/>
          <w:szCs w:val="24"/>
          <w:lang w:eastAsia="ru-RU"/>
        </w:rPr>
        <w:t xml:space="preserve">»  включена в систему подготовки студентов, осваивающих модуль «История математики и </w:t>
      </w:r>
      <w:r w:rsidR="0025425D">
        <w:rPr>
          <w:rFonts w:ascii="Times New Roman" w:eastAsia="Times New Roman" w:hAnsi="Times New Roman"/>
          <w:sz w:val="24"/>
          <w:szCs w:val="24"/>
          <w:lang w:eastAsia="ru-RU"/>
        </w:rPr>
        <w:t>экономики</w:t>
      </w:r>
      <w:r w:rsidRPr="00D142B0">
        <w:rPr>
          <w:rFonts w:ascii="Times New Roman" w:eastAsia="Times New Roman" w:hAnsi="Times New Roman"/>
          <w:sz w:val="24"/>
          <w:szCs w:val="24"/>
          <w:lang w:eastAsia="ru-RU"/>
        </w:rPr>
        <w:t xml:space="preserve">» по направлению подготовки 44.03.05 </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Педагогическое образование</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 xml:space="preserve">. Учебная дисциплина «Время, хаос, квант» направлена на  углубление знаний по </w:t>
      </w:r>
      <w:r w:rsidR="0025425D">
        <w:rPr>
          <w:rFonts w:ascii="Times New Roman" w:eastAsia="Times New Roman" w:hAnsi="Times New Roman"/>
          <w:sz w:val="24"/>
          <w:szCs w:val="24"/>
          <w:lang w:eastAsia="ru-RU"/>
        </w:rPr>
        <w:t xml:space="preserve">налогам и налогообложению </w:t>
      </w:r>
      <w:r w:rsidRPr="00D142B0">
        <w:rPr>
          <w:rFonts w:ascii="Times New Roman" w:eastAsia="Times New Roman" w:hAnsi="Times New Roman"/>
          <w:sz w:val="24"/>
          <w:szCs w:val="24"/>
          <w:lang w:eastAsia="ru-RU"/>
        </w:rPr>
        <w:t>В процессе изучения дисциплины студенты должны овладеть основной теоретической базой, получить необходимые навыки решения типовых задач, научиться пользоваться инструментарием современной физики при анализе физических процессов.</w:t>
      </w:r>
    </w:p>
    <w:p w:rsidR="00CF7375" w:rsidRPr="00D142B0" w:rsidRDefault="00CF7375" w:rsidP="00CF7375">
      <w:pPr>
        <w:spacing w:after="0"/>
        <w:ind w:firstLine="709"/>
        <w:jc w:val="both"/>
        <w:rPr>
          <w:rFonts w:ascii="Times New Roman" w:eastAsia="Times New Roman" w:hAnsi="Times New Roman"/>
          <w:spacing w:val="-1"/>
          <w:sz w:val="24"/>
          <w:szCs w:val="24"/>
          <w:lang w:eastAsia="ru-RU"/>
        </w:rPr>
      </w:pPr>
      <w:r w:rsidRPr="00D142B0">
        <w:rPr>
          <w:rFonts w:ascii="Times New Roman" w:eastAsia="Times New Roman" w:hAnsi="Times New Roman"/>
          <w:spacing w:val="-1"/>
          <w:sz w:val="24"/>
          <w:szCs w:val="24"/>
          <w:lang w:eastAsia="ru-RU"/>
        </w:rPr>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создания презентаций, выполнения практических заданий, сбор материалов и др. Изучение данной дисциплины завершается контрольной работой.</w:t>
      </w:r>
    </w:p>
    <w:p w:rsidR="00CF7375" w:rsidRDefault="00CF7375" w:rsidP="00CF7375">
      <w:pPr>
        <w:spacing w:after="0" w:line="240" w:lineRule="auto"/>
        <w:ind w:firstLine="709"/>
        <w:jc w:val="both"/>
        <w:rPr>
          <w:rFonts w:ascii="Times New Roman" w:eastAsia="Times New Roman" w:hAnsi="Times New Roman"/>
          <w:sz w:val="24"/>
          <w:szCs w:val="24"/>
          <w:lang w:eastAsia="ru-RU"/>
        </w:rPr>
      </w:pPr>
    </w:p>
    <w:p w:rsidR="00CF7375" w:rsidRDefault="00CF7375" w:rsidP="00CF7375">
      <w:pPr>
        <w:spacing w:after="0" w:line="240" w:lineRule="auto"/>
        <w:ind w:firstLine="709"/>
        <w:jc w:val="both"/>
        <w:rPr>
          <w:rFonts w:ascii="Times New Roman" w:eastAsia="Times New Roman" w:hAnsi="Times New Roman"/>
          <w:color w:val="1D1B11"/>
          <w:spacing w:val="-1"/>
          <w:sz w:val="24"/>
          <w:szCs w:val="24"/>
          <w:lang w:eastAsia="ru-RU"/>
        </w:rPr>
      </w:pPr>
    </w:p>
    <w:p w:rsidR="00CF7375" w:rsidRDefault="00CF7375" w:rsidP="00CF7375">
      <w:pPr>
        <w:spacing w:after="0" w:line="240" w:lineRule="auto"/>
        <w:ind w:firstLine="709"/>
        <w:jc w:val="both"/>
        <w:rPr>
          <w:rFonts w:ascii="Times New Roman" w:eastAsia="Times New Roman" w:hAnsi="Times New Roman"/>
          <w:sz w:val="24"/>
          <w:szCs w:val="24"/>
          <w:lang w:eastAsia="ru-RU"/>
        </w:rPr>
      </w:pPr>
    </w:p>
    <w:p w:rsidR="00CF7375" w:rsidRPr="00272438" w:rsidRDefault="00CF7375" w:rsidP="00CF7375">
      <w:pPr>
        <w:spacing w:after="0" w:line="240" w:lineRule="auto"/>
        <w:ind w:firstLine="709"/>
        <w:jc w:val="both"/>
        <w:rPr>
          <w:rFonts w:ascii="Times New Roman" w:eastAsia="Times New Roman" w:hAnsi="Times New Roman"/>
          <w:sz w:val="24"/>
          <w:szCs w:val="24"/>
          <w:lang w:eastAsia="ru-RU"/>
        </w:rPr>
      </w:pPr>
    </w:p>
    <w:p w:rsidR="00CF7375" w:rsidRPr="00DB597C" w:rsidRDefault="00CF7375" w:rsidP="00CF7375">
      <w:pPr>
        <w:spacing w:after="120" w:line="360" w:lineRule="auto"/>
        <w:jc w:val="center"/>
        <w:rPr>
          <w:rFonts w:ascii="Times New Roman" w:eastAsia="Times New Roman" w:hAnsi="Times New Roman"/>
          <w:b/>
          <w:caps/>
          <w:sz w:val="24"/>
          <w:szCs w:val="24"/>
          <w:lang w:eastAsia="ru-RU"/>
        </w:rPr>
      </w:pPr>
      <w:r w:rsidRPr="00DB597C">
        <w:rPr>
          <w:rFonts w:ascii="Times New Roman" w:eastAsia="Times New Roman" w:hAnsi="Times New Roman"/>
          <w:b/>
          <w:caps/>
          <w:sz w:val="24"/>
          <w:szCs w:val="24"/>
          <w:lang w:eastAsia="ru-RU"/>
        </w:rPr>
        <w:t>5. ПРОГРАММЫ ДИСЦИПЛИН МОДУЛЯ</w:t>
      </w:r>
    </w:p>
    <w:p w:rsidR="00CF7375" w:rsidRPr="00DB597C" w:rsidRDefault="00CF7375" w:rsidP="00CF7375">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5.1. ПРОГРАММА ДИСЦИПЛИНЫ</w:t>
      </w:r>
    </w:p>
    <w:p w:rsidR="00CF7375" w:rsidRPr="00DB597C" w:rsidRDefault="00CF7375" w:rsidP="00CF7375">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«Числовые системы</w:t>
      </w:r>
      <w:r w:rsidRPr="00DB597C">
        <w:rPr>
          <w:rFonts w:ascii="Times New Roman" w:eastAsia="Times New Roman" w:hAnsi="Times New Roman"/>
          <w:b/>
          <w:bCs/>
          <w:sz w:val="24"/>
          <w:szCs w:val="24"/>
          <w:lang w:eastAsia="ru-RU"/>
        </w:rPr>
        <w:t>»</w:t>
      </w:r>
    </w:p>
    <w:p w:rsidR="00CF7375" w:rsidRPr="00DB597C" w:rsidRDefault="00CF7375" w:rsidP="00CF7375">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p>
    <w:p w:rsidR="00CF7375" w:rsidRPr="00DB597C" w:rsidRDefault="00CF7375" w:rsidP="00CF737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CF7375" w:rsidRPr="00816AF5" w:rsidRDefault="00CF7375" w:rsidP="00CF7375">
      <w:pPr>
        <w:spacing w:after="0"/>
        <w:ind w:firstLine="709"/>
        <w:jc w:val="both"/>
        <w:rPr>
          <w:rFonts w:ascii="Times New Roman" w:eastAsia="Times New Roman" w:hAnsi="Times New Roman"/>
          <w:sz w:val="24"/>
          <w:szCs w:val="24"/>
          <w:lang w:eastAsia="ru-RU"/>
        </w:rPr>
      </w:pPr>
      <w:r w:rsidRPr="00816AF5">
        <w:rPr>
          <w:rFonts w:ascii="Times New Roman" w:eastAsia="Times New Roman" w:hAnsi="Times New Roman"/>
          <w:sz w:val="24"/>
          <w:szCs w:val="24"/>
          <w:lang w:eastAsia="ru-RU"/>
        </w:rPr>
        <w:t xml:space="preserve">Данная учебная дисциплина включена в систему подготовки обучаемых, осваивающих модуль </w:t>
      </w:r>
      <w:r>
        <w:rPr>
          <w:rFonts w:ascii="Times New Roman" w:eastAsia="Times New Roman" w:hAnsi="Times New Roman"/>
          <w:sz w:val="24"/>
          <w:szCs w:val="24"/>
          <w:lang w:eastAsia="ru-RU"/>
        </w:rPr>
        <w:t xml:space="preserve">«История математики и </w:t>
      </w:r>
      <w:r w:rsidR="0025425D">
        <w:rPr>
          <w:rFonts w:ascii="Times New Roman" w:eastAsia="Times New Roman" w:hAnsi="Times New Roman"/>
          <w:sz w:val="24"/>
          <w:szCs w:val="24"/>
          <w:lang w:eastAsia="ru-RU"/>
        </w:rPr>
        <w:t>экомика</w:t>
      </w:r>
      <w:r>
        <w:rPr>
          <w:rFonts w:ascii="Times New Roman" w:eastAsia="Times New Roman" w:hAnsi="Times New Roman"/>
          <w:sz w:val="24"/>
          <w:szCs w:val="24"/>
          <w:lang w:eastAsia="ru-RU"/>
        </w:rPr>
        <w:t>»</w:t>
      </w:r>
      <w:r w:rsidRPr="00816AF5">
        <w:rPr>
          <w:rFonts w:ascii="Times New Roman" w:eastAsia="Times New Roman" w:hAnsi="Times New Roman"/>
          <w:sz w:val="24"/>
          <w:szCs w:val="24"/>
          <w:lang w:eastAsia="ru-RU"/>
        </w:rPr>
        <w:t xml:space="preserve"> программы </w:t>
      </w:r>
      <w:r w:rsidRPr="00816AF5">
        <w:rPr>
          <w:rFonts w:ascii="Times New Roman" w:eastAsia="Times New Roman" w:hAnsi="Times New Roman"/>
          <w:b/>
          <w:sz w:val="24"/>
          <w:szCs w:val="24"/>
          <w:lang w:eastAsia="ru-RU"/>
        </w:rPr>
        <w:t>«</w:t>
      </w:r>
      <w:r w:rsidRPr="00816AF5">
        <w:rPr>
          <w:rFonts w:ascii="Times New Roman" w:eastAsia="Times New Roman" w:hAnsi="Times New Roman"/>
          <w:sz w:val="24"/>
          <w:szCs w:val="24"/>
          <w:lang w:eastAsia="ru-RU"/>
        </w:rPr>
        <w:t>Педагогическое образование</w:t>
      </w:r>
      <w:r w:rsidRPr="00816AF5">
        <w:rPr>
          <w:rFonts w:ascii="Times New Roman" w:eastAsia="Times New Roman" w:hAnsi="Times New Roman"/>
          <w:b/>
          <w:sz w:val="24"/>
          <w:szCs w:val="24"/>
          <w:lang w:eastAsia="ru-RU"/>
        </w:rPr>
        <w:t>»</w:t>
      </w:r>
      <w:r w:rsidRPr="00816AF5">
        <w:rPr>
          <w:rFonts w:ascii="Times New Roman" w:eastAsia="Times New Roman" w:hAnsi="Times New Roman"/>
          <w:sz w:val="24"/>
          <w:szCs w:val="24"/>
          <w:lang w:eastAsia="ru-RU"/>
        </w:rPr>
        <w:t>. Учебная дисциплина «</w:t>
      </w:r>
      <w:r w:rsidRPr="00816AF5">
        <w:rPr>
          <w:rFonts w:ascii="Times New Roman" w:eastAsia="Times New Roman" w:hAnsi="Times New Roman"/>
          <w:bCs/>
          <w:sz w:val="24"/>
          <w:szCs w:val="24"/>
          <w:lang w:eastAsia="ru-RU"/>
        </w:rPr>
        <w:t>Числ</w:t>
      </w:r>
      <w:r>
        <w:rPr>
          <w:rFonts w:ascii="Times New Roman" w:eastAsia="Times New Roman" w:hAnsi="Times New Roman"/>
          <w:bCs/>
          <w:sz w:val="24"/>
          <w:szCs w:val="24"/>
          <w:lang w:eastAsia="ru-RU"/>
        </w:rPr>
        <w:t>ов</w:t>
      </w:r>
      <w:r w:rsidRPr="00816AF5">
        <w:rPr>
          <w:rFonts w:ascii="Times New Roman" w:eastAsia="Times New Roman" w:hAnsi="Times New Roman"/>
          <w:bCs/>
          <w:sz w:val="24"/>
          <w:szCs w:val="24"/>
          <w:lang w:eastAsia="ru-RU"/>
        </w:rPr>
        <w:t xml:space="preserve">ые </w:t>
      </w:r>
      <w:r>
        <w:rPr>
          <w:rFonts w:ascii="Times New Roman" w:eastAsia="Times New Roman" w:hAnsi="Times New Roman"/>
          <w:bCs/>
          <w:sz w:val="24"/>
          <w:szCs w:val="24"/>
          <w:lang w:eastAsia="ru-RU"/>
        </w:rPr>
        <w:t>системы</w:t>
      </w:r>
      <w:r w:rsidRPr="00816AF5">
        <w:rPr>
          <w:rFonts w:ascii="Times New Roman" w:eastAsia="Times New Roman" w:hAnsi="Times New Roman"/>
          <w:sz w:val="24"/>
          <w:szCs w:val="24"/>
          <w:lang w:eastAsia="ru-RU"/>
        </w:rPr>
        <w:t xml:space="preserve">» направлена на  </w:t>
      </w:r>
      <w:r w:rsidRPr="00E06C86">
        <w:rPr>
          <w:rFonts w:ascii="Times New Roman" w:eastAsiaTheme="minorEastAsia" w:hAnsi="Times New Roman"/>
          <w:color w:val="000000"/>
          <w:sz w:val="24"/>
          <w:szCs w:val="24"/>
        </w:rPr>
        <w:t xml:space="preserve">формирование систематизированных знаний в области </w:t>
      </w:r>
      <w:r w:rsidRPr="00D538BB">
        <w:rPr>
          <w:rFonts w:ascii="Times New Roman" w:eastAsia="Times New Roman" w:hAnsi="Times New Roman"/>
          <w:sz w:val="24"/>
          <w:szCs w:val="24"/>
          <w:lang w:eastAsia="ru-RU"/>
        </w:rPr>
        <w:t>теории числовых систем</w:t>
      </w:r>
      <w:r w:rsidRPr="00D538BB">
        <w:rPr>
          <w:rFonts w:ascii="Times New Roman" w:eastAsiaTheme="minorEastAsia" w:hAnsi="Times New Roman"/>
          <w:color w:val="000000"/>
          <w:sz w:val="24"/>
          <w:szCs w:val="24"/>
        </w:rPr>
        <w:t>, понимания е</w:t>
      </w:r>
      <w:r>
        <w:rPr>
          <w:rFonts w:ascii="Times New Roman" w:eastAsiaTheme="minorEastAsia" w:hAnsi="Times New Roman"/>
          <w:color w:val="000000"/>
          <w:sz w:val="24"/>
          <w:szCs w:val="24"/>
        </w:rPr>
        <w:t>ё</w:t>
      </w:r>
      <w:r w:rsidRPr="00D538BB">
        <w:rPr>
          <w:rFonts w:ascii="Times New Roman" w:eastAsiaTheme="minorEastAsia" w:hAnsi="Times New Roman"/>
          <w:color w:val="000000"/>
          <w:sz w:val="24"/>
          <w:szCs w:val="24"/>
        </w:rPr>
        <w:t xml:space="preserve"> места и роли в системе математических наук с учетом содержательной специфики предмета «Алгебра и начала анализа» в общеобразовательной школе.</w:t>
      </w:r>
    </w:p>
    <w:p w:rsidR="00CF7375" w:rsidRPr="00816AF5" w:rsidRDefault="00CF7375" w:rsidP="00CF7375">
      <w:pPr>
        <w:spacing w:after="0"/>
        <w:ind w:firstLine="709"/>
        <w:jc w:val="both"/>
        <w:rPr>
          <w:rFonts w:ascii="Times New Roman" w:eastAsia="Times New Roman" w:hAnsi="Times New Roman"/>
          <w:sz w:val="24"/>
          <w:szCs w:val="24"/>
          <w:lang w:eastAsia="ru-RU"/>
        </w:rPr>
      </w:pPr>
      <w:r w:rsidRPr="00816AF5">
        <w:rPr>
          <w:rFonts w:ascii="Times New Roman" w:eastAsia="Times New Roman" w:hAnsi="Times New Roman"/>
          <w:sz w:val="24"/>
          <w:szCs w:val="24"/>
          <w:lang w:eastAsia="ru-RU"/>
        </w:rPr>
        <w:t>Курс «</w:t>
      </w:r>
      <w:r w:rsidRPr="00816AF5">
        <w:rPr>
          <w:rFonts w:ascii="Times New Roman" w:eastAsia="Times New Roman" w:hAnsi="Times New Roman"/>
          <w:bCs/>
          <w:sz w:val="24"/>
          <w:szCs w:val="24"/>
          <w:lang w:eastAsia="ru-RU"/>
        </w:rPr>
        <w:t>Числ</w:t>
      </w:r>
      <w:r>
        <w:rPr>
          <w:rFonts w:ascii="Times New Roman" w:eastAsia="Times New Roman" w:hAnsi="Times New Roman"/>
          <w:bCs/>
          <w:sz w:val="24"/>
          <w:szCs w:val="24"/>
          <w:lang w:eastAsia="ru-RU"/>
        </w:rPr>
        <w:t>ов</w:t>
      </w:r>
      <w:r w:rsidRPr="00816AF5">
        <w:rPr>
          <w:rFonts w:ascii="Times New Roman" w:eastAsia="Times New Roman" w:hAnsi="Times New Roman"/>
          <w:bCs/>
          <w:sz w:val="24"/>
          <w:szCs w:val="24"/>
          <w:lang w:eastAsia="ru-RU"/>
        </w:rPr>
        <w:t xml:space="preserve">ые </w:t>
      </w:r>
      <w:r>
        <w:rPr>
          <w:rFonts w:ascii="Times New Roman" w:eastAsia="Times New Roman" w:hAnsi="Times New Roman"/>
          <w:bCs/>
          <w:sz w:val="24"/>
          <w:szCs w:val="24"/>
          <w:lang w:eastAsia="ru-RU"/>
        </w:rPr>
        <w:t>системы</w:t>
      </w:r>
      <w:r w:rsidRPr="00816AF5">
        <w:rPr>
          <w:rFonts w:ascii="Times New Roman" w:eastAsia="Times New Roman" w:hAnsi="Times New Roman"/>
          <w:sz w:val="24"/>
          <w:szCs w:val="24"/>
          <w:lang w:eastAsia="ru-RU"/>
        </w:rPr>
        <w:t>» начинается с изучения раздела «</w:t>
      </w:r>
      <w:r>
        <w:rPr>
          <w:rFonts w:ascii="Times New Roman" w:eastAsia="Times New Roman" w:hAnsi="Times New Roman"/>
          <w:sz w:val="24"/>
          <w:szCs w:val="24"/>
          <w:lang w:eastAsia="ru-RU"/>
        </w:rPr>
        <w:t>Аксиоматическая теория натуральных чисел</w:t>
      </w:r>
      <w:r w:rsidRPr="00816AF5">
        <w:rPr>
          <w:rFonts w:ascii="Times New Roman" w:eastAsia="Times New Roman" w:hAnsi="Times New Roman"/>
          <w:sz w:val="24"/>
          <w:szCs w:val="24"/>
          <w:lang w:eastAsia="ru-RU"/>
        </w:rPr>
        <w:t xml:space="preserve">», где обучаемые знакомятся с </w:t>
      </w:r>
      <w:r>
        <w:rPr>
          <w:rFonts w:ascii="Times New Roman" w:eastAsia="Times New Roman" w:hAnsi="Times New Roman"/>
          <w:sz w:val="24"/>
          <w:szCs w:val="24"/>
          <w:lang w:eastAsia="ru-RU"/>
        </w:rPr>
        <w:t>понятием натурального числа в аксиоматике Пеано, с алгебраическими операциями в множестве натуральных чисел и их свойствами. Далее студенты знакомятся с расширением понятия «число» в соответствии с исторически происходившим процессом усложнения этого понятия: целое число, рациональное число, действительное число. В каждом из построенных множеств рассматриваются внутренние законы композиции и изучаются их свойства.</w:t>
      </w:r>
    </w:p>
    <w:p w:rsidR="00CF7375" w:rsidRPr="005B5F21" w:rsidRDefault="00CF7375" w:rsidP="00CF7375">
      <w:pPr>
        <w:spacing w:after="0"/>
        <w:ind w:firstLine="709"/>
        <w:jc w:val="both"/>
        <w:rPr>
          <w:rFonts w:ascii="Times New Roman" w:eastAsia="Times New Roman" w:hAnsi="Times New Roman"/>
          <w:spacing w:val="-1"/>
          <w:sz w:val="24"/>
          <w:szCs w:val="24"/>
          <w:lang w:eastAsia="ru-RU"/>
        </w:rPr>
      </w:pPr>
      <w:r w:rsidRPr="00816AF5">
        <w:rPr>
          <w:rFonts w:ascii="Times New Roman" w:eastAsia="Times New Roman" w:hAnsi="Times New Roman"/>
          <w:spacing w:val="-1"/>
          <w:sz w:val="24"/>
          <w:szCs w:val="24"/>
          <w:lang w:eastAsia="ru-RU"/>
        </w:rPr>
        <w:t xml:space="preserve">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 и др. </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CF7375" w:rsidRPr="00816AF5" w:rsidRDefault="00CF7375" w:rsidP="00CF7375">
      <w:pPr>
        <w:spacing w:after="0" w:line="240" w:lineRule="auto"/>
        <w:ind w:firstLine="540"/>
        <w:jc w:val="both"/>
        <w:rPr>
          <w:rFonts w:ascii="Times New Roman" w:eastAsia="Times New Roman" w:hAnsi="Times New Roman"/>
          <w:sz w:val="24"/>
          <w:szCs w:val="24"/>
          <w:lang w:eastAsia="ru-RU"/>
        </w:rPr>
      </w:pPr>
      <w:r w:rsidRPr="00816AF5">
        <w:rPr>
          <w:rFonts w:ascii="Times New Roman" w:eastAsia="Times New Roman" w:hAnsi="Times New Roman"/>
          <w:sz w:val="24"/>
          <w:szCs w:val="24"/>
          <w:lang w:eastAsia="ru-RU"/>
        </w:rPr>
        <w:t>Дисциплина “Числовы</w:t>
      </w:r>
      <w:r>
        <w:rPr>
          <w:rFonts w:ascii="Times New Roman" w:eastAsia="Times New Roman" w:hAnsi="Times New Roman"/>
          <w:sz w:val="24"/>
          <w:szCs w:val="24"/>
          <w:lang w:eastAsia="ru-RU"/>
        </w:rPr>
        <w:t>е системы” относится к базовой</w:t>
      </w:r>
      <w:r w:rsidRPr="00816AF5">
        <w:rPr>
          <w:rFonts w:ascii="Times New Roman" w:eastAsia="Times New Roman" w:hAnsi="Times New Roman"/>
          <w:sz w:val="24"/>
          <w:szCs w:val="24"/>
          <w:lang w:eastAsia="ru-RU"/>
        </w:rPr>
        <w:t xml:space="preserve"> части </w:t>
      </w:r>
      <w:r w:rsidRPr="00816AF5">
        <w:rPr>
          <w:rFonts w:ascii="Times New Roman" w:hAnsi="Times New Roman"/>
          <w:sz w:val="24"/>
          <w:szCs w:val="24"/>
        </w:rPr>
        <w:t xml:space="preserve">комплексного модуля </w:t>
      </w:r>
      <w:r>
        <w:rPr>
          <w:rFonts w:ascii="Times New Roman" w:hAnsi="Times New Roman"/>
          <w:sz w:val="24"/>
          <w:szCs w:val="24"/>
        </w:rPr>
        <w:t xml:space="preserve">«История математики и </w:t>
      </w:r>
      <w:r w:rsidR="007918BC">
        <w:rPr>
          <w:rFonts w:ascii="Times New Roman" w:hAnsi="Times New Roman"/>
          <w:sz w:val="24"/>
          <w:szCs w:val="24"/>
        </w:rPr>
        <w:t>экономики</w:t>
      </w:r>
      <w:r>
        <w:rPr>
          <w:rFonts w:ascii="Times New Roman" w:hAnsi="Times New Roman"/>
          <w:sz w:val="24"/>
          <w:szCs w:val="24"/>
        </w:rPr>
        <w:t>»</w:t>
      </w:r>
      <w:r w:rsidRPr="00816AF5">
        <w:rPr>
          <w:rFonts w:ascii="Times New Roman" w:eastAsia="Times New Roman" w:hAnsi="Times New Roman"/>
          <w:sz w:val="24"/>
          <w:szCs w:val="24"/>
          <w:lang w:eastAsia="ru-RU"/>
        </w:rPr>
        <w:t>.</w:t>
      </w:r>
    </w:p>
    <w:p w:rsidR="00CF7375" w:rsidRPr="00816AF5" w:rsidRDefault="00CF7375" w:rsidP="00CF7375">
      <w:pPr>
        <w:spacing w:after="0" w:line="240" w:lineRule="auto"/>
        <w:ind w:firstLine="540"/>
        <w:jc w:val="both"/>
        <w:rPr>
          <w:rFonts w:ascii="Times New Roman" w:eastAsia="Times New Roman" w:hAnsi="Times New Roman"/>
          <w:sz w:val="24"/>
          <w:szCs w:val="24"/>
          <w:lang w:eastAsia="ru-RU"/>
        </w:rPr>
      </w:pPr>
      <w:r w:rsidRPr="00816AF5">
        <w:rPr>
          <w:rFonts w:ascii="Times New Roman" w:eastAsia="Times New Roman" w:hAnsi="Times New Roman"/>
          <w:sz w:val="24"/>
          <w:szCs w:val="24"/>
          <w:lang w:eastAsia="ru-RU"/>
        </w:rPr>
        <w:t xml:space="preserve">Для освоения дисциплины используются знания, умения и виды деятельности, сформированные в ходе изучения дисциплин  “Алгебра”, “Теория чисел” профессионального цикла. </w:t>
      </w:r>
    </w:p>
    <w:p w:rsidR="00CF7375" w:rsidRPr="005B5F21" w:rsidRDefault="00CF7375" w:rsidP="00CF7375">
      <w:pPr>
        <w:spacing w:after="0" w:line="240" w:lineRule="auto"/>
        <w:ind w:firstLine="540"/>
        <w:jc w:val="both"/>
        <w:rPr>
          <w:rFonts w:ascii="Times New Roman" w:eastAsia="Times New Roman" w:hAnsi="Times New Roman"/>
          <w:sz w:val="28"/>
          <w:szCs w:val="28"/>
          <w:lang w:eastAsia="ru-RU"/>
        </w:rPr>
      </w:pPr>
      <w:r w:rsidRPr="00816AF5">
        <w:rPr>
          <w:rFonts w:ascii="Times New Roman" w:eastAsia="Times New Roman" w:hAnsi="Times New Roman"/>
          <w:sz w:val="24"/>
          <w:szCs w:val="24"/>
          <w:lang w:eastAsia="ru-RU"/>
        </w:rPr>
        <w:lastRenderedPageBreak/>
        <w:t>Дисциплина  “Числовые системы” является теоретической основой понимания общих свойств теории алгебраических структур и иных аксиоматических теорий, изучаемых в других математических дисциплинах.</w:t>
      </w:r>
    </w:p>
    <w:p w:rsidR="00CF7375" w:rsidRPr="00272438" w:rsidRDefault="00CF7375" w:rsidP="00CF7375">
      <w:pPr>
        <w:pStyle w:val="a4"/>
        <w:numPr>
          <w:ilvl w:val="0"/>
          <w:numId w:val="6"/>
        </w:numPr>
        <w:autoSpaceDE w:val="0"/>
        <w:autoSpaceDN w:val="0"/>
        <w:adjustRightInd w:val="0"/>
        <w:spacing w:after="0" w:line="360" w:lineRule="auto"/>
        <w:jc w:val="both"/>
        <w:rPr>
          <w:rFonts w:ascii="Times New Roman" w:eastAsia="Times New Roman" w:hAnsi="Times New Roman"/>
          <w:b/>
          <w:bCs/>
          <w:sz w:val="24"/>
          <w:szCs w:val="24"/>
          <w:lang w:eastAsia="ru-RU"/>
        </w:rPr>
      </w:pPr>
      <w:r w:rsidRPr="00272438">
        <w:rPr>
          <w:rFonts w:ascii="Times New Roman" w:eastAsia="Times New Roman" w:hAnsi="Times New Roman"/>
          <w:b/>
          <w:bCs/>
          <w:sz w:val="24"/>
          <w:szCs w:val="24"/>
          <w:lang w:eastAsia="ru-RU"/>
        </w:rPr>
        <w:t>Цели и задачи</w:t>
      </w:r>
    </w:p>
    <w:p w:rsidR="00CF7375" w:rsidRPr="00DB597C" w:rsidRDefault="00CF7375" w:rsidP="00CF7375">
      <w:pPr>
        <w:spacing w:after="0" w:line="240" w:lineRule="auto"/>
        <w:ind w:firstLine="720"/>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Цельдисциплины</w:t>
      </w:r>
      <w:r w:rsidRPr="00DB597C">
        <w:rPr>
          <w:rFonts w:ascii="Times New Roman" w:eastAsia="Times New Roman" w:hAnsi="Times New Roman"/>
          <w:spacing w:val="3"/>
          <w:sz w:val="24"/>
          <w:szCs w:val="24"/>
          <w:lang w:eastAsia="ru-RU"/>
        </w:rPr>
        <w:t xml:space="preserve">- </w:t>
      </w:r>
      <w:r w:rsidRPr="00272438">
        <w:rPr>
          <w:rFonts w:ascii="Times New Roman" w:eastAsia="Times New Roman" w:hAnsi="Times New Roman"/>
          <w:sz w:val="24"/>
          <w:szCs w:val="24"/>
          <w:lang w:eastAsia="ru-RU"/>
        </w:rPr>
        <w:t xml:space="preserve">формирование систематизированных знаний в области теории числовых систем. </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sidRPr="00DB597C">
        <w:rPr>
          <w:rFonts w:ascii="Times New Roman" w:eastAsia="Times New Roman" w:hAnsi="Times New Roman"/>
          <w:i/>
          <w:iCs/>
          <w:sz w:val="24"/>
          <w:szCs w:val="24"/>
          <w:lang w:eastAsia="ru-RU"/>
        </w:rPr>
        <w:t>Задачи дисциплины:</w:t>
      </w:r>
    </w:p>
    <w:p w:rsidR="00CF7375" w:rsidRPr="00272438" w:rsidRDefault="00CF7375" w:rsidP="00CF7375">
      <w:pPr>
        <w:tabs>
          <w:tab w:val="left" w:pos="4019"/>
        </w:tabs>
        <w:spacing w:after="0" w:line="240" w:lineRule="auto"/>
        <w:ind w:firstLine="720"/>
        <w:jc w:val="both"/>
        <w:rPr>
          <w:rFonts w:ascii="Times New Roman" w:eastAsia="Times New Roman" w:hAnsi="Times New Roman"/>
          <w:sz w:val="24"/>
          <w:szCs w:val="24"/>
          <w:lang w:eastAsia="ru-RU"/>
        </w:rPr>
      </w:pPr>
      <w:r>
        <w:rPr>
          <w:rFonts w:ascii="Times New Roman" w:eastAsia="Times New Roman" w:hAnsi="Times New Roman"/>
          <w:sz w:val="28"/>
          <w:szCs w:val="28"/>
          <w:lang w:eastAsia="ru-RU"/>
        </w:rPr>
        <w:t>-</w:t>
      </w:r>
      <w:r w:rsidRPr="00272438">
        <w:rPr>
          <w:rFonts w:ascii="Times New Roman" w:eastAsia="Times New Roman" w:hAnsi="Times New Roman"/>
          <w:sz w:val="24"/>
          <w:szCs w:val="24"/>
          <w:lang w:eastAsia="ru-RU"/>
        </w:rPr>
        <w:t xml:space="preserve">строгое и обоснованное построение арифметики натуральных чисел на основе модели Пеано, и (с помощью полученной теории) </w:t>
      </w:r>
    </w:p>
    <w:p w:rsidR="00CF7375" w:rsidRPr="00272438" w:rsidRDefault="00CF7375" w:rsidP="00CF7375">
      <w:pPr>
        <w:tabs>
          <w:tab w:val="left" w:pos="4019"/>
        </w:tabs>
        <w:spacing w:after="0" w:line="240" w:lineRule="auto"/>
        <w:ind w:firstLine="720"/>
        <w:jc w:val="both"/>
        <w:rPr>
          <w:rFonts w:ascii="Times New Roman" w:eastAsia="Times New Roman" w:hAnsi="Times New Roman"/>
          <w:sz w:val="24"/>
          <w:szCs w:val="24"/>
          <w:lang w:eastAsia="ru-RU"/>
        </w:rPr>
      </w:pPr>
      <w:r w:rsidRPr="00272438">
        <w:rPr>
          <w:rFonts w:ascii="Times New Roman" w:eastAsia="Times New Roman" w:hAnsi="Times New Roman"/>
          <w:sz w:val="24"/>
          <w:szCs w:val="24"/>
          <w:lang w:eastAsia="ru-RU"/>
        </w:rPr>
        <w:t xml:space="preserve">- построение теорий целых, рациональных и действительных чисел; </w:t>
      </w:r>
    </w:p>
    <w:p w:rsidR="00CF7375" w:rsidRPr="00943E48" w:rsidRDefault="00CF7375" w:rsidP="00CF7375">
      <w:pPr>
        <w:tabs>
          <w:tab w:val="left" w:pos="4019"/>
        </w:tabs>
        <w:spacing w:after="0" w:line="240" w:lineRule="auto"/>
        <w:ind w:firstLine="720"/>
        <w:jc w:val="both"/>
        <w:rPr>
          <w:rFonts w:ascii="Times New Roman" w:eastAsia="Times New Roman" w:hAnsi="Times New Roman"/>
          <w:sz w:val="24"/>
          <w:szCs w:val="24"/>
          <w:lang w:eastAsia="ru-RU"/>
        </w:rPr>
      </w:pPr>
      <w:r w:rsidRPr="00272438">
        <w:rPr>
          <w:rFonts w:ascii="Times New Roman" w:eastAsia="Times New Roman" w:hAnsi="Times New Roman"/>
          <w:sz w:val="24"/>
          <w:szCs w:val="24"/>
          <w:lang w:eastAsia="ru-RU"/>
        </w:rPr>
        <w:t>- решение вопроса о построении алгебраических систем с делением (теорема Фробениуса).</w:t>
      </w:r>
    </w:p>
    <w:p w:rsidR="00CF7375" w:rsidRPr="005B5F21" w:rsidRDefault="00CF7375" w:rsidP="00CF7375">
      <w:pPr>
        <w:pStyle w:val="a4"/>
        <w:numPr>
          <w:ilvl w:val="0"/>
          <w:numId w:val="6"/>
        </w:numPr>
        <w:autoSpaceDE w:val="0"/>
        <w:autoSpaceDN w:val="0"/>
        <w:adjustRightInd w:val="0"/>
        <w:spacing w:after="0" w:line="360" w:lineRule="auto"/>
        <w:jc w:val="both"/>
        <w:rPr>
          <w:rFonts w:ascii="Times New Roman" w:eastAsia="Times New Roman" w:hAnsi="Times New Roman"/>
          <w:b/>
          <w:bCs/>
          <w:sz w:val="24"/>
          <w:szCs w:val="24"/>
          <w:lang w:eastAsia="ru-RU"/>
        </w:rPr>
      </w:pPr>
      <w:r w:rsidRPr="005B5F21">
        <w:rPr>
          <w:rFonts w:ascii="Times New Roman" w:eastAsia="Times New Roman" w:hAnsi="Times New Roman"/>
          <w:b/>
          <w:bCs/>
          <w:sz w:val="24"/>
          <w:szCs w:val="24"/>
          <w:lang w:eastAsia="ru-RU"/>
        </w:rPr>
        <w:t>Образовательные результаты</w:t>
      </w:r>
    </w:p>
    <w:tbl>
      <w:tblPr>
        <w:tblW w:w="4808" w:type="pct"/>
        <w:tblInd w:w="108" w:type="dxa"/>
        <w:tblLayout w:type="fixed"/>
        <w:tblLook w:val="04A0"/>
      </w:tblPr>
      <w:tblGrid>
        <w:gridCol w:w="801"/>
        <w:gridCol w:w="2084"/>
        <w:gridCol w:w="1102"/>
        <w:gridCol w:w="2057"/>
        <w:gridCol w:w="1102"/>
        <w:gridCol w:w="2057"/>
      </w:tblGrid>
      <w:tr w:rsidR="00CF7375" w:rsidRPr="007941A7" w:rsidTr="00CF7375">
        <w:trPr>
          <w:trHeight w:val="385"/>
        </w:trPr>
        <w:tc>
          <w:tcPr>
            <w:tcW w:w="821" w:type="dxa"/>
            <w:tcBorders>
              <w:top w:val="single" w:sz="2" w:space="0" w:color="000000"/>
              <w:left w:val="single" w:sz="2" w:space="0" w:color="000000"/>
              <w:bottom w:val="single" w:sz="2" w:space="0" w:color="000000"/>
              <w:right w:val="single" w:sz="2" w:space="0" w:color="000000"/>
            </w:tcBorders>
            <w:hideMark/>
          </w:tcPr>
          <w:p w:rsidR="00CF7375" w:rsidRPr="007941A7" w:rsidRDefault="00CF7375" w:rsidP="00CF7375">
            <w:pPr>
              <w:autoSpaceDE w:val="0"/>
              <w:autoSpaceDN w:val="0"/>
              <w:adjustRightInd w:val="0"/>
              <w:jc w:val="center"/>
              <w:rPr>
                <w:rFonts w:ascii="Times New Roman" w:hAnsi="Times New Roman"/>
                <w:sz w:val="24"/>
                <w:szCs w:val="24"/>
              </w:rPr>
            </w:pPr>
            <w:r w:rsidRPr="007941A7">
              <w:rPr>
                <w:rFonts w:ascii="Times New Roman" w:hAnsi="Times New Roman"/>
                <w:sz w:val="24"/>
                <w:szCs w:val="24"/>
              </w:rPr>
              <w:t>Код ОР модуля</w:t>
            </w:r>
          </w:p>
        </w:tc>
        <w:tc>
          <w:tcPr>
            <w:tcW w:w="2149" w:type="dxa"/>
            <w:tcBorders>
              <w:top w:val="single" w:sz="2" w:space="0" w:color="000000"/>
              <w:left w:val="single" w:sz="2" w:space="0" w:color="000000"/>
              <w:bottom w:val="single" w:sz="2" w:space="0" w:color="000000"/>
              <w:right w:val="single" w:sz="2" w:space="0" w:color="000000"/>
            </w:tcBorders>
            <w:hideMark/>
          </w:tcPr>
          <w:p w:rsidR="00CF7375" w:rsidRPr="007941A7" w:rsidRDefault="00CF7375" w:rsidP="00CF7375">
            <w:pPr>
              <w:suppressAutoHyphens/>
              <w:autoSpaceDE w:val="0"/>
              <w:autoSpaceDN w:val="0"/>
              <w:adjustRightInd w:val="0"/>
              <w:jc w:val="center"/>
              <w:rPr>
                <w:rFonts w:ascii="Times New Roman" w:hAnsi="Times New Roman"/>
                <w:sz w:val="24"/>
                <w:szCs w:val="24"/>
              </w:rPr>
            </w:pPr>
            <w:r w:rsidRPr="007941A7">
              <w:rPr>
                <w:rFonts w:ascii="Times New Roman" w:hAnsi="Times New Roman"/>
                <w:sz w:val="24"/>
                <w:szCs w:val="24"/>
              </w:rPr>
              <w:t>Образовательные результаты модуля</w:t>
            </w:r>
          </w:p>
        </w:tc>
        <w:tc>
          <w:tcPr>
            <w:tcW w:w="1132" w:type="dxa"/>
            <w:tcBorders>
              <w:top w:val="single" w:sz="2" w:space="0" w:color="000000"/>
              <w:left w:val="single" w:sz="2" w:space="0" w:color="000000"/>
              <w:bottom w:val="single" w:sz="2" w:space="0" w:color="000000"/>
              <w:right w:val="single" w:sz="2" w:space="0" w:color="000000"/>
            </w:tcBorders>
            <w:hideMark/>
          </w:tcPr>
          <w:p w:rsidR="00CF7375" w:rsidRPr="007941A7" w:rsidRDefault="00CF7375" w:rsidP="00CF7375">
            <w:pPr>
              <w:autoSpaceDE w:val="0"/>
              <w:autoSpaceDN w:val="0"/>
              <w:adjustRightInd w:val="0"/>
              <w:jc w:val="center"/>
              <w:rPr>
                <w:rFonts w:ascii="Times New Roman" w:hAnsi="Times New Roman"/>
                <w:sz w:val="24"/>
                <w:szCs w:val="24"/>
              </w:rPr>
            </w:pPr>
            <w:r w:rsidRPr="007941A7">
              <w:rPr>
                <w:rFonts w:ascii="Times New Roman" w:hAnsi="Times New Roman"/>
                <w:sz w:val="24"/>
                <w:szCs w:val="24"/>
              </w:rPr>
              <w:t>Код ОР дисциплины</w:t>
            </w:r>
          </w:p>
        </w:tc>
        <w:tc>
          <w:tcPr>
            <w:tcW w:w="2121" w:type="dxa"/>
            <w:tcBorders>
              <w:top w:val="single" w:sz="2" w:space="0" w:color="000000"/>
              <w:left w:val="single" w:sz="2" w:space="0" w:color="000000"/>
              <w:bottom w:val="single" w:sz="2" w:space="0" w:color="000000"/>
              <w:right w:val="single" w:sz="2" w:space="0" w:color="000000"/>
            </w:tcBorders>
            <w:hideMark/>
          </w:tcPr>
          <w:p w:rsidR="00CF7375" w:rsidRPr="007941A7" w:rsidRDefault="00CF7375" w:rsidP="00CF7375">
            <w:pPr>
              <w:autoSpaceDE w:val="0"/>
              <w:autoSpaceDN w:val="0"/>
              <w:adjustRightInd w:val="0"/>
              <w:jc w:val="center"/>
              <w:rPr>
                <w:rFonts w:ascii="Times New Roman" w:hAnsi="Times New Roman"/>
                <w:sz w:val="24"/>
                <w:szCs w:val="24"/>
              </w:rPr>
            </w:pPr>
            <w:r w:rsidRPr="007941A7">
              <w:rPr>
                <w:rFonts w:ascii="Times New Roman" w:hAnsi="Times New Roman"/>
                <w:sz w:val="24"/>
                <w:szCs w:val="24"/>
              </w:rPr>
              <w:t>Образовательные результаты дисциплины</w:t>
            </w:r>
          </w:p>
        </w:tc>
        <w:tc>
          <w:tcPr>
            <w:tcW w:w="1132"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7941A7" w:rsidRDefault="00CF7375" w:rsidP="00CF7375">
            <w:pPr>
              <w:autoSpaceDE w:val="0"/>
              <w:autoSpaceDN w:val="0"/>
              <w:adjustRightInd w:val="0"/>
              <w:jc w:val="center"/>
              <w:rPr>
                <w:rFonts w:ascii="Times New Roman" w:hAnsi="Times New Roman"/>
                <w:sz w:val="24"/>
                <w:szCs w:val="24"/>
              </w:rPr>
            </w:pPr>
            <w:r w:rsidRPr="007941A7">
              <w:rPr>
                <w:rFonts w:ascii="Times New Roman" w:hAnsi="Times New Roman"/>
                <w:sz w:val="24"/>
                <w:szCs w:val="24"/>
              </w:rPr>
              <w:t>Код компетенций ОПОП</w:t>
            </w: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7941A7" w:rsidRDefault="00CF7375" w:rsidP="00CF7375">
            <w:pPr>
              <w:autoSpaceDE w:val="0"/>
              <w:autoSpaceDN w:val="0"/>
              <w:adjustRightInd w:val="0"/>
              <w:jc w:val="center"/>
              <w:rPr>
                <w:rFonts w:ascii="Times New Roman" w:hAnsi="Times New Roman"/>
                <w:color w:val="000000"/>
                <w:sz w:val="24"/>
                <w:szCs w:val="24"/>
              </w:rPr>
            </w:pPr>
            <w:r w:rsidRPr="007941A7">
              <w:rPr>
                <w:rFonts w:ascii="Times New Roman" w:hAnsi="Times New Roman"/>
                <w:color w:val="000000"/>
                <w:sz w:val="24"/>
                <w:szCs w:val="24"/>
              </w:rPr>
              <w:t>Средства оценивания ОР</w:t>
            </w:r>
          </w:p>
        </w:tc>
      </w:tr>
      <w:tr w:rsidR="00CF7375" w:rsidRPr="007941A7" w:rsidTr="00CF7375">
        <w:trPr>
          <w:trHeight w:val="331"/>
        </w:trPr>
        <w:tc>
          <w:tcPr>
            <w:tcW w:w="821" w:type="dxa"/>
            <w:tcBorders>
              <w:top w:val="single" w:sz="2" w:space="0" w:color="000000"/>
              <w:left w:val="single" w:sz="2" w:space="0" w:color="000000"/>
              <w:bottom w:val="single" w:sz="2" w:space="0" w:color="000000"/>
              <w:right w:val="single" w:sz="2" w:space="0" w:color="000000"/>
            </w:tcBorders>
            <w:vAlign w:val="center"/>
            <w:hideMark/>
          </w:tcPr>
          <w:p w:rsidR="00CF7375" w:rsidRPr="007941A7" w:rsidRDefault="00CF7375" w:rsidP="00CF7375">
            <w:pPr>
              <w:autoSpaceDE w:val="0"/>
              <w:autoSpaceDN w:val="0"/>
              <w:adjustRightInd w:val="0"/>
              <w:rPr>
                <w:rFonts w:ascii="Times New Roman" w:hAnsi="Times New Roman"/>
                <w:sz w:val="24"/>
                <w:szCs w:val="24"/>
              </w:rPr>
            </w:pPr>
            <w:r w:rsidRPr="007941A7">
              <w:rPr>
                <w:rFonts w:ascii="Times New Roman" w:hAnsi="Times New Roman"/>
                <w:sz w:val="24"/>
                <w:szCs w:val="24"/>
              </w:rPr>
              <w:t>ОР.1</w:t>
            </w:r>
          </w:p>
        </w:tc>
        <w:tc>
          <w:tcPr>
            <w:tcW w:w="2149" w:type="dxa"/>
            <w:tcBorders>
              <w:top w:val="single" w:sz="2" w:space="0" w:color="000000"/>
              <w:left w:val="single" w:sz="2" w:space="0" w:color="000000"/>
              <w:bottom w:val="single" w:sz="2" w:space="0" w:color="000000"/>
              <w:right w:val="single" w:sz="2" w:space="0" w:color="000000"/>
            </w:tcBorders>
            <w:hideMark/>
          </w:tcPr>
          <w:p w:rsidR="00CF7375" w:rsidRPr="007941A7" w:rsidRDefault="00CF7375" w:rsidP="00CF7375">
            <w:pPr>
              <w:tabs>
                <w:tab w:val="left" w:pos="318"/>
              </w:tabs>
              <w:rPr>
                <w:rFonts w:ascii="Times New Roman" w:hAnsi="Times New Roman"/>
                <w:sz w:val="24"/>
                <w:szCs w:val="24"/>
              </w:rPr>
            </w:pPr>
            <w:r w:rsidRPr="007941A7">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математики.</w:t>
            </w:r>
          </w:p>
        </w:tc>
        <w:tc>
          <w:tcPr>
            <w:tcW w:w="1132" w:type="dxa"/>
            <w:tcBorders>
              <w:top w:val="single" w:sz="2" w:space="0" w:color="000000"/>
              <w:left w:val="single" w:sz="2" w:space="0" w:color="000000"/>
              <w:bottom w:val="single" w:sz="2" w:space="0" w:color="000000"/>
              <w:right w:val="single" w:sz="2" w:space="0" w:color="000000"/>
            </w:tcBorders>
            <w:vAlign w:val="center"/>
            <w:hideMark/>
          </w:tcPr>
          <w:p w:rsidR="00CF7375" w:rsidRPr="007941A7"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ОР.1-1-1</w:t>
            </w:r>
          </w:p>
        </w:tc>
        <w:tc>
          <w:tcPr>
            <w:tcW w:w="2121" w:type="dxa"/>
            <w:tcBorders>
              <w:top w:val="single" w:sz="2" w:space="0" w:color="000000"/>
              <w:left w:val="single" w:sz="2" w:space="0" w:color="000000"/>
              <w:bottom w:val="single" w:sz="2" w:space="0" w:color="000000"/>
              <w:right w:val="single" w:sz="2" w:space="0" w:color="000000"/>
            </w:tcBorders>
            <w:vAlign w:val="center"/>
            <w:hideMark/>
          </w:tcPr>
          <w:p w:rsidR="00CF7375" w:rsidRPr="007941A7" w:rsidRDefault="00CF7375" w:rsidP="00CF7375">
            <w:pPr>
              <w:autoSpaceDE w:val="0"/>
              <w:autoSpaceDN w:val="0"/>
              <w:adjustRightInd w:val="0"/>
              <w:rPr>
                <w:rFonts w:ascii="Times New Roman" w:hAnsi="Times New Roman"/>
                <w:sz w:val="24"/>
                <w:szCs w:val="24"/>
              </w:rPr>
            </w:pPr>
            <w:r w:rsidRPr="007941A7">
              <w:rPr>
                <w:rFonts w:ascii="Times New Roman" w:hAnsi="Times New Roman"/>
                <w:sz w:val="24"/>
                <w:szCs w:val="24"/>
              </w:rPr>
              <w:t xml:space="preserve">Демонстрирует владение современными знаниями </w:t>
            </w:r>
            <w:r>
              <w:rPr>
                <w:rFonts w:ascii="Times New Roman" w:hAnsi="Times New Roman"/>
                <w:sz w:val="24"/>
                <w:szCs w:val="24"/>
              </w:rPr>
              <w:t>в области теории числовых систем и их приложений</w:t>
            </w:r>
          </w:p>
        </w:tc>
        <w:tc>
          <w:tcPr>
            <w:tcW w:w="1132" w:type="dxa"/>
            <w:tcBorders>
              <w:top w:val="single" w:sz="2" w:space="0" w:color="000000"/>
              <w:left w:val="single" w:sz="2" w:space="0" w:color="000000"/>
              <w:bottom w:val="single" w:sz="2" w:space="0" w:color="000000"/>
              <w:right w:val="single" w:sz="2" w:space="0" w:color="000000"/>
            </w:tcBorders>
          </w:tcPr>
          <w:p w:rsidR="00CF7375" w:rsidRDefault="00CF7375" w:rsidP="00CF7375">
            <w:pPr>
              <w:pStyle w:val="2"/>
              <w:spacing w:after="0" w:line="240" w:lineRule="auto"/>
              <w:ind w:left="0"/>
              <w:jc w:val="center"/>
              <w:rPr>
                <w:sz w:val="22"/>
                <w:szCs w:val="22"/>
              </w:rPr>
            </w:pPr>
          </w:p>
          <w:p w:rsidR="00CF7375" w:rsidRDefault="00CF7375" w:rsidP="00CF7375">
            <w:pPr>
              <w:pStyle w:val="2"/>
              <w:spacing w:after="0" w:line="240" w:lineRule="auto"/>
              <w:ind w:left="0"/>
              <w:jc w:val="center"/>
              <w:rPr>
                <w:sz w:val="22"/>
                <w:szCs w:val="22"/>
              </w:rPr>
            </w:pPr>
          </w:p>
          <w:p w:rsidR="00CF7375" w:rsidRPr="00552729" w:rsidRDefault="00CF7375" w:rsidP="00CF7375">
            <w:pPr>
              <w:pStyle w:val="2"/>
              <w:spacing w:after="0" w:line="240" w:lineRule="auto"/>
              <w:ind w:left="0"/>
              <w:jc w:val="center"/>
              <w:rPr>
                <w:sz w:val="22"/>
                <w:szCs w:val="22"/>
                <w:lang w:eastAsia="en-US"/>
              </w:rPr>
            </w:pPr>
          </w:p>
          <w:p w:rsidR="00CF7375" w:rsidRPr="00660A98" w:rsidRDefault="00CF7375" w:rsidP="00CF7375">
            <w:pPr>
              <w:jc w:val="center"/>
              <w:rPr>
                <w:rFonts w:ascii="Times New Roman" w:hAnsi="Times New Roman"/>
              </w:rPr>
            </w:pPr>
            <w:r w:rsidRPr="00660A98">
              <w:rPr>
                <w:rFonts w:ascii="Times New Roman" w:hAnsi="Times New Roman"/>
              </w:rPr>
              <w:t>ОК-3</w:t>
            </w:r>
          </w:p>
          <w:p w:rsidR="00CF7375" w:rsidRDefault="00CF7375" w:rsidP="00CF7375">
            <w:pPr>
              <w:autoSpaceDE w:val="0"/>
              <w:autoSpaceDN w:val="0"/>
              <w:adjustRightInd w:val="0"/>
              <w:jc w:val="center"/>
              <w:rPr>
                <w:rFonts w:ascii="Times New Roman" w:hAnsi="Times New Roman"/>
                <w:sz w:val="24"/>
                <w:szCs w:val="24"/>
              </w:rPr>
            </w:pPr>
          </w:p>
          <w:p w:rsidR="00CF7375" w:rsidRPr="007941A7" w:rsidRDefault="00CF7375" w:rsidP="00CF7375">
            <w:pPr>
              <w:autoSpaceDE w:val="0"/>
              <w:autoSpaceDN w:val="0"/>
              <w:adjustRightInd w:val="0"/>
              <w:rPr>
                <w:rFonts w:ascii="Times New Roman" w:hAnsi="Times New Roman"/>
                <w:sz w:val="24"/>
                <w:szCs w:val="24"/>
              </w:rPr>
            </w:pPr>
          </w:p>
          <w:p w:rsidR="00CF7375" w:rsidRPr="007941A7" w:rsidRDefault="00CF7375" w:rsidP="00CF7375">
            <w:pPr>
              <w:autoSpaceDE w:val="0"/>
              <w:autoSpaceDN w:val="0"/>
              <w:adjustRightInd w:val="0"/>
              <w:jc w:val="center"/>
              <w:rPr>
                <w:rFonts w:ascii="Times New Roman" w:hAnsi="Times New Roman"/>
                <w:sz w:val="24"/>
                <w:szCs w:val="24"/>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7941A7" w:rsidRDefault="00CF7375" w:rsidP="00CF7375">
            <w:pPr>
              <w:rPr>
                <w:rFonts w:ascii="Times New Roman" w:hAnsi="Times New Roman"/>
                <w:sz w:val="24"/>
                <w:szCs w:val="24"/>
              </w:rPr>
            </w:pPr>
            <w:r w:rsidRPr="007941A7">
              <w:rPr>
                <w:rFonts w:ascii="Times New Roman" w:hAnsi="Times New Roman"/>
                <w:sz w:val="24"/>
                <w:szCs w:val="24"/>
              </w:rPr>
              <w:t>1)Контекстная задача</w:t>
            </w:r>
          </w:p>
          <w:p w:rsidR="00CF7375" w:rsidRPr="007941A7" w:rsidRDefault="00CF7375" w:rsidP="00CF7375">
            <w:pPr>
              <w:jc w:val="both"/>
              <w:rPr>
                <w:rFonts w:ascii="Times New Roman" w:hAnsi="Times New Roman"/>
                <w:sz w:val="24"/>
                <w:szCs w:val="24"/>
              </w:rPr>
            </w:pPr>
            <w:r w:rsidRPr="007941A7">
              <w:rPr>
                <w:rFonts w:ascii="Times New Roman" w:hAnsi="Times New Roman"/>
                <w:sz w:val="24"/>
                <w:szCs w:val="24"/>
              </w:rPr>
              <w:t>2)Коллоквиум</w:t>
            </w:r>
          </w:p>
          <w:p w:rsidR="00CF7375" w:rsidRPr="007941A7" w:rsidRDefault="00CF7375" w:rsidP="00CF7375">
            <w:pPr>
              <w:autoSpaceDE w:val="0"/>
              <w:autoSpaceDN w:val="0"/>
              <w:adjustRightInd w:val="0"/>
              <w:rPr>
                <w:rFonts w:ascii="Times New Roman" w:hAnsi="Times New Roman"/>
                <w:sz w:val="24"/>
                <w:szCs w:val="24"/>
              </w:rPr>
            </w:pPr>
            <w:r w:rsidRPr="007941A7">
              <w:rPr>
                <w:rFonts w:ascii="Times New Roman" w:hAnsi="Times New Roman"/>
                <w:sz w:val="24"/>
                <w:szCs w:val="24"/>
              </w:rPr>
              <w:t>3) Тест</w:t>
            </w:r>
          </w:p>
        </w:tc>
      </w:tr>
      <w:tr w:rsidR="00CF7375" w:rsidRPr="007941A7" w:rsidTr="00CF7375">
        <w:trPr>
          <w:trHeight w:val="331"/>
        </w:trPr>
        <w:tc>
          <w:tcPr>
            <w:tcW w:w="821" w:type="dxa"/>
            <w:tcBorders>
              <w:top w:val="single" w:sz="2" w:space="0" w:color="000000"/>
              <w:left w:val="single" w:sz="2" w:space="0" w:color="000000"/>
              <w:bottom w:val="single" w:sz="2" w:space="0" w:color="000000"/>
              <w:right w:val="single" w:sz="2" w:space="0" w:color="000000"/>
            </w:tcBorders>
            <w:vAlign w:val="center"/>
            <w:hideMark/>
          </w:tcPr>
          <w:p w:rsidR="00CF7375" w:rsidRPr="007941A7" w:rsidRDefault="00CF7375" w:rsidP="00CF7375">
            <w:pPr>
              <w:autoSpaceDE w:val="0"/>
              <w:autoSpaceDN w:val="0"/>
              <w:adjustRightInd w:val="0"/>
              <w:rPr>
                <w:rFonts w:ascii="Times New Roman" w:hAnsi="Times New Roman"/>
                <w:sz w:val="24"/>
                <w:szCs w:val="24"/>
              </w:rPr>
            </w:pPr>
            <w:r w:rsidRPr="007941A7">
              <w:rPr>
                <w:rFonts w:ascii="Times New Roman" w:hAnsi="Times New Roman"/>
                <w:sz w:val="24"/>
                <w:szCs w:val="24"/>
              </w:rPr>
              <w:t>ОР.2</w:t>
            </w:r>
          </w:p>
        </w:tc>
        <w:tc>
          <w:tcPr>
            <w:tcW w:w="2149"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tabs>
                <w:tab w:val="left" w:pos="318"/>
              </w:tabs>
              <w:ind w:left="34"/>
              <w:rPr>
                <w:rFonts w:ascii="Times New Roman" w:hAnsi="Times New Roman"/>
                <w:sz w:val="24"/>
                <w:szCs w:val="24"/>
              </w:rPr>
            </w:pPr>
            <w:r w:rsidRPr="007941A7">
              <w:rPr>
                <w:rFonts w:ascii="Times New Roman" w:hAnsi="Times New Roman"/>
                <w:sz w:val="24"/>
                <w:szCs w:val="24"/>
              </w:rPr>
              <w:t>Демонстрирует навыки применения основных методов исследований в области математики.</w:t>
            </w:r>
          </w:p>
          <w:p w:rsidR="00CF7375" w:rsidRPr="007941A7" w:rsidRDefault="00CF7375" w:rsidP="00CF7375">
            <w:pPr>
              <w:tabs>
                <w:tab w:val="left" w:pos="318"/>
              </w:tabs>
              <w:ind w:left="34"/>
              <w:rPr>
                <w:rFonts w:ascii="Times New Roman" w:hAnsi="Times New Roman"/>
                <w:sz w:val="24"/>
                <w:szCs w:val="24"/>
              </w:rPr>
            </w:pPr>
          </w:p>
        </w:tc>
        <w:tc>
          <w:tcPr>
            <w:tcW w:w="1132" w:type="dxa"/>
            <w:tcBorders>
              <w:top w:val="single" w:sz="2" w:space="0" w:color="000000"/>
              <w:left w:val="single" w:sz="2" w:space="0" w:color="000000"/>
              <w:bottom w:val="single" w:sz="2" w:space="0" w:color="000000"/>
              <w:right w:val="single" w:sz="2" w:space="0" w:color="000000"/>
            </w:tcBorders>
            <w:vAlign w:val="center"/>
            <w:hideMark/>
          </w:tcPr>
          <w:p w:rsidR="00CF7375" w:rsidRPr="007941A7"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ОР.2-1-1</w:t>
            </w:r>
          </w:p>
        </w:tc>
        <w:tc>
          <w:tcPr>
            <w:tcW w:w="2121" w:type="dxa"/>
            <w:tcBorders>
              <w:top w:val="single" w:sz="2" w:space="0" w:color="000000"/>
              <w:left w:val="single" w:sz="2" w:space="0" w:color="000000"/>
              <w:bottom w:val="single" w:sz="2" w:space="0" w:color="000000"/>
              <w:right w:val="single" w:sz="2" w:space="0" w:color="000000"/>
            </w:tcBorders>
            <w:vAlign w:val="center"/>
            <w:hideMark/>
          </w:tcPr>
          <w:p w:rsidR="00CF7375" w:rsidRPr="007941A7" w:rsidRDefault="00CF7375" w:rsidP="00CF7375">
            <w:pPr>
              <w:autoSpaceDE w:val="0"/>
              <w:autoSpaceDN w:val="0"/>
              <w:adjustRightInd w:val="0"/>
              <w:rPr>
                <w:rFonts w:ascii="Times New Roman" w:hAnsi="Times New Roman"/>
                <w:sz w:val="24"/>
                <w:szCs w:val="24"/>
              </w:rPr>
            </w:pPr>
            <w:r w:rsidRPr="007941A7">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2" w:type="dxa"/>
            <w:tcBorders>
              <w:top w:val="single" w:sz="2" w:space="0" w:color="000000"/>
              <w:left w:val="single" w:sz="2" w:space="0" w:color="000000"/>
              <w:bottom w:val="single" w:sz="2" w:space="0" w:color="000000"/>
              <w:right w:val="single" w:sz="2" w:space="0" w:color="000000"/>
            </w:tcBorders>
          </w:tcPr>
          <w:p w:rsidR="00CF7375" w:rsidRPr="007941A7" w:rsidRDefault="00CF7375" w:rsidP="00CF7375">
            <w:pPr>
              <w:autoSpaceDE w:val="0"/>
              <w:autoSpaceDN w:val="0"/>
              <w:adjustRightInd w:val="0"/>
              <w:jc w:val="center"/>
              <w:rPr>
                <w:rFonts w:ascii="Times New Roman" w:hAnsi="Times New Roman"/>
                <w:sz w:val="24"/>
                <w:szCs w:val="24"/>
              </w:rPr>
            </w:pPr>
            <w:r w:rsidRPr="007941A7">
              <w:rPr>
                <w:rFonts w:ascii="Times New Roman" w:hAnsi="Times New Roman"/>
                <w:sz w:val="24"/>
                <w:szCs w:val="24"/>
              </w:rPr>
              <w:t>ПК-11</w:t>
            </w:r>
          </w:p>
          <w:p w:rsidR="00CF7375" w:rsidRPr="007941A7" w:rsidRDefault="00CF7375" w:rsidP="00CF7375">
            <w:pPr>
              <w:autoSpaceDE w:val="0"/>
              <w:autoSpaceDN w:val="0"/>
              <w:adjustRightInd w:val="0"/>
              <w:jc w:val="center"/>
              <w:rPr>
                <w:rFonts w:ascii="Times New Roman" w:hAnsi="Times New Roman"/>
                <w:sz w:val="24"/>
                <w:szCs w:val="24"/>
              </w:rPr>
            </w:pPr>
          </w:p>
        </w:tc>
        <w:tc>
          <w:tcPr>
            <w:tcW w:w="2121" w:type="dxa"/>
            <w:tcBorders>
              <w:top w:val="single" w:sz="2" w:space="0" w:color="000000"/>
              <w:left w:val="single" w:sz="2" w:space="0" w:color="000000"/>
              <w:bottom w:val="single" w:sz="2" w:space="0" w:color="000000"/>
              <w:right w:val="single" w:sz="2" w:space="0" w:color="000000"/>
            </w:tcBorders>
            <w:shd w:val="clear" w:color="auto" w:fill="FFFFFF"/>
          </w:tcPr>
          <w:p w:rsidR="00CF7375" w:rsidRPr="007941A7" w:rsidRDefault="00CF7375" w:rsidP="00CF7375">
            <w:pPr>
              <w:rPr>
                <w:rFonts w:ascii="Times New Roman" w:hAnsi="Times New Roman"/>
                <w:sz w:val="24"/>
                <w:szCs w:val="24"/>
              </w:rPr>
            </w:pPr>
            <w:r w:rsidRPr="007941A7">
              <w:rPr>
                <w:rFonts w:ascii="Times New Roman" w:hAnsi="Times New Roman"/>
                <w:sz w:val="24"/>
                <w:szCs w:val="24"/>
              </w:rPr>
              <w:t>1)Разноуровневая контрольная работа</w:t>
            </w:r>
          </w:p>
          <w:p w:rsidR="00CF7375" w:rsidRPr="007941A7" w:rsidRDefault="00CF7375" w:rsidP="00CF7375">
            <w:pPr>
              <w:rPr>
                <w:rFonts w:ascii="Times New Roman" w:hAnsi="Times New Roman"/>
                <w:sz w:val="24"/>
                <w:szCs w:val="24"/>
              </w:rPr>
            </w:pPr>
            <w:r w:rsidRPr="007941A7">
              <w:rPr>
                <w:rFonts w:ascii="Times New Roman" w:hAnsi="Times New Roman"/>
                <w:sz w:val="24"/>
                <w:szCs w:val="24"/>
              </w:rPr>
              <w:t>2) Тест</w:t>
            </w:r>
          </w:p>
          <w:p w:rsidR="00CF7375" w:rsidRPr="007941A7" w:rsidRDefault="00CF7375" w:rsidP="00CF7375">
            <w:pPr>
              <w:rPr>
                <w:rFonts w:ascii="Times New Roman" w:hAnsi="Times New Roman"/>
                <w:sz w:val="24"/>
                <w:szCs w:val="24"/>
              </w:rPr>
            </w:pPr>
          </w:p>
          <w:p w:rsidR="00CF7375" w:rsidRPr="007941A7" w:rsidRDefault="00CF7375" w:rsidP="00CF7375">
            <w:pPr>
              <w:autoSpaceDE w:val="0"/>
              <w:autoSpaceDN w:val="0"/>
              <w:adjustRightInd w:val="0"/>
              <w:rPr>
                <w:rFonts w:ascii="Times New Roman" w:hAnsi="Times New Roman"/>
                <w:color w:val="FF0000"/>
                <w:sz w:val="24"/>
                <w:szCs w:val="24"/>
              </w:rPr>
            </w:pPr>
          </w:p>
        </w:tc>
      </w:tr>
    </w:tbl>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tblPr>
      <w:tblGrid>
        <w:gridCol w:w="4909"/>
        <w:gridCol w:w="829"/>
        <w:gridCol w:w="967"/>
        <w:gridCol w:w="831"/>
        <w:gridCol w:w="1203"/>
        <w:gridCol w:w="832"/>
      </w:tblGrid>
      <w:tr w:rsidR="00CF7375" w:rsidRPr="00DB597C" w:rsidTr="00CF7375">
        <w:trPr>
          <w:trHeight w:val="203"/>
        </w:trPr>
        <w:tc>
          <w:tcPr>
            <w:tcW w:w="5070" w:type="dxa"/>
            <w:vMerge w:val="restart"/>
            <w:tcBorders>
              <w:top w:val="single" w:sz="2" w:space="0" w:color="000000"/>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694" w:type="dxa"/>
            <w:gridSpan w:val="3"/>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CF7375" w:rsidRPr="00DB597C" w:rsidTr="00CF7375">
        <w:trPr>
          <w:trHeight w:val="533"/>
        </w:trPr>
        <w:tc>
          <w:tcPr>
            <w:tcW w:w="5070" w:type="dxa"/>
            <w:vMerge/>
            <w:tcBorders>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842" w:type="dxa"/>
            <w:gridSpan w:val="2"/>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852"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 xml:space="preserve">в </w:t>
            </w:r>
            <w:r w:rsidRPr="00DB597C">
              <w:rPr>
                <w:rFonts w:ascii="Times New Roman" w:eastAsia="Times New Roman" w:hAnsi="Times New Roman"/>
                <w:sz w:val="24"/>
                <w:szCs w:val="24"/>
                <w:lang w:eastAsia="ru-RU"/>
              </w:rPr>
              <w:lastRenderedPageBreak/>
              <w:t>ЭИОС)</w:t>
            </w:r>
          </w:p>
        </w:tc>
        <w:tc>
          <w:tcPr>
            <w:tcW w:w="1237" w:type="dxa"/>
            <w:vMerge/>
            <w:tcBorders>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r>
      <w:tr w:rsidR="00CF7375" w:rsidRPr="00DB597C" w:rsidTr="00CF7375">
        <w:trPr>
          <w:trHeight w:val="1"/>
        </w:trPr>
        <w:tc>
          <w:tcPr>
            <w:tcW w:w="5070" w:type="dxa"/>
            <w:vMerge/>
            <w:tcBorders>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992" w:type="dxa"/>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852" w:type="dxa"/>
            <w:vMerge/>
            <w:tcBorders>
              <w:top w:val="single" w:sz="2" w:space="0" w:color="000000"/>
              <w:left w:val="single" w:sz="2" w:space="0" w:color="000000"/>
              <w:bottom w:val="single" w:sz="2" w:space="0" w:color="000000"/>
              <w:right w:val="single" w:sz="2" w:space="0" w:color="000000"/>
            </w:tcBorders>
            <w:shd w:val="clear" w:color="000000" w:fill="FFFFFF"/>
          </w:tcPr>
          <w:p w:rsidR="00CF7375" w:rsidRPr="00DB597C" w:rsidRDefault="00CF7375" w:rsidP="00CF7375">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rPr>
                <w:rFonts w:eastAsia="Times New Roman" w:cs="Calibri"/>
                <w:lang w:eastAsia="ru-RU"/>
              </w:rPr>
            </w:pP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both"/>
              <w:rPr>
                <w:rFonts w:eastAsia="Times New Roman" w:cs="Calibri"/>
                <w:lang w:eastAsia="ru-RU"/>
              </w:rPr>
            </w:pPr>
            <w:r>
              <w:rPr>
                <w:rFonts w:ascii="Times New Roman CYR" w:eastAsia="Times New Roman" w:hAnsi="Times New Roman CYR" w:cs="Times New Roman CYR"/>
                <w:bCs/>
                <w:sz w:val="24"/>
                <w:szCs w:val="24"/>
                <w:lang w:eastAsia="ru-RU"/>
              </w:rPr>
              <w:lastRenderedPageBreak/>
              <w:t xml:space="preserve">Раздел 1. </w:t>
            </w:r>
            <w:r w:rsidRPr="005B5F21">
              <w:rPr>
                <w:rFonts w:ascii="Times New Roman" w:eastAsia="Times New Roman" w:hAnsi="Times New Roman"/>
                <w:sz w:val="24"/>
                <w:szCs w:val="24"/>
                <w:lang w:eastAsia="ru-RU"/>
              </w:rPr>
              <w:t>Аксиоматическая теория натуральных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6</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6</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22</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tcPr>
          <w:p w:rsidR="00CF7375" w:rsidRPr="005634A6" w:rsidRDefault="00CF7375" w:rsidP="00CF7375">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Тема 1.1</w:t>
            </w:r>
            <w:r w:rsidRPr="005634A6">
              <w:rPr>
                <w:rFonts w:ascii="Times New Roman" w:eastAsia="Times New Roman" w:hAnsi="Times New Roman"/>
                <w:sz w:val="24"/>
                <w:szCs w:val="24"/>
                <w:lang w:eastAsia="ru-RU"/>
              </w:rPr>
              <w:t xml:space="preserve"> Аксиомы Пеано. Бесконечность множества модели Пеано. Свойства элементов модели Пеано.</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tcPr>
          <w:p w:rsidR="00CF7375" w:rsidRPr="005634A6" w:rsidRDefault="00CF7375" w:rsidP="00CF7375">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Тема 1.2 </w:t>
            </w:r>
            <w:r w:rsidRPr="005634A6">
              <w:rPr>
                <w:rFonts w:ascii="Times New Roman" w:eastAsia="Times New Roman" w:hAnsi="Times New Roman"/>
                <w:sz w:val="24"/>
                <w:szCs w:val="24"/>
                <w:lang w:eastAsia="ru-RU"/>
              </w:rPr>
              <w:t>Теорема о примитивной рекурсии, изоморфизм моделей Пеано.</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tcPr>
          <w:p w:rsidR="00CF7375" w:rsidRPr="005634A6" w:rsidRDefault="00CF7375" w:rsidP="00CF73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1.3</w:t>
            </w:r>
            <w:r w:rsidRPr="005634A6">
              <w:rPr>
                <w:rFonts w:ascii="Times New Roman" w:eastAsia="Times New Roman" w:hAnsi="Times New Roman"/>
                <w:sz w:val="24"/>
                <w:szCs w:val="24"/>
                <w:lang w:eastAsia="ru-RU"/>
              </w:rPr>
              <w:t xml:space="preserve"> Операции в модели Пеано и их свойства.</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tcPr>
          <w:p w:rsidR="00CF7375" w:rsidRPr="005634A6" w:rsidRDefault="00CF7375" w:rsidP="00CF7375">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Тема 1.4</w:t>
            </w:r>
            <w:r w:rsidRPr="005634A6">
              <w:rPr>
                <w:rFonts w:ascii="Times New Roman" w:eastAsia="Times New Roman" w:hAnsi="Times New Roman"/>
                <w:sz w:val="24"/>
                <w:szCs w:val="24"/>
                <w:lang w:eastAsia="ru-RU"/>
              </w:rPr>
              <w:t xml:space="preserve"> Отношения порядка в модели Пеано и их свойства.</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tcPr>
          <w:p w:rsidR="00CF7375" w:rsidRPr="005634A6" w:rsidRDefault="00CF7375" w:rsidP="00CF7375">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sz w:val="24"/>
                <w:szCs w:val="24"/>
                <w:lang w:eastAsia="ru-RU"/>
              </w:rPr>
              <w:t>Тема 1.5</w:t>
            </w:r>
            <w:r w:rsidRPr="005634A6">
              <w:rPr>
                <w:rFonts w:ascii="Times New Roman" w:eastAsia="Times New Roman" w:hAnsi="Times New Roman"/>
                <w:sz w:val="24"/>
                <w:szCs w:val="24"/>
                <w:lang w:eastAsia="ru-RU"/>
              </w:rPr>
              <w:t xml:space="preserve"> Непротиворечивость и категоричность аксиоматической теории натуральных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bCs/>
                <w:sz w:val="24"/>
                <w:szCs w:val="24"/>
                <w:lang w:eastAsia="ru-RU"/>
              </w:rPr>
              <w:t xml:space="preserve">Раздел 2. </w:t>
            </w:r>
            <w:r w:rsidRPr="009F26C7">
              <w:rPr>
                <w:rFonts w:ascii="Times New Roman" w:eastAsia="Times New Roman" w:hAnsi="Times New Roman"/>
                <w:sz w:val="24"/>
                <w:szCs w:val="24"/>
                <w:lang w:eastAsia="ru-RU"/>
              </w:rPr>
              <w:t>Аксиоматическая теория целых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3</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3</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16</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 xml:space="preserve">Тема  2.1 Аксиоматика целых чисел. Теорема о представлении целого числа в виде разности двух натуральных и ее следствия. Свойства кольца целых чисел. </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Тема 2.2 Порядок в кольце целых чисел и его единственность. Непротиворечивость и категоричность аксиоматической теории целых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5</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bCs/>
                <w:sz w:val="24"/>
                <w:szCs w:val="24"/>
                <w:lang w:eastAsia="ru-RU"/>
              </w:rPr>
              <w:t xml:space="preserve">Раздел 3. </w:t>
            </w:r>
            <w:r w:rsidRPr="009F26C7">
              <w:rPr>
                <w:rFonts w:ascii="Times New Roman" w:eastAsia="Times New Roman" w:hAnsi="Times New Roman"/>
                <w:sz w:val="24"/>
                <w:szCs w:val="24"/>
                <w:lang w:eastAsia="ru-RU"/>
              </w:rPr>
              <w:t>Аксиоматическая теория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3</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3</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16</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Тема  3.1 Аксиоматика рациональных чисел. Свойства рациональных чисел: теорема о представлении рационального числа.</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Тема 3.2 Порядок на множестве рациональных чисел. Плотность поля рациональных чисел. Непротиворечивость и категоричность аксиоматической теории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Тема  3.3 Последовательности в нормированных полях. Последовательность элементов линейно упорядоченных полей и их свойства. Последовательность элементов архимедовски линейно упорядоченных полей, теорема об эквивалентности последовательности элементов архимедовски линейно упорядоченного поля и последовательности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bCs/>
                <w:sz w:val="24"/>
                <w:szCs w:val="24"/>
                <w:lang w:eastAsia="ru-RU"/>
              </w:rPr>
              <w:t>Раздел 4. Аксиоматическая теория действительных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2</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10</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 xml:space="preserve">Тема  4.1 </w:t>
            </w:r>
            <w:r w:rsidRPr="009F26C7">
              <w:rPr>
                <w:rFonts w:ascii="Times New Roman" w:eastAsia="Times New Roman" w:hAnsi="Times New Roman"/>
                <w:bCs/>
                <w:sz w:val="24"/>
                <w:szCs w:val="24"/>
                <w:lang w:eastAsia="ru-RU"/>
              </w:rPr>
              <w:t>Система аксиом теории действительных чисел. Свойства действительных чисел: действительное число, как предел последовательности рациональных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lastRenderedPageBreak/>
              <w:t>Тема 4.2 Непротиворечивость и категоричность аксиоматической теории действительных чисел.</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3</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bCs/>
                <w:sz w:val="24"/>
                <w:szCs w:val="24"/>
                <w:lang w:eastAsia="ru-RU"/>
              </w:rPr>
              <w:t xml:space="preserve">Раздел 5. </w:t>
            </w:r>
            <w:r w:rsidRPr="009F26C7">
              <w:rPr>
                <w:rFonts w:ascii="Times New Roman" w:eastAsia="Times New Roman" w:hAnsi="Times New Roman"/>
                <w:sz w:val="24"/>
                <w:szCs w:val="24"/>
                <w:lang w:eastAsia="ru-RU"/>
              </w:rPr>
              <w:t>Линейные алгебры над полями; теорема Фробениуса</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2</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2</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9F26C7">
              <w:rPr>
                <w:rFonts w:ascii="Times New Roman" w:eastAsia="Times New Roman" w:hAnsi="Times New Roman"/>
                <w:b/>
                <w:sz w:val="24"/>
                <w:szCs w:val="24"/>
                <w:lang w:eastAsia="ru-RU"/>
              </w:rPr>
              <w:t>8</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Тема  5.1 Обобщения комплексных чисел, кватернионы и октавы.</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F7375" w:rsidRPr="00DB597C" w:rsidTr="00CF7375">
        <w:trPr>
          <w:trHeight w:val="1"/>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Тема 5.2 Теорема Фробениуса.</w:t>
            </w:r>
          </w:p>
        </w:tc>
        <w:tc>
          <w:tcPr>
            <w:tcW w:w="850"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992" w:type="dxa"/>
            <w:tcBorders>
              <w:top w:val="single" w:sz="2" w:space="0" w:color="000000"/>
              <w:left w:val="single" w:sz="2" w:space="0" w:color="000000"/>
              <w:bottom w:val="single" w:sz="2" w:space="0" w:color="000000"/>
              <w:right w:val="single" w:sz="2" w:space="0" w:color="000000"/>
            </w:tcBorders>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9F26C7" w:rsidRDefault="00CF7375" w:rsidP="00CF7375">
            <w:pPr>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r>
      <w:tr w:rsidR="00CF7375" w:rsidRPr="00DB597C" w:rsidTr="00CF7375">
        <w:trPr>
          <w:trHeight w:val="357"/>
        </w:trPr>
        <w:tc>
          <w:tcPr>
            <w:tcW w:w="5070"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right"/>
              <w:rPr>
                <w:rFonts w:eastAsia="Times New Roman" w:cs="Calibri"/>
                <w:lang w:eastAsia="ru-RU"/>
              </w:rPr>
            </w:pPr>
            <w:r w:rsidRPr="00DB597C">
              <w:rPr>
                <w:rFonts w:ascii="Times New Roman CYR" w:eastAsia="Times New Roman" w:hAnsi="Times New Roman CYR" w:cs="Times New Roman CYR"/>
                <w:bCs/>
                <w:sz w:val="24"/>
                <w:szCs w:val="24"/>
                <w:lang w:eastAsia="ru-RU"/>
              </w:rPr>
              <w:t>Итого:</w:t>
            </w: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16</w:t>
            </w:r>
          </w:p>
        </w:tc>
        <w:tc>
          <w:tcPr>
            <w:tcW w:w="992" w:type="dxa"/>
            <w:tcBorders>
              <w:top w:val="single" w:sz="2" w:space="0" w:color="000000"/>
              <w:left w:val="single" w:sz="2" w:space="0" w:color="000000"/>
              <w:bottom w:val="single" w:sz="2" w:space="0" w:color="000000"/>
              <w:right w:val="single" w:sz="2" w:space="0" w:color="000000"/>
            </w:tcBorders>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16</w:t>
            </w:r>
          </w:p>
        </w:tc>
        <w:tc>
          <w:tcPr>
            <w:tcW w:w="85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40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9F26C7"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9F26C7">
              <w:rPr>
                <w:rFonts w:ascii="Times New Roman" w:eastAsia="Times New Roman" w:hAnsi="Times New Roman"/>
                <w:sz w:val="24"/>
                <w:szCs w:val="24"/>
                <w:lang w:eastAsia="ru-RU"/>
              </w:rPr>
              <w:t>72</w:t>
            </w:r>
          </w:p>
        </w:tc>
      </w:tr>
    </w:tbl>
    <w:p w:rsidR="00CF7375" w:rsidRPr="00DB597C" w:rsidRDefault="00CF7375" w:rsidP="00CF7375">
      <w:pPr>
        <w:spacing w:after="0" w:line="240" w:lineRule="auto"/>
        <w:rPr>
          <w:rFonts w:ascii="Times New Roman" w:eastAsia="Times New Roman" w:hAnsi="Times New Roman"/>
          <w:bCs/>
          <w:i/>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CF7375" w:rsidRPr="00EB625A" w:rsidRDefault="00CF7375" w:rsidP="00CF7375">
      <w:pPr>
        <w:spacing w:after="0" w:line="240" w:lineRule="auto"/>
        <w:ind w:firstLine="540"/>
        <w:jc w:val="both"/>
        <w:rPr>
          <w:rFonts w:ascii="Times New Roman" w:eastAsia="Times New Roman" w:hAnsi="Times New Roman"/>
          <w:sz w:val="24"/>
          <w:szCs w:val="24"/>
          <w:lang w:eastAsia="ru-RU"/>
        </w:rPr>
      </w:pPr>
      <w:r w:rsidRPr="00EB625A">
        <w:rPr>
          <w:rFonts w:ascii="Times New Roman" w:eastAsia="Times New Roman" w:hAnsi="Times New Roman"/>
          <w:sz w:val="24"/>
          <w:szCs w:val="24"/>
          <w:lang w:eastAsia="ru-RU"/>
        </w:rPr>
        <w:t xml:space="preserve">Технологии проблемного обучения, интерактивные технологии, модульно-рейтинговая технология обучения. </w:t>
      </w:r>
    </w:p>
    <w:p w:rsidR="00CF7375" w:rsidRPr="00DB597C" w:rsidRDefault="00CF7375" w:rsidP="00CF7375">
      <w:pPr>
        <w:spacing w:after="0" w:line="240" w:lineRule="auto"/>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000" w:type="pct"/>
        <w:tblLayout w:type="fixed"/>
        <w:tblLook w:val="04A0"/>
      </w:tblPr>
      <w:tblGrid>
        <w:gridCol w:w="485"/>
        <w:gridCol w:w="1417"/>
        <w:gridCol w:w="1647"/>
        <w:gridCol w:w="1646"/>
        <w:gridCol w:w="1646"/>
        <w:gridCol w:w="1103"/>
        <w:gridCol w:w="832"/>
        <w:gridCol w:w="795"/>
      </w:tblGrid>
      <w:tr w:rsidR="00CF7375" w:rsidRPr="00327195" w:rsidTr="00CF7375">
        <w:trPr>
          <w:trHeight w:val="600"/>
        </w:trPr>
        <w:tc>
          <w:tcPr>
            <w:tcW w:w="493"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 п/п</w:t>
            </w:r>
          </w:p>
        </w:tc>
        <w:tc>
          <w:tcPr>
            <w:tcW w:w="1461" w:type="dxa"/>
            <w:vMerge w:val="restart"/>
            <w:tcBorders>
              <w:top w:val="single" w:sz="2" w:space="0" w:color="000000"/>
              <w:left w:val="single" w:sz="2" w:space="0" w:color="000000"/>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color w:val="000000"/>
                <w:lang w:eastAsia="ru-RU"/>
              </w:rPr>
            </w:pPr>
            <w:r w:rsidRPr="00327195">
              <w:rPr>
                <w:rFonts w:ascii="Times New Roman" w:eastAsia="Times New Roman" w:hAnsi="Times New Roman"/>
                <w:color w:val="000000"/>
                <w:lang w:eastAsia="ru-RU"/>
              </w:rPr>
              <w:t>Код ОР дисциплины</w:t>
            </w:r>
          </w:p>
        </w:tc>
        <w:tc>
          <w:tcPr>
            <w:tcW w:w="1699" w:type="dxa"/>
            <w:vMerge w:val="restart"/>
            <w:tcBorders>
              <w:top w:val="single" w:sz="2" w:space="0" w:color="000000"/>
              <w:left w:val="single" w:sz="2" w:space="0" w:color="000000"/>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color w:val="000000"/>
                <w:lang w:eastAsia="ru-RU"/>
              </w:rPr>
            </w:pPr>
            <w:r w:rsidRPr="00327195">
              <w:rPr>
                <w:rFonts w:ascii="Times New Roman" w:eastAsia="Times New Roman" w:hAnsi="Times New Roman"/>
                <w:color w:val="000000"/>
                <w:lang w:eastAsia="ru-RU"/>
              </w:rPr>
              <w:t>Виды учебной деятельности</w:t>
            </w:r>
          </w:p>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обучающегося</w:t>
            </w:r>
          </w:p>
        </w:tc>
        <w:tc>
          <w:tcPr>
            <w:tcW w:w="1698" w:type="dxa"/>
            <w:vMerge w:val="restart"/>
            <w:tcBorders>
              <w:top w:val="single" w:sz="2" w:space="0" w:color="000000"/>
              <w:left w:val="single" w:sz="2" w:space="0" w:color="000000"/>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color w:val="000000"/>
                <w:lang w:eastAsia="ru-RU"/>
              </w:rPr>
            </w:pPr>
            <w:r w:rsidRPr="00327195">
              <w:rPr>
                <w:rFonts w:ascii="Times New Roman" w:eastAsia="Times New Roman" w:hAnsi="Times New Roman"/>
                <w:color w:val="000000"/>
                <w:lang w:eastAsia="ru-RU"/>
              </w:rPr>
              <w:t>Средства оценивания</w:t>
            </w:r>
          </w:p>
        </w:tc>
        <w:tc>
          <w:tcPr>
            <w:tcW w:w="1698" w:type="dxa"/>
            <w:vMerge w:val="restart"/>
            <w:tcBorders>
              <w:top w:val="single" w:sz="2" w:space="0" w:color="000000"/>
              <w:left w:val="single" w:sz="2" w:space="0" w:color="000000"/>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color w:val="000000"/>
                <w:lang w:eastAsia="ru-RU"/>
              </w:rPr>
            </w:pPr>
            <w:r w:rsidRPr="00327195">
              <w:rPr>
                <w:rFonts w:ascii="Times New Roman" w:eastAsia="Times New Roman" w:hAnsi="Times New Roman"/>
                <w:color w:val="000000"/>
                <w:lang w:eastAsia="ru-RU"/>
              </w:rPr>
              <w:t>Балл за конкретное задание</w:t>
            </w:r>
          </w:p>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w:t>
            </w:r>
            <w:r w:rsidRPr="00327195">
              <w:rPr>
                <w:rFonts w:ascii="Times New Roman" w:eastAsia="Times New Roman" w:hAnsi="Times New Roman"/>
                <w:color w:val="000000"/>
                <w:lang w:val="en-US" w:eastAsia="ru-RU"/>
              </w:rPr>
              <w:t>min</w:t>
            </w:r>
            <w:r w:rsidRPr="00327195">
              <w:rPr>
                <w:rFonts w:ascii="Times New Roman" w:eastAsia="Times New Roman" w:hAnsi="Times New Roman"/>
                <w:color w:val="000000"/>
                <w:lang w:eastAsia="ru-RU"/>
              </w:rPr>
              <w:t>-</w:t>
            </w:r>
            <w:r w:rsidRPr="00327195">
              <w:rPr>
                <w:rFonts w:ascii="Times New Roman" w:eastAsia="Times New Roman" w:hAnsi="Times New Roman"/>
                <w:color w:val="000000"/>
                <w:lang w:val="en-US" w:eastAsia="ru-RU"/>
              </w:rPr>
              <w:t>max</w:t>
            </w:r>
            <w:r w:rsidRPr="00327195">
              <w:rPr>
                <w:rFonts w:ascii="Times New Roman" w:eastAsia="Times New Roman" w:hAnsi="Times New Roman"/>
                <w:color w:val="000000"/>
                <w:lang w:eastAsia="ru-RU"/>
              </w:rPr>
              <w:t>)</w:t>
            </w:r>
          </w:p>
        </w:tc>
        <w:tc>
          <w:tcPr>
            <w:tcW w:w="1135" w:type="dxa"/>
            <w:vMerge w:val="restart"/>
            <w:tcBorders>
              <w:top w:val="single" w:sz="2" w:space="0" w:color="000000"/>
              <w:left w:val="single" w:sz="2" w:space="0" w:color="000000"/>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Число заданий за семестр</w:t>
            </w:r>
          </w:p>
        </w:tc>
        <w:tc>
          <w:tcPr>
            <w:tcW w:w="1670" w:type="dxa"/>
            <w:gridSpan w:val="2"/>
            <w:tcBorders>
              <w:top w:val="single" w:sz="2" w:space="0" w:color="000000"/>
              <w:left w:val="nil"/>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Баллы</w:t>
            </w:r>
          </w:p>
        </w:tc>
      </w:tr>
      <w:tr w:rsidR="00CF7375" w:rsidRPr="00327195" w:rsidTr="00CF7375">
        <w:trPr>
          <w:trHeight w:val="300"/>
        </w:trPr>
        <w:tc>
          <w:tcPr>
            <w:tcW w:w="493" w:type="dxa"/>
            <w:vMerge/>
            <w:tcBorders>
              <w:top w:val="single" w:sz="2" w:space="0" w:color="000000"/>
              <w:left w:val="single" w:sz="2" w:space="0" w:color="000000"/>
              <w:bottom w:val="single" w:sz="2" w:space="0" w:color="000000"/>
              <w:right w:val="single" w:sz="2" w:space="0" w:color="000000"/>
            </w:tcBorders>
            <w:vAlign w:val="center"/>
            <w:hideMark/>
          </w:tcPr>
          <w:p w:rsidR="00CF7375" w:rsidRPr="00327195" w:rsidRDefault="00CF7375" w:rsidP="00CF7375">
            <w:pPr>
              <w:spacing w:after="0" w:line="240" w:lineRule="auto"/>
              <w:rPr>
                <w:rFonts w:ascii="Times New Roman" w:eastAsia="Times New Roman" w:hAnsi="Times New Roman"/>
                <w:lang w:eastAsia="ru-RU"/>
              </w:rPr>
            </w:pPr>
          </w:p>
        </w:tc>
        <w:tc>
          <w:tcPr>
            <w:tcW w:w="1461" w:type="dxa"/>
            <w:vMerge/>
            <w:tcBorders>
              <w:top w:val="single" w:sz="2" w:space="0" w:color="000000"/>
              <w:left w:val="single" w:sz="2" w:space="0" w:color="000000"/>
              <w:bottom w:val="single" w:sz="2" w:space="0" w:color="000000"/>
              <w:right w:val="single" w:sz="2" w:space="0" w:color="000000"/>
            </w:tcBorders>
            <w:vAlign w:val="center"/>
            <w:hideMark/>
          </w:tcPr>
          <w:p w:rsidR="00CF7375" w:rsidRPr="00327195" w:rsidRDefault="00CF7375" w:rsidP="00CF7375">
            <w:pPr>
              <w:spacing w:after="0" w:line="240" w:lineRule="auto"/>
              <w:rPr>
                <w:rFonts w:ascii="Times New Roman" w:eastAsia="Times New Roman" w:hAnsi="Times New Roman"/>
                <w:color w:val="000000"/>
                <w:lang w:eastAsia="ru-RU"/>
              </w:rPr>
            </w:pPr>
          </w:p>
        </w:tc>
        <w:tc>
          <w:tcPr>
            <w:tcW w:w="1699" w:type="dxa"/>
            <w:vMerge/>
            <w:tcBorders>
              <w:top w:val="single" w:sz="2" w:space="0" w:color="000000"/>
              <w:left w:val="single" w:sz="2" w:space="0" w:color="000000"/>
              <w:bottom w:val="single" w:sz="2" w:space="0" w:color="000000"/>
              <w:right w:val="single" w:sz="2" w:space="0" w:color="000000"/>
            </w:tcBorders>
            <w:vAlign w:val="center"/>
            <w:hideMark/>
          </w:tcPr>
          <w:p w:rsidR="00CF7375" w:rsidRPr="00327195" w:rsidRDefault="00CF7375" w:rsidP="00CF7375">
            <w:pPr>
              <w:spacing w:after="0" w:line="240" w:lineRule="auto"/>
              <w:rPr>
                <w:rFonts w:ascii="Times New Roman" w:eastAsia="Times New Roman" w:hAnsi="Times New Roman"/>
                <w:lang w:eastAsia="ru-RU"/>
              </w:rPr>
            </w:pPr>
          </w:p>
        </w:tc>
        <w:tc>
          <w:tcPr>
            <w:tcW w:w="1698" w:type="dxa"/>
            <w:vMerge/>
            <w:tcBorders>
              <w:top w:val="single" w:sz="2" w:space="0" w:color="000000"/>
              <w:left w:val="single" w:sz="2" w:space="0" w:color="000000"/>
              <w:bottom w:val="single" w:sz="2" w:space="0" w:color="000000"/>
              <w:right w:val="single" w:sz="2" w:space="0" w:color="000000"/>
            </w:tcBorders>
            <w:vAlign w:val="center"/>
            <w:hideMark/>
          </w:tcPr>
          <w:p w:rsidR="00CF7375" w:rsidRPr="00327195" w:rsidRDefault="00CF7375" w:rsidP="00CF7375">
            <w:pPr>
              <w:spacing w:after="0" w:line="240" w:lineRule="auto"/>
              <w:rPr>
                <w:rFonts w:ascii="Times New Roman" w:eastAsia="Times New Roman" w:hAnsi="Times New Roman"/>
                <w:color w:val="000000"/>
                <w:lang w:eastAsia="ru-RU"/>
              </w:rPr>
            </w:pPr>
          </w:p>
        </w:tc>
        <w:tc>
          <w:tcPr>
            <w:tcW w:w="1698" w:type="dxa"/>
            <w:vMerge/>
            <w:tcBorders>
              <w:top w:val="single" w:sz="2" w:space="0" w:color="000000"/>
              <w:left w:val="single" w:sz="2" w:space="0" w:color="000000"/>
              <w:bottom w:val="single" w:sz="2" w:space="0" w:color="000000"/>
              <w:right w:val="single" w:sz="2" w:space="0" w:color="000000"/>
            </w:tcBorders>
            <w:vAlign w:val="center"/>
            <w:hideMark/>
          </w:tcPr>
          <w:p w:rsidR="00CF7375" w:rsidRPr="00327195" w:rsidRDefault="00CF7375" w:rsidP="00CF7375">
            <w:pPr>
              <w:spacing w:after="0" w:line="240" w:lineRule="auto"/>
              <w:rPr>
                <w:rFonts w:ascii="Times New Roman" w:eastAsia="Times New Roman" w:hAnsi="Times New Roman"/>
                <w:lang w:eastAsia="ru-RU"/>
              </w:rPr>
            </w:pPr>
          </w:p>
        </w:tc>
        <w:tc>
          <w:tcPr>
            <w:tcW w:w="1135" w:type="dxa"/>
            <w:vMerge/>
            <w:tcBorders>
              <w:top w:val="single" w:sz="2" w:space="0" w:color="000000"/>
              <w:left w:val="single" w:sz="2" w:space="0" w:color="000000"/>
              <w:bottom w:val="single" w:sz="2" w:space="0" w:color="000000"/>
              <w:right w:val="single" w:sz="2" w:space="0" w:color="000000"/>
            </w:tcBorders>
            <w:vAlign w:val="center"/>
            <w:hideMark/>
          </w:tcPr>
          <w:p w:rsidR="00CF7375" w:rsidRPr="00327195" w:rsidRDefault="00CF7375" w:rsidP="00CF7375">
            <w:pPr>
              <w:spacing w:after="0" w:line="240" w:lineRule="auto"/>
              <w:rPr>
                <w:rFonts w:ascii="Times New Roman" w:eastAsia="Times New Roman" w:hAnsi="Times New Roman"/>
                <w:lang w:eastAsia="ru-RU"/>
              </w:rPr>
            </w:pPr>
          </w:p>
        </w:tc>
        <w:tc>
          <w:tcPr>
            <w:tcW w:w="854" w:type="dxa"/>
            <w:tcBorders>
              <w:top w:val="nil"/>
              <w:left w:val="nil"/>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Минимальный</w:t>
            </w:r>
          </w:p>
        </w:tc>
        <w:tc>
          <w:tcPr>
            <w:tcW w:w="816" w:type="dxa"/>
            <w:tcBorders>
              <w:top w:val="nil"/>
              <w:left w:val="nil"/>
              <w:bottom w:val="single" w:sz="2" w:space="0" w:color="000000"/>
              <w:right w:val="single" w:sz="2" w:space="0" w:color="000000"/>
            </w:tcBorders>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lang w:eastAsia="ru-RU"/>
              </w:rPr>
            </w:pPr>
            <w:r w:rsidRPr="00327195">
              <w:rPr>
                <w:rFonts w:ascii="Times New Roman" w:eastAsia="Times New Roman" w:hAnsi="Times New Roman"/>
                <w:color w:val="000000"/>
                <w:lang w:eastAsia="ru-RU"/>
              </w:rPr>
              <w:t>Максимальный</w:t>
            </w:r>
          </w:p>
        </w:tc>
      </w:tr>
      <w:tr w:rsidR="00CF7375" w:rsidRPr="00327195" w:rsidTr="00CF7375">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1</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w:t>
            </w:r>
            <w:r w:rsidRPr="00327195">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Написание реферата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Контекстная задача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Pr>
                <w:rFonts w:ascii="Times New Roman" w:eastAsia="Times New Roman" w:hAnsi="Times New Roman"/>
                <w:sz w:val="20"/>
                <w:szCs w:val="24"/>
                <w:lang w:eastAsia="ru-RU"/>
              </w:rPr>
              <w:t>0-</w:t>
            </w:r>
            <w:r w:rsidRPr="00327195">
              <w:rPr>
                <w:rFonts w:ascii="Times New Roman" w:eastAsia="Times New Roman" w:hAnsi="Times New Roman"/>
                <w:sz w:val="20"/>
                <w:szCs w:val="24"/>
                <w:lang w:eastAsia="ru-RU"/>
              </w:rPr>
              <w:t>22</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1</w:t>
            </w:r>
          </w:p>
        </w:tc>
        <w:tc>
          <w:tcPr>
            <w:tcW w:w="854"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13</w:t>
            </w:r>
          </w:p>
        </w:tc>
        <w:tc>
          <w:tcPr>
            <w:tcW w:w="816"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22</w:t>
            </w:r>
          </w:p>
        </w:tc>
      </w:tr>
      <w:tr w:rsidR="00CF7375" w:rsidRPr="00327195" w:rsidTr="00CF7375">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2</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w:t>
            </w:r>
            <w:r w:rsidRPr="00327195">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p>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sidRPr="00327195">
              <w:rPr>
                <w:rFonts w:ascii="Times New Roman" w:eastAsia="Times New Roman" w:hAnsi="Times New Roman"/>
                <w:sz w:val="24"/>
                <w:szCs w:val="24"/>
                <w:lang w:eastAsia="ru-RU"/>
              </w:rPr>
              <w:t>2-1</w:t>
            </w:r>
            <w:r>
              <w:rPr>
                <w:rFonts w:ascii="Times New Roman" w:eastAsia="Times New Roman" w:hAnsi="Times New Roman"/>
                <w:sz w:val="24"/>
                <w:szCs w:val="24"/>
                <w:lang w:eastAsia="ru-RU"/>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Домашняя самостоятельная работа №1 «Вычисление интегралов»</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Разноуровневая 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0-4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5</w:t>
            </w:r>
          </w:p>
        </w:tc>
        <w:tc>
          <w:tcPr>
            <w:tcW w:w="854"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14</w:t>
            </w:r>
          </w:p>
        </w:tc>
        <w:tc>
          <w:tcPr>
            <w:tcW w:w="816"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20</w:t>
            </w:r>
          </w:p>
        </w:tc>
      </w:tr>
      <w:tr w:rsidR="00CF7375" w:rsidRPr="00327195" w:rsidTr="00CF7375">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3</w:t>
            </w: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rsidR="00CF7375" w:rsidRPr="00CD51B8" w:rsidRDefault="00CF7375" w:rsidP="00CF7375">
            <w:pPr>
              <w:jc w:val="both"/>
            </w:pPr>
            <w:r>
              <w:rPr>
                <w:rFonts w:ascii="Times New Roman" w:eastAsia="Times New Roman" w:hAnsi="Times New Roman"/>
                <w:sz w:val="24"/>
                <w:szCs w:val="24"/>
                <w:lang w:eastAsia="ru-RU"/>
              </w:rPr>
              <w:t>ОР.</w:t>
            </w:r>
            <w:r w:rsidRPr="00327195">
              <w:rPr>
                <w:rFonts w:ascii="Times New Roman" w:eastAsia="Times New Roman" w:hAnsi="Times New Roman"/>
                <w:sz w:val="24"/>
                <w:szCs w:val="24"/>
                <w:lang w:eastAsia="ru-RU"/>
              </w:rPr>
              <w:t>2</w:t>
            </w:r>
            <w:r>
              <w:rPr>
                <w:rFonts w:ascii="Times New Roman" w:eastAsia="Times New Roman" w:hAnsi="Times New Roman"/>
                <w:sz w:val="24"/>
                <w:szCs w:val="24"/>
                <w:lang w:eastAsia="ru-RU"/>
              </w:rPr>
              <w:t>-1-1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Домашняя самостоятельная работа №2 «Разложение функций в ряд Тейлора и Лорана»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Разноуровневая 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0-4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2</w:t>
            </w:r>
          </w:p>
        </w:tc>
        <w:tc>
          <w:tcPr>
            <w:tcW w:w="854"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6</w:t>
            </w:r>
          </w:p>
        </w:tc>
        <w:tc>
          <w:tcPr>
            <w:tcW w:w="816"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8</w:t>
            </w:r>
          </w:p>
        </w:tc>
      </w:tr>
      <w:tr w:rsidR="00CF7375" w:rsidRPr="00327195" w:rsidTr="00CF7375">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4</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CD51B8" w:rsidRDefault="00CF7375" w:rsidP="00CF7375">
            <w:pPr>
              <w:jc w:val="both"/>
            </w:pPr>
            <w:r>
              <w:rPr>
                <w:rFonts w:ascii="Times New Roman" w:eastAsia="Times New Roman" w:hAnsi="Times New Roman"/>
                <w:sz w:val="24"/>
                <w:szCs w:val="24"/>
                <w:lang w:eastAsia="ru-RU"/>
              </w:rPr>
              <w:t>ОР.</w:t>
            </w:r>
            <w:r w:rsidRPr="00327195">
              <w:rPr>
                <w:rFonts w:ascii="Times New Roman" w:eastAsia="Times New Roman" w:hAnsi="Times New Roman"/>
                <w:sz w:val="24"/>
                <w:szCs w:val="24"/>
                <w:lang w:eastAsia="ru-RU"/>
              </w:rPr>
              <w:t>2</w:t>
            </w:r>
            <w:r>
              <w:rPr>
                <w:rFonts w:ascii="Times New Roman" w:eastAsia="Times New Roman" w:hAnsi="Times New Roman"/>
                <w:sz w:val="24"/>
                <w:szCs w:val="24"/>
                <w:lang w:eastAsia="ru-RU"/>
              </w:rPr>
              <w:t>-1-1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Контрольная работа №1</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Разноуровневая контрольная работа</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0-4</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5</w:t>
            </w:r>
          </w:p>
        </w:tc>
        <w:tc>
          <w:tcPr>
            <w:tcW w:w="854"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12</w:t>
            </w:r>
          </w:p>
        </w:tc>
        <w:tc>
          <w:tcPr>
            <w:tcW w:w="816"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20</w:t>
            </w:r>
          </w:p>
        </w:tc>
      </w:tr>
      <w:tr w:rsidR="00CF7375" w:rsidRPr="00327195" w:rsidTr="00CF7375">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5</w:t>
            </w:r>
          </w:p>
        </w:tc>
        <w:tc>
          <w:tcPr>
            <w:tcW w:w="1461"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 1</w:t>
            </w:r>
            <w:r w:rsidRPr="00327195">
              <w:rPr>
                <w:rFonts w:ascii="Times New Roman" w:eastAsia="Times New Roman" w:hAnsi="Times New Roman"/>
                <w:sz w:val="24"/>
                <w:szCs w:val="24"/>
                <w:lang w:eastAsia="ru-RU"/>
              </w:rPr>
              <w:t>-1</w:t>
            </w:r>
            <w:r>
              <w:rPr>
                <w:rFonts w:ascii="Times New Roman" w:eastAsia="Times New Roman" w:hAnsi="Times New Roman"/>
                <w:sz w:val="24"/>
                <w:szCs w:val="24"/>
                <w:lang w:eastAsia="ru-RU"/>
              </w:rPr>
              <w:t>-1,</w:t>
            </w:r>
          </w:p>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ОР.</w:t>
            </w:r>
            <w:r w:rsidRPr="00327195">
              <w:rPr>
                <w:rFonts w:ascii="Times New Roman" w:eastAsia="Times New Roman" w:hAnsi="Times New Roman"/>
                <w:sz w:val="24"/>
                <w:szCs w:val="24"/>
                <w:lang w:eastAsia="ru-RU"/>
              </w:rPr>
              <w:t>2-1</w:t>
            </w:r>
            <w:r>
              <w:rPr>
                <w:rFonts w:ascii="Times New Roman" w:eastAsia="Times New Roman" w:hAnsi="Times New Roman"/>
                <w:sz w:val="24"/>
                <w:szCs w:val="24"/>
                <w:lang w:eastAsia="ru-RU"/>
              </w:rPr>
              <w:t>-1</w:t>
            </w: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 xml:space="preserve">Тест в системе </w:t>
            </w:r>
            <w:r w:rsidRPr="00327195">
              <w:rPr>
                <w:rFonts w:ascii="Times New Roman" w:eastAsia="Times New Roman" w:hAnsi="Times New Roman"/>
                <w:sz w:val="24"/>
                <w:szCs w:val="24"/>
                <w:lang w:val="en-US" w:eastAsia="ru-RU"/>
              </w:rPr>
              <w:t>Moodle</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jc w:val="both"/>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Тест</w:t>
            </w:r>
          </w:p>
        </w:tc>
        <w:tc>
          <w:tcPr>
            <w:tcW w:w="1698"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0-3</w:t>
            </w:r>
          </w:p>
        </w:tc>
        <w:tc>
          <w:tcPr>
            <w:tcW w:w="113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10</w:t>
            </w:r>
          </w:p>
        </w:tc>
        <w:tc>
          <w:tcPr>
            <w:tcW w:w="854"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10</w:t>
            </w:r>
          </w:p>
        </w:tc>
        <w:tc>
          <w:tcPr>
            <w:tcW w:w="816" w:type="dxa"/>
            <w:tcBorders>
              <w:top w:val="single" w:sz="2" w:space="0" w:color="000000"/>
              <w:left w:val="nil"/>
              <w:bottom w:val="single" w:sz="2" w:space="0" w:color="000000"/>
              <w:right w:val="single" w:sz="2" w:space="0" w:color="000000"/>
            </w:tcBorders>
            <w:hideMark/>
          </w:tcPr>
          <w:p w:rsidR="00CF7375" w:rsidRPr="00327195" w:rsidRDefault="00CF7375" w:rsidP="00CF7375">
            <w:pPr>
              <w:spacing w:after="120" w:line="240" w:lineRule="auto"/>
              <w:jc w:val="center"/>
              <w:rPr>
                <w:rFonts w:ascii="Times New Roman" w:eastAsia="Times New Roman" w:hAnsi="Times New Roman"/>
                <w:sz w:val="20"/>
                <w:szCs w:val="24"/>
                <w:lang w:eastAsia="ru-RU"/>
              </w:rPr>
            </w:pPr>
            <w:r w:rsidRPr="00327195">
              <w:rPr>
                <w:rFonts w:ascii="Times New Roman" w:eastAsia="Times New Roman" w:hAnsi="Times New Roman"/>
                <w:sz w:val="20"/>
                <w:szCs w:val="24"/>
                <w:lang w:eastAsia="ru-RU"/>
              </w:rPr>
              <w:t>30</w:t>
            </w:r>
          </w:p>
        </w:tc>
      </w:tr>
      <w:tr w:rsidR="00CF7375" w:rsidRPr="00327195" w:rsidTr="00CF7375">
        <w:trPr>
          <w:trHeight w:val="300"/>
        </w:trPr>
        <w:tc>
          <w:tcPr>
            <w:tcW w:w="493" w:type="dxa"/>
            <w:tcBorders>
              <w:top w:val="single" w:sz="2" w:space="0" w:color="000000"/>
              <w:left w:val="single" w:sz="2" w:space="0" w:color="000000"/>
              <w:bottom w:val="single" w:sz="2" w:space="0" w:color="000000"/>
              <w:right w:val="single" w:sz="2" w:space="0" w:color="000000"/>
            </w:tcBorders>
            <w:shd w:val="clear" w:color="auto" w:fill="FFFFFF"/>
          </w:tcPr>
          <w:p w:rsidR="00CF7375" w:rsidRPr="00327195" w:rsidRDefault="00CF7375" w:rsidP="00CF7375">
            <w:pPr>
              <w:autoSpaceDE w:val="0"/>
              <w:autoSpaceDN w:val="0"/>
              <w:adjustRightInd w:val="0"/>
              <w:spacing w:after="0" w:line="240" w:lineRule="auto"/>
              <w:jc w:val="both"/>
              <w:rPr>
                <w:rFonts w:ascii="Times New Roman" w:eastAsia="Times New Roman" w:hAnsi="Times New Roman"/>
                <w:sz w:val="24"/>
                <w:szCs w:val="24"/>
                <w:lang w:eastAsia="ru-RU"/>
              </w:rPr>
            </w:pPr>
          </w:p>
        </w:tc>
        <w:tc>
          <w:tcPr>
            <w:tcW w:w="1461" w:type="dxa"/>
            <w:tcBorders>
              <w:top w:val="single" w:sz="2" w:space="0" w:color="000000"/>
              <w:left w:val="single" w:sz="2" w:space="0" w:color="000000"/>
              <w:bottom w:val="single" w:sz="2" w:space="0" w:color="000000"/>
              <w:right w:val="single" w:sz="2" w:space="0" w:color="000000"/>
            </w:tcBorders>
            <w:shd w:val="clear" w:color="auto" w:fill="FFFFFF"/>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69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327195">
              <w:rPr>
                <w:rFonts w:ascii="Times New Roman" w:eastAsia="Times New Roman" w:hAnsi="Times New Roman"/>
                <w:color w:val="000000"/>
                <w:sz w:val="24"/>
                <w:szCs w:val="24"/>
                <w:lang w:eastAsia="ru-RU"/>
              </w:rPr>
              <w:t>Итого:</w:t>
            </w: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698" w:type="dxa"/>
            <w:tcBorders>
              <w:top w:val="single" w:sz="2" w:space="0" w:color="000000"/>
              <w:left w:val="single" w:sz="2" w:space="0" w:color="000000"/>
              <w:bottom w:val="single" w:sz="2" w:space="0" w:color="000000"/>
              <w:right w:val="single" w:sz="2" w:space="0" w:color="000000"/>
            </w:tcBorders>
            <w:shd w:val="clear" w:color="auto" w:fill="FFFFFF"/>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13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54" w:type="dxa"/>
            <w:tcBorders>
              <w:top w:val="single" w:sz="2" w:space="0" w:color="000000"/>
              <w:left w:val="nil"/>
              <w:bottom w:val="single" w:sz="2" w:space="0" w:color="000000"/>
              <w:right w:val="single" w:sz="2" w:space="0" w:color="000000"/>
            </w:tcBorders>
            <w:vAlign w:val="center"/>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55</w:t>
            </w:r>
          </w:p>
        </w:tc>
        <w:tc>
          <w:tcPr>
            <w:tcW w:w="816" w:type="dxa"/>
            <w:tcBorders>
              <w:top w:val="single" w:sz="2" w:space="0" w:color="000000"/>
              <w:left w:val="nil"/>
              <w:bottom w:val="single" w:sz="2" w:space="0" w:color="000000"/>
              <w:right w:val="single" w:sz="2" w:space="0" w:color="000000"/>
            </w:tcBorders>
            <w:vAlign w:val="center"/>
            <w:hideMark/>
          </w:tcPr>
          <w:p w:rsidR="00CF7375" w:rsidRPr="00327195"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327195">
              <w:rPr>
                <w:rFonts w:ascii="Times New Roman" w:eastAsia="Times New Roman" w:hAnsi="Times New Roman"/>
                <w:sz w:val="24"/>
                <w:szCs w:val="24"/>
                <w:lang w:eastAsia="ru-RU"/>
              </w:rPr>
              <w:t>100</w:t>
            </w:r>
          </w:p>
        </w:tc>
      </w:tr>
    </w:tbl>
    <w:p w:rsidR="00CF7375" w:rsidRPr="00FD53EF" w:rsidRDefault="00CF7375" w:rsidP="00CF7375">
      <w:pPr>
        <w:autoSpaceDE w:val="0"/>
        <w:autoSpaceDN w:val="0"/>
        <w:adjustRightInd w:val="0"/>
        <w:spacing w:after="0" w:line="360" w:lineRule="auto"/>
        <w:jc w:val="both"/>
        <w:rPr>
          <w:rFonts w:ascii="Times New Roman" w:eastAsia="Times New Roman" w:hAnsi="Times New Roman"/>
          <w:bCs/>
          <w:i/>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CF7375" w:rsidRPr="00580576" w:rsidRDefault="00CF7375" w:rsidP="00CF7375">
      <w:pPr>
        <w:pStyle w:val="a4"/>
        <w:numPr>
          <w:ilvl w:val="0"/>
          <w:numId w:val="8"/>
        </w:numPr>
        <w:spacing w:after="0" w:line="240" w:lineRule="auto"/>
        <w:jc w:val="both"/>
        <w:rPr>
          <w:rFonts w:ascii="Times New Roman" w:eastAsia="Times New Roman" w:hAnsi="Times New Roman"/>
          <w:sz w:val="24"/>
          <w:szCs w:val="24"/>
          <w:lang w:eastAsia="ru-RU"/>
        </w:rPr>
      </w:pPr>
      <w:r w:rsidRPr="00580576">
        <w:rPr>
          <w:rFonts w:ascii="Times New Roman" w:eastAsia="Times New Roman" w:hAnsi="Times New Roman"/>
          <w:sz w:val="24"/>
          <w:szCs w:val="24"/>
          <w:lang w:eastAsia="ru-RU"/>
        </w:rPr>
        <w:lastRenderedPageBreak/>
        <w:t>Курош, А.Г. Курс высшей алгебры: Учеб.для студентов вузов: Рек. М-вом образования РФ / А.Г.Курош.- 14-е изд., стереотип.- СПб.: Лань, 2005.- 431 с</w:t>
      </w:r>
    </w:p>
    <w:p w:rsidR="00CF7375" w:rsidRPr="00580576" w:rsidRDefault="00CF7375" w:rsidP="00CF7375">
      <w:pPr>
        <w:pStyle w:val="a4"/>
        <w:numPr>
          <w:ilvl w:val="0"/>
          <w:numId w:val="8"/>
        </w:numPr>
        <w:spacing w:after="0" w:line="240" w:lineRule="auto"/>
        <w:jc w:val="both"/>
        <w:rPr>
          <w:rFonts w:ascii="Times New Roman" w:eastAsia="Times New Roman" w:hAnsi="Times New Roman"/>
          <w:sz w:val="24"/>
          <w:szCs w:val="24"/>
          <w:lang w:eastAsia="ru-RU"/>
        </w:rPr>
      </w:pPr>
      <w:r w:rsidRPr="00580576">
        <w:rPr>
          <w:rFonts w:ascii="Times New Roman" w:eastAsia="Times New Roman" w:hAnsi="Times New Roman"/>
          <w:sz w:val="24"/>
          <w:szCs w:val="24"/>
          <w:lang w:eastAsia="ru-RU"/>
        </w:rPr>
        <w:t>Кострикин, А.И. Введение в алгебру: Учеб.для студентов ун-тов, обуч-ся по спец. «Математика», «Прикладная математика»: Рек. М-вом общ.и спец. образования РФ. Ч.3: Основные структуры / А.И.Кострикин.- 3-е изд.- М.: Физматлит, 2004.- 271 с.</w:t>
      </w:r>
    </w:p>
    <w:p w:rsidR="00CF7375" w:rsidRPr="00580576" w:rsidRDefault="00CF7375" w:rsidP="00CF7375">
      <w:pPr>
        <w:pStyle w:val="a4"/>
        <w:numPr>
          <w:ilvl w:val="0"/>
          <w:numId w:val="8"/>
        </w:numPr>
        <w:spacing w:after="0" w:line="240" w:lineRule="auto"/>
        <w:jc w:val="both"/>
        <w:rPr>
          <w:rFonts w:ascii="Times New Roman" w:eastAsia="Times New Roman" w:hAnsi="Times New Roman"/>
          <w:sz w:val="24"/>
          <w:szCs w:val="24"/>
          <w:lang w:eastAsia="ru-RU"/>
        </w:rPr>
      </w:pPr>
      <w:r w:rsidRPr="00580576">
        <w:rPr>
          <w:rFonts w:ascii="Times New Roman" w:eastAsia="Times New Roman" w:hAnsi="Times New Roman"/>
          <w:sz w:val="24"/>
          <w:szCs w:val="24"/>
          <w:lang w:eastAsia="ru-RU"/>
        </w:rPr>
        <w:t xml:space="preserve"> Фихтенгольц, Г.М.Основы математического анализа: Учеб.для студентов вузов: Рек. М-вом образования РФ. Т.1 / Г.М.Фихтенгольц.- 9-е изд, стереотип..- СПб.: Лань, 2008- 463с.</w:t>
      </w:r>
    </w:p>
    <w:p w:rsidR="00CF7375" w:rsidRPr="00580576"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580576">
        <w:rPr>
          <w:rFonts w:ascii="Times New Roman" w:eastAsia="Times New Roman" w:hAnsi="Times New Roman"/>
          <w:bCs/>
          <w:i/>
          <w:iCs/>
          <w:sz w:val="24"/>
          <w:szCs w:val="24"/>
          <w:lang w:eastAsia="ru-RU"/>
        </w:rPr>
        <w:t>7.2. Дополнительная литература</w:t>
      </w:r>
    </w:p>
    <w:p w:rsidR="00CF7375" w:rsidRPr="00580576" w:rsidRDefault="00CF7375" w:rsidP="00CF7375">
      <w:pPr>
        <w:pStyle w:val="a4"/>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sidRPr="00580576">
        <w:rPr>
          <w:rFonts w:ascii="Times New Roman" w:eastAsia="Times New Roman" w:hAnsi="Times New Roman" w:cs="Times New Roman"/>
          <w:sz w:val="24"/>
          <w:szCs w:val="24"/>
          <w:lang w:eastAsia="ru-RU"/>
        </w:rPr>
        <w:t>Ларин С.В. Числовые системы. – Академия, 2001,</w:t>
      </w:r>
      <w:r w:rsidRPr="00327195">
        <w:rPr>
          <w:rFonts w:ascii="Times New Roman" w:eastAsia="Times New Roman" w:hAnsi="Times New Roman" w:cs="Times New Roman"/>
          <w:sz w:val="24"/>
          <w:szCs w:val="24"/>
          <w:lang w:eastAsia="ru-RU"/>
        </w:rPr>
        <w:t xml:space="preserve"> 160с.</w:t>
      </w:r>
    </w:p>
    <w:p w:rsidR="00CF7375" w:rsidRPr="001D498E"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D498E">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F7375" w:rsidRDefault="00CF7375" w:rsidP="00CF7375">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Германов О.С. Отношения порядка: Методическое пособие для студентов математического и психолого-педагогического факультетов. – Н. Новгород: НГПУ, 20005.35 с.</w:t>
      </w:r>
    </w:p>
    <w:p w:rsidR="00CF7375" w:rsidRPr="001D498E" w:rsidRDefault="00CF7375" w:rsidP="00CF7375">
      <w:pPr>
        <w:pStyle w:val="a4"/>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Репина Н.М.  Задачи по курсу </w:t>
      </w:r>
      <w:r w:rsidRPr="001D498E">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Числовые системы</w:t>
      </w:r>
      <w:r w:rsidRPr="001D498E">
        <w:rPr>
          <w:rFonts w:ascii="Times New Roman" w:eastAsia="Times New Roman" w:hAnsi="Times New Roman"/>
          <w:bCs/>
          <w:iCs/>
          <w:sz w:val="24"/>
          <w:szCs w:val="24"/>
          <w:lang w:eastAsia="ru-RU"/>
        </w:rPr>
        <w:t>”</w:t>
      </w:r>
      <w:r>
        <w:rPr>
          <w:rFonts w:ascii="Times New Roman" w:eastAsia="Times New Roman" w:hAnsi="Times New Roman"/>
          <w:bCs/>
          <w:iCs/>
          <w:sz w:val="24"/>
          <w:szCs w:val="24"/>
          <w:lang w:eastAsia="ru-RU"/>
        </w:rPr>
        <w:t xml:space="preserve"> Методические реомендации для студентов 4 курса математического факультета Горький – 1984. </w:t>
      </w:r>
    </w:p>
    <w:p w:rsidR="00CF7375" w:rsidRPr="00580576"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bCs/>
          <w:i/>
          <w:iCs/>
          <w:sz w:val="24"/>
          <w:szCs w:val="24"/>
          <w:lang w:eastAsia="ru-RU"/>
        </w:rPr>
      </w:pPr>
      <w:r w:rsidRPr="001D498E">
        <w:rPr>
          <w:rFonts w:ascii="Times New Roman" w:eastAsia="Times New Roman" w:hAnsi="Times New Roman"/>
          <w:bCs/>
          <w:i/>
          <w:iCs/>
          <w:sz w:val="24"/>
          <w:szCs w:val="24"/>
          <w:lang w:eastAsia="ru-RU"/>
        </w:rPr>
        <w:t>7.4. Перечень ресурсов информационно-</w:t>
      </w:r>
      <w:r w:rsidRPr="00B2244B">
        <w:rPr>
          <w:rFonts w:ascii="Times New Roman" w:eastAsia="Times New Roman" w:hAnsi="Times New Roman"/>
          <w:bCs/>
          <w:i/>
          <w:iCs/>
          <w:sz w:val="24"/>
          <w:szCs w:val="24"/>
          <w:lang w:eastAsia="ru-RU"/>
        </w:rPr>
        <w:t>телекоммуникационной сети «Интернет», необходимых для освоения дисциплины</w:t>
      </w:r>
    </w:p>
    <w:p w:rsidR="00CF7375" w:rsidRPr="007A0A4C" w:rsidRDefault="00CF7375" w:rsidP="00CF7375">
      <w:pPr>
        <w:pStyle w:val="a4"/>
        <w:numPr>
          <w:ilvl w:val="0"/>
          <w:numId w:val="33"/>
        </w:numPr>
        <w:spacing w:line="240" w:lineRule="auto"/>
        <w:rPr>
          <w:rFonts w:ascii="Times New Roman" w:hAnsi="Times New Roman"/>
          <w:sz w:val="24"/>
          <w:szCs w:val="24"/>
        </w:rPr>
      </w:pPr>
      <w:r w:rsidRPr="007A0A4C">
        <w:rPr>
          <w:rFonts w:ascii="Times New Roman" w:hAnsi="Times New Roman"/>
          <w:color w:val="454545"/>
          <w:sz w:val="24"/>
          <w:szCs w:val="24"/>
        </w:rPr>
        <w:t>Смолин, Ю.Н. Числовые системы : учебное пособие / Ю.Н. Смолин. - Москва : Издательство «Флинта», 2009. - 112 с. - ISBN 978-5-9765-0794-4 ; То же [Электронный ресурс]. - URL: </w:t>
      </w:r>
      <w:hyperlink r:id="rId9" w:history="1">
        <w:r w:rsidRPr="007A0A4C">
          <w:rPr>
            <w:rStyle w:val="af6"/>
            <w:rFonts w:ascii="Times New Roman" w:hAnsi="Times New Roman" w:cs="Times New Roman"/>
            <w:color w:val="006CA1"/>
            <w:sz w:val="24"/>
            <w:szCs w:val="24"/>
          </w:rPr>
          <w:t>http://biblioclub.ru/index.php?page=book&amp;id=54576</w:t>
        </w:r>
      </w:hyperlink>
      <w:r w:rsidRPr="007A0A4C">
        <w:rPr>
          <w:rFonts w:ascii="Times New Roman" w:hAnsi="Times New Roman"/>
          <w:color w:val="454545"/>
          <w:sz w:val="24"/>
          <w:szCs w:val="24"/>
        </w:rPr>
        <w:t> </w:t>
      </w:r>
    </w:p>
    <w:p w:rsidR="00CF7375" w:rsidRPr="00580576" w:rsidRDefault="00CF7375" w:rsidP="00CF7375">
      <w:pPr>
        <w:pStyle w:val="a4"/>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bCs/>
          <w:iCs/>
          <w:color w:val="548DD4" w:themeColor="text2" w:themeTint="99"/>
          <w:sz w:val="24"/>
          <w:szCs w:val="24"/>
          <w:lang w:eastAsia="ru-RU"/>
        </w:rPr>
      </w:pPr>
      <w:r w:rsidRPr="007A0A4C">
        <w:rPr>
          <w:rFonts w:ascii="Times New Roman" w:hAnsi="Times New Roman"/>
          <w:iCs/>
          <w:color w:val="333333"/>
          <w:sz w:val="24"/>
          <w:szCs w:val="24"/>
          <w:shd w:val="clear" w:color="auto" w:fill="FFFFFF"/>
        </w:rPr>
        <w:t>Ларин, С. В</w:t>
      </w:r>
      <w:r w:rsidRPr="007A0A4C">
        <w:rPr>
          <w:rFonts w:ascii="Times New Roman" w:hAnsi="Times New Roman"/>
          <w:i/>
          <w:iCs/>
          <w:color w:val="333333"/>
          <w:sz w:val="24"/>
          <w:szCs w:val="24"/>
          <w:shd w:val="clear" w:color="auto" w:fill="FFFFFF"/>
        </w:rPr>
        <w:t>. </w:t>
      </w:r>
      <w:r w:rsidRPr="007A0A4C">
        <w:rPr>
          <w:rFonts w:ascii="Times New Roman" w:hAnsi="Times New Roman"/>
          <w:color w:val="333333"/>
          <w:sz w:val="24"/>
          <w:szCs w:val="24"/>
          <w:shd w:val="clear" w:color="auto" w:fill="FFFFFF"/>
        </w:rPr>
        <w:t>Числовые системы : учеб. пособие для академического бакалавриата / С. В. Ларин. — 2-е изд., испр. и доп. — Москва : Издательство Юрайт, 2018. — 177 с. — (Серия : Бакалавр. Академический курс). — ISBN 978-5-534-05548-1. — Текст : электронный // ЭБС Юрайт [сайт]. — URL: </w:t>
      </w:r>
      <w:hyperlink r:id="rId10" w:tgtFrame="_blank" w:history="1">
        <w:r w:rsidRPr="007A0A4C">
          <w:rPr>
            <w:rStyle w:val="af6"/>
            <w:rFonts w:ascii="Times New Roman" w:hAnsi="Times New Roman" w:cs="Times New Roman"/>
            <w:color w:val="548DD4" w:themeColor="text2" w:themeTint="99"/>
            <w:sz w:val="24"/>
            <w:szCs w:val="24"/>
            <w:shd w:val="clear" w:color="auto" w:fill="FFFFFF"/>
          </w:rPr>
          <w:t>https://biblio-online.ru/bcode/416107</w:t>
        </w:r>
      </w:hyperlink>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CF7375" w:rsidRPr="00423588" w:rsidRDefault="00CF7375" w:rsidP="00CF7375">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w:t>
      </w:r>
      <w:r>
        <w:rPr>
          <w:rFonts w:ascii="Times New Roman" w:eastAsia="Times New Roman" w:hAnsi="Times New Roman"/>
          <w:spacing w:val="-4"/>
          <w:sz w:val="24"/>
          <w:szCs w:val="24"/>
          <w:lang w:eastAsia="ru-RU"/>
        </w:rPr>
        <w:t>ств представлен в Приложении 1.</w:t>
      </w:r>
    </w:p>
    <w:p w:rsidR="00CF7375" w:rsidRPr="00327195" w:rsidRDefault="00CF7375" w:rsidP="00CF7375">
      <w:pPr>
        <w:pStyle w:val="a4"/>
        <w:numPr>
          <w:ilvl w:val="0"/>
          <w:numId w:val="9"/>
        </w:numPr>
        <w:autoSpaceDE w:val="0"/>
        <w:autoSpaceDN w:val="0"/>
        <w:adjustRightInd w:val="0"/>
        <w:spacing w:after="0" w:line="360" w:lineRule="auto"/>
        <w:jc w:val="both"/>
        <w:rPr>
          <w:rFonts w:ascii="Times New Roman" w:eastAsia="Times New Roman" w:hAnsi="Times New Roman"/>
          <w:b/>
          <w:bCs/>
          <w:sz w:val="24"/>
          <w:szCs w:val="24"/>
          <w:lang w:eastAsia="ru-RU"/>
        </w:rPr>
      </w:pPr>
      <w:r w:rsidRPr="00327195">
        <w:rPr>
          <w:rFonts w:ascii="Times New Roman" w:eastAsia="Times New Roman" w:hAnsi="Times New Roman"/>
          <w:b/>
          <w:bCs/>
          <w:sz w:val="24"/>
          <w:szCs w:val="24"/>
          <w:lang w:eastAsia="ru-RU"/>
        </w:rPr>
        <w:t>Материально-техническое обеспечение образовательного процесса по дисциплине</w:t>
      </w:r>
    </w:p>
    <w:p w:rsidR="00CF7375" w:rsidRPr="00423588" w:rsidRDefault="00CF7375" w:rsidP="00CF7375">
      <w:pPr>
        <w:autoSpaceDE w:val="0"/>
        <w:autoSpaceDN w:val="0"/>
        <w:adjustRightInd w:val="0"/>
        <w:ind w:firstLine="709"/>
        <w:jc w:val="both"/>
        <w:rPr>
          <w:rFonts w:ascii="Times New Roman" w:hAnsi="Times New Roman"/>
          <w:bCs/>
          <w:i/>
          <w:sz w:val="24"/>
          <w:szCs w:val="24"/>
        </w:rPr>
      </w:pPr>
      <w:r w:rsidRPr="00327195">
        <w:rPr>
          <w:rFonts w:ascii="Times New Roman" w:hAnsi="Times New Roman"/>
          <w:bCs/>
          <w:i/>
          <w:sz w:val="24"/>
          <w:szCs w:val="24"/>
        </w:rPr>
        <w:t>9.1. Описание материально-технической базы</w:t>
      </w:r>
      <w:r w:rsidRPr="00327195">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презентации,электронной доской и выходом в сеть Интернет.</w:t>
      </w:r>
    </w:p>
    <w:p w:rsidR="00CF7375" w:rsidRPr="00327195" w:rsidRDefault="00CF7375" w:rsidP="00CF7375">
      <w:pPr>
        <w:autoSpaceDE w:val="0"/>
        <w:autoSpaceDN w:val="0"/>
        <w:adjustRightInd w:val="0"/>
        <w:ind w:firstLine="709"/>
        <w:jc w:val="both"/>
        <w:rPr>
          <w:rFonts w:ascii="Times New Roman" w:hAnsi="Times New Roman"/>
          <w:bCs/>
          <w:i/>
          <w:sz w:val="24"/>
          <w:szCs w:val="24"/>
        </w:rPr>
      </w:pPr>
      <w:r w:rsidRPr="00327195">
        <w:rPr>
          <w:rFonts w:ascii="Times New Roman" w:hAnsi="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F7375" w:rsidRPr="00327195" w:rsidTr="00CF7375">
        <w:tc>
          <w:tcPr>
            <w:tcW w:w="2943" w:type="dxa"/>
          </w:tcPr>
          <w:p w:rsidR="00CF7375" w:rsidRPr="00327195" w:rsidRDefault="00CF7375" w:rsidP="00CF7375">
            <w:pPr>
              <w:tabs>
                <w:tab w:val="center" w:pos="4677"/>
                <w:tab w:val="right" w:pos="9355"/>
              </w:tabs>
              <w:rPr>
                <w:rFonts w:ascii="Times New Roman" w:hAnsi="Times New Roman"/>
                <w:sz w:val="24"/>
                <w:szCs w:val="24"/>
              </w:rPr>
            </w:pPr>
            <w:r w:rsidRPr="00327195">
              <w:rPr>
                <w:rFonts w:ascii="Times New Roman" w:hAnsi="Times New Roman"/>
                <w:sz w:val="24"/>
                <w:szCs w:val="24"/>
                <w:lang w:val="en-US"/>
              </w:rPr>
              <w:t>www</w:t>
            </w:r>
            <w:r w:rsidRPr="00327195">
              <w:rPr>
                <w:rFonts w:ascii="Times New Roman" w:hAnsi="Times New Roman"/>
                <w:sz w:val="24"/>
                <w:szCs w:val="24"/>
              </w:rPr>
              <w:t>.</w:t>
            </w:r>
            <w:r w:rsidRPr="00327195">
              <w:rPr>
                <w:rFonts w:ascii="Times New Roman" w:hAnsi="Times New Roman"/>
                <w:sz w:val="24"/>
                <w:szCs w:val="24"/>
                <w:lang w:val="en-US"/>
              </w:rPr>
              <w:t>biblioclub</w:t>
            </w:r>
            <w:r w:rsidRPr="00327195">
              <w:rPr>
                <w:rFonts w:ascii="Times New Roman" w:hAnsi="Times New Roman"/>
                <w:sz w:val="24"/>
                <w:szCs w:val="24"/>
              </w:rPr>
              <w:t>.</w:t>
            </w:r>
            <w:r w:rsidRPr="00327195">
              <w:rPr>
                <w:rFonts w:ascii="Times New Roman" w:hAnsi="Times New Roman"/>
                <w:sz w:val="24"/>
                <w:szCs w:val="24"/>
                <w:lang w:val="en-US"/>
              </w:rPr>
              <w:t>ru</w:t>
            </w:r>
          </w:p>
        </w:tc>
        <w:tc>
          <w:tcPr>
            <w:tcW w:w="6417" w:type="dxa"/>
          </w:tcPr>
          <w:p w:rsidR="00CF7375" w:rsidRPr="00327195" w:rsidRDefault="00CF7375" w:rsidP="00CF7375">
            <w:pPr>
              <w:tabs>
                <w:tab w:val="center" w:pos="4677"/>
                <w:tab w:val="right" w:pos="9355"/>
              </w:tabs>
              <w:rPr>
                <w:rFonts w:ascii="Times New Roman" w:hAnsi="Times New Roman"/>
                <w:sz w:val="24"/>
                <w:szCs w:val="24"/>
              </w:rPr>
            </w:pPr>
            <w:r w:rsidRPr="00327195">
              <w:rPr>
                <w:rFonts w:ascii="Times New Roman" w:hAnsi="Times New Roman"/>
                <w:sz w:val="24"/>
                <w:szCs w:val="24"/>
              </w:rPr>
              <w:t>ЭБС «Университетская библиотека онлайн»</w:t>
            </w:r>
          </w:p>
        </w:tc>
      </w:tr>
      <w:tr w:rsidR="00CF7375" w:rsidRPr="00327195" w:rsidTr="00CF7375">
        <w:tc>
          <w:tcPr>
            <w:tcW w:w="2943" w:type="dxa"/>
          </w:tcPr>
          <w:p w:rsidR="00CF7375" w:rsidRPr="00327195" w:rsidRDefault="00CF7375" w:rsidP="00CF7375">
            <w:pPr>
              <w:tabs>
                <w:tab w:val="center" w:pos="4677"/>
                <w:tab w:val="right" w:pos="9355"/>
              </w:tabs>
              <w:rPr>
                <w:rFonts w:ascii="Times New Roman" w:hAnsi="Times New Roman"/>
                <w:sz w:val="24"/>
                <w:szCs w:val="24"/>
                <w:lang w:val="en-US"/>
              </w:rPr>
            </w:pPr>
            <w:r w:rsidRPr="00327195">
              <w:rPr>
                <w:rFonts w:ascii="Times New Roman" w:hAnsi="Times New Roman"/>
                <w:sz w:val="24"/>
                <w:szCs w:val="24"/>
                <w:lang w:val="en-US"/>
              </w:rPr>
              <w:t>www.elibrary.ru</w:t>
            </w:r>
          </w:p>
        </w:tc>
        <w:tc>
          <w:tcPr>
            <w:tcW w:w="6417" w:type="dxa"/>
          </w:tcPr>
          <w:p w:rsidR="00CF7375" w:rsidRPr="00327195" w:rsidRDefault="00CF7375" w:rsidP="00CF7375">
            <w:pPr>
              <w:tabs>
                <w:tab w:val="center" w:pos="4677"/>
                <w:tab w:val="right" w:pos="9355"/>
              </w:tabs>
              <w:rPr>
                <w:rFonts w:ascii="Times New Roman" w:hAnsi="Times New Roman"/>
                <w:sz w:val="24"/>
                <w:szCs w:val="24"/>
              </w:rPr>
            </w:pPr>
            <w:r w:rsidRPr="00327195">
              <w:rPr>
                <w:rFonts w:ascii="Times New Roman" w:hAnsi="Times New Roman"/>
                <w:sz w:val="24"/>
                <w:szCs w:val="24"/>
              </w:rPr>
              <w:t>Научная электронная библиотека</w:t>
            </w:r>
          </w:p>
        </w:tc>
      </w:tr>
      <w:tr w:rsidR="00CF7375" w:rsidRPr="00327195" w:rsidTr="00CF7375">
        <w:tc>
          <w:tcPr>
            <w:tcW w:w="2943" w:type="dxa"/>
          </w:tcPr>
          <w:p w:rsidR="00CF7375" w:rsidRPr="00327195" w:rsidRDefault="00CF7375" w:rsidP="00CF7375">
            <w:pPr>
              <w:tabs>
                <w:tab w:val="center" w:pos="4677"/>
                <w:tab w:val="right" w:pos="9355"/>
              </w:tabs>
              <w:rPr>
                <w:rFonts w:ascii="Times New Roman" w:hAnsi="Times New Roman"/>
                <w:sz w:val="24"/>
                <w:szCs w:val="24"/>
                <w:lang w:val="en-US"/>
              </w:rPr>
            </w:pPr>
            <w:r w:rsidRPr="00327195">
              <w:rPr>
                <w:rFonts w:ascii="Times New Roman" w:hAnsi="Times New Roman"/>
                <w:sz w:val="24"/>
                <w:szCs w:val="24"/>
                <w:lang w:val="en-US"/>
              </w:rPr>
              <w:t>www.ebiblioteka.ru</w:t>
            </w:r>
          </w:p>
        </w:tc>
        <w:tc>
          <w:tcPr>
            <w:tcW w:w="6417" w:type="dxa"/>
          </w:tcPr>
          <w:p w:rsidR="00CF7375" w:rsidRPr="00327195" w:rsidRDefault="00CF7375" w:rsidP="00CF7375">
            <w:pPr>
              <w:tabs>
                <w:tab w:val="center" w:pos="4677"/>
                <w:tab w:val="right" w:pos="9355"/>
              </w:tabs>
              <w:rPr>
                <w:rFonts w:ascii="Times New Roman" w:hAnsi="Times New Roman"/>
                <w:sz w:val="24"/>
                <w:szCs w:val="24"/>
              </w:rPr>
            </w:pPr>
            <w:r w:rsidRPr="00327195">
              <w:rPr>
                <w:rFonts w:ascii="Times New Roman" w:hAnsi="Times New Roman"/>
                <w:sz w:val="24"/>
                <w:szCs w:val="24"/>
              </w:rPr>
              <w:t xml:space="preserve">Универсальные базы данных изданий </w:t>
            </w:r>
          </w:p>
        </w:tc>
      </w:tr>
    </w:tbl>
    <w:p w:rsidR="00CF7375" w:rsidRPr="00423588" w:rsidRDefault="00CF7375" w:rsidP="00CF7375">
      <w:pPr>
        <w:autoSpaceDE w:val="0"/>
        <w:autoSpaceDN w:val="0"/>
        <w:adjustRightInd w:val="0"/>
        <w:ind w:firstLine="709"/>
        <w:jc w:val="both"/>
        <w:rPr>
          <w:rFonts w:ascii="Times New Roman" w:hAnsi="Times New Roman"/>
          <w:bCs/>
          <w:color w:val="000000" w:themeColor="text1"/>
          <w:sz w:val="24"/>
          <w:szCs w:val="24"/>
        </w:rPr>
      </w:pPr>
      <w:r w:rsidRPr="00327195">
        <w:rPr>
          <w:rFonts w:ascii="Times New Roman" w:hAnsi="Times New Roman"/>
          <w:bCs/>
          <w:color w:val="000000" w:themeColor="text1"/>
          <w:sz w:val="24"/>
          <w:szCs w:val="24"/>
        </w:rPr>
        <w:t xml:space="preserve">Программное обеспечение (Пакет </w:t>
      </w:r>
      <w:r w:rsidRPr="00327195">
        <w:rPr>
          <w:rFonts w:ascii="Times New Roman" w:hAnsi="Times New Roman"/>
          <w:bCs/>
          <w:color w:val="000000" w:themeColor="text1"/>
          <w:sz w:val="24"/>
          <w:szCs w:val="24"/>
          <w:lang w:val="en-US"/>
        </w:rPr>
        <w:t>MSOffice</w:t>
      </w:r>
      <w:r w:rsidRPr="00327195">
        <w:rPr>
          <w:rFonts w:ascii="Times New Roman" w:hAnsi="Times New Roman"/>
          <w:bCs/>
          <w:color w:val="000000" w:themeColor="text1"/>
          <w:sz w:val="24"/>
          <w:szCs w:val="24"/>
        </w:rPr>
        <w:t xml:space="preserve">, </w:t>
      </w:r>
      <w:r w:rsidRPr="00327195">
        <w:rPr>
          <w:rFonts w:ascii="Times New Roman" w:hAnsi="Times New Roman"/>
          <w:bCs/>
          <w:color w:val="000000" w:themeColor="text1"/>
          <w:sz w:val="24"/>
          <w:szCs w:val="24"/>
          <w:lang w:val="en-US"/>
        </w:rPr>
        <w:t>LMSMoodle</w:t>
      </w:r>
      <w:r>
        <w:rPr>
          <w:rFonts w:ascii="Times New Roman" w:hAnsi="Times New Roman"/>
          <w:bCs/>
          <w:color w:val="000000" w:themeColor="text1"/>
          <w:sz w:val="24"/>
          <w:szCs w:val="24"/>
        </w:rPr>
        <w:t>, Интернет браузер и т.д.)</w:t>
      </w:r>
    </w:p>
    <w:p w:rsidR="00CF7375" w:rsidRPr="00DB597C" w:rsidRDefault="00CF7375" w:rsidP="00CF7375">
      <w:pPr>
        <w:spacing w:after="0" w:line="360" w:lineRule="auto"/>
        <w:jc w:val="center"/>
        <w:rPr>
          <w:rFonts w:ascii="Times New Roman" w:eastAsia="Times New Roman" w:hAnsi="Times New Roman"/>
          <w:b/>
          <w:sz w:val="24"/>
          <w:szCs w:val="24"/>
          <w:lang w:eastAsia="ru-RU"/>
        </w:rPr>
      </w:pPr>
      <w:r w:rsidRPr="00DB597C">
        <w:rPr>
          <w:rFonts w:ascii="Times New Roman" w:eastAsia="Times New Roman" w:hAnsi="Times New Roman"/>
          <w:b/>
          <w:sz w:val="24"/>
          <w:szCs w:val="24"/>
          <w:lang w:eastAsia="ru-RU"/>
        </w:rPr>
        <w:t>5.2. ПРОГРАММА ДИСЦИПЛИНЫ</w:t>
      </w:r>
    </w:p>
    <w:p w:rsidR="00CF7375" w:rsidRPr="00DB597C" w:rsidRDefault="00CF7375" w:rsidP="00CF7375">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Pr>
          <w:rFonts w:ascii="Times New Roman CYR" w:eastAsia="Times New Roman" w:hAnsi="Times New Roman CYR" w:cs="Times New Roman CYR"/>
          <w:b/>
          <w:bCs/>
          <w:sz w:val="24"/>
          <w:szCs w:val="24"/>
          <w:lang w:eastAsia="ru-RU"/>
        </w:rPr>
        <w:t>«История математики</w:t>
      </w:r>
      <w:r w:rsidRPr="006A5976">
        <w:rPr>
          <w:rFonts w:ascii="Times New Roman CYR" w:eastAsia="Times New Roman" w:hAnsi="Times New Roman CYR" w:cs="Times New Roman CYR"/>
          <w:b/>
          <w:bCs/>
          <w:sz w:val="24"/>
          <w:szCs w:val="24"/>
          <w:lang w:eastAsia="ru-RU"/>
        </w:rPr>
        <w:t>»</w:t>
      </w:r>
    </w:p>
    <w:p w:rsidR="00CF7375" w:rsidRDefault="00CF7375" w:rsidP="00CF7375">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r w:rsidRPr="00DB597C">
        <w:rPr>
          <w:rFonts w:ascii="Times New Roman" w:eastAsia="Times New Roman" w:hAnsi="Times New Roman"/>
          <w:bCs/>
          <w:i/>
          <w:sz w:val="18"/>
          <w:szCs w:val="18"/>
          <w:lang w:eastAsia="ru-RU"/>
        </w:rPr>
        <w:lastRenderedPageBreak/>
        <w:t>Наименование дисциплины</w:t>
      </w:r>
    </w:p>
    <w:p w:rsidR="00CF7375" w:rsidRPr="00DB597C" w:rsidRDefault="00CF7375" w:rsidP="00CF737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 xml:space="preserve">1. Пояснительная </w:t>
      </w:r>
      <w:r w:rsidRPr="006A5976">
        <w:rPr>
          <w:rFonts w:ascii="Times New Roman" w:eastAsia="Times New Roman" w:hAnsi="Times New Roman"/>
          <w:b/>
          <w:bCs/>
          <w:sz w:val="24"/>
          <w:szCs w:val="24"/>
          <w:lang w:eastAsia="ru-RU"/>
        </w:rPr>
        <w:t>записка</w:t>
      </w:r>
    </w:p>
    <w:p w:rsidR="00CF7375" w:rsidRPr="00D60520" w:rsidRDefault="00CF7375" w:rsidP="00CF7375">
      <w:pPr>
        <w:autoSpaceDE w:val="0"/>
        <w:autoSpaceDN w:val="0"/>
        <w:adjustRightInd w:val="0"/>
        <w:spacing w:after="0"/>
        <w:ind w:firstLine="709"/>
        <w:jc w:val="both"/>
        <w:rPr>
          <w:rFonts w:ascii="Times New Roman" w:hAnsi="Times New Roman"/>
          <w:bCs/>
          <w:sz w:val="24"/>
          <w:szCs w:val="24"/>
        </w:rPr>
      </w:pPr>
      <w:r w:rsidRPr="00D60520">
        <w:rPr>
          <w:rFonts w:ascii="Times New Roman" w:hAnsi="Times New Roman"/>
          <w:bCs/>
          <w:sz w:val="24"/>
          <w:szCs w:val="24"/>
        </w:rPr>
        <w:t xml:space="preserve">Учебная программа дисциплины </w:t>
      </w:r>
      <w:r>
        <w:rPr>
          <w:rFonts w:ascii="Times New Roman" w:hAnsi="Times New Roman"/>
          <w:bCs/>
          <w:sz w:val="24"/>
          <w:szCs w:val="24"/>
        </w:rPr>
        <w:t>«История математики»</w:t>
      </w:r>
      <w:r w:rsidRPr="00D60520">
        <w:rPr>
          <w:rFonts w:ascii="Times New Roman" w:hAnsi="Times New Roman"/>
          <w:bCs/>
          <w:sz w:val="24"/>
          <w:szCs w:val="24"/>
        </w:rPr>
        <w:t xml:space="preserve"> в рамках модуля </w:t>
      </w:r>
      <w:r>
        <w:rPr>
          <w:rFonts w:ascii="Times New Roman" w:hAnsi="Times New Roman"/>
          <w:bCs/>
          <w:sz w:val="24"/>
          <w:szCs w:val="24"/>
        </w:rPr>
        <w:t xml:space="preserve">«История математики и </w:t>
      </w:r>
      <w:r w:rsidR="00395D67">
        <w:rPr>
          <w:rFonts w:ascii="Times New Roman" w:hAnsi="Times New Roman"/>
          <w:bCs/>
          <w:sz w:val="24"/>
          <w:szCs w:val="24"/>
        </w:rPr>
        <w:t>экономики</w:t>
      </w:r>
      <w:r>
        <w:rPr>
          <w:rFonts w:ascii="Times New Roman" w:hAnsi="Times New Roman"/>
          <w:bCs/>
          <w:sz w:val="24"/>
          <w:szCs w:val="24"/>
        </w:rPr>
        <w:t>»</w:t>
      </w:r>
      <w:r w:rsidRPr="00D60520">
        <w:rPr>
          <w:rFonts w:ascii="Times New Roman" w:hAnsi="Times New Roman"/>
          <w:bCs/>
          <w:sz w:val="24"/>
          <w:szCs w:val="24"/>
        </w:rPr>
        <w:t xml:space="preserve"> дает систематизированные современные знания в области </w:t>
      </w:r>
      <w:r>
        <w:rPr>
          <w:rFonts w:ascii="Times New Roman" w:hAnsi="Times New Roman"/>
          <w:bCs/>
          <w:sz w:val="24"/>
          <w:szCs w:val="24"/>
        </w:rPr>
        <w:t>истории этих фундаментальных наук</w:t>
      </w:r>
      <w:r w:rsidRPr="00D60520">
        <w:rPr>
          <w:rFonts w:ascii="Times New Roman" w:hAnsi="Times New Roman"/>
          <w:bCs/>
          <w:sz w:val="24"/>
          <w:szCs w:val="24"/>
        </w:rPr>
        <w:t>.</w:t>
      </w:r>
    </w:p>
    <w:p w:rsidR="00CF7375" w:rsidRPr="00E40590" w:rsidRDefault="00CF7375" w:rsidP="00CF7375">
      <w:pPr>
        <w:spacing w:after="0"/>
        <w:ind w:firstLine="720"/>
        <w:jc w:val="both"/>
        <w:rPr>
          <w:rFonts w:ascii="Times New Roman" w:hAnsi="Times New Roman"/>
          <w:sz w:val="24"/>
          <w:szCs w:val="24"/>
        </w:rPr>
      </w:pPr>
      <w:r w:rsidRPr="00D60520">
        <w:rPr>
          <w:rFonts w:ascii="Times New Roman" w:hAnsi="Times New Roman"/>
          <w:sz w:val="24"/>
          <w:szCs w:val="24"/>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Pr>
          <w:rFonts w:ascii="Times New Roman" w:hAnsi="Times New Roman"/>
          <w:sz w:val="24"/>
          <w:szCs w:val="24"/>
        </w:rPr>
        <w:t>«История математики и физики»</w:t>
      </w:r>
      <w:r w:rsidRPr="00D60520">
        <w:rPr>
          <w:rFonts w:ascii="Times New Roman" w:hAnsi="Times New Roman"/>
          <w:sz w:val="24"/>
          <w:szCs w:val="24"/>
        </w:rPr>
        <w:t xml:space="preserve">: планами, тематикой проведения </w:t>
      </w:r>
      <w:r>
        <w:rPr>
          <w:rFonts w:ascii="Times New Roman" w:hAnsi="Times New Roman"/>
          <w:sz w:val="24"/>
          <w:szCs w:val="24"/>
        </w:rPr>
        <w:t>семинарских</w:t>
      </w:r>
      <w:r w:rsidRPr="00D60520">
        <w:rPr>
          <w:rFonts w:ascii="Times New Roman" w:hAnsi="Times New Roman"/>
          <w:sz w:val="24"/>
          <w:szCs w:val="24"/>
        </w:rPr>
        <w:t xml:space="preserve"> занятий,</w:t>
      </w:r>
      <w:r>
        <w:rPr>
          <w:rFonts w:ascii="Times New Roman" w:hAnsi="Times New Roman"/>
          <w:sz w:val="24"/>
          <w:szCs w:val="24"/>
        </w:rPr>
        <w:t xml:space="preserve"> тематикой докладов,</w:t>
      </w:r>
      <w:r w:rsidRPr="00D60520">
        <w:rPr>
          <w:rFonts w:ascii="Times New Roman" w:hAnsi="Times New Roman"/>
          <w:sz w:val="24"/>
          <w:szCs w:val="24"/>
        </w:rPr>
        <w:t>рейтинг-планами, рекомендациями, требованиями и контрольными вопросами к зачету.</w:t>
      </w:r>
    </w:p>
    <w:p w:rsidR="00CF7375" w:rsidRPr="00FD53EF" w:rsidRDefault="00CF7375" w:rsidP="00CF7375">
      <w:pPr>
        <w:pStyle w:val="a4"/>
        <w:numPr>
          <w:ilvl w:val="0"/>
          <w:numId w:val="32"/>
        </w:numPr>
        <w:autoSpaceDE w:val="0"/>
        <w:autoSpaceDN w:val="0"/>
        <w:adjustRightInd w:val="0"/>
        <w:spacing w:after="0" w:line="360" w:lineRule="auto"/>
        <w:jc w:val="both"/>
        <w:rPr>
          <w:rFonts w:ascii="Times New Roman" w:eastAsia="Times New Roman" w:hAnsi="Times New Roman"/>
          <w:b/>
          <w:bCs/>
          <w:sz w:val="24"/>
          <w:szCs w:val="24"/>
          <w:lang w:eastAsia="ru-RU"/>
        </w:rPr>
      </w:pPr>
      <w:r w:rsidRPr="00FD53EF">
        <w:rPr>
          <w:rFonts w:ascii="Times New Roman" w:eastAsia="Times New Roman" w:hAnsi="Times New Roman"/>
          <w:b/>
          <w:bCs/>
          <w:sz w:val="24"/>
          <w:szCs w:val="24"/>
          <w:lang w:eastAsia="ru-RU"/>
        </w:rPr>
        <w:t>Место в структуре модуля</w:t>
      </w:r>
    </w:p>
    <w:p w:rsidR="00CF7375" w:rsidRPr="006A5976" w:rsidRDefault="00CF7375" w:rsidP="00CF7375">
      <w:pPr>
        <w:spacing w:after="0"/>
        <w:ind w:firstLine="709"/>
        <w:jc w:val="both"/>
        <w:rPr>
          <w:rFonts w:ascii="Times New Roman" w:eastAsia="Times New Roman" w:hAnsi="Times New Roman"/>
          <w:sz w:val="28"/>
          <w:szCs w:val="28"/>
          <w:lang w:eastAsia="ru-RU"/>
        </w:rPr>
      </w:pPr>
      <w:r w:rsidRPr="000D444A">
        <w:rPr>
          <w:rFonts w:ascii="Times New Roman" w:eastAsia="Times New Roman" w:hAnsi="Times New Roman"/>
          <w:sz w:val="24"/>
          <w:szCs w:val="24"/>
          <w:lang w:eastAsia="ru-RU"/>
        </w:rPr>
        <w:t>Дисцип</w:t>
      </w:r>
      <w:r w:rsidR="00395D67">
        <w:rPr>
          <w:rFonts w:ascii="Times New Roman" w:eastAsia="Times New Roman" w:hAnsi="Times New Roman"/>
          <w:sz w:val="24"/>
          <w:szCs w:val="24"/>
          <w:lang w:eastAsia="ru-RU"/>
        </w:rPr>
        <w:t>лина «История математики</w:t>
      </w:r>
      <w:r>
        <w:rPr>
          <w:rFonts w:ascii="Times New Roman" w:eastAsia="Times New Roman" w:hAnsi="Times New Roman"/>
          <w:sz w:val="24"/>
          <w:szCs w:val="24"/>
          <w:lang w:eastAsia="ru-RU"/>
        </w:rPr>
        <w:t>»</w:t>
      </w:r>
      <w:r w:rsidRPr="000D444A">
        <w:rPr>
          <w:rFonts w:ascii="Times New Roman" w:eastAsia="Times New Roman" w:hAnsi="Times New Roman"/>
          <w:sz w:val="24"/>
          <w:szCs w:val="24"/>
          <w:lang w:eastAsia="ru-RU"/>
        </w:rPr>
        <w:t xml:space="preserve"> относится к </w:t>
      </w:r>
      <w:r w:rsidRPr="00FC5FCC">
        <w:rPr>
          <w:rFonts w:ascii="Times New Roman" w:hAnsi="Times New Roman"/>
          <w:sz w:val="24"/>
          <w:szCs w:val="24"/>
        </w:rPr>
        <w:t xml:space="preserve">базовой части комплексного модуля </w:t>
      </w:r>
      <w:r>
        <w:rPr>
          <w:rFonts w:ascii="Times New Roman" w:hAnsi="Times New Roman"/>
          <w:sz w:val="24"/>
          <w:szCs w:val="24"/>
        </w:rPr>
        <w:t xml:space="preserve">«История математики и </w:t>
      </w:r>
      <w:r w:rsidR="00395D67">
        <w:rPr>
          <w:rFonts w:ascii="Times New Roman" w:hAnsi="Times New Roman"/>
          <w:sz w:val="24"/>
          <w:szCs w:val="24"/>
        </w:rPr>
        <w:t>экономики</w:t>
      </w:r>
      <w:r>
        <w:rPr>
          <w:rFonts w:ascii="Times New Roman" w:hAnsi="Times New Roman"/>
          <w:sz w:val="24"/>
          <w:szCs w:val="24"/>
        </w:rPr>
        <w:t>»</w:t>
      </w:r>
      <w:r w:rsidRPr="00FD53EF">
        <w:rPr>
          <w:rFonts w:ascii="Times New Roman" w:eastAsia="Times New Roman" w:hAnsi="Times New Roman"/>
          <w:sz w:val="24"/>
          <w:szCs w:val="24"/>
          <w:lang w:eastAsia="ru-RU"/>
        </w:rPr>
        <w:t>. Ее изучение базируется на ос</w:t>
      </w:r>
      <w:r>
        <w:rPr>
          <w:rFonts w:ascii="Times New Roman" w:eastAsia="Times New Roman" w:hAnsi="Times New Roman"/>
          <w:sz w:val="24"/>
          <w:szCs w:val="24"/>
          <w:lang w:eastAsia="ru-RU"/>
        </w:rPr>
        <w:t>нове изучения дисциплин: История,  Философия,  Математический анализ, Алгебра,  Геометрия,  Дискретная математика, Элементарная математика,</w:t>
      </w:r>
      <w:r w:rsidRPr="00FD53EF">
        <w:rPr>
          <w:rFonts w:ascii="Times New Roman" w:eastAsia="Times New Roman" w:hAnsi="Times New Roman"/>
          <w:sz w:val="24"/>
          <w:szCs w:val="24"/>
          <w:lang w:eastAsia="ru-RU"/>
        </w:rPr>
        <w:t xml:space="preserve"> Естествен</w:t>
      </w:r>
      <w:r>
        <w:rPr>
          <w:rFonts w:ascii="Times New Roman" w:eastAsia="Times New Roman" w:hAnsi="Times New Roman"/>
          <w:sz w:val="24"/>
          <w:szCs w:val="24"/>
          <w:lang w:eastAsia="ru-RU"/>
        </w:rPr>
        <w:t xml:space="preserve">нонаучная  картина мира, </w:t>
      </w:r>
      <w:r w:rsidRPr="00FD53EF">
        <w:rPr>
          <w:rFonts w:ascii="Times New Roman" w:eastAsia="Times New Roman" w:hAnsi="Times New Roman"/>
          <w:sz w:val="24"/>
          <w:szCs w:val="24"/>
          <w:lang w:eastAsia="ru-RU"/>
        </w:rPr>
        <w:t xml:space="preserve"> Математич</w:t>
      </w:r>
      <w:r>
        <w:rPr>
          <w:rFonts w:ascii="Times New Roman" w:eastAsia="Times New Roman" w:hAnsi="Times New Roman"/>
          <w:sz w:val="24"/>
          <w:szCs w:val="24"/>
          <w:lang w:eastAsia="ru-RU"/>
        </w:rPr>
        <w:t xml:space="preserve">еская логика, </w:t>
      </w:r>
      <w:r w:rsidRPr="007D3213">
        <w:rPr>
          <w:rFonts w:ascii="Times New Roman" w:hAnsi="Times New Roman"/>
          <w:sz w:val="24"/>
          <w:szCs w:val="24"/>
        </w:rPr>
        <w:t xml:space="preserve">«Общая и экспериментальная физика», «Основы теоретической физики». </w:t>
      </w:r>
    </w:p>
    <w:p w:rsidR="00CF7375" w:rsidRPr="00DB597C" w:rsidRDefault="00CF7375" w:rsidP="00CF7375">
      <w:pPr>
        <w:spacing w:after="0" w:line="240" w:lineRule="auto"/>
        <w:ind w:firstLine="709"/>
        <w:jc w:val="both"/>
        <w:rPr>
          <w:rFonts w:ascii="Times New Roman" w:eastAsia="Times New Roman" w:hAnsi="Times New Roman"/>
          <w:sz w:val="24"/>
          <w:szCs w:val="24"/>
          <w:lang w:eastAsia="ru-RU"/>
        </w:rPr>
      </w:pPr>
      <w:r w:rsidRPr="00FD53EF">
        <w:rPr>
          <w:rFonts w:ascii="Times New Roman" w:eastAsia="Times New Roman" w:hAnsi="Times New Roman"/>
          <w:sz w:val="24"/>
          <w:szCs w:val="24"/>
          <w:lang w:eastAsia="ru-RU"/>
        </w:rPr>
        <w:t xml:space="preserve"> Дисциплины, для которых  </w:t>
      </w:r>
      <w:r w:rsidR="00395D67">
        <w:rPr>
          <w:rFonts w:ascii="Times New Roman" w:eastAsia="Times New Roman" w:hAnsi="Times New Roman"/>
          <w:sz w:val="24"/>
          <w:szCs w:val="24"/>
          <w:lang w:eastAsia="ru-RU"/>
        </w:rPr>
        <w:t>«История математики</w:t>
      </w:r>
      <w:r>
        <w:rPr>
          <w:rFonts w:ascii="Times New Roman" w:eastAsia="Times New Roman" w:hAnsi="Times New Roman"/>
          <w:sz w:val="24"/>
          <w:szCs w:val="24"/>
          <w:lang w:eastAsia="ru-RU"/>
        </w:rPr>
        <w:t>»</w:t>
      </w:r>
      <w:r w:rsidRPr="00FD53EF">
        <w:rPr>
          <w:rFonts w:ascii="Times New Roman" w:eastAsia="Times New Roman" w:hAnsi="Times New Roman"/>
          <w:sz w:val="24"/>
          <w:szCs w:val="24"/>
          <w:lang w:eastAsia="ru-RU"/>
        </w:rPr>
        <w:t xml:space="preserve"> является предшествующей: дисциплины и курсы по выбору профессионального цикла, прохождение педагогической практики, выполнение курсо</w:t>
      </w:r>
      <w:r>
        <w:rPr>
          <w:rFonts w:ascii="Times New Roman" w:eastAsia="Times New Roman" w:hAnsi="Times New Roman"/>
          <w:sz w:val="24"/>
          <w:szCs w:val="24"/>
          <w:lang w:eastAsia="ru-RU"/>
        </w:rPr>
        <w:t>вой и дипломной работы (ВКР).</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CF7375" w:rsidRPr="008B57B1" w:rsidRDefault="00CF7375" w:rsidP="00CF7375">
      <w:pPr>
        <w:spacing w:after="0" w:line="240" w:lineRule="auto"/>
        <w:ind w:firstLine="709"/>
        <w:jc w:val="both"/>
        <w:rPr>
          <w:rFonts w:ascii="Times New Roman" w:eastAsia="Times New Roman" w:hAnsi="Times New Roman"/>
          <w:sz w:val="28"/>
          <w:szCs w:val="28"/>
          <w:lang w:eastAsia="ru-RU"/>
        </w:rPr>
      </w:pPr>
      <w:r w:rsidRPr="00DB597C">
        <w:rPr>
          <w:rFonts w:ascii="Times New Roman" w:eastAsia="Times New Roman" w:hAnsi="Times New Roman"/>
          <w:i/>
          <w:iCs/>
          <w:sz w:val="24"/>
          <w:szCs w:val="24"/>
          <w:lang w:eastAsia="ru-RU"/>
        </w:rPr>
        <w:t>Цельдисциплины</w:t>
      </w:r>
      <w:r w:rsidRPr="00DB597C">
        <w:rPr>
          <w:rFonts w:ascii="Times New Roman" w:eastAsia="Times New Roman" w:hAnsi="Times New Roman"/>
          <w:spacing w:val="3"/>
          <w:sz w:val="24"/>
          <w:szCs w:val="24"/>
          <w:lang w:eastAsia="ru-RU"/>
        </w:rPr>
        <w:t xml:space="preserve">- </w:t>
      </w:r>
      <w:r>
        <w:rPr>
          <w:rFonts w:ascii="Times New Roman" w:eastAsia="Times New Roman" w:hAnsi="Times New Roman"/>
          <w:sz w:val="24"/>
          <w:szCs w:val="24"/>
          <w:lang w:eastAsia="ru-RU"/>
        </w:rPr>
        <w:t xml:space="preserve"> подготовка</w:t>
      </w:r>
      <w:r w:rsidRPr="00FD53EF">
        <w:rPr>
          <w:rFonts w:ascii="Times New Roman" w:eastAsia="Times New Roman" w:hAnsi="Times New Roman"/>
          <w:sz w:val="24"/>
          <w:szCs w:val="24"/>
          <w:lang w:eastAsia="ru-RU"/>
        </w:rPr>
        <w:t xml:space="preserve">  будущего учителя математики и </w:t>
      </w:r>
      <w:r>
        <w:rPr>
          <w:rFonts w:ascii="Times New Roman" w:eastAsia="Times New Roman" w:hAnsi="Times New Roman"/>
          <w:sz w:val="24"/>
          <w:szCs w:val="24"/>
          <w:lang w:eastAsia="ru-RU"/>
        </w:rPr>
        <w:t>физики</w:t>
      </w:r>
      <w:r w:rsidRPr="00FD53EF">
        <w:rPr>
          <w:rFonts w:ascii="Times New Roman" w:eastAsia="Times New Roman" w:hAnsi="Times New Roman"/>
          <w:sz w:val="24"/>
          <w:szCs w:val="24"/>
          <w:lang w:eastAsia="ru-RU"/>
        </w:rPr>
        <w:t xml:space="preserve"> к его профессиональной деятельности в областях, связанных с формированием и развитием этих фундаментальных наук,</w:t>
      </w:r>
      <w:r>
        <w:rPr>
          <w:rFonts w:ascii="Times New Roman" w:eastAsia="Times New Roman" w:hAnsi="Times New Roman"/>
          <w:sz w:val="24"/>
          <w:szCs w:val="24"/>
          <w:lang w:eastAsia="ru-RU"/>
        </w:rPr>
        <w:t xml:space="preserve">  выработка</w:t>
      </w:r>
      <w:r w:rsidRPr="00FD53EF">
        <w:rPr>
          <w:rFonts w:ascii="Times New Roman" w:eastAsia="Times New Roman" w:hAnsi="Times New Roman"/>
          <w:sz w:val="24"/>
          <w:szCs w:val="24"/>
          <w:lang w:eastAsia="ru-RU"/>
        </w:rPr>
        <w:t xml:space="preserve"> у  него потребности включения исторической составляющей в процесс обучения математике и </w:t>
      </w:r>
      <w:r>
        <w:rPr>
          <w:rFonts w:ascii="Times New Roman" w:eastAsia="Times New Roman" w:hAnsi="Times New Roman"/>
          <w:sz w:val="24"/>
          <w:szCs w:val="24"/>
          <w:lang w:eastAsia="ru-RU"/>
        </w:rPr>
        <w:t>физи</w:t>
      </w:r>
      <w:r w:rsidRPr="00FD53EF">
        <w:rPr>
          <w:rFonts w:ascii="Times New Roman" w:eastAsia="Times New Roman" w:hAnsi="Times New Roman"/>
          <w:sz w:val="24"/>
          <w:szCs w:val="24"/>
          <w:lang w:eastAsia="ru-RU"/>
        </w:rPr>
        <w:t>ке.</w:t>
      </w:r>
    </w:p>
    <w:p w:rsidR="00CF7375" w:rsidRPr="008B57B1" w:rsidRDefault="00CF7375" w:rsidP="00CF7375">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rsidR="00CF7375" w:rsidRPr="008B57B1" w:rsidRDefault="00CF7375" w:rsidP="00CF7375">
      <w:pPr>
        <w:spacing w:after="0" w:line="240" w:lineRule="auto"/>
        <w:ind w:left="426"/>
        <w:jc w:val="both"/>
        <w:rPr>
          <w:rFonts w:ascii="Times New Roman" w:eastAsia="Times New Roman" w:hAnsi="Times New Roman"/>
          <w:b/>
          <w:bCs/>
          <w:i/>
          <w:iCs/>
          <w:sz w:val="24"/>
          <w:szCs w:val="24"/>
          <w:lang w:eastAsia="ru-RU"/>
        </w:rPr>
      </w:pPr>
      <w:r w:rsidRPr="00423588">
        <w:rPr>
          <w:rFonts w:ascii="Times New Roman" w:eastAsia="Times New Roman" w:hAnsi="Times New Roman"/>
          <w:b/>
          <w:sz w:val="28"/>
          <w:szCs w:val="28"/>
          <w:lang w:eastAsia="ru-RU"/>
        </w:rPr>
        <w:t>-</w:t>
      </w:r>
      <w:r w:rsidRPr="008B57B1">
        <w:rPr>
          <w:rFonts w:ascii="Times New Roman" w:eastAsia="Times New Roman" w:hAnsi="Times New Roman"/>
          <w:sz w:val="24"/>
          <w:szCs w:val="24"/>
          <w:lang w:eastAsia="ru-RU"/>
        </w:rPr>
        <w:t xml:space="preserve">раскрыть причины зарождения математики и движущие силы ее развития,  богатство фактического материала, связанного с основными периодами   развития математики;  проследить,  как   возникли математические понятия, методы и идеи, как исторически складывались и развивались математические теории; </w:t>
      </w:r>
    </w:p>
    <w:p w:rsidR="00CF7375" w:rsidRPr="008B57B1" w:rsidRDefault="00CF7375" w:rsidP="00CF7375">
      <w:pPr>
        <w:spacing w:after="0" w:line="240" w:lineRule="auto"/>
        <w:ind w:left="426"/>
        <w:jc w:val="both"/>
        <w:rPr>
          <w:rFonts w:ascii="Times New Roman" w:eastAsia="Times New Roman" w:hAnsi="Times New Roman"/>
          <w:b/>
          <w:bCs/>
          <w:i/>
          <w:iCs/>
          <w:sz w:val="24"/>
          <w:szCs w:val="24"/>
          <w:lang w:eastAsia="ru-RU"/>
        </w:rPr>
      </w:pPr>
      <w:r w:rsidRPr="008B57B1">
        <w:rPr>
          <w:rFonts w:ascii="Times New Roman" w:eastAsia="Times New Roman" w:hAnsi="Times New Roman"/>
          <w:sz w:val="24"/>
          <w:szCs w:val="24"/>
          <w:lang w:eastAsia="ru-RU"/>
        </w:rPr>
        <w:t xml:space="preserve">-  выяснить характер и особенности развития математики в определенные исторические эпохи  у различных   цивилизаций  (Древний Египет, Греция, Вавилон, Индия, Китай,  </w:t>
      </w:r>
    </w:p>
    <w:p w:rsidR="00CF7375" w:rsidRDefault="00CF7375" w:rsidP="00CF7375">
      <w:pPr>
        <w:spacing w:after="0" w:line="240" w:lineRule="auto"/>
        <w:ind w:left="425"/>
        <w:jc w:val="both"/>
        <w:rPr>
          <w:rFonts w:ascii="Times New Roman" w:eastAsia="Times New Roman" w:hAnsi="Times New Roman"/>
          <w:sz w:val="24"/>
          <w:szCs w:val="24"/>
          <w:lang w:eastAsia="ru-RU"/>
        </w:rPr>
      </w:pPr>
      <w:r w:rsidRPr="008B57B1">
        <w:rPr>
          <w:rFonts w:ascii="Times New Roman" w:eastAsia="Times New Roman" w:hAnsi="Times New Roman"/>
          <w:sz w:val="24"/>
          <w:szCs w:val="24"/>
          <w:lang w:eastAsia="ru-RU"/>
        </w:rPr>
        <w:t xml:space="preserve">- показать связь математики с общественной практикой,  с другими науками,  с формированием  в передовом общественном сознании  научной картины мира, показать значение </w:t>
      </w:r>
      <w:r>
        <w:rPr>
          <w:rFonts w:ascii="Times New Roman" w:eastAsia="Times New Roman" w:hAnsi="Times New Roman"/>
          <w:sz w:val="24"/>
          <w:szCs w:val="24"/>
          <w:lang w:eastAsia="ru-RU"/>
        </w:rPr>
        <w:t>математики как  “языка природы”;</w:t>
      </w:r>
    </w:p>
    <w:p w:rsidR="00CF7375" w:rsidRPr="00CF648A" w:rsidRDefault="00CF7375" w:rsidP="00CF7375">
      <w:pPr>
        <w:spacing w:after="0" w:line="240" w:lineRule="auto"/>
        <w:ind w:left="425"/>
        <w:jc w:val="both"/>
        <w:rPr>
          <w:rFonts w:ascii="Times New Roman" w:eastAsia="Times New Roman" w:hAnsi="Times New Roman"/>
          <w:sz w:val="24"/>
          <w:szCs w:val="24"/>
          <w:lang w:eastAsia="ru-RU"/>
        </w:rPr>
      </w:pPr>
      <w:r w:rsidRPr="00CF648A">
        <w:rPr>
          <w:rFonts w:ascii="Times New Roman" w:eastAsia="Times New Roman" w:hAnsi="Times New Roman"/>
          <w:sz w:val="24"/>
          <w:szCs w:val="24"/>
          <w:lang w:eastAsia="ru-RU"/>
        </w:rPr>
        <w:t>- сформировать у будущих учителей четкое представление об основных этапах развития физики - науки;</w:t>
      </w:r>
    </w:p>
    <w:p w:rsidR="00CF7375" w:rsidRPr="00CF648A" w:rsidRDefault="00CF7375" w:rsidP="00CF7375">
      <w:pPr>
        <w:spacing w:after="0" w:line="240" w:lineRule="auto"/>
        <w:ind w:left="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F648A">
        <w:rPr>
          <w:rFonts w:ascii="Times New Roman" w:eastAsia="Times New Roman" w:hAnsi="Times New Roman"/>
          <w:sz w:val="24"/>
          <w:szCs w:val="24"/>
          <w:lang w:eastAsia="ru-RU"/>
        </w:rPr>
        <w:t>раскрыть общие закономерности  развития науки;</w:t>
      </w:r>
    </w:p>
    <w:p w:rsidR="00CF7375" w:rsidRPr="00CF648A" w:rsidRDefault="00CF7375" w:rsidP="00CF7375">
      <w:pPr>
        <w:spacing w:after="0" w:line="240" w:lineRule="auto"/>
        <w:ind w:left="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CF648A">
        <w:rPr>
          <w:rFonts w:ascii="Times New Roman" w:eastAsia="Times New Roman" w:hAnsi="Times New Roman"/>
          <w:sz w:val="24"/>
          <w:szCs w:val="24"/>
          <w:lang w:eastAsia="ru-RU"/>
        </w:rPr>
        <w:t>развить у студентов практические умения работы с исторической литературой, умения анализа историко-научных сведений и фактов;</w:t>
      </w:r>
    </w:p>
    <w:p w:rsidR="00CF7375" w:rsidRPr="00423588" w:rsidRDefault="00CF7375" w:rsidP="00CF7375">
      <w:pPr>
        <w:spacing w:after="0" w:line="240" w:lineRule="auto"/>
        <w:ind w:left="425"/>
        <w:contextualSpacing/>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Pr="00CF648A">
        <w:rPr>
          <w:rFonts w:ascii="Times New Roman" w:eastAsia="Times New Roman" w:hAnsi="Times New Roman"/>
          <w:sz w:val="24"/>
          <w:szCs w:val="24"/>
          <w:lang w:eastAsia="ru-RU"/>
        </w:rPr>
        <w:t>сформировать умения приводить факты и аргументы в доказательство позитивного значения физики на р</w:t>
      </w:r>
      <w:r>
        <w:rPr>
          <w:rFonts w:ascii="Times New Roman" w:eastAsia="Times New Roman" w:hAnsi="Times New Roman"/>
          <w:sz w:val="24"/>
          <w:szCs w:val="24"/>
          <w:lang w:eastAsia="ru-RU"/>
        </w:rPr>
        <w:t>азных этапах развития общества.</w:t>
      </w:r>
    </w:p>
    <w:p w:rsidR="00CF7375" w:rsidRPr="00025C5D" w:rsidRDefault="00CF7375" w:rsidP="00CF7375">
      <w:pPr>
        <w:pStyle w:val="a4"/>
        <w:numPr>
          <w:ilvl w:val="0"/>
          <w:numId w:val="24"/>
        </w:numPr>
        <w:autoSpaceDE w:val="0"/>
        <w:autoSpaceDN w:val="0"/>
        <w:adjustRightInd w:val="0"/>
        <w:spacing w:after="0" w:line="360" w:lineRule="auto"/>
        <w:jc w:val="both"/>
        <w:rPr>
          <w:rFonts w:ascii="Times New Roman" w:eastAsia="Times New Roman" w:hAnsi="Times New Roman"/>
          <w:b/>
          <w:bCs/>
          <w:sz w:val="24"/>
          <w:szCs w:val="24"/>
          <w:lang w:eastAsia="ru-RU"/>
        </w:rPr>
      </w:pPr>
      <w:r w:rsidRPr="00025C5D">
        <w:rPr>
          <w:rFonts w:ascii="Times New Roman" w:eastAsia="Times New Roman" w:hAnsi="Times New Roman"/>
          <w:b/>
          <w:bCs/>
          <w:sz w:val="24"/>
          <w:szCs w:val="24"/>
          <w:lang w:eastAsia="ru-RU"/>
        </w:rPr>
        <w:t>Образовательные результаты</w:t>
      </w:r>
    </w:p>
    <w:tbl>
      <w:tblPr>
        <w:tblW w:w="4750" w:type="pct"/>
        <w:tblInd w:w="108" w:type="dxa"/>
        <w:tblLayout w:type="fixed"/>
        <w:tblLook w:val="0000"/>
      </w:tblPr>
      <w:tblGrid>
        <w:gridCol w:w="810"/>
        <w:gridCol w:w="2366"/>
        <w:gridCol w:w="1075"/>
        <w:gridCol w:w="2000"/>
        <w:gridCol w:w="1207"/>
        <w:gridCol w:w="1634"/>
      </w:tblGrid>
      <w:tr w:rsidR="00CF7375" w:rsidRPr="00213994" w:rsidTr="00CF7375">
        <w:trPr>
          <w:trHeight w:val="385"/>
        </w:trPr>
        <w:tc>
          <w:tcPr>
            <w:tcW w:w="830"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autoSpaceDE w:val="0"/>
              <w:autoSpaceDN w:val="0"/>
              <w:adjustRightInd w:val="0"/>
              <w:jc w:val="center"/>
              <w:rPr>
                <w:rFonts w:ascii="Times New Roman" w:hAnsi="Times New Roman"/>
              </w:rPr>
            </w:pPr>
            <w:r w:rsidRPr="00025C5D">
              <w:rPr>
                <w:rFonts w:ascii="Times New Roman" w:hAnsi="Times New Roman"/>
              </w:rPr>
              <w:t>Код ОР модул</w:t>
            </w:r>
            <w:r w:rsidRPr="00025C5D">
              <w:rPr>
                <w:rFonts w:ascii="Times New Roman" w:hAnsi="Times New Roman"/>
              </w:rPr>
              <w:lastRenderedPageBreak/>
              <w:t>я</w:t>
            </w:r>
          </w:p>
        </w:tc>
        <w:tc>
          <w:tcPr>
            <w:tcW w:w="2441"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suppressAutoHyphens/>
              <w:autoSpaceDE w:val="0"/>
              <w:autoSpaceDN w:val="0"/>
              <w:adjustRightInd w:val="0"/>
              <w:jc w:val="center"/>
              <w:rPr>
                <w:rFonts w:ascii="Times New Roman" w:hAnsi="Times New Roman"/>
              </w:rPr>
            </w:pPr>
            <w:r w:rsidRPr="00025C5D">
              <w:rPr>
                <w:rFonts w:ascii="Times New Roman" w:hAnsi="Times New Roman"/>
              </w:rPr>
              <w:lastRenderedPageBreak/>
              <w:t>Образовательные результаты модуля</w:t>
            </w:r>
          </w:p>
        </w:tc>
        <w:tc>
          <w:tcPr>
            <w:tcW w:w="1104"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autoSpaceDE w:val="0"/>
              <w:autoSpaceDN w:val="0"/>
              <w:adjustRightInd w:val="0"/>
              <w:jc w:val="center"/>
              <w:rPr>
                <w:rFonts w:ascii="Times New Roman" w:hAnsi="Times New Roman"/>
              </w:rPr>
            </w:pPr>
            <w:r w:rsidRPr="00025C5D">
              <w:rPr>
                <w:rFonts w:ascii="Times New Roman" w:hAnsi="Times New Roman"/>
              </w:rPr>
              <w:t>Код ОР дисципл</w:t>
            </w:r>
            <w:r w:rsidRPr="00025C5D">
              <w:rPr>
                <w:rFonts w:ascii="Times New Roman" w:hAnsi="Times New Roman"/>
              </w:rPr>
              <w:lastRenderedPageBreak/>
              <w:t>ины</w:t>
            </w:r>
          </w:p>
        </w:tc>
        <w:tc>
          <w:tcPr>
            <w:tcW w:w="2062"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autoSpaceDE w:val="0"/>
              <w:autoSpaceDN w:val="0"/>
              <w:adjustRightInd w:val="0"/>
              <w:jc w:val="center"/>
              <w:rPr>
                <w:rFonts w:ascii="Times New Roman" w:hAnsi="Times New Roman"/>
              </w:rPr>
            </w:pPr>
            <w:r w:rsidRPr="00025C5D">
              <w:rPr>
                <w:rFonts w:ascii="Times New Roman" w:hAnsi="Times New Roman"/>
              </w:rPr>
              <w:lastRenderedPageBreak/>
              <w:t xml:space="preserve">Образовательные результаты </w:t>
            </w:r>
            <w:r w:rsidRPr="00025C5D">
              <w:rPr>
                <w:rFonts w:ascii="Times New Roman" w:hAnsi="Times New Roman"/>
              </w:rPr>
              <w:lastRenderedPageBreak/>
              <w:t>дисциплины</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CF7375" w:rsidRPr="00025C5D" w:rsidRDefault="00CF7375" w:rsidP="00CF7375">
            <w:pPr>
              <w:autoSpaceDE w:val="0"/>
              <w:autoSpaceDN w:val="0"/>
              <w:adjustRightInd w:val="0"/>
              <w:jc w:val="center"/>
              <w:rPr>
                <w:rFonts w:ascii="Times New Roman" w:hAnsi="Times New Roman"/>
              </w:rPr>
            </w:pPr>
            <w:r w:rsidRPr="00025C5D">
              <w:rPr>
                <w:rFonts w:ascii="Times New Roman" w:hAnsi="Times New Roman"/>
              </w:rPr>
              <w:lastRenderedPageBreak/>
              <w:t xml:space="preserve">Код компетенций </w:t>
            </w:r>
            <w:r w:rsidRPr="00025C5D">
              <w:rPr>
                <w:rFonts w:ascii="Times New Roman" w:hAnsi="Times New Roman"/>
              </w:rPr>
              <w:lastRenderedPageBreak/>
              <w:t>ОПОП</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025C5D" w:rsidRDefault="00CF7375" w:rsidP="00CF7375">
            <w:pPr>
              <w:autoSpaceDE w:val="0"/>
              <w:autoSpaceDN w:val="0"/>
              <w:adjustRightInd w:val="0"/>
              <w:jc w:val="center"/>
              <w:rPr>
                <w:rFonts w:ascii="Times New Roman" w:hAnsi="Times New Roman"/>
              </w:rPr>
            </w:pPr>
            <w:r w:rsidRPr="00025C5D">
              <w:rPr>
                <w:rFonts w:ascii="Times New Roman" w:hAnsi="Times New Roman"/>
              </w:rPr>
              <w:lastRenderedPageBreak/>
              <w:t xml:space="preserve">Средства оценивания </w:t>
            </w:r>
            <w:r w:rsidRPr="00025C5D">
              <w:rPr>
                <w:rFonts w:ascii="Times New Roman" w:hAnsi="Times New Roman"/>
              </w:rPr>
              <w:lastRenderedPageBreak/>
              <w:t>ОР</w:t>
            </w:r>
          </w:p>
        </w:tc>
      </w:tr>
      <w:tr w:rsidR="00CF7375" w:rsidRPr="00213994" w:rsidTr="00CF7375">
        <w:trPr>
          <w:trHeight w:val="331"/>
        </w:trPr>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025C5D" w:rsidRDefault="00CF7375" w:rsidP="00CF7375">
            <w:pPr>
              <w:autoSpaceDE w:val="0"/>
              <w:autoSpaceDN w:val="0"/>
              <w:adjustRightInd w:val="0"/>
              <w:rPr>
                <w:rFonts w:ascii="Times New Roman" w:hAnsi="Times New Roman"/>
              </w:rPr>
            </w:pPr>
            <w:r w:rsidRPr="00025C5D">
              <w:rPr>
                <w:rFonts w:ascii="Times New Roman" w:hAnsi="Times New Roman"/>
              </w:rPr>
              <w:lastRenderedPageBreak/>
              <w:t>ОР.1</w:t>
            </w:r>
          </w:p>
        </w:tc>
        <w:tc>
          <w:tcPr>
            <w:tcW w:w="2441"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tabs>
                <w:tab w:val="left" w:pos="318"/>
              </w:tabs>
              <w:rPr>
                <w:rFonts w:ascii="Times New Roman" w:hAnsi="Times New Roman"/>
              </w:rPr>
            </w:pPr>
            <w:r w:rsidRPr="00025C5D">
              <w:rPr>
                <w:rFonts w:ascii="Times New Roman" w:hAnsi="Times New Roman"/>
              </w:rPr>
              <w:t>Демонстрирует владение специальной профессиональной терминологией, отражающей интегральные знания из области математики</w:t>
            </w:r>
            <w:r>
              <w:rPr>
                <w:rFonts w:ascii="Times New Roman" w:hAnsi="Times New Roman"/>
              </w:rPr>
              <w:t xml:space="preserve"> и физики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CF7375" w:rsidRPr="00025C5D" w:rsidRDefault="00CF7375" w:rsidP="00CF7375">
            <w:pPr>
              <w:autoSpaceDE w:val="0"/>
              <w:autoSpaceDN w:val="0"/>
              <w:adjustRightInd w:val="0"/>
              <w:rPr>
                <w:rFonts w:ascii="Times New Roman" w:hAnsi="Times New Roman"/>
              </w:rPr>
            </w:pPr>
            <w:r>
              <w:rPr>
                <w:rFonts w:ascii="Times New Roman" w:hAnsi="Times New Roman"/>
              </w:rPr>
              <w:t>ОР.1.2.</w:t>
            </w:r>
            <w:r w:rsidRPr="00025C5D">
              <w:rPr>
                <w:rFonts w:ascii="Times New Roman" w:hAnsi="Times New Roman"/>
              </w:rPr>
              <w:t>1</w:t>
            </w:r>
          </w:p>
        </w:tc>
        <w:tc>
          <w:tcPr>
            <w:tcW w:w="2062"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autoSpaceDE w:val="0"/>
              <w:autoSpaceDN w:val="0"/>
              <w:adjustRightInd w:val="0"/>
              <w:rPr>
                <w:rFonts w:ascii="Times New Roman" w:hAnsi="Times New Roman"/>
              </w:rPr>
            </w:pPr>
            <w:r w:rsidRPr="00025C5D">
              <w:rPr>
                <w:rFonts w:ascii="Times New Roman" w:hAnsi="Times New Roman"/>
              </w:rPr>
              <w:t xml:space="preserve">Демонстрирует владение понятийным аппаратом дисциплины </w:t>
            </w:r>
            <w:r>
              <w:rPr>
                <w:rFonts w:ascii="Times New Roman" w:hAnsi="Times New Roman"/>
              </w:rPr>
              <w:t>«История математики и физики»</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CF7375" w:rsidRPr="00025C5D" w:rsidRDefault="00CF7375" w:rsidP="00CF7375">
            <w:pPr>
              <w:autoSpaceDE w:val="0"/>
              <w:autoSpaceDN w:val="0"/>
              <w:adjustRightInd w:val="0"/>
              <w:rPr>
                <w:rFonts w:ascii="Times New Roman" w:hAnsi="Times New Roman"/>
                <w:bCs/>
                <w:lang w:val="en-US"/>
              </w:rPr>
            </w:pPr>
            <w:r w:rsidRPr="00025C5D">
              <w:rPr>
                <w:rFonts w:ascii="Times New Roman" w:hAnsi="Times New Roman"/>
                <w:bCs/>
              </w:rPr>
              <w:t>ОК</w:t>
            </w:r>
            <w:r w:rsidRPr="00025C5D">
              <w:rPr>
                <w:rFonts w:ascii="Times New Roman" w:hAnsi="Times New Roman"/>
                <w:bCs/>
                <w:lang w:val="en-US"/>
              </w:rPr>
              <w:t>-3</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025C5D" w:rsidRDefault="00CF7375" w:rsidP="00CF7375">
            <w:pPr>
              <w:spacing w:after="0" w:line="240" w:lineRule="auto"/>
              <w:jc w:val="both"/>
              <w:rPr>
                <w:rFonts w:ascii="Times New Roman" w:hAnsi="Times New Roman"/>
                <w:sz w:val="28"/>
                <w:szCs w:val="28"/>
              </w:rPr>
            </w:pPr>
            <w:r w:rsidRPr="00025C5D">
              <w:rPr>
                <w:rFonts w:ascii="Times New Roman" w:hAnsi="Times New Roman"/>
              </w:rPr>
              <w:t>Подготовка доклада к семинару</w:t>
            </w:r>
            <w:r w:rsidRPr="00025C5D">
              <w:rPr>
                <w:rFonts w:ascii="Times New Roman" w:hAnsi="Times New Roman"/>
                <w:color w:val="000000"/>
              </w:rPr>
              <w:t xml:space="preserve"> по избранной теме</w:t>
            </w:r>
            <w:r w:rsidRPr="00025C5D">
              <w:rPr>
                <w:rFonts w:ascii="Times New Roman" w:hAnsi="Times New Roman"/>
                <w:sz w:val="28"/>
                <w:szCs w:val="28"/>
              </w:rPr>
              <w:t xml:space="preserve">. </w:t>
            </w:r>
          </w:p>
          <w:p w:rsidR="00CF7375" w:rsidRPr="00025C5D" w:rsidRDefault="00CF7375" w:rsidP="00CF7375">
            <w:pPr>
              <w:spacing w:after="0" w:line="240" w:lineRule="auto"/>
              <w:jc w:val="both"/>
              <w:rPr>
                <w:rFonts w:ascii="Times New Roman" w:hAnsi="Times New Roman"/>
                <w:sz w:val="28"/>
                <w:szCs w:val="28"/>
              </w:rPr>
            </w:pPr>
            <w:r w:rsidRPr="00025C5D">
              <w:rPr>
                <w:rFonts w:ascii="Times New Roman" w:hAnsi="Times New Roman"/>
              </w:rPr>
              <w:t xml:space="preserve">Разработка презентации </w:t>
            </w:r>
            <w:r w:rsidRPr="00025C5D">
              <w:rPr>
                <w:rFonts w:ascii="Times New Roman" w:hAnsi="Times New Roman"/>
                <w:color w:val="000000"/>
              </w:rPr>
              <w:t>по избранной теме</w:t>
            </w:r>
            <w:r w:rsidRPr="00025C5D">
              <w:rPr>
                <w:rFonts w:ascii="Times New Roman" w:hAnsi="Times New Roman"/>
                <w:sz w:val="28"/>
                <w:szCs w:val="28"/>
              </w:rPr>
              <w:t>.</w:t>
            </w:r>
          </w:p>
          <w:p w:rsidR="00CF7375" w:rsidRPr="0004572A" w:rsidRDefault="00CF7375" w:rsidP="00CF7375">
            <w:pPr>
              <w:spacing w:after="0" w:line="240" w:lineRule="auto"/>
              <w:jc w:val="both"/>
              <w:rPr>
                <w:sz w:val="28"/>
                <w:szCs w:val="28"/>
              </w:rPr>
            </w:pPr>
            <w:r w:rsidRPr="00025C5D">
              <w:rPr>
                <w:rFonts w:ascii="Times New Roman" w:hAnsi="Times New Roman"/>
                <w:szCs w:val="20"/>
              </w:rPr>
              <w:t xml:space="preserve">Написание реферата по </w:t>
            </w:r>
            <w:r w:rsidRPr="00025C5D">
              <w:rPr>
                <w:rFonts w:ascii="Times New Roman" w:hAnsi="Times New Roman"/>
                <w:color w:val="000000"/>
              </w:rPr>
              <w:t>избранной теме</w:t>
            </w:r>
            <w:r w:rsidRPr="00025C5D">
              <w:rPr>
                <w:rFonts w:ascii="Times New Roman" w:hAnsi="Times New Roman"/>
                <w:sz w:val="28"/>
                <w:szCs w:val="28"/>
              </w:rPr>
              <w:t>.</w:t>
            </w:r>
          </w:p>
        </w:tc>
      </w:tr>
      <w:tr w:rsidR="00CF7375" w:rsidRPr="00213994" w:rsidTr="00CF7375">
        <w:trPr>
          <w:trHeight w:val="331"/>
        </w:trPr>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025C5D" w:rsidRDefault="00CF7375" w:rsidP="00CF7375">
            <w:pPr>
              <w:autoSpaceDE w:val="0"/>
              <w:autoSpaceDN w:val="0"/>
              <w:adjustRightInd w:val="0"/>
              <w:rPr>
                <w:rFonts w:ascii="Times New Roman" w:hAnsi="Times New Roman"/>
              </w:rPr>
            </w:pPr>
            <w:r w:rsidRPr="00025C5D">
              <w:rPr>
                <w:rFonts w:ascii="Times New Roman" w:hAnsi="Times New Roman"/>
              </w:rPr>
              <w:t>ОР.2</w:t>
            </w:r>
          </w:p>
        </w:tc>
        <w:tc>
          <w:tcPr>
            <w:tcW w:w="2441" w:type="dxa"/>
            <w:tcBorders>
              <w:top w:val="single" w:sz="2" w:space="0" w:color="000000"/>
              <w:left w:val="single" w:sz="2" w:space="0" w:color="000000"/>
              <w:bottom w:val="single" w:sz="2" w:space="0" w:color="000000"/>
              <w:right w:val="single" w:sz="2" w:space="0" w:color="000000"/>
            </w:tcBorders>
          </w:tcPr>
          <w:p w:rsidR="00CF7375" w:rsidRPr="00025C5D" w:rsidRDefault="00CF7375" w:rsidP="00CF7375">
            <w:pPr>
              <w:tabs>
                <w:tab w:val="left" w:pos="318"/>
              </w:tabs>
              <w:ind w:left="34"/>
              <w:rPr>
                <w:rFonts w:ascii="Times New Roman" w:hAnsi="Times New Roman"/>
              </w:rPr>
            </w:pPr>
            <w:r w:rsidRPr="00025C5D">
              <w:rPr>
                <w:rFonts w:ascii="Times New Roman" w:hAnsi="Times New Roman"/>
              </w:rPr>
              <w:t xml:space="preserve">Демонстрирует навыки применения основных методов исследований в области математики и </w:t>
            </w:r>
            <w:r>
              <w:rPr>
                <w:rFonts w:ascii="Times New Roman" w:hAnsi="Times New Roman"/>
              </w:rPr>
              <w:t>физики</w:t>
            </w:r>
          </w:p>
        </w:tc>
        <w:tc>
          <w:tcPr>
            <w:tcW w:w="1104" w:type="dxa"/>
            <w:tcBorders>
              <w:top w:val="single" w:sz="2" w:space="0" w:color="000000"/>
              <w:left w:val="single" w:sz="2" w:space="0" w:color="000000"/>
              <w:bottom w:val="single" w:sz="2" w:space="0" w:color="000000"/>
              <w:right w:val="single" w:sz="2" w:space="0" w:color="000000"/>
            </w:tcBorders>
            <w:vAlign w:val="center"/>
          </w:tcPr>
          <w:p w:rsidR="00CF7375" w:rsidRPr="00025C5D" w:rsidRDefault="00CF7375" w:rsidP="00CF7375">
            <w:pPr>
              <w:autoSpaceDE w:val="0"/>
              <w:autoSpaceDN w:val="0"/>
              <w:adjustRightInd w:val="0"/>
              <w:rPr>
                <w:rFonts w:ascii="Times New Roman" w:hAnsi="Times New Roman"/>
              </w:rPr>
            </w:pPr>
            <w:r>
              <w:rPr>
                <w:rFonts w:ascii="Times New Roman" w:hAnsi="Times New Roman"/>
              </w:rPr>
              <w:t>ОР.2.2.1</w:t>
            </w:r>
          </w:p>
        </w:tc>
        <w:tc>
          <w:tcPr>
            <w:tcW w:w="2062" w:type="dxa"/>
            <w:tcBorders>
              <w:top w:val="single" w:sz="2" w:space="0" w:color="000000"/>
              <w:left w:val="single" w:sz="2" w:space="0" w:color="000000"/>
              <w:bottom w:val="single" w:sz="2" w:space="0" w:color="000000"/>
              <w:right w:val="single" w:sz="2" w:space="0" w:color="000000"/>
            </w:tcBorders>
            <w:vAlign w:val="center"/>
          </w:tcPr>
          <w:p w:rsidR="00CF7375" w:rsidRPr="00025C5D" w:rsidRDefault="00CF7375" w:rsidP="00CF7375">
            <w:pPr>
              <w:suppressAutoHyphens/>
              <w:autoSpaceDE w:val="0"/>
              <w:autoSpaceDN w:val="0"/>
              <w:adjustRightInd w:val="0"/>
              <w:rPr>
                <w:rFonts w:ascii="Times New Roman" w:hAnsi="Times New Roman"/>
              </w:rPr>
            </w:pPr>
            <w:r w:rsidRPr="00025C5D">
              <w:rPr>
                <w:rFonts w:ascii="Times New Roman" w:hAnsi="Times New Roman"/>
              </w:rPr>
              <w:t>Демонстрирует владение общими и специальными методами</w:t>
            </w:r>
            <w:r>
              <w:rPr>
                <w:rFonts w:ascii="Times New Roman" w:hAnsi="Times New Roman"/>
              </w:rPr>
              <w:t xml:space="preserve"> разных эпох для</w:t>
            </w:r>
            <w:r w:rsidRPr="00025C5D">
              <w:rPr>
                <w:rFonts w:ascii="Times New Roman" w:hAnsi="Times New Roman"/>
              </w:rPr>
              <w:t xml:space="preserve"> решения задач в области математики </w:t>
            </w:r>
            <w:r>
              <w:rPr>
                <w:rFonts w:ascii="Times New Roman" w:hAnsi="Times New Roman"/>
              </w:rPr>
              <w:t>и физики</w:t>
            </w:r>
          </w:p>
        </w:tc>
        <w:tc>
          <w:tcPr>
            <w:tcW w:w="1241" w:type="dxa"/>
            <w:tcBorders>
              <w:top w:val="single" w:sz="2" w:space="0" w:color="000000"/>
              <w:left w:val="single" w:sz="2" w:space="0" w:color="000000"/>
              <w:bottom w:val="single" w:sz="2" w:space="0" w:color="000000"/>
              <w:right w:val="single" w:sz="2" w:space="0" w:color="000000"/>
            </w:tcBorders>
            <w:shd w:val="clear" w:color="auto" w:fill="auto"/>
          </w:tcPr>
          <w:p w:rsidR="00CF7375" w:rsidRPr="005D1AEA" w:rsidRDefault="00CF7375" w:rsidP="00CF7375">
            <w:pPr>
              <w:autoSpaceDE w:val="0"/>
              <w:autoSpaceDN w:val="0"/>
              <w:adjustRightInd w:val="0"/>
              <w:rPr>
                <w:rFonts w:ascii="Times New Roman" w:hAnsi="Times New Roman"/>
                <w:bCs/>
              </w:rPr>
            </w:pPr>
            <w:r>
              <w:rPr>
                <w:rFonts w:ascii="Times New Roman" w:hAnsi="Times New Roman"/>
                <w:bCs/>
              </w:rPr>
              <w:t>П</w:t>
            </w:r>
            <w:r w:rsidRPr="00025C5D">
              <w:rPr>
                <w:rFonts w:ascii="Times New Roman" w:hAnsi="Times New Roman"/>
                <w:bCs/>
              </w:rPr>
              <w:t>К</w:t>
            </w:r>
            <w:r w:rsidRPr="00025C5D">
              <w:rPr>
                <w:rFonts w:ascii="Times New Roman" w:hAnsi="Times New Roman"/>
                <w:bCs/>
                <w:lang w:val="en-US"/>
              </w:rPr>
              <w:t>-</w:t>
            </w:r>
            <w:r>
              <w:rPr>
                <w:rFonts w:ascii="Times New Roman" w:hAnsi="Times New Roman"/>
                <w:bCs/>
              </w:rPr>
              <w:t>11</w:t>
            </w:r>
          </w:p>
        </w:tc>
        <w:tc>
          <w:tcPr>
            <w:tcW w:w="168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025C5D" w:rsidRDefault="00CF7375" w:rsidP="00CF7375">
            <w:pPr>
              <w:spacing w:after="0" w:line="240" w:lineRule="auto"/>
              <w:jc w:val="both"/>
              <w:rPr>
                <w:rFonts w:ascii="Times New Roman" w:hAnsi="Times New Roman"/>
                <w:sz w:val="28"/>
                <w:szCs w:val="28"/>
              </w:rPr>
            </w:pPr>
            <w:r w:rsidRPr="00025C5D">
              <w:rPr>
                <w:rFonts w:ascii="Times New Roman" w:hAnsi="Times New Roman"/>
              </w:rPr>
              <w:t>Подготовка доклада к семинару</w:t>
            </w:r>
            <w:r w:rsidRPr="00025C5D">
              <w:rPr>
                <w:rFonts w:ascii="Times New Roman" w:hAnsi="Times New Roman"/>
                <w:color w:val="000000"/>
              </w:rPr>
              <w:t xml:space="preserve"> по избранной теме</w:t>
            </w:r>
            <w:r w:rsidRPr="00025C5D">
              <w:rPr>
                <w:rFonts w:ascii="Times New Roman" w:hAnsi="Times New Roman"/>
                <w:sz w:val="28"/>
                <w:szCs w:val="28"/>
              </w:rPr>
              <w:t xml:space="preserve">. </w:t>
            </w:r>
          </w:p>
          <w:p w:rsidR="00CF7375" w:rsidRPr="00025C5D" w:rsidRDefault="00CF7375" w:rsidP="00CF7375">
            <w:pPr>
              <w:spacing w:after="0" w:line="240" w:lineRule="auto"/>
              <w:jc w:val="both"/>
              <w:rPr>
                <w:rFonts w:ascii="Times New Roman" w:hAnsi="Times New Roman"/>
                <w:sz w:val="28"/>
                <w:szCs w:val="28"/>
              </w:rPr>
            </w:pPr>
            <w:r w:rsidRPr="00025C5D">
              <w:rPr>
                <w:rFonts w:ascii="Times New Roman" w:hAnsi="Times New Roman"/>
              </w:rPr>
              <w:t xml:space="preserve">Разработка презентации </w:t>
            </w:r>
            <w:r w:rsidRPr="00025C5D">
              <w:rPr>
                <w:rFonts w:ascii="Times New Roman" w:hAnsi="Times New Roman"/>
                <w:color w:val="000000"/>
              </w:rPr>
              <w:t>по избранной теме</w:t>
            </w:r>
            <w:r w:rsidRPr="00025C5D">
              <w:rPr>
                <w:rFonts w:ascii="Times New Roman" w:hAnsi="Times New Roman"/>
                <w:sz w:val="28"/>
                <w:szCs w:val="28"/>
              </w:rPr>
              <w:t>.</w:t>
            </w:r>
          </w:p>
          <w:p w:rsidR="00CF7375" w:rsidRPr="0004572A" w:rsidRDefault="00CF7375" w:rsidP="00CF7375">
            <w:pPr>
              <w:spacing w:after="0" w:line="240" w:lineRule="auto"/>
              <w:jc w:val="both"/>
              <w:rPr>
                <w:sz w:val="28"/>
                <w:szCs w:val="28"/>
              </w:rPr>
            </w:pPr>
            <w:r w:rsidRPr="00025C5D">
              <w:rPr>
                <w:rFonts w:ascii="Times New Roman" w:hAnsi="Times New Roman"/>
                <w:szCs w:val="20"/>
              </w:rPr>
              <w:t xml:space="preserve">Написание реферата по </w:t>
            </w:r>
            <w:r w:rsidRPr="00025C5D">
              <w:rPr>
                <w:rFonts w:ascii="Times New Roman" w:hAnsi="Times New Roman"/>
                <w:color w:val="000000"/>
              </w:rPr>
              <w:t>избранной теме</w:t>
            </w:r>
            <w:r w:rsidRPr="00025C5D">
              <w:rPr>
                <w:rFonts w:ascii="Times New Roman" w:hAnsi="Times New Roman"/>
                <w:sz w:val="28"/>
                <w:szCs w:val="28"/>
              </w:rPr>
              <w:t>.</w:t>
            </w:r>
          </w:p>
        </w:tc>
      </w:tr>
    </w:tbl>
    <w:p w:rsidR="00CF7375" w:rsidRPr="00DB597C" w:rsidRDefault="00CF7375" w:rsidP="00CF7375">
      <w:pPr>
        <w:autoSpaceDE w:val="0"/>
        <w:autoSpaceDN w:val="0"/>
        <w:adjustRightInd w:val="0"/>
        <w:spacing w:after="0" w:line="240" w:lineRule="auto"/>
        <w:jc w:val="both"/>
        <w:rPr>
          <w:rFonts w:ascii="Times New Roman" w:eastAsia="Times New Roman" w:hAnsi="Times New Roman"/>
          <w:b/>
          <w:bCs/>
          <w:sz w:val="24"/>
          <w:szCs w:val="24"/>
          <w:lang w:eastAsia="ru-RU"/>
        </w:rPr>
      </w:pP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tblPr>
      <w:tblGrid>
        <w:gridCol w:w="5045"/>
        <w:gridCol w:w="830"/>
        <w:gridCol w:w="967"/>
        <w:gridCol w:w="830"/>
        <w:gridCol w:w="1067"/>
        <w:gridCol w:w="832"/>
      </w:tblGrid>
      <w:tr w:rsidR="00CF7375" w:rsidRPr="00DB597C" w:rsidTr="00395D67">
        <w:trPr>
          <w:trHeight w:val="203"/>
        </w:trPr>
        <w:tc>
          <w:tcPr>
            <w:tcW w:w="5045" w:type="dxa"/>
            <w:vMerge w:val="restart"/>
            <w:tcBorders>
              <w:top w:val="single" w:sz="2" w:space="0" w:color="000000"/>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2627" w:type="dxa"/>
            <w:gridSpan w:val="3"/>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067" w:type="dxa"/>
            <w:vMerge w:val="restart"/>
            <w:tcBorders>
              <w:top w:val="single" w:sz="2" w:space="0" w:color="000000"/>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CF7375" w:rsidRPr="00DB597C" w:rsidTr="00395D67">
        <w:trPr>
          <w:trHeight w:val="533"/>
        </w:trPr>
        <w:tc>
          <w:tcPr>
            <w:tcW w:w="5045" w:type="dxa"/>
            <w:vMerge/>
            <w:tcBorders>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797" w:type="dxa"/>
            <w:gridSpan w:val="2"/>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830"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067" w:type="dxa"/>
            <w:vMerge/>
            <w:tcBorders>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32" w:type="dxa"/>
            <w:vMerge/>
            <w:tcBorders>
              <w:left w:val="single" w:sz="2" w:space="0" w:color="000000"/>
              <w:right w:val="single" w:sz="2" w:space="0" w:color="000000"/>
            </w:tcBorders>
            <w:shd w:val="clear" w:color="000000" w:fill="FFFFFF"/>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r>
      <w:tr w:rsidR="00CF7375" w:rsidRPr="00DB597C" w:rsidTr="00395D67">
        <w:trPr>
          <w:trHeight w:val="1"/>
        </w:trPr>
        <w:tc>
          <w:tcPr>
            <w:tcW w:w="5045" w:type="dxa"/>
            <w:vMerge/>
            <w:tcBorders>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rPr>
                <w:rFonts w:eastAsia="Times New Roman" w:cs="Calibri"/>
                <w:lang w:eastAsia="ru-RU"/>
              </w:rPr>
            </w:pPr>
          </w:p>
        </w:tc>
        <w:tc>
          <w:tcPr>
            <w:tcW w:w="830" w:type="dxa"/>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967" w:type="dxa"/>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830" w:type="dxa"/>
            <w:vMerge/>
            <w:tcBorders>
              <w:top w:val="single" w:sz="2" w:space="0" w:color="000000"/>
              <w:left w:val="single" w:sz="2" w:space="0" w:color="000000"/>
              <w:bottom w:val="single" w:sz="2" w:space="0" w:color="000000"/>
              <w:right w:val="single" w:sz="2" w:space="0" w:color="000000"/>
            </w:tcBorders>
            <w:shd w:val="clear" w:color="000000" w:fill="FFFFFF"/>
          </w:tcPr>
          <w:p w:rsidR="00CF7375" w:rsidRPr="00DB597C" w:rsidRDefault="00CF7375" w:rsidP="00CF7375">
            <w:pPr>
              <w:autoSpaceDE w:val="0"/>
              <w:autoSpaceDN w:val="0"/>
              <w:adjustRightInd w:val="0"/>
              <w:rPr>
                <w:rFonts w:eastAsia="Times New Roman" w:cs="Calibri"/>
                <w:lang w:eastAsia="ru-RU"/>
              </w:rPr>
            </w:pPr>
          </w:p>
        </w:tc>
        <w:tc>
          <w:tcPr>
            <w:tcW w:w="1067" w:type="dxa"/>
            <w:vMerge/>
            <w:tcBorders>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rPr>
                <w:rFonts w:eastAsia="Times New Roman"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rPr>
                <w:rFonts w:eastAsia="Times New Roman" w:cs="Calibri"/>
                <w:lang w:eastAsia="ru-RU"/>
              </w:rPr>
            </w:pP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tcPr>
          <w:p w:rsidR="00CF7375" w:rsidRPr="00632EA8" w:rsidRDefault="00CF7375" w:rsidP="00CF7375">
            <w:pPr>
              <w:spacing w:after="0" w:line="240" w:lineRule="auto"/>
              <w:jc w:val="both"/>
              <w:rPr>
                <w:rFonts w:ascii="Times New Roman" w:eastAsia="Times New Roman" w:hAnsi="Times New Roman"/>
                <w:b/>
                <w:bCs/>
                <w:sz w:val="24"/>
                <w:szCs w:val="24"/>
                <w:lang w:eastAsia="ru-RU"/>
              </w:rPr>
            </w:pPr>
            <w:r w:rsidRPr="00632EA8">
              <w:rPr>
                <w:rFonts w:ascii="Times New Roman" w:eastAsia="Times New Roman" w:hAnsi="Times New Roman"/>
                <w:bCs/>
                <w:sz w:val="24"/>
                <w:szCs w:val="24"/>
                <w:lang w:eastAsia="ru-RU"/>
              </w:rPr>
              <w:t>Раздел 1.</w:t>
            </w:r>
            <w:r w:rsidRPr="00632EA8">
              <w:rPr>
                <w:rFonts w:ascii="Times New Roman" w:eastAsia="Times New Roman" w:hAnsi="Times New Roman"/>
                <w:sz w:val="24"/>
                <w:szCs w:val="24"/>
                <w:lang w:eastAsia="ru-RU"/>
              </w:rPr>
              <w:t xml:space="preserve"> История развития содержательно-методической линии школьного курса математики «Числа и величины».</w:t>
            </w:r>
          </w:p>
        </w:tc>
        <w:tc>
          <w:tcPr>
            <w:tcW w:w="830" w:type="dxa"/>
            <w:tcBorders>
              <w:top w:val="single" w:sz="2" w:space="0" w:color="000000"/>
              <w:left w:val="single" w:sz="2" w:space="0" w:color="000000"/>
              <w:bottom w:val="single" w:sz="2" w:space="0" w:color="000000"/>
              <w:right w:val="single" w:sz="2" w:space="0" w:color="000000"/>
            </w:tcBorders>
          </w:tcPr>
          <w:p w:rsidR="00CF7375" w:rsidRPr="00632EA8" w:rsidRDefault="00CF7375" w:rsidP="00CF7375">
            <w:pPr>
              <w:spacing w:after="0" w:line="240" w:lineRule="auto"/>
              <w:jc w:val="center"/>
              <w:rPr>
                <w:rFonts w:ascii="Times New Roman" w:eastAsia="Times New Roman" w:hAnsi="Times New Roman"/>
                <w:b/>
                <w:bCs/>
                <w:sz w:val="24"/>
                <w:szCs w:val="24"/>
                <w:lang w:eastAsia="ru-RU"/>
              </w:rPr>
            </w:pPr>
            <w:r w:rsidRPr="00632EA8">
              <w:rPr>
                <w:rFonts w:ascii="Times New Roman" w:eastAsia="Times New Roman" w:hAnsi="Times New Roman"/>
                <w:b/>
                <w:bCs/>
                <w:sz w:val="24"/>
                <w:szCs w:val="24"/>
                <w:lang w:eastAsia="ru-RU"/>
              </w:rPr>
              <w:t>2</w:t>
            </w:r>
          </w:p>
        </w:tc>
        <w:tc>
          <w:tcPr>
            <w:tcW w:w="967" w:type="dxa"/>
            <w:tcBorders>
              <w:top w:val="single" w:sz="2" w:space="0" w:color="000000"/>
              <w:left w:val="single" w:sz="2" w:space="0" w:color="000000"/>
              <w:bottom w:val="single" w:sz="2" w:space="0" w:color="000000"/>
              <w:right w:val="single" w:sz="2" w:space="0" w:color="000000"/>
            </w:tcBorders>
          </w:tcPr>
          <w:p w:rsidR="00CF7375" w:rsidRPr="00632EA8" w:rsidRDefault="00382D7C" w:rsidP="00CF7375">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632EA8" w:rsidRDefault="00CF7375" w:rsidP="00CF7375">
            <w:pPr>
              <w:spacing w:after="0" w:line="240" w:lineRule="auto"/>
              <w:jc w:val="center"/>
              <w:rPr>
                <w:rFonts w:ascii="Times New Roman" w:eastAsia="Times New Roman" w:hAnsi="Times New Roman"/>
                <w:b/>
                <w:bCs/>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632EA8" w:rsidRDefault="00231DF2" w:rsidP="00CF7375">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13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632EA8" w:rsidRDefault="00CF7375" w:rsidP="00382D7C">
            <w:pPr>
              <w:spacing w:after="0" w:line="240" w:lineRule="auto"/>
              <w:jc w:val="center"/>
              <w:rPr>
                <w:rFonts w:ascii="Times New Roman" w:eastAsia="Times New Roman" w:hAnsi="Times New Roman"/>
                <w:b/>
                <w:bCs/>
                <w:sz w:val="24"/>
                <w:szCs w:val="24"/>
                <w:lang w:eastAsia="ru-RU"/>
              </w:rPr>
            </w:pPr>
            <w:r w:rsidRPr="00632EA8">
              <w:rPr>
                <w:rFonts w:ascii="Times New Roman" w:eastAsia="Times New Roman" w:hAnsi="Times New Roman"/>
                <w:b/>
                <w:bCs/>
                <w:sz w:val="24"/>
                <w:szCs w:val="24"/>
                <w:lang w:eastAsia="ru-RU"/>
              </w:rPr>
              <w:t>1</w:t>
            </w:r>
            <w:r w:rsidR="00382D7C">
              <w:rPr>
                <w:rFonts w:ascii="Times New Roman" w:eastAsia="Times New Roman" w:hAnsi="Times New Roman"/>
                <w:b/>
                <w:bCs/>
                <w:sz w:val="24"/>
                <w:szCs w:val="24"/>
                <w:lang w:eastAsia="ru-RU"/>
              </w:rPr>
              <w:t>9</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tcPr>
          <w:p w:rsidR="00CF7375" w:rsidRPr="00632EA8" w:rsidRDefault="00CF7375" w:rsidP="00CF7375">
            <w:pPr>
              <w:spacing w:after="0" w:line="240" w:lineRule="auto"/>
              <w:jc w:val="both"/>
              <w:rPr>
                <w:rFonts w:ascii="Times New Roman" w:eastAsia="Times New Roman" w:hAnsi="Times New Roman"/>
                <w:b/>
                <w:bCs/>
                <w:sz w:val="24"/>
                <w:szCs w:val="24"/>
                <w:lang w:eastAsia="ru-RU"/>
              </w:rPr>
            </w:pPr>
            <w:r w:rsidRPr="00632EA8">
              <w:rPr>
                <w:rFonts w:ascii="Times New Roman" w:eastAsia="Times New Roman" w:hAnsi="Times New Roman"/>
                <w:sz w:val="24"/>
                <w:szCs w:val="24"/>
                <w:lang w:eastAsia="ru-RU"/>
              </w:rPr>
              <w:t>1.1 Вводная лекция. Основные периоды развития математики. Современная математика, ее предмет и метод. Значение истории математики для педагогической  деятельности учителя математики</w:t>
            </w:r>
          </w:p>
        </w:tc>
        <w:tc>
          <w:tcPr>
            <w:tcW w:w="830" w:type="dxa"/>
            <w:tcBorders>
              <w:top w:val="single" w:sz="2" w:space="0" w:color="000000"/>
              <w:left w:val="single" w:sz="2" w:space="0" w:color="000000"/>
              <w:bottom w:val="single" w:sz="2" w:space="0" w:color="000000"/>
              <w:right w:val="single" w:sz="2" w:space="0" w:color="000000"/>
            </w:tcBorders>
          </w:tcPr>
          <w:p w:rsidR="00CF7375" w:rsidRPr="00632EA8" w:rsidRDefault="00CF7375" w:rsidP="00CF7375">
            <w:pPr>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tcPr>
          <w:p w:rsidR="00CF7375" w:rsidRPr="00632EA8" w:rsidRDefault="00382D7C" w:rsidP="00CF73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632EA8" w:rsidRDefault="00CF7375" w:rsidP="00CF7375">
            <w:pPr>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632EA8" w:rsidRDefault="00231DF2" w:rsidP="00CF73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tcPr>
          <w:p w:rsidR="00CF7375" w:rsidRPr="00632EA8" w:rsidRDefault="00231DF2" w:rsidP="00CF7375">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spacing w:after="0" w:line="240" w:lineRule="auto"/>
              <w:jc w:val="both"/>
              <w:rPr>
                <w:rFonts w:ascii="Times New Roman" w:eastAsia="Times New Roman" w:hAnsi="Times New Roman"/>
                <w:sz w:val="24"/>
                <w:szCs w:val="24"/>
                <w:lang w:eastAsia="ru-RU"/>
              </w:rPr>
            </w:pPr>
            <w:r w:rsidRPr="00632EA8">
              <w:rPr>
                <w:rFonts w:ascii="Times New Roman" w:eastAsia="Times New Roman" w:hAnsi="Times New Roman"/>
                <w:bCs/>
                <w:sz w:val="24"/>
                <w:szCs w:val="24"/>
                <w:lang w:eastAsia="ru-RU"/>
              </w:rPr>
              <w:t xml:space="preserve">Тема 1.2 </w:t>
            </w:r>
            <w:r w:rsidRPr="00632EA8">
              <w:rPr>
                <w:rFonts w:ascii="Times New Roman" w:eastAsia="Times New Roman" w:hAnsi="Times New Roman"/>
                <w:sz w:val="24"/>
                <w:szCs w:val="24"/>
                <w:lang w:eastAsia="ru-RU"/>
              </w:rPr>
              <w:t xml:space="preserve">Различные системы письменной нумерации. Системы счисления и вычислительная техника у разных народов </w:t>
            </w:r>
            <w:r w:rsidRPr="00632EA8">
              <w:rPr>
                <w:rFonts w:ascii="Times New Roman" w:eastAsia="Times New Roman" w:hAnsi="Times New Roman"/>
                <w:sz w:val="24"/>
                <w:szCs w:val="24"/>
                <w:lang w:eastAsia="ru-RU"/>
              </w:rPr>
              <w:lastRenderedPageBreak/>
              <w:t>(Древний Египет, Вавилон, Греция, Китай, Индия, страны ислама). Школа Пифагора. Арифметика целых и рациональных чисел. Открытие несоизмеримых отрезков (иррациональностей).Эвдокс и его теория отношений.  Развитие теории отношений  Эвдокса в трудах Р.Дедекинда и К.Вейерштрасса (19 в.).</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lastRenderedPageBreak/>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231DF2"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231DF2"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bCs/>
                <w:sz w:val="24"/>
                <w:szCs w:val="24"/>
                <w:lang w:eastAsia="ru-RU"/>
              </w:rPr>
              <w:lastRenderedPageBreak/>
              <w:t xml:space="preserve">Раздел 2. </w:t>
            </w:r>
            <w:r w:rsidRPr="00632EA8">
              <w:rPr>
                <w:rFonts w:ascii="Times New Roman" w:eastAsia="Times New Roman" w:hAnsi="Times New Roman"/>
                <w:sz w:val="24"/>
                <w:szCs w:val="24"/>
                <w:lang w:eastAsia="ru-RU"/>
              </w:rPr>
              <w:t>История развития содержательно-методической линии  школьного курса математики «Уравнения и неравенства».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632EA8">
              <w:rPr>
                <w:rFonts w:ascii="Times New Roman" w:eastAsia="Times New Roman" w:hAnsi="Times New Roman"/>
                <w:b/>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231DF2" w:rsidP="007E27F7">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w:t>
            </w:r>
            <w:r w:rsidR="007E27F7">
              <w:rPr>
                <w:rFonts w:ascii="Times New Roman" w:eastAsia="Times New Roman" w:hAnsi="Times New Roman"/>
                <w:b/>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382D7C">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r w:rsidR="00382D7C">
              <w:rPr>
                <w:rFonts w:ascii="Times New Roman" w:eastAsia="Times New Roman" w:hAnsi="Times New Roman"/>
                <w:b/>
                <w:sz w:val="24"/>
                <w:szCs w:val="24"/>
                <w:lang w:eastAsia="ru-RU"/>
              </w:rPr>
              <w:t>2</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Тема 2.1 Зачатки алгебры как науки о решении уравнений в Древнем Египте (задачи на «аха»). Приемы решения систем линейных уравнений, квадратных уравнений  и уравнений более высоких степеней у математиков Древнего Вавилона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382D7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382D7C">
              <w:rPr>
                <w:rFonts w:ascii="Times New Roman" w:eastAsia="Times New Roman" w:hAnsi="Times New Roman"/>
                <w:sz w:val="24"/>
                <w:szCs w:val="24"/>
                <w:lang w:eastAsia="ru-RU"/>
              </w:rPr>
              <w:t>3</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spacing w:after="0" w:line="240" w:lineRule="auto"/>
              <w:jc w:val="both"/>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 xml:space="preserve">Тема 2.2  Квадратные уравнения в работах индийских математиков. Задачи на приложение площадей в Древней Греции. </w:t>
            </w:r>
          </w:p>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 xml:space="preserve">Правила двух ложных положений при решении линейных уравнений. Решение систем уравнений с числом  неизвестных   n </w:t>
            </w:r>
            <w:r w:rsidRPr="00632EA8">
              <w:rPr>
                <w:rFonts w:ascii="Times New Roman" w:eastAsia="Times New Roman" w:hAnsi="Times New Roman"/>
                <w:sz w:val="24"/>
                <w:szCs w:val="24"/>
                <w:lang w:eastAsia="ru-RU"/>
              </w:rPr>
              <w:sym w:font="Symbol" w:char="F0B3"/>
            </w:r>
            <w:r w:rsidRPr="00632EA8">
              <w:rPr>
                <w:rFonts w:ascii="Times New Roman" w:eastAsia="Times New Roman" w:hAnsi="Times New Roman"/>
                <w:sz w:val="24"/>
                <w:szCs w:val="24"/>
                <w:lang w:eastAsia="ru-RU"/>
              </w:rPr>
              <w:t xml:space="preserve"> 2  методом «Фан-чэн» (Китай).</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bCs/>
                <w:sz w:val="24"/>
                <w:szCs w:val="24"/>
                <w:lang w:eastAsia="ru-RU"/>
              </w:rPr>
            </w:pPr>
            <w:r w:rsidRPr="00632EA8">
              <w:rPr>
                <w:rFonts w:ascii="Times New Roman" w:eastAsia="Times New Roman" w:hAnsi="Times New Roman"/>
                <w:bCs/>
                <w:sz w:val="24"/>
                <w:szCs w:val="24"/>
                <w:lang w:eastAsia="ru-RU"/>
              </w:rPr>
              <w:t xml:space="preserve">Тема 2.3 </w:t>
            </w:r>
            <w:r w:rsidRPr="00632EA8">
              <w:rPr>
                <w:rFonts w:ascii="Times New Roman" w:eastAsia="Times New Roman" w:hAnsi="Times New Roman"/>
                <w:sz w:val="24"/>
                <w:szCs w:val="24"/>
                <w:lang w:eastAsia="ru-RU"/>
              </w:rPr>
              <w:t>Диофант Александрийский. «Арифметика» Диофанта – первое в истории науки изложение основ буквенной алгебры. Диофантовы уравнения.</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1</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bCs/>
                <w:sz w:val="24"/>
                <w:szCs w:val="24"/>
                <w:lang w:eastAsia="ru-RU"/>
              </w:rPr>
              <w:t xml:space="preserve">Раздел 3. </w:t>
            </w:r>
            <w:r w:rsidRPr="00632EA8">
              <w:rPr>
                <w:rFonts w:ascii="Times New Roman" w:eastAsia="Times New Roman" w:hAnsi="Times New Roman"/>
                <w:sz w:val="24"/>
                <w:szCs w:val="24"/>
                <w:lang w:eastAsia="ru-RU"/>
              </w:rPr>
              <w:t>История развития содержательно-методической линии школьного курса математики «Функции.  Начала математического анализа».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13</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21</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3.1</w:t>
            </w:r>
            <w:r w:rsidRPr="00632EA8">
              <w:rPr>
                <w:rFonts w:ascii="Times New Roman" w:eastAsia="Times New Roman" w:hAnsi="Times New Roman"/>
                <w:sz w:val="24"/>
                <w:szCs w:val="24"/>
                <w:lang w:eastAsia="ru-RU"/>
              </w:rPr>
              <w:t xml:space="preserve"> Развитие тригонометрических функций  в Индии и странах ислама.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15</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Тема 3.2</w:t>
            </w:r>
            <w:r w:rsidRPr="00632EA8">
              <w:rPr>
                <w:rFonts w:ascii="Times New Roman" w:eastAsia="Times New Roman" w:hAnsi="Times New Roman"/>
                <w:sz w:val="24"/>
                <w:szCs w:val="24"/>
                <w:lang w:eastAsia="ru-RU"/>
              </w:rPr>
              <w:t>Архимед  и его инфинитезимальные методы  как первый шаг в истории науки  к открытию интегрального   исчисления.</w:t>
            </w:r>
          </w:p>
          <w:p w:rsidR="00CF7375" w:rsidRPr="00632EA8" w:rsidRDefault="00CF7375" w:rsidP="00CF7375">
            <w:pPr>
              <w:autoSpaceDE w:val="0"/>
              <w:autoSpaceDN w:val="0"/>
              <w:adjustRightInd w:val="0"/>
              <w:spacing w:after="0" w:line="240" w:lineRule="auto"/>
              <w:rPr>
                <w:rFonts w:ascii="Times New Roman" w:eastAsia="Times New Roman" w:hAnsi="Times New Roman"/>
                <w:bCs/>
                <w:sz w:val="24"/>
                <w:szCs w:val="24"/>
                <w:lang w:eastAsia="ru-RU"/>
              </w:rPr>
            </w:pPr>
            <w:r w:rsidRPr="00632EA8">
              <w:rPr>
                <w:rFonts w:ascii="Times New Roman" w:eastAsia="Times New Roman" w:hAnsi="Times New Roman"/>
                <w:sz w:val="24"/>
                <w:szCs w:val="24"/>
                <w:lang w:eastAsia="ru-RU"/>
              </w:rPr>
              <w:t>Развитие идей Архимеда в трудах  П. Ферма,  Б. Паскаля,  Г. Лейбница и  И. Ньютона (17 в.).</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82D7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382D7C">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382D7C">
              <w:rPr>
                <w:rFonts w:ascii="Times New Roman" w:eastAsia="Times New Roman" w:hAnsi="Times New Roman"/>
                <w:sz w:val="24"/>
                <w:szCs w:val="24"/>
                <w:lang w:eastAsia="ru-RU"/>
              </w:rPr>
              <w:t>1</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bCs/>
                <w:sz w:val="24"/>
                <w:szCs w:val="24"/>
                <w:lang w:eastAsia="ru-RU"/>
              </w:rPr>
              <w:t>Раздел 4.</w:t>
            </w:r>
            <w:r w:rsidRPr="00632EA8">
              <w:rPr>
                <w:rFonts w:ascii="Times New Roman" w:eastAsia="Times New Roman" w:hAnsi="Times New Roman"/>
                <w:sz w:val="24"/>
                <w:szCs w:val="24"/>
                <w:lang w:eastAsia="ru-RU"/>
              </w:rPr>
              <w:t>История развития содержательно-методической линии школьного курса математики «Геометрические фигуры и их свойства. Измерение геометрических величин».</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9</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A0402C"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Тема 4.1 Милетская школа. Фалес. Преобразование математики в абстрактную дедуктивную науку.</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A0402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Тема 4.2 Точные формулы вычисления площадей и объемов геометрических фигур в Древнем Египте. Формула вычисления объема усеченной пирамиды и ее реконструкции</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A0402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 xml:space="preserve">Тема 4.3 История теоремы Пифагора  </w:t>
            </w:r>
            <w:r w:rsidRPr="00632EA8">
              <w:rPr>
                <w:rFonts w:ascii="Times New Roman" w:eastAsia="Times New Roman" w:hAnsi="Times New Roman"/>
                <w:sz w:val="24"/>
                <w:szCs w:val="24"/>
                <w:lang w:eastAsia="ru-RU"/>
              </w:rPr>
              <w:lastRenderedPageBreak/>
              <w:t>(Древний Вавилон, Греция, Китай).</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lastRenderedPageBreak/>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bCs/>
                <w:sz w:val="24"/>
                <w:szCs w:val="24"/>
                <w:lang w:eastAsia="ru-RU"/>
              </w:rPr>
            </w:pPr>
            <w:r w:rsidRPr="00632EA8">
              <w:rPr>
                <w:rFonts w:ascii="Times New Roman" w:eastAsia="Times New Roman" w:hAnsi="Times New Roman"/>
                <w:bCs/>
                <w:sz w:val="24"/>
                <w:szCs w:val="24"/>
                <w:lang w:eastAsia="ru-RU"/>
              </w:rPr>
              <w:lastRenderedPageBreak/>
              <w:t>Тема 4.4</w:t>
            </w:r>
            <w:r w:rsidRPr="00632EA8">
              <w:rPr>
                <w:rFonts w:ascii="Times New Roman" w:eastAsia="Times New Roman" w:hAnsi="Times New Roman"/>
                <w:sz w:val="24"/>
                <w:szCs w:val="24"/>
                <w:lang w:eastAsia="ru-RU"/>
              </w:rPr>
              <w:t>Евклид. «Начала» Евклида и их место в развитии математических наук. Доказательство  теоремы  Пифагора в «Началах» Евклида.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95D6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A0402C"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Тема 4.5 Задачи на построение в «Началах» Евклида.  Построение правильного пятиугольника в «Началах» Евклида.  Золотое сечение и золотой треугольник в изложении Евклида.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395D6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Тема 4.6</w:t>
            </w:r>
            <w:r w:rsidRPr="00632EA8">
              <w:rPr>
                <w:rFonts w:ascii="Times New Roman" w:eastAsia="Times New Roman" w:hAnsi="Times New Roman"/>
                <w:sz w:val="24"/>
                <w:szCs w:val="24"/>
                <w:lang w:eastAsia="ru-RU"/>
              </w:rPr>
              <w:t>Р.Декарт  и  П. Ферма – великие  математики   и  мыслители  17 в.  Создание аналитической геометрии.</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632EA8"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C45358" w:rsidRDefault="00CF7375" w:rsidP="007E27F7">
            <w:pPr>
              <w:autoSpaceDE w:val="0"/>
              <w:autoSpaceDN w:val="0"/>
              <w:adjustRightInd w:val="0"/>
              <w:spacing w:after="0" w:line="240" w:lineRule="auto"/>
              <w:rPr>
                <w:rFonts w:ascii="Times New Roman" w:eastAsia="Times New Roman" w:hAnsi="Times New Roman"/>
                <w:sz w:val="24"/>
                <w:szCs w:val="24"/>
                <w:lang w:eastAsia="ru-RU"/>
              </w:rPr>
            </w:pPr>
            <w:r w:rsidRPr="00725B59">
              <w:rPr>
                <w:rFonts w:ascii="Times New Roman" w:eastAsia="Times New Roman" w:hAnsi="Times New Roman"/>
                <w:sz w:val="24"/>
                <w:szCs w:val="24"/>
                <w:lang w:eastAsia="ru-RU"/>
              </w:rPr>
              <w:t xml:space="preserve">Тема </w:t>
            </w:r>
            <w:r w:rsidR="007E27F7">
              <w:rPr>
                <w:rFonts w:ascii="Times New Roman" w:eastAsia="Times New Roman" w:hAnsi="Times New Roman"/>
                <w:sz w:val="24"/>
                <w:szCs w:val="24"/>
                <w:lang w:eastAsia="ru-RU"/>
              </w:rPr>
              <w:t>4</w:t>
            </w:r>
            <w:r w:rsidRPr="00725B59">
              <w:rPr>
                <w:rFonts w:ascii="Times New Roman" w:eastAsia="Times New Roman" w:hAnsi="Times New Roman"/>
                <w:sz w:val="24"/>
                <w:szCs w:val="24"/>
                <w:lang w:eastAsia="ru-RU"/>
              </w:rPr>
              <w:t>.</w:t>
            </w:r>
            <w:r w:rsidR="007E27F7">
              <w:rPr>
                <w:rFonts w:ascii="Times New Roman" w:eastAsia="Times New Roman" w:hAnsi="Times New Roman"/>
                <w:sz w:val="24"/>
                <w:szCs w:val="24"/>
                <w:lang w:eastAsia="ru-RU"/>
              </w:rPr>
              <w:t>7</w:t>
            </w:r>
            <w:r w:rsidRPr="00725B59">
              <w:rPr>
                <w:rFonts w:ascii="Times New Roman" w:eastAsia="Times New Roman" w:hAnsi="Times New Roman"/>
                <w:sz w:val="24"/>
                <w:szCs w:val="24"/>
                <w:lang w:eastAsia="ru-RU"/>
              </w:rPr>
              <w:t xml:space="preserve">  Древний Восток. Древний Китай. Античная натурфилософия. Фалес и милетская</w:t>
            </w:r>
            <w:r>
              <w:rPr>
                <w:rFonts w:ascii="Times New Roman" w:eastAsia="Times New Roman" w:hAnsi="Times New Roman"/>
                <w:sz w:val="24"/>
                <w:szCs w:val="24"/>
                <w:lang w:eastAsia="ru-RU"/>
              </w:rPr>
              <w:t xml:space="preserve"> школа. Зарождение диалектики. </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366173"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366173">
              <w:rPr>
                <w:rFonts w:ascii="Times New Roman" w:eastAsia="Times New Roman" w:hAnsi="Times New Roman"/>
                <w:sz w:val="24"/>
                <w:szCs w:val="24"/>
                <w:lang w:eastAsia="ru-RU"/>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366173"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r>
      <w:tr w:rsidR="00CF7375" w:rsidRPr="00DB597C" w:rsidTr="00395D67">
        <w:trPr>
          <w:trHeight w:val="1"/>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725B59" w:rsidRDefault="00CF7375" w:rsidP="007E27F7">
            <w:pPr>
              <w:autoSpaceDE w:val="0"/>
              <w:autoSpaceDN w:val="0"/>
              <w:adjustRightInd w:val="0"/>
              <w:spacing w:after="0" w:line="240" w:lineRule="auto"/>
              <w:rPr>
                <w:rFonts w:ascii="Times New Roman" w:eastAsia="Times New Roman" w:hAnsi="Times New Roman"/>
                <w:sz w:val="24"/>
                <w:szCs w:val="24"/>
                <w:highlight w:val="cyan"/>
                <w:lang w:eastAsia="ru-RU"/>
              </w:rPr>
            </w:pPr>
            <w:r>
              <w:rPr>
                <w:rFonts w:ascii="Times New Roman" w:eastAsia="Times New Roman" w:hAnsi="Times New Roman"/>
                <w:sz w:val="24"/>
                <w:szCs w:val="24"/>
                <w:lang w:eastAsia="ru-RU"/>
              </w:rPr>
              <w:t xml:space="preserve">Тема </w:t>
            </w:r>
            <w:r w:rsidR="007E27F7">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7E27F7">
              <w:rPr>
                <w:rFonts w:ascii="Times New Roman" w:eastAsia="Times New Roman" w:hAnsi="Times New Roman"/>
                <w:sz w:val="24"/>
                <w:szCs w:val="24"/>
                <w:lang w:eastAsia="ru-RU"/>
              </w:rPr>
              <w:t>8</w:t>
            </w:r>
            <w:r w:rsidRPr="00725B59">
              <w:rPr>
                <w:rFonts w:ascii="Times New Roman" w:eastAsia="Times New Roman" w:hAnsi="Times New Roman"/>
                <w:sz w:val="24"/>
                <w:szCs w:val="24"/>
                <w:lang w:eastAsia="ru-RU"/>
              </w:rPr>
              <w:t xml:space="preserve">  Пифагор и его школа. Элейская школа. Атомистика греков. Аристотель. Александрийская школа</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366173">
              <w:rPr>
                <w:rFonts w:ascii="Times New Roman" w:eastAsia="Times New Roman" w:hAnsi="Times New Roman"/>
                <w:sz w:val="24"/>
                <w:szCs w:val="24"/>
                <w:lang w:eastAsia="ru-RU"/>
              </w:rPr>
              <w:t>1</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366173"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366173" w:rsidRDefault="007E27F7" w:rsidP="00CF7375">
            <w:pPr>
              <w:autoSpaceDE w:val="0"/>
              <w:autoSpaceDN w:val="0"/>
              <w:adjustRightInd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F7375" w:rsidRPr="00DB597C" w:rsidTr="00395D67">
        <w:trPr>
          <w:trHeight w:val="357"/>
        </w:trPr>
        <w:tc>
          <w:tcPr>
            <w:tcW w:w="5045" w:type="dxa"/>
            <w:tcBorders>
              <w:top w:val="single" w:sz="2" w:space="0" w:color="000000"/>
              <w:left w:val="single" w:sz="2" w:space="0" w:color="000000"/>
              <w:bottom w:val="single" w:sz="2" w:space="0" w:color="000000"/>
              <w:right w:val="single" w:sz="2" w:space="0" w:color="000000"/>
            </w:tcBorders>
            <w:vAlign w:val="center"/>
          </w:tcPr>
          <w:p w:rsidR="00CF7375" w:rsidRPr="00BF6118" w:rsidRDefault="00CF7375" w:rsidP="00CF7375">
            <w:pPr>
              <w:autoSpaceDE w:val="0"/>
              <w:autoSpaceDN w:val="0"/>
              <w:adjustRightInd w:val="0"/>
              <w:spacing w:after="0" w:line="240" w:lineRule="auto"/>
              <w:jc w:val="right"/>
              <w:rPr>
                <w:rFonts w:ascii="Times New Roman" w:eastAsia="Times New Roman" w:hAnsi="Times New Roman"/>
                <w:sz w:val="24"/>
                <w:szCs w:val="24"/>
                <w:lang w:eastAsia="ru-RU"/>
              </w:rPr>
            </w:pPr>
            <w:r w:rsidRPr="00BF6118">
              <w:rPr>
                <w:rFonts w:ascii="Times New Roman" w:eastAsia="Times New Roman" w:hAnsi="Times New Roman"/>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rsidR="00CF7375" w:rsidRPr="00BF611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BF6118">
              <w:rPr>
                <w:rFonts w:ascii="Times New Roman" w:eastAsia="Times New Roman" w:hAnsi="Times New Roman"/>
                <w:b/>
                <w:sz w:val="24"/>
                <w:szCs w:val="24"/>
                <w:lang w:eastAsia="ru-RU"/>
              </w:rPr>
              <w:t>16</w:t>
            </w:r>
          </w:p>
        </w:tc>
        <w:tc>
          <w:tcPr>
            <w:tcW w:w="967" w:type="dxa"/>
            <w:tcBorders>
              <w:top w:val="single" w:sz="2" w:space="0" w:color="000000"/>
              <w:left w:val="single" w:sz="2" w:space="0" w:color="000000"/>
              <w:bottom w:val="single" w:sz="2" w:space="0" w:color="000000"/>
              <w:right w:val="single" w:sz="2" w:space="0" w:color="000000"/>
            </w:tcBorders>
            <w:vAlign w:val="center"/>
          </w:tcPr>
          <w:p w:rsidR="00CF7375" w:rsidRPr="00BF611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BF6118">
              <w:rPr>
                <w:rFonts w:ascii="Times New Roman" w:eastAsia="Times New Roman" w:hAnsi="Times New Roman"/>
                <w:b/>
                <w:sz w:val="24"/>
                <w:szCs w:val="24"/>
                <w:lang w:eastAsia="ru-RU"/>
              </w:rPr>
              <w:t>16</w:t>
            </w:r>
          </w:p>
        </w:tc>
        <w:tc>
          <w:tcPr>
            <w:tcW w:w="830"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BF6118"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6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BF6118" w:rsidRDefault="00A0402C"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BF6118" w:rsidRDefault="00A0402C"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36</w:t>
            </w:r>
          </w:p>
        </w:tc>
      </w:tr>
    </w:tbl>
    <w:p w:rsidR="00CF7375" w:rsidRPr="00DB597C" w:rsidRDefault="00CF7375" w:rsidP="00CF7375">
      <w:pPr>
        <w:spacing w:after="0" w:line="240" w:lineRule="auto"/>
        <w:rPr>
          <w:rFonts w:ascii="Times New Roman" w:eastAsia="Times New Roman" w:hAnsi="Times New Roman"/>
          <w:bCs/>
          <w:i/>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CF7375" w:rsidRPr="00632EA8" w:rsidRDefault="00CF7375" w:rsidP="00CF7375">
      <w:pPr>
        <w:spacing w:after="0" w:line="240" w:lineRule="auto"/>
        <w:ind w:firstLine="708"/>
        <w:jc w:val="both"/>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 xml:space="preserve">При изучении дисциплины рекомендуется применение технологии проблемного обучения, интерактивные технологии, рейтинговая технология обучения. </w:t>
      </w:r>
    </w:p>
    <w:p w:rsidR="00CF7375" w:rsidRPr="00DB597C" w:rsidRDefault="00CF7375" w:rsidP="00CF7375">
      <w:pPr>
        <w:spacing w:after="0" w:line="240" w:lineRule="auto"/>
        <w:ind w:firstLine="709"/>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Style w:val="11"/>
        <w:tblW w:w="0" w:type="auto"/>
        <w:tblLayout w:type="fixed"/>
        <w:tblLook w:val="04A0"/>
      </w:tblPr>
      <w:tblGrid>
        <w:gridCol w:w="488"/>
        <w:gridCol w:w="1288"/>
        <w:gridCol w:w="1734"/>
        <w:gridCol w:w="1985"/>
        <w:gridCol w:w="1134"/>
        <w:gridCol w:w="1134"/>
        <w:gridCol w:w="992"/>
        <w:gridCol w:w="816"/>
      </w:tblGrid>
      <w:tr w:rsidR="00CF7375" w:rsidRPr="00FD69FA" w:rsidTr="00CF7375">
        <w:trPr>
          <w:trHeight w:val="503"/>
        </w:trPr>
        <w:tc>
          <w:tcPr>
            <w:tcW w:w="488" w:type="dxa"/>
            <w:vMerge w:val="restart"/>
          </w:tcPr>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 п/п</w:t>
            </w:r>
          </w:p>
        </w:tc>
        <w:tc>
          <w:tcPr>
            <w:tcW w:w="1288" w:type="dxa"/>
            <w:vMerge w:val="restart"/>
          </w:tcPr>
          <w:p w:rsidR="00CF7375" w:rsidRPr="00FD69FA" w:rsidRDefault="00CF7375" w:rsidP="00CF7375">
            <w:pPr>
              <w:autoSpaceDE w:val="0"/>
              <w:autoSpaceDN w:val="0"/>
              <w:adjustRightInd w:val="0"/>
              <w:jc w:val="center"/>
              <w:rPr>
                <w:rFonts w:ascii="Times New Roman" w:hAnsi="Times New Roman"/>
                <w:color w:val="000000"/>
              </w:rPr>
            </w:pPr>
            <w:r w:rsidRPr="00FD69FA">
              <w:rPr>
                <w:rFonts w:ascii="Times New Roman" w:hAnsi="Times New Roman"/>
                <w:color w:val="000000"/>
              </w:rPr>
              <w:t>Код ОР дисциплины</w:t>
            </w:r>
          </w:p>
        </w:tc>
        <w:tc>
          <w:tcPr>
            <w:tcW w:w="1734" w:type="dxa"/>
            <w:vMerge w:val="restart"/>
          </w:tcPr>
          <w:p w:rsidR="00CF7375" w:rsidRPr="00FD69FA" w:rsidRDefault="00CF7375" w:rsidP="00CF7375">
            <w:pPr>
              <w:autoSpaceDE w:val="0"/>
              <w:autoSpaceDN w:val="0"/>
              <w:adjustRightInd w:val="0"/>
              <w:jc w:val="center"/>
              <w:rPr>
                <w:rFonts w:ascii="Times New Roman" w:hAnsi="Times New Roman"/>
                <w:color w:val="000000"/>
              </w:rPr>
            </w:pPr>
            <w:r w:rsidRPr="00FD69FA">
              <w:rPr>
                <w:rFonts w:ascii="Times New Roman" w:hAnsi="Times New Roman"/>
                <w:color w:val="000000"/>
              </w:rPr>
              <w:t>Виды учебной деятельности</w:t>
            </w:r>
          </w:p>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обучающегося</w:t>
            </w:r>
          </w:p>
        </w:tc>
        <w:tc>
          <w:tcPr>
            <w:tcW w:w="1985" w:type="dxa"/>
            <w:vMerge w:val="restart"/>
          </w:tcPr>
          <w:p w:rsidR="00CF7375" w:rsidRPr="00FD69FA" w:rsidRDefault="00CF7375" w:rsidP="00CF7375">
            <w:pPr>
              <w:autoSpaceDE w:val="0"/>
              <w:autoSpaceDN w:val="0"/>
              <w:adjustRightInd w:val="0"/>
              <w:jc w:val="center"/>
              <w:rPr>
                <w:rFonts w:ascii="Times New Roman" w:hAnsi="Times New Roman"/>
                <w:color w:val="000000"/>
              </w:rPr>
            </w:pPr>
            <w:r w:rsidRPr="00FD69FA">
              <w:rPr>
                <w:rFonts w:ascii="Times New Roman" w:hAnsi="Times New Roman"/>
                <w:color w:val="000000"/>
              </w:rPr>
              <w:t>Средства оценивания</w:t>
            </w:r>
          </w:p>
        </w:tc>
        <w:tc>
          <w:tcPr>
            <w:tcW w:w="1134" w:type="dxa"/>
            <w:vMerge w:val="restart"/>
          </w:tcPr>
          <w:p w:rsidR="00CF7375" w:rsidRPr="00FD69FA" w:rsidRDefault="00CF7375" w:rsidP="00CF7375">
            <w:pPr>
              <w:autoSpaceDE w:val="0"/>
              <w:autoSpaceDN w:val="0"/>
              <w:adjustRightInd w:val="0"/>
              <w:jc w:val="center"/>
              <w:rPr>
                <w:rFonts w:ascii="Times New Roman" w:hAnsi="Times New Roman"/>
                <w:color w:val="000000"/>
              </w:rPr>
            </w:pPr>
            <w:r w:rsidRPr="00FD69FA">
              <w:rPr>
                <w:rFonts w:ascii="Times New Roman" w:hAnsi="Times New Roman"/>
                <w:color w:val="000000"/>
              </w:rPr>
              <w:t>Балл за конкретное задание</w:t>
            </w:r>
          </w:p>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w:t>
            </w:r>
            <w:r w:rsidRPr="00FD69FA">
              <w:rPr>
                <w:rFonts w:ascii="Times New Roman" w:hAnsi="Times New Roman"/>
                <w:color w:val="000000"/>
                <w:lang w:val="en-US"/>
              </w:rPr>
              <w:t>min</w:t>
            </w:r>
            <w:r w:rsidRPr="00FD69FA">
              <w:rPr>
                <w:rFonts w:ascii="Times New Roman" w:hAnsi="Times New Roman"/>
                <w:color w:val="000000"/>
              </w:rPr>
              <w:t>-</w:t>
            </w:r>
            <w:r w:rsidRPr="00FD69FA">
              <w:rPr>
                <w:rFonts w:ascii="Times New Roman" w:hAnsi="Times New Roman"/>
                <w:color w:val="000000"/>
                <w:lang w:val="en-US"/>
              </w:rPr>
              <w:t>max</w:t>
            </w:r>
            <w:r w:rsidRPr="00FD69FA">
              <w:rPr>
                <w:rFonts w:ascii="Times New Roman" w:hAnsi="Times New Roman"/>
                <w:color w:val="000000"/>
              </w:rPr>
              <w:t>)</w:t>
            </w:r>
          </w:p>
        </w:tc>
        <w:tc>
          <w:tcPr>
            <w:tcW w:w="1134" w:type="dxa"/>
            <w:vMerge w:val="restart"/>
          </w:tcPr>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Число заданий за семестр</w:t>
            </w:r>
          </w:p>
        </w:tc>
        <w:tc>
          <w:tcPr>
            <w:tcW w:w="1808" w:type="dxa"/>
            <w:gridSpan w:val="2"/>
          </w:tcPr>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Баллы</w:t>
            </w:r>
          </w:p>
        </w:tc>
      </w:tr>
      <w:tr w:rsidR="00CF7375" w:rsidRPr="00FD69FA" w:rsidTr="00CF7375">
        <w:trPr>
          <w:trHeight w:val="502"/>
        </w:trPr>
        <w:tc>
          <w:tcPr>
            <w:tcW w:w="488" w:type="dxa"/>
            <w:vMerge/>
          </w:tcPr>
          <w:p w:rsidR="00CF7375" w:rsidRPr="008267ED" w:rsidRDefault="00CF7375" w:rsidP="00CF7375">
            <w:pPr>
              <w:autoSpaceDE w:val="0"/>
              <w:autoSpaceDN w:val="0"/>
              <w:adjustRightInd w:val="0"/>
              <w:jc w:val="center"/>
              <w:rPr>
                <w:rFonts w:ascii="Times New Roman" w:hAnsi="Times New Roman"/>
                <w:color w:val="000000"/>
              </w:rPr>
            </w:pPr>
          </w:p>
        </w:tc>
        <w:tc>
          <w:tcPr>
            <w:tcW w:w="1288" w:type="dxa"/>
            <w:vMerge/>
          </w:tcPr>
          <w:p w:rsidR="00CF7375" w:rsidRPr="008267ED" w:rsidRDefault="00CF7375" w:rsidP="00CF7375">
            <w:pPr>
              <w:autoSpaceDE w:val="0"/>
              <w:autoSpaceDN w:val="0"/>
              <w:adjustRightInd w:val="0"/>
              <w:jc w:val="center"/>
              <w:rPr>
                <w:rFonts w:ascii="Times New Roman" w:hAnsi="Times New Roman"/>
                <w:color w:val="000000"/>
              </w:rPr>
            </w:pPr>
          </w:p>
        </w:tc>
        <w:tc>
          <w:tcPr>
            <w:tcW w:w="1734" w:type="dxa"/>
            <w:vMerge/>
          </w:tcPr>
          <w:p w:rsidR="00CF7375" w:rsidRPr="008267ED" w:rsidRDefault="00CF7375" w:rsidP="00CF7375">
            <w:pPr>
              <w:autoSpaceDE w:val="0"/>
              <w:autoSpaceDN w:val="0"/>
              <w:adjustRightInd w:val="0"/>
              <w:jc w:val="center"/>
              <w:rPr>
                <w:rFonts w:ascii="Times New Roman" w:hAnsi="Times New Roman"/>
                <w:color w:val="000000"/>
              </w:rPr>
            </w:pPr>
          </w:p>
        </w:tc>
        <w:tc>
          <w:tcPr>
            <w:tcW w:w="1985" w:type="dxa"/>
            <w:vMerge/>
          </w:tcPr>
          <w:p w:rsidR="00CF7375" w:rsidRPr="008267ED" w:rsidRDefault="00CF7375" w:rsidP="00CF7375">
            <w:pPr>
              <w:autoSpaceDE w:val="0"/>
              <w:autoSpaceDN w:val="0"/>
              <w:adjustRightInd w:val="0"/>
              <w:jc w:val="center"/>
              <w:rPr>
                <w:rFonts w:ascii="Times New Roman" w:hAnsi="Times New Roman"/>
                <w:color w:val="000000"/>
              </w:rPr>
            </w:pPr>
          </w:p>
        </w:tc>
        <w:tc>
          <w:tcPr>
            <w:tcW w:w="1134" w:type="dxa"/>
            <w:vMerge/>
          </w:tcPr>
          <w:p w:rsidR="00CF7375" w:rsidRPr="008267ED" w:rsidRDefault="00CF7375" w:rsidP="00CF7375">
            <w:pPr>
              <w:autoSpaceDE w:val="0"/>
              <w:autoSpaceDN w:val="0"/>
              <w:adjustRightInd w:val="0"/>
              <w:jc w:val="center"/>
              <w:rPr>
                <w:rFonts w:ascii="Times New Roman" w:hAnsi="Times New Roman"/>
                <w:color w:val="000000"/>
              </w:rPr>
            </w:pPr>
          </w:p>
        </w:tc>
        <w:tc>
          <w:tcPr>
            <w:tcW w:w="1134" w:type="dxa"/>
            <w:vMerge/>
          </w:tcPr>
          <w:p w:rsidR="00CF7375" w:rsidRPr="008267ED" w:rsidRDefault="00CF7375" w:rsidP="00CF7375">
            <w:pPr>
              <w:autoSpaceDE w:val="0"/>
              <w:autoSpaceDN w:val="0"/>
              <w:adjustRightInd w:val="0"/>
              <w:jc w:val="center"/>
              <w:rPr>
                <w:rFonts w:ascii="Times New Roman" w:hAnsi="Times New Roman"/>
                <w:color w:val="000000"/>
              </w:rPr>
            </w:pPr>
          </w:p>
        </w:tc>
        <w:tc>
          <w:tcPr>
            <w:tcW w:w="992" w:type="dxa"/>
          </w:tcPr>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Минимальный</w:t>
            </w:r>
          </w:p>
        </w:tc>
        <w:tc>
          <w:tcPr>
            <w:tcW w:w="816" w:type="dxa"/>
          </w:tcPr>
          <w:p w:rsidR="00CF7375" w:rsidRPr="00FD69FA" w:rsidRDefault="00CF7375" w:rsidP="00CF7375">
            <w:pPr>
              <w:autoSpaceDE w:val="0"/>
              <w:autoSpaceDN w:val="0"/>
              <w:adjustRightInd w:val="0"/>
              <w:jc w:val="center"/>
              <w:rPr>
                <w:rFonts w:ascii="Times New Roman" w:hAnsi="Times New Roman"/>
              </w:rPr>
            </w:pPr>
            <w:r w:rsidRPr="00FD69FA">
              <w:rPr>
                <w:rFonts w:ascii="Times New Roman" w:hAnsi="Times New Roman"/>
                <w:color w:val="000000"/>
              </w:rPr>
              <w:t>Максимальный</w:t>
            </w:r>
          </w:p>
        </w:tc>
      </w:tr>
      <w:tr w:rsidR="00CF7375" w:rsidTr="00CF7375">
        <w:tc>
          <w:tcPr>
            <w:tcW w:w="488" w:type="dxa"/>
          </w:tcPr>
          <w:p w:rsidR="00CF7375" w:rsidRPr="008267ED" w:rsidRDefault="00CF7375" w:rsidP="00CF7375">
            <w:pPr>
              <w:autoSpaceDE w:val="0"/>
              <w:autoSpaceDN w:val="0"/>
              <w:adjustRightInd w:val="0"/>
              <w:jc w:val="center"/>
              <w:rPr>
                <w:rFonts w:ascii="Times New Roman" w:hAnsi="Times New Roman"/>
              </w:rPr>
            </w:pPr>
          </w:p>
          <w:p w:rsidR="00CF7375" w:rsidRPr="00FD69FA" w:rsidRDefault="00CF7375" w:rsidP="00CF7375">
            <w:pPr>
              <w:autoSpaceDE w:val="0"/>
              <w:autoSpaceDN w:val="0"/>
              <w:adjustRightInd w:val="0"/>
              <w:jc w:val="center"/>
              <w:rPr>
                <w:rFonts w:ascii="Times New Roman" w:hAnsi="Times New Roman"/>
              </w:rPr>
            </w:pPr>
            <w:r w:rsidRPr="008267ED">
              <w:rPr>
                <w:rFonts w:ascii="Times New Roman" w:hAnsi="Times New Roman"/>
              </w:rPr>
              <w:t>1</w:t>
            </w:r>
          </w:p>
        </w:tc>
        <w:tc>
          <w:tcPr>
            <w:tcW w:w="1288" w:type="dxa"/>
          </w:tcPr>
          <w:p w:rsidR="00CF7375" w:rsidRDefault="00CF7375" w:rsidP="00CF7375">
            <w:pPr>
              <w:autoSpaceDE w:val="0"/>
              <w:autoSpaceDN w:val="0"/>
              <w:adjustRightInd w:val="0"/>
              <w:rPr>
                <w:rFonts w:ascii="Times New Roman" w:hAnsi="Times New Roman"/>
              </w:rPr>
            </w:pPr>
            <w:r>
              <w:rPr>
                <w:rFonts w:ascii="Times New Roman" w:hAnsi="Times New Roman"/>
              </w:rPr>
              <w:t>ОР.1.2.</w:t>
            </w:r>
            <w:r w:rsidRPr="00025C5D">
              <w:rPr>
                <w:rFonts w:ascii="Times New Roman" w:hAnsi="Times New Roman"/>
              </w:rPr>
              <w:t>1</w:t>
            </w:r>
          </w:p>
          <w:p w:rsidR="00CF7375" w:rsidRPr="00FD69FA" w:rsidRDefault="00CF7375" w:rsidP="00CF7375">
            <w:pPr>
              <w:autoSpaceDE w:val="0"/>
              <w:autoSpaceDN w:val="0"/>
              <w:adjustRightInd w:val="0"/>
              <w:rPr>
                <w:rFonts w:ascii="Times New Roman" w:hAnsi="Times New Roman"/>
              </w:rPr>
            </w:pPr>
            <w:r>
              <w:rPr>
                <w:rFonts w:ascii="Times New Roman" w:hAnsi="Times New Roman"/>
              </w:rPr>
              <w:t>ОР.2.2.1</w:t>
            </w:r>
          </w:p>
        </w:tc>
        <w:tc>
          <w:tcPr>
            <w:tcW w:w="1734" w:type="dxa"/>
            <w:vAlign w:val="center"/>
          </w:tcPr>
          <w:p w:rsidR="00CF7375" w:rsidRPr="008267ED" w:rsidRDefault="00CF7375" w:rsidP="00CF7375">
            <w:pPr>
              <w:jc w:val="both"/>
              <w:rPr>
                <w:rFonts w:ascii="Times New Roman" w:hAnsi="Times New Roman"/>
                <w:sz w:val="28"/>
                <w:szCs w:val="28"/>
              </w:rPr>
            </w:pPr>
            <w:r w:rsidRPr="008267ED">
              <w:rPr>
                <w:rFonts w:ascii="Times New Roman" w:hAnsi="Times New Roman"/>
              </w:rPr>
              <w:t>Подготовка доклада к семинару</w:t>
            </w:r>
            <w:r w:rsidRPr="008267ED">
              <w:rPr>
                <w:rFonts w:ascii="Times New Roman" w:hAnsi="Times New Roman"/>
                <w:color w:val="000000"/>
              </w:rPr>
              <w:t xml:space="preserve"> по по теме раздела</w:t>
            </w:r>
            <w:r w:rsidRPr="008267ED">
              <w:rPr>
                <w:rFonts w:ascii="Times New Roman" w:hAnsi="Times New Roman"/>
                <w:sz w:val="28"/>
                <w:szCs w:val="28"/>
              </w:rPr>
              <w:t>.</w:t>
            </w:r>
          </w:p>
        </w:tc>
        <w:tc>
          <w:tcPr>
            <w:tcW w:w="1985" w:type="dxa"/>
          </w:tcPr>
          <w:p w:rsidR="00CF7375" w:rsidRPr="008267ED" w:rsidRDefault="00CF7375" w:rsidP="00CF7375">
            <w:pPr>
              <w:autoSpaceDE w:val="0"/>
              <w:autoSpaceDN w:val="0"/>
              <w:adjustRightInd w:val="0"/>
              <w:jc w:val="both"/>
              <w:rPr>
                <w:rFonts w:ascii="Times New Roman" w:hAnsi="Times New Roman"/>
              </w:rPr>
            </w:pPr>
            <w:r w:rsidRPr="008267ED">
              <w:rPr>
                <w:rFonts w:ascii="Times New Roman" w:hAnsi="Times New Roman"/>
              </w:rPr>
              <w:t>Выступление с докладом на семинаре.</w:t>
            </w:r>
          </w:p>
        </w:tc>
        <w:tc>
          <w:tcPr>
            <w:tcW w:w="1134" w:type="dxa"/>
          </w:tcPr>
          <w:p w:rsidR="00CF7375" w:rsidRPr="008267ED" w:rsidRDefault="00CF7375" w:rsidP="00CF7375">
            <w:pPr>
              <w:autoSpaceDE w:val="0"/>
              <w:autoSpaceDN w:val="0"/>
              <w:adjustRightInd w:val="0"/>
              <w:jc w:val="center"/>
              <w:rPr>
                <w:rFonts w:ascii="Times New Roman" w:hAnsi="Times New Roman"/>
              </w:rPr>
            </w:pPr>
          </w:p>
          <w:p w:rsidR="00CF7375" w:rsidRPr="00FD69FA" w:rsidRDefault="00CF7375" w:rsidP="00CF7375">
            <w:pPr>
              <w:autoSpaceDE w:val="0"/>
              <w:autoSpaceDN w:val="0"/>
              <w:adjustRightInd w:val="0"/>
              <w:jc w:val="center"/>
              <w:rPr>
                <w:rFonts w:ascii="Times New Roman" w:hAnsi="Times New Roman"/>
              </w:rPr>
            </w:pPr>
            <w:r w:rsidRPr="008267ED">
              <w:rPr>
                <w:rFonts w:ascii="Times New Roman" w:hAnsi="Times New Roman"/>
              </w:rPr>
              <w:t>4-7</w:t>
            </w:r>
          </w:p>
        </w:tc>
        <w:tc>
          <w:tcPr>
            <w:tcW w:w="1134" w:type="dxa"/>
            <w:vAlign w:val="center"/>
          </w:tcPr>
          <w:p w:rsidR="00CF7375" w:rsidRPr="00FD69FA" w:rsidRDefault="00CF7375" w:rsidP="00CF7375">
            <w:pPr>
              <w:autoSpaceDE w:val="0"/>
              <w:autoSpaceDN w:val="0"/>
              <w:adjustRightInd w:val="0"/>
              <w:jc w:val="center"/>
              <w:rPr>
                <w:rFonts w:ascii="Times New Roman" w:hAnsi="Times New Roman"/>
              </w:rPr>
            </w:pPr>
            <w:r w:rsidRPr="008267ED">
              <w:rPr>
                <w:rFonts w:ascii="Times New Roman" w:hAnsi="Times New Roman"/>
              </w:rPr>
              <w:t>5</w:t>
            </w:r>
          </w:p>
        </w:tc>
        <w:tc>
          <w:tcPr>
            <w:tcW w:w="992"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Pr>
                <w:rFonts w:ascii="Times New Roman" w:hAnsi="Times New Roman"/>
              </w:rPr>
              <w:t>20</w:t>
            </w:r>
          </w:p>
        </w:tc>
        <w:tc>
          <w:tcPr>
            <w:tcW w:w="816"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Pr>
                <w:rFonts w:ascii="Times New Roman" w:hAnsi="Times New Roman"/>
              </w:rPr>
              <w:t>35</w:t>
            </w:r>
          </w:p>
        </w:tc>
      </w:tr>
      <w:tr w:rsidR="00CF7375" w:rsidTr="00CF7375">
        <w:tc>
          <w:tcPr>
            <w:tcW w:w="488" w:type="dxa"/>
          </w:tcPr>
          <w:p w:rsidR="00CF7375" w:rsidRPr="008267ED"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sidRPr="008267ED">
              <w:rPr>
                <w:rFonts w:ascii="Times New Roman" w:hAnsi="Times New Roman"/>
              </w:rPr>
              <w:t>2</w:t>
            </w:r>
          </w:p>
        </w:tc>
        <w:tc>
          <w:tcPr>
            <w:tcW w:w="1288" w:type="dxa"/>
          </w:tcPr>
          <w:p w:rsidR="00CF7375" w:rsidRDefault="00CF7375" w:rsidP="00CF7375">
            <w:pPr>
              <w:autoSpaceDE w:val="0"/>
              <w:autoSpaceDN w:val="0"/>
              <w:adjustRightInd w:val="0"/>
              <w:rPr>
                <w:rFonts w:ascii="Times New Roman" w:hAnsi="Times New Roman"/>
              </w:rPr>
            </w:pPr>
            <w:r>
              <w:rPr>
                <w:rFonts w:ascii="Times New Roman" w:hAnsi="Times New Roman"/>
              </w:rPr>
              <w:t>ОР.1.2.</w:t>
            </w:r>
            <w:r w:rsidRPr="00025C5D">
              <w:rPr>
                <w:rFonts w:ascii="Times New Roman" w:hAnsi="Times New Roman"/>
              </w:rPr>
              <w:t>1</w:t>
            </w:r>
          </w:p>
          <w:p w:rsidR="00CF7375" w:rsidRPr="00FD69FA" w:rsidRDefault="00CF7375" w:rsidP="00CF7375">
            <w:pPr>
              <w:autoSpaceDE w:val="0"/>
              <w:autoSpaceDN w:val="0"/>
              <w:adjustRightInd w:val="0"/>
              <w:rPr>
                <w:rFonts w:ascii="Times New Roman" w:hAnsi="Times New Roman"/>
              </w:rPr>
            </w:pPr>
            <w:r>
              <w:rPr>
                <w:rFonts w:ascii="Times New Roman" w:hAnsi="Times New Roman"/>
              </w:rPr>
              <w:t>ОР.2.2.1</w:t>
            </w:r>
          </w:p>
        </w:tc>
        <w:tc>
          <w:tcPr>
            <w:tcW w:w="1734" w:type="dxa"/>
          </w:tcPr>
          <w:p w:rsidR="00CF7375" w:rsidRPr="008267ED" w:rsidRDefault="00CF7375" w:rsidP="00CF7375">
            <w:pPr>
              <w:jc w:val="both"/>
              <w:rPr>
                <w:rFonts w:ascii="Times New Roman" w:hAnsi="Times New Roman"/>
                <w:b/>
              </w:rPr>
            </w:pPr>
            <w:r w:rsidRPr="008267ED">
              <w:rPr>
                <w:rFonts w:ascii="Times New Roman" w:hAnsi="Times New Roman"/>
              </w:rPr>
              <w:t xml:space="preserve">Разработка презентации </w:t>
            </w:r>
            <w:r w:rsidRPr="008267ED">
              <w:rPr>
                <w:rFonts w:ascii="Times New Roman" w:hAnsi="Times New Roman"/>
                <w:color w:val="000000"/>
              </w:rPr>
              <w:t>по теме раздела</w:t>
            </w:r>
            <w:r w:rsidRPr="008267ED">
              <w:rPr>
                <w:rFonts w:ascii="Times New Roman" w:hAnsi="Times New Roman"/>
                <w:sz w:val="28"/>
                <w:szCs w:val="28"/>
              </w:rPr>
              <w:t>.</w:t>
            </w:r>
          </w:p>
        </w:tc>
        <w:tc>
          <w:tcPr>
            <w:tcW w:w="1985" w:type="dxa"/>
          </w:tcPr>
          <w:p w:rsidR="00CF7375" w:rsidRPr="008267ED" w:rsidRDefault="00CF7375" w:rsidP="00CF7375">
            <w:pPr>
              <w:autoSpaceDE w:val="0"/>
              <w:autoSpaceDN w:val="0"/>
              <w:adjustRightInd w:val="0"/>
              <w:jc w:val="both"/>
              <w:rPr>
                <w:rFonts w:ascii="Times New Roman" w:hAnsi="Times New Roman"/>
              </w:rPr>
            </w:pPr>
            <w:r w:rsidRPr="008267ED">
              <w:rPr>
                <w:rFonts w:ascii="Times New Roman" w:hAnsi="Times New Roman"/>
              </w:rPr>
              <w:t>Демонстрация презентации на семинаре.</w:t>
            </w:r>
          </w:p>
        </w:tc>
        <w:tc>
          <w:tcPr>
            <w:tcW w:w="1134" w:type="dxa"/>
          </w:tcPr>
          <w:p w:rsidR="00CF7375" w:rsidRPr="008267ED"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sidRPr="008267ED">
              <w:rPr>
                <w:rFonts w:ascii="Times New Roman" w:hAnsi="Times New Roman"/>
              </w:rPr>
              <w:t>3-6</w:t>
            </w:r>
          </w:p>
        </w:tc>
        <w:tc>
          <w:tcPr>
            <w:tcW w:w="1134"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sidRPr="008267ED">
              <w:rPr>
                <w:rFonts w:ascii="Times New Roman" w:hAnsi="Times New Roman"/>
              </w:rPr>
              <w:t>5</w:t>
            </w:r>
          </w:p>
        </w:tc>
        <w:tc>
          <w:tcPr>
            <w:tcW w:w="992"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Pr>
                <w:rFonts w:ascii="Times New Roman" w:hAnsi="Times New Roman"/>
              </w:rPr>
              <w:t>15</w:t>
            </w:r>
          </w:p>
        </w:tc>
        <w:tc>
          <w:tcPr>
            <w:tcW w:w="816"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Pr>
                <w:rFonts w:ascii="Times New Roman" w:hAnsi="Times New Roman"/>
              </w:rPr>
              <w:t>30</w:t>
            </w:r>
          </w:p>
        </w:tc>
      </w:tr>
      <w:tr w:rsidR="00CF7375" w:rsidTr="00CF7375">
        <w:tc>
          <w:tcPr>
            <w:tcW w:w="488" w:type="dxa"/>
          </w:tcPr>
          <w:p w:rsidR="00CF7375" w:rsidRPr="008267ED"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sidRPr="008267ED">
              <w:rPr>
                <w:rFonts w:ascii="Times New Roman" w:hAnsi="Times New Roman"/>
              </w:rPr>
              <w:t>3</w:t>
            </w:r>
          </w:p>
        </w:tc>
        <w:tc>
          <w:tcPr>
            <w:tcW w:w="1288" w:type="dxa"/>
          </w:tcPr>
          <w:p w:rsidR="00CF7375" w:rsidRDefault="00CF7375" w:rsidP="00CF7375">
            <w:pPr>
              <w:autoSpaceDE w:val="0"/>
              <w:autoSpaceDN w:val="0"/>
              <w:adjustRightInd w:val="0"/>
              <w:rPr>
                <w:rFonts w:ascii="Times New Roman" w:hAnsi="Times New Roman"/>
              </w:rPr>
            </w:pPr>
            <w:r>
              <w:rPr>
                <w:rFonts w:ascii="Times New Roman" w:hAnsi="Times New Roman"/>
              </w:rPr>
              <w:t>ОР.1.2.</w:t>
            </w:r>
            <w:r w:rsidRPr="00025C5D">
              <w:rPr>
                <w:rFonts w:ascii="Times New Roman" w:hAnsi="Times New Roman"/>
              </w:rPr>
              <w:t>1</w:t>
            </w:r>
          </w:p>
          <w:p w:rsidR="00CF7375" w:rsidRPr="00FD69FA" w:rsidRDefault="00CF7375" w:rsidP="00CF7375">
            <w:pPr>
              <w:autoSpaceDE w:val="0"/>
              <w:autoSpaceDN w:val="0"/>
              <w:adjustRightInd w:val="0"/>
              <w:rPr>
                <w:rFonts w:ascii="Times New Roman" w:hAnsi="Times New Roman"/>
              </w:rPr>
            </w:pPr>
            <w:r>
              <w:rPr>
                <w:rFonts w:ascii="Times New Roman" w:hAnsi="Times New Roman"/>
              </w:rPr>
              <w:t>ОР.2.2.1</w:t>
            </w:r>
          </w:p>
        </w:tc>
        <w:tc>
          <w:tcPr>
            <w:tcW w:w="1734" w:type="dxa"/>
          </w:tcPr>
          <w:p w:rsidR="00CF7375" w:rsidRPr="008267ED" w:rsidRDefault="00CF7375" w:rsidP="00CF7375">
            <w:pPr>
              <w:jc w:val="both"/>
              <w:rPr>
                <w:rFonts w:ascii="Times New Roman" w:hAnsi="Times New Roman"/>
                <w:b/>
              </w:rPr>
            </w:pPr>
            <w:r w:rsidRPr="008267ED">
              <w:rPr>
                <w:rFonts w:ascii="Times New Roman" w:hAnsi="Times New Roman"/>
              </w:rPr>
              <w:t>Написание реферата по теме раздела</w:t>
            </w:r>
            <w:r w:rsidRPr="008267ED">
              <w:rPr>
                <w:rFonts w:ascii="Times New Roman" w:hAnsi="Times New Roman"/>
                <w:sz w:val="28"/>
                <w:szCs w:val="28"/>
              </w:rPr>
              <w:t>.</w:t>
            </w:r>
          </w:p>
        </w:tc>
        <w:tc>
          <w:tcPr>
            <w:tcW w:w="1985" w:type="dxa"/>
          </w:tcPr>
          <w:p w:rsidR="00CF7375" w:rsidRPr="008267ED" w:rsidRDefault="00CF7375" w:rsidP="00CF7375">
            <w:pPr>
              <w:autoSpaceDE w:val="0"/>
              <w:autoSpaceDN w:val="0"/>
              <w:adjustRightInd w:val="0"/>
              <w:jc w:val="both"/>
              <w:rPr>
                <w:rFonts w:ascii="Times New Roman" w:hAnsi="Times New Roman"/>
              </w:rPr>
            </w:pPr>
            <w:r w:rsidRPr="008267ED">
              <w:rPr>
                <w:rFonts w:ascii="Times New Roman" w:hAnsi="Times New Roman"/>
              </w:rPr>
              <w:t>Защита реферата.</w:t>
            </w:r>
          </w:p>
        </w:tc>
        <w:tc>
          <w:tcPr>
            <w:tcW w:w="1134" w:type="dxa"/>
          </w:tcPr>
          <w:p w:rsidR="00CF7375" w:rsidRPr="008267ED"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sidRPr="008267ED">
              <w:rPr>
                <w:rFonts w:ascii="Times New Roman" w:hAnsi="Times New Roman"/>
              </w:rPr>
              <w:t>4-7</w:t>
            </w:r>
          </w:p>
        </w:tc>
        <w:tc>
          <w:tcPr>
            <w:tcW w:w="1134"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sidRPr="008267ED">
              <w:rPr>
                <w:rFonts w:ascii="Times New Roman" w:hAnsi="Times New Roman"/>
              </w:rPr>
              <w:t>5</w:t>
            </w:r>
          </w:p>
        </w:tc>
        <w:tc>
          <w:tcPr>
            <w:tcW w:w="992"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Pr>
                <w:rFonts w:ascii="Times New Roman" w:hAnsi="Times New Roman"/>
              </w:rPr>
              <w:t>20</w:t>
            </w:r>
          </w:p>
        </w:tc>
        <w:tc>
          <w:tcPr>
            <w:tcW w:w="816" w:type="dxa"/>
          </w:tcPr>
          <w:p w:rsidR="00CF7375" w:rsidRDefault="00CF7375" w:rsidP="00CF7375">
            <w:pPr>
              <w:jc w:val="center"/>
              <w:rPr>
                <w:rFonts w:ascii="Times New Roman" w:hAnsi="Times New Roman"/>
              </w:rPr>
            </w:pPr>
          </w:p>
          <w:p w:rsidR="00CF7375" w:rsidRPr="008267ED" w:rsidRDefault="00CF7375" w:rsidP="00CF7375">
            <w:pPr>
              <w:jc w:val="center"/>
              <w:rPr>
                <w:rFonts w:ascii="Times New Roman" w:hAnsi="Times New Roman"/>
              </w:rPr>
            </w:pPr>
            <w:r>
              <w:rPr>
                <w:rFonts w:ascii="Times New Roman" w:hAnsi="Times New Roman"/>
              </w:rPr>
              <w:t>35</w:t>
            </w:r>
          </w:p>
        </w:tc>
      </w:tr>
      <w:tr w:rsidR="00CF7375" w:rsidTr="00CF7375">
        <w:tc>
          <w:tcPr>
            <w:tcW w:w="488" w:type="dxa"/>
          </w:tcPr>
          <w:p w:rsidR="00CF7375" w:rsidRPr="008267ED" w:rsidRDefault="00CF7375" w:rsidP="00CF7375">
            <w:pPr>
              <w:rPr>
                <w:rFonts w:ascii="Times New Roman" w:hAnsi="Times New Roman"/>
              </w:rPr>
            </w:pPr>
          </w:p>
        </w:tc>
        <w:tc>
          <w:tcPr>
            <w:tcW w:w="1288" w:type="dxa"/>
          </w:tcPr>
          <w:p w:rsidR="00CF7375" w:rsidRPr="008267ED" w:rsidRDefault="00CF7375" w:rsidP="00CF7375">
            <w:pPr>
              <w:rPr>
                <w:rFonts w:ascii="Times New Roman" w:hAnsi="Times New Roman"/>
              </w:rPr>
            </w:pPr>
          </w:p>
        </w:tc>
        <w:tc>
          <w:tcPr>
            <w:tcW w:w="1734" w:type="dxa"/>
          </w:tcPr>
          <w:p w:rsidR="00CF7375" w:rsidRPr="008267ED" w:rsidRDefault="00CF7375" w:rsidP="00CF7375">
            <w:pPr>
              <w:jc w:val="center"/>
              <w:rPr>
                <w:rFonts w:ascii="Times New Roman" w:hAnsi="Times New Roman"/>
              </w:rPr>
            </w:pPr>
            <w:r w:rsidRPr="008267ED">
              <w:rPr>
                <w:rFonts w:ascii="Times New Roman" w:hAnsi="Times New Roman"/>
              </w:rPr>
              <w:t>Итого</w:t>
            </w:r>
          </w:p>
        </w:tc>
        <w:tc>
          <w:tcPr>
            <w:tcW w:w="1985" w:type="dxa"/>
          </w:tcPr>
          <w:p w:rsidR="00CF7375" w:rsidRPr="008267ED" w:rsidRDefault="00CF7375" w:rsidP="00CF7375">
            <w:pPr>
              <w:rPr>
                <w:rFonts w:ascii="Times New Roman" w:hAnsi="Times New Roman"/>
              </w:rPr>
            </w:pPr>
          </w:p>
        </w:tc>
        <w:tc>
          <w:tcPr>
            <w:tcW w:w="1134" w:type="dxa"/>
          </w:tcPr>
          <w:p w:rsidR="00CF7375" w:rsidRPr="008267ED" w:rsidRDefault="00CF7375" w:rsidP="00CF7375">
            <w:pPr>
              <w:rPr>
                <w:rFonts w:ascii="Times New Roman" w:hAnsi="Times New Roman"/>
              </w:rPr>
            </w:pPr>
          </w:p>
        </w:tc>
        <w:tc>
          <w:tcPr>
            <w:tcW w:w="1134" w:type="dxa"/>
          </w:tcPr>
          <w:p w:rsidR="00CF7375" w:rsidRPr="008267ED" w:rsidRDefault="00CF7375" w:rsidP="00CF7375">
            <w:pPr>
              <w:rPr>
                <w:rFonts w:ascii="Times New Roman" w:hAnsi="Times New Roman"/>
              </w:rPr>
            </w:pPr>
          </w:p>
        </w:tc>
        <w:tc>
          <w:tcPr>
            <w:tcW w:w="992" w:type="dxa"/>
          </w:tcPr>
          <w:p w:rsidR="00CF7375" w:rsidRPr="008267ED" w:rsidRDefault="00CF7375" w:rsidP="00CF7375">
            <w:pPr>
              <w:jc w:val="center"/>
              <w:rPr>
                <w:rFonts w:ascii="Times New Roman" w:hAnsi="Times New Roman"/>
              </w:rPr>
            </w:pPr>
            <w:r w:rsidRPr="008267ED">
              <w:rPr>
                <w:rFonts w:ascii="Times New Roman" w:hAnsi="Times New Roman"/>
              </w:rPr>
              <w:t>55</w:t>
            </w:r>
          </w:p>
        </w:tc>
        <w:tc>
          <w:tcPr>
            <w:tcW w:w="816" w:type="dxa"/>
          </w:tcPr>
          <w:p w:rsidR="00CF7375" w:rsidRPr="008267ED" w:rsidRDefault="00CF7375" w:rsidP="00CF7375">
            <w:pPr>
              <w:jc w:val="center"/>
              <w:rPr>
                <w:rFonts w:ascii="Times New Roman" w:hAnsi="Times New Roman"/>
              </w:rPr>
            </w:pPr>
            <w:r w:rsidRPr="008267ED">
              <w:rPr>
                <w:rFonts w:ascii="Times New Roman" w:hAnsi="Times New Roman"/>
              </w:rPr>
              <w:t>100</w:t>
            </w:r>
          </w:p>
        </w:tc>
      </w:tr>
    </w:tbl>
    <w:p w:rsidR="00CF7375" w:rsidRPr="00DB597C" w:rsidRDefault="00CF7375" w:rsidP="00CF7375">
      <w:pPr>
        <w:spacing w:after="0" w:line="240" w:lineRule="auto"/>
        <w:jc w:val="both"/>
        <w:rPr>
          <w:rFonts w:ascii="Times New Roman" w:eastAsia="Times New Roman" w:hAnsi="Times New Roman"/>
          <w:sz w:val="24"/>
          <w:szCs w:val="24"/>
          <w:lang w:eastAsia="ru-RU"/>
        </w:rPr>
      </w:pP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CF7375" w:rsidRPr="00632EA8" w:rsidRDefault="00CF7375" w:rsidP="00CF7375">
      <w:pPr>
        <w:numPr>
          <w:ilvl w:val="0"/>
          <w:numId w:val="1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Малаховский В.С. Избранные главы истории математики. – Калининград: Янтарный сказ, 2002.  – 302 с. с иллюстр.</w:t>
      </w:r>
    </w:p>
    <w:p w:rsidR="00CF7375" w:rsidRPr="00632EA8" w:rsidRDefault="00CF7375" w:rsidP="00CF7375">
      <w:pPr>
        <w:numPr>
          <w:ilvl w:val="0"/>
          <w:numId w:val="1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Андронов И.К. Трилогия предмета и метода математики: Учеб.пособие. Ч.1/В.К.Андронов; Моск.гос.обл. ун-т; Под ред. И.И.Баврина.-М., 2004.-206 с.</w:t>
      </w:r>
    </w:p>
    <w:p w:rsidR="00CF7375" w:rsidRPr="00632EA8" w:rsidRDefault="00CF7375" w:rsidP="00CF7375">
      <w:pPr>
        <w:numPr>
          <w:ilvl w:val="0"/>
          <w:numId w:val="1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lastRenderedPageBreak/>
        <w:t>Феоктистов И. Геометрия до Евклида в очерках и задачах /И.Феоктистов.-М.: Чистые пруды, 2005.-31 с.</w:t>
      </w:r>
    </w:p>
    <w:p w:rsidR="00CF7375" w:rsidRPr="00632EA8" w:rsidRDefault="00CF7375" w:rsidP="00CF7375">
      <w:pPr>
        <w:numPr>
          <w:ilvl w:val="0"/>
          <w:numId w:val="10"/>
        </w:numPr>
        <w:overflowPunct w:val="0"/>
        <w:autoSpaceDE w:val="0"/>
        <w:autoSpaceDN w:val="0"/>
        <w:adjustRightInd w:val="0"/>
        <w:spacing w:after="60" w:line="240" w:lineRule="auto"/>
        <w:jc w:val="both"/>
        <w:textAlignment w:val="baseline"/>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История информатики и философия информационной  реальности: учеб. пособие для вузов / Под ред. Р.М.Юсупова, В.П.Котенко.- М.: Акад. Проект, 2007.- 431 с.-( Учеб. пособие для вузов).</w:t>
      </w:r>
    </w:p>
    <w:p w:rsidR="00CF7375" w:rsidRPr="00423588" w:rsidRDefault="00CF7375" w:rsidP="00CF7375">
      <w:pPr>
        <w:numPr>
          <w:ilvl w:val="0"/>
          <w:numId w:val="10"/>
        </w:numPr>
        <w:spacing w:after="0" w:line="240" w:lineRule="auto"/>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Теория и методика обучения информатике. Учебник.  / Под ред. М. П.Лапчика. М.:Академия, 2008 год.</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CF7375" w:rsidRPr="00423588" w:rsidRDefault="00CF7375" w:rsidP="00CF7375">
      <w:pPr>
        <w:numPr>
          <w:ilvl w:val="1"/>
          <w:numId w:val="10"/>
        </w:numPr>
        <w:spacing w:after="0" w:line="240" w:lineRule="auto"/>
        <w:ind w:left="357" w:hanging="357"/>
        <w:jc w:val="both"/>
        <w:rPr>
          <w:rFonts w:ascii="Times New Roman" w:eastAsia="Times New Roman" w:hAnsi="Times New Roman"/>
          <w:sz w:val="24"/>
          <w:szCs w:val="24"/>
          <w:lang w:eastAsia="ru-RU"/>
        </w:rPr>
      </w:pPr>
      <w:r w:rsidRPr="00632EA8">
        <w:rPr>
          <w:rFonts w:ascii="Times New Roman" w:eastAsia="Times New Roman" w:hAnsi="Times New Roman"/>
          <w:sz w:val="24"/>
          <w:szCs w:val="24"/>
          <w:lang w:eastAsia="ru-RU"/>
        </w:rPr>
        <w:t>Информатика и образование. Научно-методический журнал</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F7375" w:rsidRPr="00715712" w:rsidRDefault="00CF7375" w:rsidP="00CF7375">
      <w:pPr>
        <w:pStyle w:val="a4"/>
        <w:numPr>
          <w:ilvl w:val="0"/>
          <w:numId w:val="2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357" w:hanging="357"/>
        <w:jc w:val="both"/>
        <w:rPr>
          <w:rFonts w:ascii="Times New Roman" w:eastAsia="Times New Roman" w:hAnsi="Times New Roman"/>
          <w:bCs/>
          <w:iCs/>
          <w:sz w:val="24"/>
          <w:szCs w:val="24"/>
          <w:lang w:eastAsia="ru-RU"/>
        </w:rPr>
      </w:pPr>
      <w:r w:rsidRPr="00715712">
        <w:rPr>
          <w:rFonts w:ascii="Times New Roman" w:eastAsia="Times New Roman" w:hAnsi="Times New Roman"/>
          <w:bCs/>
          <w:iCs/>
          <w:sz w:val="24"/>
          <w:szCs w:val="24"/>
          <w:lang w:eastAsia="ru-RU"/>
        </w:rPr>
        <w:t>Никитина Г.Н. История развития учения о натуральном числе у народов различных цивилизаций: Учеб.пособ. – Н.Новгород: НГПУ, 2006.   Гриф УМО.</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F7375" w:rsidRPr="00715712" w:rsidRDefault="00CF7375" w:rsidP="00CF7375">
      <w:pPr>
        <w:pStyle w:val="a4"/>
        <w:numPr>
          <w:ilvl w:val="0"/>
          <w:numId w:val="28"/>
        </w:numPr>
        <w:ind w:left="357" w:hanging="357"/>
        <w:jc w:val="both"/>
        <w:rPr>
          <w:rFonts w:ascii="Times New Roman" w:eastAsia="Times New Roman" w:hAnsi="Times New Roman"/>
          <w:sz w:val="24"/>
          <w:szCs w:val="24"/>
          <w:lang w:eastAsia="ru-RU"/>
        </w:rPr>
      </w:pPr>
      <w:r w:rsidRPr="00715712">
        <w:rPr>
          <w:rFonts w:ascii="Times New Roman" w:eastAsia="Times New Roman" w:hAnsi="Times New Roman"/>
          <w:color w:val="454545"/>
          <w:sz w:val="24"/>
          <w:szCs w:val="24"/>
          <w:lang w:eastAsia="ru-RU"/>
        </w:rPr>
        <w:t>Рыбников, К.А. История математики : учебное пособие / К.А. Рыбников. - Москва : Издательство Московского университета, 1960. - Т. 1. - 200 с. : ил. ; То же [Электронный ресурс]. - URL: </w:t>
      </w:r>
      <w:hyperlink r:id="rId11" w:history="1">
        <w:r w:rsidRPr="00715712">
          <w:rPr>
            <w:rFonts w:ascii="Times New Roman" w:eastAsia="Times New Roman" w:hAnsi="Times New Roman"/>
            <w:color w:val="006CA1"/>
            <w:sz w:val="24"/>
            <w:szCs w:val="24"/>
            <w:lang w:eastAsia="ru-RU"/>
          </w:rPr>
          <w:t>http://biblioclub.ru/index.php?page=book&amp;id=426810</w:t>
        </w:r>
      </w:hyperlink>
    </w:p>
    <w:p w:rsidR="00CF7375" w:rsidRPr="00715712" w:rsidRDefault="00CF7375" w:rsidP="00CF7375">
      <w:pPr>
        <w:pStyle w:val="a4"/>
        <w:numPr>
          <w:ilvl w:val="0"/>
          <w:numId w:val="28"/>
        </w:numPr>
        <w:ind w:left="357" w:hanging="357"/>
        <w:jc w:val="both"/>
        <w:rPr>
          <w:rFonts w:ascii="Times New Roman" w:eastAsia="Times New Roman" w:hAnsi="Times New Roman"/>
          <w:sz w:val="24"/>
          <w:szCs w:val="24"/>
          <w:lang w:eastAsia="ru-RU"/>
        </w:rPr>
      </w:pPr>
      <w:r w:rsidRPr="00715712">
        <w:rPr>
          <w:rFonts w:ascii="Times New Roman" w:eastAsia="Times New Roman" w:hAnsi="Times New Roman"/>
          <w:color w:val="454545"/>
          <w:sz w:val="24"/>
          <w:szCs w:val="24"/>
          <w:lang w:eastAsia="ru-RU"/>
        </w:rPr>
        <w:t>Рыбников, К.А. История математики / К.А. Рыбников. - б.м. : Издательство Московского университета, 1963. - Ч. 2. - 333 с. : ил. - Библиогр.: с. 319-323. - ISBN 978-5-4475-1615-4 ; То же [Электронный ресурс]. - URL: </w:t>
      </w:r>
      <w:hyperlink r:id="rId12" w:history="1">
        <w:r w:rsidRPr="00715712">
          <w:rPr>
            <w:rFonts w:ascii="Times New Roman" w:eastAsia="Times New Roman" w:hAnsi="Times New Roman"/>
            <w:color w:val="006CA1"/>
            <w:sz w:val="24"/>
            <w:szCs w:val="24"/>
            <w:lang w:eastAsia="ru-RU"/>
          </w:rPr>
          <w:t>http://biblioclub.ru/index.php?page=book&amp;id=256607</w:t>
        </w:r>
      </w:hyperlink>
    </w:p>
    <w:p w:rsidR="00CF7375" w:rsidRPr="00715712" w:rsidRDefault="00CF7375" w:rsidP="00CF7375">
      <w:pPr>
        <w:pStyle w:val="a4"/>
        <w:numPr>
          <w:ilvl w:val="0"/>
          <w:numId w:val="28"/>
        </w:numPr>
        <w:ind w:left="357" w:hanging="357"/>
        <w:jc w:val="both"/>
        <w:rPr>
          <w:rFonts w:ascii="Times New Roman" w:eastAsia="Times New Roman" w:hAnsi="Times New Roman"/>
          <w:sz w:val="24"/>
          <w:szCs w:val="24"/>
          <w:lang w:eastAsia="ru-RU"/>
        </w:rPr>
      </w:pPr>
      <w:r w:rsidRPr="00715712">
        <w:rPr>
          <w:rFonts w:ascii="Times New Roman" w:eastAsia="Times New Roman" w:hAnsi="Times New Roman"/>
          <w:color w:val="454545"/>
          <w:sz w:val="24"/>
          <w:szCs w:val="24"/>
          <w:lang w:eastAsia="ru-RU"/>
        </w:rPr>
        <w:t>Расовский, М. История физики XX века : учебное пособие / М. Расовский, А. Русинов ; Министерство образования и науки Российской Федерации. -</w:t>
      </w:r>
      <w:r>
        <w:rPr>
          <w:rFonts w:ascii="Times New Roman" w:eastAsia="Times New Roman" w:hAnsi="Times New Roman"/>
          <w:color w:val="454545"/>
          <w:sz w:val="24"/>
          <w:szCs w:val="24"/>
          <w:lang w:eastAsia="ru-RU"/>
        </w:rPr>
        <w:t xml:space="preserve"> Оренбург : ОГУ, 2014. - 182 с.:ил.,схем.;Тоже[Электронный</w:t>
      </w:r>
      <w:r w:rsidRPr="00715712">
        <w:rPr>
          <w:rFonts w:ascii="Times New Roman" w:eastAsia="Times New Roman" w:hAnsi="Times New Roman"/>
          <w:color w:val="454545"/>
          <w:sz w:val="24"/>
          <w:szCs w:val="24"/>
          <w:lang w:eastAsia="ru-RU"/>
        </w:rPr>
        <w:t>ресурс]. - URL: </w:t>
      </w:r>
      <w:hyperlink r:id="rId13" w:history="1">
        <w:r w:rsidRPr="00715712">
          <w:rPr>
            <w:rFonts w:ascii="Times New Roman" w:eastAsia="Times New Roman" w:hAnsi="Times New Roman"/>
            <w:color w:val="006CA1"/>
            <w:sz w:val="24"/>
            <w:szCs w:val="24"/>
            <w:lang w:eastAsia="ru-RU"/>
          </w:rPr>
          <w:t>http://biblioclub.ru/index.php?page=book&amp;id=330568</w:t>
        </w:r>
      </w:hyperlink>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CF7375" w:rsidRPr="00DB597C" w:rsidRDefault="00CF7375" w:rsidP="00CF7375">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CF7375" w:rsidRPr="00383D23" w:rsidRDefault="00CF7375" w:rsidP="00CF7375">
      <w:pPr>
        <w:spacing w:after="0" w:line="240" w:lineRule="auto"/>
        <w:ind w:firstLine="709"/>
        <w:jc w:val="both"/>
        <w:rPr>
          <w:rFonts w:ascii="Times New Roman" w:eastAsia="Times New Roman" w:hAnsi="Times New Roman"/>
          <w:sz w:val="24"/>
          <w:szCs w:val="24"/>
          <w:lang w:eastAsia="ru-RU"/>
        </w:rPr>
      </w:pPr>
      <w:r w:rsidRPr="00383D23">
        <w:rPr>
          <w:rFonts w:ascii="Times New Roman" w:eastAsia="Times New Roman" w:hAnsi="Times New Roman"/>
          <w:sz w:val="24"/>
          <w:szCs w:val="24"/>
          <w:lang w:eastAsia="ru-RU"/>
        </w:rPr>
        <w:t xml:space="preserve">Реализация дисциплины требует наличия лекционной аудитории, оборудованной ПЭВМ, видеолекционным оборудованием для презентации  и выходом в сеть Интернет. </w:t>
      </w:r>
    </w:p>
    <w:p w:rsidR="00CF7375" w:rsidRPr="00383D23" w:rsidRDefault="00CF7375" w:rsidP="00CF7375">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F7375" w:rsidRPr="00383D23" w:rsidTr="00CF7375">
        <w:tc>
          <w:tcPr>
            <w:tcW w:w="2943" w:type="dxa"/>
            <w:tcBorders>
              <w:top w:val="single" w:sz="4" w:space="0" w:color="auto"/>
              <w:left w:val="single" w:sz="4" w:space="0" w:color="auto"/>
              <w:bottom w:val="single" w:sz="4" w:space="0" w:color="auto"/>
              <w:right w:val="single" w:sz="4" w:space="0" w:color="auto"/>
            </w:tcBorders>
            <w:hideMark/>
          </w:tcPr>
          <w:p w:rsidR="00CF7375" w:rsidRPr="00383D23" w:rsidRDefault="00CF7375" w:rsidP="00CF7375">
            <w:pPr>
              <w:tabs>
                <w:tab w:val="center" w:pos="4677"/>
                <w:tab w:val="right" w:pos="9355"/>
              </w:tabs>
              <w:spacing w:after="0" w:line="240" w:lineRule="auto"/>
              <w:ind w:firstLine="703"/>
              <w:jc w:val="both"/>
              <w:rPr>
                <w:rFonts w:ascii="Times New Roman" w:eastAsia="Times New Roman" w:hAnsi="Times New Roman"/>
                <w:sz w:val="24"/>
                <w:szCs w:val="24"/>
              </w:rPr>
            </w:pPr>
            <w:r w:rsidRPr="00383D23">
              <w:rPr>
                <w:rFonts w:ascii="Times New Roman" w:eastAsia="Times New Roman" w:hAnsi="Times New Roman"/>
                <w:sz w:val="24"/>
                <w:szCs w:val="24"/>
                <w:lang w:val="en-US"/>
              </w:rPr>
              <w:t>www</w:t>
            </w:r>
            <w:r w:rsidRPr="00383D23">
              <w:rPr>
                <w:rFonts w:ascii="Times New Roman" w:eastAsia="Times New Roman" w:hAnsi="Times New Roman"/>
                <w:sz w:val="24"/>
                <w:szCs w:val="24"/>
              </w:rPr>
              <w:t>.</w:t>
            </w:r>
            <w:r w:rsidRPr="00383D23">
              <w:rPr>
                <w:rFonts w:ascii="Times New Roman" w:eastAsia="Times New Roman" w:hAnsi="Times New Roman"/>
                <w:sz w:val="24"/>
                <w:szCs w:val="24"/>
                <w:lang w:val="en-US"/>
              </w:rPr>
              <w:t>biblioclub</w:t>
            </w:r>
            <w:r w:rsidRPr="00383D23">
              <w:rPr>
                <w:rFonts w:ascii="Times New Roman" w:eastAsia="Times New Roman" w:hAnsi="Times New Roman"/>
                <w:sz w:val="24"/>
                <w:szCs w:val="24"/>
              </w:rPr>
              <w:t>.</w:t>
            </w:r>
            <w:r w:rsidRPr="00383D23">
              <w:rPr>
                <w:rFonts w:ascii="Times New Roman" w:eastAsia="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CF7375" w:rsidRPr="00383D23" w:rsidRDefault="00CF7375" w:rsidP="00CF7375">
            <w:pPr>
              <w:tabs>
                <w:tab w:val="center" w:pos="4677"/>
                <w:tab w:val="right" w:pos="9355"/>
              </w:tabs>
              <w:spacing w:after="0" w:line="240" w:lineRule="auto"/>
              <w:ind w:firstLine="703"/>
              <w:jc w:val="both"/>
              <w:rPr>
                <w:rFonts w:ascii="Times New Roman" w:eastAsia="Times New Roman" w:hAnsi="Times New Roman"/>
                <w:sz w:val="24"/>
                <w:szCs w:val="24"/>
              </w:rPr>
            </w:pPr>
            <w:r w:rsidRPr="00383D23">
              <w:rPr>
                <w:rFonts w:ascii="Times New Roman" w:eastAsia="Times New Roman" w:hAnsi="Times New Roman"/>
                <w:sz w:val="24"/>
                <w:szCs w:val="24"/>
              </w:rPr>
              <w:t>ЭБС «Университетская библиотека онлайн»</w:t>
            </w:r>
          </w:p>
        </w:tc>
      </w:tr>
      <w:tr w:rsidR="00CF7375" w:rsidRPr="00383D23" w:rsidTr="00CF7375">
        <w:tc>
          <w:tcPr>
            <w:tcW w:w="2943" w:type="dxa"/>
            <w:tcBorders>
              <w:top w:val="single" w:sz="4" w:space="0" w:color="auto"/>
              <w:left w:val="single" w:sz="4" w:space="0" w:color="auto"/>
              <w:bottom w:val="single" w:sz="4" w:space="0" w:color="auto"/>
              <w:right w:val="single" w:sz="4" w:space="0" w:color="auto"/>
            </w:tcBorders>
            <w:hideMark/>
          </w:tcPr>
          <w:p w:rsidR="00CF7375" w:rsidRPr="00383D23" w:rsidRDefault="00CF7375" w:rsidP="00CF7375">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383D23">
              <w:rPr>
                <w:rFonts w:ascii="Times New Roman" w:eastAsia="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CF7375" w:rsidRPr="00383D23" w:rsidRDefault="00CF7375" w:rsidP="00CF7375">
            <w:pPr>
              <w:tabs>
                <w:tab w:val="center" w:pos="4677"/>
                <w:tab w:val="right" w:pos="9355"/>
              </w:tabs>
              <w:spacing w:after="0" w:line="240" w:lineRule="auto"/>
              <w:ind w:firstLine="703"/>
              <w:jc w:val="both"/>
              <w:rPr>
                <w:rFonts w:ascii="Times New Roman" w:eastAsia="Times New Roman" w:hAnsi="Times New Roman"/>
                <w:sz w:val="24"/>
                <w:szCs w:val="24"/>
              </w:rPr>
            </w:pPr>
            <w:r w:rsidRPr="00383D23">
              <w:rPr>
                <w:rFonts w:ascii="Times New Roman" w:eastAsia="Times New Roman" w:hAnsi="Times New Roman"/>
                <w:sz w:val="24"/>
                <w:szCs w:val="24"/>
              </w:rPr>
              <w:t>Научная электронная библиотека</w:t>
            </w:r>
          </w:p>
        </w:tc>
      </w:tr>
      <w:tr w:rsidR="00CF7375" w:rsidRPr="00383D23" w:rsidTr="00CF7375">
        <w:tc>
          <w:tcPr>
            <w:tcW w:w="2943" w:type="dxa"/>
            <w:tcBorders>
              <w:top w:val="single" w:sz="4" w:space="0" w:color="auto"/>
              <w:left w:val="single" w:sz="4" w:space="0" w:color="auto"/>
              <w:bottom w:val="single" w:sz="4" w:space="0" w:color="auto"/>
              <w:right w:val="single" w:sz="4" w:space="0" w:color="auto"/>
            </w:tcBorders>
            <w:hideMark/>
          </w:tcPr>
          <w:p w:rsidR="00CF7375" w:rsidRPr="00383D23" w:rsidRDefault="00CF7375" w:rsidP="00CF7375">
            <w:pPr>
              <w:tabs>
                <w:tab w:val="center" w:pos="4677"/>
                <w:tab w:val="right" w:pos="9355"/>
              </w:tabs>
              <w:spacing w:after="0" w:line="240" w:lineRule="auto"/>
              <w:ind w:firstLine="703"/>
              <w:jc w:val="both"/>
              <w:rPr>
                <w:rFonts w:ascii="Times New Roman" w:eastAsia="Times New Roman" w:hAnsi="Times New Roman"/>
                <w:sz w:val="24"/>
                <w:szCs w:val="24"/>
                <w:lang w:val="en-US"/>
              </w:rPr>
            </w:pPr>
            <w:r w:rsidRPr="00383D23">
              <w:rPr>
                <w:rFonts w:ascii="Times New Roman" w:eastAsia="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CF7375" w:rsidRPr="00383D23" w:rsidRDefault="00CF7375" w:rsidP="00CF7375">
            <w:pPr>
              <w:tabs>
                <w:tab w:val="center" w:pos="4677"/>
                <w:tab w:val="right" w:pos="9355"/>
              </w:tabs>
              <w:spacing w:after="0" w:line="240" w:lineRule="auto"/>
              <w:ind w:firstLine="703"/>
              <w:jc w:val="both"/>
              <w:rPr>
                <w:rFonts w:ascii="Times New Roman" w:eastAsia="Times New Roman" w:hAnsi="Times New Roman"/>
                <w:sz w:val="24"/>
                <w:szCs w:val="24"/>
              </w:rPr>
            </w:pPr>
            <w:r w:rsidRPr="00383D23">
              <w:rPr>
                <w:rFonts w:ascii="Times New Roman" w:eastAsia="Times New Roman" w:hAnsi="Times New Roman"/>
                <w:sz w:val="24"/>
                <w:szCs w:val="24"/>
              </w:rPr>
              <w:t xml:space="preserve">Универсальные базы данных изданий </w:t>
            </w:r>
          </w:p>
        </w:tc>
      </w:tr>
      <w:tr w:rsidR="00CF7375" w:rsidRPr="00383D23" w:rsidTr="00CF7375">
        <w:tc>
          <w:tcPr>
            <w:tcW w:w="2943" w:type="dxa"/>
            <w:tcBorders>
              <w:top w:val="single" w:sz="4" w:space="0" w:color="auto"/>
              <w:left w:val="single" w:sz="4" w:space="0" w:color="auto"/>
              <w:bottom w:val="single" w:sz="4" w:space="0" w:color="auto"/>
              <w:right w:val="single" w:sz="4" w:space="0" w:color="auto"/>
            </w:tcBorders>
          </w:tcPr>
          <w:p w:rsidR="00CF7375" w:rsidRPr="009A49A2" w:rsidRDefault="00CF7375" w:rsidP="00CF7375">
            <w:pPr>
              <w:overflowPunct w:val="0"/>
              <w:autoSpaceDE w:val="0"/>
              <w:autoSpaceDN w:val="0"/>
              <w:adjustRightInd w:val="0"/>
              <w:spacing w:after="60" w:line="240" w:lineRule="auto"/>
              <w:jc w:val="center"/>
              <w:textAlignment w:val="baseline"/>
              <w:rPr>
                <w:rFonts w:ascii="Times New Roman" w:eastAsia="Times New Roman" w:hAnsi="Times New Roman"/>
                <w:lang w:eastAsia="ru-RU"/>
              </w:rPr>
            </w:pPr>
            <w:r w:rsidRPr="009A49A2">
              <w:rPr>
                <w:rFonts w:ascii="Times New Roman" w:eastAsia="Times New Roman" w:hAnsi="Times New Roman"/>
                <w:lang w:val="en-US" w:eastAsia="ru-RU"/>
              </w:rPr>
              <w:t>www</w:t>
            </w:r>
            <w:r w:rsidRPr="009A49A2">
              <w:rPr>
                <w:rFonts w:ascii="Times New Roman" w:eastAsia="Times New Roman" w:hAnsi="Times New Roman"/>
                <w:lang w:eastAsia="ru-RU"/>
              </w:rPr>
              <w:t xml:space="preserve">. </w:t>
            </w:r>
            <w:r w:rsidRPr="009A49A2">
              <w:rPr>
                <w:rFonts w:ascii="Times New Roman" w:eastAsia="Times New Roman" w:hAnsi="Times New Roman"/>
                <w:lang w:val="en-US" w:eastAsia="ru-RU"/>
              </w:rPr>
              <w:t>BookFinder</w:t>
            </w:r>
            <w:r w:rsidRPr="009A49A2">
              <w:rPr>
                <w:rFonts w:ascii="Times New Roman" w:eastAsia="Times New Roman" w:hAnsi="Times New Roman"/>
                <w:lang w:eastAsia="ru-RU"/>
              </w:rPr>
              <w:t>.</w:t>
            </w:r>
          </w:p>
          <w:p w:rsidR="00CF7375" w:rsidRPr="009A49A2" w:rsidRDefault="00CF7375" w:rsidP="00CF7375">
            <w:pPr>
              <w:tabs>
                <w:tab w:val="center" w:pos="4677"/>
                <w:tab w:val="right" w:pos="9355"/>
              </w:tabs>
              <w:spacing w:after="0" w:line="240" w:lineRule="auto"/>
              <w:ind w:firstLine="703"/>
              <w:jc w:val="center"/>
              <w:rPr>
                <w:rFonts w:ascii="Times New Roman" w:eastAsia="Times New Roman" w:hAnsi="Times New Roman"/>
                <w:lang w:val="en-US"/>
              </w:rPr>
            </w:pPr>
          </w:p>
        </w:tc>
        <w:tc>
          <w:tcPr>
            <w:tcW w:w="6417" w:type="dxa"/>
            <w:tcBorders>
              <w:top w:val="single" w:sz="4" w:space="0" w:color="auto"/>
              <w:left w:val="single" w:sz="4" w:space="0" w:color="auto"/>
              <w:bottom w:val="single" w:sz="4" w:space="0" w:color="auto"/>
              <w:right w:val="single" w:sz="4" w:space="0" w:color="auto"/>
            </w:tcBorders>
          </w:tcPr>
          <w:p w:rsidR="00CF7375" w:rsidRPr="009A49A2" w:rsidRDefault="00CF7375" w:rsidP="00CF7375">
            <w:pPr>
              <w:tabs>
                <w:tab w:val="center" w:pos="4677"/>
                <w:tab w:val="right" w:pos="9355"/>
              </w:tabs>
              <w:spacing w:after="0" w:line="240" w:lineRule="auto"/>
              <w:jc w:val="center"/>
              <w:rPr>
                <w:rFonts w:ascii="Times New Roman" w:eastAsia="Times New Roman" w:hAnsi="Times New Roman"/>
                <w:lang w:eastAsia="ru-RU"/>
              </w:rPr>
            </w:pPr>
            <w:r w:rsidRPr="009A49A2">
              <w:rPr>
                <w:rFonts w:ascii="Times New Roman" w:eastAsia="Times New Roman" w:hAnsi="Times New Roman"/>
                <w:lang w:eastAsia="ru-RU"/>
              </w:rPr>
              <w:t>Электронная библиотека</w:t>
            </w:r>
          </w:p>
          <w:p w:rsidR="00CF7375" w:rsidRPr="009A49A2" w:rsidRDefault="00CF7375" w:rsidP="00CF7375">
            <w:pPr>
              <w:tabs>
                <w:tab w:val="center" w:pos="4677"/>
                <w:tab w:val="right" w:pos="9355"/>
              </w:tabs>
              <w:spacing w:after="0" w:line="240" w:lineRule="auto"/>
              <w:ind w:firstLine="703"/>
              <w:jc w:val="center"/>
              <w:rPr>
                <w:rFonts w:ascii="Times New Roman" w:eastAsia="Times New Roman" w:hAnsi="Times New Roman"/>
              </w:rPr>
            </w:pPr>
          </w:p>
        </w:tc>
      </w:tr>
    </w:tbl>
    <w:p w:rsidR="00CF7375" w:rsidRDefault="00CF7375" w:rsidP="00CF7375">
      <w:pPr>
        <w:spacing w:after="0" w:line="360" w:lineRule="auto"/>
        <w:jc w:val="center"/>
        <w:rPr>
          <w:rFonts w:ascii="Times New Roman" w:eastAsia="Times New Roman" w:hAnsi="Times New Roman"/>
          <w:b/>
          <w:sz w:val="24"/>
          <w:szCs w:val="24"/>
          <w:lang w:eastAsia="ru-RU"/>
        </w:rPr>
      </w:pPr>
    </w:p>
    <w:p w:rsidR="00CF7375" w:rsidRPr="00DB597C" w:rsidRDefault="00CF7375" w:rsidP="00CF7375">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5.3</w:t>
      </w:r>
      <w:r w:rsidRPr="00DB597C">
        <w:rPr>
          <w:rFonts w:ascii="Times New Roman" w:eastAsia="Times New Roman" w:hAnsi="Times New Roman"/>
          <w:b/>
          <w:sz w:val="24"/>
          <w:szCs w:val="24"/>
          <w:lang w:eastAsia="ru-RU"/>
        </w:rPr>
        <w:t>. ПРОГРАММА ДИСЦИПЛИНЫ</w:t>
      </w:r>
    </w:p>
    <w:p w:rsidR="00CF7375" w:rsidRPr="00383D23" w:rsidRDefault="00CF7375" w:rsidP="00CF7375">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Численные  методы</w:t>
      </w:r>
      <w:r>
        <w:rPr>
          <w:rFonts w:ascii="Times New Roman" w:eastAsia="Times New Roman" w:hAnsi="Times New Roman"/>
          <w:b/>
          <w:bCs/>
          <w:sz w:val="24"/>
          <w:szCs w:val="24"/>
          <w:lang w:eastAsia="ru-RU"/>
        </w:rPr>
        <w:t>»</w:t>
      </w:r>
    </w:p>
    <w:p w:rsidR="00CF7375" w:rsidRPr="00383D23" w:rsidRDefault="00CF7375" w:rsidP="00CF7375">
      <w:pPr>
        <w:pStyle w:val="a4"/>
        <w:numPr>
          <w:ilvl w:val="0"/>
          <w:numId w:val="12"/>
        </w:numPr>
        <w:tabs>
          <w:tab w:val="left" w:pos="720"/>
        </w:tabs>
        <w:autoSpaceDE w:val="0"/>
        <w:autoSpaceDN w:val="0"/>
        <w:adjustRightInd w:val="0"/>
        <w:spacing w:after="0" w:line="360" w:lineRule="auto"/>
        <w:jc w:val="both"/>
        <w:rPr>
          <w:rFonts w:ascii="Times New Roman" w:eastAsia="Times New Roman" w:hAnsi="Times New Roman"/>
          <w:b/>
          <w:bCs/>
          <w:sz w:val="24"/>
          <w:szCs w:val="24"/>
          <w:lang w:eastAsia="ru-RU"/>
        </w:rPr>
      </w:pPr>
      <w:r w:rsidRPr="00383D23">
        <w:rPr>
          <w:rFonts w:ascii="Times New Roman" w:eastAsia="Times New Roman" w:hAnsi="Times New Roman"/>
          <w:b/>
          <w:bCs/>
          <w:sz w:val="24"/>
          <w:szCs w:val="24"/>
          <w:lang w:eastAsia="ru-RU"/>
        </w:rPr>
        <w:t>Пояснительная записка</w:t>
      </w:r>
    </w:p>
    <w:p w:rsidR="00CF7375" w:rsidRPr="004F0705" w:rsidRDefault="00CF7375" w:rsidP="00CF7375">
      <w:pPr>
        <w:pStyle w:val="af3"/>
        <w:spacing w:after="0"/>
        <w:ind w:left="0" w:firstLine="709"/>
        <w:jc w:val="both"/>
        <w:rPr>
          <w:rFonts w:ascii="Times New Roman" w:hAnsi="Times New Roman"/>
          <w:sz w:val="24"/>
          <w:szCs w:val="24"/>
        </w:rPr>
      </w:pPr>
      <w:r w:rsidRPr="004F0705">
        <w:rPr>
          <w:rFonts w:ascii="Times New Roman" w:hAnsi="Times New Roman"/>
          <w:sz w:val="24"/>
          <w:szCs w:val="24"/>
        </w:rPr>
        <w:t>Данная учебная дисциплина включена в систему подготовки обучаемых, осваивающих модуль «</w:t>
      </w:r>
      <w:r w:rsidRPr="004F0705">
        <w:rPr>
          <w:rFonts w:ascii="Times New Roman" w:hAnsi="Times New Roman"/>
          <w:bCs/>
          <w:sz w:val="24"/>
          <w:szCs w:val="24"/>
        </w:rPr>
        <w:t>История математики и физики</w:t>
      </w:r>
      <w:r w:rsidRPr="004F0705">
        <w:rPr>
          <w:rFonts w:ascii="Times New Roman" w:hAnsi="Times New Roman"/>
          <w:sz w:val="24"/>
          <w:szCs w:val="24"/>
        </w:rPr>
        <w:t xml:space="preserve">» программы </w:t>
      </w:r>
      <w:r w:rsidRPr="004F0705">
        <w:rPr>
          <w:rFonts w:ascii="Times New Roman" w:hAnsi="Times New Roman"/>
          <w:b/>
          <w:sz w:val="24"/>
          <w:szCs w:val="24"/>
        </w:rPr>
        <w:t>«</w:t>
      </w:r>
      <w:r w:rsidRPr="004F0705">
        <w:rPr>
          <w:rFonts w:ascii="Times New Roman" w:hAnsi="Times New Roman"/>
          <w:sz w:val="24"/>
          <w:szCs w:val="24"/>
        </w:rPr>
        <w:t>Педагогическое образование</w:t>
      </w:r>
      <w:r w:rsidRPr="004F0705">
        <w:rPr>
          <w:rFonts w:ascii="Times New Roman" w:hAnsi="Times New Roman"/>
          <w:b/>
          <w:sz w:val="24"/>
          <w:szCs w:val="24"/>
        </w:rPr>
        <w:t>»</w:t>
      </w:r>
      <w:r w:rsidRPr="004F0705">
        <w:rPr>
          <w:rFonts w:ascii="Times New Roman" w:hAnsi="Times New Roman"/>
          <w:sz w:val="24"/>
          <w:szCs w:val="24"/>
        </w:rPr>
        <w:t>. Учебная дисциплина «</w:t>
      </w:r>
      <w:r w:rsidRPr="004F0705">
        <w:rPr>
          <w:rFonts w:ascii="Times New Roman" w:hAnsi="Times New Roman"/>
          <w:bCs/>
          <w:sz w:val="24"/>
          <w:szCs w:val="24"/>
        </w:rPr>
        <w:t>Численные методы</w:t>
      </w:r>
      <w:r w:rsidRPr="004F0705">
        <w:rPr>
          <w:rFonts w:ascii="Times New Roman" w:hAnsi="Times New Roman"/>
          <w:sz w:val="24"/>
          <w:szCs w:val="24"/>
        </w:rPr>
        <w:t>» направлена на  формирование у будущего учителя целостного взгляда на основные численные методы математического анализа с ориентацией на возможность использования при их реализации новейших информационных технологий. В процессе изучения курса студенты должны научиться пользоваться общими математическими понятиями при реализации численных методов в решении задач.</w:t>
      </w:r>
    </w:p>
    <w:p w:rsidR="00CF7375" w:rsidRPr="004F0705" w:rsidRDefault="00CF7375" w:rsidP="00CF7375">
      <w:pPr>
        <w:pStyle w:val="af3"/>
        <w:spacing w:after="0"/>
        <w:ind w:left="0" w:firstLine="709"/>
        <w:jc w:val="both"/>
        <w:rPr>
          <w:rFonts w:ascii="Times New Roman" w:hAnsi="Times New Roman"/>
          <w:sz w:val="24"/>
          <w:szCs w:val="24"/>
        </w:rPr>
      </w:pPr>
      <w:r w:rsidRPr="004F0705">
        <w:rPr>
          <w:rFonts w:ascii="Times New Roman" w:hAnsi="Times New Roman"/>
          <w:sz w:val="24"/>
          <w:szCs w:val="24"/>
        </w:rPr>
        <w:t>Курс «</w:t>
      </w:r>
      <w:r w:rsidRPr="004F0705">
        <w:rPr>
          <w:rFonts w:ascii="Times New Roman" w:hAnsi="Times New Roman"/>
          <w:bCs/>
          <w:sz w:val="24"/>
          <w:szCs w:val="24"/>
        </w:rPr>
        <w:t>Численные методы</w:t>
      </w:r>
      <w:r w:rsidRPr="004F0705">
        <w:rPr>
          <w:rFonts w:ascii="Times New Roman" w:hAnsi="Times New Roman"/>
          <w:sz w:val="24"/>
          <w:szCs w:val="24"/>
        </w:rPr>
        <w:t xml:space="preserve">» начинается с изучения раздела «Модели решения  вычислительных задач», где обучаемые знакомятся с такими вопросами, как погрешность результатов численного решения задач, численные методы решения нелинейного уравнения с одной неизвестной (например, метод половинного деления (дихотомии); метод простой итерации (последовательных приближений); метод Ньютона (касательных)) и систем линейных уравнений. При изучении раздела «Модели решения  функциональных задач» рассматриваются методы численного интегрирования, в частности, методы прямоугольников, трапеций и парабол (формула Симпсона), приводится решение задачи Коши с помощью методов Эйлера и Рунге-Кутта. </w:t>
      </w:r>
    </w:p>
    <w:p w:rsidR="00CF7375" w:rsidRPr="00323AE5" w:rsidRDefault="00CF7375" w:rsidP="00CF7375">
      <w:pPr>
        <w:pStyle w:val="af5"/>
        <w:spacing w:line="276" w:lineRule="auto"/>
        <w:ind w:firstLine="709"/>
        <w:jc w:val="both"/>
        <w:rPr>
          <w:rFonts w:ascii="Times New Roman" w:hAnsi="Times New Roman"/>
          <w:spacing w:val="-1"/>
          <w:sz w:val="24"/>
          <w:szCs w:val="24"/>
        </w:rPr>
      </w:pPr>
      <w:r w:rsidRPr="004F0705">
        <w:rPr>
          <w:rFonts w:ascii="Times New Roman" w:hAnsi="Times New Roman"/>
          <w:spacing w:val="-1"/>
          <w:sz w:val="24"/>
          <w:szCs w:val="24"/>
        </w:rPr>
        <w:t>Освоение дисциплины подразумевает работу в электронной образовательной среде (ЭОС) для просмотра медиа-приложений, выполнения лабораторных (расчетно-графических) заданий, создания презентаций, выполнения практических заданий, сбор материалов</w:t>
      </w:r>
      <w:r>
        <w:rPr>
          <w:rFonts w:ascii="Times New Roman" w:hAnsi="Times New Roman"/>
          <w:spacing w:val="-1"/>
          <w:sz w:val="24"/>
          <w:szCs w:val="24"/>
        </w:rPr>
        <w:t xml:space="preserve"> и др. Изучение данной дисциплины завершается зачетом.</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CF7375" w:rsidRPr="00383D23" w:rsidRDefault="00CF7375" w:rsidP="00CF7375">
      <w:pPr>
        <w:spacing w:after="0" w:line="240" w:lineRule="auto"/>
        <w:ind w:firstLine="709"/>
        <w:jc w:val="both"/>
        <w:rPr>
          <w:rFonts w:ascii="Times New Roman" w:eastAsia="Times New Roman" w:hAnsi="Times New Roman"/>
          <w:sz w:val="24"/>
          <w:szCs w:val="24"/>
          <w:lang w:eastAsia="ru-RU"/>
        </w:rPr>
      </w:pPr>
      <w:r w:rsidRPr="00383D23">
        <w:rPr>
          <w:rFonts w:ascii="Times New Roman" w:eastAsia="Times New Roman" w:hAnsi="Times New Roman"/>
          <w:sz w:val="24"/>
          <w:szCs w:val="24"/>
          <w:lang w:eastAsia="ru-RU"/>
        </w:rPr>
        <w:t>Дисциплина «</w:t>
      </w:r>
      <w:r w:rsidRPr="00383D23">
        <w:rPr>
          <w:rFonts w:ascii="Times New Roman" w:eastAsia="Times New Roman" w:hAnsi="Times New Roman"/>
          <w:bCs/>
          <w:sz w:val="24"/>
          <w:szCs w:val="24"/>
          <w:lang w:eastAsia="ru-RU"/>
        </w:rPr>
        <w:t>Численные методы</w:t>
      </w:r>
      <w:r w:rsidRPr="00383D23">
        <w:rPr>
          <w:rFonts w:ascii="Times New Roman" w:eastAsia="Times New Roman" w:hAnsi="Times New Roman"/>
          <w:sz w:val="24"/>
          <w:szCs w:val="24"/>
          <w:lang w:eastAsia="ru-RU"/>
        </w:rPr>
        <w:t xml:space="preserve">» является обязательной для изучения в образовательном модуле </w:t>
      </w:r>
      <w:r>
        <w:rPr>
          <w:rFonts w:ascii="Times New Roman" w:eastAsia="Times New Roman" w:hAnsi="Times New Roman"/>
          <w:sz w:val="24"/>
          <w:szCs w:val="24"/>
          <w:lang w:eastAsia="ru-RU"/>
        </w:rPr>
        <w:t>«История математики и физики»</w:t>
      </w:r>
      <w:r w:rsidRPr="00383D23">
        <w:rPr>
          <w:rFonts w:ascii="Times New Roman" w:eastAsia="Times New Roman" w:hAnsi="Times New Roman"/>
          <w:sz w:val="24"/>
          <w:szCs w:val="24"/>
          <w:lang w:eastAsia="ru-RU"/>
        </w:rPr>
        <w:t xml:space="preserve"> программы </w:t>
      </w:r>
      <w:r w:rsidRPr="00383D23">
        <w:rPr>
          <w:rFonts w:ascii="Times New Roman" w:eastAsia="Times New Roman" w:hAnsi="Times New Roman"/>
          <w:b/>
          <w:sz w:val="24"/>
          <w:szCs w:val="24"/>
          <w:lang w:eastAsia="ru-RU"/>
        </w:rPr>
        <w:t>«</w:t>
      </w:r>
      <w:r w:rsidRPr="00383D23">
        <w:rPr>
          <w:rFonts w:ascii="Times New Roman" w:eastAsia="Times New Roman" w:hAnsi="Times New Roman"/>
          <w:sz w:val="24"/>
          <w:szCs w:val="24"/>
          <w:lang w:eastAsia="ru-RU"/>
        </w:rPr>
        <w:t>Педагогическое образование</w:t>
      </w:r>
      <w:r w:rsidRPr="00383D23">
        <w:rPr>
          <w:rFonts w:ascii="Times New Roman" w:eastAsia="Times New Roman" w:hAnsi="Times New Roman"/>
          <w:b/>
          <w:sz w:val="24"/>
          <w:szCs w:val="24"/>
          <w:lang w:eastAsia="ru-RU"/>
        </w:rPr>
        <w:t>»</w:t>
      </w:r>
      <w:r w:rsidRPr="00383D23">
        <w:rPr>
          <w:rFonts w:ascii="Times New Roman" w:eastAsia="Times New Roman" w:hAnsi="Times New Roman"/>
          <w:sz w:val="24"/>
          <w:szCs w:val="24"/>
          <w:lang w:eastAsia="ru-RU"/>
        </w:rPr>
        <w:t>. Она базируется на дисциплинах алгебры и математического анализа, информатики.</w:t>
      </w:r>
    </w:p>
    <w:p w:rsidR="00CF7375" w:rsidRPr="00383D23" w:rsidRDefault="00CF7375" w:rsidP="00CF7375">
      <w:pPr>
        <w:spacing w:after="0" w:line="240" w:lineRule="auto"/>
        <w:ind w:firstLine="709"/>
        <w:jc w:val="both"/>
        <w:rPr>
          <w:rFonts w:ascii="Times New Roman" w:eastAsia="Times New Roman" w:hAnsi="Times New Roman"/>
          <w:sz w:val="24"/>
          <w:szCs w:val="24"/>
          <w:lang w:eastAsia="ru-RU"/>
        </w:rPr>
      </w:pPr>
      <w:r w:rsidRPr="00383D23">
        <w:rPr>
          <w:rFonts w:ascii="Times New Roman" w:eastAsia="Times New Roman" w:hAnsi="Times New Roman"/>
          <w:sz w:val="24"/>
          <w:szCs w:val="24"/>
          <w:lang w:eastAsia="ru-RU"/>
        </w:rPr>
        <w:t xml:space="preserve"> Дисциплины, на которых базируется данная дисциплина: «Математический анализ», «Алгебра», «Информатика».</w:t>
      </w:r>
    </w:p>
    <w:p w:rsidR="00CF7375" w:rsidRPr="00DB597C" w:rsidRDefault="00CF7375" w:rsidP="00CF7375">
      <w:pPr>
        <w:tabs>
          <w:tab w:val="left" w:pos="708"/>
          <w:tab w:val="right" w:leader="underscore" w:pos="9639"/>
        </w:tabs>
        <w:spacing w:after="0"/>
        <w:ind w:firstLine="709"/>
        <w:jc w:val="both"/>
        <w:rPr>
          <w:rFonts w:ascii="Times New Roman" w:eastAsia="Times New Roman" w:hAnsi="Times New Roman"/>
          <w:sz w:val="24"/>
          <w:szCs w:val="24"/>
          <w:lang w:eastAsia="ru-RU"/>
        </w:rPr>
      </w:pPr>
      <w:r w:rsidRPr="00383D23">
        <w:rPr>
          <w:rFonts w:ascii="Times New Roman" w:eastAsia="Times New Roman" w:hAnsi="Times New Roman"/>
          <w:sz w:val="24"/>
          <w:szCs w:val="24"/>
          <w:lang w:eastAsia="ru-RU"/>
        </w:rPr>
        <w:t xml:space="preserve">Дисциплины, для которых данная дисциплина является предшествующей: «Современные проблемы обучения математике», «Современные проблемы обучения </w:t>
      </w:r>
      <w:r>
        <w:rPr>
          <w:rFonts w:ascii="Times New Roman" w:eastAsia="Times New Roman" w:hAnsi="Times New Roman"/>
          <w:sz w:val="24"/>
          <w:szCs w:val="24"/>
          <w:lang w:eastAsia="ru-RU"/>
        </w:rPr>
        <w:t>информатике</w:t>
      </w:r>
      <w:r w:rsidRPr="00383D23">
        <w:rPr>
          <w:rFonts w:ascii="Times New Roman" w:eastAsia="Times New Roman" w:hAnsi="Times New Roman"/>
          <w:sz w:val="24"/>
          <w:szCs w:val="24"/>
          <w:lang w:eastAsia="ru-RU"/>
        </w:rPr>
        <w:t xml:space="preserve">», «Современные методы исследования». </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CF7375" w:rsidRPr="00383D23" w:rsidRDefault="00CF7375" w:rsidP="00CF7375">
      <w:pPr>
        <w:ind w:firstLine="709"/>
        <w:jc w:val="both"/>
        <w:rPr>
          <w:rFonts w:ascii="Times New Roman" w:eastAsia="MS Mincho" w:hAnsi="Times New Roman"/>
          <w:sz w:val="24"/>
          <w:szCs w:val="24"/>
          <w:lang w:eastAsia="ru-RU"/>
        </w:rPr>
      </w:pPr>
      <w:r w:rsidRPr="00DB597C">
        <w:rPr>
          <w:rFonts w:ascii="Times New Roman" w:eastAsia="Times New Roman" w:hAnsi="Times New Roman"/>
          <w:i/>
          <w:iCs/>
          <w:sz w:val="24"/>
          <w:szCs w:val="24"/>
          <w:lang w:eastAsia="ru-RU"/>
        </w:rPr>
        <w:t>Цельдисциплины</w:t>
      </w:r>
      <w:r w:rsidRPr="00DB597C">
        <w:rPr>
          <w:rFonts w:ascii="Times New Roman" w:eastAsia="Times New Roman" w:hAnsi="Times New Roman"/>
          <w:spacing w:val="3"/>
          <w:sz w:val="24"/>
          <w:szCs w:val="24"/>
          <w:lang w:eastAsia="ru-RU"/>
        </w:rPr>
        <w:t xml:space="preserve">- </w:t>
      </w:r>
      <w:r w:rsidRPr="00383D23">
        <w:rPr>
          <w:rFonts w:ascii="Times New Roman" w:eastAsia="MS Mincho" w:hAnsi="Times New Roman"/>
          <w:sz w:val="24"/>
          <w:szCs w:val="24"/>
          <w:lang w:eastAsia="ru-RU"/>
        </w:rPr>
        <w:t xml:space="preserve"> освоение </w:t>
      </w:r>
      <w:r w:rsidRPr="00383D23">
        <w:rPr>
          <w:rFonts w:ascii="Times New Roman" w:eastAsia="Times New Roman" w:hAnsi="Times New Roman"/>
          <w:sz w:val="24"/>
          <w:szCs w:val="24"/>
          <w:lang w:eastAsia="ru-RU"/>
        </w:rPr>
        <w:t>численных методов математического анализа</w:t>
      </w:r>
      <w:r w:rsidRPr="00383D23">
        <w:rPr>
          <w:rFonts w:ascii="Times New Roman" w:eastAsia="MS Mincho" w:hAnsi="Times New Roman"/>
          <w:sz w:val="24"/>
          <w:szCs w:val="24"/>
          <w:lang w:eastAsia="ru-RU"/>
        </w:rPr>
        <w:t>, особенностей областей применения и методики использования их как готового инструмента практической работы при проектировании и разработке систем, математической обработке данных экономических и других задач, построении алгоритмов и организации вычислительных процессов на персональном компьютере.</w:t>
      </w:r>
    </w:p>
    <w:p w:rsidR="00CF7375" w:rsidRPr="00383D23" w:rsidRDefault="00CF7375" w:rsidP="00CF7375">
      <w:pPr>
        <w:spacing w:after="0" w:line="240" w:lineRule="auto"/>
        <w:ind w:firstLine="709"/>
        <w:jc w:val="both"/>
        <w:rPr>
          <w:rFonts w:ascii="Times New Roman" w:eastAsia="Times New Roman" w:hAnsi="Times New Roman"/>
          <w:sz w:val="24"/>
          <w:szCs w:val="24"/>
          <w:lang w:eastAsia="ru-RU"/>
        </w:rPr>
      </w:pPr>
      <w:r w:rsidRPr="00DB597C">
        <w:rPr>
          <w:rFonts w:ascii="Times New Roman" w:eastAsia="Times New Roman" w:hAnsi="Times New Roman"/>
          <w:i/>
          <w:iCs/>
          <w:sz w:val="24"/>
          <w:szCs w:val="24"/>
          <w:lang w:eastAsia="ru-RU"/>
        </w:rPr>
        <w:t>Задачи дисциплины:</w:t>
      </w:r>
      <w:r w:rsidRPr="00383D23">
        <w:rPr>
          <w:rFonts w:ascii="Times New Roman" w:eastAsia="Times New Roman" w:hAnsi="Times New Roman"/>
          <w:sz w:val="24"/>
          <w:szCs w:val="24"/>
          <w:lang w:eastAsia="ru-RU"/>
        </w:rPr>
        <w:t>содействовать фундаментализации образования с целью формирования у обучаемых научного мировоззрения и развития системного мышления.</w:t>
      </w:r>
    </w:p>
    <w:p w:rsidR="00CF7375" w:rsidRPr="00220FC5" w:rsidRDefault="00CF7375" w:rsidP="00CF7375">
      <w:pPr>
        <w:pStyle w:val="a4"/>
        <w:numPr>
          <w:ilvl w:val="0"/>
          <w:numId w:val="13"/>
        </w:numPr>
        <w:autoSpaceDE w:val="0"/>
        <w:autoSpaceDN w:val="0"/>
        <w:adjustRightInd w:val="0"/>
        <w:spacing w:after="0" w:line="360" w:lineRule="auto"/>
        <w:jc w:val="both"/>
        <w:rPr>
          <w:rFonts w:ascii="Times New Roman" w:eastAsia="Times New Roman" w:hAnsi="Times New Roman"/>
          <w:b/>
          <w:bCs/>
          <w:sz w:val="24"/>
          <w:szCs w:val="24"/>
          <w:lang w:eastAsia="ru-RU"/>
        </w:rPr>
      </w:pPr>
      <w:r w:rsidRPr="00220FC5">
        <w:rPr>
          <w:rFonts w:ascii="Times New Roman" w:eastAsia="Times New Roman" w:hAnsi="Times New Roman"/>
          <w:b/>
          <w:bCs/>
          <w:sz w:val="24"/>
          <w:szCs w:val="24"/>
          <w:lang w:eastAsia="ru-RU"/>
        </w:rPr>
        <w:t>Образовательные результаты</w:t>
      </w:r>
    </w:p>
    <w:tbl>
      <w:tblPr>
        <w:tblW w:w="4850" w:type="pct"/>
        <w:tblInd w:w="108" w:type="dxa"/>
        <w:tblLayout w:type="fixed"/>
        <w:tblLook w:val="04A0"/>
      </w:tblPr>
      <w:tblGrid>
        <w:gridCol w:w="826"/>
        <w:gridCol w:w="2420"/>
        <w:gridCol w:w="1095"/>
        <w:gridCol w:w="2044"/>
        <w:gridCol w:w="1231"/>
        <w:gridCol w:w="1668"/>
      </w:tblGrid>
      <w:tr w:rsidR="00CF7375" w:rsidRPr="00220FC5" w:rsidTr="00CF7375">
        <w:trPr>
          <w:trHeight w:val="1451"/>
        </w:trPr>
        <w:tc>
          <w:tcPr>
            <w:tcW w:w="852"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pStyle w:val="a4"/>
              <w:numPr>
                <w:ilvl w:val="0"/>
                <w:numId w:val="13"/>
              </w:numPr>
              <w:autoSpaceDE w:val="0"/>
              <w:autoSpaceDN w:val="0"/>
              <w:adjustRightInd w:val="0"/>
              <w:jc w:val="center"/>
              <w:rPr>
                <w:rFonts w:ascii="Times New Roman" w:eastAsia="Times New Roman" w:hAnsi="Times New Roman" w:cs="Times New Roman"/>
                <w:sz w:val="24"/>
                <w:szCs w:val="24"/>
              </w:rPr>
            </w:pPr>
            <w:r w:rsidRPr="00220FC5">
              <w:rPr>
                <w:rFonts w:ascii="Times New Roman" w:hAnsi="Times New Roman" w:cs="Times New Roman"/>
                <w:sz w:val="24"/>
                <w:szCs w:val="24"/>
              </w:rPr>
              <w:lastRenderedPageBreak/>
              <w:t>Код ОР модуля</w:t>
            </w:r>
          </w:p>
        </w:tc>
        <w:tc>
          <w:tcPr>
            <w:tcW w:w="2518"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suppressAutoHyphens/>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Образовательные результаты модуля</w:t>
            </w:r>
          </w:p>
          <w:p w:rsidR="00CF7375" w:rsidRPr="009A49A2" w:rsidRDefault="00CF7375" w:rsidP="00CF7375">
            <w:pPr>
              <w:rPr>
                <w:rFonts w:ascii="Times New Roman" w:eastAsia="Times New Roman" w:hAnsi="Times New Roman"/>
                <w:sz w:val="24"/>
                <w:szCs w:val="24"/>
              </w:rPr>
            </w:pPr>
          </w:p>
          <w:p w:rsidR="00CF7375" w:rsidRPr="009A49A2" w:rsidRDefault="00CF7375" w:rsidP="00CF7375">
            <w:pPr>
              <w:rPr>
                <w:rFonts w:ascii="Times New Roman" w:eastAsia="Times New Roman" w:hAnsi="Times New Roman"/>
                <w:sz w:val="24"/>
                <w:szCs w:val="24"/>
              </w:rPr>
            </w:pPr>
          </w:p>
          <w:p w:rsidR="00CF7375" w:rsidRPr="009A49A2" w:rsidRDefault="00CF7375" w:rsidP="00CF7375">
            <w:pPr>
              <w:rPr>
                <w:rFonts w:ascii="Times New Roman" w:eastAsia="Times New Roman" w:hAnsi="Times New Roman"/>
                <w:sz w:val="24"/>
                <w:szCs w:val="24"/>
              </w:rPr>
            </w:pPr>
          </w:p>
          <w:p w:rsidR="00CF7375" w:rsidRPr="009A49A2" w:rsidRDefault="00CF7375" w:rsidP="00CF7375">
            <w:pPr>
              <w:rPr>
                <w:rFonts w:ascii="Times New Roman" w:eastAsia="Times New Roman" w:hAnsi="Times New Roman"/>
                <w:sz w:val="24"/>
                <w:szCs w:val="24"/>
              </w:rPr>
            </w:pPr>
          </w:p>
        </w:tc>
        <w:tc>
          <w:tcPr>
            <w:tcW w:w="1134"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Образовательные результаты дисциплины</w:t>
            </w:r>
          </w:p>
        </w:tc>
        <w:tc>
          <w:tcPr>
            <w:tcW w:w="1276"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Код компетенций ОПОП</w:t>
            </w:r>
          </w:p>
        </w:tc>
        <w:tc>
          <w:tcPr>
            <w:tcW w:w="173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Средства оценивания ОР</w:t>
            </w:r>
          </w:p>
        </w:tc>
      </w:tr>
      <w:tr w:rsidR="00CF7375" w:rsidRPr="00220FC5" w:rsidTr="00CF7375">
        <w:trPr>
          <w:trHeight w:val="331"/>
        </w:trPr>
        <w:tc>
          <w:tcPr>
            <w:tcW w:w="852"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sz w:val="24"/>
                <w:szCs w:val="24"/>
              </w:rPr>
              <w:t>ОР.1</w:t>
            </w:r>
          </w:p>
        </w:tc>
        <w:tc>
          <w:tcPr>
            <w:tcW w:w="2518"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tabs>
                <w:tab w:val="left" w:pos="318"/>
              </w:tabs>
              <w:rPr>
                <w:rFonts w:ascii="Times New Roman" w:eastAsia="Times New Roman" w:hAnsi="Times New Roman"/>
                <w:sz w:val="24"/>
                <w:szCs w:val="24"/>
              </w:rPr>
            </w:pPr>
            <w:r w:rsidRPr="00220FC5">
              <w:rPr>
                <w:rFonts w:ascii="Times New Roman" w:hAnsi="Times New Roman"/>
                <w:sz w:val="24"/>
                <w:szCs w:val="24"/>
              </w:rPr>
              <w:t>Демонстрирует владение специальной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sz w:val="24"/>
                <w:szCs w:val="24"/>
              </w:rPr>
              <w:t>ОР.1-</w:t>
            </w:r>
            <w:r>
              <w:rPr>
                <w:rFonts w:ascii="Times New Roman" w:hAnsi="Times New Roman"/>
                <w:sz w:val="24"/>
                <w:szCs w:val="24"/>
              </w:rPr>
              <w:t>3-</w:t>
            </w:r>
            <w:r w:rsidRPr="00220FC5">
              <w:rPr>
                <w:rFonts w:ascii="Times New Roman" w:hAnsi="Times New Roman"/>
                <w:sz w:val="24"/>
                <w:szCs w:val="24"/>
              </w:rPr>
              <w:t>1</w:t>
            </w:r>
          </w:p>
        </w:tc>
        <w:tc>
          <w:tcPr>
            <w:tcW w:w="2126"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sz w:val="24"/>
                <w:szCs w:val="24"/>
              </w:rPr>
              <w:t>Демонстрирует владение понятийным аппаратом дисциплины «</w:t>
            </w:r>
            <w:r w:rsidRPr="00220FC5">
              <w:rPr>
                <w:rFonts w:ascii="Times New Roman" w:hAnsi="Times New Roman"/>
                <w:bCs/>
                <w:sz w:val="24"/>
                <w:szCs w:val="24"/>
              </w:rPr>
              <w:t>Численные методы</w:t>
            </w:r>
            <w:r w:rsidRPr="00220FC5">
              <w:rPr>
                <w:rFonts w:ascii="Times New Roman" w:hAnsi="Times New Roman"/>
                <w:sz w:val="24"/>
                <w:szCs w:val="24"/>
              </w:rPr>
              <w:t>»</w:t>
            </w:r>
          </w:p>
        </w:tc>
        <w:tc>
          <w:tcPr>
            <w:tcW w:w="1276"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rPr>
                <w:rFonts w:ascii="Times New Roman" w:eastAsia="Times New Roman" w:hAnsi="Times New Roman"/>
                <w:bCs/>
                <w:sz w:val="24"/>
                <w:szCs w:val="24"/>
                <w:lang w:val="en-US"/>
              </w:rPr>
            </w:pPr>
            <w:r w:rsidRPr="00220FC5">
              <w:rPr>
                <w:rFonts w:ascii="Times New Roman" w:hAnsi="Times New Roman"/>
                <w:bCs/>
                <w:sz w:val="24"/>
                <w:szCs w:val="24"/>
              </w:rPr>
              <w:t>ОК</w:t>
            </w:r>
            <w:r w:rsidRPr="00220FC5">
              <w:rPr>
                <w:rFonts w:ascii="Times New Roman" w:hAnsi="Times New Roman"/>
                <w:bCs/>
                <w:sz w:val="24"/>
                <w:szCs w:val="24"/>
                <w:lang w:val="en-US"/>
              </w:rPr>
              <w:t>-3</w:t>
            </w:r>
          </w:p>
        </w:tc>
        <w:tc>
          <w:tcPr>
            <w:tcW w:w="173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bCs/>
                <w:sz w:val="24"/>
                <w:szCs w:val="24"/>
              </w:rPr>
              <w:t>Расчетно-графическая работа</w:t>
            </w:r>
          </w:p>
        </w:tc>
      </w:tr>
      <w:tr w:rsidR="00CF7375" w:rsidRPr="00220FC5" w:rsidTr="00CF7375">
        <w:trPr>
          <w:trHeight w:val="331"/>
        </w:trPr>
        <w:tc>
          <w:tcPr>
            <w:tcW w:w="852"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sz w:val="24"/>
                <w:szCs w:val="24"/>
              </w:rPr>
              <w:t>ОР.2</w:t>
            </w:r>
          </w:p>
        </w:tc>
        <w:tc>
          <w:tcPr>
            <w:tcW w:w="2518"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tabs>
                <w:tab w:val="left" w:pos="318"/>
              </w:tabs>
              <w:ind w:left="34"/>
              <w:rPr>
                <w:rFonts w:ascii="Times New Roman" w:eastAsia="Times New Roman" w:hAnsi="Times New Roman"/>
                <w:sz w:val="24"/>
                <w:szCs w:val="24"/>
              </w:rPr>
            </w:pPr>
            <w:r w:rsidRPr="00220FC5">
              <w:rPr>
                <w:rFonts w:ascii="Times New Roman" w:hAnsi="Times New Roman"/>
                <w:sz w:val="24"/>
                <w:szCs w:val="24"/>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sz w:val="24"/>
                <w:szCs w:val="24"/>
              </w:rPr>
              <w:t>ОР.2-</w:t>
            </w:r>
            <w:r>
              <w:rPr>
                <w:rFonts w:ascii="Times New Roman" w:hAnsi="Times New Roman"/>
                <w:sz w:val="24"/>
                <w:szCs w:val="24"/>
              </w:rPr>
              <w:t>3-</w:t>
            </w:r>
            <w:r w:rsidRPr="00220FC5">
              <w:rPr>
                <w:rFonts w:ascii="Times New Roman" w:hAnsi="Times New Roman"/>
                <w:sz w:val="24"/>
                <w:szCs w:val="24"/>
              </w:rPr>
              <w:t>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suppressAutoHyphens/>
              <w:autoSpaceDE w:val="0"/>
              <w:autoSpaceDN w:val="0"/>
              <w:adjustRightInd w:val="0"/>
              <w:rPr>
                <w:rFonts w:ascii="Times New Roman" w:eastAsia="Times New Roman" w:hAnsi="Times New Roman"/>
                <w:sz w:val="24"/>
                <w:szCs w:val="24"/>
              </w:rPr>
            </w:pPr>
            <w:r w:rsidRPr="00220FC5">
              <w:rPr>
                <w:rFonts w:ascii="Times New Roman" w:hAnsi="Times New Roman"/>
                <w:sz w:val="24"/>
                <w:szCs w:val="24"/>
              </w:rPr>
              <w:t xml:space="preserve">Демонстрирует владение общими и специальными методами решения задач в области математики </w:t>
            </w:r>
          </w:p>
        </w:tc>
        <w:tc>
          <w:tcPr>
            <w:tcW w:w="1276"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rPr>
                <w:rFonts w:ascii="Times New Roman" w:eastAsia="Times New Roman" w:hAnsi="Times New Roman"/>
                <w:bCs/>
                <w:sz w:val="24"/>
                <w:szCs w:val="24"/>
              </w:rPr>
            </w:pPr>
            <w:r w:rsidRPr="00220FC5">
              <w:rPr>
                <w:rFonts w:ascii="Times New Roman" w:hAnsi="Times New Roman"/>
                <w:bCs/>
                <w:sz w:val="24"/>
                <w:szCs w:val="24"/>
              </w:rPr>
              <w:t>ПК-11</w:t>
            </w:r>
          </w:p>
        </w:tc>
        <w:tc>
          <w:tcPr>
            <w:tcW w:w="1733"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220FC5" w:rsidRDefault="00CF7375" w:rsidP="00CF7375">
            <w:pPr>
              <w:autoSpaceDE w:val="0"/>
              <w:autoSpaceDN w:val="0"/>
              <w:adjustRightInd w:val="0"/>
              <w:rPr>
                <w:rFonts w:ascii="Times New Roman" w:eastAsia="Times New Roman" w:hAnsi="Times New Roman"/>
                <w:sz w:val="24"/>
                <w:szCs w:val="24"/>
              </w:rPr>
            </w:pPr>
            <w:r w:rsidRPr="00220FC5">
              <w:rPr>
                <w:rFonts w:ascii="Times New Roman" w:hAnsi="Times New Roman"/>
                <w:bCs/>
                <w:sz w:val="24"/>
                <w:szCs w:val="24"/>
              </w:rPr>
              <w:t>Расчетно-графическая работа</w:t>
            </w:r>
          </w:p>
        </w:tc>
      </w:tr>
    </w:tbl>
    <w:p w:rsidR="00CF7375" w:rsidRPr="00220FC5" w:rsidRDefault="00CF7375" w:rsidP="00CF7375">
      <w:pPr>
        <w:autoSpaceDE w:val="0"/>
        <w:autoSpaceDN w:val="0"/>
        <w:adjustRightInd w:val="0"/>
        <w:spacing w:line="360" w:lineRule="auto"/>
        <w:ind w:firstLine="709"/>
        <w:jc w:val="both"/>
        <w:rPr>
          <w:rFonts w:ascii="Times New Roman" w:eastAsia="Times New Roman" w:hAnsi="Times New Roman"/>
          <w:b/>
          <w:bCs/>
          <w:sz w:val="24"/>
          <w:szCs w:val="24"/>
        </w:rPr>
      </w:pPr>
    </w:p>
    <w:p w:rsidR="00CF7375" w:rsidRPr="00220FC5" w:rsidRDefault="00CF7375" w:rsidP="00CF7375">
      <w:pPr>
        <w:autoSpaceDE w:val="0"/>
        <w:autoSpaceDN w:val="0"/>
        <w:adjustRightInd w:val="0"/>
        <w:spacing w:line="360" w:lineRule="auto"/>
        <w:ind w:firstLine="709"/>
        <w:jc w:val="both"/>
        <w:rPr>
          <w:rFonts w:ascii="Times New Roman" w:hAnsi="Times New Roman"/>
          <w:b/>
          <w:bCs/>
          <w:sz w:val="24"/>
          <w:szCs w:val="24"/>
        </w:rPr>
      </w:pPr>
      <w:r w:rsidRPr="00220FC5">
        <w:rPr>
          <w:rFonts w:ascii="Times New Roman" w:hAnsi="Times New Roman"/>
          <w:b/>
          <w:bCs/>
          <w:sz w:val="24"/>
          <w:szCs w:val="24"/>
        </w:rPr>
        <w:t>5. Содержание дисциплины</w:t>
      </w:r>
    </w:p>
    <w:p w:rsidR="00CF7375" w:rsidRPr="00220FC5" w:rsidRDefault="00CF7375" w:rsidP="00CF7375">
      <w:pPr>
        <w:autoSpaceDE w:val="0"/>
        <w:autoSpaceDN w:val="0"/>
        <w:adjustRightInd w:val="0"/>
        <w:spacing w:line="360" w:lineRule="auto"/>
        <w:ind w:firstLine="709"/>
        <w:jc w:val="both"/>
        <w:rPr>
          <w:rFonts w:ascii="Times New Roman" w:hAnsi="Times New Roman"/>
          <w:bCs/>
          <w:i/>
          <w:sz w:val="24"/>
          <w:szCs w:val="24"/>
        </w:rPr>
      </w:pPr>
      <w:r w:rsidRPr="00220FC5">
        <w:rPr>
          <w:rFonts w:ascii="Times New Roman" w:hAnsi="Times New Roman"/>
          <w:bCs/>
          <w:i/>
          <w:sz w:val="24"/>
          <w:szCs w:val="24"/>
        </w:rPr>
        <w:t>5.1. Тематический план</w:t>
      </w:r>
    </w:p>
    <w:tbl>
      <w:tblPr>
        <w:tblW w:w="4850" w:type="pct"/>
        <w:tblInd w:w="108" w:type="dxa"/>
        <w:tblLayout w:type="fixed"/>
        <w:tblLook w:val="04A0"/>
      </w:tblPr>
      <w:tblGrid>
        <w:gridCol w:w="4082"/>
        <w:gridCol w:w="824"/>
        <w:gridCol w:w="823"/>
        <w:gridCol w:w="1367"/>
        <w:gridCol w:w="1194"/>
        <w:gridCol w:w="994"/>
      </w:tblGrid>
      <w:tr w:rsidR="00CF7375" w:rsidRPr="00220FC5" w:rsidTr="00CF7375">
        <w:trPr>
          <w:trHeight w:val="203"/>
        </w:trPr>
        <w:tc>
          <w:tcPr>
            <w:tcW w:w="4120" w:type="dxa"/>
            <w:vMerge w:val="restart"/>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Самостоятельная работа</w:t>
            </w:r>
          </w:p>
        </w:tc>
        <w:tc>
          <w:tcPr>
            <w:tcW w:w="100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Всего часов по дисциплине</w:t>
            </w:r>
          </w:p>
        </w:tc>
      </w:tr>
      <w:tr w:rsidR="00CF7375" w:rsidRPr="00220FC5" w:rsidTr="00CF7375">
        <w:trPr>
          <w:trHeight w:val="533"/>
        </w:trPr>
        <w:tc>
          <w:tcPr>
            <w:tcW w:w="9362"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220FC5" w:rsidRDefault="00CF7375" w:rsidP="00CF7375">
            <w:pPr>
              <w:tabs>
                <w:tab w:val="left" w:pos="814"/>
              </w:tabs>
              <w:jc w:val="center"/>
              <w:rPr>
                <w:rFonts w:ascii="Times New Roman" w:eastAsia="Times New Roman" w:hAnsi="Times New Roman"/>
                <w:sz w:val="24"/>
                <w:szCs w:val="24"/>
              </w:rPr>
            </w:pPr>
            <w:r w:rsidRPr="00220FC5">
              <w:rPr>
                <w:rFonts w:ascii="Times New Roman" w:hAnsi="Times New Roman"/>
                <w:sz w:val="24"/>
                <w:szCs w:val="24"/>
              </w:rPr>
              <w:t xml:space="preserve">Контактная СР (в т.ч. </w:t>
            </w:r>
          </w:p>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r>
      <w:tr w:rsidR="00CF7375" w:rsidRPr="00220FC5" w:rsidTr="00CF7375">
        <w:trPr>
          <w:trHeight w:val="1"/>
        </w:trPr>
        <w:tc>
          <w:tcPr>
            <w:tcW w:w="9362"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c>
          <w:tcPr>
            <w:tcW w:w="83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Лекции</w:t>
            </w:r>
          </w:p>
        </w:tc>
        <w:tc>
          <w:tcPr>
            <w:tcW w:w="829"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Лаб</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c>
          <w:tcPr>
            <w:tcW w:w="1002" w:type="dxa"/>
            <w:vMerge/>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rPr>
                <w:rFonts w:ascii="Times New Roman" w:eastAsia="Times New Roman" w:hAnsi="Times New Roman"/>
                <w:sz w:val="24"/>
                <w:szCs w:val="24"/>
              </w:rPr>
            </w:pPr>
          </w:p>
        </w:tc>
      </w:tr>
      <w:tr w:rsidR="00CF7375" w:rsidRPr="00220FC5" w:rsidTr="00CF7375">
        <w:trPr>
          <w:trHeight w:val="1"/>
        </w:trPr>
        <w:tc>
          <w:tcPr>
            <w:tcW w:w="9362" w:type="dxa"/>
            <w:gridSpan w:val="6"/>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rPr>
                <w:rFonts w:ascii="Times New Roman" w:eastAsia="Times New Roman" w:hAnsi="Times New Roman"/>
                <w:b/>
                <w:sz w:val="24"/>
                <w:szCs w:val="24"/>
              </w:rPr>
            </w:pPr>
            <w:r w:rsidRPr="00220FC5">
              <w:rPr>
                <w:rFonts w:ascii="Times New Roman" w:hAnsi="Times New Roman"/>
                <w:b/>
                <w:bCs/>
                <w:sz w:val="24"/>
                <w:szCs w:val="24"/>
              </w:rPr>
              <w:t xml:space="preserve">Раздел 1. </w:t>
            </w:r>
            <w:r w:rsidRPr="00220FC5">
              <w:rPr>
                <w:rFonts w:ascii="Times New Roman" w:hAnsi="Times New Roman"/>
                <w:b/>
                <w:sz w:val="24"/>
                <w:szCs w:val="24"/>
              </w:rPr>
              <w:t>Модели решения  вычислительных задач</w:t>
            </w:r>
          </w:p>
        </w:tc>
      </w:tr>
      <w:tr w:rsidR="00CF7375" w:rsidRPr="00220FC5" w:rsidTr="00CF7375">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rPr>
                <w:rFonts w:ascii="Times New Roman" w:eastAsia="Times New Roman" w:hAnsi="Times New Roman"/>
                <w:sz w:val="24"/>
                <w:szCs w:val="24"/>
              </w:rPr>
            </w:pPr>
            <w:r w:rsidRPr="00220FC5">
              <w:rPr>
                <w:rFonts w:ascii="Times New Roman" w:hAnsi="Times New Roman"/>
                <w:sz w:val="24"/>
                <w:szCs w:val="24"/>
              </w:rPr>
              <w:lastRenderedPageBreak/>
              <w:t>1.1. Приближенное решение уравнений с одной переменной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15</w:t>
            </w:r>
          </w:p>
        </w:tc>
      </w:tr>
      <w:tr w:rsidR="00CF7375" w:rsidRPr="00220FC5" w:rsidTr="00CF7375">
        <w:trPr>
          <w:trHeight w:val="415"/>
        </w:trPr>
        <w:tc>
          <w:tcPr>
            <w:tcW w:w="412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rPr>
                <w:rFonts w:ascii="Times New Roman" w:eastAsia="Times New Roman" w:hAnsi="Times New Roman"/>
                <w:sz w:val="24"/>
                <w:szCs w:val="24"/>
              </w:rPr>
            </w:pPr>
            <w:r w:rsidRPr="00220FC5">
              <w:rPr>
                <w:rFonts w:ascii="Times New Roman" w:hAnsi="Times New Roman"/>
                <w:sz w:val="24"/>
                <w:szCs w:val="24"/>
              </w:rPr>
              <w:t>1.2. Метод простой итерации</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11</w:t>
            </w:r>
          </w:p>
        </w:tc>
      </w:tr>
      <w:tr w:rsidR="00CF7375" w:rsidRPr="00220FC5" w:rsidTr="00CF7375">
        <w:trPr>
          <w:trHeight w:val="420"/>
        </w:trPr>
        <w:tc>
          <w:tcPr>
            <w:tcW w:w="412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rPr>
                <w:rFonts w:ascii="Times New Roman" w:eastAsia="Times New Roman" w:hAnsi="Times New Roman"/>
                <w:sz w:val="24"/>
                <w:szCs w:val="24"/>
              </w:rPr>
            </w:pPr>
            <w:r w:rsidRPr="00220FC5">
              <w:rPr>
                <w:rFonts w:ascii="Times New Roman" w:hAnsi="Times New Roman"/>
                <w:sz w:val="24"/>
                <w:szCs w:val="24"/>
              </w:rPr>
              <w:t>1.3. Интерполяция функций</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10</w:t>
            </w:r>
          </w:p>
        </w:tc>
      </w:tr>
      <w:tr w:rsidR="00CF7375" w:rsidRPr="00220FC5" w:rsidTr="00CF7375">
        <w:trPr>
          <w:trHeight w:val="1"/>
        </w:trPr>
        <w:tc>
          <w:tcPr>
            <w:tcW w:w="9362" w:type="dxa"/>
            <w:gridSpan w:val="6"/>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rPr>
                <w:rFonts w:ascii="Times New Roman" w:eastAsia="Times New Roman" w:hAnsi="Times New Roman"/>
                <w:b/>
                <w:sz w:val="24"/>
                <w:szCs w:val="24"/>
              </w:rPr>
            </w:pPr>
            <w:r w:rsidRPr="00220FC5">
              <w:rPr>
                <w:rFonts w:ascii="Times New Roman" w:hAnsi="Times New Roman"/>
                <w:b/>
                <w:bCs/>
                <w:sz w:val="24"/>
                <w:szCs w:val="24"/>
              </w:rPr>
              <w:t>Раздел 2.</w:t>
            </w:r>
            <w:r w:rsidRPr="00220FC5">
              <w:rPr>
                <w:rFonts w:ascii="Times New Roman" w:hAnsi="Times New Roman"/>
                <w:b/>
                <w:sz w:val="24"/>
                <w:szCs w:val="24"/>
              </w:rPr>
              <w:t xml:space="preserve"> Модели решения  функциональных задач</w:t>
            </w:r>
          </w:p>
        </w:tc>
      </w:tr>
      <w:tr w:rsidR="00CF7375" w:rsidRPr="00220FC5" w:rsidTr="00CF7375">
        <w:trPr>
          <w:trHeight w:val="615"/>
        </w:trPr>
        <w:tc>
          <w:tcPr>
            <w:tcW w:w="412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jc w:val="both"/>
              <w:rPr>
                <w:rFonts w:ascii="Times New Roman" w:eastAsia="Times New Roman" w:hAnsi="Times New Roman"/>
                <w:sz w:val="24"/>
                <w:szCs w:val="24"/>
              </w:rPr>
            </w:pPr>
            <w:r w:rsidRPr="00220FC5">
              <w:rPr>
                <w:rFonts w:ascii="Times New Roman" w:hAnsi="Times New Roman"/>
                <w:sz w:val="24"/>
                <w:szCs w:val="24"/>
              </w:rPr>
              <w:t>2.1.Методы численного  интегрирования и дифференцирования</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4</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15</w:t>
            </w:r>
          </w:p>
        </w:tc>
      </w:tr>
      <w:tr w:rsidR="00CF7375" w:rsidRPr="00220FC5" w:rsidTr="00CF7375">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rPr>
                <w:rFonts w:ascii="Times New Roman" w:eastAsia="Times New Roman" w:hAnsi="Times New Roman"/>
                <w:sz w:val="24"/>
                <w:szCs w:val="24"/>
              </w:rPr>
            </w:pPr>
            <w:r w:rsidRPr="00220FC5">
              <w:rPr>
                <w:rFonts w:ascii="Times New Roman" w:hAnsi="Times New Roman"/>
                <w:sz w:val="24"/>
                <w:szCs w:val="24"/>
              </w:rPr>
              <w:t>2.2. Приближенное решение обыкновенных дифференциальных уравнений первого порядка</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11</w:t>
            </w:r>
          </w:p>
        </w:tc>
      </w:tr>
      <w:tr w:rsidR="00CF7375" w:rsidRPr="00220FC5" w:rsidTr="00CF7375">
        <w:trPr>
          <w:trHeight w:val="1"/>
        </w:trPr>
        <w:tc>
          <w:tcPr>
            <w:tcW w:w="4120" w:type="dxa"/>
            <w:tcBorders>
              <w:top w:val="single" w:sz="2" w:space="0" w:color="000000"/>
              <w:left w:val="single" w:sz="2" w:space="0" w:color="000000"/>
              <w:bottom w:val="single" w:sz="2" w:space="0" w:color="000000"/>
              <w:right w:val="single" w:sz="2" w:space="0" w:color="000000"/>
            </w:tcBorders>
            <w:hideMark/>
          </w:tcPr>
          <w:p w:rsidR="00CF7375" w:rsidRPr="00220FC5" w:rsidRDefault="00CF7375" w:rsidP="00CF7375">
            <w:pPr>
              <w:rPr>
                <w:rFonts w:ascii="Times New Roman" w:eastAsia="Times New Roman" w:hAnsi="Times New Roman"/>
                <w:sz w:val="24"/>
                <w:szCs w:val="24"/>
              </w:rPr>
            </w:pPr>
            <w:r w:rsidRPr="00220FC5">
              <w:rPr>
                <w:rFonts w:ascii="Times New Roman" w:hAnsi="Times New Roman"/>
                <w:sz w:val="24"/>
                <w:szCs w:val="24"/>
              </w:rPr>
              <w:t>2.3. Среднеквадратическое приближение функции и построение эмпирических формул</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5</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10</w:t>
            </w:r>
          </w:p>
        </w:tc>
      </w:tr>
      <w:tr w:rsidR="00CF7375" w:rsidRPr="00220FC5" w:rsidTr="00CF7375">
        <w:trPr>
          <w:trHeight w:val="1"/>
        </w:trPr>
        <w:tc>
          <w:tcPr>
            <w:tcW w:w="412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right"/>
              <w:rPr>
                <w:rFonts w:ascii="Times New Roman" w:eastAsia="Times New Roman" w:hAnsi="Times New Roman"/>
                <w:sz w:val="24"/>
                <w:szCs w:val="24"/>
              </w:rPr>
            </w:pPr>
            <w:r w:rsidRPr="00220FC5">
              <w:rPr>
                <w:rFonts w:ascii="Times New Roman" w:hAnsi="Times New Roman"/>
                <w:bCs/>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16</w:t>
            </w:r>
          </w:p>
        </w:tc>
        <w:tc>
          <w:tcPr>
            <w:tcW w:w="829" w:type="dxa"/>
            <w:tcBorders>
              <w:top w:val="single" w:sz="2" w:space="0" w:color="000000"/>
              <w:left w:val="single" w:sz="2" w:space="0" w:color="000000"/>
              <w:bottom w:val="single" w:sz="2" w:space="0" w:color="000000"/>
              <w:right w:val="single" w:sz="2" w:space="0" w:color="000000"/>
            </w:tcBorders>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10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30</w:t>
            </w:r>
          </w:p>
        </w:tc>
        <w:tc>
          <w:tcPr>
            <w:tcW w:w="100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220FC5" w:rsidRDefault="00CF7375" w:rsidP="00CF7375">
            <w:pPr>
              <w:autoSpaceDE w:val="0"/>
              <w:autoSpaceDN w:val="0"/>
              <w:adjustRightInd w:val="0"/>
              <w:jc w:val="center"/>
              <w:rPr>
                <w:rFonts w:ascii="Times New Roman" w:eastAsia="Times New Roman" w:hAnsi="Times New Roman"/>
                <w:sz w:val="24"/>
                <w:szCs w:val="24"/>
              </w:rPr>
            </w:pPr>
            <w:r w:rsidRPr="00220FC5">
              <w:rPr>
                <w:rFonts w:ascii="Times New Roman" w:hAnsi="Times New Roman"/>
                <w:sz w:val="24"/>
                <w:szCs w:val="24"/>
              </w:rPr>
              <w:t>72</w:t>
            </w:r>
          </w:p>
        </w:tc>
      </w:tr>
    </w:tbl>
    <w:p w:rsidR="00CF7375" w:rsidRPr="00220FC5" w:rsidRDefault="00CF7375" w:rsidP="00CF7375">
      <w:pPr>
        <w:pStyle w:val="a4"/>
        <w:autoSpaceDE w:val="0"/>
        <w:autoSpaceDN w:val="0"/>
        <w:adjustRightInd w:val="0"/>
        <w:spacing w:after="0" w:line="360" w:lineRule="auto"/>
        <w:ind w:left="1070"/>
        <w:jc w:val="both"/>
        <w:rPr>
          <w:rFonts w:ascii="Times New Roman" w:eastAsia="Times New Roman" w:hAnsi="Times New Roman"/>
          <w:b/>
          <w:bCs/>
          <w:sz w:val="24"/>
          <w:szCs w:val="24"/>
          <w:lang w:eastAsia="ru-RU"/>
        </w:rPr>
      </w:pPr>
    </w:p>
    <w:p w:rsidR="00CF7375" w:rsidRPr="00220FC5" w:rsidRDefault="00CF7375" w:rsidP="00CF7375">
      <w:pPr>
        <w:pStyle w:val="a4"/>
        <w:numPr>
          <w:ilvl w:val="1"/>
          <w:numId w:val="13"/>
        </w:numPr>
        <w:autoSpaceDE w:val="0"/>
        <w:autoSpaceDN w:val="0"/>
        <w:adjustRightInd w:val="0"/>
        <w:spacing w:after="0" w:line="360" w:lineRule="auto"/>
        <w:jc w:val="both"/>
        <w:rPr>
          <w:rFonts w:ascii="Times New Roman" w:eastAsia="Times New Roman" w:hAnsi="Times New Roman"/>
          <w:bCs/>
          <w:i/>
          <w:sz w:val="24"/>
          <w:szCs w:val="24"/>
          <w:lang w:eastAsia="ru-RU"/>
        </w:rPr>
      </w:pPr>
      <w:r w:rsidRPr="00220FC5">
        <w:rPr>
          <w:rFonts w:ascii="Times New Roman" w:eastAsia="Times New Roman" w:hAnsi="Times New Roman"/>
          <w:bCs/>
          <w:i/>
          <w:sz w:val="24"/>
          <w:szCs w:val="24"/>
          <w:lang w:eastAsia="ru-RU"/>
        </w:rPr>
        <w:t>Методы обучения</w:t>
      </w:r>
    </w:p>
    <w:p w:rsidR="00CF7375" w:rsidRPr="00220FC5" w:rsidRDefault="00CF7375" w:rsidP="00CF7375">
      <w:pPr>
        <w:spacing w:after="0" w:line="240" w:lineRule="auto"/>
        <w:ind w:firstLine="709"/>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 xml:space="preserve">Формы обучения– очная, аудиторная и дистанционная через систему </w:t>
      </w:r>
      <w:r w:rsidRPr="00220FC5">
        <w:rPr>
          <w:rFonts w:ascii="Times New Roman" w:eastAsia="Times New Roman" w:hAnsi="Times New Roman"/>
          <w:sz w:val="24"/>
          <w:szCs w:val="24"/>
          <w:lang w:val="en-US" w:eastAsia="ru-RU"/>
        </w:rPr>
        <w:t>Moodle</w:t>
      </w:r>
      <w:r w:rsidRPr="00220FC5">
        <w:rPr>
          <w:rFonts w:ascii="Times New Roman" w:eastAsia="Times New Roman" w:hAnsi="Times New Roman"/>
          <w:sz w:val="24"/>
          <w:szCs w:val="24"/>
          <w:lang w:eastAsia="ru-RU"/>
        </w:rPr>
        <w:t>; коллективная, групповая и индивидуальная.</w:t>
      </w:r>
    </w:p>
    <w:p w:rsidR="00CF7375" w:rsidRPr="00220FC5" w:rsidRDefault="00CF7375" w:rsidP="00CF7375">
      <w:pPr>
        <w:spacing w:after="0" w:line="240" w:lineRule="auto"/>
        <w:ind w:firstLine="709"/>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 xml:space="preserve">Методы обучения: </w:t>
      </w:r>
    </w:p>
    <w:p w:rsidR="00CF7375" w:rsidRPr="00220FC5" w:rsidRDefault="00CF7375" w:rsidP="00CF7375">
      <w:pPr>
        <w:numPr>
          <w:ilvl w:val="0"/>
          <w:numId w:val="14"/>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объяснительно-иллюстративный (лекции, инструктаж, объяснение, демонстрация, презентации);</w:t>
      </w:r>
    </w:p>
    <w:p w:rsidR="00CF7375" w:rsidRPr="00220FC5" w:rsidRDefault="00CF7375" w:rsidP="00CF7375">
      <w:pPr>
        <w:numPr>
          <w:ilvl w:val="0"/>
          <w:numId w:val="14"/>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практический;</w:t>
      </w:r>
    </w:p>
    <w:p w:rsidR="00CF7375" w:rsidRPr="00220FC5" w:rsidRDefault="00CF7375" w:rsidP="00CF7375">
      <w:pPr>
        <w:numPr>
          <w:ilvl w:val="0"/>
          <w:numId w:val="14"/>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проблемного изложения;</w:t>
      </w:r>
    </w:p>
    <w:p w:rsidR="00CF7375" w:rsidRPr="00220FC5" w:rsidRDefault="00CF7375" w:rsidP="00CF7375">
      <w:pPr>
        <w:numPr>
          <w:ilvl w:val="0"/>
          <w:numId w:val="14"/>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частично-поисковый;</w:t>
      </w:r>
    </w:p>
    <w:p w:rsidR="00CF7375" w:rsidRPr="00220FC5" w:rsidRDefault="00CF7375" w:rsidP="00CF7375">
      <w:pPr>
        <w:numPr>
          <w:ilvl w:val="0"/>
          <w:numId w:val="14"/>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исследовательский.</w:t>
      </w:r>
    </w:p>
    <w:p w:rsidR="00CF7375" w:rsidRPr="00220FC5" w:rsidRDefault="00CF7375" w:rsidP="00CF7375">
      <w:pPr>
        <w:spacing w:after="0" w:line="240" w:lineRule="auto"/>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Технологии обучения:</w:t>
      </w:r>
    </w:p>
    <w:p w:rsidR="00CF7375" w:rsidRPr="00220FC5" w:rsidRDefault="00CF7375" w:rsidP="00CF7375">
      <w:pPr>
        <w:numPr>
          <w:ilvl w:val="0"/>
          <w:numId w:val="15"/>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проблемная (семинары, дискуссии, диспуты, беседы);</w:t>
      </w:r>
    </w:p>
    <w:p w:rsidR="00CF7375" w:rsidRPr="00220FC5" w:rsidRDefault="00CF7375" w:rsidP="00CF7375">
      <w:pPr>
        <w:numPr>
          <w:ilvl w:val="0"/>
          <w:numId w:val="15"/>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проектная (индивидуальный и\или групповой проект);</w:t>
      </w:r>
    </w:p>
    <w:p w:rsidR="00CF7375" w:rsidRPr="00220FC5" w:rsidRDefault="00CF7375" w:rsidP="00CF7375">
      <w:pPr>
        <w:numPr>
          <w:ilvl w:val="0"/>
          <w:numId w:val="15"/>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обучения в сотрудничестве;</w:t>
      </w:r>
    </w:p>
    <w:p w:rsidR="00CF7375" w:rsidRPr="00220FC5" w:rsidRDefault="00CF7375" w:rsidP="00CF7375">
      <w:pPr>
        <w:numPr>
          <w:ilvl w:val="0"/>
          <w:numId w:val="16"/>
        </w:numPr>
        <w:spacing w:after="0" w:line="240" w:lineRule="auto"/>
        <w:ind w:left="0" w:firstLine="0"/>
        <w:jc w:val="both"/>
        <w:rPr>
          <w:rFonts w:ascii="Times New Roman" w:eastAsia="Times New Roman" w:hAnsi="Times New Roman"/>
          <w:sz w:val="24"/>
          <w:szCs w:val="24"/>
          <w:lang w:eastAsia="ru-RU"/>
        </w:rPr>
      </w:pPr>
      <w:r w:rsidRPr="00220FC5">
        <w:rPr>
          <w:rFonts w:ascii="Times New Roman" w:eastAsia="Times New Roman" w:hAnsi="Times New Roman"/>
          <w:sz w:val="24"/>
          <w:szCs w:val="24"/>
          <w:lang w:eastAsia="ru-RU"/>
        </w:rPr>
        <w:t>программированного обучения (</w:t>
      </w:r>
      <w:r w:rsidRPr="00220FC5">
        <w:rPr>
          <w:rFonts w:ascii="Times New Roman" w:eastAsia="Times New Roman" w:hAnsi="Times New Roman"/>
          <w:sz w:val="24"/>
          <w:szCs w:val="24"/>
          <w:lang w:val="en-US" w:eastAsia="ru-RU"/>
        </w:rPr>
        <w:t>e</w:t>
      </w:r>
      <w:r w:rsidRPr="00220FC5">
        <w:rPr>
          <w:rFonts w:ascii="Times New Roman" w:eastAsia="Times New Roman" w:hAnsi="Times New Roman"/>
          <w:sz w:val="24"/>
          <w:szCs w:val="24"/>
          <w:lang w:eastAsia="ru-RU"/>
        </w:rPr>
        <w:t>-</w:t>
      </w:r>
      <w:r w:rsidRPr="00220FC5">
        <w:rPr>
          <w:rFonts w:ascii="Times New Roman" w:eastAsia="Times New Roman" w:hAnsi="Times New Roman"/>
          <w:sz w:val="24"/>
          <w:szCs w:val="24"/>
          <w:lang w:val="en-US" w:eastAsia="ru-RU"/>
        </w:rPr>
        <w:t>learning</w:t>
      </w:r>
      <w:r w:rsidRPr="00220FC5">
        <w:rPr>
          <w:rFonts w:ascii="Times New Roman" w:eastAsia="Times New Roman" w:hAnsi="Times New Roman"/>
          <w:sz w:val="24"/>
          <w:szCs w:val="24"/>
          <w:lang w:eastAsia="ru-RU"/>
        </w:rPr>
        <w:t>).</w:t>
      </w:r>
    </w:p>
    <w:p w:rsidR="00CF7375" w:rsidRPr="00220FC5" w:rsidRDefault="00CF7375" w:rsidP="00CF7375">
      <w:pPr>
        <w:pStyle w:val="a4"/>
        <w:autoSpaceDE w:val="0"/>
        <w:autoSpaceDN w:val="0"/>
        <w:adjustRightInd w:val="0"/>
        <w:spacing w:after="0" w:line="360" w:lineRule="auto"/>
        <w:ind w:left="1130"/>
        <w:jc w:val="both"/>
        <w:rPr>
          <w:rFonts w:ascii="Times New Roman" w:eastAsia="Times New Roman" w:hAnsi="Times New Roman"/>
          <w:bCs/>
          <w:i/>
          <w:sz w:val="24"/>
          <w:szCs w:val="24"/>
          <w:lang w:eastAsia="ru-RU"/>
        </w:rPr>
      </w:pPr>
    </w:p>
    <w:p w:rsidR="00CF7375" w:rsidRPr="00DB597C" w:rsidRDefault="00CF7375" w:rsidP="00CF7375">
      <w:pPr>
        <w:spacing w:after="0" w:line="240" w:lineRule="auto"/>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br w:type="page"/>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lastRenderedPageBreak/>
        <w:t>6. Технологическая карта дисциплины</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42"/>
        <w:gridCol w:w="142"/>
        <w:gridCol w:w="1244"/>
        <w:gridCol w:w="1983"/>
        <w:gridCol w:w="1410"/>
        <w:gridCol w:w="1067"/>
        <w:gridCol w:w="958"/>
        <w:gridCol w:w="992"/>
        <w:gridCol w:w="1701"/>
      </w:tblGrid>
      <w:tr w:rsidR="00CF7375" w:rsidRPr="00617B84" w:rsidTr="00CF7375">
        <w:trPr>
          <w:trHeight w:val="425"/>
        </w:trPr>
        <w:tc>
          <w:tcPr>
            <w:tcW w:w="851" w:type="dxa"/>
            <w:gridSpan w:val="3"/>
            <w:vMerge w:val="restart"/>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 п/п</w:t>
            </w:r>
          </w:p>
        </w:tc>
        <w:tc>
          <w:tcPr>
            <w:tcW w:w="1244" w:type="dxa"/>
            <w:vMerge w:val="restart"/>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Код ОР дисциплины</w:t>
            </w:r>
          </w:p>
        </w:tc>
        <w:tc>
          <w:tcPr>
            <w:tcW w:w="1983" w:type="dxa"/>
            <w:vMerge w:val="restart"/>
            <w:shd w:val="clear" w:color="auto" w:fill="auto"/>
            <w:vAlign w:val="center"/>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Вид учебной деятельности студента</w:t>
            </w:r>
          </w:p>
        </w:tc>
        <w:tc>
          <w:tcPr>
            <w:tcW w:w="1410" w:type="dxa"/>
            <w:vMerge w:val="restart"/>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Балл за конкретное задание</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w:t>
            </w:r>
            <w:r w:rsidRPr="00617B84">
              <w:rPr>
                <w:rFonts w:ascii="Times New Roman" w:eastAsia="Times New Roman" w:hAnsi="Times New Roman"/>
                <w:color w:val="000000" w:themeColor="text1"/>
                <w:sz w:val="24"/>
                <w:szCs w:val="24"/>
                <w:lang w:val="en-US" w:eastAsia="ru-RU"/>
              </w:rPr>
              <w:t>min</w:t>
            </w:r>
            <w:r w:rsidRPr="00617B84">
              <w:rPr>
                <w:rFonts w:ascii="Times New Roman" w:eastAsia="Times New Roman" w:hAnsi="Times New Roman"/>
                <w:color w:val="000000" w:themeColor="text1"/>
                <w:sz w:val="24"/>
                <w:szCs w:val="24"/>
                <w:lang w:eastAsia="ru-RU"/>
              </w:rPr>
              <w:t>-</w:t>
            </w:r>
            <w:r w:rsidRPr="00617B84">
              <w:rPr>
                <w:rFonts w:ascii="Times New Roman" w:eastAsia="Times New Roman" w:hAnsi="Times New Roman"/>
                <w:color w:val="000000" w:themeColor="text1"/>
                <w:sz w:val="24"/>
                <w:szCs w:val="24"/>
                <w:lang w:val="en-US" w:eastAsia="ru-RU"/>
              </w:rPr>
              <w:t>max</w:t>
            </w:r>
            <w:r w:rsidRPr="00617B84">
              <w:rPr>
                <w:rFonts w:ascii="Times New Roman" w:eastAsia="Times New Roman" w:hAnsi="Times New Roman"/>
                <w:color w:val="000000" w:themeColor="text1"/>
                <w:sz w:val="24"/>
                <w:szCs w:val="24"/>
                <w:lang w:eastAsia="ru-RU"/>
              </w:rPr>
              <w:t>)</w:t>
            </w:r>
          </w:p>
        </w:tc>
        <w:tc>
          <w:tcPr>
            <w:tcW w:w="1067" w:type="dxa"/>
            <w:vMerge w:val="restart"/>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Число заданий за семестр</w:t>
            </w:r>
          </w:p>
        </w:tc>
        <w:tc>
          <w:tcPr>
            <w:tcW w:w="1950" w:type="dxa"/>
            <w:gridSpan w:val="2"/>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Баллы</w:t>
            </w:r>
          </w:p>
        </w:tc>
        <w:tc>
          <w:tcPr>
            <w:tcW w:w="1701" w:type="dxa"/>
            <w:vMerge w:val="restart"/>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Средства оценивания</w:t>
            </w:r>
          </w:p>
        </w:tc>
      </w:tr>
      <w:tr w:rsidR="00CF7375" w:rsidRPr="00617B84" w:rsidTr="00CF7375">
        <w:trPr>
          <w:trHeight w:val="401"/>
        </w:trPr>
        <w:tc>
          <w:tcPr>
            <w:tcW w:w="851" w:type="dxa"/>
            <w:gridSpan w:val="3"/>
            <w:vMerge/>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244" w:type="dxa"/>
            <w:vMerge/>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vMerge/>
            <w:shd w:val="clear" w:color="auto" w:fill="auto"/>
            <w:vAlign w:val="center"/>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410" w:type="dxa"/>
            <w:vMerge/>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067" w:type="dxa"/>
            <w:vMerge/>
            <w:shd w:val="clear" w:color="auto" w:fill="auto"/>
            <w:vAlign w:val="center"/>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958" w:type="dxa"/>
            <w:shd w:val="clear" w:color="auto" w:fill="auto"/>
            <w:vAlign w:val="center"/>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 xml:space="preserve">Минимальный </w:t>
            </w:r>
          </w:p>
        </w:tc>
        <w:tc>
          <w:tcPr>
            <w:tcW w:w="992" w:type="dxa"/>
            <w:shd w:val="clear" w:color="auto" w:fill="auto"/>
            <w:vAlign w:val="center"/>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 xml:space="preserve">Максимальный </w:t>
            </w:r>
          </w:p>
        </w:tc>
        <w:tc>
          <w:tcPr>
            <w:tcW w:w="1701" w:type="dxa"/>
            <w:vMerge/>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bCs/>
                <w:color w:val="000000" w:themeColor="text1"/>
                <w:sz w:val="24"/>
                <w:szCs w:val="24"/>
                <w:lang w:eastAsia="ru-RU"/>
              </w:rPr>
            </w:pPr>
            <w:r w:rsidRPr="00617B84">
              <w:rPr>
                <w:rFonts w:ascii="Times New Roman" w:eastAsia="Times New Roman" w:hAnsi="Times New Roman"/>
                <w:b/>
                <w:bCs/>
                <w:sz w:val="24"/>
                <w:szCs w:val="24"/>
                <w:lang w:eastAsia="ru-RU"/>
              </w:rPr>
              <w:t xml:space="preserve">Раздел 1. </w:t>
            </w:r>
            <w:r w:rsidRPr="00617B84">
              <w:rPr>
                <w:rFonts w:ascii="Times New Roman" w:eastAsia="Times New Roman" w:hAnsi="Times New Roman"/>
                <w:b/>
                <w:sz w:val="24"/>
                <w:szCs w:val="24"/>
                <w:lang w:eastAsia="ru-RU"/>
              </w:rPr>
              <w:t>Модели решения  вычислительных задач</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bCs/>
                <w:color w:val="000000" w:themeColor="text1"/>
                <w:sz w:val="24"/>
                <w:szCs w:val="24"/>
                <w:lang w:eastAsia="ru-RU"/>
              </w:rPr>
            </w:pPr>
            <w:r w:rsidRPr="00617B84">
              <w:rPr>
                <w:rFonts w:ascii="Times New Roman" w:eastAsia="Times New Roman" w:hAnsi="Times New Roman"/>
                <w:bCs/>
                <w:color w:val="000000" w:themeColor="text1"/>
                <w:sz w:val="24"/>
                <w:szCs w:val="24"/>
                <w:lang w:eastAsia="ru-RU"/>
              </w:rPr>
              <w:t>1.1.</w:t>
            </w:r>
            <w:r w:rsidRPr="00617B84">
              <w:rPr>
                <w:rFonts w:ascii="Times New Roman" w:eastAsia="Times New Roman" w:hAnsi="Times New Roman"/>
                <w:sz w:val="24"/>
                <w:szCs w:val="24"/>
                <w:lang w:eastAsia="ru-RU"/>
              </w:rPr>
              <w:t xml:space="preserve"> Приближенное решение уравнений с одной переменной</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i/>
                <w:color w:val="000000" w:themeColor="text1"/>
                <w:sz w:val="24"/>
                <w:szCs w:val="24"/>
                <w:lang w:eastAsia="ru-RU"/>
              </w:rPr>
            </w:pPr>
          </w:p>
        </w:tc>
        <w:tc>
          <w:tcPr>
            <w:tcW w:w="1244" w:type="dxa"/>
          </w:tcPr>
          <w:p w:rsidR="00CF7375" w:rsidRPr="00617B84" w:rsidRDefault="00CF7375" w:rsidP="00CF7375">
            <w:pPr>
              <w:spacing w:after="0" w:line="240" w:lineRule="auto"/>
              <w:rPr>
                <w:rFonts w:ascii="Times New Roman" w:eastAsia="Times New Roman" w:hAnsi="Times New Roman"/>
                <w:i/>
                <w:color w:val="000000" w:themeColor="text1"/>
                <w:sz w:val="24"/>
                <w:szCs w:val="24"/>
                <w:lang w:eastAsia="ru-RU"/>
              </w:rPr>
            </w:pPr>
          </w:p>
        </w:tc>
        <w:tc>
          <w:tcPr>
            <w:tcW w:w="8111" w:type="dxa"/>
            <w:gridSpan w:val="6"/>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i/>
                <w:color w:val="000000" w:themeColor="text1"/>
                <w:sz w:val="24"/>
                <w:szCs w:val="24"/>
                <w:lang w:eastAsia="ru-RU"/>
              </w:rPr>
              <w:t>Текущий контроль</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1244" w:type="dxa"/>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Выполнение расчетно-графической работы №1</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2</w:t>
            </w:r>
          </w:p>
        </w:tc>
        <w:tc>
          <w:tcPr>
            <w:tcW w:w="1244" w:type="dxa"/>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Защита расчетно-графической работы №1</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bCs/>
                <w:color w:val="000000" w:themeColor="text1"/>
                <w:sz w:val="24"/>
                <w:szCs w:val="24"/>
                <w:lang w:eastAsia="ru-RU"/>
              </w:rPr>
            </w:pPr>
            <w:r w:rsidRPr="00617B84">
              <w:rPr>
                <w:rFonts w:ascii="Times New Roman" w:eastAsia="Times New Roman" w:hAnsi="Times New Roman"/>
                <w:bCs/>
                <w:color w:val="000000" w:themeColor="text1"/>
                <w:sz w:val="24"/>
                <w:szCs w:val="24"/>
                <w:lang w:eastAsia="ru-RU"/>
              </w:rPr>
              <w:t xml:space="preserve">1.2. </w:t>
            </w:r>
            <w:r w:rsidRPr="00617B84">
              <w:rPr>
                <w:rFonts w:ascii="Times New Roman" w:eastAsia="Times New Roman" w:hAnsi="Times New Roman"/>
                <w:sz w:val="24"/>
                <w:szCs w:val="24"/>
                <w:lang w:eastAsia="ru-RU"/>
              </w:rPr>
              <w:t>Метод простой итерации</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i/>
                <w:color w:val="000000" w:themeColor="text1"/>
                <w:sz w:val="24"/>
                <w:szCs w:val="24"/>
                <w:lang w:eastAsia="ru-RU"/>
              </w:rPr>
              <w:t>Текущий контроль</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3</w:t>
            </w:r>
          </w:p>
        </w:tc>
        <w:tc>
          <w:tcPr>
            <w:tcW w:w="1244" w:type="dxa"/>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Выполнение расчетно-графической работы №2</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4</w:t>
            </w:r>
          </w:p>
        </w:tc>
        <w:tc>
          <w:tcPr>
            <w:tcW w:w="1244" w:type="dxa"/>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Защита расчетно-графической работы № 2</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 xml:space="preserve">1.3. </w:t>
            </w:r>
            <w:r w:rsidRPr="00617B84">
              <w:rPr>
                <w:rFonts w:ascii="Times New Roman" w:eastAsia="Times New Roman" w:hAnsi="Times New Roman"/>
                <w:sz w:val="24"/>
                <w:szCs w:val="24"/>
                <w:lang w:eastAsia="ru-RU"/>
              </w:rPr>
              <w:t>Интерполяция функций</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i/>
                <w:color w:val="000000" w:themeColor="text1"/>
                <w:sz w:val="24"/>
                <w:szCs w:val="24"/>
                <w:lang w:eastAsia="ru-RU"/>
              </w:rPr>
              <w:t>Текущий контроль</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5</w:t>
            </w:r>
          </w:p>
        </w:tc>
        <w:tc>
          <w:tcPr>
            <w:tcW w:w="1244" w:type="dxa"/>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Выполнение расчетно-графической работы №3</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851"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6</w:t>
            </w:r>
          </w:p>
        </w:tc>
        <w:tc>
          <w:tcPr>
            <w:tcW w:w="1244" w:type="dxa"/>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Защита расчетно-графической работы №3</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b/>
                <w:bCs/>
                <w:sz w:val="24"/>
                <w:szCs w:val="24"/>
                <w:lang w:eastAsia="ru-RU"/>
              </w:rPr>
              <w:t>Раздел 2.</w:t>
            </w:r>
            <w:r w:rsidRPr="00617B84">
              <w:rPr>
                <w:rFonts w:ascii="Times New Roman" w:eastAsia="Times New Roman" w:hAnsi="Times New Roman"/>
                <w:b/>
                <w:sz w:val="24"/>
                <w:szCs w:val="24"/>
                <w:lang w:eastAsia="ru-RU"/>
              </w:rPr>
              <w:t xml:space="preserve"> Модели решения  функциональных задач</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bCs/>
                <w:color w:val="000000" w:themeColor="text1"/>
                <w:sz w:val="24"/>
                <w:szCs w:val="24"/>
                <w:lang w:eastAsia="ru-RU"/>
              </w:rPr>
            </w:pPr>
            <w:r w:rsidRPr="00617B84">
              <w:rPr>
                <w:rFonts w:ascii="Times New Roman" w:eastAsia="Times New Roman" w:hAnsi="Times New Roman"/>
                <w:sz w:val="24"/>
                <w:szCs w:val="24"/>
                <w:lang w:eastAsia="ru-RU"/>
              </w:rPr>
              <w:t>2.1.Методы численного  интегрирования и дифференцирования</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i/>
                <w:color w:val="000000" w:themeColor="text1"/>
                <w:sz w:val="24"/>
                <w:szCs w:val="24"/>
                <w:lang w:eastAsia="ru-RU"/>
              </w:rPr>
              <w:t>Текущий контроль</w:t>
            </w:r>
          </w:p>
        </w:tc>
      </w:tr>
      <w:tr w:rsidR="00CF7375" w:rsidRPr="00617B84" w:rsidTr="00CF7375">
        <w:tc>
          <w:tcPr>
            <w:tcW w:w="709" w:type="dxa"/>
            <w:gridSpan w:val="2"/>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7</w:t>
            </w:r>
          </w:p>
        </w:tc>
        <w:tc>
          <w:tcPr>
            <w:tcW w:w="1386" w:type="dxa"/>
            <w:gridSpan w:val="2"/>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Выполнение расчетно-графической работы №4</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709" w:type="dxa"/>
            <w:gridSpan w:val="2"/>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8</w:t>
            </w:r>
          </w:p>
        </w:tc>
        <w:tc>
          <w:tcPr>
            <w:tcW w:w="1386" w:type="dxa"/>
            <w:gridSpan w:val="2"/>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Защита расчетно-графической работы №4</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i/>
                <w:color w:val="000000" w:themeColor="text1"/>
                <w:sz w:val="24"/>
                <w:szCs w:val="24"/>
                <w:lang w:eastAsia="ru-RU"/>
              </w:rPr>
            </w:pPr>
            <w:r w:rsidRPr="00617B84">
              <w:rPr>
                <w:rFonts w:ascii="Times New Roman" w:eastAsia="Times New Roman" w:hAnsi="Times New Roman"/>
                <w:sz w:val="28"/>
                <w:szCs w:val="28"/>
                <w:lang w:eastAsia="ru-RU"/>
              </w:rPr>
              <w:t xml:space="preserve">2.2. </w:t>
            </w:r>
            <w:r w:rsidRPr="00617B84">
              <w:rPr>
                <w:rFonts w:ascii="Times New Roman" w:eastAsia="Times New Roman" w:hAnsi="Times New Roman"/>
                <w:sz w:val="24"/>
                <w:szCs w:val="24"/>
                <w:lang w:eastAsia="ru-RU"/>
              </w:rPr>
              <w:t>Приближенное решение обыкновенных дифференциальных уравнений первого порядка</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i/>
                <w:color w:val="000000" w:themeColor="text1"/>
                <w:sz w:val="24"/>
                <w:szCs w:val="24"/>
                <w:lang w:eastAsia="ru-RU"/>
              </w:rPr>
              <w:lastRenderedPageBreak/>
              <w:t>Текущий контроль</w:t>
            </w:r>
          </w:p>
        </w:tc>
      </w:tr>
      <w:tr w:rsidR="00CF7375" w:rsidRPr="00617B84" w:rsidTr="00CF7375">
        <w:tc>
          <w:tcPr>
            <w:tcW w:w="709" w:type="dxa"/>
            <w:gridSpan w:val="2"/>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w:t>
            </w:r>
          </w:p>
        </w:tc>
        <w:tc>
          <w:tcPr>
            <w:tcW w:w="1386" w:type="dxa"/>
            <w:gridSpan w:val="2"/>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Выполнение расчетно-графической работы №5</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9</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709" w:type="dxa"/>
            <w:gridSpan w:val="2"/>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10</w:t>
            </w:r>
          </w:p>
        </w:tc>
        <w:tc>
          <w:tcPr>
            <w:tcW w:w="1386" w:type="dxa"/>
            <w:gridSpan w:val="2"/>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Защита расчетно-графической работы №5</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0-16</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16</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8"/>
                <w:szCs w:val="28"/>
                <w:lang w:eastAsia="ru-RU"/>
              </w:rPr>
              <w:t xml:space="preserve">2.3. </w:t>
            </w:r>
            <w:r w:rsidRPr="00617B84">
              <w:rPr>
                <w:rFonts w:ascii="Times New Roman" w:eastAsia="Times New Roman" w:hAnsi="Times New Roman"/>
                <w:sz w:val="24"/>
                <w:szCs w:val="24"/>
                <w:lang w:eastAsia="ru-RU"/>
              </w:rPr>
              <w:t>Среднеквадратическое приближение функции и построение эмпирических формул</w:t>
            </w:r>
          </w:p>
        </w:tc>
      </w:tr>
      <w:tr w:rsidR="00CF7375" w:rsidRPr="00617B84" w:rsidTr="00CF7375">
        <w:tc>
          <w:tcPr>
            <w:tcW w:w="10206" w:type="dxa"/>
            <w:gridSpan w:val="10"/>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i/>
                <w:color w:val="000000" w:themeColor="text1"/>
                <w:sz w:val="24"/>
                <w:szCs w:val="24"/>
                <w:lang w:eastAsia="ru-RU"/>
              </w:rPr>
              <w:t>Текущий контроль</w:t>
            </w:r>
          </w:p>
        </w:tc>
      </w:tr>
      <w:tr w:rsidR="00CF7375" w:rsidRPr="00617B84" w:rsidTr="00CF7375">
        <w:tc>
          <w:tcPr>
            <w:tcW w:w="567" w:type="dxa"/>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11</w:t>
            </w:r>
          </w:p>
        </w:tc>
        <w:tc>
          <w:tcPr>
            <w:tcW w:w="1528" w:type="dxa"/>
            <w:gridSpan w:val="3"/>
          </w:tcPr>
          <w:p w:rsidR="00CF7375" w:rsidRPr="00617B84" w:rsidRDefault="00CF7375" w:rsidP="00CF7375">
            <w:pPr>
              <w:spacing w:after="0" w:line="240" w:lineRule="auto"/>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ОР.2-</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Выполнение расчетно-графической работы №6</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10-20</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20</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567" w:type="dxa"/>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12</w:t>
            </w:r>
          </w:p>
        </w:tc>
        <w:tc>
          <w:tcPr>
            <w:tcW w:w="1528" w:type="dxa"/>
            <w:gridSpan w:val="3"/>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sz w:val="24"/>
                <w:szCs w:val="24"/>
                <w:lang w:eastAsia="ru-RU"/>
              </w:rPr>
              <w:t>ОР.1-</w:t>
            </w:r>
            <w:r>
              <w:rPr>
                <w:rFonts w:ascii="Times New Roman" w:eastAsia="Times New Roman" w:hAnsi="Times New Roman"/>
                <w:sz w:val="24"/>
                <w:szCs w:val="24"/>
                <w:lang w:eastAsia="ru-RU"/>
              </w:rPr>
              <w:t>3-</w:t>
            </w:r>
            <w:r w:rsidRPr="00617B84">
              <w:rPr>
                <w:rFonts w:ascii="Times New Roman" w:eastAsia="Times New Roman" w:hAnsi="Times New Roman"/>
                <w:sz w:val="24"/>
                <w:szCs w:val="24"/>
                <w:lang w:eastAsia="ru-RU"/>
              </w:rPr>
              <w:t>1</w:t>
            </w:r>
          </w:p>
        </w:tc>
        <w:tc>
          <w:tcPr>
            <w:tcW w:w="1983" w:type="dxa"/>
            <w:shd w:val="clear" w:color="auto" w:fill="auto"/>
          </w:tcPr>
          <w:p w:rsidR="00CF7375" w:rsidRPr="00617B84" w:rsidRDefault="00CF7375" w:rsidP="00CF7375">
            <w:pPr>
              <w:spacing w:after="0" w:line="240" w:lineRule="auto"/>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Защита расчетно-графической работы №6</w:t>
            </w:r>
          </w:p>
        </w:tc>
        <w:tc>
          <w:tcPr>
            <w:tcW w:w="1410"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0-20</w:t>
            </w:r>
          </w:p>
        </w:tc>
        <w:tc>
          <w:tcPr>
            <w:tcW w:w="1067"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0</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20</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bCs/>
                <w:sz w:val="24"/>
                <w:szCs w:val="24"/>
                <w:lang w:eastAsia="ru-RU"/>
              </w:rPr>
              <w:t>Расчетно-графическая работа</w:t>
            </w:r>
          </w:p>
        </w:tc>
      </w:tr>
      <w:tr w:rsidR="00CF7375" w:rsidRPr="00617B84" w:rsidTr="00CF7375">
        <w:tc>
          <w:tcPr>
            <w:tcW w:w="567" w:type="dxa"/>
          </w:tcPr>
          <w:p w:rsidR="00CF7375" w:rsidRPr="00617B84" w:rsidRDefault="00CF7375" w:rsidP="00CF7375">
            <w:pPr>
              <w:spacing w:after="0" w:line="240" w:lineRule="auto"/>
              <w:jc w:val="right"/>
              <w:rPr>
                <w:rFonts w:ascii="Times New Roman" w:eastAsia="Times New Roman" w:hAnsi="Times New Roman"/>
                <w:color w:val="000000" w:themeColor="text1"/>
                <w:sz w:val="24"/>
                <w:szCs w:val="24"/>
                <w:lang w:eastAsia="ru-RU"/>
              </w:rPr>
            </w:pPr>
          </w:p>
        </w:tc>
        <w:tc>
          <w:tcPr>
            <w:tcW w:w="1528" w:type="dxa"/>
            <w:gridSpan w:val="3"/>
          </w:tcPr>
          <w:p w:rsidR="00CF7375" w:rsidRPr="00617B84" w:rsidRDefault="00CF7375" w:rsidP="00CF7375">
            <w:pPr>
              <w:spacing w:after="0" w:line="240" w:lineRule="auto"/>
              <w:jc w:val="right"/>
              <w:rPr>
                <w:rFonts w:ascii="Times New Roman" w:eastAsia="Times New Roman" w:hAnsi="Times New Roman"/>
                <w:color w:val="000000" w:themeColor="text1"/>
                <w:sz w:val="24"/>
                <w:szCs w:val="24"/>
                <w:lang w:eastAsia="ru-RU"/>
              </w:rPr>
            </w:pPr>
          </w:p>
        </w:tc>
        <w:tc>
          <w:tcPr>
            <w:tcW w:w="4460" w:type="dxa"/>
            <w:gridSpan w:val="3"/>
          </w:tcPr>
          <w:p w:rsidR="00CF7375" w:rsidRPr="00617B84" w:rsidRDefault="00CF7375" w:rsidP="00CF7375">
            <w:pPr>
              <w:spacing w:after="0" w:line="240" w:lineRule="auto"/>
              <w:jc w:val="right"/>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 xml:space="preserve">Итого </w:t>
            </w:r>
          </w:p>
        </w:tc>
        <w:tc>
          <w:tcPr>
            <w:tcW w:w="958"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55</w:t>
            </w:r>
          </w:p>
        </w:tc>
        <w:tc>
          <w:tcPr>
            <w:tcW w:w="992" w:type="dxa"/>
            <w:shd w:val="clear" w:color="auto" w:fill="auto"/>
            <w:vAlign w:val="center"/>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r w:rsidRPr="00617B84">
              <w:rPr>
                <w:rFonts w:ascii="Times New Roman" w:eastAsia="Times New Roman" w:hAnsi="Times New Roman"/>
                <w:color w:val="000000" w:themeColor="text1"/>
                <w:sz w:val="24"/>
                <w:szCs w:val="24"/>
                <w:lang w:eastAsia="ru-RU"/>
              </w:rPr>
              <w:t>100</w:t>
            </w:r>
          </w:p>
        </w:tc>
        <w:tc>
          <w:tcPr>
            <w:tcW w:w="1701" w:type="dxa"/>
          </w:tcPr>
          <w:p w:rsidR="00CF7375" w:rsidRPr="00617B84" w:rsidRDefault="00CF7375" w:rsidP="00CF7375">
            <w:pPr>
              <w:spacing w:after="0" w:line="240" w:lineRule="auto"/>
              <w:jc w:val="center"/>
              <w:rPr>
                <w:rFonts w:ascii="Times New Roman" w:eastAsia="Times New Roman" w:hAnsi="Times New Roman"/>
                <w:color w:val="000000" w:themeColor="text1"/>
                <w:sz w:val="24"/>
                <w:szCs w:val="24"/>
                <w:lang w:eastAsia="ru-RU"/>
              </w:rPr>
            </w:pPr>
          </w:p>
        </w:tc>
      </w:tr>
    </w:tbl>
    <w:p w:rsidR="00CF7375" w:rsidRPr="00DB597C" w:rsidRDefault="00CF7375" w:rsidP="00CF7375">
      <w:pPr>
        <w:spacing w:after="0" w:line="240" w:lineRule="auto"/>
        <w:jc w:val="both"/>
        <w:rPr>
          <w:rFonts w:ascii="Times New Roman" w:eastAsia="Times New Roman" w:hAnsi="Times New Roman"/>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CF7375" w:rsidRPr="00617B84" w:rsidRDefault="00CF7375" w:rsidP="00CF7375">
      <w:pPr>
        <w:numPr>
          <w:ilvl w:val="0"/>
          <w:numId w:val="17"/>
        </w:numPr>
        <w:spacing w:after="0" w:line="240" w:lineRule="auto"/>
        <w:ind w:left="0" w:firstLine="357"/>
        <w:contextualSpacing/>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Бахвалов Н.С., Численные методы. - М., 2008</w:t>
      </w:r>
    </w:p>
    <w:p w:rsidR="00CF7375" w:rsidRPr="00617B84" w:rsidRDefault="00CF7375" w:rsidP="00CF7375">
      <w:pPr>
        <w:numPr>
          <w:ilvl w:val="0"/>
          <w:numId w:val="17"/>
        </w:numPr>
        <w:tabs>
          <w:tab w:val="num" w:pos="0"/>
        </w:tabs>
        <w:spacing w:after="0" w:line="240" w:lineRule="auto"/>
        <w:ind w:left="0" w:firstLine="357"/>
        <w:jc w:val="both"/>
        <w:rPr>
          <w:rFonts w:ascii="Times New Roman" w:eastAsia="Times New Roman" w:hAnsi="Times New Roman"/>
          <w:sz w:val="24"/>
          <w:szCs w:val="24"/>
          <w:lang w:eastAsia="ru-RU"/>
        </w:rPr>
      </w:pPr>
      <w:r w:rsidRPr="00617B84">
        <w:rPr>
          <w:rFonts w:ascii="Times New Roman" w:eastAsia="Times New Roman" w:hAnsi="Times New Roman"/>
          <w:color w:val="000000"/>
          <w:sz w:val="24"/>
          <w:szCs w:val="24"/>
          <w:lang w:eastAsia="ru-RU"/>
        </w:rPr>
        <w:t>Будаев В.Д., Якубсон М.Я. Математический анализ. Функции одной переменной: учеб.для студентов вузов:допущено УМО по напр.пед.образования М-ва образования и науки РФ. - Санкт-Петербург: Лань, 2016</w:t>
      </w:r>
    </w:p>
    <w:p w:rsidR="00CF7375" w:rsidRPr="00617B84" w:rsidRDefault="00CF7375" w:rsidP="00CF7375">
      <w:pPr>
        <w:numPr>
          <w:ilvl w:val="0"/>
          <w:numId w:val="17"/>
        </w:numPr>
        <w:tabs>
          <w:tab w:val="num" w:pos="0"/>
        </w:tabs>
        <w:spacing w:after="0" w:line="240" w:lineRule="auto"/>
        <w:ind w:left="0" w:firstLine="357"/>
        <w:jc w:val="both"/>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Винберг Э.В. Курс алгебры. – М.: Факториал пресс, 2012</w:t>
      </w:r>
    </w:p>
    <w:p w:rsidR="00CF7375" w:rsidRPr="00617B84" w:rsidRDefault="00CF7375" w:rsidP="00CF7375">
      <w:pPr>
        <w:numPr>
          <w:ilvl w:val="0"/>
          <w:numId w:val="17"/>
        </w:numPr>
        <w:tabs>
          <w:tab w:val="num" w:pos="0"/>
        </w:tabs>
        <w:spacing w:after="0" w:line="240" w:lineRule="auto"/>
        <w:ind w:left="0" w:firstLine="357"/>
        <w:jc w:val="both"/>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Глухов М.М., Елизаров В.П., Нечаев А.А. Алгебра: Учебник в 2-х т. Т.1. – М.: Геллос АРВ, 2013. 336 с.</w:t>
      </w:r>
    </w:p>
    <w:p w:rsidR="00CF7375" w:rsidRPr="00617B84" w:rsidRDefault="00CF7375" w:rsidP="00CF7375">
      <w:pPr>
        <w:numPr>
          <w:ilvl w:val="0"/>
          <w:numId w:val="17"/>
        </w:numPr>
        <w:tabs>
          <w:tab w:val="num" w:pos="0"/>
        </w:tabs>
        <w:spacing w:after="0" w:line="240" w:lineRule="auto"/>
        <w:ind w:left="0" w:firstLine="357"/>
        <w:jc w:val="both"/>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Кострикин А.И. Введение в алгебру. Часть 1. Основы алгебры: Учебник для вузов. – М.: Физико-математическая литература , 2010. С. 272.</w:t>
      </w:r>
    </w:p>
    <w:p w:rsidR="00CF7375" w:rsidRPr="00617B84" w:rsidRDefault="00CF7375" w:rsidP="00CF7375">
      <w:pPr>
        <w:numPr>
          <w:ilvl w:val="0"/>
          <w:numId w:val="17"/>
        </w:numPr>
        <w:tabs>
          <w:tab w:val="num" w:pos="0"/>
        </w:tabs>
        <w:spacing w:after="0" w:line="240" w:lineRule="auto"/>
        <w:ind w:left="0" w:firstLine="357"/>
        <w:jc w:val="both"/>
        <w:rPr>
          <w:rFonts w:ascii="Times New Roman" w:eastAsia="Times New Roman" w:hAnsi="Times New Roman"/>
          <w:sz w:val="24"/>
          <w:szCs w:val="24"/>
          <w:lang w:eastAsia="ru-RU"/>
        </w:rPr>
      </w:pPr>
      <w:r w:rsidRPr="00617B84">
        <w:rPr>
          <w:rFonts w:ascii="Times New Roman" w:eastAsia="Times New Roman" w:hAnsi="Times New Roman"/>
          <w:color w:val="000000"/>
          <w:sz w:val="24"/>
          <w:szCs w:val="24"/>
          <w:lang w:eastAsia="ru-RU"/>
        </w:rPr>
        <w:t>Фихтенгольц Г.М. Основы математического анализа: [учеб.для студентов вузов:Рек.М-вом образования РФ] Санкт-Петербург: Лань, 2015</w:t>
      </w:r>
    </w:p>
    <w:p w:rsidR="00CF7375" w:rsidRPr="00617B84" w:rsidRDefault="00CF7375" w:rsidP="00CF7375">
      <w:pPr>
        <w:numPr>
          <w:ilvl w:val="0"/>
          <w:numId w:val="17"/>
        </w:numPr>
        <w:tabs>
          <w:tab w:val="num" w:pos="0"/>
        </w:tabs>
        <w:spacing w:after="0" w:line="240" w:lineRule="auto"/>
        <w:ind w:left="0" w:firstLine="357"/>
        <w:jc w:val="both"/>
        <w:rPr>
          <w:rFonts w:ascii="Times New Roman" w:eastAsia="Times New Roman" w:hAnsi="Times New Roman"/>
          <w:sz w:val="24"/>
          <w:szCs w:val="24"/>
          <w:lang w:eastAsia="ru-RU"/>
        </w:rPr>
      </w:pPr>
      <w:r w:rsidRPr="00617B84">
        <w:rPr>
          <w:rFonts w:ascii="Times New Roman" w:eastAsia="Times New Roman" w:hAnsi="Times New Roman"/>
          <w:color w:val="000000"/>
          <w:sz w:val="24"/>
          <w:szCs w:val="24"/>
          <w:lang w:eastAsia="ru-RU"/>
        </w:rPr>
        <w:t>Шевцов Г.С., Крюкова О.Г. Численные методы линейной алгебры: учеб.пособие:рек.Науч.-метод.советом по математике и механике УМО по классич.университет.образованию Санкт-Петербург: Лань, 2011</w:t>
      </w:r>
    </w:p>
    <w:p w:rsidR="00CF7375" w:rsidRPr="00617B84"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617B84">
        <w:rPr>
          <w:rFonts w:ascii="Times New Roman" w:eastAsia="Times New Roman" w:hAnsi="Times New Roman"/>
          <w:bCs/>
          <w:i/>
          <w:iCs/>
          <w:sz w:val="24"/>
          <w:szCs w:val="24"/>
          <w:lang w:eastAsia="ru-RU"/>
        </w:rPr>
        <w:t>7.2. Дополнительная литература</w:t>
      </w:r>
    </w:p>
    <w:p w:rsidR="00CF7375" w:rsidRPr="00617B84" w:rsidRDefault="00CF7375" w:rsidP="00CF7375">
      <w:pPr>
        <w:numPr>
          <w:ilvl w:val="0"/>
          <w:numId w:val="18"/>
        </w:numPr>
        <w:tabs>
          <w:tab w:val="num" w:pos="0"/>
        </w:tabs>
        <w:spacing w:after="0" w:line="240" w:lineRule="auto"/>
        <w:ind w:left="0" w:firstLine="709"/>
        <w:jc w:val="both"/>
        <w:rPr>
          <w:rFonts w:ascii="Times New Roman" w:eastAsia="Times New Roman" w:hAnsi="Times New Roman"/>
          <w:sz w:val="24"/>
          <w:szCs w:val="24"/>
          <w:lang w:eastAsia="ru-RU"/>
        </w:rPr>
      </w:pPr>
      <w:r w:rsidRPr="00617B84">
        <w:rPr>
          <w:rFonts w:ascii="Times New Roman" w:eastAsia="Times New Roman" w:hAnsi="Times New Roman"/>
          <w:color w:val="000000"/>
          <w:sz w:val="24"/>
          <w:szCs w:val="24"/>
          <w:lang w:eastAsia="ru-RU"/>
        </w:rPr>
        <w:t>Бахвалов Н.С., Лапин А.В. Численные методы в задачах и упражнениях: Учеб.пособие Москва: Высшая школа, 2000</w:t>
      </w:r>
    </w:p>
    <w:p w:rsidR="00CF7375" w:rsidRPr="00617B84" w:rsidRDefault="00CF7375" w:rsidP="00CF7375">
      <w:pPr>
        <w:numPr>
          <w:ilvl w:val="0"/>
          <w:numId w:val="18"/>
        </w:numPr>
        <w:tabs>
          <w:tab w:val="num" w:pos="0"/>
        </w:tabs>
        <w:spacing w:after="0" w:line="240" w:lineRule="auto"/>
        <w:ind w:left="0" w:firstLine="709"/>
        <w:jc w:val="both"/>
        <w:rPr>
          <w:rFonts w:ascii="Times New Roman" w:eastAsia="Times New Roman" w:hAnsi="Times New Roman"/>
          <w:sz w:val="24"/>
          <w:szCs w:val="24"/>
          <w:lang w:eastAsia="ru-RU"/>
        </w:rPr>
      </w:pPr>
      <w:r w:rsidRPr="00617B84">
        <w:rPr>
          <w:rFonts w:ascii="Times New Roman" w:eastAsia="Times New Roman" w:hAnsi="Times New Roman"/>
          <w:color w:val="000000"/>
          <w:sz w:val="24"/>
          <w:szCs w:val="24"/>
          <w:lang w:eastAsia="ru-RU"/>
        </w:rPr>
        <w:t>Вержбицкий В.М. Численные методы. Линейная алгебра и нелинейные уравнения: Учеб.пособие для студентов мат.иинженер.спец.вузов:рек.М-вом образования РФ Москва: Высшая школа, 2000</w:t>
      </w:r>
    </w:p>
    <w:p w:rsidR="00CF7375" w:rsidRPr="00617B84" w:rsidRDefault="00CF7375" w:rsidP="00CF7375">
      <w:pPr>
        <w:numPr>
          <w:ilvl w:val="0"/>
          <w:numId w:val="18"/>
        </w:numPr>
        <w:tabs>
          <w:tab w:val="num" w:pos="0"/>
        </w:tabs>
        <w:spacing w:after="0" w:line="240" w:lineRule="auto"/>
        <w:ind w:left="0" w:firstLine="709"/>
        <w:jc w:val="both"/>
        <w:rPr>
          <w:rFonts w:ascii="Times New Roman" w:eastAsia="Times New Roman" w:hAnsi="Times New Roman"/>
          <w:sz w:val="24"/>
          <w:szCs w:val="24"/>
          <w:lang w:eastAsia="ru-RU"/>
        </w:rPr>
      </w:pPr>
      <w:r w:rsidRPr="00617B84">
        <w:rPr>
          <w:rFonts w:ascii="Times New Roman" w:eastAsia="Times New Roman" w:hAnsi="Times New Roman"/>
          <w:color w:val="000000"/>
          <w:sz w:val="24"/>
          <w:szCs w:val="24"/>
          <w:lang w:eastAsia="ru-RU"/>
        </w:rPr>
        <w:t>Лапчик М.П., Рагулина М.И. Численные методы: Учеб.пособие для студентов вузов:ДопущеноМин.образования РФ Москва: Академия, 2007</w:t>
      </w:r>
      <w:r w:rsidRPr="00617B84">
        <w:rPr>
          <w:rFonts w:ascii="Times New Roman" w:eastAsia="Times New Roman" w:hAnsi="Times New Roman"/>
          <w:sz w:val="24"/>
          <w:szCs w:val="24"/>
          <w:lang w:eastAsia="ru-RU"/>
        </w:rPr>
        <w:t>.</w:t>
      </w:r>
    </w:p>
    <w:p w:rsidR="00CF7375" w:rsidRPr="00237BF1" w:rsidRDefault="00CF7375" w:rsidP="00CF7375">
      <w:pPr>
        <w:rPr>
          <w:rFonts w:ascii="Times New Roman" w:hAnsi="Times New Roman"/>
          <w:i/>
          <w:sz w:val="24"/>
          <w:szCs w:val="24"/>
          <w:lang w:eastAsia="ru-RU"/>
        </w:rPr>
      </w:pPr>
      <w:r>
        <w:rPr>
          <w:rFonts w:ascii="Times New Roman" w:hAnsi="Times New Roman"/>
          <w:sz w:val="24"/>
          <w:szCs w:val="24"/>
          <w:lang w:eastAsia="ru-RU"/>
        </w:rPr>
        <w:t xml:space="preserve">             </w:t>
      </w:r>
      <w:r w:rsidRPr="00237BF1">
        <w:rPr>
          <w:rFonts w:ascii="Times New Roman" w:hAnsi="Times New Roman"/>
          <w:i/>
          <w:sz w:val="24"/>
          <w:szCs w:val="24"/>
          <w:lang w:eastAsia="ru-RU"/>
        </w:rPr>
        <w:t>7.3.Перечень учебно-методического обеспечения для самостоятельной работы обучающихся по дисциплине</w:t>
      </w:r>
    </w:p>
    <w:p w:rsidR="00CF7375" w:rsidRPr="00617B84" w:rsidRDefault="00CF7375" w:rsidP="00CF7375">
      <w:pPr>
        <w:numPr>
          <w:ilvl w:val="0"/>
          <w:numId w:val="19"/>
        </w:numPr>
        <w:spacing w:after="0" w:line="240" w:lineRule="auto"/>
        <w:ind w:left="0" w:firstLine="709"/>
        <w:contextualSpacing/>
        <w:jc w:val="both"/>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 xml:space="preserve">Груздева М.Л., Червова А.А. Экономические и инженерные расчеты в среде </w:t>
      </w:r>
      <w:r w:rsidRPr="00617B84">
        <w:rPr>
          <w:rFonts w:ascii="Times New Roman" w:eastAsia="Times New Roman" w:hAnsi="Times New Roman"/>
          <w:sz w:val="24"/>
          <w:szCs w:val="24"/>
          <w:lang w:val="en-US" w:eastAsia="ru-RU"/>
        </w:rPr>
        <w:t>MathCad</w:t>
      </w:r>
      <w:r w:rsidRPr="00617B84">
        <w:rPr>
          <w:rFonts w:ascii="Times New Roman" w:eastAsia="Times New Roman" w:hAnsi="Times New Roman"/>
          <w:sz w:val="24"/>
          <w:szCs w:val="24"/>
          <w:lang w:eastAsia="ru-RU"/>
        </w:rPr>
        <w:t>. Учебное пособие. Издательство ВГИПУ, Н.Новгород, 2007.-90с.</w:t>
      </w:r>
    </w:p>
    <w:p w:rsidR="00CF7375" w:rsidRPr="00617B84" w:rsidRDefault="00CF7375" w:rsidP="00CF7375">
      <w:pPr>
        <w:numPr>
          <w:ilvl w:val="0"/>
          <w:numId w:val="19"/>
        </w:numPr>
        <w:spacing w:after="0" w:line="240" w:lineRule="auto"/>
        <w:ind w:left="0" w:firstLine="709"/>
        <w:contextualSpacing/>
        <w:jc w:val="both"/>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lastRenderedPageBreak/>
        <w:t>Елизарова Е.Ю.</w:t>
      </w:r>
      <w:r w:rsidRPr="00617B84">
        <w:rPr>
          <w:rFonts w:ascii="Times New Roman" w:eastAsia="Times New Roman" w:hAnsi="Times New Roman"/>
          <w:color w:val="000000"/>
          <w:sz w:val="24"/>
          <w:szCs w:val="24"/>
          <w:lang w:eastAsia="ru-RU"/>
        </w:rPr>
        <w:t xml:space="preserve"> Компьютерная математика. - Н.Н.: НГПУ, 2013, 80 с.</w:t>
      </w:r>
    </w:p>
    <w:p w:rsidR="00CF7375" w:rsidRPr="00423588" w:rsidRDefault="00CF7375" w:rsidP="00CF7375">
      <w:pPr>
        <w:numPr>
          <w:ilvl w:val="0"/>
          <w:numId w:val="19"/>
        </w:numPr>
        <w:spacing w:after="0" w:line="240" w:lineRule="auto"/>
        <w:ind w:left="0" w:firstLine="709"/>
        <w:contextualSpacing/>
        <w:rPr>
          <w:rFonts w:ascii="Times New Roman" w:eastAsia="Times New Roman" w:hAnsi="Times New Roman"/>
          <w:sz w:val="24"/>
          <w:szCs w:val="24"/>
          <w:lang w:eastAsia="ru-RU"/>
        </w:rPr>
      </w:pPr>
      <w:r w:rsidRPr="00617B84">
        <w:rPr>
          <w:rFonts w:ascii="Times New Roman" w:eastAsia="Times New Roman" w:hAnsi="Times New Roman"/>
          <w:sz w:val="24"/>
          <w:szCs w:val="24"/>
          <w:lang w:eastAsia="ru-RU"/>
        </w:rPr>
        <w:t xml:space="preserve"> Ершов В.Н. Численные методы. Учебно-методическое пособие. Издательство ВГИПУ, Н.Новгород, 2009.- 49с. </w:t>
      </w:r>
    </w:p>
    <w:p w:rsidR="00CF7375" w:rsidRPr="0012079A"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2079A">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F7375" w:rsidRDefault="00CF7375" w:rsidP="00CF7375">
      <w:pPr>
        <w:pStyle w:val="a4"/>
        <w:numPr>
          <w:ilvl w:val="0"/>
          <w:numId w:val="30"/>
        </w:numPr>
        <w:rPr>
          <w:rFonts w:ascii="Times New Roman" w:hAnsi="Times New Roman"/>
          <w:sz w:val="24"/>
          <w:szCs w:val="24"/>
        </w:rPr>
      </w:pPr>
      <w:r w:rsidRPr="008A1A23">
        <w:rPr>
          <w:rFonts w:ascii="Times New Roman" w:hAnsi="Times New Roman"/>
          <w:sz w:val="24"/>
          <w:szCs w:val="24"/>
        </w:rPr>
        <w:t>Формалев, В.Ф. Численные методы : учебник / В.Ф. Формалев, Д.Л. Ревизников. - Москва :Физматлит, 2006. - 399 с. - ISBN 5-9221-00479-9 ; То же [Электронный ресурс]. - URL: </w:t>
      </w:r>
      <w:hyperlink r:id="rId14" w:history="1">
        <w:r w:rsidRPr="008A1A23">
          <w:rPr>
            <w:rStyle w:val="af6"/>
            <w:rFonts w:ascii="Times New Roman" w:hAnsi="Times New Roman" w:cs="Times New Roman"/>
            <w:color w:val="4F81BD" w:themeColor="accent1"/>
            <w:sz w:val="24"/>
            <w:szCs w:val="24"/>
          </w:rPr>
          <w:t>http://biblioclub.ru/index.php?page=book&amp;id=69333</w:t>
        </w:r>
      </w:hyperlink>
      <w:r w:rsidRPr="008A1A23">
        <w:rPr>
          <w:rFonts w:ascii="Times New Roman" w:hAnsi="Times New Roman"/>
          <w:sz w:val="24"/>
          <w:szCs w:val="24"/>
        </w:rPr>
        <w:t> </w:t>
      </w:r>
    </w:p>
    <w:p w:rsidR="00CF7375" w:rsidRPr="0012079A" w:rsidRDefault="00CF7375" w:rsidP="00CF7375">
      <w:pPr>
        <w:pStyle w:val="a4"/>
        <w:numPr>
          <w:ilvl w:val="0"/>
          <w:numId w:val="30"/>
        </w:numPr>
        <w:rPr>
          <w:rFonts w:ascii="Times New Roman" w:hAnsi="Times New Roman"/>
          <w:sz w:val="24"/>
          <w:szCs w:val="24"/>
        </w:rPr>
      </w:pPr>
      <w:r w:rsidRPr="0012079A">
        <w:rPr>
          <w:rFonts w:ascii="Times New Roman" w:hAnsi="Times New Roman"/>
          <w:sz w:val="24"/>
          <w:szCs w:val="24"/>
        </w:rPr>
        <w:t xml:space="preserve">Орешкова, М.Н. Численные методы: теория и алгоритмы : учебное пособие / М.Н. Орешкова ; Министерство образования и науки Российской Федерации, Северный (Арктический) федеральный университет имени М.В. Ломоносова. - Архангельск : САФУ, 2015. - 120 с. : схем., табл. - Библиогр. в кн. - ISBN 978-5-261-01040-1 ; То же [Электронный ресурс]. - </w:t>
      </w:r>
      <w:r w:rsidRPr="0012079A">
        <w:rPr>
          <w:rFonts w:ascii="Times New Roman" w:hAnsi="Times New Roman"/>
          <w:color w:val="4F81BD" w:themeColor="accent1"/>
          <w:sz w:val="24"/>
          <w:szCs w:val="24"/>
        </w:rPr>
        <w:t>URL: </w:t>
      </w:r>
      <w:hyperlink r:id="rId15" w:history="1">
        <w:r w:rsidRPr="0012079A">
          <w:rPr>
            <w:rStyle w:val="af6"/>
            <w:rFonts w:ascii="Times New Roman" w:hAnsi="Times New Roman" w:cs="Times New Roman"/>
            <w:color w:val="4F81BD" w:themeColor="accent1"/>
            <w:sz w:val="24"/>
            <w:szCs w:val="24"/>
          </w:rPr>
          <w:t>http://biblioclub.ru/index.php?page=book&amp;id=436397</w:t>
        </w:r>
      </w:hyperlink>
    </w:p>
    <w:p w:rsidR="00CF7375" w:rsidRPr="0012079A" w:rsidRDefault="00CF7375" w:rsidP="00CF7375">
      <w:pPr>
        <w:ind w:left="709"/>
        <w:rPr>
          <w:rFonts w:ascii="Times New Roman" w:eastAsiaTheme="minorHAnsi" w:hAnsi="Times New Roman"/>
          <w:sz w:val="24"/>
          <w:szCs w:val="24"/>
        </w:rPr>
      </w:pPr>
      <w:r w:rsidRPr="0012079A">
        <w:rPr>
          <w:rFonts w:ascii="Times New Roman" w:eastAsia="Times New Roman" w:hAnsi="Times New Roman"/>
          <w:b/>
          <w:bCs/>
          <w:sz w:val="24"/>
          <w:szCs w:val="24"/>
          <w:lang w:eastAsia="ru-RU"/>
        </w:rPr>
        <w:t>8. Фонды оценочных средств</w:t>
      </w:r>
    </w:p>
    <w:p w:rsidR="00CF7375" w:rsidRPr="00423588" w:rsidRDefault="00CF7375" w:rsidP="00CF7375">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w:t>
      </w:r>
      <w:r>
        <w:rPr>
          <w:rFonts w:ascii="Times New Roman" w:eastAsia="Times New Roman" w:hAnsi="Times New Roman"/>
          <w:spacing w:val="-4"/>
          <w:sz w:val="24"/>
          <w:szCs w:val="24"/>
          <w:lang w:eastAsia="ru-RU"/>
        </w:rPr>
        <w:t>ств представлен в Приложении 1.</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CF7375" w:rsidRPr="00617B84"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Cs/>
          <w:i/>
          <w:sz w:val="24"/>
          <w:szCs w:val="24"/>
          <w:lang w:eastAsia="ru-RU"/>
        </w:rPr>
      </w:pPr>
      <w:r w:rsidRPr="00617B84">
        <w:rPr>
          <w:rFonts w:ascii="Times New Roman" w:eastAsia="Times New Roman" w:hAnsi="Times New Roman"/>
          <w:bCs/>
          <w:sz w:val="24"/>
          <w:szCs w:val="24"/>
          <w:lang w:eastAsia="ru-RU"/>
        </w:rPr>
        <w:t>Реализация дисциплины  требует наличия учебной аудитории.</w:t>
      </w:r>
    </w:p>
    <w:p w:rsidR="00CF7375" w:rsidRPr="00617B84"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Cs/>
          <w:sz w:val="24"/>
          <w:szCs w:val="24"/>
          <w:lang w:eastAsia="ru-RU"/>
        </w:rPr>
      </w:pPr>
      <w:r w:rsidRPr="00617B84">
        <w:rPr>
          <w:rFonts w:ascii="Times New Roman" w:eastAsia="Times New Roman" w:hAnsi="Times New Roman"/>
          <w:bCs/>
          <w:sz w:val="24"/>
          <w:szCs w:val="24"/>
          <w:lang w:eastAsia="ru-RU"/>
        </w:rPr>
        <w:t>Оборудование учебного кабинета: тесты, методические пособия, справочники, раздаточный учебно-методический материал.</w:t>
      </w:r>
    </w:p>
    <w:p w:rsidR="00CF7375" w:rsidRPr="00617B84"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bCs/>
          <w:sz w:val="24"/>
          <w:szCs w:val="24"/>
          <w:lang w:eastAsia="ru-RU"/>
        </w:rPr>
      </w:pPr>
      <w:r w:rsidRPr="00617B84">
        <w:rPr>
          <w:rFonts w:ascii="Times New Roman" w:eastAsia="Times New Roman" w:hAnsi="Times New Roman"/>
          <w:bCs/>
          <w:sz w:val="24"/>
          <w:szCs w:val="24"/>
          <w:lang w:eastAsia="ru-RU"/>
        </w:rPr>
        <w:t>Технические средства обучения: мультимедийное оборудование.</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7"/>
      </w:tblGrid>
      <w:tr w:rsidR="00CF7375" w:rsidRPr="00617B84" w:rsidTr="00CF7375">
        <w:tc>
          <w:tcPr>
            <w:tcW w:w="2943" w:type="dxa"/>
            <w:shd w:val="clear" w:color="auto" w:fill="auto"/>
          </w:tcPr>
          <w:p w:rsidR="00CF7375" w:rsidRPr="00617B84" w:rsidRDefault="00CF7375" w:rsidP="00CF7375">
            <w:pPr>
              <w:spacing w:after="0" w:line="240" w:lineRule="auto"/>
              <w:rPr>
                <w:rFonts w:ascii="Times New Roman" w:hAnsi="Times New Roman"/>
                <w:sz w:val="24"/>
                <w:szCs w:val="24"/>
                <w:lang w:val="en-US" w:eastAsia="ru-RU"/>
              </w:rPr>
            </w:pPr>
            <w:r w:rsidRPr="00617B84">
              <w:rPr>
                <w:rFonts w:ascii="Times New Roman" w:hAnsi="Times New Roman"/>
                <w:sz w:val="24"/>
                <w:szCs w:val="24"/>
                <w:lang w:val="en-US" w:eastAsia="ru-RU"/>
              </w:rPr>
              <w:t>www.biblioclub.ru</w:t>
            </w:r>
          </w:p>
        </w:tc>
        <w:tc>
          <w:tcPr>
            <w:tcW w:w="6696" w:type="dxa"/>
            <w:shd w:val="clear" w:color="auto" w:fill="auto"/>
          </w:tcPr>
          <w:p w:rsidR="00CF7375" w:rsidRPr="00617B84" w:rsidRDefault="00CF7375" w:rsidP="00CF7375">
            <w:pPr>
              <w:spacing w:after="0" w:line="240" w:lineRule="auto"/>
              <w:rPr>
                <w:rFonts w:ascii="Times New Roman" w:hAnsi="Times New Roman"/>
                <w:sz w:val="24"/>
                <w:szCs w:val="24"/>
                <w:lang w:eastAsia="ru-RU"/>
              </w:rPr>
            </w:pPr>
            <w:r w:rsidRPr="00617B84">
              <w:rPr>
                <w:rFonts w:ascii="Times New Roman" w:hAnsi="Times New Roman"/>
                <w:sz w:val="24"/>
                <w:szCs w:val="24"/>
                <w:lang w:eastAsia="ru-RU"/>
              </w:rPr>
              <w:t>ЭБС «Университетская библиотека онлайн»</w:t>
            </w:r>
          </w:p>
        </w:tc>
      </w:tr>
      <w:tr w:rsidR="00CF7375" w:rsidRPr="00617B84" w:rsidTr="00CF7375">
        <w:tc>
          <w:tcPr>
            <w:tcW w:w="2943" w:type="dxa"/>
            <w:shd w:val="clear" w:color="auto" w:fill="auto"/>
          </w:tcPr>
          <w:p w:rsidR="00CF7375" w:rsidRPr="00617B84" w:rsidRDefault="00CF7375" w:rsidP="00CF7375">
            <w:pPr>
              <w:spacing w:after="0" w:line="240" w:lineRule="auto"/>
              <w:rPr>
                <w:rFonts w:ascii="Times New Roman" w:hAnsi="Times New Roman"/>
                <w:sz w:val="24"/>
                <w:szCs w:val="24"/>
                <w:lang w:val="en-US" w:eastAsia="ru-RU"/>
              </w:rPr>
            </w:pPr>
            <w:r w:rsidRPr="00617B84">
              <w:rPr>
                <w:rFonts w:ascii="Times New Roman" w:hAnsi="Times New Roman"/>
                <w:sz w:val="24"/>
                <w:szCs w:val="24"/>
                <w:lang w:val="en-US" w:eastAsia="ru-RU"/>
              </w:rPr>
              <w:t>www.elibrary.ru</w:t>
            </w:r>
          </w:p>
        </w:tc>
        <w:tc>
          <w:tcPr>
            <w:tcW w:w="6696" w:type="dxa"/>
            <w:shd w:val="clear" w:color="auto" w:fill="auto"/>
          </w:tcPr>
          <w:p w:rsidR="00CF7375" w:rsidRPr="00617B84" w:rsidRDefault="00CF7375" w:rsidP="00CF7375">
            <w:pPr>
              <w:spacing w:after="0" w:line="240" w:lineRule="auto"/>
              <w:rPr>
                <w:rFonts w:ascii="Times New Roman" w:hAnsi="Times New Roman"/>
                <w:sz w:val="24"/>
                <w:szCs w:val="24"/>
                <w:lang w:eastAsia="ru-RU"/>
              </w:rPr>
            </w:pPr>
            <w:r w:rsidRPr="00617B84">
              <w:rPr>
                <w:rFonts w:ascii="Times New Roman" w:hAnsi="Times New Roman"/>
                <w:sz w:val="24"/>
                <w:szCs w:val="24"/>
                <w:lang w:eastAsia="ru-RU"/>
              </w:rPr>
              <w:t>Научная электронная библиотека</w:t>
            </w:r>
          </w:p>
        </w:tc>
      </w:tr>
      <w:tr w:rsidR="00CF7375" w:rsidRPr="00617B84" w:rsidTr="00CF7375">
        <w:tc>
          <w:tcPr>
            <w:tcW w:w="2943" w:type="dxa"/>
            <w:shd w:val="clear" w:color="auto" w:fill="auto"/>
          </w:tcPr>
          <w:p w:rsidR="00CF7375" w:rsidRPr="00617B84" w:rsidRDefault="00CF7375" w:rsidP="00CF7375">
            <w:pPr>
              <w:spacing w:after="0" w:line="240" w:lineRule="auto"/>
              <w:rPr>
                <w:rFonts w:ascii="Times New Roman" w:hAnsi="Times New Roman"/>
                <w:sz w:val="24"/>
                <w:szCs w:val="24"/>
                <w:lang w:val="en-US" w:eastAsia="ru-RU"/>
              </w:rPr>
            </w:pPr>
            <w:r w:rsidRPr="00617B84">
              <w:rPr>
                <w:rFonts w:ascii="Times New Roman" w:hAnsi="Times New Roman"/>
                <w:sz w:val="24"/>
                <w:szCs w:val="24"/>
                <w:lang w:val="en-US" w:eastAsia="ru-RU"/>
              </w:rPr>
              <w:t>www.ebiblioteka.ru</w:t>
            </w:r>
          </w:p>
        </w:tc>
        <w:tc>
          <w:tcPr>
            <w:tcW w:w="6696" w:type="dxa"/>
            <w:shd w:val="clear" w:color="auto" w:fill="auto"/>
          </w:tcPr>
          <w:p w:rsidR="00CF7375" w:rsidRPr="00617B84" w:rsidRDefault="00CF7375" w:rsidP="00CF7375">
            <w:pPr>
              <w:spacing w:after="0" w:line="240" w:lineRule="auto"/>
              <w:rPr>
                <w:rFonts w:ascii="Times New Roman" w:hAnsi="Times New Roman"/>
                <w:sz w:val="24"/>
                <w:szCs w:val="24"/>
                <w:lang w:eastAsia="ru-RU"/>
              </w:rPr>
            </w:pPr>
            <w:r w:rsidRPr="00617B84">
              <w:rPr>
                <w:rFonts w:ascii="Times New Roman" w:hAnsi="Times New Roman"/>
                <w:sz w:val="24"/>
                <w:szCs w:val="24"/>
                <w:lang w:eastAsia="ru-RU"/>
              </w:rPr>
              <w:t xml:space="preserve">Универсальные базы данных изданий </w:t>
            </w:r>
          </w:p>
        </w:tc>
      </w:tr>
    </w:tbl>
    <w:p w:rsidR="00CF7375" w:rsidRPr="00617B84" w:rsidRDefault="00CF7375" w:rsidP="00CF7375">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CF7375" w:rsidRPr="00DB597C" w:rsidRDefault="00CF7375" w:rsidP="00CF7375">
      <w:pPr>
        <w:autoSpaceDE w:val="0"/>
        <w:autoSpaceDN w:val="0"/>
        <w:adjustRightInd w:val="0"/>
        <w:spacing w:after="0" w:line="360" w:lineRule="auto"/>
        <w:ind w:firstLine="709"/>
        <w:rPr>
          <w:rFonts w:ascii="Times New Roman" w:eastAsia="Times New Roman" w:hAnsi="Times New Roman"/>
          <w:bCs/>
          <w:i/>
          <w:sz w:val="18"/>
          <w:szCs w:val="18"/>
          <w:lang w:eastAsia="ru-RU"/>
        </w:rPr>
      </w:pPr>
    </w:p>
    <w:p w:rsidR="00CF7375" w:rsidRPr="00DB597C" w:rsidRDefault="00CF7375" w:rsidP="00CF7375">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5.4</w:t>
      </w:r>
      <w:r w:rsidRPr="00DB597C">
        <w:rPr>
          <w:rFonts w:ascii="Times New Roman" w:eastAsia="Times New Roman" w:hAnsi="Times New Roman"/>
          <w:b/>
          <w:sz w:val="24"/>
          <w:szCs w:val="24"/>
          <w:lang w:eastAsia="ru-RU"/>
        </w:rPr>
        <w:t>. ПРОГРАММА ДИСЦИПЛИНЫ</w:t>
      </w:r>
    </w:p>
    <w:p w:rsidR="00CF7375" w:rsidRPr="00DB597C" w:rsidRDefault="00CF7375" w:rsidP="00CF7375">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Методы математического моделирования</w:t>
      </w:r>
      <w:r w:rsidRPr="00DB597C">
        <w:rPr>
          <w:rFonts w:ascii="Times New Roman" w:eastAsia="Times New Roman" w:hAnsi="Times New Roman"/>
          <w:b/>
          <w:bCs/>
          <w:sz w:val="24"/>
          <w:szCs w:val="24"/>
          <w:lang w:eastAsia="ru-RU"/>
        </w:rPr>
        <w:t>»</w:t>
      </w:r>
    </w:p>
    <w:p w:rsidR="00CF7375" w:rsidRDefault="00CF7375" w:rsidP="00CF7375">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r w:rsidRPr="00DB597C">
        <w:rPr>
          <w:rFonts w:ascii="Times New Roman" w:eastAsia="Times New Roman" w:hAnsi="Times New Roman"/>
          <w:bCs/>
          <w:i/>
          <w:sz w:val="18"/>
          <w:szCs w:val="18"/>
          <w:lang w:eastAsia="ru-RU"/>
        </w:rPr>
        <w:t>Наименование дисциплины</w:t>
      </w:r>
    </w:p>
    <w:p w:rsidR="00CF7375" w:rsidRPr="00DB597C" w:rsidRDefault="00CF7375" w:rsidP="00CF737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CF7375" w:rsidRPr="00617B84" w:rsidRDefault="00CF7375" w:rsidP="00CF7375">
      <w:pPr>
        <w:spacing w:after="0"/>
        <w:ind w:firstLine="720"/>
        <w:jc w:val="both"/>
        <w:rPr>
          <w:rFonts w:ascii="Times New Roman" w:hAnsi="Times New Roman"/>
          <w:sz w:val="24"/>
          <w:szCs w:val="24"/>
        </w:rPr>
      </w:pPr>
      <w:r w:rsidRPr="00617B84">
        <w:rPr>
          <w:rFonts w:ascii="Times New Roman" w:hAnsi="Times New Roman"/>
          <w:sz w:val="24"/>
          <w:szCs w:val="24"/>
        </w:rPr>
        <w:t>Учебная программа  дисциплины «Методы математического моделирования» представляет собой набор материалов, выражающих требования к содержанию, методическому сопровождению и организации учебного процесса в рамках учебной дисциплины  «Методы математического моделирования».</w:t>
      </w:r>
    </w:p>
    <w:p w:rsidR="00CF7375" w:rsidRPr="00617B84" w:rsidRDefault="00CF7375" w:rsidP="00CF7375">
      <w:pPr>
        <w:spacing w:after="0"/>
        <w:ind w:firstLine="720"/>
        <w:jc w:val="both"/>
        <w:rPr>
          <w:rFonts w:ascii="Times New Roman" w:hAnsi="Times New Roman"/>
          <w:sz w:val="24"/>
          <w:szCs w:val="24"/>
        </w:rPr>
      </w:pPr>
      <w:r w:rsidRPr="00617B84">
        <w:rPr>
          <w:rFonts w:ascii="Times New Roman" w:hAnsi="Times New Roman"/>
          <w:sz w:val="24"/>
          <w:szCs w:val="24"/>
        </w:rPr>
        <w:t xml:space="preserve">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«Методы математического моделирования»: планами, тематикой проведения </w:t>
      </w:r>
      <w:r w:rsidRPr="00617B84">
        <w:rPr>
          <w:rFonts w:ascii="Times New Roman" w:hAnsi="Times New Roman"/>
          <w:sz w:val="24"/>
          <w:szCs w:val="24"/>
        </w:rPr>
        <w:lastRenderedPageBreak/>
        <w:t>практических занятий, рейтинг-планами, рекомендациями, требованиями и контрольными вопросами (экзаменационными).</w:t>
      </w:r>
    </w:p>
    <w:p w:rsidR="00CF7375" w:rsidRPr="00617B84" w:rsidRDefault="00CF7375" w:rsidP="00CF7375">
      <w:pPr>
        <w:spacing w:after="0"/>
        <w:ind w:firstLine="720"/>
        <w:jc w:val="both"/>
        <w:rPr>
          <w:rFonts w:ascii="Times New Roman" w:hAnsi="Times New Roman"/>
          <w:sz w:val="24"/>
          <w:szCs w:val="24"/>
        </w:rPr>
      </w:pPr>
      <w:r w:rsidRPr="00617B84">
        <w:rPr>
          <w:rFonts w:ascii="Times New Roman" w:hAnsi="Times New Roman"/>
          <w:sz w:val="24"/>
          <w:szCs w:val="24"/>
        </w:rPr>
        <w:t xml:space="preserve">Учебная программа   дисциплины «Методы математического моделирования» является динамичным инструментом, корректируемым в соответствии с нормативными требованиями, практикой его реализации. </w:t>
      </w:r>
    </w:p>
    <w:p w:rsidR="00CF7375" w:rsidRPr="00617B84" w:rsidRDefault="00CF7375" w:rsidP="00CF7375">
      <w:pPr>
        <w:pStyle w:val="a4"/>
        <w:numPr>
          <w:ilvl w:val="0"/>
          <w:numId w:val="12"/>
        </w:numPr>
        <w:autoSpaceDE w:val="0"/>
        <w:autoSpaceDN w:val="0"/>
        <w:adjustRightInd w:val="0"/>
        <w:spacing w:after="0" w:line="360" w:lineRule="auto"/>
        <w:jc w:val="both"/>
        <w:rPr>
          <w:rFonts w:ascii="Times New Roman" w:eastAsia="Times New Roman" w:hAnsi="Times New Roman"/>
          <w:b/>
          <w:bCs/>
          <w:sz w:val="24"/>
          <w:szCs w:val="24"/>
          <w:lang w:eastAsia="ru-RU"/>
        </w:rPr>
      </w:pPr>
      <w:r w:rsidRPr="00617B84">
        <w:rPr>
          <w:rFonts w:ascii="Times New Roman" w:eastAsia="Times New Roman" w:hAnsi="Times New Roman"/>
          <w:b/>
          <w:bCs/>
          <w:sz w:val="24"/>
          <w:szCs w:val="24"/>
          <w:lang w:eastAsia="ru-RU"/>
        </w:rPr>
        <w:t>Место в структуре модуля</w:t>
      </w:r>
    </w:p>
    <w:p w:rsidR="00CF7375" w:rsidRDefault="00CF7375" w:rsidP="00CF7375">
      <w:pPr>
        <w:tabs>
          <w:tab w:val="left" w:pos="1260"/>
        </w:tabs>
        <w:spacing w:after="0"/>
        <w:ind w:firstLine="709"/>
        <w:jc w:val="both"/>
        <w:rPr>
          <w:rFonts w:ascii="Times New Roman" w:hAnsi="Times New Roman"/>
          <w:sz w:val="24"/>
          <w:szCs w:val="24"/>
        </w:rPr>
      </w:pPr>
      <w:r>
        <w:rPr>
          <w:rFonts w:ascii="Times New Roman" w:hAnsi="Times New Roman"/>
          <w:sz w:val="24"/>
          <w:szCs w:val="24"/>
        </w:rPr>
        <w:t xml:space="preserve">Для освоения дисциплины </w:t>
      </w:r>
      <w:r>
        <w:rPr>
          <w:rFonts w:ascii="Times New Roman" w:hAnsi="Times New Roman"/>
          <w:color w:val="1D1B11"/>
          <w:sz w:val="24"/>
          <w:szCs w:val="24"/>
        </w:rPr>
        <w:t>«</w:t>
      </w:r>
      <w:r>
        <w:rPr>
          <w:rFonts w:ascii="Times New Roman" w:hAnsi="Times New Roman"/>
          <w:sz w:val="24"/>
          <w:szCs w:val="24"/>
        </w:rPr>
        <w:t>Методы математического моделирования</w:t>
      </w:r>
      <w:r>
        <w:rPr>
          <w:rFonts w:ascii="Times New Roman" w:hAnsi="Times New Roman"/>
          <w:color w:val="1D1B11"/>
          <w:sz w:val="24"/>
          <w:szCs w:val="24"/>
        </w:rPr>
        <w:t>» студенты используют знания, умения и виды деятельности, сформированные в процессе изучения математических дисциплин различных модулей.</w:t>
      </w:r>
    </w:p>
    <w:p w:rsidR="00CF7375" w:rsidRPr="00617B84" w:rsidRDefault="00CF7375" w:rsidP="00CF7375">
      <w:pPr>
        <w:spacing w:after="0" w:line="240" w:lineRule="auto"/>
        <w:ind w:firstLine="709"/>
        <w:jc w:val="both"/>
        <w:rPr>
          <w:rFonts w:ascii="Times New Roman" w:hAnsi="Times New Roman"/>
          <w:sz w:val="24"/>
          <w:szCs w:val="24"/>
        </w:rPr>
      </w:pPr>
      <w:r>
        <w:rPr>
          <w:rFonts w:ascii="Times New Roman" w:hAnsi="Times New Roman"/>
          <w:sz w:val="24"/>
          <w:szCs w:val="24"/>
        </w:rPr>
        <w:t xml:space="preserve"> Данная дисциплина является предшествующей для дисциплины: «Исследование операций и методы оптимизации».</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CF7375" w:rsidRDefault="00CF7375" w:rsidP="00CF7375">
      <w:pPr>
        <w:spacing w:after="0"/>
        <w:jc w:val="both"/>
        <w:rPr>
          <w:rFonts w:ascii="Times New Roman" w:hAnsi="Times New Roman"/>
          <w:sz w:val="24"/>
          <w:szCs w:val="24"/>
        </w:rPr>
      </w:pPr>
      <w:r w:rsidRPr="00DB597C">
        <w:rPr>
          <w:rFonts w:ascii="Times New Roman" w:eastAsia="Times New Roman" w:hAnsi="Times New Roman"/>
          <w:i/>
          <w:iCs/>
          <w:sz w:val="24"/>
          <w:szCs w:val="24"/>
          <w:lang w:eastAsia="ru-RU"/>
        </w:rPr>
        <w:t>Цельдисциплины</w:t>
      </w:r>
      <w:r w:rsidRPr="00DB597C">
        <w:rPr>
          <w:rFonts w:ascii="Times New Roman" w:eastAsia="Times New Roman" w:hAnsi="Times New Roman"/>
          <w:spacing w:val="3"/>
          <w:sz w:val="24"/>
          <w:szCs w:val="24"/>
          <w:lang w:eastAsia="ru-RU"/>
        </w:rPr>
        <w:t xml:space="preserve">- </w:t>
      </w:r>
      <w:r w:rsidRPr="00617B84">
        <w:rPr>
          <w:rFonts w:ascii="Times New Roman" w:hAnsi="Times New Roman"/>
          <w:sz w:val="24"/>
          <w:szCs w:val="24"/>
        </w:rPr>
        <w:t>изучени</w:t>
      </w:r>
      <w:r>
        <w:rPr>
          <w:rFonts w:ascii="Times New Roman" w:hAnsi="Times New Roman"/>
          <w:sz w:val="24"/>
          <w:szCs w:val="24"/>
        </w:rPr>
        <w:t>е</w:t>
      </w:r>
      <w:r w:rsidRPr="00617B84">
        <w:rPr>
          <w:rFonts w:ascii="Times New Roman" w:hAnsi="Times New Roman"/>
          <w:sz w:val="24"/>
          <w:szCs w:val="24"/>
        </w:rPr>
        <w:t xml:space="preserve"> принципов построения математических моделей.</w:t>
      </w:r>
    </w:p>
    <w:p w:rsidR="00CF7375" w:rsidRPr="00617B84" w:rsidRDefault="00CF7375" w:rsidP="00CF7375">
      <w:pPr>
        <w:autoSpaceDE w:val="0"/>
        <w:autoSpaceDN w:val="0"/>
        <w:adjustRightInd w:val="0"/>
        <w:spacing w:after="0" w:line="360" w:lineRule="auto"/>
        <w:ind w:firstLine="709"/>
        <w:jc w:val="both"/>
        <w:rPr>
          <w:rFonts w:ascii="Times New Roman" w:eastAsia="Times New Roman" w:hAnsi="Times New Roman"/>
          <w:i/>
          <w:iCs/>
          <w:sz w:val="24"/>
          <w:szCs w:val="24"/>
          <w:lang w:eastAsia="ru-RU"/>
        </w:rPr>
      </w:pPr>
      <w:r>
        <w:rPr>
          <w:rFonts w:ascii="Times New Roman" w:eastAsia="Times New Roman" w:hAnsi="Times New Roman"/>
          <w:i/>
          <w:iCs/>
          <w:sz w:val="24"/>
          <w:szCs w:val="24"/>
          <w:lang w:eastAsia="ru-RU"/>
        </w:rPr>
        <w:t>Задачи дисциплины:</w:t>
      </w:r>
    </w:p>
    <w:p w:rsidR="00CF7375" w:rsidRPr="005D00F9" w:rsidRDefault="00CF7375" w:rsidP="00CF7375">
      <w:pPr>
        <w:spacing w:after="0"/>
        <w:ind w:left="568"/>
        <w:jc w:val="both"/>
        <w:rPr>
          <w:rFonts w:ascii="Times New Roman" w:hAnsi="Times New Roman"/>
          <w:sz w:val="24"/>
          <w:szCs w:val="24"/>
        </w:rPr>
      </w:pPr>
      <w:r>
        <w:rPr>
          <w:rFonts w:ascii="Times New Roman" w:hAnsi="Times New Roman"/>
          <w:sz w:val="24"/>
          <w:szCs w:val="24"/>
        </w:rPr>
        <w:t xml:space="preserve">- </w:t>
      </w:r>
      <w:r w:rsidRPr="005D00F9">
        <w:rPr>
          <w:rFonts w:ascii="Times New Roman" w:hAnsi="Times New Roman"/>
          <w:sz w:val="24"/>
          <w:szCs w:val="24"/>
        </w:rPr>
        <w:t>формировать основные знания, умения и навыки, применяемые в области математического моделирования;</w:t>
      </w:r>
    </w:p>
    <w:p w:rsidR="00CF7375" w:rsidRPr="005D00F9" w:rsidRDefault="00CF7375" w:rsidP="00CF7375">
      <w:pPr>
        <w:spacing w:after="0"/>
        <w:ind w:left="568"/>
        <w:jc w:val="both"/>
        <w:rPr>
          <w:rFonts w:ascii="Times New Roman" w:hAnsi="Times New Roman"/>
          <w:sz w:val="24"/>
          <w:szCs w:val="24"/>
        </w:rPr>
      </w:pPr>
      <w:r>
        <w:rPr>
          <w:rFonts w:ascii="Times New Roman" w:hAnsi="Times New Roman"/>
          <w:sz w:val="24"/>
          <w:szCs w:val="24"/>
        </w:rPr>
        <w:t xml:space="preserve">- </w:t>
      </w:r>
      <w:r w:rsidRPr="005D00F9">
        <w:rPr>
          <w:rFonts w:ascii="Times New Roman" w:hAnsi="Times New Roman"/>
          <w:sz w:val="24"/>
          <w:szCs w:val="24"/>
        </w:rPr>
        <w:t>систематизировать современные знания о математическом моделировании.</w:t>
      </w:r>
    </w:p>
    <w:p w:rsidR="00CF7375" w:rsidRPr="005D00F9" w:rsidRDefault="00CF7375" w:rsidP="00CF7375">
      <w:pPr>
        <w:pStyle w:val="a4"/>
        <w:numPr>
          <w:ilvl w:val="0"/>
          <w:numId w:val="20"/>
        </w:numPr>
        <w:autoSpaceDE w:val="0"/>
        <w:autoSpaceDN w:val="0"/>
        <w:adjustRightInd w:val="0"/>
        <w:spacing w:after="0" w:line="360" w:lineRule="auto"/>
        <w:jc w:val="both"/>
        <w:rPr>
          <w:rFonts w:ascii="Times New Roman" w:eastAsia="Times New Roman" w:hAnsi="Times New Roman"/>
          <w:b/>
          <w:bCs/>
          <w:sz w:val="24"/>
          <w:szCs w:val="24"/>
          <w:lang w:eastAsia="ru-RU"/>
        </w:rPr>
      </w:pPr>
      <w:r w:rsidRPr="005D00F9">
        <w:rPr>
          <w:rFonts w:ascii="Times New Roman" w:eastAsia="Times New Roman" w:hAnsi="Times New Roman"/>
          <w:b/>
          <w:bCs/>
          <w:sz w:val="24"/>
          <w:szCs w:val="24"/>
          <w:lang w:eastAsia="ru-RU"/>
        </w:rPr>
        <w:t>Образовательные результаты</w:t>
      </w:r>
    </w:p>
    <w:p w:rsidR="00CF7375" w:rsidRDefault="00CF7375" w:rsidP="00CF7375">
      <w:pPr>
        <w:pStyle w:val="a4"/>
        <w:shd w:val="clear" w:color="auto" w:fill="FFFFFF"/>
        <w:tabs>
          <w:tab w:val="left" w:pos="0"/>
        </w:tabs>
        <w:ind w:left="0" w:right="130" w:firstLine="709"/>
        <w:jc w:val="both"/>
        <w:rPr>
          <w:rFonts w:ascii="Times New Roman" w:hAnsi="Times New Roman"/>
          <w:color w:val="000000"/>
          <w:sz w:val="24"/>
          <w:szCs w:val="24"/>
        </w:rPr>
      </w:pPr>
      <w:r>
        <w:rPr>
          <w:rFonts w:ascii="Times New Roman" w:hAnsi="Times New Roman"/>
          <w:color w:val="000000" w:themeColor="text1"/>
          <w:sz w:val="24"/>
          <w:szCs w:val="24"/>
        </w:rPr>
        <w:t xml:space="preserve">ОК-3 – </w:t>
      </w:r>
      <w:r>
        <w:rPr>
          <w:rFonts w:ascii="Times New Roman" w:hAnsi="Times New Roman"/>
          <w:color w:val="000000"/>
          <w:sz w:val="24"/>
          <w:szCs w:val="24"/>
        </w:rPr>
        <w:t>способность использовать естественнонаучные и математические знания для ориентирования в современном информационном пространстве</w:t>
      </w:r>
    </w:p>
    <w:p w:rsidR="00CF7375" w:rsidRDefault="00CF7375" w:rsidP="00CF7375">
      <w:pPr>
        <w:pStyle w:val="a4"/>
        <w:shd w:val="clear" w:color="auto" w:fill="FFFFFF"/>
        <w:ind w:left="0" w:right="130" w:firstLine="709"/>
        <w:jc w:val="both"/>
        <w:rPr>
          <w:rFonts w:ascii="Times New Roman" w:hAnsi="Times New Roman"/>
          <w:color w:val="FF0000"/>
          <w:sz w:val="24"/>
          <w:szCs w:val="24"/>
          <w:lang w:eastAsia="ru-RU"/>
        </w:rPr>
      </w:pPr>
      <w:r>
        <w:rPr>
          <w:rFonts w:ascii="Times New Roman" w:hAnsi="Times New Roman"/>
          <w:color w:val="000000"/>
          <w:sz w:val="24"/>
          <w:szCs w:val="24"/>
        </w:rPr>
        <w:t>ПК-11 -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p>
    <w:tbl>
      <w:tblPr>
        <w:tblW w:w="4946" w:type="pct"/>
        <w:tblInd w:w="106" w:type="dxa"/>
        <w:tblLayout w:type="fixed"/>
        <w:tblLook w:val="04A0"/>
      </w:tblPr>
      <w:tblGrid>
        <w:gridCol w:w="825"/>
        <w:gridCol w:w="2143"/>
        <w:gridCol w:w="1133"/>
        <w:gridCol w:w="2116"/>
        <w:gridCol w:w="1134"/>
        <w:gridCol w:w="2117"/>
      </w:tblGrid>
      <w:tr w:rsidR="00CF7375" w:rsidTr="00CF7375">
        <w:trPr>
          <w:trHeight w:val="385"/>
        </w:trPr>
        <w:tc>
          <w:tcPr>
            <w:tcW w:w="846"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Код ОР модуля</w:t>
            </w:r>
          </w:p>
        </w:tc>
        <w:tc>
          <w:tcPr>
            <w:tcW w:w="2210"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16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Код ОР дисциплины</w:t>
            </w:r>
          </w:p>
        </w:tc>
        <w:tc>
          <w:tcPr>
            <w:tcW w:w="2181"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16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Код компетенций ОПОП</w:t>
            </w:r>
          </w:p>
        </w:tc>
        <w:tc>
          <w:tcPr>
            <w:tcW w:w="2182"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Default="00CF7375" w:rsidP="00CF7375">
            <w:pPr>
              <w:autoSpaceDE w:val="0"/>
              <w:autoSpaceDN w:val="0"/>
              <w:adjustRightInd w:val="0"/>
              <w:jc w:val="center"/>
              <w:rPr>
                <w:rFonts w:ascii="Times New Roman" w:hAnsi="Times New Roman"/>
                <w:color w:val="000000" w:themeColor="text1"/>
                <w:sz w:val="24"/>
                <w:szCs w:val="24"/>
              </w:rPr>
            </w:pPr>
            <w:r>
              <w:rPr>
                <w:rFonts w:ascii="Times New Roman" w:hAnsi="Times New Roman"/>
                <w:color w:val="000000" w:themeColor="text1"/>
                <w:sz w:val="24"/>
                <w:szCs w:val="24"/>
              </w:rPr>
              <w:t>Средства оценивания ОР</w:t>
            </w:r>
          </w:p>
        </w:tc>
      </w:tr>
      <w:tr w:rsidR="00CF7375" w:rsidTr="00CF7375">
        <w:trPr>
          <w:trHeight w:val="331"/>
        </w:trPr>
        <w:tc>
          <w:tcPr>
            <w:tcW w:w="846"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ОР.1</w:t>
            </w:r>
          </w:p>
        </w:tc>
        <w:tc>
          <w:tcPr>
            <w:tcW w:w="2210"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tabs>
                <w:tab w:val="left" w:pos="318"/>
              </w:tabs>
              <w:rPr>
                <w:rFonts w:ascii="Times New Roman" w:hAnsi="Times New Roman"/>
                <w:sz w:val="24"/>
                <w:szCs w:val="24"/>
              </w:rPr>
            </w:pPr>
            <w:r>
              <w:rPr>
                <w:rFonts w:ascii="Times New Roman" w:hAnsi="Times New Roman"/>
                <w:sz w:val="24"/>
                <w:szCs w:val="24"/>
              </w:rPr>
              <w:t>Демонстрирует владение специиальной профессиональной терминологией, отражающей интегральные знания из области математического моделирования.</w:t>
            </w:r>
          </w:p>
        </w:tc>
        <w:tc>
          <w:tcPr>
            <w:tcW w:w="1164"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ОР.1-4-1</w:t>
            </w:r>
          </w:p>
        </w:tc>
        <w:tc>
          <w:tcPr>
            <w:tcW w:w="2181"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 xml:space="preserve">Демонстрирует владение современными знаниями о математическом моделировании. </w:t>
            </w:r>
          </w:p>
        </w:tc>
        <w:tc>
          <w:tcPr>
            <w:tcW w:w="1165" w:type="dxa"/>
            <w:tcBorders>
              <w:top w:val="single" w:sz="2" w:space="0" w:color="000000"/>
              <w:left w:val="single" w:sz="2" w:space="0" w:color="000000"/>
              <w:bottom w:val="single" w:sz="2" w:space="0" w:color="000000"/>
              <w:right w:val="single" w:sz="2" w:space="0" w:color="000000"/>
            </w:tcBorders>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ОК-3</w:t>
            </w:r>
          </w:p>
          <w:p w:rsidR="00CF7375" w:rsidRDefault="00CF7375" w:rsidP="00CF7375">
            <w:pPr>
              <w:autoSpaceDE w:val="0"/>
              <w:autoSpaceDN w:val="0"/>
              <w:adjustRightInd w:val="0"/>
              <w:jc w:val="center"/>
              <w:rPr>
                <w:rFonts w:ascii="Times New Roman" w:hAnsi="Times New Roman"/>
                <w:sz w:val="24"/>
                <w:szCs w:val="24"/>
              </w:rPr>
            </w:pPr>
          </w:p>
        </w:tc>
        <w:tc>
          <w:tcPr>
            <w:tcW w:w="2182" w:type="dxa"/>
            <w:tcBorders>
              <w:top w:val="single" w:sz="2" w:space="0" w:color="000000"/>
              <w:left w:val="single" w:sz="2" w:space="0" w:color="000000"/>
              <w:bottom w:val="single" w:sz="2" w:space="0" w:color="000000"/>
              <w:right w:val="single" w:sz="2" w:space="0" w:color="000000"/>
            </w:tcBorders>
            <w:shd w:val="clear" w:color="auto" w:fill="FFFFFF"/>
          </w:tcPr>
          <w:p w:rsidR="00CF7375" w:rsidRDefault="00CF7375" w:rsidP="00CF7375">
            <w:pPr>
              <w:rPr>
                <w:rFonts w:ascii="Times New Roman" w:hAnsi="Times New Roman"/>
                <w:sz w:val="24"/>
                <w:szCs w:val="24"/>
              </w:rPr>
            </w:pPr>
            <w:r>
              <w:rPr>
                <w:rFonts w:ascii="Times New Roman" w:hAnsi="Times New Roman"/>
                <w:sz w:val="24"/>
                <w:szCs w:val="24"/>
              </w:rPr>
              <w:t>Тест</w:t>
            </w:r>
          </w:p>
          <w:p w:rsidR="00CF7375" w:rsidRDefault="00CF7375" w:rsidP="00CF7375">
            <w:pPr>
              <w:jc w:val="both"/>
              <w:rPr>
                <w:rFonts w:ascii="Times New Roman" w:hAnsi="Times New Roman"/>
                <w:color w:val="FF0000"/>
                <w:sz w:val="24"/>
                <w:szCs w:val="24"/>
              </w:rPr>
            </w:pPr>
          </w:p>
        </w:tc>
      </w:tr>
      <w:tr w:rsidR="00CF7375" w:rsidTr="00CF7375">
        <w:trPr>
          <w:trHeight w:val="331"/>
        </w:trPr>
        <w:tc>
          <w:tcPr>
            <w:tcW w:w="846"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ОР.2</w:t>
            </w:r>
          </w:p>
        </w:tc>
        <w:tc>
          <w:tcPr>
            <w:tcW w:w="2210"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tabs>
                <w:tab w:val="left" w:pos="318"/>
              </w:tabs>
              <w:ind w:left="34"/>
              <w:rPr>
                <w:rFonts w:ascii="Times New Roman" w:hAnsi="Times New Roman"/>
                <w:sz w:val="24"/>
                <w:szCs w:val="24"/>
              </w:rPr>
            </w:pPr>
            <w:r>
              <w:rPr>
                <w:rFonts w:ascii="Times New Roman" w:hAnsi="Times New Roman"/>
                <w:sz w:val="24"/>
                <w:szCs w:val="24"/>
              </w:rPr>
              <w:t xml:space="preserve">Демонстрирует навыки применения основных </w:t>
            </w:r>
            <w:r>
              <w:rPr>
                <w:rFonts w:ascii="Times New Roman" w:hAnsi="Times New Roman"/>
                <w:sz w:val="24"/>
                <w:szCs w:val="24"/>
              </w:rPr>
              <w:lastRenderedPageBreak/>
              <w:t>методов исследований в области математического моделирования.</w:t>
            </w:r>
          </w:p>
        </w:tc>
        <w:tc>
          <w:tcPr>
            <w:tcW w:w="1164"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lastRenderedPageBreak/>
              <w:t>ОР.2-4-1</w:t>
            </w:r>
          </w:p>
        </w:tc>
        <w:tc>
          <w:tcPr>
            <w:tcW w:w="2181"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 xml:space="preserve">Демонстрирует владение понятийным аппаратом </w:t>
            </w:r>
            <w:r>
              <w:rPr>
                <w:rFonts w:ascii="Times New Roman" w:hAnsi="Times New Roman"/>
                <w:sz w:val="24"/>
                <w:szCs w:val="24"/>
              </w:rPr>
              <w:lastRenderedPageBreak/>
              <w:t>дисциплины и методами решения различных задач курса.</w:t>
            </w:r>
          </w:p>
        </w:tc>
        <w:tc>
          <w:tcPr>
            <w:tcW w:w="1165" w:type="dxa"/>
            <w:tcBorders>
              <w:top w:val="single" w:sz="2" w:space="0" w:color="000000"/>
              <w:left w:val="single" w:sz="2" w:space="0" w:color="000000"/>
              <w:bottom w:val="single" w:sz="2" w:space="0" w:color="000000"/>
              <w:right w:val="single" w:sz="2" w:space="0" w:color="000000"/>
            </w:tcBorders>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ПК-11</w:t>
            </w:r>
          </w:p>
          <w:p w:rsidR="00CF7375" w:rsidRDefault="00CF7375" w:rsidP="00CF7375">
            <w:pPr>
              <w:autoSpaceDE w:val="0"/>
              <w:autoSpaceDN w:val="0"/>
              <w:adjustRightInd w:val="0"/>
              <w:jc w:val="center"/>
              <w:rPr>
                <w:rFonts w:ascii="Times New Roman" w:hAnsi="Times New Roman"/>
                <w:sz w:val="24"/>
                <w:szCs w:val="24"/>
              </w:rPr>
            </w:pPr>
          </w:p>
        </w:tc>
        <w:tc>
          <w:tcPr>
            <w:tcW w:w="2182" w:type="dxa"/>
            <w:tcBorders>
              <w:top w:val="single" w:sz="2" w:space="0" w:color="000000"/>
              <w:left w:val="single" w:sz="2" w:space="0" w:color="000000"/>
              <w:bottom w:val="single" w:sz="2" w:space="0" w:color="000000"/>
              <w:right w:val="single" w:sz="2" w:space="0" w:color="000000"/>
            </w:tcBorders>
            <w:shd w:val="clear" w:color="auto" w:fill="FFFFFF"/>
          </w:tcPr>
          <w:p w:rsidR="00CF7375" w:rsidRDefault="00CF7375" w:rsidP="00CF7375">
            <w:pPr>
              <w:rPr>
                <w:rFonts w:ascii="Times New Roman" w:hAnsi="Times New Roman"/>
                <w:sz w:val="24"/>
                <w:szCs w:val="24"/>
              </w:rPr>
            </w:pPr>
            <w:r>
              <w:rPr>
                <w:rFonts w:ascii="Times New Roman" w:hAnsi="Times New Roman"/>
                <w:sz w:val="24"/>
                <w:szCs w:val="24"/>
              </w:rPr>
              <w:t>1)Разноуровневая контрольная работа</w:t>
            </w:r>
          </w:p>
          <w:p w:rsidR="00CF7375" w:rsidRDefault="00CF7375" w:rsidP="00CF7375">
            <w:pPr>
              <w:autoSpaceDE w:val="0"/>
              <w:autoSpaceDN w:val="0"/>
              <w:adjustRightInd w:val="0"/>
              <w:rPr>
                <w:rFonts w:ascii="Times New Roman" w:hAnsi="Times New Roman"/>
                <w:color w:val="FF0000"/>
                <w:sz w:val="24"/>
                <w:szCs w:val="24"/>
              </w:rPr>
            </w:pPr>
          </w:p>
        </w:tc>
      </w:tr>
    </w:tbl>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lastRenderedPageBreak/>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CF7375"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49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260"/>
        <w:gridCol w:w="988"/>
        <w:gridCol w:w="1652"/>
        <w:gridCol w:w="1983"/>
        <w:gridCol w:w="1497"/>
      </w:tblGrid>
      <w:tr w:rsidR="00CF7375" w:rsidRPr="005D00F9" w:rsidTr="00CF7375">
        <w:trPr>
          <w:cantSplit/>
        </w:trPr>
        <w:tc>
          <w:tcPr>
            <w:tcW w:w="2389" w:type="pct"/>
            <w:vMerge w:val="restar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Раздел дисциплины</w:t>
            </w:r>
          </w:p>
        </w:tc>
        <w:tc>
          <w:tcPr>
            <w:tcW w:w="1925" w:type="pct"/>
            <w:gridSpan w:val="3"/>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highlight w:val="yellow"/>
              </w:rPr>
            </w:pPr>
            <w:r w:rsidRPr="005D00F9">
              <w:rPr>
                <w:rFonts w:ascii="Times New Roman" w:hAnsi="Times New Roman"/>
                <w:sz w:val="24"/>
                <w:szCs w:val="24"/>
              </w:rPr>
              <w:t>Количество часов</w:t>
            </w:r>
          </w:p>
        </w:tc>
        <w:tc>
          <w:tcPr>
            <w:tcW w:w="686" w:type="pct"/>
            <w:vMerge w:val="restar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Итого</w:t>
            </w:r>
          </w:p>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по разделам</w:t>
            </w:r>
          </w:p>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дисциплины</w:t>
            </w:r>
          </w:p>
        </w:tc>
      </w:tr>
      <w:tr w:rsidR="00CF7375" w:rsidRPr="005D00F9" w:rsidTr="00CF7375">
        <w:trPr>
          <w:trHeight w:val="94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line="240" w:lineRule="auto"/>
              <w:rPr>
                <w:rFonts w:ascii="Times New Roman" w:hAnsi="Times New Roman"/>
                <w:sz w:val="24"/>
                <w:szCs w:val="24"/>
              </w:rPr>
            </w:pPr>
          </w:p>
        </w:tc>
        <w:tc>
          <w:tcPr>
            <w:tcW w:w="550"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Лекции</w:t>
            </w: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Практические занятия</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Самостоятельная работа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line="240" w:lineRule="auto"/>
              <w:rPr>
                <w:rFonts w:ascii="Times New Roman" w:hAnsi="Times New Roman"/>
                <w:sz w:val="24"/>
                <w:szCs w:val="24"/>
              </w:rPr>
            </w:pP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b/>
                <w:bCs/>
                <w:sz w:val="24"/>
                <w:szCs w:val="24"/>
              </w:rPr>
            </w:pPr>
            <w:r w:rsidRPr="005D00F9">
              <w:rPr>
                <w:rFonts w:ascii="Times New Roman" w:hAnsi="Times New Roman"/>
                <w:b/>
                <w:bCs/>
                <w:sz w:val="24"/>
                <w:szCs w:val="24"/>
              </w:rPr>
              <w:t>Раздел 1. Виды математических моделей. Блочно-иерархический подход к проектированию</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b/>
                <w:bCs/>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4</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16</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20</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1.1 Предмет и задачи курса, его связь с другими дисциплинами. Основные понятия и определения</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5</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1.2 Аналитические и имитационные модели</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5</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1.3 Иерархические уровни проектирования</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5</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1.4. Классификация математических моделей</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4</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5</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b/>
                <w:bCs/>
                <w:sz w:val="24"/>
                <w:szCs w:val="24"/>
              </w:rPr>
            </w:pPr>
            <w:r w:rsidRPr="005D00F9">
              <w:rPr>
                <w:rFonts w:ascii="Times New Roman" w:hAnsi="Times New Roman"/>
                <w:b/>
                <w:bCs/>
                <w:sz w:val="24"/>
                <w:szCs w:val="24"/>
              </w:rPr>
              <w:t>Раздел 2. Математические модели на микроуровне</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b/>
                <w:bCs/>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6</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20</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26</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2.1 Общая формулировка основных физических законов</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7</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9</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2.2 Уравнение теплопроводности. Уравнение диффузии</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7</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9</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2.3. Уравнения электродинамики</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2</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6</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8</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b/>
                <w:bCs/>
                <w:sz w:val="24"/>
                <w:szCs w:val="24"/>
              </w:rPr>
              <w:t>Раздел 3. Математические модели на макроуровне</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b/>
                <w:bCs/>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6</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20</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26</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3.1. Основные положения инвариантных  методов моделирования. Электрические системы. Тепловые системы</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3</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13</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jc w:val="both"/>
              <w:rPr>
                <w:rFonts w:ascii="Times New Roman" w:hAnsi="Times New Roman"/>
                <w:sz w:val="24"/>
                <w:szCs w:val="24"/>
              </w:rPr>
            </w:pPr>
            <w:r w:rsidRPr="005D00F9">
              <w:rPr>
                <w:rFonts w:ascii="Times New Roman" w:hAnsi="Times New Roman"/>
                <w:sz w:val="24"/>
                <w:szCs w:val="24"/>
              </w:rPr>
              <w:t xml:space="preserve">3.2. Получение факторных </w:t>
            </w:r>
            <w:r w:rsidRPr="005D00F9">
              <w:rPr>
                <w:rFonts w:ascii="Times New Roman" w:hAnsi="Times New Roman"/>
                <w:sz w:val="24"/>
                <w:szCs w:val="24"/>
              </w:rPr>
              <w:lastRenderedPageBreak/>
              <w:t xml:space="preserve">макромоделей. Пассивный эксперимент. Регрессионный анализ. Активный эксперимент. </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3</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10</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sz w:val="24"/>
                <w:szCs w:val="24"/>
              </w:rPr>
            </w:pPr>
            <w:r w:rsidRPr="005D00F9">
              <w:rPr>
                <w:rFonts w:ascii="Times New Roman" w:hAnsi="Times New Roman"/>
                <w:sz w:val="24"/>
                <w:szCs w:val="24"/>
              </w:rPr>
              <w:t>13</w:t>
            </w:r>
          </w:p>
        </w:tc>
      </w:tr>
      <w:tr w:rsidR="00CF7375" w:rsidRPr="005D00F9" w:rsidTr="00CF7375">
        <w:tc>
          <w:tcPr>
            <w:tcW w:w="2389" w:type="pct"/>
            <w:tcBorders>
              <w:top w:val="single" w:sz="4" w:space="0" w:color="auto"/>
              <w:left w:val="single" w:sz="4" w:space="0" w:color="auto"/>
              <w:bottom w:val="single" w:sz="4" w:space="0" w:color="auto"/>
              <w:right w:val="single" w:sz="4" w:space="0" w:color="auto"/>
            </w:tcBorders>
            <w:hideMark/>
          </w:tcPr>
          <w:p w:rsidR="00CF7375" w:rsidRPr="005D00F9" w:rsidRDefault="00CF7375" w:rsidP="00CF7375">
            <w:pPr>
              <w:spacing w:after="0"/>
              <w:rPr>
                <w:rFonts w:ascii="Times New Roman" w:hAnsi="Times New Roman"/>
                <w:b/>
                <w:bCs/>
                <w:sz w:val="24"/>
                <w:szCs w:val="24"/>
              </w:rPr>
            </w:pPr>
            <w:r w:rsidRPr="005D00F9">
              <w:rPr>
                <w:rFonts w:ascii="Times New Roman" w:hAnsi="Times New Roman"/>
                <w:b/>
                <w:bCs/>
                <w:sz w:val="24"/>
                <w:szCs w:val="24"/>
              </w:rPr>
              <w:lastRenderedPageBreak/>
              <w:t>Итого:</w:t>
            </w:r>
          </w:p>
        </w:tc>
        <w:tc>
          <w:tcPr>
            <w:tcW w:w="550" w:type="pct"/>
            <w:tcBorders>
              <w:top w:val="single" w:sz="4" w:space="0" w:color="auto"/>
              <w:left w:val="single" w:sz="4" w:space="0" w:color="auto"/>
              <w:bottom w:val="single" w:sz="4" w:space="0" w:color="auto"/>
              <w:right w:val="single" w:sz="4" w:space="0" w:color="auto"/>
            </w:tcBorders>
            <w:vAlign w:val="center"/>
          </w:tcPr>
          <w:p w:rsidR="00CF7375" w:rsidRPr="005D00F9" w:rsidRDefault="00CF7375" w:rsidP="00CF7375">
            <w:pPr>
              <w:spacing w:after="0"/>
              <w:jc w:val="center"/>
              <w:rPr>
                <w:rFonts w:ascii="Times New Roman" w:hAnsi="Times New Roman"/>
                <w:b/>
                <w:bCs/>
                <w:sz w:val="24"/>
                <w:szCs w:val="24"/>
              </w:rPr>
            </w:pPr>
          </w:p>
        </w:tc>
        <w:tc>
          <w:tcPr>
            <w:tcW w:w="687"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16</w:t>
            </w:r>
          </w:p>
        </w:tc>
        <w:tc>
          <w:tcPr>
            <w:tcW w:w="688"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56</w:t>
            </w:r>
          </w:p>
        </w:tc>
        <w:tc>
          <w:tcPr>
            <w:tcW w:w="686" w:type="pct"/>
            <w:tcBorders>
              <w:top w:val="single" w:sz="4" w:space="0" w:color="auto"/>
              <w:left w:val="single" w:sz="4" w:space="0" w:color="auto"/>
              <w:bottom w:val="single" w:sz="4" w:space="0" w:color="auto"/>
              <w:right w:val="single" w:sz="4" w:space="0" w:color="auto"/>
            </w:tcBorders>
            <w:vAlign w:val="center"/>
            <w:hideMark/>
          </w:tcPr>
          <w:p w:rsidR="00CF7375" w:rsidRPr="005D00F9" w:rsidRDefault="00CF7375" w:rsidP="00CF7375">
            <w:pPr>
              <w:spacing w:after="0"/>
              <w:jc w:val="center"/>
              <w:rPr>
                <w:rFonts w:ascii="Times New Roman" w:hAnsi="Times New Roman"/>
                <w:b/>
                <w:bCs/>
                <w:sz w:val="24"/>
                <w:szCs w:val="24"/>
              </w:rPr>
            </w:pPr>
            <w:r w:rsidRPr="005D00F9">
              <w:rPr>
                <w:rFonts w:ascii="Times New Roman" w:hAnsi="Times New Roman"/>
                <w:b/>
                <w:bCs/>
                <w:sz w:val="24"/>
                <w:szCs w:val="24"/>
              </w:rPr>
              <w:t>72</w:t>
            </w:r>
          </w:p>
        </w:tc>
      </w:tr>
    </w:tbl>
    <w:p w:rsidR="00CF7375" w:rsidRPr="00DB597C" w:rsidRDefault="00CF7375" w:rsidP="00CF7375">
      <w:pPr>
        <w:spacing w:after="0" w:line="240" w:lineRule="auto"/>
        <w:rPr>
          <w:rFonts w:ascii="Times New Roman" w:eastAsia="Times New Roman" w:hAnsi="Times New Roman"/>
          <w:bCs/>
          <w:i/>
          <w:sz w:val="24"/>
          <w:szCs w:val="24"/>
          <w:lang w:eastAsia="ru-RU"/>
        </w:rPr>
      </w:pPr>
    </w:p>
    <w:p w:rsidR="00CF7375" w:rsidRPr="00DB597C" w:rsidRDefault="00CF7375" w:rsidP="00CF737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5.2. Методы обучения</w:t>
      </w:r>
    </w:p>
    <w:p w:rsidR="00CF7375" w:rsidRPr="005D00F9" w:rsidRDefault="00CF7375" w:rsidP="00CF7375">
      <w:pPr>
        <w:tabs>
          <w:tab w:val="left" w:pos="160"/>
          <w:tab w:val="left" w:pos="415"/>
        </w:tabs>
        <w:spacing w:after="0" w:line="240" w:lineRule="auto"/>
        <w:rPr>
          <w:rFonts w:ascii="Times New Roman" w:hAnsi="Times New Roman"/>
          <w:sz w:val="24"/>
          <w:szCs w:val="24"/>
          <w:lang w:eastAsia="ru-RU"/>
        </w:rPr>
      </w:pPr>
      <w:r w:rsidRPr="005D00F9">
        <w:rPr>
          <w:rFonts w:ascii="Times New Roman" w:hAnsi="Times New Roman"/>
          <w:sz w:val="24"/>
          <w:szCs w:val="24"/>
          <w:lang w:eastAsia="ru-RU"/>
        </w:rPr>
        <w:t>Объяснительно-иллюстративный</w:t>
      </w:r>
    </w:p>
    <w:p w:rsidR="00CF7375" w:rsidRPr="005D00F9" w:rsidRDefault="00CF7375" w:rsidP="00CF7375">
      <w:pPr>
        <w:tabs>
          <w:tab w:val="left" w:pos="160"/>
          <w:tab w:val="left" w:pos="415"/>
        </w:tabs>
        <w:spacing w:after="0" w:line="240" w:lineRule="auto"/>
        <w:rPr>
          <w:rFonts w:ascii="Times New Roman" w:hAnsi="Times New Roman"/>
          <w:sz w:val="24"/>
          <w:szCs w:val="24"/>
          <w:lang w:eastAsia="ru-RU"/>
        </w:rPr>
      </w:pPr>
      <w:r w:rsidRPr="005D00F9">
        <w:rPr>
          <w:rFonts w:ascii="Times New Roman" w:hAnsi="Times New Roman"/>
          <w:sz w:val="24"/>
          <w:szCs w:val="24"/>
          <w:lang w:eastAsia="ru-RU"/>
        </w:rPr>
        <w:t xml:space="preserve">Проблемное обучение </w:t>
      </w:r>
    </w:p>
    <w:p w:rsidR="00CF7375" w:rsidRPr="005D00F9" w:rsidRDefault="00CF7375" w:rsidP="00CF7375">
      <w:pPr>
        <w:tabs>
          <w:tab w:val="left" w:pos="160"/>
          <w:tab w:val="left" w:pos="415"/>
        </w:tabs>
        <w:spacing w:after="0" w:line="240" w:lineRule="auto"/>
        <w:rPr>
          <w:rFonts w:ascii="Times New Roman" w:hAnsi="Times New Roman"/>
          <w:sz w:val="24"/>
          <w:szCs w:val="24"/>
          <w:lang w:eastAsia="ru-RU"/>
        </w:rPr>
      </w:pPr>
      <w:r w:rsidRPr="005D00F9">
        <w:rPr>
          <w:rFonts w:ascii="Times New Roman" w:hAnsi="Times New Roman"/>
          <w:sz w:val="24"/>
          <w:szCs w:val="24"/>
          <w:lang w:eastAsia="ru-RU"/>
        </w:rPr>
        <w:t>Метод проектов</w:t>
      </w:r>
    </w:p>
    <w:p w:rsidR="00CF7375" w:rsidRPr="00423588" w:rsidRDefault="00CF7375" w:rsidP="00CF7375">
      <w:pPr>
        <w:tabs>
          <w:tab w:val="left" w:pos="160"/>
          <w:tab w:val="left" w:pos="415"/>
        </w:tabs>
        <w:spacing w:after="0" w:line="240" w:lineRule="auto"/>
        <w:rPr>
          <w:rFonts w:ascii="Times New Roman" w:hAnsi="Times New Roman"/>
          <w:sz w:val="24"/>
          <w:szCs w:val="24"/>
          <w:lang w:eastAsia="ru-RU"/>
        </w:rPr>
      </w:pPr>
      <w:r>
        <w:rPr>
          <w:rFonts w:ascii="Times New Roman" w:hAnsi="Times New Roman"/>
          <w:sz w:val="24"/>
          <w:szCs w:val="24"/>
          <w:lang w:eastAsia="ru-RU"/>
        </w:rPr>
        <w:t>Выполнение творческих заданий</w:t>
      </w:r>
    </w:p>
    <w:p w:rsidR="00CF7375" w:rsidRPr="00DB597C" w:rsidRDefault="00CF7375" w:rsidP="00CF7375">
      <w:pPr>
        <w:autoSpaceDE w:val="0"/>
        <w:autoSpaceDN w:val="0"/>
        <w:adjustRightInd w:val="0"/>
        <w:spacing w:after="0" w:line="24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CF7375" w:rsidRDefault="00CF7375" w:rsidP="00CF7375">
      <w:pPr>
        <w:autoSpaceDE w:val="0"/>
        <w:autoSpaceDN w:val="0"/>
        <w:adjustRightInd w:val="0"/>
        <w:spacing w:after="0" w:line="24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6.1. Рейтинг-план</w:t>
      </w:r>
    </w:p>
    <w:tbl>
      <w:tblPr>
        <w:tblW w:w="5500" w:type="pct"/>
        <w:tblInd w:w="-106" w:type="dxa"/>
        <w:tblLayout w:type="fixed"/>
        <w:tblLook w:val="04A0"/>
      </w:tblPr>
      <w:tblGrid>
        <w:gridCol w:w="515"/>
        <w:gridCol w:w="1882"/>
        <w:gridCol w:w="34"/>
        <w:gridCol w:w="1746"/>
        <w:gridCol w:w="1510"/>
        <w:gridCol w:w="41"/>
        <w:gridCol w:w="1025"/>
        <w:gridCol w:w="66"/>
        <w:gridCol w:w="1149"/>
        <w:gridCol w:w="1365"/>
        <w:gridCol w:w="1195"/>
      </w:tblGrid>
      <w:tr w:rsidR="00CF7375" w:rsidRPr="005D00F9" w:rsidTr="00CF7375">
        <w:trPr>
          <w:trHeight w:val="600"/>
        </w:trPr>
        <w:tc>
          <w:tcPr>
            <w:tcW w:w="46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 п/п</w:t>
            </w:r>
          </w:p>
        </w:tc>
        <w:tc>
          <w:tcPr>
            <w:tcW w:w="1737" w:type="dxa"/>
            <w:gridSpan w:val="2"/>
            <w:vMerge w:val="restart"/>
            <w:tcBorders>
              <w:top w:val="single" w:sz="2" w:space="0" w:color="000000"/>
              <w:left w:val="single" w:sz="2" w:space="0" w:color="000000"/>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color w:val="000000"/>
                <w:lang w:eastAsia="ru-RU"/>
              </w:rPr>
            </w:pPr>
            <w:r w:rsidRPr="005D00F9">
              <w:rPr>
                <w:rFonts w:ascii="Times New Roman" w:hAnsi="Times New Roman"/>
                <w:color w:val="000000"/>
                <w:lang w:eastAsia="ru-RU"/>
              </w:rPr>
              <w:t>Код ОР дисциплины</w:t>
            </w:r>
          </w:p>
        </w:tc>
        <w:tc>
          <w:tcPr>
            <w:tcW w:w="1583" w:type="dxa"/>
            <w:vMerge w:val="restart"/>
            <w:tcBorders>
              <w:top w:val="single" w:sz="2" w:space="0" w:color="000000"/>
              <w:left w:val="single" w:sz="2" w:space="0" w:color="000000"/>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color w:val="000000"/>
                <w:lang w:eastAsia="ru-RU"/>
              </w:rPr>
            </w:pPr>
            <w:r w:rsidRPr="005D00F9">
              <w:rPr>
                <w:rFonts w:ascii="Times New Roman" w:hAnsi="Times New Roman"/>
                <w:color w:val="000000"/>
                <w:lang w:eastAsia="ru-RU"/>
              </w:rPr>
              <w:t>Виды учебной деятельности</w:t>
            </w:r>
          </w:p>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обучающегося</w:t>
            </w:r>
          </w:p>
        </w:tc>
        <w:tc>
          <w:tcPr>
            <w:tcW w:w="1369" w:type="dxa"/>
            <w:vMerge w:val="restart"/>
            <w:tcBorders>
              <w:top w:val="single" w:sz="2" w:space="0" w:color="000000"/>
              <w:left w:val="single" w:sz="2" w:space="0" w:color="000000"/>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color w:val="000000"/>
                <w:lang w:eastAsia="ru-RU"/>
              </w:rPr>
            </w:pPr>
            <w:r w:rsidRPr="005D00F9">
              <w:rPr>
                <w:rFonts w:ascii="Times New Roman" w:hAnsi="Times New Roman"/>
                <w:color w:val="000000"/>
                <w:lang w:eastAsia="ru-RU"/>
              </w:rPr>
              <w:t>Средства оценивания</w:t>
            </w:r>
          </w:p>
        </w:tc>
        <w:tc>
          <w:tcPr>
            <w:tcW w:w="1026" w:type="dxa"/>
            <w:gridSpan w:val="3"/>
            <w:vMerge w:val="restart"/>
            <w:tcBorders>
              <w:top w:val="single" w:sz="2" w:space="0" w:color="000000"/>
              <w:left w:val="single" w:sz="2" w:space="0" w:color="000000"/>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color w:val="000000"/>
                <w:lang w:eastAsia="ru-RU"/>
              </w:rPr>
            </w:pPr>
            <w:r w:rsidRPr="005D00F9">
              <w:rPr>
                <w:rFonts w:ascii="Times New Roman" w:hAnsi="Times New Roman"/>
                <w:color w:val="000000"/>
                <w:lang w:eastAsia="ru-RU"/>
              </w:rPr>
              <w:t>Балл за конкретное задание</w:t>
            </w:r>
          </w:p>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w:t>
            </w:r>
            <w:r w:rsidRPr="005D00F9">
              <w:rPr>
                <w:rFonts w:ascii="Times New Roman" w:hAnsi="Times New Roman"/>
                <w:color w:val="000000"/>
                <w:lang w:val="en-US" w:eastAsia="ru-RU"/>
              </w:rPr>
              <w:t>min</w:t>
            </w:r>
            <w:r w:rsidRPr="005D00F9">
              <w:rPr>
                <w:rFonts w:ascii="Times New Roman" w:hAnsi="Times New Roman"/>
                <w:color w:val="000000"/>
                <w:lang w:eastAsia="ru-RU"/>
              </w:rPr>
              <w:t>-</w:t>
            </w:r>
            <w:r w:rsidRPr="005D00F9">
              <w:rPr>
                <w:rFonts w:ascii="Times New Roman" w:hAnsi="Times New Roman"/>
                <w:color w:val="000000"/>
                <w:lang w:val="en-US" w:eastAsia="ru-RU"/>
              </w:rPr>
              <w:t>max</w:t>
            </w:r>
            <w:r w:rsidRPr="005D00F9">
              <w:rPr>
                <w:rFonts w:ascii="Times New Roman" w:hAnsi="Times New Roman"/>
                <w:color w:val="000000"/>
                <w:lang w:eastAsia="ru-RU"/>
              </w:rPr>
              <w:t>)</w:t>
            </w:r>
          </w:p>
        </w:tc>
        <w:tc>
          <w:tcPr>
            <w:tcW w:w="1042" w:type="dxa"/>
            <w:vMerge w:val="restart"/>
            <w:tcBorders>
              <w:top w:val="single" w:sz="2" w:space="0" w:color="000000"/>
              <w:left w:val="single" w:sz="2" w:space="0" w:color="000000"/>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Число заданий за семестр</w:t>
            </w:r>
          </w:p>
        </w:tc>
        <w:tc>
          <w:tcPr>
            <w:tcW w:w="2321" w:type="dxa"/>
            <w:gridSpan w:val="2"/>
            <w:tcBorders>
              <w:top w:val="single" w:sz="2" w:space="0" w:color="000000"/>
              <w:left w:val="nil"/>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Баллы</w:t>
            </w:r>
          </w:p>
        </w:tc>
      </w:tr>
      <w:tr w:rsidR="00CF7375" w:rsidRPr="005D00F9" w:rsidTr="00CF7375">
        <w:trPr>
          <w:trHeight w:val="300"/>
        </w:trPr>
        <w:tc>
          <w:tcPr>
            <w:tcW w:w="9545" w:type="dxa"/>
            <w:vMerge/>
            <w:tcBorders>
              <w:top w:val="single" w:sz="2" w:space="0" w:color="000000"/>
              <w:left w:val="single" w:sz="2" w:space="0" w:color="000000"/>
              <w:bottom w:val="single" w:sz="2" w:space="0" w:color="000000"/>
              <w:right w:val="single" w:sz="2" w:space="0" w:color="000000"/>
            </w:tcBorders>
            <w:vAlign w:val="center"/>
            <w:hideMark/>
          </w:tcPr>
          <w:p w:rsidR="00CF7375" w:rsidRPr="005D00F9" w:rsidRDefault="00CF7375" w:rsidP="00CF7375">
            <w:pPr>
              <w:spacing w:after="0" w:line="240" w:lineRule="auto"/>
              <w:rPr>
                <w:rFonts w:ascii="Times New Roman" w:hAnsi="Times New Roman"/>
                <w:lang w:eastAsia="ru-RU"/>
              </w:rPr>
            </w:pPr>
          </w:p>
        </w:tc>
        <w:tc>
          <w:tcPr>
            <w:tcW w:w="3351" w:type="dxa"/>
            <w:gridSpan w:val="2"/>
            <w:vMerge/>
            <w:tcBorders>
              <w:top w:val="single" w:sz="2" w:space="0" w:color="000000"/>
              <w:left w:val="single" w:sz="2" w:space="0" w:color="000000"/>
              <w:bottom w:val="single" w:sz="2" w:space="0" w:color="000000"/>
              <w:right w:val="single" w:sz="2" w:space="0" w:color="000000"/>
            </w:tcBorders>
            <w:vAlign w:val="center"/>
            <w:hideMark/>
          </w:tcPr>
          <w:p w:rsidR="00CF7375" w:rsidRPr="005D00F9" w:rsidRDefault="00CF7375" w:rsidP="00CF7375">
            <w:pPr>
              <w:spacing w:after="0" w:line="240" w:lineRule="auto"/>
              <w:rPr>
                <w:rFonts w:ascii="Times New Roman" w:hAnsi="Times New Roman"/>
                <w:color w:val="000000"/>
                <w:lang w:eastAsia="ru-RU"/>
              </w:rPr>
            </w:pPr>
          </w:p>
        </w:tc>
        <w:tc>
          <w:tcPr>
            <w:tcW w:w="1583" w:type="dxa"/>
            <w:vMerge/>
            <w:tcBorders>
              <w:top w:val="single" w:sz="2" w:space="0" w:color="000000"/>
              <w:left w:val="single" w:sz="2" w:space="0" w:color="000000"/>
              <w:bottom w:val="single" w:sz="2" w:space="0" w:color="000000"/>
              <w:right w:val="single" w:sz="2" w:space="0" w:color="000000"/>
            </w:tcBorders>
            <w:vAlign w:val="center"/>
            <w:hideMark/>
          </w:tcPr>
          <w:p w:rsidR="00CF7375" w:rsidRPr="005D00F9" w:rsidRDefault="00CF7375" w:rsidP="00CF7375">
            <w:pPr>
              <w:spacing w:after="0" w:line="240" w:lineRule="auto"/>
              <w:rPr>
                <w:rFonts w:ascii="Times New Roman" w:hAnsi="Times New Roman"/>
                <w:lang w:eastAsia="ru-RU"/>
              </w:rPr>
            </w:pPr>
          </w:p>
        </w:tc>
        <w:tc>
          <w:tcPr>
            <w:tcW w:w="1406" w:type="dxa"/>
            <w:vMerge/>
            <w:tcBorders>
              <w:top w:val="single" w:sz="2" w:space="0" w:color="000000"/>
              <w:left w:val="single" w:sz="2" w:space="0" w:color="000000"/>
              <w:bottom w:val="single" w:sz="2" w:space="0" w:color="000000"/>
              <w:right w:val="single" w:sz="2" w:space="0" w:color="000000"/>
            </w:tcBorders>
            <w:vAlign w:val="center"/>
            <w:hideMark/>
          </w:tcPr>
          <w:p w:rsidR="00CF7375" w:rsidRPr="005D00F9" w:rsidRDefault="00CF7375" w:rsidP="00CF7375">
            <w:pPr>
              <w:spacing w:after="0" w:line="240" w:lineRule="auto"/>
              <w:rPr>
                <w:rFonts w:ascii="Times New Roman" w:hAnsi="Times New Roman"/>
                <w:color w:val="000000"/>
                <w:lang w:eastAsia="ru-RU"/>
              </w:rPr>
            </w:pPr>
          </w:p>
        </w:tc>
        <w:tc>
          <w:tcPr>
            <w:tcW w:w="3057" w:type="dxa"/>
            <w:gridSpan w:val="3"/>
            <w:vMerge/>
            <w:tcBorders>
              <w:top w:val="single" w:sz="2" w:space="0" w:color="000000"/>
              <w:left w:val="single" w:sz="2" w:space="0" w:color="000000"/>
              <w:bottom w:val="single" w:sz="2" w:space="0" w:color="000000"/>
              <w:right w:val="single" w:sz="2" w:space="0" w:color="000000"/>
            </w:tcBorders>
            <w:vAlign w:val="center"/>
            <w:hideMark/>
          </w:tcPr>
          <w:p w:rsidR="00CF7375" w:rsidRPr="005D00F9" w:rsidRDefault="00CF7375" w:rsidP="00CF7375">
            <w:pPr>
              <w:spacing w:after="0" w:line="240" w:lineRule="auto"/>
              <w:rPr>
                <w:rFonts w:ascii="Times New Roman" w:hAnsi="Times New Roman"/>
                <w:lang w:eastAsia="ru-RU"/>
              </w:rPr>
            </w:pPr>
          </w:p>
        </w:tc>
        <w:tc>
          <w:tcPr>
            <w:tcW w:w="1042" w:type="dxa"/>
            <w:vMerge/>
            <w:tcBorders>
              <w:top w:val="single" w:sz="2" w:space="0" w:color="000000"/>
              <w:left w:val="single" w:sz="2" w:space="0" w:color="000000"/>
              <w:bottom w:val="single" w:sz="2" w:space="0" w:color="000000"/>
              <w:right w:val="single" w:sz="2" w:space="0" w:color="000000"/>
            </w:tcBorders>
            <w:vAlign w:val="center"/>
            <w:hideMark/>
          </w:tcPr>
          <w:p w:rsidR="00CF7375" w:rsidRPr="005D00F9" w:rsidRDefault="00CF7375" w:rsidP="00CF7375">
            <w:pPr>
              <w:spacing w:after="0" w:line="240" w:lineRule="auto"/>
              <w:rPr>
                <w:rFonts w:ascii="Times New Roman" w:hAnsi="Times New Roman"/>
                <w:lang w:eastAsia="ru-RU"/>
              </w:rPr>
            </w:pPr>
          </w:p>
        </w:tc>
        <w:tc>
          <w:tcPr>
            <w:tcW w:w="1238" w:type="dxa"/>
            <w:tcBorders>
              <w:top w:val="nil"/>
              <w:left w:val="nil"/>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Минимальный</w:t>
            </w:r>
          </w:p>
        </w:tc>
        <w:tc>
          <w:tcPr>
            <w:tcW w:w="1083" w:type="dxa"/>
            <w:tcBorders>
              <w:top w:val="nil"/>
              <w:left w:val="nil"/>
              <w:bottom w:val="single" w:sz="2" w:space="0" w:color="000000"/>
              <w:right w:val="single" w:sz="2" w:space="0" w:color="000000"/>
            </w:tcBorders>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color w:val="000000"/>
                <w:lang w:eastAsia="ru-RU"/>
              </w:rPr>
              <w:t>Максимальный</w:t>
            </w:r>
          </w:p>
        </w:tc>
      </w:tr>
      <w:tr w:rsidR="00CF7375" w:rsidRPr="005D00F9" w:rsidTr="00CF7375">
        <w:trPr>
          <w:trHeight w:val="300"/>
        </w:trPr>
        <w:tc>
          <w:tcPr>
            <w:tcW w:w="9545" w:type="dxa"/>
            <w:gridSpan w:val="11"/>
            <w:tcBorders>
              <w:top w:val="single" w:sz="2" w:space="0" w:color="000000"/>
              <w:left w:val="single" w:sz="2" w:space="0" w:color="000000"/>
              <w:bottom w:val="single" w:sz="2" w:space="0" w:color="000000"/>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center"/>
              <w:rPr>
                <w:rFonts w:ascii="Times New Roman" w:hAnsi="Times New Roman"/>
                <w:b/>
                <w:bCs/>
              </w:rPr>
            </w:pPr>
            <w:r w:rsidRPr="005D00F9">
              <w:rPr>
                <w:rFonts w:ascii="Times New Roman" w:hAnsi="Times New Roman"/>
                <w:b/>
                <w:bCs/>
              </w:rPr>
              <w:t>9  семестр</w:t>
            </w:r>
          </w:p>
        </w:tc>
      </w:tr>
      <w:tr w:rsidR="00CF7375" w:rsidRPr="005D00F9" w:rsidTr="00CF7375">
        <w:trPr>
          <w:trHeight w:val="300"/>
        </w:trPr>
        <w:tc>
          <w:tcPr>
            <w:tcW w:w="9545" w:type="dxa"/>
            <w:gridSpan w:val="11"/>
            <w:tcBorders>
              <w:top w:val="single" w:sz="2" w:space="0" w:color="000000"/>
              <w:left w:val="single" w:sz="2" w:space="0" w:color="000000"/>
              <w:bottom w:val="single" w:sz="2" w:space="0" w:color="000000"/>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rPr>
                <w:rFonts w:ascii="Times New Roman" w:hAnsi="Times New Roman"/>
                <w:b/>
                <w:bCs/>
                <w:sz w:val="24"/>
                <w:szCs w:val="24"/>
                <w:lang w:eastAsia="ru-RU"/>
              </w:rPr>
            </w:pPr>
            <w:r w:rsidRPr="005D00F9">
              <w:rPr>
                <w:rFonts w:ascii="Times New Roman" w:hAnsi="Times New Roman"/>
                <w:b/>
                <w:bCs/>
                <w:sz w:val="24"/>
                <w:szCs w:val="24"/>
              </w:rPr>
              <w:t>Раздел 1. Виды математических моделей. Блочно-иерархический подход к проектированию</w:t>
            </w:r>
          </w:p>
        </w:tc>
      </w:tr>
      <w:tr w:rsidR="00CF7375" w:rsidRPr="005D00F9" w:rsidTr="00CF7375">
        <w:trPr>
          <w:trHeight w:val="540"/>
        </w:trPr>
        <w:tc>
          <w:tcPr>
            <w:tcW w:w="467" w:type="dxa"/>
            <w:tcBorders>
              <w:top w:val="single" w:sz="2" w:space="0" w:color="000000"/>
              <w:left w:val="single" w:sz="2" w:space="0" w:color="000000"/>
              <w:bottom w:val="nil"/>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both"/>
              <w:rPr>
                <w:rFonts w:ascii="Times New Roman" w:hAnsi="Times New Roman"/>
                <w:lang w:eastAsia="ru-RU"/>
              </w:rPr>
            </w:pPr>
            <w:r w:rsidRPr="005D00F9">
              <w:rPr>
                <w:rFonts w:ascii="Times New Roman" w:hAnsi="Times New Roman"/>
                <w:lang w:eastAsia="ru-RU"/>
              </w:rPr>
              <w:t>1</w:t>
            </w:r>
          </w:p>
        </w:tc>
        <w:tc>
          <w:tcPr>
            <w:tcW w:w="1706" w:type="dxa"/>
            <w:tcBorders>
              <w:top w:val="single" w:sz="2" w:space="0" w:color="000000"/>
              <w:left w:val="single" w:sz="2" w:space="0" w:color="000000"/>
              <w:bottom w:val="nil"/>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Pr>
                <w:rFonts w:ascii="Times New Roman" w:hAnsi="Times New Roman"/>
                <w:caps/>
                <w:sz w:val="24"/>
                <w:szCs w:val="24"/>
                <w:lang w:eastAsia="ru-RU"/>
              </w:rPr>
              <w:t>ОР.1.4</w:t>
            </w:r>
            <w:r w:rsidRPr="005D00F9">
              <w:rPr>
                <w:rFonts w:ascii="Times New Roman" w:hAnsi="Times New Roman"/>
                <w:caps/>
                <w:sz w:val="24"/>
                <w:szCs w:val="24"/>
                <w:lang w:eastAsia="ru-RU"/>
              </w:rPr>
              <w:t>.1</w:t>
            </w:r>
          </w:p>
        </w:tc>
        <w:tc>
          <w:tcPr>
            <w:tcW w:w="1614" w:type="dxa"/>
            <w:gridSpan w:val="2"/>
            <w:tcBorders>
              <w:top w:val="single" w:sz="2" w:space="0" w:color="000000"/>
              <w:left w:val="single" w:sz="2" w:space="0" w:color="000000"/>
              <w:bottom w:val="nil"/>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rPr>
            </w:pPr>
            <w:r w:rsidRPr="005D00F9">
              <w:rPr>
                <w:rFonts w:ascii="Times New Roman" w:hAnsi="Times New Roman"/>
              </w:rPr>
              <w:t>Контрольное тестирование по</w:t>
            </w:r>
          </w:p>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rPr>
              <w:t>разделу 1</w:t>
            </w:r>
          </w:p>
        </w:tc>
        <w:tc>
          <w:tcPr>
            <w:tcW w:w="1406" w:type="dxa"/>
            <w:gridSpan w:val="2"/>
            <w:tcBorders>
              <w:top w:val="single" w:sz="2" w:space="0" w:color="000000"/>
              <w:left w:val="single" w:sz="2" w:space="0" w:color="000000"/>
              <w:bottom w:val="single" w:sz="4" w:space="0" w:color="auto"/>
              <w:right w:val="single" w:sz="2" w:space="0" w:color="000000"/>
            </w:tcBorders>
            <w:shd w:val="clear" w:color="auto" w:fill="FFFFFF"/>
            <w:hideMark/>
          </w:tcPr>
          <w:p w:rsidR="00CF7375" w:rsidRPr="005D00F9" w:rsidRDefault="00CF7375" w:rsidP="00CF7375">
            <w:pPr>
              <w:spacing w:line="240" w:lineRule="auto"/>
              <w:jc w:val="center"/>
              <w:rPr>
                <w:rFonts w:ascii="Times New Roman" w:hAnsi="Times New Roman"/>
                <w:color w:val="FF0000"/>
                <w:lang w:eastAsia="ru-RU"/>
              </w:rPr>
            </w:pPr>
            <w:r w:rsidRPr="005D00F9">
              <w:rPr>
                <w:rFonts w:ascii="Times New Roman" w:hAnsi="Times New Roman"/>
              </w:rPr>
              <w:t>Тест</w:t>
            </w:r>
          </w:p>
        </w:tc>
        <w:tc>
          <w:tcPr>
            <w:tcW w:w="929" w:type="dxa"/>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4-5</w:t>
            </w:r>
          </w:p>
        </w:tc>
        <w:tc>
          <w:tcPr>
            <w:tcW w:w="1102" w:type="dxa"/>
            <w:gridSpan w:val="2"/>
            <w:tcBorders>
              <w:top w:val="single" w:sz="2" w:space="0" w:color="000000"/>
              <w:left w:val="single" w:sz="2" w:space="0" w:color="000000"/>
              <w:bottom w:val="single" w:sz="4" w:space="0" w:color="auto"/>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5</w:t>
            </w:r>
          </w:p>
        </w:tc>
        <w:tc>
          <w:tcPr>
            <w:tcW w:w="1238" w:type="dxa"/>
            <w:tcBorders>
              <w:top w:val="single" w:sz="2" w:space="0" w:color="000000"/>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20</w:t>
            </w:r>
          </w:p>
        </w:tc>
        <w:tc>
          <w:tcPr>
            <w:tcW w:w="1083" w:type="dxa"/>
            <w:tcBorders>
              <w:top w:val="single" w:sz="2" w:space="0" w:color="000000"/>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25</w:t>
            </w:r>
          </w:p>
        </w:tc>
      </w:tr>
      <w:tr w:rsidR="00CF7375" w:rsidRPr="005D00F9" w:rsidTr="00CF7375">
        <w:trPr>
          <w:trHeight w:val="180"/>
        </w:trPr>
        <w:tc>
          <w:tcPr>
            <w:tcW w:w="9545" w:type="dxa"/>
            <w:gridSpan w:val="11"/>
            <w:tcBorders>
              <w:top w:val="single" w:sz="4" w:space="0" w:color="auto"/>
              <w:left w:val="single" w:sz="2" w:space="0" w:color="000000"/>
              <w:bottom w:val="single" w:sz="4" w:space="0" w:color="auto"/>
              <w:right w:val="single" w:sz="2" w:space="0" w:color="000000"/>
            </w:tcBorders>
            <w:shd w:val="clear" w:color="auto" w:fill="FFFFFF"/>
            <w:hideMark/>
          </w:tcPr>
          <w:p w:rsidR="00CF7375" w:rsidRPr="005D00F9" w:rsidRDefault="00CF7375" w:rsidP="00CF7375">
            <w:pPr>
              <w:spacing w:after="0" w:line="240" w:lineRule="auto"/>
              <w:jc w:val="both"/>
              <w:rPr>
                <w:rFonts w:ascii="Times New Roman" w:hAnsi="Times New Roman"/>
                <w:b/>
                <w:bCs/>
                <w:sz w:val="24"/>
                <w:szCs w:val="24"/>
              </w:rPr>
            </w:pPr>
            <w:r w:rsidRPr="005D00F9">
              <w:rPr>
                <w:rFonts w:ascii="Times New Roman" w:hAnsi="Times New Roman"/>
                <w:b/>
                <w:bCs/>
                <w:sz w:val="24"/>
                <w:szCs w:val="24"/>
              </w:rPr>
              <w:t>Раздел 2. Математические модели на микроуровне</w:t>
            </w:r>
          </w:p>
        </w:tc>
      </w:tr>
      <w:tr w:rsidR="00CF7375" w:rsidRPr="005D00F9" w:rsidTr="00CF7375">
        <w:trPr>
          <w:trHeight w:val="291"/>
        </w:trPr>
        <w:tc>
          <w:tcPr>
            <w:tcW w:w="467" w:type="dxa"/>
            <w:tcBorders>
              <w:top w:val="single" w:sz="4" w:space="0" w:color="auto"/>
              <w:left w:val="single" w:sz="2" w:space="0" w:color="000000"/>
              <w:bottom w:val="single" w:sz="4" w:space="0" w:color="auto"/>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both"/>
              <w:rPr>
                <w:rFonts w:ascii="Times New Roman" w:hAnsi="Times New Roman"/>
                <w:lang w:eastAsia="ru-RU"/>
              </w:rPr>
            </w:pPr>
            <w:r w:rsidRPr="005D00F9">
              <w:rPr>
                <w:rFonts w:ascii="Times New Roman" w:hAnsi="Times New Roman"/>
                <w:lang w:eastAsia="ru-RU"/>
              </w:rPr>
              <w:t>2</w:t>
            </w:r>
          </w:p>
        </w:tc>
        <w:tc>
          <w:tcPr>
            <w:tcW w:w="1706" w:type="dxa"/>
            <w:tcBorders>
              <w:top w:val="single" w:sz="4" w:space="0" w:color="auto"/>
              <w:left w:val="single" w:sz="2" w:space="0" w:color="000000"/>
              <w:bottom w:val="single" w:sz="4" w:space="0" w:color="auto"/>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Pr>
                <w:rFonts w:ascii="Times New Roman" w:hAnsi="Times New Roman"/>
                <w:caps/>
                <w:sz w:val="24"/>
                <w:szCs w:val="24"/>
                <w:lang w:eastAsia="ru-RU"/>
              </w:rPr>
              <w:t>ОР.1.4</w:t>
            </w:r>
            <w:r w:rsidRPr="005D00F9">
              <w:rPr>
                <w:rFonts w:ascii="Times New Roman" w:hAnsi="Times New Roman"/>
                <w:caps/>
                <w:sz w:val="24"/>
                <w:szCs w:val="24"/>
                <w:lang w:eastAsia="ru-RU"/>
              </w:rPr>
              <w:t>.1</w:t>
            </w:r>
          </w:p>
        </w:tc>
        <w:tc>
          <w:tcPr>
            <w:tcW w:w="1614" w:type="dxa"/>
            <w:gridSpan w:val="2"/>
            <w:tcBorders>
              <w:top w:val="single" w:sz="4" w:space="0" w:color="auto"/>
              <w:left w:val="single" w:sz="2" w:space="0" w:color="000000"/>
              <w:bottom w:val="single" w:sz="4" w:space="0" w:color="auto"/>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Контрольная работа</w:t>
            </w:r>
          </w:p>
        </w:tc>
        <w:tc>
          <w:tcPr>
            <w:tcW w:w="1369" w:type="dxa"/>
            <w:tcBorders>
              <w:top w:val="single" w:sz="4" w:space="0" w:color="auto"/>
              <w:left w:val="single" w:sz="2" w:space="0" w:color="000000"/>
              <w:bottom w:val="single" w:sz="4" w:space="0" w:color="auto"/>
              <w:right w:val="single" w:sz="2" w:space="0" w:color="000000"/>
            </w:tcBorders>
            <w:shd w:val="clear" w:color="auto" w:fill="FFFFFF"/>
            <w:hideMark/>
          </w:tcPr>
          <w:p w:rsidR="00CF7375" w:rsidRPr="005D00F9" w:rsidRDefault="00CF7375" w:rsidP="00CF7375">
            <w:pPr>
              <w:spacing w:after="0" w:line="240" w:lineRule="auto"/>
              <w:jc w:val="center"/>
              <w:rPr>
                <w:rFonts w:ascii="Times New Roman" w:hAnsi="Times New Roman"/>
                <w:lang w:eastAsia="ru-RU"/>
              </w:rPr>
            </w:pPr>
            <w:r w:rsidRPr="005D00F9">
              <w:rPr>
                <w:rFonts w:ascii="Times New Roman" w:hAnsi="Times New Roman"/>
                <w:lang w:eastAsia="ru-RU"/>
              </w:rPr>
              <w:t>Контрольная работа</w:t>
            </w:r>
          </w:p>
        </w:tc>
        <w:tc>
          <w:tcPr>
            <w:tcW w:w="966" w:type="dxa"/>
            <w:gridSpan w:val="2"/>
            <w:tcBorders>
              <w:top w:val="single" w:sz="4" w:space="0" w:color="auto"/>
              <w:left w:val="single" w:sz="2" w:space="0" w:color="000000"/>
              <w:bottom w:val="single" w:sz="4" w:space="0" w:color="auto"/>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3-10</w:t>
            </w:r>
          </w:p>
        </w:tc>
        <w:tc>
          <w:tcPr>
            <w:tcW w:w="1102" w:type="dxa"/>
            <w:gridSpan w:val="2"/>
            <w:tcBorders>
              <w:top w:val="single" w:sz="4" w:space="0" w:color="auto"/>
              <w:left w:val="single" w:sz="2" w:space="0" w:color="000000"/>
              <w:bottom w:val="single" w:sz="4" w:space="0" w:color="auto"/>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5</w:t>
            </w:r>
          </w:p>
        </w:tc>
        <w:tc>
          <w:tcPr>
            <w:tcW w:w="1238" w:type="dxa"/>
            <w:tcBorders>
              <w:top w:val="single" w:sz="4" w:space="0" w:color="auto"/>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15</w:t>
            </w:r>
          </w:p>
        </w:tc>
        <w:tc>
          <w:tcPr>
            <w:tcW w:w="1083" w:type="dxa"/>
            <w:tcBorders>
              <w:top w:val="single" w:sz="4" w:space="0" w:color="auto"/>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50</w:t>
            </w:r>
          </w:p>
        </w:tc>
      </w:tr>
      <w:tr w:rsidR="00CF7375" w:rsidRPr="005D00F9" w:rsidTr="00CF7375">
        <w:trPr>
          <w:trHeight w:val="150"/>
        </w:trPr>
        <w:tc>
          <w:tcPr>
            <w:tcW w:w="9545" w:type="dxa"/>
            <w:gridSpan w:val="11"/>
            <w:tcBorders>
              <w:top w:val="single" w:sz="4" w:space="0" w:color="auto"/>
              <w:left w:val="single" w:sz="2" w:space="0" w:color="000000"/>
              <w:bottom w:val="single" w:sz="4" w:space="0" w:color="auto"/>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rPr>
                <w:rFonts w:ascii="Times New Roman" w:hAnsi="Times New Roman"/>
                <w:b/>
                <w:bCs/>
                <w:sz w:val="24"/>
                <w:szCs w:val="24"/>
                <w:lang w:eastAsia="ru-RU"/>
              </w:rPr>
            </w:pPr>
            <w:r w:rsidRPr="005D00F9">
              <w:rPr>
                <w:rFonts w:ascii="Times New Roman" w:hAnsi="Times New Roman"/>
                <w:b/>
                <w:bCs/>
                <w:sz w:val="24"/>
                <w:szCs w:val="24"/>
              </w:rPr>
              <w:t>Раздел 3. Математические модели на макроуровне</w:t>
            </w:r>
          </w:p>
        </w:tc>
      </w:tr>
      <w:tr w:rsidR="00CF7375" w:rsidRPr="005D00F9" w:rsidTr="00CF7375">
        <w:trPr>
          <w:trHeight w:val="960"/>
        </w:trPr>
        <w:tc>
          <w:tcPr>
            <w:tcW w:w="467" w:type="dxa"/>
            <w:tcBorders>
              <w:top w:val="single" w:sz="4" w:space="0" w:color="auto"/>
              <w:left w:val="single" w:sz="2" w:space="0" w:color="000000"/>
              <w:bottom w:val="nil"/>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both"/>
              <w:rPr>
                <w:rFonts w:ascii="Times New Roman" w:hAnsi="Times New Roman"/>
                <w:lang w:eastAsia="ru-RU"/>
              </w:rPr>
            </w:pPr>
            <w:r w:rsidRPr="005D00F9">
              <w:rPr>
                <w:rFonts w:ascii="Times New Roman" w:hAnsi="Times New Roman"/>
                <w:lang w:eastAsia="ru-RU"/>
              </w:rPr>
              <w:t>3</w:t>
            </w:r>
          </w:p>
        </w:tc>
        <w:tc>
          <w:tcPr>
            <w:tcW w:w="1706" w:type="dxa"/>
            <w:tcBorders>
              <w:top w:val="single" w:sz="4" w:space="0" w:color="auto"/>
              <w:left w:val="single" w:sz="2" w:space="0" w:color="000000"/>
              <w:bottom w:val="nil"/>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Pr>
                <w:rFonts w:ascii="Times New Roman" w:hAnsi="Times New Roman"/>
                <w:caps/>
                <w:sz w:val="24"/>
                <w:szCs w:val="24"/>
                <w:lang w:eastAsia="ru-RU"/>
              </w:rPr>
              <w:t>ОР.2.4</w:t>
            </w:r>
            <w:r w:rsidRPr="005D00F9">
              <w:rPr>
                <w:rFonts w:ascii="Times New Roman" w:hAnsi="Times New Roman"/>
                <w:caps/>
                <w:sz w:val="24"/>
                <w:szCs w:val="24"/>
                <w:lang w:eastAsia="ru-RU"/>
              </w:rPr>
              <w:t>.1</w:t>
            </w:r>
          </w:p>
        </w:tc>
        <w:tc>
          <w:tcPr>
            <w:tcW w:w="1614" w:type="dxa"/>
            <w:gridSpan w:val="2"/>
            <w:tcBorders>
              <w:top w:val="single" w:sz="4" w:space="0" w:color="auto"/>
              <w:left w:val="single" w:sz="2" w:space="0" w:color="000000"/>
              <w:bottom w:val="nil"/>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rPr>
            </w:pPr>
            <w:r w:rsidRPr="005D00F9">
              <w:rPr>
                <w:rFonts w:ascii="Times New Roman" w:hAnsi="Times New Roman"/>
              </w:rPr>
              <w:t>Контрольное тестирование по</w:t>
            </w:r>
          </w:p>
          <w:p w:rsidR="00CF7375" w:rsidRPr="005D00F9" w:rsidRDefault="00CF7375" w:rsidP="00CF7375">
            <w:pPr>
              <w:autoSpaceDE w:val="0"/>
              <w:autoSpaceDN w:val="0"/>
              <w:adjustRightInd w:val="0"/>
              <w:spacing w:after="0" w:line="240" w:lineRule="auto"/>
              <w:jc w:val="center"/>
              <w:rPr>
                <w:rFonts w:ascii="Times New Roman" w:hAnsi="Times New Roman"/>
                <w:b/>
                <w:bCs/>
                <w:lang w:eastAsia="ru-RU"/>
              </w:rPr>
            </w:pPr>
            <w:r w:rsidRPr="005D00F9">
              <w:rPr>
                <w:rFonts w:ascii="Times New Roman" w:hAnsi="Times New Roman"/>
              </w:rPr>
              <w:t>разделу 3</w:t>
            </w:r>
          </w:p>
        </w:tc>
        <w:tc>
          <w:tcPr>
            <w:tcW w:w="1369" w:type="dxa"/>
            <w:tcBorders>
              <w:top w:val="single" w:sz="4" w:space="0" w:color="auto"/>
              <w:left w:val="single" w:sz="2" w:space="0" w:color="000000"/>
              <w:bottom w:val="single" w:sz="4" w:space="0" w:color="auto"/>
              <w:right w:val="single" w:sz="2" w:space="0" w:color="000000"/>
            </w:tcBorders>
            <w:shd w:val="clear" w:color="auto" w:fill="FFFFFF"/>
          </w:tcPr>
          <w:p w:rsidR="00CF7375" w:rsidRPr="005D00F9" w:rsidRDefault="00CF7375" w:rsidP="00CF7375">
            <w:pPr>
              <w:spacing w:after="0" w:line="240" w:lineRule="auto"/>
              <w:jc w:val="center"/>
              <w:rPr>
                <w:rFonts w:ascii="Times New Roman" w:hAnsi="Times New Roman"/>
              </w:rPr>
            </w:pPr>
            <w:r w:rsidRPr="005D00F9">
              <w:rPr>
                <w:rFonts w:ascii="Times New Roman" w:hAnsi="Times New Roman"/>
              </w:rPr>
              <w:t>Кейс-задание.</w:t>
            </w:r>
          </w:p>
          <w:p w:rsidR="00CF7375" w:rsidRPr="005D00F9" w:rsidRDefault="00CF7375" w:rsidP="00CF7375">
            <w:pPr>
              <w:autoSpaceDE w:val="0"/>
              <w:autoSpaceDN w:val="0"/>
              <w:adjustRightInd w:val="0"/>
              <w:spacing w:line="240" w:lineRule="auto"/>
              <w:jc w:val="center"/>
              <w:rPr>
                <w:rFonts w:ascii="Times New Roman" w:hAnsi="Times New Roman"/>
                <w:b/>
                <w:bCs/>
                <w:color w:val="FF0000"/>
                <w:lang w:eastAsia="ru-RU"/>
              </w:rPr>
            </w:pPr>
          </w:p>
        </w:tc>
        <w:tc>
          <w:tcPr>
            <w:tcW w:w="966" w:type="dxa"/>
            <w:gridSpan w:val="2"/>
            <w:tcBorders>
              <w:top w:val="single" w:sz="4" w:space="0" w:color="auto"/>
              <w:left w:val="single" w:sz="2" w:space="0" w:color="000000"/>
              <w:bottom w:val="single" w:sz="4" w:space="0" w:color="auto"/>
              <w:right w:val="single" w:sz="2" w:space="0" w:color="000000"/>
            </w:tcBorders>
            <w:shd w:val="clear" w:color="auto" w:fill="FFFFFF"/>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p>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4-5</w:t>
            </w:r>
          </w:p>
        </w:tc>
        <w:tc>
          <w:tcPr>
            <w:tcW w:w="1102" w:type="dxa"/>
            <w:gridSpan w:val="2"/>
            <w:tcBorders>
              <w:top w:val="single" w:sz="4" w:space="0" w:color="auto"/>
              <w:left w:val="single" w:sz="2" w:space="0" w:color="000000"/>
              <w:bottom w:val="single" w:sz="4" w:space="0" w:color="auto"/>
              <w:right w:val="single" w:sz="2" w:space="0" w:color="000000"/>
            </w:tcBorders>
            <w:shd w:val="clear" w:color="auto" w:fill="FFFFFF"/>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5</w:t>
            </w:r>
          </w:p>
        </w:tc>
        <w:tc>
          <w:tcPr>
            <w:tcW w:w="1238" w:type="dxa"/>
            <w:tcBorders>
              <w:top w:val="single" w:sz="4" w:space="0" w:color="auto"/>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20</w:t>
            </w:r>
          </w:p>
        </w:tc>
        <w:tc>
          <w:tcPr>
            <w:tcW w:w="1083" w:type="dxa"/>
            <w:tcBorders>
              <w:top w:val="single" w:sz="4" w:space="0" w:color="auto"/>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r w:rsidRPr="005D00F9">
              <w:rPr>
                <w:rFonts w:ascii="Times New Roman" w:hAnsi="Times New Roman"/>
                <w:lang w:eastAsia="ru-RU"/>
              </w:rPr>
              <w:t>25</w:t>
            </w:r>
          </w:p>
        </w:tc>
      </w:tr>
      <w:tr w:rsidR="00CF7375" w:rsidRPr="005D00F9" w:rsidTr="00CF7375">
        <w:trPr>
          <w:trHeight w:val="195"/>
        </w:trPr>
        <w:tc>
          <w:tcPr>
            <w:tcW w:w="467" w:type="dxa"/>
            <w:tcBorders>
              <w:top w:val="single" w:sz="4" w:space="0" w:color="auto"/>
              <w:left w:val="single" w:sz="2" w:space="0" w:color="000000"/>
              <w:bottom w:val="single" w:sz="4" w:space="0" w:color="auto"/>
              <w:right w:val="single" w:sz="2" w:space="0" w:color="000000"/>
            </w:tcBorders>
            <w:shd w:val="clear" w:color="auto" w:fill="FFFFFF"/>
          </w:tcPr>
          <w:p w:rsidR="00CF7375" w:rsidRPr="005D00F9" w:rsidRDefault="00CF7375" w:rsidP="00CF7375">
            <w:pPr>
              <w:autoSpaceDE w:val="0"/>
              <w:autoSpaceDN w:val="0"/>
              <w:adjustRightInd w:val="0"/>
              <w:spacing w:after="0" w:line="240" w:lineRule="auto"/>
              <w:jc w:val="both"/>
              <w:rPr>
                <w:rFonts w:ascii="Times New Roman" w:hAnsi="Times New Roman"/>
                <w:lang w:eastAsia="ru-RU"/>
              </w:rPr>
            </w:pPr>
          </w:p>
        </w:tc>
        <w:tc>
          <w:tcPr>
            <w:tcW w:w="1706" w:type="dxa"/>
            <w:tcBorders>
              <w:top w:val="single" w:sz="4" w:space="0" w:color="auto"/>
              <w:left w:val="single" w:sz="2" w:space="0" w:color="000000"/>
              <w:bottom w:val="single" w:sz="4" w:space="0" w:color="auto"/>
              <w:right w:val="single" w:sz="2" w:space="0" w:color="000000"/>
            </w:tcBorders>
            <w:shd w:val="clear" w:color="auto" w:fill="FFFFFF"/>
          </w:tcPr>
          <w:p w:rsidR="00CF7375" w:rsidRPr="005D00F9" w:rsidRDefault="00CF7375" w:rsidP="00CF7375">
            <w:pPr>
              <w:autoSpaceDE w:val="0"/>
              <w:autoSpaceDN w:val="0"/>
              <w:adjustRightInd w:val="0"/>
              <w:spacing w:after="0" w:line="240" w:lineRule="auto"/>
              <w:jc w:val="center"/>
              <w:rPr>
                <w:rFonts w:ascii="Times New Roman" w:hAnsi="Times New Roman"/>
                <w:caps/>
                <w:sz w:val="24"/>
                <w:szCs w:val="24"/>
                <w:lang w:eastAsia="ru-RU"/>
              </w:rPr>
            </w:pPr>
          </w:p>
        </w:tc>
        <w:tc>
          <w:tcPr>
            <w:tcW w:w="1614"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p>
        </w:tc>
        <w:tc>
          <w:tcPr>
            <w:tcW w:w="1369" w:type="dxa"/>
            <w:tcBorders>
              <w:top w:val="single" w:sz="4" w:space="0" w:color="auto"/>
              <w:left w:val="single" w:sz="2" w:space="0" w:color="000000"/>
              <w:bottom w:val="single" w:sz="4" w:space="0" w:color="auto"/>
              <w:right w:val="single" w:sz="2" w:space="0" w:color="000000"/>
            </w:tcBorders>
            <w:shd w:val="clear" w:color="auto" w:fill="FFFFFF"/>
            <w:hideMark/>
          </w:tcPr>
          <w:p w:rsidR="00CF7375" w:rsidRPr="005D00F9" w:rsidRDefault="00CF7375" w:rsidP="00CF7375">
            <w:pPr>
              <w:autoSpaceDE w:val="0"/>
              <w:autoSpaceDN w:val="0"/>
              <w:adjustRightInd w:val="0"/>
              <w:spacing w:after="0" w:line="240" w:lineRule="auto"/>
              <w:jc w:val="center"/>
              <w:rPr>
                <w:rFonts w:ascii="Times New Roman" w:hAnsi="Times New Roman"/>
              </w:rPr>
            </w:pPr>
            <w:r w:rsidRPr="005D00F9">
              <w:rPr>
                <w:rFonts w:ascii="Times New Roman" w:hAnsi="Times New Roman"/>
              </w:rPr>
              <w:t>Итого</w:t>
            </w:r>
          </w:p>
        </w:tc>
        <w:tc>
          <w:tcPr>
            <w:tcW w:w="966" w:type="dxa"/>
            <w:gridSpan w:val="2"/>
            <w:tcBorders>
              <w:top w:val="single" w:sz="4" w:space="0" w:color="auto"/>
              <w:left w:val="single" w:sz="2" w:space="0" w:color="000000"/>
              <w:bottom w:val="single" w:sz="4" w:space="0" w:color="auto"/>
              <w:right w:val="single" w:sz="2" w:space="0" w:color="000000"/>
            </w:tcBorders>
            <w:shd w:val="clear" w:color="auto" w:fill="FFFFFF"/>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p>
        </w:tc>
        <w:tc>
          <w:tcPr>
            <w:tcW w:w="1102" w:type="dxa"/>
            <w:gridSpan w:val="2"/>
            <w:tcBorders>
              <w:top w:val="single" w:sz="4" w:space="0" w:color="auto"/>
              <w:left w:val="single" w:sz="2" w:space="0" w:color="000000"/>
              <w:bottom w:val="single" w:sz="4" w:space="0" w:color="auto"/>
              <w:right w:val="single" w:sz="2" w:space="0" w:color="000000"/>
            </w:tcBorders>
            <w:shd w:val="clear" w:color="auto" w:fill="FFFFFF"/>
            <w:vAlign w:val="center"/>
          </w:tcPr>
          <w:p w:rsidR="00CF7375" w:rsidRPr="005D00F9" w:rsidRDefault="00CF7375" w:rsidP="00CF7375">
            <w:pPr>
              <w:autoSpaceDE w:val="0"/>
              <w:autoSpaceDN w:val="0"/>
              <w:adjustRightInd w:val="0"/>
              <w:spacing w:after="0" w:line="240" w:lineRule="auto"/>
              <w:jc w:val="center"/>
              <w:rPr>
                <w:rFonts w:ascii="Times New Roman" w:hAnsi="Times New Roman"/>
                <w:lang w:eastAsia="ru-RU"/>
              </w:rPr>
            </w:pPr>
          </w:p>
        </w:tc>
        <w:tc>
          <w:tcPr>
            <w:tcW w:w="1238" w:type="dxa"/>
            <w:tcBorders>
              <w:top w:val="single" w:sz="4" w:space="0" w:color="auto"/>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b/>
                <w:bCs/>
                <w:lang w:eastAsia="ru-RU"/>
              </w:rPr>
            </w:pPr>
            <w:r w:rsidRPr="005D00F9">
              <w:rPr>
                <w:rFonts w:ascii="Times New Roman" w:hAnsi="Times New Roman"/>
                <w:b/>
                <w:bCs/>
                <w:lang w:eastAsia="ru-RU"/>
              </w:rPr>
              <w:t>55</w:t>
            </w:r>
          </w:p>
        </w:tc>
        <w:tc>
          <w:tcPr>
            <w:tcW w:w="1083" w:type="dxa"/>
            <w:tcBorders>
              <w:top w:val="single" w:sz="4" w:space="0" w:color="auto"/>
              <w:left w:val="nil"/>
              <w:bottom w:val="single" w:sz="4" w:space="0" w:color="auto"/>
              <w:right w:val="single" w:sz="2" w:space="0" w:color="000000"/>
            </w:tcBorders>
            <w:vAlign w:val="center"/>
            <w:hideMark/>
          </w:tcPr>
          <w:p w:rsidR="00CF7375" w:rsidRPr="005D00F9" w:rsidRDefault="00CF7375" w:rsidP="00CF7375">
            <w:pPr>
              <w:autoSpaceDE w:val="0"/>
              <w:autoSpaceDN w:val="0"/>
              <w:adjustRightInd w:val="0"/>
              <w:spacing w:after="0" w:line="240" w:lineRule="auto"/>
              <w:jc w:val="center"/>
              <w:rPr>
                <w:rFonts w:ascii="Times New Roman" w:hAnsi="Times New Roman"/>
                <w:b/>
                <w:bCs/>
                <w:lang w:eastAsia="ru-RU"/>
              </w:rPr>
            </w:pPr>
            <w:r w:rsidRPr="005D00F9">
              <w:rPr>
                <w:rFonts w:ascii="Times New Roman" w:hAnsi="Times New Roman"/>
                <w:b/>
                <w:bCs/>
                <w:lang w:eastAsia="ru-RU"/>
              </w:rPr>
              <w:t>100</w:t>
            </w:r>
          </w:p>
        </w:tc>
      </w:tr>
    </w:tbl>
    <w:p w:rsidR="00CF7375" w:rsidRPr="00DB597C" w:rsidRDefault="00CF7375" w:rsidP="00CF7375">
      <w:pPr>
        <w:spacing w:after="0" w:line="240" w:lineRule="auto"/>
        <w:jc w:val="both"/>
        <w:rPr>
          <w:rFonts w:ascii="Times New Roman" w:eastAsia="Times New Roman" w:hAnsi="Times New Roman"/>
          <w:sz w:val="24"/>
          <w:szCs w:val="24"/>
          <w:lang w:eastAsia="ru-RU"/>
        </w:rPr>
      </w:pP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CF7375" w:rsidRPr="005D00F9" w:rsidRDefault="00CF7375" w:rsidP="00CF7375">
      <w:pPr>
        <w:spacing w:after="0"/>
        <w:ind w:firstLine="709"/>
        <w:jc w:val="both"/>
        <w:rPr>
          <w:rFonts w:ascii="Times New Roman" w:hAnsi="Times New Roman"/>
          <w:sz w:val="24"/>
          <w:szCs w:val="24"/>
        </w:rPr>
      </w:pPr>
      <w:r>
        <w:rPr>
          <w:rFonts w:ascii="Times New Roman" w:hAnsi="Times New Roman"/>
          <w:sz w:val="24"/>
          <w:szCs w:val="24"/>
        </w:rPr>
        <w:t xml:space="preserve">1. </w:t>
      </w:r>
      <w:r w:rsidRPr="005D00F9">
        <w:rPr>
          <w:rFonts w:ascii="Times New Roman" w:hAnsi="Times New Roman"/>
          <w:sz w:val="24"/>
          <w:szCs w:val="24"/>
        </w:rPr>
        <w:t>Норенков И.П. Основы автоматизированного проектирования: учебное пособие для втузов,4-е изд., перераб. и доп. – М.: Изд-во МГТУ им. Н.Э. Баумана, 2009.</w:t>
      </w:r>
    </w:p>
    <w:p w:rsidR="00CF7375" w:rsidRPr="005D00F9" w:rsidRDefault="00CF7375" w:rsidP="00CF7375">
      <w:pPr>
        <w:spacing w:after="0"/>
        <w:ind w:firstLine="709"/>
        <w:jc w:val="both"/>
        <w:rPr>
          <w:rFonts w:ascii="Times New Roman" w:hAnsi="Times New Roman"/>
          <w:sz w:val="24"/>
          <w:szCs w:val="24"/>
        </w:rPr>
      </w:pPr>
      <w:r w:rsidRPr="005D00F9">
        <w:rPr>
          <w:rFonts w:ascii="Times New Roman" w:hAnsi="Times New Roman"/>
          <w:sz w:val="24"/>
          <w:szCs w:val="24"/>
        </w:rPr>
        <w:t>2. Норенков И.П. Введение в автоматизированное проектирование технических устройств и систем: учебное пособие для втузов, 2-е изд., - М.: Высшая школа, 1986.</w:t>
      </w:r>
    </w:p>
    <w:p w:rsidR="00CF7375" w:rsidRPr="005D00F9" w:rsidRDefault="00CF7375" w:rsidP="00CF7375">
      <w:pPr>
        <w:spacing w:after="0"/>
        <w:ind w:firstLine="709"/>
        <w:jc w:val="both"/>
        <w:rPr>
          <w:rFonts w:ascii="Times New Roman" w:hAnsi="Times New Roman"/>
          <w:sz w:val="24"/>
          <w:szCs w:val="24"/>
        </w:rPr>
      </w:pPr>
      <w:r w:rsidRPr="005D00F9">
        <w:rPr>
          <w:rFonts w:ascii="Times New Roman" w:hAnsi="Times New Roman"/>
          <w:sz w:val="24"/>
          <w:szCs w:val="24"/>
        </w:rPr>
        <w:t>3. Зарубин В.С. Математическое моделирование  в технике. Учебник для втузов. – М.: МГТУ им. Баумана, 2001.</w:t>
      </w:r>
    </w:p>
    <w:p w:rsidR="00CF7375" w:rsidRPr="005D00F9"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CF7375" w:rsidRPr="005D00F9" w:rsidRDefault="00CF7375" w:rsidP="00CF7375">
      <w:pPr>
        <w:numPr>
          <w:ilvl w:val="0"/>
          <w:numId w:val="21"/>
        </w:numPr>
        <w:tabs>
          <w:tab w:val="left" w:pos="993"/>
        </w:tabs>
        <w:spacing w:after="0" w:line="240" w:lineRule="auto"/>
        <w:ind w:left="0" w:firstLine="709"/>
        <w:jc w:val="both"/>
        <w:rPr>
          <w:rFonts w:ascii="Times New Roman" w:hAnsi="Times New Roman"/>
          <w:sz w:val="24"/>
          <w:szCs w:val="24"/>
        </w:rPr>
      </w:pPr>
      <w:r w:rsidRPr="005D00F9">
        <w:rPr>
          <w:rFonts w:ascii="Times New Roman" w:hAnsi="Times New Roman"/>
          <w:sz w:val="24"/>
          <w:szCs w:val="24"/>
        </w:rPr>
        <w:t xml:space="preserve">Мэтьюз Д, Численные методы. Использование </w:t>
      </w:r>
      <w:r w:rsidRPr="005D00F9">
        <w:rPr>
          <w:rFonts w:ascii="Times New Roman" w:hAnsi="Times New Roman"/>
          <w:sz w:val="24"/>
          <w:szCs w:val="24"/>
          <w:lang w:val="en-US"/>
        </w:rPr>
        <w:t>MATLAB</w:t>
      </w:r>
      <w:r w:rsidRPr="005D00F9">
        <w:rPr>
          <w:rFonts w:ascii="Times New Roman" w:hAnsi="Times New Roman"/>
          <w:sz w:val="24"/>
          <w:szCs w:val="24"/>
        </w:rPr>
        <w:t xml:space="preserve">. –М.: Изд-во «Вильямс», 2001. </w:t>
      </w:r>
    </w:p>
    <w:p w:rsidR="00CF7375" w:rsidRPr="005D00F9" w:rsidRDefault="00CF7375" w:rsidP="00CF7375">
      <w:pPr>
        <w:numPr>
          <w:ilvl w:val="0"/>
          <w:numId w:val="21"/>
        </w:numPr>
        <w:tabs>
          <w:tab w:val="left" w:pos="993"/>
        </w:tabs>
        <w:spacing w:after="0" w:line="240" w:lineRule="auto"/>
        <w:ind w:left="0" w:firstLine="698"/>
        <w:jc w:val="both"/>
        <w:rPr>
          <w:rFonts w:ascii="Times New Roman" w:hAnsi="Times New Roman"/>
          <w:sz w:val="24"/>
          <w:szCs w:val="24"/>
        </w:rPr>
      </w:pPr>
      <w:r w:rsidRPr="005D00F9">
        <w:rPr>
          <w:rFonts w:ascii="Times New Roman" w:hAnsi="Times New Roman"/>
          <w:sz w:val="24"/>
          <w:szCs w:val="24"/>
        </w:rPr>
        <w:t>Программные средства.</w:t>
      </w:r>
    </w:p>
    <w:p w:rsidR="00CF7375" w:rsidRPr="005D00F9"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rsidR="00CF7375" w:rsidRPr="005D00F9" w:rsidRDefault="00CF7375" w:rsidP="00CF7375">
      <w:pPr>
        <w:spacing w:after="0"/>
        <w:ind w:firstLine="709"/>
        <w:jc w:val="both"/>
        <w:rPr>
          <w:rFonts w:ascii="Times New Roman" w:hAnsi="Times New Roman"/>
          <w:sz w:val="24"/>
          <w:szCs w:val="24"/>
        </w:rPr>
      </w:pPr>
      <w:r>
        <w:rPr>
          <w:rFonts w:ascii="Times New Roman" w:hAnsi="Times New Roman"/>
          <w:sz w:val="24"/>
          <w:szCs w:val="24"/>
        </w:rPr>
        <w:t xml:space="preserve">1. </w:t>
      </w:r>
      <w:r w:rsidRPr="005D00F9">
        <w:rPr>
          <w:rFonts w:ascii="Times New Roman" w:hAnsi="Times New Roman"/>
          <w:sz w:val="24"/>
          <w:szCs w:val="24"/>
        </w:rPr>
        <w:t>Введение в математическое моделирование. Учебное пособие. – М.:ЛОГОС,2005.</w:t>
      </w:r>
    </w:p>
    <w:p w:rsidR="00CF7375" w:rsidRPr="005D00F9"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p>
    <w:p w:rsidR="00CF7375" w:rsidRPr="005D00F9"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F7375" w:rsidRDefault="00CF7375" w:rsidP="00CF7375">
      <w:pPr>
        <w:autoSpaceDE w:val="0"/>
        <w:autoSpaceDN w:val="0"/>
        <w:adjustRightInd w:val="0"/>
        <w:spacing w:after="0" w:line="360" w:lineRule="auto"/>
        <w:ind w:firstLine="709"/>
        <w:jc w:val="both"/>
      </w:pPr>
      <w:r>
        <w:rPr>
          <w:rFonts w:ascii="Times New Roman" w:hAnsi="Times New Roman"/>
          <w:color w:val="222222"/>
          <w:sz w:val="23"/>
          <w:szCs w:val="23"/>
        </w:rPr>
        <w:t xml:space="preserve">1. </w:t>
      </w:r>
      <w:r w:rsidRPr="005D00F9">
        <w:rPr>
          <w:rFonts w:ascii="Times New Roman" w:hAnsi="Times New Roman"/>
          <w:color w:val="222222"/>
          <w:sz w:val="23"/>
          <w:szCs w:val="23"/>
        </w:rPr>
        <w:t>Математическое моделирование : лабораторный практикум / Министерство образования РФ, Федеральное государственное автономное образовательное учреждение высшего образования «Северо-Кавказский федеральный университет» ; авт.-сост. О.Е. Зеливянская. - Ставрополь : СКФУ, 2016. - 144 с. : ил. - Библиогр. в кн. ; То же [Электронный ресурс]. - URL: </w:t>
      </w:r>
      <w:hyperlink r:id="rId16" w:history="1">
        <w:r w:rsidRPr="005D00F9">
          <w:rPr>
            <w:rFonts w:ascii="Times New Roman" w:hAnsi="Times New Roman"/>
            <w:color w:val="006CA1"/>
            <w:sz w:val="23"/>
            <w:szCs w:val="23"/>
            <w:u w:val="single"/>
          </w:rPr>
          <w:t>http://biblioclub.ru/index.php?page=book&amp;id=467014</w:t>
        </w:r>
      </w:hyperlink>
    </w:p>
    <w:p w:rsidR="00CF7375" w:rsidRPr="005D00F9" w:rsidRDefault="00CF7375" w:rsidP="00CF7375">
      <w:pPr>
        <w:autoSpaceDE w:val="0"/>
        <w:autoSpaceDN w:val="0"/>
        <w:adjustRightInd w:val="0"/>
        <w:spacing w:after="0"/>
        <w:ind w:firstLine="709"/>
        <w:rPr>
          <w:rFonts w:ascii="Times New Roman" w:hAnsi="Times New Roman"/>
          <w:color w:val="000000"/>
          <w:sz w:val="24"/>
          <w:szCs w:val="24"/>
          <w:lang w:eastAsia="ru-RU"/>
        </w:rPr>
      </w:pPr>
      <w:r>
        <w:t xml:space="preserve">2. </w:t>
      </w:r>
      <w:r w:rsidRPr="005D00F9">
        <w:rPr>
          <w:rFonts w:ascii="Times New Roman" w:hAnsi="Times New Roman" w:cs="Calibri"/>
          <w:color w:val="000000"/>
          <w:sz w:val="24"/>
          <w:szCs w:val="24"/>
          <w:lang w:eastAsia="ru-RU" w:bidi="he-IL"/>
        </w:rPr>
        <w:t xml:space="preserve">. </w:t>
      </w:r>
      <w:r w:rsidRPr="005D00F9">
        <w:rPr>
          <w:rFonts w:ascii="Times New Roman" w:hAnsi="Times New Roman" w:cs="Calibri"/>
          <w:color w:val="222222"/>
          <w:sz w:val="23"/>
          <w:szCs w:val="23"/>
        </w:rPr>
        <w:t>Гусева, Е.Н. Экономико-математическое моделирование : учебное пособие / Е.Н. Гусева. - 2-е изд., стереотип. - Москва : Флинта, 2011. - 216 с. - (Информационные технологии). - ISBN 978-5-89349-976-6 ; То же [Электронный ресурс]. - URL: </w:t>
      </w:r>
      <w:hyperlink r:id="rId17" w:history="1">
        <w:r w:rsidRPr="005D00F9">
          <w:rPr>
            <w:rFonts w:ascii="Times New Roman" w:hAnsi="Times New Roman" w:cs="Calibri"/>
            <w:color w:val="006CA1"/>
            <w:sz w:val="23"/>
            <w:szCs w:val="23"/>
            <w:u w:val="single"/>
          </w:rPr>
          <w:t>http://biblioclub.ru/index.php?page=book&amp;id=83540</w:t>
        </w:r>
      </w:hyperlink>
      <w:r w:rsidRPr="005D00F9">
        <w:rPr>
          <w:rFonts w:ascii="Arial" w:hAnsi="Arial" w:cs="Arial"/>
          <w:color w:val="222222"/>
          <w:sz w:val="23"/>
          <w:szCs w:val="23"/>
        </w:rPr>
        <w:t> .</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CF7375" w:rsidRPr="00DB597C" w:rsidRDefault="00CF7375" w:rsidP="00CF7375">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CF7375" w:rsidRPr="005D00F9" w:rsidRDefault="00CF7375" w:rsidP="00CF7375">
      <w:pPr>
        <w:spacing w:after="0" w:line="240" w:lineRule="auto"/>
        <w:ind w:firstLine="709"/>
        <w:jc w:val="both"/>
        <w:rPr>
          <w:rFonts w:cs="Calibri"/>
          <w:sz w:val="28"/>
          <w:szCs w:val="28"/>
        </w:rPr>
      </w:pPr>
      <w:r w:rsidRPr="005D00F9">
        <w:rPr>
          <w:rFonts w:ascii="Times New Roman" w:hAnsi="Times New Roman"/>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r w:rsidRPr="005D00F9">
        <w:rPr>
          <w:rFonts w:cs="Calibri"/>
          <w:sz w:val="28"/>
          <w:szCs w:val="28"/>
        </w:rPr>
        <w:t>.</w:t>
      </w:r>
    </w:p>
    <w:p w:rsidR="00CF7375" w:rsidRPr="005D00F9" w:rsidRDefault="00CF7375" w:rsidP="00CF7375">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rsidR="00CF7375" w:rsidRPr="005D00F9" w:rsidRDefault="00CF7375" w:rsidP="00CF7375">
      <w:pPr>
        <w:autoSpaceDE w:val="0"/>
        <w:autoSpaceDN w:val="0"/>
        <w:adjustRightInd w:val="0"/>
        <w:spacing w:after="0" w:line="240" w:lineRule="auto"/>
        <w:ind w:firstLine="709"/>
        <w:jc w:val="both"/>
        <w:rPr>
          <w:rFonts w:ascii="Times New Roman" w:hAnsi="Times New Roman"/>
          <w:sz w:val="24"/>
          <w:szCs w:val="24"/>
        </w:rPr>
      </w:pPr>
      <w:r w:rsidRPr="005D00F9">
        <w:rPr>
          <w:rFonts w:ascii="Times New Roman" w:hAnsi="Times New Roman"/>
          <w:sz w:val="24"/>
          <w:szCs w:val="24"/>
        </w:rPr>
        <w:t>Перечень программного обеспечения</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MicrosoftOffice;</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 xml:space="preserve">браузеры </w:t>
      </w:r>
      <w:r w:rsidRPr="005D00F9">
        <w:rPr>
          <w:rFonts w:ascii="Times New Roman" w:hAnsi="Times New Roman"/>
          <w:sz w:val="24"/>
          <w:szCs w:val="24"/>
          <w:lang w:val="en-US"/>
        </w:rPr>
        <w:t>GoogleChrome</w:t>
      </w:r>
      <w:r w:rsidRPr="005D00F9">
        <w:rPr>
          <w:rFonts w:ascii="Times New Roman" w:hAnsi="Times New Roman"/>
          <w:sz w:val="24"/>
          <w:szCs w:val="24"/>
        </w:rPr>
        <w:t xml:space="preserve">,  </w:t>
      </w:r>
      <w:r w:rsidRPr="005D00F9">
        <w:rPr>
          <w:rFonts w:ascii="Times New Roman" w:hAnsi="Times New Roman"/>
          <w:sz w:val="24"/>
          <w:szCs w:val="24"/>
          <w:lang w:val="en-US"/>
        </w:rPr>
        <w:t>MozillaFirefox</w:t>
      </w:r>
      <w:r w:rsidRPr="005D00F9">
        <w:rPr>
          <w:rFonts w:ascii="Times New Roman" w:hAnsi="Times New Roman"/>
          <w:sz w:val="24"/>
          <w:szCs w:val="24"/>
        </w:rPr>
        <w:t xml:space="preserve">, </w:t>
      </w:r>
      <w:r w:rsidRPr="005D00F9">
        <w:rPr>
          <w:rFonts w:ascii="Times New Roman" w:hAnsi="Times New Roman"/>
          <w:sz w:val="24"/>
          <w:szCs w:val="24"/>
          <w:lang w:val="en-US"/>
        </w:rPr>
        <w:t>Opera</w:t>
      </w:r>
      <w:r w:rsidRPr="005D00F9">
        <w:rPr>
          <w:rFonts w:ascii="Times New Roman" w:hAnsi="Times New Roman"/>
          <w:sz w:val="24"/>
          <w:szCs w:val="24"/>
        </w:rPr>
        <w:t>илидр.;</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поисковые систем Google, Rambler, Yandex и др.;</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технология ВикиВики;</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 xml:space="preserve">сервисы </w:t>
      </w:r>
      <w:r w:rsidRPr="005D00F9">
        <w:rPr>
          <w:rFonts w:ascii="Times New Roman" w:hAnsi="Times New Roman"/>
          <w:sz w:val="24"/>
          <w:szCs w:val="24"/>
          <w:lang w:val="en-US"/>
        </w:rPr>
        <w:t>on</w:t>
      </w:r>
      <w:r w:rsidRPr="005D00F9">
        <w:rPr>
          <w:rFonts w:ascii="Times New Roman" w:hAnsi="Times New Roman"/>
          <w:sz w:val="24"/>
          <w:szCs w:val="24"/>
        </w:rPr>
        <w:t>-</w:t>
      </w:r>
      <w:r w:rsidRPr="005D00F9">
        <w:rPr>
          <w:rFonts w:ascii="Times New Roman" w:hAnsi="Times New Roman"/>
          <w:sz w:val="24"/>
          <w:szCs w:val="24"/>
          <w:lang w:val="en-US"/>
        </w:rPr>
        <w:t>line</w:t>
      </w:r>
      <w:r w:rsidRPr="005D00F9">
        <w:rPr>
          <w:rFonts w:ascii="Times New Roman" w:hAnsi="Times New Roman"/>
          <w:sz w:val="24"/>
          <w:szCs w:val="24"/>
        </w:rPr>
        <w:t xml:space="preserve"> визуализации, например, Bubbl.us, Mindmeister.com и др.;</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lang w:val="en-US"/>
        </w:rPr>
      </w:pPr>
      <w:r w:rsidRPr="005D00F9">
        <w:rPr>
          <w:rFonts w:ascii="Times New Roman" w:hAnsi="Times New Roman"/>
          <w:sz w:val="24"/>
          <w:szCs w:val="24"/>
        </w:rPr>
        <w:t>облачныетехнологии</w:t>
      </w:r>
      <w:r w:rsidRPr="005D00F9">
        <w:rPr>
          <w:rFonts w:ascii="Times New Roman" w:hAnsi="Times New Roman"/>
          <w:sz w:val="24"/>
          <w:szCs w:val="24"/>
          <w:lang w:val="en-US"/>
        </w:rPr>
        <w:t xml:space="preserve"> Google </w:t>
      </w:r>
      <w:r w:rsidRPr="005D00F9">
        <w:rPr>
          <w:rFonts w:ascii="Times New Roman" w:hAnsi="Times New Roman"/>
          <w:sz w:val="24"/>
          <w:szCs w:val="24"/>
        </w:rPr>
        <w:t>или</w:t>
      </w:r>
      <w:r w:rsidRPr="005D00F9">
        <w:rPr>
          <w:rFonts w:ascii="Times New Roman" w:hAnsi="Times New Roman"/>
          <w:sz w:val="24"/>
          <w:szCs w:val="24"/>
          <w:lang w:val="en-US"/>
        </w:rPr>
        <w:t xml:space="preserve"> Microsoft Office on-line.</w:t>
      </w:r>
    </w:p>
    <w:p w:rsidR="00CF7375" w:rsidRPr="005D00F9" w:rsidRDefault="00CF7375" w:rsidP="00CF7375">
      <w:pPr>
        <w:autoSpaceDE w:val="0"/>
        <w:autoSpaceDN w:val="0"/>
        <w:adjustRightInd w:val="0"/>
        <w:spacing w:after="0" w:line="240" w:lineRule="auto"/>
        <w:ind w:firstLine="709"/>
        <w:jc w:val="both"/>
        <w:rPr>
          <w:rFonts w:ascii="Times New Roman" w:hAnsi="Times New Roman"/>
          <w:sz w:val="24"/>
          <w:szCs w:val="24"/>
          <w:lang w:val="en-US"/>
        </w:rPr>
      </w:pPr>
    </w:p>
    <w:p w:rsidR="00CF7375" w:rsidRPr="005D00F9" w:rsidRDefault="00CF7375" w:rsidP="00CF7375">
      <w:pPr>
        <w:autoSpaceDE w:val="0"/>
        <w:autoSpaceDN w:val="0"/>
        <w:adjustRightInd w:val="0"/>
        <w:spacing w:after="0" w:line="240" w:lineRule="auto"/>
        <w:ind w:firstLine="709"/>
        <w:jc w:val="both"/>
        <w:rPr>
          <w:rFonts w:ascii="Times New Roman" w:hAnsi="Times New Roman"/>
          <w:sz w:val="24"/>
          <w:szCs w:val="24"/>
        </w:rPr>
      </w:pPr>
      <w:r w:rsidRPr="005D00F9">
        <w:rPr>
          <w:rFonts w:ascii="Times New Roman" w:hAnsi="Times New Roman"/>
          <w:sz w:val="24"/>
          <w:szCs w:val="24"/>
        </w:rPr>
        <w:t>Перечень информационных справочных систем</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http://www.biblioclub.ru</w:t>
      </w:r>
      <w:r w:rsidRPr="005D00F9">
        <w:rPr>
          <w:rFonts w:ascii="Times New Roman" w:hAnsi="Times New Roman"/>
          <w:sz w:val="24"/>
          <w:szCs w:val="24"/>
        </w:rPr>
        <w:tab/>
      </w:r>
      <w:r w:rsidRPr="005D00F9">
        <w:rPr>
          <w:rFonts w:ascii="Times New Roman" w:hAnsi="Times New Roman"/>
          <w:sz w:val="24"/>
          <w:szCs w:val="24"/>
        </w:rPr>
        <w:tab/>
        <w:t>ЭБС «Университетская библиотека онлайн»</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http://www.elibrary.ru</w:t>
      </w:r>
      <w:r w:rsidRPr="005D00F9">
        <w:rPr>
          <w:rFonts w:ascii="Times New Roman" w:hAnsi="Times New Roman"/>
          <w:sz w:val="24"/>
          <w:szCs w:val="24"/>
        </w:rPr>
        <w:tab/>
      </w:r>
      <w:r w:rsidRPr="005D00F9">
        <w:rPr>
          <w:rFonts w:ascii="Times New Roman" w:hAnsi="Times New Roman"/>
          <w:sz w:val="24"/>
          <w:szCs w:val="24"/>
        </w:rPr>
        <w:tab/>
        <w:t>Научная электронная библиотека</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http://www.ebiblioteka.ru</w:t>
      </w:r>
      <w:r w:rsidRPr="005D00F9">
        <w:rPr>
          <w:rFonts w:ascii="Times New Roman" w:hAnsi="Times New Roman"/>
          <w:sz w:val="24"/>
          <w:szCs w:val="24"/>
        </w:rPr>
        <w:tab/>
      </w:r>
      <w:r w:rsidRPr="005D00F9">
        <w:rPr>
          <w:rFonts w:ascii="Times New Roman" w:hAnsi="Times New Roman"/>
          <w:sz w:val="24"/>
          <w:szCs w:val="24"/>
        </w:rPr>
        <w:tab/>
        <w:t xml:space="preserve">Универсальные базы данных изданий </w:t>
      </w:r>
    </w:p>
    <w:p w:rsidR="00CF7375" w:rsidRPr="005D00F9" w:rsidRDefault="00CF7375" w:rsidP="00CF7375">
      <w:pPr>
        <w:autoSpaceDE w:val="0"/>
        <w:autoSpaceDN w:val="0"/>
        <w:adjustRightInd w:val="0"/>
        <w:spacing w:after="0" w:line="240" w:lineRule="auto"/>
        <w:jc w:val="both"/>
        <w:rPr>
          <w:rFonts w:ascii="Times New Roman" w:hAnsi="Times New Roman"/>
          <w:sz w:val="24"/>
          <w:szCs w:val="24"/>
        </w:rPr>
      </w:pPr>
      <w:r w:rsidRPr="005D00F9">
        <w:rPr>
          <w:rFonts w:ascii="Times New Roman" w:hAnsi="Times New Roman"/>
          <w:sz w:val="24"/>
          <w:szCs w:val="24"/>
        </w:rPr>
        <w:t>http://window.edu.ru/</w:t>
      </w:r>
      <w:r w:rsidRPr="005D00F9">
        <w:rPr>
          <w:rFonts w:ascii="Times New Roman" w:hAnsi="Times New Roman"/>
          <w:sz w:val="24"/>
          <w:szCs w:val="24"/>
        </w:rPr>
        <w:tab/>
      </w:r>
      <w:r w:rsidRPr="005D00F9">
        <w:rPr>
          <w:rFonts w:ascii="Times New Roman" w:hAnsi="Times New Roman"/>
          <w:sz w:val="24"/>
          <w:szCs w:val="24"/>
        </w:rPr>
        <w:tab/>
        <w:t>Единое окно доступа к образовательным ресурсам</w:t>
      </w:r>
    </w:p>
    <w:p w:rsidR="00CF7375" w:rsidRPr="005D00F9" w:rsidRDefault="00CF7375" w:rsidP="00CF7375">
      <w:pPr>
        <w:spacing w:after="0" w:line="240" w:lineRule="auto"/>
        <w:jc w:val="both"/>
        <w:rPr>
          <w:rFonts w:ascii="Times New Roman" w:hAnsi="Times New Roman"/>
          <w:b/>
          <w:bCs/>
          <w:sz w:val="24"/>
          <w:szCs w:val="24"/>
          <w:lang w:eastAsia="ru-RU"/>
        </w:rPr>
      </w:pPr>
      <w:r w:rsidRPr="005D00F9">
        <w:rPr>
          <w:rFonts w:ascii="Times New Roman" w:hAnsi="Times New Roman"/>
          <w:sz w:val="24"/>
          <w:szCs w:val="24"/>
        </w:rPr>
        <w:lastRenderedPageBreak/>
        <w:t>http://wiki.mininuniver.ru</w:t>
      </w:r>
      <w:r w:rsidRPr="005D00F9">
        <w:rPr>
          <w:rFonts w:ascii="Times New Roman" w:hAnsi="Times New Roman"/>
          <w:sz w:val="24"/>
          <w:szCs w:val="24"/>
        </w:rPr>
        <w:tab/>
        <w:t>Вики НГПУ</w:t>
      </w:r>
    </w:p>
    <w:p w:rsidR="00CF7375" w:rsidRPr="005D00F9" w:rsidRDefault="00CF7375" w:rsidP="00CF7375">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CF7375" w:rsidRPr="00DB597C" w:rsidRDefault="00CF7375" w:rsidP="00CF7375">
      <w:pPr>
        <w:autoSpaceDE w:val="0"/>
        <w:autoSpaceDN w:val="0"/>
        <w:adjustRightInd w:val="0"/>
        <w:spacing w:after="0" w:line="360" w:lineRule="auto"/>
        <w:ind w:firstLine="709"/>
        <w:rPr>
          <w:rFonts w:ascii="Times New Roman" w:eastAsia="Times New Roman" w:hAnsi="Times New Roman"/>
          <w:bCs/>
          <w:i/>
          <w:sz w:val="18"/>
          <w:szCs w:val="18"/>
          <w:lang w:eastAsia="ru-RU"/>
        </w:rPr>
      </w:pPr>
    </w:p>
    <w:p w:rsidR="00CF7375" w:rsidRPr="00DB597C" w:rsidRDefault="00CF7375" w:rsidP="00CF7375">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5.5</w:t>
      </w:r>
      <w:r w:rsidRPr="00DB597C">
        <w:rPr>
          <w:rFonts w:ascii="Times New Roman" w:eastAsia="Times New Roman" w:hAnsi="Times New Roman"/>
          <w:b/>
          <w:sz w:val="24"/>
          <w:szCs w:val="24"/>
          <w:lang w:eastAsia="ru-RU"/>
        </w:rPr>
        <w:t>. ПРОГРАММА ДИСЦИПЛИНЫ</w:t>
      </w:r>
    </w:p>
    <w:p w:rsidR="00CF7375" w:rsidRPr="00DB597C" w:rsidRDefault="00CF7375" w:rsidP="00CF7375">
      <w:pPr>
        <w:autoSpaceDE w:val="0"/>
        <w:autoSpaceDN w:val="0"/>
        <w:adjustRightInd w:val="0"/>
        <w:spacing w:after="0" w:line="360" w:lineRule="auto"/>
        <w:ind w:firstLine="709"/>
        <w:jc w:val="center"/>
        <w:rPr>
          <w:rFonts w:ascii="Times New Roman" w:eastAsia="Times New Roman" w:hAnsi="Times New Roman"/>
          <w:b/>
          <w:bCs/>
          <w:sz w:val="24"/>
          <w:szCs w:val="24"/>
          <w:lang w:eastAsia="ru-RU"/>
        </w:rPr>
      </w:pPr>
      <w:r w:rsidRPr="00DB597C">
        <w:rPr>
          <w:rFonts w:ascii="Times New Roman CYR" w:eastAsia="Times New Roman" w:hAnsi="Times New Roman CYR" w:cs="Times New Roman CYR"/>
          <w:b/>
          <w:bCs/>
          <w:sz w:val="24"/>
          <w:szCs w:val="24"/>
          <w:lang w:eastAsia="ru-RU"/>
        </w:rPr>
        <w:t>«</w:t>
      </w:r>
      <w:r>
        <w:rPr>
          <w:rFonts w:ascii="Times New Roman CYR" w:eastAsia="Times New Roman" w:hAnsi="Times New Roman CYR" w:cs="Times New Roman CYR"/>
          <w:b/>
          <w:bCs/>
          <w:sz w:val="24"/>
          <w:szCs w:val="24"/>
          <w:lang w:eastAsia="ru-RU"/>
        </w:rPr>
        <w:t>Парадоксы в теории вероятностей</w:t>
      </w:r>
      <w:r w:rsidRPr="00DB597C">
        <w:rPr>
          <w:rFonts w:ascii="Times New Roman" w:eastAsia="Times New Roman" w:hAnsi="Times New Roman"/>
          <w:b/>
          <w:bCs/>
          <w:sz w:val="24"/>
          <w:szCs w:val="24"/>
          <w:lang w:eastAsia="ru-RU"/>
        </w:rPr>
        <w:t>»</w:t>
      </w:r>
    </w:p>
    <w:p w:rsidR="00CF7375" w:rsidRDefault="00CF7375" w:rsidP="00CF7375">
      <w:pPr>
        <w:autoSpaceDE w:val="0"/>
        <w:autoSpaceDN w:val="0"/>
        <w:adjustRightInd w:val="0"/>
        <w:spacing w:after="0" w:line="360" w:lineRule="auto"/>
        <w:ind w:firstLine="709"/>
        <w:jc w:val="center"/>
        <w:rPr>
          <w:rFonts w:ascii="Times New Roman" w:eastAsia="Times New Roman" w:hAnsi="Times New Roman"/>
          <w:bCs/>
          <w:i/>
          <w:sz w:val="18"/>
          <w:szCs w:val="18"/>
          <w:lang w:eastAsia="ru-RU"/>
        </w:rPr>
      </w:pPr>
      <w:r w:rsidRPr="00DB597C">
        <w:rPr>
          <w:rFonts w:ascii="Times New Roman" w:eastAsia="Times New Roman" w:hAnsi="Times New Roman"/>
          <w:bCs/>
          <w:i/>
          <w:sz w:val="18"/>
          <w:szCs w:val="18"/>
          <w:lang w:eastAsia="ru-RU"/>
        </w:rPr>
        <w:t>Наименование дисциплины</w:t>
      </w:r>
    </w:p>
    <w:p w:rsidR="00CF7375" w:rsidRPr="00DB597C" w:rsidRDefault="00CF7375" w:rsidP="00CF737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1. Пояснительная записка</w:t>
      </w:r>
    </w:p>
    <w:p w:rsidR="00CF7375" w:rsidRPr="006278C6" w:rsidRDefault="00CF7375" w:rsidP="00CF7375">
      <w:pPr>
        <w:autoSpaceDE w:val="0"/>
        <w:autoSpaceDN w:val="0"/>
        <w:adjustRightInd w:val="0"/>
        <w:spacing w:after="0"/>
        <w:ind w:firstLine="709"/>
        <w:jc w:val="both"/>
        <w:rPr>
          <w:rFonts w:ascii="Times New Roman" w:hAnsi="Times New Roman"/>
          <w:bCs/>
          <w:sz w:val="24"/>
          <w:szCs w:val="24"/>
        </w:rPr>
      </w:pPr>
      <w:r w:rsidRPr="006278C6">
        <w:rPr>
          <w:rFonts w:ascii="Times New Roman" w:hAnsi="Times New Roman"/>
          <w:bCs/>
          <w:sz w:val="24"/>
          <w:szCs w:val="24"/>
        </w:rPr>
        <w:t xml:space="preserve">Учебная программа дисциплины «Парадоксы в теории вероятностей» в рамках модуля </w:t>
      </w:r>
      <w:r>
        <w:rPr>
          <w:rFonts w:ascii="Times New Roman" w:hAnsi="Times New Roman"/>
          <w:bCs/>
          <w:sz w:val="24"/>
          <w:szCs w:val="24"/>
        </w:rPr>
        <w:t>«История математики и физики»</w:t>
      </w:r>
      <w:r w:rsidRPr="006278C6">
        <w:rPr>
          <w:rFonts w:ascii="Times New Roman" w:hAnsi="Times New Roman"/>
          <w:bCs/>
          <w:sz w:val="24"/>
          <w:szCs w:val="24"/>
        </w:rPr>
        <w:t xml:space="preserve"> дает систематизированные современные знания в области теории вероятностей.</w:t>
      </w:r>
    </w:p>
    <w:p w:rsidR="00CF7375" w:rsidRPr="006278C6" w:rsidRDefault="00CF7375" w:rsidP="00CF7375">
      <w:pPr>
        <w:spacing w:after="0"/>
        <w:ind w:firstLine="720"/>
        <w:jc w:val="both"/>
        <w:rPr>
          <w:rFonts w:ascii="Times New Roman" w:hAnsi="Times New Roman"/>
          <w:sz w:val="24"/>
          <w:szCs w:val="24"/>
        </w:rPr>
      </w:pPr>
      <w:r w:rsidRPr="006278C6">
        <w:rPr>
          <w:rFonts w:ascii="Times New Roman" w:hAnsi="Times New Roman"/>
          <w:sz w:val="24"/>
          <w:szCs w:val="24"/>
        </w:rPr>
        <w:t>Базовые требования к содержанию, формируемым компетенциям, технологиям, формам и видам учебного процесса, контроля задаются разделами программы учебной дисциплины «</w:t>
      </w:r>
      <w:r w:rsidRPr="006278C6">
        <w:rPr>
          <w:rFonts w:ascii="Times New Roman" w:hAnsi="Times New Roman"/>
          <w:bCs/>
          <w:sz w:val="24"/>
          <w:szCs w:val="24"/>
        </w:rPr>
        <w:t>Парадоксы в теории вероятностей</w:t>
      </w:r>
      <w:r w:rsidRPr="006278C6">
        <w:rPr>
          <w:rFonts w:ascii="Times New Roman" w:hAnsi="Times New Roman"/>
          <w:sz w:val="24"/>
          <w:szCs w:val="24"/>
        </w:rPr>
        <w:t>»: планами, тематикой проведения практических занятий, рейтинг-планами, рекомендациями, требованиями и контрольными вопросами к зачету.</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2. Место в структуре модуля</w:t>
      </w:r>
    </w:p>
    <w:p w:rsidR="00CF7375" w:rsidRPr="006278C6" w:rsidRDefault="00CF7375" w:rsidP="00CF7375">
      <w:pPr>
        <w:autoSpaceDE w:val="0"/>
        <w:autoSpaceDN w:val="0"/>
        <w:adjustRightInd w:val="0"/>
        <w:spacing w:after="0"/>
        <w:ind w:firstLine="709"/>
        <w:jc w:val="both"/>
      </w:pPr>
      <w:r w:rsidRPr="006278C6">
        <w:rPr>
          <w:rFonts w:ascii="Times New Roman" w:hAnsi="Times New Roman"/>
          <w:sz w:val="24"/>
          <w:szCs w:val="24"/>
        </w:rPr>
        <w:t>Дисциплина «</w:t>
      </w:r>
      <w:r w:rsidRPr="006278C6">
        <w:rPr>
          <w:rFonts w:ascii="Times New Roman" w:hAnsi="Times New Roman"/>
          <w:bCs/>
          <w:sz w:val="24"/>
          <w:szCs w:val="24"/>
        </w:rPr>
        <w:t>Парадоксы в теории вероятностей</w:t>
      </w:r>
      <w:r w:rsidRPr="006278C6">
        <w:rPr>
          <w:rFonts w:ascii="Times New Roman" w:hAnsi="Times New Roman"/>
          <w:sz w:val="24"/>
          <w:szCs w:val="24"/>
        </w:rPr>
        <w:t xml:space="preserve">» относится к вариативной части комплексного модуля </w:t>
      </w:r>
      <w:r>
        <w:rPr>
          <w:rFonts w:ascii="Times New Roman" w:hAnsi="Times New Roman"/>
          <w:sz w:val="24"/>
          <w:szCs w:val="24"/>
        </w:rPr>
        <w:t>«История математики и физики»</w:t>
      </w:r>
      <w:r w:rsidRPr="006278C6">
        <w:t>.</w:t>
      </w:r>
    </w:p>
    <w:p w:rsidR="00CF7375" w:rsidRPr="006278C6" w:rsidRDefault="00CF7375" w:rsidP="00CF7375">
      <w:pPr>
        <w:tabs>
          <w:tab w:val="left" w:pos="180"/>
        </w:tabs>
        <w:spacing w:after="0"/>
        <w:ind w:firstLine="709"/>
        <w:jc w:val="both"/>
        <w:rPr>
          <w:rFonts w:ascii="Times New Roman" w:hAnsi="Times New Roman"/>
          <w:sz w:val="24"/>
          <w:szCs w:val="24"/>
        </w:rPr>
      </w:pPr>
      <w:r w:rsidRPr="006278C6">
        <w:rPr>
          <w:rFonts w:ascii="Times New Roman" w:hAnsi="Times New Roman"/>
          <w:sz w:val="24"/>
          <w:szCs w:val="24"/>
        </w:rPr>
        <w:t xml:space="preserve">Для освоения дисциплины </w:t>
      </w:r>
      <w:r w:rsidRPr="006278C6">
        <w:rPr>
          <w:rFonts w:ascii="Times New Roman" w:hAnsi="Times New Roman"/>
          <w:color w:val="1D1B11"/>
          <w:sz w:val="24"/>
          <w:szCs w:val="24"/>
        </w:rPr>
        <w:t>«</w:t>
      </w:r>
      <w:r w:rsidRPr="006278C6">
        <w:rPr>
          <w:rFonts w:ascii="Times New Roman" w:hAnsi="Times New Roman"/>
          <w:bCs/>
          <w:sz w:val="24"/>
          <w:szCs w:val="24"/>
        </w:rPr>
        <w:t>Парадоксы в теории вероятностей</w:t>
      </w:r>
      <w:r w:rsidRPr="006278C6">
        <w:rPr>
          <w:rFonts w:ascii="Times New Roman" w:hAnsi="Times New Roman"/>
          <w:color w:val="1D1B11"/>
          <w:sz w:val="24"/>
          <w:szCs w:val="24"/>
        </w:rPr>
        <w:t xml:space="preserve">» обучающиеся используют знания, умения и виды деятельности, сформированные в процессе изучения дисциплины </w:t>
      </w:r>
      <w:r w:rsidRPr="006278C6">
        <w:rPr>
          <w:rFonts w:ascii="Times New Roman" w:hAnsi="Times New Roman"/>
          <w:sz w:val="24"/>
          <w:szCs w:val="24"/>
        </w:rPr>
        <w:t>«Теория вероятностей и математическая статистика».</w:t>
      </w:r>
    </w:p>
    <w:p w:rsidR="00CF7375" w:rsidRPr="006278C6" w:rsidRDefault="00CF7375" w:rsidP="00CF7375">
      <w:pPr>
        <w:tabs>
          <w:tab w:val="left" w:pos="1260"/>
        </w:tabs>
        <w:spacing w:after="0"/>
        <w:ind w:firstLine="709"/>
        <w:jc w:val="both"/>
        <w:rPr>
          <w:rFonts w:ascii="Times New Roman" w:hAnsi="Times New Roman"/>
          <w:sz w:val="24"/>
          <w:szCs w:val="24"/>
        </w:rPr>
      </w:pPr>
      <w:r w:rsidRPr="006278C6">
        <w:rPr>
          <w:rFonts w:ascii="Times New Roman" w:hAnsi="Times New Roman"/>
          <w:sz w:val="24"/>
          <w:szCs w:val="24"/>
        </w:rPr>
        <w:t>Освоение данной дисциплины является необходимой основой для последующего изучения дисциплин по выбору студентов.</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3. Цели и задачи</w:t>
      </w:r>
    </w:p>
    <w:p w:rsidR="00CF7375" w:rsidRPr="006278C6" w:rsidRDefault="00CF7375" w:rsidP="00CF7375">
      <w:pPr>
        <w:spacing w:after="120"/>
        <w:ind w:firstLine="709"/>
        <w:rPr>
          <w:b/>
        </w:rPr>
      </w:pPr>
      <w:r w:rsidRPr="006278C6">
        <w:rPr>
          <w:rFonts w:ascii="Times New Roman" w:eastAsia="Times New Roman" w:hAnsi="Times New Roman"/>
          <w:i/>
          <w:iCs/>
          <w:sz w:val="24"/>
          <w:szCs w:val="24"/>
          <w:lang w:eastAsia="ru-RU"/>
        </w:rPr>
        <w:t>Цельдисциплины:</w:t>
      </w:r>
      <w:r w:rsidRPr="006278C6">
        <w:rPr>
          <w:rFonts w:ascii="Times New Roman" w:hAnsi="Times New Roman"/>
          <w:sz w:val="24"/>
          <w:szCs w:val="24"/>
        </w:rPr>
        <w:t>формирование систематизированных знаний в области теории вероятностей</w:t>
      </w:r>
      <w:r w:rsidRPr="006278C6">
        <w:rPr>
          <w:rFonts w:ascii="Times New Roman" w:hAnsi="Times New Roman"/>
          <w:b/>
          <w:sz w:val="24"/>
          <w:szCs w:val="24"/>
        </w:rPr>
        <w:t>.</w:t>
      </w:r>
    </w:p>
    <w:p w:rsidR="00CF7375" w:rsidRPr="006278C6" w:rsidRDefault="00CF7375" w:rsidP="00CF7375">
      <w:pPr>
        <w:tabs>
          <w:tab w:val="left" w:pos="0"/>
        </w:tabs>
        <w:spacing w:after="0"/>
        <w:ind w:firstLine="709"/>
        <w:jc w:val="both"/>
        <w:rPr>
          <w:rFonts w:ascii="Times New Roman" w:eastAsia="Times New Roman" w:hAnsi="Times New Roman"/>
          <w:i/>
          <w:iCs/>
          <w:sz w:val="24"/>
          <w:szCs w:val="24"/>
          <w:lang w:eastAsia="ru-RU"/>
        </w:rPr>
      </w:pPr>
      <w:r w:rsidRPr="006278C6">
        <w:rPr>
          <w:rFonts w:ascii="Times New Roman" w:eastAsia="Times New Roman" w:hAnsi="Times New Roman"/>
          <w:i/>
          <w:iCs/>
          <w:sz w:val="24"/>
          <w:szCs w:val="24"/>
          <w:lang w:eastAsia="ru-RU"/>
        </w:rPr>
        <w:t xml:space="preserve">Задачи дисциплины: </w:t>
      </w:r>
    </w:p>
    <w:p w:rsidR="00CF7375" w:rsidRPr="006278C6" w:rsidRDefault="00CF7375" w:rsidP="00CF7375">
      <w:pPr>
        <w:numPr>
          <w:ilvl w:val="0"/>
          <w:numId w:val="22"/>
        </w:numPr>
        <w:spacing w:after="0"/>
        <w:contextualSpacing/>
        <w:rPr>
          <w:rFonts w:ascii="Times New Roman" w:eastAsia="Times New Roman" w:hAnsi="Times New Roman"/>
          <w:sz w:val="24"/>
          <w:szCs w:val="24"/>
          <w:lang w:eastAsia="ru-RU"/>
        </w:rPr>
      </w:pPr>
      <w:r w:rsidRPr="006278C6">
        <w:rPr>
          <w:rFonts w:ascii="Times New Roman" w:eastAsia="Times New Roman" w:hAnsi="Times New Roman"/>
          <w:sz w:val="24"/>
          <w:szCs w:val="24"/>
        </w:rPr>
        <w:t>формировать основные знания, умения и навыки, применяемые в области теории вероятностей;</w:t>
      </w:r>
    </w:p>
    <w:p w:rsidR="00CF7375" w:rsidRPr="006278C6" w:rsidRDefault="00CF7375" w:rsidP="00CF7375">
      <w:pPr>
        <w:spacing w:after="0"/>
        <w:ind w:firstLine="709"/>
        <w:rPr>
          <w:rFonts w:ascii="Times New Roman" w:hAnsi="Times New Roman"/>
          <w:sz w:val="24"/>
          <w:szCs w:val="24"/>
        </w:rPr>
      </w:pPr>
      <w:r w:rsidRPr="006278C6">
        <w:rPr>
          <w:rFonts w:ascii="Times New Roman" w:hAnsi="Times New Roman"/>
          <w:position w:val="-2"/>
          <w:sz w:val="24"/>
          <w:szCs w:val="24"/>
        </w:rPr>
        <w:object w:dxaOrig="180" w:dyaOrig="1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4pt;height:9.4pt" o:ole="" fillcolor="window">
            <v:imagedata r:id="rId18" o:title=""/>
          </v:shape>
          <o:OLEObject Type="Embed" ProgID="Equation.3" ShapeID="_x0000_i1025" DrawAspect="Content" ObjectID="_1693586455" r:id="rId19"/>
        </w:object>
      </w:r>
      <w:r w:rsidRPr="006278C6">
        <w:rPr>
          <w:rFonts w:ascii="Times New Roman" w:hAnsi="Times New Roman"/>
          <w:sz w:val="24"/>
          <w:szCs w:val="24"/>
        </w:rPr>
        <w:t xml:space="preserve"> систематизировать современные знания о теории вероятностей. </w:t>
      </w:r>
    </w:p>
    <w:p w:rsidR="00CF7375" w:rsidRPr="006278C6" w:rsidRDefault="00CF7375" w:rsidP="00CF7375">
      <w:pPr>
        <w:pStyle w:val="a4"/>
        <w:numPr>
          <w:ilvl w:val="0"/>
          <w:numId w:val="23"/>
        </w:numPr>
        <w:autoSpaceDE w:val="0"/>
        <w:autoSpaceDN w:val="0"/>
        <w:adjustRightInd w:val="0"/>
        <w:spacing w:after="0" w:line="360" w:lineRule="auto"/>
        <w:jc w:val="both"/>
        <w:rPr>
          <w:rFonts w:ascii="Times New Roman" w:eastAsia="Times New Roman" w:hAnsi="Times New Roman"/>
          <w:b/>
          <w:bCs/>
          <w:sz w:val="24"/>
          <w:szCs w:val="24"/>
          <w:lang w:eastAsia="ru-RU"/>
        </w:rPr>
      </w:pPr>
      <w:r w:rsidRPr="006278C6">
        <w:rPr>
          <w:rFonts w:ascii="Times New Roman" w:eastAsia="Times New Roman" w:hAnsi="Times New Roman"/>
          <w:b/>
          <w:bCs/>
          <w:sz w:val="24"/>
          <w:szCs w:val="24"/>
          <w:lang w:eastAsia="ru-RU"/>
        </w:rPr>
        <w:t>Образовательные результаты</w:t>
      </w:r>
    </w:p>
    <w:p w:rsidR="00CF7375" w:rsidRPr="006278C6" w:rsidRDefault="00CF7375" w:rsidP="00CF7375">
      <w:pPr>
        <w:shd w:val="clear" w:color="auto" w:fill="FFFFFF"/>
        <w:tabs>
          <w:tab w:val="left" w:pos="1123"/>
        </w:tabs>
        <w:spacing w:after="0"/>
        <w:ind w:left="710" w:right="130"/>
        <w:jc w:val="both"/>
        <w:rPr>
          <w:rFonts w:ascii="Times New Roman" w:hAnsi="Times New Roman"/>
          <w:color w:val="000000"/>
          <w:sz w:val="24"/>
          <w:szCs w:val="24"/>
        </w:rPr>
      </w:pPr>
      <w:r w:rsidRPr="006278C6">
        <w:rPr>
          <w:rFonts w:ascii="Times New Roman" w:hAnsi="Times New Roman"/>
          <w:color w:val="000000" w:themeColor="text1"/>
          <w:sz w:val="24"/>
          <w:szCs w:val="24"/>
        </w:rPr>
        <w:t xml:space="preserve">ОК-3 – </w:t>
      </w:r>
      <w:r w:rsidRPr="006278C6">
        <w:rPr>
          <w:rFonts w:ascii="Times New Roman" w:hAnsi="Times New Roman"/>
          <w:color w:val="000000"/>
          <w:sz w:val="24"/>
          <w:szCs w:val="24"/>
        </w:rPr>
        <w:t>способность использовать естественнонаучные и математические знания для ориентирования в современном информационном пространстве.</w:t>
      </w:r>
    </w:p>
    <w:p w:rsidR="00CF7375" w:rsidRDefault="00CF7375" w:rsidP="00CF7375">
      <w:pPr>
        <w:pStyle w:val="a4"/>
        <w:shd w:val="clear" w:color="auto" w:fill="FFFFFF"/>
        <w:tabs>
          <w:tab w:val="left" w:pos="1123"/>
        </w:tabs>
        <w:spacing w:after="0"/>
        <w:ind w:left="1070" w:right="130"/>
        <w:jc w:val="both"/>
        <w:rPr>
          <w:rFonts w:ascii="Times New Roman" w:hAnsi="Times New Roman"/>
          <w:b/>
          <w:sz w:val="24"/>
          <w:szCs w:val="24"/>
        </w:rPr>
      </w:pPr>
      <w:r>
        <w:rPr>
          <w:rFonts w:ascii="Times New Roman" w:hAnsi="Times New Roman"/>
          <w:color w:val="000000"/>
          <w:sz w:val="24"/>
          <w:szCs w:val="24"/>
        </w:rPr>
        <w:t>ПК-11 -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r>
        <w:rPr>
          <w:color w:val="000000"/>
        </w:rPr>
        <w:t>.</w:t>
      </w:r>
    </w:p>
    <w:tbl>
      <w:tblPr>
        <w:tblW w:w="4950" w:type="pct"/>
        <w:tblInd w:w="108" w:type="dxa"/>
        <w:tblLayout w:type="fixed"/>
        <w:tblLook w:val="04A0"/>
      </w:tblPr>
      <w:tblGrid>
        <w:gridCol w:w="820"/>
        <w:gridCol w:w="2149"/>
        <w:gridCol w:w="1132"/>
        <w:gridCol w:w="2121"/>
        <w:gridCol w:w="1132"/>
        <w:gridCol w:w="2121"/>
      </w:tblGrid>
      <w:tr w:rsidR="00CF7375" w:rsidTr="00CF7375">
        <w:trPr>
          <w:trHeight w:val="385"/>
        </w:trPr>
        <w:tc>
          <w:tcPr>
            <w:tcW w:w="823"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Код ОР модуля</w:t>
            </w:r>
          </w:p>
        </w:tc>
        <w:tc>
          <w:tcPr>
            <w:tcW w:w="215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suppressAutoHyphens/>
              <w:autoSpaceDE w:val="0"/>
              <w:autoSpaceDN w:val="0"/>
              <w:adjustRightInd w:val="0"/>
              <w:jc w:val="center"/>
              <w:rPr>
                <w:rFonts w:ascii="Times New Roman" w:hAnsi="Times New Roman"/>
                <w:sz w:val="24"/>
                <w:szCs w:val="24"/>
              </w:rPr>
            </w:pPr>
            <w:r>
              <w:rPr>
                <w:rFonts w:ascii="Times New Roman" w:hAnsi="Times New Roman"/>
                <w:sz w:val="24"/>
                <w:szCs w:val="24"/>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Код ОР дисциплины</w:t>
            </w:r>
          </w:p>
        </w:tc>
        <w:tc>
          <w:tcPr>
            <w:tcW w:w="2126"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Образовательные результаты дисциплины</w:t>
            </w:r>
          </w:p>
        </w:tc>
        <w:tc>
          <w:tcPr>
            <w:tcW w:w="1134"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Код компетенций ОПОП</w:t>
            </w:r>
          </w:p>
        </w:tc>
        <w:tc>
          <w:tcPr>
            <w:tcW w:w="212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Default="00CF7375" w:rsidP="00CF7375">
            <w:pPr>
              <w:autoSpaceDE w:val="0"/>
              <w:autoSpaceDN w:val="0"/>
              <w:adjustRightInd w:val="0"/>
              <w:jc w:val="center"/>
              <w:rPr>
                <w:rFonts w:ascii="Times New Roman" w:hAnsi="Times New Roman"/>
                <w:color w:val="000000" w:themeColor="text1"/>
                <w:sz w:val="24"/>
                <w:szCs w:val="24"/>
              </w:rPr>
            </w:pPr>
            <w:r>
              <w:rPr>
                <w:rFonts w:ascii="Times New Roman" w:hAnsi="Times New Roman"/>
                <w:color w:val="000000" w:themeColor="text1"/>
                <w:sz w:val="24"/>
                <w:szCs w:val="24"/>
              </w:rPr>
              <w:t>Средства оценивания ОР</w:t>
            </w:r>
          </w:p>
        </w:tc>
      </w:tr>
      <w:tr w:rsidR="00CF7375" w:rsidTr="00CF7375">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ОР.1</w:t>
            </w:r>
          </w:p>
        </w:tc>
        <w:tc>
          <w:tcPr>
            <w:tcW w:w="215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tabs>
                <w:tab w:val="left" w:pos="318"/>
              </w:tabs>
              <w:rPr>
                <w:rFonts w:ascii="Times New Roman" w:hAnsi="Times New Roman"/>
                <w:sz w:val="24"/>
                <w:szCs w:val="24"/>
              </w:rPr>
            </w:pPr>
            <w:r>
              <w:rPr>
                <w:rFonts w:ascii="Times New Roman" w:hAnsi="Times New Roman"/>
                <w:sz w:val="24"/>
                <w:szCs w:val="24"/>
              </w:rPr>
              <w:t xml:space="preserve">Демонстрирует владение </w:t>
            </w:r>
            <w:r>
              <w:rPr>
                <w:rFonts w:ascii="Times New Roman" w:hAnsi="Times New Roman"/>
                <w:sz w:val="24"/>
                <w:szCs w:val="24"/>
              </w:rPr>
              <w:lastRenderedPageBreak/>
              <w:t>специиальной профессиональной терминологией, отражающей интегральные знания из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lastRenderedPageBreak/>
              <w:t>ОР.1-5-1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 xml:space="preserve">Демонстрирует владение </w:t>
            </w:r>
            <w:r>
              <w:rPr>
                <w:rFonts w:ascii="Times New Roman" w:hAnsi="Times New Roman"/>
                <w:sz w:val="24"/>
                <w:szCs w:val="24"/>
              </w:rPr>
              <w:lastRenderedPageBreak/>
              <w:t xml:space="preserve">современными знаниями о теории вероятностей </w:t>
            </w:r>
          </w:p>
        </w:tc>
        <w:tc>
          <w:tcPr>
            <w:tcW w:w="113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lastRenderedPageBreak/>
              <w:t>ОК-3</w:t>
            </w:r>
          </w:p>
          <w:p w:rsidR="00CF7375" w:rsidRDefault="00CF7375" w:rsidP="00CF7375">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rsidR="00CF7375" w:rsidRDefault="00CF7375" w:rsidP="00CF7375">
            <w:pPr>
              <w:rPr>
                <w:rFonts w:ascii="Times New Roman" w:hAnsi="Times New Roman"/>
                <w:sz w:val="24"/>
                <w:szCs w:val="24"/>
              </w:rPr>
            </w:pPr>
            <w:r>
              <w:rPr>
                <w:rFonts w:ascii="Times New Roman" w:hAnsi="Times New Roman"/>
                <w:sz w:val="24"/>
                <w:szCs w:val="24"/>
              </w:rPr>
              <w:lastRenderedPageBreak/>
              <w:t>1)Контекстная задача</w:t>
            </w:r>
          </w:p>
          <w:p w:rsidR="00CF7375" w:rsidRDefault="00CF7375" w:rsidP="00CF7375">
            <w:pPr>
              <w:jc w:val="both"/>
              <w:rPr>
                <w:rFonts w:ascii="Times New Roman" w:hAnsi="Times New Roman"/>
                <w:color w:val="FF0000"/>
                <w:sz w:val="24"/>
                <w:szCs w:val="24"/>
              </w:rPr>
            </w:pPr>
          </w:p>
        </w:tc>
      </w:tr>
      <w:tr w:rsidR="00CF7375" w:rsidTr="00CF7375">
        <w:trPr>
          <w:trHeight w:val="331"/>
        </w:trPr>
        <w:tc>
          <w:tcPr>
            <w:tcW w:w="823"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lastRenderedPageBreak/>
              <w:t>ОР.2</w:t>
            </w:r>
          </w:p>
        </w:tc>
        <w:tc>
          <w:tcPr>
            <w:tcW w:w="215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tabs>
                <w:tab w:val="left" w:pos="318"/>
              </w:tabs>
              <w:ind w:left="34"/>
              <w:rPr>
                <w:rFonts w:ascii="Times New Roman" w:hAnsi="Times New Roman"/>
                <w:sz w:val="24"/>
                <w:szCs w:val="24"/>
              </w:rPr>
            </w:pPr>
            <w:r>
              <w:rPr>
                <w:rFonts w:ascii="Times New Roman" w:hAnsi="Times New Roman"/>
                <w:sz w:val="24"/>
                <w:szCs w:val="24"/>
              </w:rPr>
              <w:t>Демонстрирует навыки применения основных методов исследований в области математики.</w:t>
            </w:r>
          </w:p>
        </w:tc>
        <w:tc>
          <w:tcPr>
            <w:tcW w:w="1134"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ОР.2-5-1</w:t>
            </w:r>
          </w:p>
        </w:tc>
        <w:tc>
          <w:tcPr>
            <w:tcW w:w="2126" w:type="dxa"/>
            <w:tcBorders>
              <w:top w:val="single" w:sz="2" w:space="0" w:color="000000"/>
              <w:left w:val="single" w:sz="2" w:space="0" w:color="000000"/>
              <w:bottom w:val="single" w:sz="2" w:space="0" w:color="000000"/>
              <w:right w:val="single" w:sz="2" w:space="0" w:color="000000"/>
            </w:tcBorders>
            <w:vAlign w:val="center"/>
            <w:hideMark/>
          </w:tcPr>
          <w:p w:rsidR="00CF7375" w:rsidRDefault="00CF7375" w:rsidP="00CF7375">
            <w:pPr>
              <w:autoSpaceDE w:val="0"/>
              <w:autoSpaceDN w:val="0"/>
              <w:adjustRightInd w:val="0"/>
              <w:rPr>
                <w:rFonts w:ascii="Times New Roman" w:hAnsi="Times New Roman"/>
                <w:sz w:val="24"/>
                <w:szCs w:val="24"/>
              </w:rPr>
            </w:pPr>
            <w:r>
              <w:rPr>
                <w:rFonts w:ascii="Times New Roman" w:hAnsi="Times New Roman"/>
                <w:sz w:val="24"/>
                <w:szCs w:val="24"/>
              </w:rPr>
              <w:t>Демонстрирует владение понятийным аппаратом дисциплины и методами решения различных задач курса</w:t>
            </w:r>
          </w:p>
        </w:tc>
        <w:tc>
          <w:tcPr>
            <w:tcW w:w="1134" w:type="dxa"/>
            <w:tcBorders>
              <w:top w:val="single" w:sz="2" w:space="0" w:color="000000"/>
              <w:left w:val="single" w:sz="2" w:space="0" w:color="000000"/>
              <w:bottom w:val="single" w:sz="2" w:space="0" w:color="000000"/>
              <w:right w:val="single" w:sz="2" w:space="0" w:color="000000"/>
            </w:tcBorders>
            <w:hideMark/>
          </w:tcPr>
          <w:p w:rsidR="00CF7375" w:rsidRDefault="00CF7375" w:rsidP="00CF7375">
            <w:pPr>
              <w:autoSpaceDE w:val="0"/>
              <w:autoSpaceDN w:val="0"/>
              <w:adjustRightInd w:val="0"/>
              <w:jc w:val="center"/>
              <w:rPr>
                <w:rFonts w:ascii="Times New Roman" w:hAnsi="Times New Roman"/>
                <w:sz w:val="24"/>
                <w:szCs w:val="24"/>
              </w:rPr>
            </w:pPr>
            <w:r>
              <w:rPr>
                <w:rFonts w:ascii="Times New Roman" w:hAnsi="Times New Roman"/>
                <w:sz w:val="24"/>
                <w:szCs w:val="24"/>
              </w:rPr>
              <w:t>ПК-11</w:t>
            </w:r>
          </w:p>
          <w:p w:rsidR="00CF7375" w:rsidRDefault="00CF7375" w:rsidP="00CF7375">
            <w:pPr>
              <w:autoSpaceDE w:val="0"/>
              <w:autoSpaceDN w:val="0"/>
              <w:adjustRightInd w:val="0"/>
              <w:jc w:val="center"/>
              <w:rPr>
                <w:rFonts w:ascii="Times New Roman" w:hAnsi="Times New Roman"/>
                <w:sz w:val="24"/>
                <w:szCs w:val="24"/>
              </w:rPr>
            </w:pPr>
          </w:p>
        </w:tc>
        <w:tc>
          <w:tcPr>
            <w:tcW w:w="2126" w:type="dxa"/>
            <w:tcBorders>
              <w:top w:val="single" w:sz="2" w:space="0" w:color="000000"/>
              <w:left w:val="single" w:sz="2" w:space="0" w:color="000000"/>
              <w:bottom w:val="single" w:sz="2" w:space="0" w:color="000000"/>
              <w:right w:val="single" w:sz="2" w:space="0" w:color="000000"/>
            </w:tcBorders>
            <w:shd w:val="clear" w:color="auto" w:fill="FFFFFF"/>
          </w:tcPr>
          <w:p w:rsidR="00CF7375" w:rsidRDefault="00CF7375" w:rsidP="00CF7375">
            <w:pPr>
              <w:rPr>
                <w:rFonts w:ascii="Times New Roman" w:hAnsi="Times New Roman"/>
                <w:sz w:val="24"/>
                <w:szCs w:val="24"/>
              </w:rPr>
            </w:pPr>
            <w:r>
              <w:rPr>
                <w:rFonts w:ascii="Times New Roman" w:hAnsi="Times New Roman"/>
                <w:sz w:val="24"/>
                <w:szCs w:val="24"/>
              </w:rPr>
              <w:t>1)Контекстная задача</w:t>
            </w:r>
          </w:p>
          <w:p w:rsidR="00CF7375" w:rsidRDefault="00CF7375" w:rsidP="00CF7375">
            <w:pPr>
              <w:autoSpaceDE w:val="0"/>
              <w:autoSpaceDN w:val="0"/>
              <w:adjustRightInd w:val="0"/>
              <w:rPr>
                <w:rFonts w:ascii="Times New Roman" w:hAnsi="Times New Roman"/>
                <w:color w:val="FF0000"/>
                <w:sz w:val="24"/>
                <w:szCs w:val="24"/>
              </w:rPr>
            </w:pPr>
          </w:p>
        </w:tc>
      </w:tr>
    </w:tbl>
    <w:p w:rsidR="00CF7375" w:rsidRPr="00DB597C" w:rsidRDefault="00CF7375" w:rsidP="00CF7375">
      <w:pPr>
        <w:autoSpaceDE w:val="0"/>
        <w:autoSpaceDN w:val="0"/>
        <w:adjustRightInd w:val="0"/>
        <w:spacing w:after="0" w:line="240" w:lineRule="auto"/>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B597C">
        <w:rPr>
          <w:rFonts w:ascii="Times New Roman" w:eastAsia="Times New Roman" w:hAnsi="Times New Roman"/>
          <w:b/>
          <w:bCs/>
          <w:sz w:val="24"/>
          <w:szCs w:val="24"/>
          <w:lang w:eastAsia="ru-RU"/>
        </w:rPr>
        <w:t xml:space="preserve">5. </w:t>
      </w:r>
      <w:r w:rsidRPr="00DB597C">
        <w:rPr>
          <w:rFonts w:ascii="Times New Roman CYR" w:eastAsia="Times New Roman" w:hAnsi="Times New Roman CYR" w:cs="Times New Roman CYR"/>
          <w:b/>
          <w:bCs/>
          <w:sz w:val="24"/>
          <w:szCs w:val="24"/>
          <w:lang w:eastAsia="ru-RU"/>
        </w:rPr>
        <w:t>Содержание дисциплины</w:t>
      </w:r>
    </w:p>
    <w:p w:rsidR="00CF7375" w:rsidRPr="00DB597C" w:rsidRDefault="00CF7375" w:rsidP="00CF7375">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B597C">
        <w:rPr>
          <w:rFonts w:ascii="Times New Roman" w:eastAsia="Times New Roman" w:hAnsi="Times New Roman"/>
          <w:bCs/>
          <w:i/>
          <w:sz w:val="24"/>
          <w:szCs w:val="24"/>
          <w:lang w:eastAsia="ru-RU"/>
        </w:rPr>
        <w:t xml:space="preserve">5.1. </w:t>
      </w:r>
      <w:r w:rsidRPr="00DB597C">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tblPr>
      <w:tblGrid>
        <w:gridCol w:w="4498"/>
        <w:gridCol w:w="831"/>
        <w:gridCol w:w="829"/>
        <w:gridCol w:w="1378"/>
        <w:gridCol w:w="1203"/>
        <w:gridCol w:w="832"/>
      </w:tblGrid>
      <w:tr w:rsidR="00CF7375" w:rsidRPr="00DB597C" w:rsidTr="00CF7375">
        <w:trPr>
          <w:trHeight w:val="203"/>
        </w:trPr>
        <w:tc>
          <w:tcPr>
            <w:tcW w:w="4645" w:type="dxa"/>
            <w:vMerge w:val="restart"/>
            <w:tcBorders>
              <w:top w:val="single" w:sz="2" w:space="0" w:color="000000"/>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rsidR="00CF7375" w:rsidRPr="00DB597C"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B597C">
              <w:rPr>
                <w:rFonts w:ascii="Times New Roman CYR" w:eastAsia="Times New Roman" w:hAnsi="Times New Roman CYR" w:cs="Times New Roman CYR"/>
                <w:sz w:val="24"/>
                <w:szCs w:val="24"/>
                <w:lang w:eastAsia="ru-RU"/>
              </w:rPr>
              <w:t>Всего часов по дисциплине</w:t>
            </w:r>
          </w:p>
        </w:tc>
      </w:tr>
      <w:tr w:rsidR="00CF7375" w:rsidRPr="00DB597C" w:rsidTr="00CF7375">
        <w:trPr>
          <w:trHeight w:val="533"/>
        </w:trPr>
        <w:tc>
          <w:tcPr>
            <w:tcW w:w="4645" w:type="dxa"/>
            <w:vMerge/>
            <w:tcBorders>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rsidR="00CF7375" w:rsidRPr="00DB597C"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B597C">
              <w:rPr>
                <w:rFonts w:ascii="Times New Roman" w:eastAsia="Times New Roman" w:hAnsi="Times New Roman"/>
                <w:sz w:val="24"/>
                <w:szCs w:val="24"/>
                <w:lang w:eastAsia="ru-RU"/>
              </w:rPr>
              <w:t xml:space="preserve">Контактная СР (в т.ч. </w:t>
            </w:r>
          </w:p>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w:eastAsia="Times New Roman" w:hAnsi="Times New Roman"/>
                <w:sz w:val="24"/>
                <w:szCs w:val="24"/>
                <w:lang w:eastAsia="ru-RU"/>
              </w:rPr>
              <w:t>в ЭИОС)</w:t>
            </w:r>
          </w:p>
        </w:tc>
        <w:tc>
          <w:tcPr>
            <w:tcW w:w="1237" w:type="dxa"/>
            <w:vMerge/>
            <w:tcBorders>
              <w:left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3" w:type="dxa"/>
            <w:vMerge/>
            <w:tcBorders>
              <w:left w:val="single" w:sz="2" w:space="0" w:color="000000"/>
              <w:right w:val="single" w:sz="2" w:space="0" w:color="000000"/>
            </w:tcBorders>
            <w:shd w:val="clear" w:color="000000" w:fill="FFFFFF"/>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r>
      <w:tr w:rsidR="00CF7375" w:rsidRPr="00DB597C" w:rsidTr="00CF7375">
        <w:trPr>
          <w:trHeight w:val="1"/>
        </w:trPr>
        <w:tc>
          <w:tcPr>
            <w:tcW w:w="4645" w:type="dxa"/>
            <w:vMerge/>
            <w:tcBorders>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rPr>
                <w:rFonts w:eastAsia="Times New Roman" w:cs="Calibri"/>
                <w:lang w:eastAsia="ru-RU"/>
              </w:rPr>
            </w:pPr>
          </w:p>
        </w:tc>
        <w:tc>
          <w:tcPr>
            <w:tcW w:w="851" w:type="dxa"/>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rsidR="00CF7375" w:rsidRPr="00DB597C" w:rsidRDefault="00CF7375" w:rsidP="00CF7375">
            <w:pPr>
              <w:autoSpaceDE w:val="0"/>
              <w:autoSpaceDN w:val="0"/>
              <w:adjustRightInd w:val="0"/>
              <w:spacing w:after="0" w:line="240" w:lineRule="auto"/>
              <w:jc w:val="center"/>
              <w:rPr>
                <w:rFonts w:eastAsia="Times New Roman" w:cs="Calibri"/>
                <w:lang w:eastAsia="ru-RU"/>
              </w:rPr>
            </w:pPr>
            <w:r w:rsidRPr="00DB597C">
              <w:rPr>
                <w:rFonts w:ascii="Times New Roman CYR" w:eastAsia="Times New Roman" w:hAnsi="Times New Roman CYR" w:cs="Times New Roman CYR"/>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rsidR="00CF7375" w:rsidRPr="00DB597C" w:rsidRDefault="00CF7375" w:rsidP="00CF7375">
            <w:pPr>
              <w:autoSpaceDE w:val="0"/>
              <w:autoSpaceDN w:val="0"/>
              <w:adjustRightInd w:val="0"/>
              <w:rPr>
                <w:rFonts w:eastAsia="Times New Roman" w:cs="Calibri"/>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rPr>
                <w:rFonts w:eastAsia="Times New Roman" w:cs="Calibri"/>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rPr>
                <w:rFonts w:eastAsia="Times New Roman" w:cs="Calibri"/>
                <w:lang w:eastAsia="ru-RU"/>
              </w:rPr>
            </w:pP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both"/>
              <w:rPr>
                <w:rFonts w:eastAsia="Times New Roman" w:cs="Calibri"/>
                <w:lang w:eastAsia="ru-RU"/>
              </w:rPr>
            </w:pPr>
            <w:r w:rsidRPr="006278C6">
              <w:rPr>
                <w:rFonts w:eastAsia="Times New Roman" w:cs="Calibri"/>
                <w:lang w:eastAsia="ru-RU"/>
              </w:rPr>
              <w:t>1.1.Парадокс игры в</w:t>
            </w:r>
            <w:r>
              <w:rPr>
                <w:rFonts w:eastAsia="Times New Roman" w:cs="Calibri"/>
                <w:lang w:eastAsia="ru-RU"/>
              </w:rPr>
              <w:t xml:space="preserve"> кости. Парадокс де Мере.</w:t>
            </w:r>
            <w:r>
              <w:rPr>
                <w:rFonts w:eastAsia="Times New Roman" w:cs="Calibri"/>
                <w:lang w:eastAsia="ru-RU"/>
              </w:rPr>
              <w:tab/>
            </w:r>
            <w:r>
              <w:rPr>
                <w:rFonts w:eastAsia="Times New Roman" w:cs="Calibri"/>
                <w:lang w:eastAsia="ru-RU"/>
              </w:rPr>
              <w:tab/>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rPr>
                <w:rFonts w:ascii="Times New Roman" w:eastAsia="Times New Roman" w:hAnsi="Times New Roman"/>
                <w:lang w:eastAsia="ru-RU"/>
              </w:rPr>
            </w:pPr>
            <w:r w:rsidRPr="006278C6">
              <w:rPr>
                <w:rFonts w:ascii="Times New Roman" w:eastAsia="Times New Roman" w:hAnsi="Times New Roman"/>
                <w:lang w:eastAsia="ru-RU"/>
              </w:rPr>
              <w:t>1.2. Парадокс раздела ставки. Парадокс раздачи подарков.</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rPr>
                <w:rFonts w:ascii="Times New Roman CYR" w:eastAsia="Times New Roman" w:hAnsi="Times New Roman CYR" w:cs="Times New Roman CYR"/>
                <w:bCs/>
                <w:sz w:val="24"/>
                <w:szCs w:val="24"/>
                <w:lang w:eastAsia="ru-RU"/>
              </w:rPr>
            </w:pPr>
            <w:r w:rsidRPr="006278C6">
              <w:rPr>
                <w:rFonts w:ascii="Times New Roman CYR" w:eastAsia="Times New Roman" w:hAnsi="Times New Roman CYR" w:cs="Times New Roman CYR"/>
                <w:bCs/>
                <w:sz w:val="24"/>
                <w:szCs w:val="24"/>
                <w:lang w:eastAsia="ru-RU"/>
              </w:rPr>
              <w:t>1.3.</w:t>
            </w:r>
            <w:r>
              <w:rPr>
                <w:rFonts w:ascii="Times New Roman CYR" w:eastAsia="Times New Roman" w:hAnsi="Times New Roman CYR" w:cs="Times New Roman CYR"/>
                <w:bCs/>
                <w:sz w:val="24"/>
                <w:szCs w:val="24"/>
                <w:lang w:eastAsia="ru-RU"/>
              </w:rPr>
              <w:t xml:space="preserve"> Санкт - Петербургский парадокс.</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rPr>
                <w:rFonts w:eastAsia="Times New Roman" w:cs="Calibri"/>
                <w:lang w:eastAsia="ru-RU"/>
              </w:rPr>
            </w:pPr>
            <w:r w:rsidRPr="006278C6">
              <w:rPr>
                <w:rFonts w:ascii="Times New Roman CYR" w:eastAsia="Times New Roman" w:hAnsi="Times New Roman CYR" w:cs="Times New Roman CYR"/>
                <w:bCs/>
                <w:sz w:val="24"/>
                <w:szCs w:val="24"/>
                <w:lang w:eastAsia="ru-RU"/>
              </w:rPr>
              <w:t>1.4. Парадокс закона больших чисел Бернулли. Парадокс де Муавра.</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6278C6" w:rsidRDefault="00CF7375" w:rsidP="00CF7375">
            <w:pPr>
              <w:autoSpaceDE w:val="0"/>
              <w:autoSpaceDN w:val="0"/>
              <w:adjustRightInd w:val="0"/>
              <w:spacing w:after="0" w:line="240" w:lineRule="auto"/>
              <w:rPr>
                <w:rFonts w:ascii="Times New Roman" w:eastAsia="Times New Roman" w:hAnsi="Times New Roman"/>
                <w:lang w:eastAsia="ru-RU"/>
              </w:rPr>
            </w:pPr>
            <w:r w:rsidRPr="006278C6">
              <w:rPr>
                <w:rFonts w:ascii="Times New Roman" w:eastAsia="Times New Roman" w:hAnsi="Times New Roman"/>
                <w:lang w:eastAsia="ru-RU"/>
              </w:rPr>
              <w:t>1.5. Парадокс теории игр. Парадокс дня рождения.</w:t>
            </w:r>
          </w:p>
          <w:p w:rsidR="00CF7375" w:rsidRPr="00DB597C" w:rsidRDefault="00CF7375" w:rsidP="00CF7375">
            <w:pPr>
              <w:autoSpaceDE w:val="0"/>
              <w:autoSpaceDN w:val="0"/>
              <w:adjustRightInd w:val="0"/>
              <w:spacing w:after="0" w:line="240" w:lineRule="auto"/>
              <w:rPr>
                <w:rFonts w:ascii="Times New Roman" w:eastAsia="Times New Roman" w:hAnsi="Times New Roman"/>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rPr>
                <w:rFonts w:ascii="Times New Roman" w:eastAsia="Times New Roman" w:hAnsi="Times New Roman"/>
                <w:lang w:eastAsia="ru-RU"/>
              </w:rPr>
            </w:pPr>
            <w:r w:rsidRPr="006278C6">
              <w:rPr>
                <w:rFonts w:ascii="Times New Roman" w:eastAsia="Times New Roman" w:hAnsi="Times New Roman"/>
                <w:lang w:eastAsia="ru-RU"/>
              </w:rPr>
              <w:t>1.6. Как играть в проигрышную иг</w:t>
            </w:r>
            <w:r>
              <w:rPr>
                <w:rFonts w:ascii="Times New Roman" w:eastAsia="Times New Roman" w:hAnsi="Times New Roman"/>
                <w:lang w:eastAsia="ru-RU"/>
              </w:rPr>
              <w:t>ру. Парадокс троих заключенных.</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rPr>
                <w:rFonts w:ascii="Times New Roman" w:eastAsia="Times New Roman" w:hAnsi="Times New Roman"/>
                <w:lang w:eastAsia="ru-RU"/>
              </w:rPr>
            </w:pPr>
            <w:r w:rsidRPr="006278C6">
              <w:rPr>
                <w:rFonts w:ascii="Times New Roman" w:eastAsia="Times New Roman" w:hAnsi="Times New Roman"/>
                <w:lang w:eastAsia="ru-RU"/>
              </w:rPr>
              <w:t>1.7. Парадокс Монти-</w:t>
            </w:r>
            <w:r>
              <w:rPr>
                <w:rFonts w:ascii="Times New Roman" w:eastAsia="Times New Roman" w:hAnsi="Times New Roman"/>
                <w:lang w:eastAsia="ru-RU"/>
              </w:rPr>
              <w:t>Холла. Парадокс двух конвертов.</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rPr>
                <w:rFonts w:ascii="Times New Roman" w:eastAsia="Times New Roman" w:hAnsi="Times New Roman"/>
                <w:lang w:eastAsia="ru-RU"/>
              </w:rPr>
            </w:pPr>
            <w:r w:rsidRPr="006278C6">
              <w:rPr>
                <w:rFonts w:ascii="Times New Roman" w:eastAsia="Times New Roman" w:hAnsi="Times New Roman"/>
                <w:lang w:eastAsia="ru-RU"/>
              </w:rPr>
              <w:t>1.8. Парадокс Бертрана.</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7</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sz w:val="24"/>
                <w:szCs w:val="24"/>
              </w:rPr>
            </w:pPr>
            <w:r>
              <w:rPr>
                <w:rFonts w:ascii="Times New Roman" w:hAnsi="Times New Roman"/>
                <w:sz w:val="24"/>
                <w:szCs w:val="24"/>
              </w:rPr>
              <w:t>9</w:t>
            </w:r>
          </w:p>
        </w:tc>
      </w:tr>
      <w:tr w:rsidR="00CF7375" w:rsidRPr="00DB597C" w:rsidTr="00CF7375">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right"/>
              <w:rPr>
                <w:rFonts w:eastAsia="Times New Roman" w:cs="Calibri"/>
                <w:lang w:eastAsia="ru-RU"/>
              </w:rPr>
            </w:pPr>
            <w:r w:rsidRPr="00DB597C">
              <w:rPr>
                <w:rFonts w:ascii="Times New Roman CYR" w:eastAsia="Times New Roman" w:hAnsi="Times New Roman CYR" w:cs="Times New Roman CYR"/>
                <w:bCs/>
                <w:sz w:val="24"/>
                <w:szCs w:val="24"/>
                <w:lang w:eastAsia="ru-RU"/>
              </w:rPr>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rsidR="00CF7375" w:rsidRDefault="00CF7375" w:rsidP="00CF7375">
            <w:pPr>
              <w:spacing w:after="0"/>
              <w:jc w:val="center"/>
              <w:rPr>
                <w:rFonts w:ascii="Times New Roman" w:hAnsi="Times New Roman"/>
                <w:b/>
                <w:sz w:val="24"/>
                <w:szCs w:val="24"/>
              </w:rPr>
            </w:pPr>
            <w:r>
              <w:rPr>
                <w:rFonts w:ascii="Times New Roman" w:hAnsi="Times New Roman"/>
                <w:b/>
                <w:sz w:val="24"/>
                <w:szCs w:val="24"/>
              </w:rPr>
              <w:t>16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Pr="00DB597C" w:rsidRDefault="00CF7375" w:rsidP="00CF7375">
            <w:pPr>
              <w:autoSpaceDE w:val="0"/>
              <w:autoSpaceDN w:val="0"/>
              <w:adjustRightInd w:val="0"/>
              <w:spacing w:after="0" w:line="240" w:lineRule="auto"/>
              <w:jc w:val="center"/>
              <w:rPr>
                <w:rFonts w:eastAsia="Times New Roman" w:cs="Calibri"/>
                <w:lang w:eastAsia="ru-RU"/>
              </w:rPr>
            </w:pP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b/>
                <w:sz w:val="24"/>
                <w:szCs w:val="24"/>
              </w:rPr>
            </w:pPr>
            <w:r>
              <w:rPr>
                <w:rFonts w:ascii="Times New Roman" w:hAnsi="Times New Roman"/>
                <w:b/>
                <w:sz w:val="24"/>
                <w:szCs w:val="24"/>
              </w:rPr>
              <w:t>56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CF7375" w:rsidRDefault="00CF7375" w:rsidP="00CF7375">
            <w:pPr>
              <w:spacing w:after="0"/>
              <w:jc w:val="center"/>
              <w:rPr>
                <w:rFonts w:ascii="Times New Roman" w:hAnsi="Times New Roman"/>
                <w:b/>
                <w:sz w:val="24"/>
                <w:szCs w:val="24"/>
              </w:rPr>
            </w:pPr>
            <w:r>
              <w:rPr>
                <w:rFonts w:ascii="Times New Roman" w:hAnsi="Times New Roman"/>
                <w:b/>
                <w:sz w:val="24"/>
                <w:szCs w:val="24"/>
              </w:rPr>
              <w:t>72</w:t>
            </w:r>
          </w:p>
        </w:tc>
      </w:tr>
    </w:tbl>
    <w:p w:rsidR="00CF7375" w:rsidRPr="00DB597C" w:rsidRDefault="00CF7375" w:rsidP="00CF7375">
      <w:pPr>
        <w:spacing w:after="0" w:line="240" w:lineRule="auto"/>
        <w:rPr>
          <w:rFonts w:ascii="Times New Roman" w:eastAsia="Times New Roman" w:hAnsi="Times New Roman"/>
          <w:bCs/>
          <w:i/>
          <w:sz w:val="24"/>
          <w:szCs w:val="24"/>
          <w:lang w:eastAsia="ru-RU"/>
        </w:rPr>
      </w:pP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5.2. Методы обучения</w:t>
      </w:r>
    </w:p>
    <w:p w:rsidR="00CF7375" w:rsidRPr="00110DA3" w:rsidRDefault="00CF7375" w:rsidP="00CF7375">
      <w:pPr>
        <w:rPr>
          <w:rFonts w:ascii="Times New Roman" w:hAnsi="Times New Roman"/>
          <w:sz w:val="24"/>
          <w:szCs w:val="24"/>
        </w:rPr>
      </w:pPr>
      <w:r w:rsidRPr="00110DA3">
        <w:rPr>
          <w:rFonts w:ascii="Times New Roman" w:hAnsi="Times New Roman"/>
          <w:sz w:val="24"/>
          <w:szCs w:val="24"/>
        </w:rPr>
        <w:t xml:space="preserve">При изучении дисциплины рекомендуется применение технологии проблемного обучения, интерактивные технологии, модульно-рейтинговая технология обучения. </w:t>
      </w:r>
    </w:p>
    <w:p w:rsidR="00CF7375" w:rsidRPr="00110DA3"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
          <w:bCs/>
          <w:sz w:val="24"/>
          <w:szCs w:val="24"/>
          <w:lang w:eastAsia="ru-RU"/>
        </w:rPr>
        <w:t>6. Технологическая карта дисциплины</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lastRenderedPageBreak/>
        <w:t>6.1. Рейтинг-план</w:t>
      </w:r>
    </w:p>
    <w:tbl>
      <w:tblPr>
        <w:tblW w:w="4950" w:type="pct"/>
        <w:tblInd w:w="108" w:type="dxa"/>
        <w:tblLayout w:type="fixed"/>
        <w:tblLook w:val="04A0"/>
      </w:tblPr>
      <w:tblGrid>
        <w:gridCol w:w="555"/>
        <w:gridCol w:w="1144"/>
        <w:gridCol w:w="2140"/>
        <w:gridCol w:w="1371"/>
        <w:gridCol w:w="1371"/>
        <w:gridCol w:w="1080"/>
        <w:gridCol w:w="848"/>
        <w:gridCol w:w="966"/>
      </w:tblGrid>
      <w:tr w:rsidR="00CF7375" w:rsidRPr="00110DA3" w:rsidTr="00CF7375">
        <w:trPr>
          <w:trHeight w:val="600"/>
        </w:trPr>
        <w:tc>
          <w:tcPr>
            <w:tcW w:w="55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 п/п</w:t>
            </w:r>
          </w:p>
        </w:tc>
        <w:tc>
          <w:tcPr>
            <w:tcW w:w="1146" w:type="dxa"/>
            <w:vMerge w:val="restart"/>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Код ОР дисциплины</w:t>
            </w:r>
          </w:p>
        </w:tc>
        <w:tc>
          <w:tcPr>
            <w:tcW w:w="2145" w:type="dxa"/>
            <w:vMerge w:val="restart"/>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Виды учебной деятельности обучающегося</w:t>
            </w:r>
          </w:p>
        </w:tc>
        <w:tc>
          <w:tcPr>
            <w:tcW w:w="1374" w:type="dxa"/>
            <w:vMerge w:val="restart"/>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Средства оценивания</w:t>
            </w:r>
          </w:p>
        </w:tc>
        <w:tc>
          <w:tcPr>
            <w:tcW w:w="1374" w:type="dxa"/>
            <w:vMerge w:val="restart"/>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Балл за конкретное задание</w:t>
            </w:r>
          </w:p>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w:t>
            </w:r>
            <w:r w:rsidRPr="00110DA3">
              <w:rPr>
                <w:rFonts w:ascii="Times New Roman" w:hAnsi="Times New Roman"/>
                <w:color w:val="000000"/>
                <w:sz w:val="24"/>
                <w:szCs w:val="24"/>
                <w:lang w:val="en-US"/>
              </w:rPr>
              <w:t>min</w:t>
            </w:r>
            <w:r w:rsidRPr="00110DA3">
              <w:rPr>
                <w:rFonts w:ascii="Times New Roman" w:hAnsi="Times New Roman"/>
                <w:color w:val="000000"/>
                <w:sz w:val="24"/>
                <w:szCs w:val="24"/>
              </w:rPr>
              <w:t>-</w:t>
            </w:r>
            <w:r w:rsidRPr="00110DA3">
              <w:rPr>
                <w:rFonts w:ascii="Times New Roman" w:hAnsi="Times New Roman"/>
                <w:color w:val="000000"/>
                <w:sz w:val="24"/>
                <w:szCs w:val="24"/>
                <w:lang w:val="en-US"/>
              </w:rPr>
              <w:t>max</w:t>
            </w:r>
            <w:r w:rsidRPr="00110DA3">
              <w:rPr>
                <w:rFonts w:ascii="Times New Roman" w:hAnsi="Times New Roman"/>
                <w:color w:val="000000"/>
                <w:sz w:val="24"/>
                <w:szCs w:val="24"/>
              </w:rPr>
              <w:t>)</w:t>
            </w:r>
          </w:p>
        </w:tc>
        <w:tc>
          <w:tcPr>
            <w:tcW w:w="1083" w:type="dxa"/>
            <w:vMerge w:val="restart"/>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Число заданий за семестр</w:t>
            </w:r>
          </w:p>
        </w:tc>
        <w:tc>
          <w:tcPr>
            <w:tcW w:w="1818" w:type="dxa"/>
            <w:gridSpan w:val="2"/>
            <w:tcBorders>
              <w:top w:val="single" w:sz="2" w:space="0" w:color="000000"/>
              <w:left w:val="nil"/>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Баллы</w:t>
            </w:r>
          </w:p>
        </w:tc>
      </w:tr>
      <w:tr w:rsidR="00CF7375" w:rsidRPr="00110DA3" w:rsidTr="00CF7375">
        <w:trPr>
          <w:trHeight w:val="300"/>
        </w:trPr>
        <w:tc>
          <w:tcPr>
            <w:tcW w:w="569" w:type="dxa"/>
            <w:vMerge/>
            <w:tcBorders>
              <w:top w:val="single" w:sz="2" w:space="0" w:color="000000"/>
              <w:left w:val="single" w:sz="2" w:space="0" w:color="000000"/>
              <w:bottom w:val="single" w:sz="2" w:space="0" w:color="000000"/>
              <w:right w:val="single" w:sz="2" w:space="0" w:color="000000"/>
            </w:tcBorders>
            <w:vAlign w:val="center"/>
            <w:hideMark/>
          </w:tcPr>
          <w:p w:rsidR="00CF7375" w:rsidRPr="00110DA3" w:rsidRDefault="00CF7375" w:rsidP="00CF7375">
            <w:pPr>
              <w:spacing w:after="0" w:line="240" w:lineRule="auto"/>
              <w:rPr>
                <w:rFonts w:ascii="Times New Roman" w:hAnsi="Times New Roman"/>
                <w:sz w:val="24"/>
                <w:szCs w:val="24"/>
              </w:rPr>
            </w:pPr>
          </w:p>
        </w:tc>
        <w:tc>
          <w:tcPr>
            <w:tcW w:w="1180" w:type="dxa"/>
            <w:vMerge/>
            <w:tcBorders>
              <w:top w:val="single" w:sz="2" w:space="0" w:color="000000"/>
              <w:left w:val="single" w:sz="2" w:space="0" w:color="000000"/>
              <w:bottom w:val="single" w:sz="2" w:space="0" w:color="000000"/>
              <w:right w:val="single" w:sz="2" w:space="0" w:color="000000"/>
            </w:tcBorders>
            <w:vAlign w:val="center"/>
            <w:hideMark/>
          </w:tcPr>
          <w:p w:rsidR="00CF7375" w:rsidRPr="00110DA3" w:rsidRDefault="00CF7375" w:rsidP="00CF7375">
            <w:pPr>
              <w:spacing w:after="0" w:line="240" w:lineRule="auto"/>
              <w:rPr>
                <w:rFonts w:ascii="Times New Roman" w:hAnsi="Times New Roman"/>
                <w:color w:val="000000"/>
                <w:sz w:val="24"/>
                <w:szCs w:val="24"/>
              </w:rPr>
            </w:pPr>
          </w:p>
        </w:tc>
        <w:tc>
          <w:tcPr>
            <w:tcW w:w="2216" w:type="dxa"/>
            <w:vMerge/>
            <w:tcBorders>
              <w:top w:val="single" w:sz="2" w:space="0" w:color="000000"/>
              <w:left w:val="single" w:sz="2" w:space="0" w:color="000000"/>
              <w:bottom w:val="single" w:sz="2" w:space="0" w:color="000000"/>
              <w:right w:val="single" w:sz="2" w:space="0" w:color="000000"/>
            </w:tcBorders>
            <w:vAlign w:val="center"/>
            <w:hideMark/>
          </w:tcPr>
          <w:p w:rsidR="00CF7375" w:rsidRPr="00110DA3" w:rsidRDefault="00CF7375" w:rsidP="00CF7375">
            <w:pPr>
              <w:spacing w:after="0" w:line="240" w:lineRule="auto"/>
              <w:rPr>
                <w:rFonts w:ascii="Times New Roman" w:hAnsi="Times New Roman"/>
                <w:sz w:val="24"/>
                <w:szCs w:val="24"/>
              </w:rPr>
            </w:pPr>
          </w:p>
        </w:tc>
        <w:tc>
          <w:tcPr>
            <w:tcW w:w="1416" w:type="dxa"/>
            <w:vMerge/>
            <w:tcBorders>
              <w:top w:val="single" w:sz="2" w:space="0" w:color="000000"/>
              <w:left w:val="single" w:sz="2" w:space="0" w:color="000000"/>
              <w:bottom w:val="single" w:sz="2" w:space="0" w:color="000000"/>
              <w:right w:val="single" w:sz="2" w:space="0" w:color="000000"/>
            </w:tcBorders>
            <w:vAlign w:val="center"/>
            <w:hideMark/>
          </w:tcPr>
          <w:p w:rsidR="00CF7375" w:rsidRPr="00110DA3" w:rsidRDefault="00CF7375" w:rsidP="00CF7375">
            <w:pPr>
              <w:spacing w:after="0" w:line="240" w:lineRule="auto"/>
              <w:rPr>
                <w:rFonts w:ascii="Times New Roman" w:hAnsi="Times New Roman"/>
                <w:color w:val="000000"/>
                <w:sz w:val="24"/>
                <w:szCs w:val="24"/>
              </w:rPr>
            </w:pPr>
          </w:p>
        </w:tc>
        <w:tc>
          <w:tcPr>
            <w:tcW w:w="1416" w:type="dxa"/>
            <w:vMerge/>
            <w:tcBorders>
              <w:top w:val="single" w:sz="2" w:space="0" w:color="000000"/>
              <w:left w:val="single" w:sz="2" w:space="0" w:color="000000"/>
              <w:bottom w:val="single" w:sz="2" w:space="0" w:color="000000"/>
              <w:right w:val="single" w:sz="2" w:space="0" w:color="000000"/>
            </w:tcBorders>
            <w:vAlign w:val="center"/>
            <w:hideMark/>
          </w:tcPr>
          <w:p w:rsidR="00CF7375" w:rsidRPr="00110DA3" w:rsidRDefault="00CF7375" w:rsidP="00CF7375">
            <w:pPr>
              <w:spacing w:after="0" w:line="240" w:lineRule="auto"/>
              <w:rPr>
                <w:rFonts w:ascii="Times New Roman" w:hAnsi="Times New Roman"/>
                <w:sz w:val="24"/>
                <w:szCs w:val="24"/>
              </w:rPr>
            </w:pPr>
          </w:p>
        </w:tc>
        <w:tc>
          <w:tcPr>
            <w:tcW w:w="1114" w:type="dxa"/>
            <w:vMerge/>
            <w:tcBorders>
              <w:top w:val="single" w:sz="2" w:space="0" w:color="000000"/>
              <w:left w:val="single" w:sz="2" w:space="0" w:color="000000"/>
              <w:bottom w:val="single" w:sz="2" w:space="0" w:color="000000"/>
              <w:right w:val="single" w:sz="2" w:space="0" w:color="000000"/>
            </w:tcBorders>
            <w:vAlign w:val="center"/>
            <w:hideMark/>
          </w:tcPr>
          <w:p w:rsidR="00CF7375" w:rsidRPr="00110DA3" w:rsidRDefault="00CF7375" w:rsidP="00CF7375">
            <w:pPr>
              <w:spacing w:after="0" w:line="240" w:lineRule="auto"/>
              <w:rPr>
                <w:rFonts w:ascii="Times New Roman" w:hAnsi="Times New Roman"/>
                <w:sz w:val="24"/>
                <w:szCs w:val="24"/>
              </w:rPr>
            </w:pPr>
          </w:p>
        </w:tc>
        <w:tc>
          <w:tcPr>
            <w:tcW w:w="873" w:type="dxa"/>
            <w:tcBorders>
              <w:top w:val="nil"/>
              <w:left w:val="nil"/>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Минимальный</w:t>
            </w:r>
          </w:p>
        </w:tc>
        <w:tc>
          <w:tcPr>
            <w:tcW w:w="995" w:type="dxa"/>
            <w:tcBorders>
              <w:top w:val="nil"/>
              <w:left w:val="nil"/>
              <w:bottom w:val="single" w:sz="2" w:space="0" w:color="000000"/>
              <w:right w:val="single" w:sz="2" w:space="0" w:color="000000"/>
            </w:tcBorders>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color w:val="000000"/>
                <w:sz w:val="24"/>
                <w:szCs w:val="24"/>
              </w:rPr>
              <w:t>Максимальный</w:t>
            </w:r>
          </w:p>
        </w:tc>
      </w:tr>
      <w:tr w:rsidR="00CF7375" w:rsidRPr="00110DA3" w:rsidTr="00CF7375">
        <w:trPr>
          <w:trHeight w:val="300"/>
        </w:trPr>
        <w:tc>
          <w:tcPr>
            <w:tcW w:w="56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sz w:val="24"/>
                <w:szCs w:val="24"/>
              </w:rPr>
              <w:t>1</w:t>
            </w:r>
          </w:p>
        </w:tc>
        <w:tc>
          <w:tcPr>
            <w:tcW w:w="1180" w:type="dxa"/>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spacing w:after="0"/>
              <w:rPr>
                <w:rFonts w:ascii="Times New Roman" w:hAnsi="Times New Roman"/>
                <w:sz w:val="24"/>
                <w:szCs w:val="24"/>
              </w:rPr>
            </w:pPr>
            <w:r>
              <w:rPr>
                <w:rFonts w:ascii="Times New Roman" w:hAnsi="Times New Roman"/>
                <w:sz w:val="24"/>
                <w:szCs w:val="24"/>
              </w:rPr>
              <w:t>ОР.1-5</w:t>
            </w:r>
            <w:r w:rsidRPr="00110DA3">
              <w:rPr>
                <w:rFonts w:ascii="Times New Roman" w:hAnsi="Times New Roman"/>
                <w:sz w:val="24"/>
                <w:szCs w:val="24"/>
              </w:rPr>
              <w:t>-1</w:t>
            </w:r>
          </w:p>
        </w:tc>
        <w:tc>
          <w:tcPr>
            <w:tcW w:w="22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spacing w:after="0"/>
              <w:rPr>
                <w:rFonts w:ascii="Times New Roman" w:hAnsi="Times New Roman"/>
                <w:sz w:val="24"/>
                <w:szCs w:val="24"/>
              </w:rPr>
            </w:pPr>
            <w:r w:rsidRPr="00110DA3">
              <w:rPr>
                <w:rFonts w:ascii="Times New Roman" w:hAnsi="Times New Roman"/>
                <w:sz w:val="24"/>
                <w:szCs w:val="24"/>
              </w:rPr>
              <w:t>Выступление с докладом</w:t>
            </w:r>
          </w:p>
        </w:tc>
        <w:tc>
          <w:tcPr>
            <w:tcW w:w="14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spacing w:after="0"/>
              <w:rPr>
                <w:rFonts w:ascii="Times New Roman" w:hAnsi="Times New Roman"/>
                <w:sz w:val="24"/>
                <w:szCs w:val="24"/>
              </w:rPr>
            </w:pPr>
            <w:r w:rsidRPr="00110DA3">
              <w:rPr>
                <w:rFonts w:ascii="Times New Roman" w:hAnsi="Times New Roman"/>
                <w:sz w:val="24"/>
                <w:szCs w:val="24"/>
              </w:rPr>
              <w:t>Контекстная задача</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25-50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1</w:t>
            </w:r>
          </w:p>
        </w:tc>
        <w:tc>
          <w:tcPr>
            <w:tcW w:w="873" w:type="dxa"/>
            <w:tcBorders>
              <w:top w:val="single" w:sz="2" w:space="0" w:color="000000"/>
              <w:left w:val="nil"/>
              <w:bottom w:val="single" w:sz="2" w:space="0" w:color="000000"/>
              <w:right w:val="single" w:sz="2" w:space="0" w:color="000000"/>
            </w:tcBorders>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25</w:t>
            </w:r>
          </w:p>
        </w:tc>
        <w:tc>
          <w:tcPr>
            <w:tcW w:w="995" w:type="dxa"/>
            <w:tcBorders>
              <w:top w:val="single" w:sz="2" w:space="0" w:color="000000"/>
              <w:left w:val="nil"/>
              <w:bottom w:val="single" w:sz="2" w:space="0" w:color="000000"/>
              <w:right w:val="single" w:sz="2" w:space="0" w:color="000000"/>
            </w:tcBorders>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50</w:t>
            </w:r>
          </w:p>
        </w:tc>
      </w:tr>
      <w:tr w:rsidR="00CF7375" w:rsidRPr="00110DA3" w:rsidTr="00CF7375">
        <w:trPr>
          <w:trHeight w:val="300"/>
        </w:trPr>
        <w:tc>
          <w:tcPr>
            <w:tcW w:w="56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autoSpaceDE w:val="0"/>
              <w:autoSpaceDN w:val="0"/>
              <w:adjustRightInd w:val="0"/>
              <w:spacing w:after="0"/>
              <w:jc w:val="center"/>
              <w:rPr>
                <w:rFonts w:ascii="Times New Roman" w:hAnsi="Times New Roman"/>
                <w:sz w:val="24"/>
                <w:szCs w:val="24"/>
              </w:rPr>
            </w:pPr>
            <w:r w:rsidRPr="00110DA3">
              <w:rPr>
                <w:rFonts w:ascii="Times New Roman" w:hAnsi="Times New Roman"/>
                <w:sz w:val="24"/>
                <w:szCs w:val="24"/>
              </w:rPr>
              <w:t>2</w:t>
            </w:r>
          </w:p>
        </w:tc>
        <w:tc>
          <w:tcPr>
            <w:tcW w:w="1180" w:type="dxa"/>
            <w:tcBorders>
              <w:top w:val="single" w:sz="2" w:space="0" w:color="000000"/>
              <w:left w:val="single" w:sz="2" w:space="0" w:color="000000"/>
              <w:bottom w:val="single" w:sz="2" w:space="0" w:color="000000"/>
              <w:right w:val="single" w:sz="2" w:space="0" w:color="000000"/>
            </w:tcBorders>
            <w:hideMark/>
          </w:tcPr>
          <w:p w:rsidR="00CF7375" w:rsidRPr="00110DA3" w:rsidRDefault="00CF7375" w:rsidP="00CF7375">
            <w:pPr>
              <w:spacing w:after="0"/>
              <w:rPr>
                <w:rFonts w:ascii="Times New Roman" w:hAnsi="Times New Roman"/>
                <w:sz w:val="24"/>
                <w:szCs w:val="24"/>
              </w:rPr>
            </w:pPr>
            <w:r w:rsidRPr="00110DA3">
              <w:rPr>
                <w:rFonts w:ascii="Times New Roman" w:hAnsi="Times New Roman"/>
                <w:sz w:val="24"/>
                <w:szCs w:val="24"/>
              </w:rPr>
              <w:t>ОР.2-</w:t>
            </w:r>
            <w:r>
              <w:rPr>
                <w:rFonts w:ascii="Times New Roman" w:hAnsi="Times New Roman"/>
                <w:sz w:val="24"/>
                <w:szCs w:val="24"/>
              </w:rPr>
              <w:t>5</w:t>
            </w:r>
            <w:r w:rsidRPr="00110DA3">
              <w:rPr>
                <w:rFonts w:ascii="Times New Roman" w:hAnsi="Times New Roman"/>
                <w:sz w:val="24"/>
                <w:szCs w:val="24"/>
              </w:rPr>
              <w:t>-</w:t>
            </w:r>
            <w:r>
              <w:rPr>
                <w:rFonts w:ascii="Times New Roman" w:hAnsi="Times New Roman"/>
                <w:sz w:val="24"/>
                <w:szCs w:val="24"/>
              </w:rPr>
              <w:t>1</w:t>
            </w:r>
          </w:p>
        </w:tc>
        <w:tc>
          <w:tcPr>
            <w:tcW w:w="22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spacing w:after="0"/>
              <w:rPr>
                <w:rFonts w:ascii="Times New Roman" w:hAnsi="Times New Roman"/>
                <w:b/>
                <w:sz w:val="24"/>
                <w:szCs w:val="24"/>
              </w:rPr>
            </w:pPr>
            <w:r w:rsidRPr="00110DA3">
              <w:rPr>
                <w:rFonts w:ascii="Times New Roman" w:hAnsi="Times New Roman"/>
                <w:sz w:val="24"/>
                <w:szCs w:val="24"/>
              </w:rPr>
              <w:t>Использование презентации</w:t>
            </w:r>
          </w:p>
        </w:tc>
        <w:tc>
          <w:tcPr>
            <w:tcW w:w="14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110DA3" w:rsidRDefault="00CF7375" w:rsidP="00CF7375">
            <w:pPr>
              <w:spacing w:after="0"/>
              <w:rPr>
                <w:rFonts w:ascii="Times New Roman" w:hAnsi="Times New Roman"/>
                <w:sz w:val="24"/>
                <w:szCs w:val="24"/>
              </w:rPr>
            </w:pPr>
            <w:r w:rsidRPr="00110DA3">
              <w:rPr>
                <w:rFonts w:ascii="Times New Roman" w:hAnsi="Times New Roman"/>
                <w:sz w:val="24"/>
                <w:szCs w:val="24"/>
              </w:rPr>
              <w:t>Контекстная задача</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30-50</w:t>
            </w: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1</w:t>
            </w:r>
          </w:p>
        </w:tc>
        <w:tc>
          <w:tcPr>
            <w:tcW w:w="873" w:type="dxa"/>
            <w:tcBorders>
              <w:top w:val="single" w:sz="2" w:space="0" w:color="000000"/>
              <w:left w:val="nil"/>
              <w:bottom w:val="single" w:sz="2" w:space="0" w:color="000000"/>
              <w:right w:val="single" w:sz="2" w:space="0" w:color="000000"/>
            </w:tcBorders>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30</w:t>
            </w:r>
          </w:p>
        </w:tc>
        <w:tc>
          <w:tcPr>
            <w:tcW w:w="995" w:type="dxa"/>
            <w:tcBorders>
              <w:top w:val="single" w:sz="2" w:space="0" w:color="000000"/>
              <w:left w:val="nil"/>
              <w:bottom w:val="single" w:sz="2" w:space="0" w:color="000000"/>
              <w:right w:val="single" w:sz="2" w:space="0" w:color="000000"/>
            </w:tcBorders>
            <w:vAlign w:val="center"/>
            <w:hideMark/>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r w:rsidRPr="00110DA3">
              <w:rPr>
                <w:rFonts w:ascii="Times New Roman" w:hAnsi="Times New Roman"/>
                <w:color w:val="000000"/>
                <w:sz w:val="24"/>
                <w:szCs w:val="24"/>
              </w:rPr>
              <w:t>50</w:t>
            </w:r>
          </w:p>
        </w:tc>
      </w:tr>
      <w:tr w:rsidR="00CF7375" w:rsidRPr="00110DA3" w:rsidTr="00CF7375">
        <w:trPr>
          <w:trHeight w:val="300"/>
        </w:trPr>
        <w:tc>
          <w:tcPr>
            <w:tcW w:w="569" w:type="dxa"/>
            <w:tcBorders>
              <w:top w:val="single" w:sz="2" w:space="0" w:color="000000"/>
              <w:left w:val="single" w:sz="2" w:space="0" w:color="000000"/>
              <w:bottom w:val="single" w:sz="2" w:space="0" w:color="000000"/>
              <w:right w:val="single" w:sz="2" w:space="0" w:color="000000"/>
            </w:tcBorders>
            <w:shd w:val="clear" w:color="auto" w:fill="FFFFFF"/>
          </w:tcPr>
          <w:p w:rsidR="00CF7375" w:rsidRPr="00110DA3" w:rsidRDefault="00CF7375" w:rsidP="00CF7375">
            <w:pPr>
              <w:autoSpaceDE w:val="0"/>
              <w:autoSpaceDN w:val="0"/>
              <w:adjustRightInd w:val="0"/>
              <w:spacing w:after="0"/>
              <w:rPr>
                <w:rFonts w:ascii="Times New Roman" w:hAnsi="Times New Roman"/>
                <w:sz w:val="24"/>
                <w:szCs w:val="24"/>
              </w:rPr>
            </w:pPr>
          </w:p>
        </w:tc>
        <w:tc>
          <w:tcPr>
            <w:tcW w:w="1180" w:type="dxa"/>
            <w:tcBorders>
              <w:top w:val="single" w:sz="2" w:space="0" w:color="000000"/>
              <w:left w:val="single" w:sz="2" w:space="0" w:color="000000"/>
              <w:bottom w:val="single" w:sz="2" w:space="0" w:color="000000"/>
              <w:right w:val="single" w:sz="2" w:space="0" w:color="000000"/>
            </w:tcBorders>
          </w:tcPr>
          <w:p w:rsidR="00CF7375" w:rsidRPr="00110DA3" w:rsidRDefault="00CF7375" w:rsidP="00CF7375">
            <w:pPr>
              <w:autoSpaceDE w:val="0"/>
              <w:autoSpaceDN w:val="0"/>
              <w:adjustRightInd w:val="0"/>
              <w:spacing w:after="0"/>
              <w:jc w:val="center"/>
              <w:rPr>
                <w:rFonts w:ascii="Times New Roman" w:hAnsi="Times New Roman"/>
                <w:color w:val="000000"/>
                <w:sz w:val="24"/>
                <w:szCs w:val="24"/>
              </w:rPr>
            </w:pPr>
          </w:p>
        </w:tc>
        <w:tc>
          <w:tcPr>
            <w:tcW w:w="2216"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110DA3" w:rsidRDefault="00CF7375" w:rsidP="00CF7375">
            <w:pPr>
              <w:autoSpaceDE w:val="0"/>
              <w:autoSpaceDN w:val="0"/>
              <w:adjustRightInd w:val="0"/>
              <w:spacing w:after="0"/>
              <w:rPr>
                <w:rFonts w:ascii="Times New Roman" w:hAnsi="Times New Roman"/>
                <w:b/>
                <w:sz w:val="24"/>
                <w:szCs w:val="24"/>
              </w:rPr>
            </w:pPr>
            <w:r w:rsidRPr="00110DA3">
              <w:rPr>
                <w:rFonts w:ascii="Times New Roman" w:hAnsi="Times New Roman"/>
                <w:b/>
                <w:color w:val="000000"/>
                <w:sz w:val="24"/>
                <w:szCs w:val="24"/>
              </w:rPr>
              <w:t>Итого:</w:t>
            </w:r>
          </w:p>
        </w:tc>
        <w:tc>
          <w:tcPr>
            <w:tcW w:w="1416" w:type="dxa"/>
            <w:tcBorders>
              <w:top w:val="single" w:sz="2" w:space="0" w:color="000000"/>
              <w:left w:val="single" w:sz="2" w:space="0" w:color="000000"/>
              <w:bottom w:val="single" w:sz="2" w:space="0" w:color="000000"/>
              <w:right w:val="single" w:sz="2" w:space="0" w:color="000000"/>
            </w:tcBorders>
            <w:shd w:val="clear" w:color="auto" w:fill="FFFFFF"/>
          </w:tcPr>
          <w:p w:rsidR="00CF7375" w:rsidRPr="00110DA3" w:rsidRDefault="00CF7375" w:rsidP="00CF7375">
            <w:pPr>
              <w:autoSpaceDE w:val="0"/>
              <w:autoSpaceDN w:val="0"/>
              <w:adjustRightInd w:val="0"/>
              <w:spacing w:after="0"/>
              <w:jc w:val="center"/>
              <w:rPr>
                <w:rFonts w:ascii="Times New Roman" w:hAnsi="Times New Roman"/>
                <w:b/>
                <w:sz w:val="24"/>
                <w:szCs w:val="24"/>
              </w:rPr>
            </w:pP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110DA3" w:rsidRDefault="00CF7375" w:rsidP="00CF7375">
            <w:pPr>
              <w:autoSpaceDE w:val="0"/>
              <w:autoSpaceDN w:val="0"/>
              <w:adjustRightInd w:val="0"/>
              <w:spacing w:after="0"/>
              <w:jc w:val="center"/>
              <w:rPr>
                <w:rFonts w:ascii="Times New Roman" w:hAnsi="Times New Roman"/>
                <w:b/>
                <w:sz w:val="24"/>
                <w:szCs w:val="24"/>
              </w:rPr>
            </w:pPr>
          </w:p>
        </w:tc>
        <w:tc>
          <w:tcPr>
            <w:tcW w:w="1114"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110DA3" w:rsidRDefault="00CF7375" w:rsidP="00CF7375">
            <w:pPr>
              <w:autoSpaceDE w:val="0"/>
              <w:autoSpaceDN w:val="0"/>
              <w:adjustRightInd w:val="0"/>
              <w:spacing w:after="0"/>
              <w:jc w:val="center"/>
              <w:rPr>
                <w:rFonts w:ascii="Times New Roman" w:hAnsi="Times New Roman"/>
                <w:b/>
                <w:sz w:val="24"/>
                <w:szCs w:val="24"/>
              </w:rPr>
            </w:pPr>
          </w:p>
        </w:tc>
        <w:tc>
          <w:tcPr>
            <w:tcW w:w="873" w:type="dxa"/>
            <w:tcBorders>
              <w:top w:val="single" w:sz="2" w:space="0" w:color="000000"/>
              <w:left w:val="nil"/>
              <w:bottom w:val="single" w:sz="2" w:space="0" w:color="000000"/>
              <w:right w:val="single" w:sz="2" w:space="0" w:color="000000"/>
            </w:tcBorders>
            <w:vAlign w:val="center"/>
            <w:hideMark/>
          </w:tcPr>
          <w:p w:rsidR="00CF7375" w:rsidRPr="00110DA3" w:rsidRDefault="00CF7375" w:rsidP="00CF7375">
            <w:pPr>
              <w:autoSpaceDE w:val="0"/>
              <w:autoSpaceDN w:val="0"/>
              <w:adjustRightInd w:val="0"/>
              <w:spacing w:after="0"/>
              <w:jc w:val="center"/>
              <w:rPr>
                <w:rFonts w:ascii="Times New Roman" w:hAnsi="Times New Roman"/>
                <w:b/>
                <w:sz w:val="24"/>
                <w:szCs w:val="24"/>
              </w:rPr>
            </w:pPr>
            <w:r w:rsidRPr="00110DA3">
              <w:rPr>
                <w:rFonts w:ascii="Times New Roman" w:hAnsi="Times New Roman"/>
                <w:b/>
                <w:sz w:val="24"/>
                <w:szCs w:val="24"/>
              </w:rPr>
              <w:t>55</w:t>
            </w:r>
          </w:p>
        </w:tc>
        <w:tc>
          <w:tcPr>
            <w:tcW w:w="995" w:type="dxa"/>
            <w:tcBorders>
              <w:top w:val="single" w:sz="2" w:space="0" w:color="000000"/>
              <w:left w:val="nil"/>
              <w:bottom w:val="single" w:sz="2" w:space="0" w:color="000000"/>
              <w:right w:val="single" w:sz="2" w:space="0" w:color="000000"/>
            </w:tcBorders>
            <w:vAlign w:val="center"/>
            <w:hideMark/>
          </w:tcPr>
          <w:p w:rsidR="00CF7375" w:rsidRPr="00110DA3" w:rsidRDefault="00CF7375" w:rsidP="00CF7375">
            <w:pPr>
              <w:autoSpaceDE w:val="0"/>
              <w:autoSpaceDN w:val="0"/>
              <w:adjustRightInd w:val="0"/>
              <w:spacing w:after="0"/>
              <w:jc w:val="center"/>
              <w:rPr>
                <w:rFonts w:ascii="Times New Roman" w:hAnsi="Times New Roman"/>
                <w:b/>
                <w:sz w:val="24"/>
                <w:szCs w:val="24"/>
              </w:rPr>
            </w:pPr>
            <w:r w:rsidRPr="00110DA3">
              <w:rPr>
                <w:rFonts w:ascii="Times New Roman" w:hAnsi="Times New Roman"/>
                <w:b/>
                <w:sz w:val="24"/>
                <w:szCs w:val="24"/>
              </w:rPr>
              <w:t>100</w:t>
            </w:r>
          </w:p>
        </w:tc>
      </w:tr>
    </w:tbl>
    <w:p w:rsidR="00CF7375" w:rsidRPr="009A49A2" w:rsidRDefault="00CF7375" w:rsidP="00CF7375">
      <w:pPr>
        <w:autoSpaceDE w:val="0"/>
        <w:autoSpaceDN w:val="0"/>
        <w:adjustRightInd w:val="0"/>
        <w:spacing w:after="0" w:line="360" w:lineRule="auto"/>
        <w:jc w:val="both"/>
        <w:rPr>
          <w:rFonts w:ascii="Times New Roman" w:eastAsia="Times New Roman" w:hAnsi="Times New Roman"/>
          <w:bCs/>
          <w:sz w:val="24"/>
          <w:szCs w:val="24"/>
          <w:lang w:eastAsia="ru-RU"/>
        </w:rPr>
      </w:pPr>
    </w:p>
    <w:p w:rsidR="00CF7375" w:rsidRPr="00DB597C" w:rsidRDefault="00CF7375" w:rsidP="00CF7375">
      <w:pPr>
        <w:spacing w:after="0" w:line="240" w:lineRule="auto"/>
        <w:jc w:val="both"/>
        <w:rPr>
          <w:rFonts w:ascii="Times New Roman" w:eastAsia="Times New Roman" w:hAnsi="Times New Roman"/>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7. Учебно-методическое и информационное обеспечение</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sz w:val="24"/>
          <w:szCs w:val="24"/>
          <w:lang w:eastAsia="ru-RU"/>
        </w:rPr>
        <w:t xml:space="preserve">7.1. </w:t>
      </w:r>
      <w:r w:rsidRPr="00DB597C">
        <w:rPr>
          <w:rFonts w:ascii="Times New Roman" w:eastAsia="Times New Roman" w:hAnsi="Times New Roman"/>
          <w:bCs/>
          <w:i/>
          <w:iCs/>
          <w:sz w:val="24"/>
          <w:szCs w:val="24"/>
          <w:lang w:eastAsia="ru-RU"/>
        </w:rPr>
        <w:t>Основная литература</w:t>
      </w:r>
    </w:p>
    <w:p w:rsidR="00CF7375" w:rsidRPr="00110DA3" w:rsidRDefault="00CF7375" w:rsidP="00CF7375">
      <w:pPr>
        <w:spacing w:after="0"/>
        <w:ind w:firstLine="567"/>
        <w:rPr>
          <w:rFonts w:ascii="Times New Roman" w:eastAsia="Times New Roman" w:hAnsi="Times New Roman"/>
          <w:sz w:val="24"/>
          <w:szCs w:val="24"/>
          <w:lang w:eastAsia="ru-RU"/>
        </w:rPr>
      </w:pPr>
      <w:r w:rsidRPr="00110DA3">
        <w:rPr>
          <w:rFonts w:ascii="Times New Roman" w:eastAsia="Times New Roman" w:hAnsi="Times New Roman"/>
          <w:sz w:val="24"/>
          <w:szCs w:val="24"/>
          <w:lang w:eastAsia="ru-RU"/>
        </w:rPr>
        <w:t xml:space="preserve">Гмурман В.Е. Теория вероятностей и математическая статистика: Учеб.пособие для студентов вузов.  Изд. 7-е, стер. – М.: Высш. шк., 1998. – 479 с.: ил.  Рекомендовано Министерством общего и профессионального образования РФ в качестве учебного пособия для студентов вузов.           </w:t>
      </w:r>
    </w:p>
    <w:p w:rsidR="00CF7375" w:rsidRPr="00110DA3" w:rsidRDefault="00CF7375" w:rsidP="00CF7375">
      <w:pPr>
        <w:spacing w:after="0"/>
        <w:ind w:firstLine="567"/>
        <w:rPr>
          <w:rFonts w:ascii="Times New Roman" w:eastAsia="Times New Roman" w:hAnsi="Times New Roman"/>
          <w:sz w:val="24"/>
          <w:szCs w:val="24"/>
          <w:lang w:eastAsia="ru-RU"/>
        </w:rPr>
      </w:pPr>
      <w:r w:rsidRPr="00110DA3">
        <w:rPr>
          <w:rFonts w:ascii="Times New Roman" w:eastAsia="Times New Roman" w:hAnsi="Times New Roman"/>
          <w:sz w:val="24"/>
          <w:szCs w:val="24"/>
          <w:lang w:eastAsia="ru-RU"/>
        </w:rPr>
        <w:t xml:space="preserve">  2. Гмурман В.Е. Руководство к решению задач по теории вероятностей и математической статистике: Учеб.пособие для студентов вузов.  Изд. 5-е, стер. – М.: Высш. шк., 2001. – 400 с.: ил.  Рекомендовано Министерством образования РФ в качестве учебного пособия для студентов вузов. </w:t>
      </w:r>
    </w:p>
    <w:p w:rsidR="00CF7375" w:rsidRPr="00110DA3" w:rsidRDefault="00CF7375" w:rsidP="00CF7375">
      <w:pPr>
        <w:spacing w:after="0"/>
        <w:ind w:firstLine="567"/>
        <w:rPr>
          <w:rFonts w:ascii="Times New Roman" w:eastAsia="Times New Roman" w:hAnsi="Times New Roman"/>
          <w:sz w:val="24"/>
          <w:szCs w:val="24"/>
          <w:lang w:eastAsia="ru-RU"/>
        </w:rPr>
      </w:pPr>
      <w:r w:rsidRPr="00110DA3">
        <w:rPr>
          <w:rFonts w:ascii="Times New Roman" w:eastAsia="Times New Roman" w:hAnsi="Times New Roman"/>
          <w:sz w:val="24"/>
          <w:szCs w:val="24"/>
          <w:lang w:eastAsia="ru-RU"/>
        </w:rPr>
        <w:t>3. Г. Секей. Парадоксы в теории вероятностей и математической статистике. – М.: Мир, 1990. – 240 с.</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7.2. Дополнительная литература</w:t>
      </w:r>
    </w:p>
    <w:p w:rsidR="00CF7375" w:rsidRPr="00110DA3"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b/>
        </w:rPr>
      </w:pPr>
      <w:r w:rsidRPr="00110DA3">
        <w:rPr>
          <w:rFonts w:ascii="Times New Roman" w:hAnsi="Times New Roman"/>
          <w:sz w:val="24"/>
          <w:szCs w:val="24"/>
        </w:rPr>
        <w:t>. Солодовников А.С. Теория вероятностей: Учеб.пособие для студентов пед. вузов по спец. математика –  2-е изд. испр. и доп. – М.: Вербум-М, 1999, – 208 с. Рекомендовано Министерством образования РФ в качестве учебного пособия для студентов вузов по специальности математика.</w:t>
      </w:r>
    </w:p>
    <w:p w:rsidR="00CF7375" w:rsidRPr="00110DA3"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hAnsi="Times New Roman"/>
          <w:sz w:val="24"/>
          <w:szCs w:val="24"/>
        </w:rPr>
      </w:pPr>
      <w:r w:rsidRPr="00110DA3">
        <w:rPr>
          <w:rFonts w:ascii="Times New Roman" w:hAnsi="Times New Roman"/>
          <w:sz w:val="24"/>
          <w:szCs w:val="24"/>
        </w:rPr>
        <w:t>2. Соболь И.М. Метод Монте-Карло. – М.: Наука, 1978.</w:t>
      </w:r>
    </w:p>
    <w:p w:rsidR="00CF7375" w:rsidRPr="00110DA3"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110DA3">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F7375" w:rsidRPr="00110DA3" w:rsidRDefault="00CF7375" w:rsidP="00CF7375">
      <w:pPr>
        <w:spacing w:after="0"/>
        <w:ind w:firstLine="709"/>
        <w:rPr>
          <w:rFonts w:ascii="Times New Roman" w:eastAsia="Times New Roman" w:hAnsi="Times New Roman"/>
          <w:sz w:val="24"/>
          <w:szCs w:val="24"/>
          <w:lang w:eastAsia="ru-RU"/>
        </w:rPr>
      </w:pPr>
      <w:r w:rsidRPr="00110DA3">
        <w:rPr>
          <w:rFonts w:ascii="Times New Roman" w:eastAsia="Times New Roman" w:hAnsi="Times New Roman"/>
          <w:sz w:val="24"/>
          <w:szCs w:val="24"/>
          <w:lang w:eastAsia="ru-RU"/>
        </w:rPr>
        <w:t xml:space="preserve">1.Рахманкулов Р.Г., Сперанская Л.С. Элементарная теория вероятностей. Часть </w:t>
      </w:r>
      <w:r w:rsidRPr="00110DA3">
        <w:rPr>
          <w:rFonts w:ascii="Times New Roman" w:eastAsia="Times New Roman" w:hAnsi="Times New Roman"/>
          <w:sz w:val="24"/>
          <w:szCs w:val="24"/>
          <w:lang w:val="en-US" w:eastAsia="ru-RU"/>
        </w:rPr>
        <w:t>V</w:t>
      </w:r>
      <w:r w:rsidRPr="00110DA3">
        <w:rPr>
          <w:rFonts w:ascii="Times New Roman" w:eastAsia="Times New Roman" w:hAnsi="Times New Roman"/>
          <w:sz w:val="24"/>
          <w:szCs w:val="24"/>
          <w:lang w:eastAsia="ru-RU"/>
        </w:rPr>
        <w:t>. Элементы математической статистики. Учебно-метод. пособие. Н.Новгород: НГПУ, 2010. – 58с. Рекомендовано УМО по математике педвузов Волго-Вятского региона в качестве методических разработок для студентов педагогических специальностей высших учебных заведений.</w:t>
      </w:r>
    </w:p>
    <w:p w:rsidR="00CF7375" w:rsidRPr="00110DA3" w:rsidRDefault="00CF7375" w:rsidP="00CF7375">
      <w:pPr>
        <w:spacing w:after="0"/>
        <w:ind w:firstLine="851"/>
        <w:rPr>
          <w:rFonts w:ascii="Times New Roman" w:eastAsia="Times New Roman" w:hAnsi="Times New Roman"/>
          <w:sz w:val="24"/>
          <w:szCs w:val="24"/>
          <w:lang w:eastAsia="ru-RU"/>
        </w:rPr>
      </w:pPr>
      <w:r w:rsidRPr="00110DA3">
        <w:rPr>
          <w:rFonts w:ascii="Times New Roman" w:eastAsia="Times New Roman" w:hAnsi="Times New Roman"/>
          <w:sz w:val="24"/>
          <w:szCs w:val="24"/>
          <w:lang w:eastAsia="ru-RU"/>
        </w:rPr>
        <w:t xml:space="preserve">2.Элементарная теория вероятностей: Методические разработки  по дисциплине «Математика». Часть </w:t>
      </w:r>
      <w:r w:rsidRPr="00110DA3">
        <w:rPr>
          <w:rFonts w:ascii="Times New Roman" w:eastAsia="Times New Roman" w:hAnsi="Times New Roman"/>
          <w:sz w:val="24"/>
          <w:szCs w:val="24"/>
          <w:lang w:val="en-US" w:eastAsia="ru-RU"/>
        </w:rPr>
        <w:t>IV</w:t>
      </w:r>
      <w:r w:rsidRPr="00110DA3">
        <w:rPr>
          <w:rFonts w:ascii="Times New Roman" w:eastAsia="Times New Roman" w:hAnsi="Times New Roman"/>
          <w:sz w:val="24"/>
          <w:szCs w:val="24"/>
          <w:lang w:eastAsia="ru-RU"/>
        </w:rPr>
        <w:t>. Н.Новгород: НГПУ, 2008. –   17с. Рекомендовано УМО по математике педвузов Волго-Вятского региона в качестве методических разработок для студентов педагогических специальностей высших учебных заведений.</w:t>
      </w:r>
    </w:p>
    <w:p w:rsidR="00CF7375" w:rsidRPr="00110DA3" w:rsidRDefault="00CF7375" w:rsidP="00CF7375">
      <w:pPr>
        <w:spacing w:after="0"/>
        <w:ind w:firstLine="851"/>
        <w:rPr>
          <w:rFonts w:ascii="Times New Roman" w:eastAsia="Times New Roman" w:hAnsi="Times New Roman"/>
          <w:sz w:val="24"/>
          <w:szCs w:val="24"/>
          <w:lang w:eastAsia="ru-RU"/>
        </w:rPr>
      </w:pPr>
      <w:r w:rsidRPr="00110DA3">
        <w:rPr>
          <w:rFonts w:ascii="Times New Roman" w:eastAsia="Times New Roman" w:hAnsi="Times New Roman"/>
          <w:sz w:val="24"/>
          <w:szCs w:val="24"/>
          <w:lang w:eastAsia="ru-RU"/>
        </w:rPr>
        <w:lastRenderedPageBreak/>
        <w:t xml:space="preserve"> 3.Элементарная теория вероятностей: Методические разработки лекций и упражнений для студентов заочн. отделения математического факультета. Часть </w:t>
      </w:r>
      <w:r w:rsidRPr="00110DA3">
        <w:rPr>
          <w:rFonts w:ascii="Times New Roman" w:eastAsia="Times New Roman" w:hAnsi="Times New Roman"/>
          <w:sz w:val="24"/>
          <w:szCs w:val="24"/>
          <w:lang w:val="en-US" w:eastAsia="ru-RU"/>
        </w:rPr>
        <w:t>III</w:t>
      </w:r>
      <w:r w:rsidRPr="00110DA3">
        <w:rPr>
          <w:rFonts w:ascii="Times New Roman" w:eastAsia="Times New Roman" w:hAnsi="Times New Roman"/>
          <w:sz w:val="24"/>
          <w:szCs w:val="24"/>
          <w:lang w:eastAsia="ru-RU"/>
        </w:rPr>
        <w:t>. Н.Новгород: НГПУ, 2005. – 69с. (Составители:Р.Г.Рахманкулов и Л.С.Сперанская.) Рекомендовано УМО по математике педвузов Волго-Вятского региона в качестве методических разработок для студентов педагогических специальностей высших учебныхзаведений.</w:t>
      </w:r>
    </w:p>
    <w:p w:rsidR="00CF7375" w:rsidRPr="00110DA3" w:rsidRDefault="00CF7375" w:rsidP="00CF7375">
      <w:pPr>
        <w:spacing w:after="0"/>
        <w:ind w:firstLine="851"/>
        <w:rPr>
          <w:rFonts w:ascii="Times New Roman" w:eastAsia="Times New Roman" w:hAnsi="Times New Roman"/>
          <w:b/>
          <w:sz w:val="24"/>
          <w:szCs w:val="24"/>
          <w:lang w:eastAsia="ru-RU"/>
        </w:rPr>
      </w:pPr>
      <w:r w:rsidRPr="00110DA3">
        <w:rPr>
          <w:rFonts w:ascii="Times New Roman" w:eastAsia="Times New Roman" w:hAnsi="Times New Roman"/>
          <w:sz w:val="24"/>
          <w:szCs w:val="24"/>
          <w:lang w:eastAsia="ru-RU"/>
        </w:rPr>
        <w:t>4. Барбашова Г.Л., Рахманкулов Р.Г. Элементарная теория вероятностей. Часть 1: учебно-методическое пособие. – Н. Новгород: Мининский университет, 2016.- 83 с.</w:t>
      </w:r>
    </w:p>
    <w:p w:rsidR="00CF7375"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
          <w:iCs/>
          <w:sz w:val="24"/>
          <w:szCs w:val="24"/>
          <w:lang w:eastAsia="ru-RU"/>
        </w:rPr>
      </w:pPr>
      <w:r w:rsidRPr="00DB597C">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F7375" w:rsidRPr="00110DA3"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bCs/>
          <w:iCs/>
          <w:sz w:val="24"/>
          <w:szCs w:val="24"/>
          <w:lang w:eastAsia="ru-RU"/>
        </w:rPr>
      </w:pPr>
      <w:r w:rsidRPr="00110DA3">
        <w:rPr>
          <w:rFonts w:ascii="Times New Roman" w:hAnsi="Times New Roman"/>
          <w:color w:val="222222"/>
          <w:sz w:val="24"/>
          <w:szCs w:val="24"/>
        </w:rPr>
        <w:t>Гутова, С.Г. Теория вероятностей и математическая статистика : учебное пособие / С.Г. Гутова, О.А. Алтемерова ; Министерство образования и науки РФ, Кемеровский государственный университет. - Кемерово : Кемеровский государственный университет, 2016. - 216 с. - Библиогр. в кн. - ISBN 978-5-8353-1914-5 ; То же [Электронный ресурс]. - URL: </w:t>
      </w:r>
      <w:hyperlink r:id="rId20" w:history="1">
        <w:r w:rsidRPr="00110DA3">
          <w:rPr>
            <w:rFonts w:ascii="Times New Roman" w:hAnsi="Times New Roman"/>
            <w:color w:val="006CA1"/>
            <w:sz w:val="24"/>
            <w:szCs w:val="24"/>
            <w:u w:val="single"/>
          </w:rPr>
          <w:t>http://biblioclub.ru/index.php?page=book&amp;id=481538</w:t>
        </w:r>
      </w:hyperlink>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8. Фонды оценочных средств</w:t>
      </w:r>
    </w:p>
    <w:p w:rsidR="00CF7375" w:rsidRPr="00DB597C" w:rsidRDefault="00CF7375" w:rsidP="00CF7375">
      <w:pPr>
        <w:spacing w:after="0" w:line="240" w:lineRule="auto"/>
        <w:ind w:firstLine="709"/>
        <w:jc w:val="both"/>
        <w:rPr>
          <w:rFonts w:ascii="Times New Roman" w:eastAsia="Times New Roman" w:hAnsi="Times New Roman"/>
          <w:spacing w:val="-4"/>
          <w:sz w:val="24"/>
          <w:szCs w:val="24"/>
          <w:lang w:eastAsia="ru-RU"/>
        </w:rPr>
      </w:pPr>
      <w:r w:rsidRPr="00DB597C">
        <w:rPr>
          <w:rFonts w:ascii="Times New Roman" w:eastAsia="Times New Roman" w:hAnsi="Times New Roman"/>
          <w:spacing w:val="-4"/>
          <w:sz w:val="24"/>
          <w:szCs w:val="24"/>
          <w:lang w:eastAsia="ru-RU"/>
        </w:rPr>
        <w:t>Фонд оценочных средств представлен в Приложении 1.</w:t>
      </w: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DB597C" w:rsidRDefault="00CF7375" w:rsidP="00CF7375">
      <w:pPr>
        <w:autoSpaceDE w:val="0"/>
        <w:autoSpaceDN w:val="0"/>
        <w:adjustRightInd w:val="0"/>
        <w:spacing w:after="0" w:line="360" w:lineRule="auto"/>
        <w:ind w:firstLine="709"/>
        <w:jc w:val="both"/>
        <w:rPr>
          <w:rFonts w:ascii="Times New Roman" w:eastAsia="Times New Roman" w:hAnsi="Times New Roman"/>
          <w:b/>
          <w:bCs/>
          <w:sz w:val="24"/>
          <w:szCs w:val="24"/>
          <w:lang w:eastAsia="ru-RU"/>
        </w:rPr>
      </w:pPr>
      <w:r w:rsidRPr="00DB597C">
        <w:rPr>
          <w:rFonts w:ascii="Times New Roman" w:eastAsia="Times New Roman" w:hAnsi="Times New Roman"/>
          <w:b/>
          <w:bCs/>
          <w:sz w:val="24"/>
          <w:szCs w:val="24"/>
          <w:lang w:eastAsia="ru-RU"/>
        </w:rPr>
        <w:t>9. Материально-техническое обеспечение образовательного процесса по дисциплине</w:t>
      </w:r>
    </w:p>
    <w:p w:rsidR="00CF7375" w:rsidRDefault="00CF7375" w:rsidP="00CF7375">
      <w:pPr>
        <w:autoSpaceDE w:val="0"/>
        <w:autoSpaceDN w:val="0"/>
        <w:adjustRightInd w:val="0"/>
        <w:spacing w:after="0" w:line="360" w:lineRule="auto"/>
        <w:ind w:firstLine="709"/>
        <w:jc w:val="both"/>
        <w:rPr>
          <w:rFonts w:ascii="Times New Roman" w:eastAsia="Times New Roman" w:hAnsi="Times New Roman"/>
          <w:bCs/>
          <w:i/>
          <w:sz w:val="24"/>
          <w:szCs w:val="24"/>
          <w:lang w:eastAsia="ru-RU"/>
        </w:rPr>
      </w:pPr>
      <w:r w:rsidRPr="00DB597C">
        <w:rPr>
          <w:rFonts w:ascii="Times New Roman" w:eastAsia="Times New Roman" w:hAnsi="Times New Roman"/>
          <w:bCs/>
          <w:i/>
          <w:sz w:val="24"/>
          <w:szCs w:val="24"/>
          <w:lang w:eastAsia="ru-RU"/>
        </w:rPr>
        <w:t>9.1. Описание материально-технической базы</w:t>
      </w:r>
    </w:p>
    <w:p w:rsidR="00CF7375" w:rsidRPr="00110DA3" w:rsidRDefault="00CF7375" w:rsidP="00CF7375">
      <w:pPr>
        <w:ind w:firstLine="709"/>
        <w:jc w:val="both"/>
        <w:rPr>
          <w:rFonts w:ascii="Times New Roman" w:hAnsi="Times New Roman"/>
          <w:bCs/>
          <w:sz w:val="24"/>
          <w:szCs w:val="24"/>
        </w:rPr>
      </w:pPr>
      <w:r w:rsidRPr="00110DA3">
        <w:rPr>
          <w:rFonts w:ascii="Times New Roman" w:hAnsi="Times New Roman"/>
          <w:bCs/>
          <w:sz w:val="24"/>
          <w:szCs w:val="24"/>
        </w:rPr>
        <w:t>Реализация дисциплины требует наличия лекционной аудитории, оборудованной ПЭВМ, видеолекционным оборудованием для презентации, электронной доской и выходом в сеть Интернет.</w:t>
      </w:r>
    </w:p>
    <w:p w:rsidR="00CF7375" w:rsidRPr="00110DA3" w:rsidRDefault="00CF7375" w:rsidP="00CF7375">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r w:rsidRPr="00110DA3">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43"/>
        <w:gridCol w:w="6417"/>
      </w:tblGrid>
      <w:tr w:rsidR="00CF7375" w:rsidRPr="00110DA3" w:rsidTr="00CF7375">
        <w:tc>
          <w:tcPr>
            <w:tcW w:w="2943" w:type="dxa"/>
            <w:tcBorders>
              <w:top w:val="single" w:sz="4" w:space="0" w:color="auto"/>
              <w:left w:val="single" w:sz="4" w:space="0" w:color="auto"/>
              <w:bottom w:val="single" w:sz="4" w:space="0" w:color="auto"/>
              <w:right w:val="single" w:sz="4" w:space="0" w:color="auto"/>
            </w:tcBorders>
            <w:hideMark/>
          </w:tcPr>
          <w:p w:rsidR="00CF7375" w:rsidRPr="00110DA3" w:rsidRDefault="00CF7375" w:rsidP="00CF7375">
            <w:pPr>
              <w:tabs>
                <w:tab w:val="center" w:pos="4677"/>
                <w:tab w:val="right" w:pos="9355"/>
              </w:tabs>
              <w:spacing w:after="0"/>
              <w:rPr>
                <w:rFonts w:ascii="Times New Roman" w:hAnsi="Times New Roman"/>
                <w:sz w:val="24"/>
                <w:szCs w:val="24"/>
              </w:rPr>
            </w:pPr>
            <w:r w:rsidRPr="00110DA3">
              <w:rPr>
                <w:rFonts w:ascii="Times New Roman" w:hAnsi="Times New Roman"/>
                <w:sz w:val="24"/>
                <w:szCs w:val="24"/>
                <w:lang w:val="en-US"/>
              </w:rPr>
              <w:t>www</w:t>
            </w:r>
            <w:r w:rsidRPr="00110DA3">
              <w:rPr>
                <w:rFonts w:ascii="Times New Roman" w:hAnsi="Times New Roman"/>
                <w:sz w:val="24"/>
                <w:szCs w:val="24"/>
              </w:rPr>
              <w:t>.</w:t>
            </w:r>
            <w:r w:rsidRPr="00110DA3">
              <w:rPr>
                <w:rFonts w:ascii="Times New Roman" w:hAnsi="Times New Roman"/>
                <w:sz w:val="24"/>
                <w:szCs w:val="24"/>
                <w:lang w:val="en-US"/>
              </w:rPr>
              <w:t>biblioclub</w:t>
            </w:r>
            <w:r w:rsidRPr="00110DA3">
              <w:rPr>
                <w:rFonts w:ascii="Times New Roman" w:hAnsi="Times New Roman"/>
                <w:sz w:val="24"/>
                <w:szCs w:val="24"/>
              </w:rPr>
              <w:t>.</w:t>
            </w:r>
            <w:r w:rsidRPr="00110DA3">
              <w:rPr>
                <w:rFonts w:ascii="Times New Roman" w:hAnsi="Times New Roman"/>
                <w:sz w:val="24"/>
                <w:szCs w:val="24"/>
                <w:lang w:val="en-US"/>
              </w:rPr>
              <w:t>ru</w:t>
            </w:r>
          </w:p>
        </w:tc>
        <w:tc>
          <w:tcPr>
            <w:tcW w:w="6417" w:type="dxa"/>
            <w:tcBorders>
              <w:top w:val="single" w:sz="4" w:space="0" w:color="auto"/>
              <w:left w:val="single" w:sz="4" w:space="0" w:color="auto"/>
              <w:bottom w:val="single" w:sz="4" w:space="0" w:color="auto"/>
              <w:right w:val="single" w:sz="4" w:space="0" w:color="auto"/>
            </w:tcBorders>
            <w:hideMark/>
          </w:tcPr>
          <w:p w:rsidR="00CF7375" w:rsidRPr="00110DA3" w:rsidRDefault="00CF7375" w:rsidP="00CF7375">
            <w:pPr>
              <w:tabs>
                <w:tab w:val="center" w:pos="4677"/>
                <w:tab w:val="right" w:pos="9355"/>
              </w:tabs>
              <w:spacing w:after="0"/>
              <w:rPr>
                <w:rFonts w:ascii="Times New Roman" w:hAnsi="Times New Roman"/>
                <w:sz w:val="24"/>
                <w:szCs w:val="24"/>
              </w:rPr>
            </w:pPr>
            <w:r w:rsidRPr="00110DA3">
              <w:rPr>
                <w:rFonts w:ascii="Times New Roman" w:hAnsi="Times New Roman"/>
                <w:sz w:val="24"/>
                <w:szCs w:val="24"/>
              </w:rPr>
              <w:t>ЭБС «Университетская библиотека онлайн»</w:t>
            </w:r>
          </w:p>
        </w:tc>
      </w:tr>
      <w:tr w:rsidR="00CF7375" w:rsidRPr="00110DA3" w:rsidTr="00CF7375">
        <w:tc>
          <w:tcPr>
            <w:tcW w:w="2943" w:type="dxa"/>
            <w:tcBorders>
              <w:top w:val="single" w:sz="4" w:space="0" w:color="auto"/>
              <w:left w:val="single" w:sz="4" w:space="0" w:color="auto"/>
              <w:bottom w:val="single" w:sz="4" w:space="0" w:color="auto"/>
              <w:right w:val="single" w:sz="4" w:space="0" w:color="auto"/>
            </w:tcBorders>
            <w:hideMark/>
          </w:tcPr>
          <w:p w:rsidR="00CF7375" w:rsidRPr="00110DA3" w:rsidRDefault="00CF7375" w:rsidP="00CF7375">
            <w:pPr>
              <w:tabs>
                <w:tab w:val="center" w:pos="4677"/>
                <w:tab w:val="right" w:pos="9355"/>
              </w:tabs>
              <w:spacing w:after="0"/>
              <w:rPr>
                <w:rFonts w:ascii="Times New Roman" w:hAnsi="Times New Roman"/>
                <w:sz w:val="24"/>
                <w:szCs w:val="24"/>
                <w:lang w:val="en-US"/>
              </w:rPr>
            </w:pPr>
            <w:r w:rsidRPr="00110DA3">
              <w:rPr>
                <w:rFonts w:ascii="Times New Roman" w:hAnsi="Times New Roman"/>
                <w:sz w:val="24"/>
                <w:szCs w:val="24"/>
                <w:lang w:val="en-US"/>
              </w:rPr>
              <w:t>www.elibrary.ru</w:t>
            </w:r>
          </w:p>
        </w:tc>
        <w:tc>
          <w:tcPr>
            <w:tcW w:w="6417" w:type="dxa"/>
            <w:tcBorders>
              <w:top w:val="single" w:sz="4" w:space="0" w:color="auto"/>
              <w:left w:val="single" w:sz="4" w:space="0" w:color="auto"/>
              <w:bottom w:val="single" w:sz="4" w:space="0" w:color="auto"/>
              <w:right w:val="single" w:sz="4" w:space="0" w:color="auto"/>
            </w:tcBorders>
            <w:hideMark/>
          </w:tcPr>
          <w:p w:rsidR="00CF7375" w:rsidRPr="00110DA3" w:rsidRDefault="00CF7375" w:rsidP="00CF7375">
            <w:pPr>
              <w:tabs>
                <w:tab w:val="center" w:pos="4677"/>
                <w:tab w:val="right" w:pos="9355"/>
              </w:tabs>
              <w:spacing w:after="0"/>
              <w:rPr>
                <w:rFonts w:ascii="Times New Roman" w:hAnsi="Times New Roman"/>
                <w:sz w:val="24"/>
                <w:szCs w:val="24"/>
              </w:rPr>
            </w:pPr>
            <w:r w:rsidRPr="00110DA3">
              <w:rPr>
                <w:rFonts w:ascii="Times New Roman" w:hAnsi="Times New Roman"/>
                <w:sz w:val="24"/>
                <w:szCs w:val="24"/>
              </w:rPr>
              <w:t>Научная электронная библиотека</w:t>
            </w:r>
          </w:p>
        </w:tc>
      </w:tr>
      <w:tr w:rsidR="00CF7375" w:rsidRPr="00110DA3" w:rsidTr="00CF7375">
        <w:tc>
          <w:tcPr>
            <w:tcW w:w="2943" w:type="dxa"/>
            <w:tcBorders>
              <w:top w:val="single" w:sz="4" w:space="0" w:color="auto"/>
              <w:left w:val="single" w:sz="4" w:space="0" w:color="auto"/>
              <w:bottom w:val="single" w:sz="4" w:space="0" w:color="auto"/>
              <w:right w:val="single" w:sz="4" w:space="0" w:color="auto"/>
            </w:tcBorders>
            <w:hideMark/>
          </w:tcPr>
          <w:p w:rsidR="00CF7375" w:rsidRPr="00110DA3" w:rsidRDefault="00CF7375" w:rsidP="00CF7375">
            <w:pPr>
              <w:tabs>
                <w:tab w:val="center" w:pos="4677"/>
                <w:tab w:val="right" w:pos="9355"/>
              </w:tabs>
              <w:spacing w:after="0"/>
              <w:rPr>
                <w:rFonts w:ascii="Times New Roman" w:hAnsi="Times New Roman"/>
                <w:sz w:val="24"/>
                <w:szCs w:val="24"/>
                <w:lang w:val="en-US"/>
              </w:rPr>
            </w:pPr>
            <w:r w:rsidRPr="00110DA3">
              <w:rPr>
                <w:rFonts w:ascii="Times New Roman" w:hAnsi="Times New Roman"/>
                <w:sz w:val="24"/>
                <w:szCs w:val="24"/>
                <w:lang w:val="en-US"/>
              </w:rPr>
              <w:t>www.ebiblioteka.ru</w:t>
            </w:r>
          </w:p>
        </w:tc>
        <w:tc>
          <w:tcPr>
            <w:tcW w:w="6417" w:type="dxa"/>
            <w:tcBorders>
              <w:top w:val="single" w:sz="4" w:space="0" w:color="auto"/>
              <w:left w:val="single" w:sz="4" w:space="0" w:color="auto"/>
              <w:bottom w:val="single" w:sz="4" w:space="0" w:color="auto"/>
              <w:right w:val="single" w:sz="4" w:space="0" w:color="auto"/>
            </w:tcBorders>
            <w:hideMark/>
          </w:tcPr>
          <w:p w:rsidR="00CF7375" w:rsidRPr="00110DA3" w:rsidRDefault="00CF7375" w:rsidP="00CF7375">
            <w:pPr>
              <w:tabs>
                <w:tab w:val="center" w:pos="4677"/>
                <w:tab w:val="right" w:pos="9355"/>
              </w:tabs>
              <w:spacing w:after="0"/>
              <w:rPr>
                <w:rFonts w:ascii="Times New Roman" w:hAnsi="Times New Roman"/>
                <w:sz w:val="24"/>
                <w:szCs w:val="24"/>
              </w:rPr>
            </w:pPr>
            <w:r w:rsidRPr="00110DA3">
              <w:rPr>
                <w:rFonts w:ascii="Times New Roman" w:hAnsi="Times New Roman"/>
                <w:sz w:val="24"/>
                <w:szCs w:val="24"/>
              </w:rPr>
              <w:t xml:space="preserve">Универсальные базы данных изданий </w:t>
            </w:r>
          </w:p>
        </w:tc>
      </w:tr>
    </w:tbl>
    <w:p w:rsidR="00CF7375" w:rsidRPr="00110DA3" w:rsidRDefault="00CF7375" w:rsidP="00CF7375">
      <w:pPr>
        <w:autoSpaceDE w:val="0"/>
        <w:autoSpaceDN w:val="0"/>
        <w:adjustRightInd w:val="0"/>
        <w:spacing w:after="0" w:line="240" w:lineRule="auto"/>
        <w:jc w:val="both"/>
        <w:rPr>
          <w:rFonts w:ascii="Times New Roman" w:eastAsia="Times New Roman" w:hAnsi="Times New Roman"/>
          <w:b/>
          <w:bCs/>
          <w:sz w:val="28"/>
          <w:szCs w:val="28"/>
          <w:lang w:eastAsia="ru-RU"/>
        </w:rPr>
      </w:pPr>
    </w:p>
    <w:p w:rsidR="00CF7375" w:rsidRPr="00110DA3" w:rsidRDefault="00CF7375" w:rsidP="00CF7375">
      <w:pPr>
        <w:autoSpaceDE w:val="0"/>
        <w:autoSpaceDN w:val="0"/>
        <w:adjustRightInd w:val="0"/>
        <w:ind w:firstLine="709"/>
        <w:jc w:val="both"/>
        <w:rPr>
          <w:rFonts w:ascii="Times New Roman" w:hAnsi="Times New Roman"/>
          <w:bCs/>
          <w:color w:val="000000"/>
          <w:sz w:val="24"/>
          <w:szCs w:val="24"/>
        </w:rPr>
      </w:pPr>
      <w:r w:rsidRPr="00110DA3">
        <w:rPr>
          <w:rFonts w:ascii="Times New Roman" w:hAnsi="Times New Roman"/>
          <w:bCs/>
          <w:color w:val="000000"/>
          <w:sz w:val="24"/>
          <w:szCs w:val="24"/>
        </w:rPr>
        <w:t xml:space="preserve">Программное обеспечение (Пакет </w:t>
      </w:r>
      <w:r w:rsidRPr="00110DA3">
        <w:rPr>
          <w:rFonts w:ascii="Times New Roman" w:hAnsi="Times New Roman"/>
          <w:bCs/>
          <w:color w:val="000000"/>
          <w:sz w:val="24"/>
          <w:szCs w:val="24"/>
          <w:lang w:val="en-US"/>
        </w:rPr>
        <w:t>MSOffice</w:t>
      </w:r>
      <w:r w:rsidRPr="00110DA3">
        <w:rPr>
          <w:rFonts w:ascii="Times New Roman" w:hAnsi="Times New Roman"/>
          <w:bCs/>
          <w:color w:val="000000"/>
          <w:sz w:val="24"/>
          <w:szCs w:val="24"/>
        </w:rPr>
        <w:t xml:space="preserve">, </w:t>
      </w:r>
      <w:r w:rsidRPr="00110DA3">
        <w:rPr>
          <w:rFonts w:ascii="Times New Roman" w:hAnsi="Times New Roman"/>
          <w:bCs/>
          <w:color w:val="000000"/>
          <w:sz w:val="24"/>
          <w:szCs w:val="24"/>
          <w:lang w:val="en-US"/>
        </w:rPr>
        <w:t>LMSMoodle</w:t>
      </w:r>
      <w:r w:rsidRPr="00110DA3">
        <w:rPr>
          <w:rFonts w:ascii="Times New Roman" w:hAnsi="Times New Roman"/>
          <w:bCs/>
          <w:color w:val="000000"/>
          <w:sz w:val="24"/>
          <w:szCs w:val="24"/>
        </w:rPr>
        <w:t>, Интернет браузер и т.д.)</w:t>
      </w:r>
    </w:p>
    <w:p w:rsidR="00CF7375" w:rsidRPr="00DB597C" w:rsidRDefault="00CF7375" w:rsidP="00CF7375">
      <w:pPr>
        <w:autoSpaceDE w:val="0"/>
        <w:autoSpaceDN w:val="0"/>
        <w:adjustRightInd w:val="0"/>
        <w:spacing w:after="0" w:line="360" w:lineRule="auto"/>
        <w:rPr>
          <w:rFonts w:ascii="Times New Roman" w:eastAsia="Times New Roman" w:hAnsi="Times New Roman"/>
          <w:bCs/>
          <w:i/>
          <w:sz w:val="18"/>
          <w:szCs w:val="18"/>
          <w:lang w:eastAsia="ru-RU"/>
        </w:rPr>
      </w:pPr>
    </w:p>
    <w:p w:rsidR="00CF7375" w:rsidRPr="00DB597C" w:rsidRDefault="00CF7375" w:rsidP="00CF7375">
      <w:pPr>
        <w:spacing w:after="0" w:line="36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5.6</w:t>
      </w:r>
      <w:r w:rsidRPr="00DB597C">
        <w:rPr>
          <w:rFonts w:ascii="Times New Roman" w:eastAsia="Times New Roman" w:hAnsi="Times New Roman"/>
          <w:b/>
          <w:sz w:val="24"/>
          <w:szCs w:val="24"/>
          <w:lang w:eastAsia="ru-RU"/>
        </w:rPr>
        <w:t>. ПРОГРАММА ДИСЦИПЛИНЫ</w:t>
      </w:r>
    </w:p>
    <w:p w:rsidR="00CF7375" w:rsidRPr="00D142B0" w:rsidRDefault="00CF7375" w:rsidP="00CF7375">
      <w:pPr>
        <w:autoSpaceDE w:val="0"/>
        <w:autoSpaceDN w:val="0"/>
        <w:adjustRightInd w:val="0"/>
        <w:spacing w:after="0"/>
        <w:jc w:val="center"/>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«Приложения теоретической физики»</w:t>
      </w:r>
    </w:p>
    <w:p w:rsidR="00CF7375" w:rsidRPr="00D142B0" w:rsidRDefault="00CF7375" w:rsidP="00CF7375">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1. Пояснительная записка</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Данная учебная дисциплина включена в систему подготовки студентов, осваивающих модуль «История математики и физики» по направлению подготовки 44.03.05 </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Педагогическое образование</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 Учебная дисциплина «</w:t>
      </w:r>
      <w:r w:rsidRPr="00D142B0">
        <w:rPr>
          <w:rFonts w:ascii="Times New Roman" w:eastAsia="Times New Roman" w:hAnsi="Times New Roman"/>
          <w:bCs/>
          <w:sz w:val="24"/>
          <w:szCs w:val="24"/>
          <w:lang w:eastAsia="ru-RU"/>
        </w:rPr>
        <w:t xml:space="preserve">Приложения </w:t>
      </w:r>
      <w:r w:rsidRPr="00D142B0">
        <w:rPr>
          <w:rFonts w:ascii="Times New Roman" w:eastAsia="Times New Roman" w:hAnsi="Times New Roman"/>
          <w:bCs/>
          <w:sz w:val="24"/>
          <w:szCs w:val="24"/>
          <w:lang w:eastAsia="ru-RU"/>
        </w:rPr>
        <w:lastRenderedPageBreak/>
        <w:t>теоретической физики</w:t>
      </w:r>
      <w:r w:rsidRPr="00D142B0">
        <w:rPr>
          <w:rFonts w:ascii="Times New Roman" w:eastAsia="Times New Roman" w:hAnsi="Times New Roman"/>
          <w:sz w:val="24"/>
          <w:szCs w:val="24"/>
          <w:lang w:eastAsia="ru-RU"/>
        </w:rPr>
        <w:t>» направлена на развитие классической теории электромагнитного поля (электродинамики)  в область сред типа космической плазмы.      В курсе рассматривается распространение электромагнитных  волн  в плазме  как  среде  с частотной и пространственной дисперсией.  Дается обзор волновых возмущений в космической плазме. Обращается внимание на научно-практический и биологический аспект исследования низкочастотных электромагнитных волн  в  околоземном  пространстве,  на  актуальность установления солнечно-земных связей.</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На лекционных  и  семинарских  занятиях особое внимание уделяется изучению   закономерностей   и    особенностей    формирования    поля магнитогидродинамических  низкочастотных возмущений в солнечном ветре, на отошедшей земной ударной волне и  в  магнитосфере  Земли.  Важность исследования таких волн в том, что они оказывают сильное экологическое воздействие:  прямое на биологические объекты и опосредованное,  через модуляцию       высыпания       энергичных       частиц.      Изучение магнитогидро-динамических волн имеет экономическую ценность,  поскольку представляет   воэможность   на  основе  аналитического  моделирования процессов осуществлять  дистанционную  (не  с  космических  аппаратов) наземную  диагностику  параметров  околоземного пространства,  а также интерпретировать непосредственные наблюдения низкочастотных  колебаний в космическом пространстве.</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создания презентаций, выполнения практических заданий, сбор материалов и др. Изучение данной дисциплины завершается контрольной работой.</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 процессе изучения дисциплины студенты должны овладеть основной теоретической базой, получить необходимые навыки решения типовых задач, научиться пользоваться инструментарием физики при анализе физических процессов.</w:t>
      </w:r>
    </w:p>
    <w:p w:rsidR="00CF7375" w:rsidRPr="00D142B0" w:rsidRDefault="00CF7375" w:rsidP="00CF7375">
      <w:pPr>
        <w:spacing w:after="0"/>
        <w:ind w:firstLine="709"/>
        <w:jc w:val="both"/>
        <w:rPr>
          <w:rFonts w:ascii="Times New Roman" w:eastAsia="Times New Roman" w:hAnsi="Times New Roman"/>
          <w:b/>
          <w:bCs/>
          <w:sz w:val="24"/>
          <w:szCs w:val="24"/>
          <w:lang w:eastAsia="ru-RU"/>
        </w:rPr>
      </w:pPr>
    </w:p>
    <w:p w:rsidR="00CF7375" w:rsidRPr="00D142B0" w:rsidRDefault="00CF7375" w:rsidP="00CF7375">
      <w:pPr>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2. Место в структуре модуля</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Дисциплина «Приложения теоретической физики» относится к блоку дисциплин по выбору вариативной части комплексного модуля «История математики и физики» и изучается студентами пятого курса в 9 семестре. Для освоения дисциплины студенты используют знания, умения, навыки, полученные и сформированные в ходе изучения дисциплин: «Общая и экспериментальная физика», «Основы теоретической физики», «Статистическая термодинамика», «Введение в солнечно-земную физику».</w:t>
      </w:r>
    </w:p>
    <w:p w:rsidR="00CF7375" w:rsidRPr="00D142B0" w:rsidRDefault="00CF7375" w:rsidP="00CF7375">
      <w:pPr>
        <w:tabs>
          <w:tab w:val="left" w:pos="708"/>
          <w:tab w:val="right" w:leader="underscore" w:pos="9639"/>
        </w:tabs>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Дисциплины, для которых данная дисциплина является предшествующей: «Современная физика», «Современные физические исследования».</w:t>
      </w: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3. Цели и задачи</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i/>
          <w:sz w:val="24"/>
          <w:szCs w:val="24"/>
          <w:lang w:eastAsia="ru-RU"/>
        </w:rPr>
        <w:t xml:space="preserve">Цели дисциплины – </w:t>
      </w:r>
      <w:r w:rsidRPr="00D142B0">
        <w:rPr>
          <w:rFonts w:ascii="Times New Roman" w:eastAsia="Times New Roman" w:hAnsi="Times New Roman"/>
          <w:sz w:val="24"/>
          <w:szCs w:val="24"/>
          <w:lang w:eastAsia="ru-RU"/>
        </w:rPr>
        <w:t>изучение особенностей распространения электромагнитных  волн  в плазме  как  среде  с частотной и пространственной дисперсией, волновых возмущений в космической плазме, знакомство с на научно-практическим и биологическим аспектами исследования низкочастотных электромагнитных волн  в  околоземном  пространстве, с современными  методами  анализа  солнечно-земных  связей.</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i/>
          <w:sz w:val="24"/>
          <w:szCs w:val="24"/>
          <w:lang w:eastAsia="ru-RU"/>
        </w:rPr>
        <w:t>Задачи дисциплины:</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lastRenderedPageBreak/>
        <w:t>-</w:t>
      </w:r>
      <w:r w:rsidRPr="00D142B0">
        <w:rPr>
          <w:rFonts w:ascii="Times New Roman" w:hAnsi="Times New Roman"/>
        </w:rPr>
        <w:t xml:space="preserve"> изучение</w:t>
      </w:r>
      <w:r w:rsidRPr="00D142B0">
        <w:rPr>
          <w:rFonts w:ascii="Times New Roman" w:eastAsia="Times New Roman" w:hAnsi="Times New Roman"/>
          <w:sz w:val="24"/>
          <w:szCs w:val="24"/>
          <w:lang w:eastAsia="ru-RU"/>
        </w:rPr>
        <w:t>закономерностей  распространения  электромагнитных  волн в однородной и неоднородной движущейся магнитоактивной  плазме;</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-знакомство с методами исследования ионосферной,  магнитосферной и космической плазмы, современными  методами  анализа  солнечно-земных  связей;</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изучению   закономерностей   и    особенностей    формирования    поля магнитогидродинамических  низкочастотных возмущений в солнечном ветре и  в  магнитосфере  Земли;</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экологическое воздействиенизкочастотныхмагнитогидродинамических  возмущений в солнечном ветре;</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 формирование способности выпускника применять знания, умения для  успешной </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 профессиональной деятельности.</w:t>
      </w:r>
    </w:p>
    <w:p w:rsidR="00CF7375" w:rsidRPr="00D142B0" w:rsidRDefault="00CF7375" w:rsidP="00CF7375">
      <w:pPr>
        <w:numPr>
          <w:ilvl w:val="0"/>
          <w:numId w:val="29"/>
        </w:numPr>
        <w:autoSpaceDE w:val="0"/>
        <w:autoSpaceDN w:val="0"/>
        <w:adjustRightInd w:val="0"/>
        <w:spacing w:after="0" w:line="240" w:lineRule="auto"/>
        <w:ind w:left="1066" w:hanging="357"/>
        <w:contextualSpacing/>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Образовательные результаты</w:t>
      </w:r>
    </w:p>
    <w:p w:rsidR="00CF7375" w:rsidRPr="00D142B0" w:rsidRDefault="00CF7375" w:rsidP="00CF7375">
      <w:pPr>
        <w:shd w:val="clear" w:color="auto" w:fill="FFFFFF"/>
        <w:tabs>
          <w:tab w:val="left" w:pos="1123"/>
        </w:tabs>
        <w:ind w:left="1069" w:right="130"/>
        <w:contextualSpacing/>
        <w:jc w:val="both"/>
        <w:rPr>
          <w:rFonts w:ascii="Times New Roman" w:eastAsia="Times New Roman" w:hAnsi="Times New Roman"/>
          <w:color w:val="000000"/>
          <w:sz w:val="24"/>
          <w:szCs w:val="24"/>
        </w:rPr>
      </w:pPr>
      <w:r w:rsidRPr="00D142B0">
        <w:rPr>
          <w:rFonts w:ascii="Times New Roman" w:eastAsia="Times New Roman" w:hAnsi="Times New Roman"/>
          <w:color w:val="000000"/>
          <w:sz w:val="24"/>
          <w:szCs w:val="24"/>
          <w:lang w:eastAsia="ru-RU"/>
        </w:rPr>
        <w:t xml:space="preserve">ОК-3 – </w:t>
      </w:r>
      <w:r w:rsidRPr="00D142B0">
        <w:rPr>
          <w:rFonts w:ascii="Times New Roman" w:eastAsia="Times New Roman" w:hAnsi="Times New Roman"/>
          <w:color w:val="000000"/>
          <w:sz w:val="24"/>
          <w:szCs w:val="24"/>
        </w:rPr>
        <w:t>способность использовать естественнонаучные и математические знания для ориентирования в современном информационном пространстве</w:t>
      </w:r>
    </w:p>
    <w:p w:rsidR="00CF7375" w:rsidRPr="00D142B0" w:rsidRDefault="00CF7375" w:rsidP="00CF7375">
      <w:pPr>
        <w:shd w:val="clear" w:color="auto" w:fill="FFFFFF"/>
        <w:tabs>
          <w:tab w:val="left" w:pos="1123"/>
        </w:tabs>
        <w:ind w:left="1069" w:right="130"/>
        <w:contextualSpacing/>
        <w:jc w:val="both"/>
        <w:rPr>
          <w:rFonts w:ascii="Times New Roman" w:eastAsia="Times New Roman" w:hAnsi="Times New Roman"/>
          <w:color w:val="FF0000"/>
          <w:sz w:val="24"/>
          <w:szCs w:val="24"/>
          <w:lang w:eastAsia="ru-RU"/>
        </w:rPr>
      </w:pPr>
      <w:r w:rsidRPr="00D142B0">
        <w:rPr>
          <w:rFonts w:ascii="Times New Roman" w:eastAsia="Times New Roman" w:hAnsi="Times New Roman"/>
          <w:color w:val="000000"/>
          <w:sz w:val="24"/>
          <w:szCs w:val="24"/>
        </w:rPr>
        <w:t>ПК-11 -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p>
    <w:tbl>
      <w:tblPr>
        <w:tblW w:w="4850" w:type="pct"/>
        <w:tblInd w:w="108" w:type="dxa"/>
        <w:tblLayout w:type="fixed"/>
        <w:tblLook w:val="04A0"/>
      </w:tblPr>
      <w:tblGrid>
        <w:gridCol w:w="826"/>
        <w:gridCol w:w="2586"/>
        <w:gridCol w:w="1095"/>
        <w:gridCol w:w="2249"/>
        <w:gridCol w:w="1024"/>
        <w:gridCol w:w="1504"/>
      </w:tblGrid>
      <w:tr w:rsidR="00CF7375" w:rsidRPr="00D142B0" w:rsidTr="00CF7375">
        <w:trPr>
          <w:trHeight w:val="385"/>
        </w:trPr>
        <w:tc>
          <w:tcPr>
            <w:tcW w:w="832"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Код ОР модуля</w:t>
            </w:r>
          </w:p>
        </w:tc>
        <w:tc>
          <w:tcPr>
            <w:tcW w:w="260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uppressAutoHyphens/>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Образовательные результаты модуля</w:t>
            </w:r>
          </w:p>
        </w:tc>
        <w:tc>
          <w:tcPr>
            <w:tcW w:w="110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42B0">
              <w:rPr>
                <w:rFonts w:ascii="Times New Roman CYR" w:eastAsia="Times New Roman" w:hAnsi="Times New Roman CYR" w:cs="Times New Roman CYR"/>
                <w:sz w:val="24"/>
                <w:szCs w:val="24"/>
                <w:lang w:eastAsia="ru-RU"/>
              </w:rPr>
              <w:t>Код ОР дисциплины</w:t>
            </w:r>
          </w:p>
        </w:tc>
        <w:tc>
          <w:tcPr>
            <w:tcW w:w="226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Образовательные результаты дисциплины</w:t>
            </w:r>
          </w:p>
        </w:tc>
        <w:tc>
          <w:tcPr>
            <w:tcW w:w="1032"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42B0">
              <w:rPr>
                <w:rFonts w:ascii="Times New Roman CYR" w:eastAsia="Times New Roman" w:hAnsi="Times New Roman CYR" w:cs="Times New Roman CYR"/>
                <w:sz w:val="24"/>
                <w:szCs w:val="24"/>
                <w:lang w:eastAsia="ru-RU"/>
              </w:rPr>
              <w:t>Код компетенций ОПОП</w:t>
            </w:r>
          </w:p>
        </w:tc>
        <w:tc>
          <w:tcPr>
            <w:tcW w:w="15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Средства оценивания ОР</w:t>
            </w:r>
          </w:p>
        </w:tc>
      </w:tr>
      <w:tr w:rsidR="00CF7375" w:rsidRPr="00D142B0" w:rsidTr="00CF7375">
        <w:trPr>
          <w:trHeight w:val="385"/>
        </w:trPr>
        <w:tc>
          <w:tcPr>
            <w:tcW w:w="832" w:type="dxa"/>
            <w:tcBorders>
              <w:top w:val="single" w:sz="2" w:space="0" w:color="000000"/>
              <w:left w:val="single" w:sz="2" w:space="0" w:color="000000"/>
              <w:bottom w:val="single" w:sz="2" w:space="0" w:color="000000"/>
              <w:right w:val="single" w:sz="2" w:space="0" w:color="000000"/>
            </w:tcBorders>
            <w:hideMark/>
          </w:tcPr>
          <w:p w:rsidR="00CF7375" w:rsidRPr="00277EC9" w:rsidRDefault="00CF7375" w:rsidP="00CF7375">
            <w:pPr>
              <w:spacing w:after="0" w:line="240" w:lineRule="auto"/>
              <w:jc w:val="both"/>
              <w:rPr>
                <w:rFonts w:ascii="Times New Roman" w:eastAsia="Times New Roman" w:hAnsi="Times New Roman"/>
                <w:sz w:val="24"/>
                <w:szCs w:val="24"/>
                <w:lang w:eastAsia="ru-RU"/>
              </w:rPr>
            </w:pPr>
            <w:r w:rsidRPr="00277EC9">
              <w:rPr>
                <w:rFonts w:ascii="Times New Roman" w:eastAsia="Times New Roman" w:hAnsi="Times New Roman"/>
                <w:sz w:val="24"/>
                <w:szCs w:val="24"/>
                <w:lang w:eastAsia="ru-RU"/>
              </w:rPr>
              <w:t>ОР.1</w:t>
            </w:r>
          </w:p>
        </w:tc>
        <w:tc>
          <w:tcPr>
            <w:tcW w:w="260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tabs>
                <w:tab w:val="left" w:pos="318"/>
              </w:tabs>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Демонстрирует владение специальной профессиональной терминологией, отражающей интегральные знания из области физики.</w:t>
            </w:r>
          </w:p>
        </w:tc>
        <w:tc>
          <w:tcPr>
            <w:tcW w:w="1103"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0" w:line="240" w:lineRule="auto"/>
              <w:rPr>
                <w:rFonts w:ascii="Times New Roman" w:eastAsia="Times New Roman" w:hAnsi="Times New Roman"/>
                <w:sz w:val="24"/>
                <w:szCs w:val="24"/>
                <w:lang w:eastAsia="ru-RU"/>
              </w:rPr>
            </w:pPr>
          </w:p>
          <w:p w:rsidR="00CF7375" w:rsidRPr="00D142B0" w:rsidRDefault="00CF7375" w:rsidP="00CF7375">
            <w:pPr>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ОР.1-6-1</w:t>
            </w:r>
          </w:p>
        </w:tc>
        <w:tc>
          <w:tcPr>
            <w:tcW w:w="226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Демонстрирует владение математическими навыками при решении прикладных задач </w:t>
            </w:r>
          </w:p>
        </w:tc>
        <w:tc>
          <w:tcPr>
            <w:tcW w:w="1032"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ОК-3</w:t>
            </w:r>
          </w:p>
          <w:p w:rsidR="00CF7375" w:rsidRPr="00D142B0" w:rsidRDefault="00CF7375" w:rsidP="00CF7375">
            <w:pPr>
              <w:spacing w:after="0" w:line="240" w:lineRule="auto"/>
              <w:jc w:val="both"/>
              <w:rPr>
                <w:rFonts w:ascii="Times New Roman" w:eastAsia="Times New Roman" w:hAnsi="Times New Roman"/>
                <w:sz w:val="24"/>
                <w:szCs w:val="24"/>
                <w:lang w:eastAsia="ru-RU"/>
              </w:rPr>
            </w:pPr>
          </w:p>
        </w:tc>
        <w:tc>
          <w:tcPr>
            <w:tcW w:w="1516"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r w:rsidR="00CF7375" w:rsidRPr="00D142B0" w:rsidTr="00CF7375">
        <w:trPr>
          <w:trHeight w:val="331"/>
        </w:trPr>
        <w:tc>
          <w:tcPr>
            <w:tcW w:w="832"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eastAsia="Times New Roman" w:cs="Calibri"/>
                <w:sz w:val="24"/>
                <w:szCs w:val="24"/>
                <w:lang w:eastAsia="ru-RU"/>
              </w:rPr>
            </w:pPr>
            <w:r w:rsidRPr="00D142B0">
              <w:rPr>
                <w:rFonts w:ascii="Times New Roman" w:eastAsia="Times New Roman" w:hAnsi="Times New Roman"/>
                <w:sz w:val="24"/>
                <w:szCs w:val="24"/>
                <w:lang w:eastAsia="ru-RU"/>
              </w:rPr>
              <w:t>ОР.2</w:t>
            </w:r>
          </w:p>
        </w:tc>
        <w:tc>
          <w:tcPr>
            <w:tcW w:w="2609"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jc w:val="both"/>
              <w:rPr>
                <w:rFonts w:ascii="Times New Roman CYR" w:eastAsia="Times New Roman" w:hAnsi="Times New Roman CYR" w:cs="Times New Roman CYR"/>
                <w:sz w:val="24"/>
                <w:szCs w:val="24"/>
                <w:lang w:eastAsia="ru-RU"/>
              </w:rPr>
            </w:pPr>
            <w:r w:rsidRPr="00D142B0">
              <w:rPr>
                <w:rFonts w:ascii="Times New Roman" w:eastAsia="Times New Roman" w:hAnsi="Times New Roman"/>
                <w:sz w:val="24"/>
                <w:szCs w:val="24"/>
                <w:lang w:eastAsia="ru-RU"/>
              </w:rPr>
              <w:t>Демонстрирует умения использовать естественнонаучные и математические знания для ориентирования в современном физико-информационном пространстве</w:t>
            </w:r>
          </w:p>
        </w:tc>
        <w:tc>
          <w:tcPr>
            <w:tcW w:w="110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eastAsia="Times New Roman" w:cs="Calibri"/>
                <w:sz w:val="24"/>
                <w:szCs w:val="24"/>
                <w:lang w:eastAsia="ru-RU"/>
              </w:rPr>
            </w:pPr>
            <w:r w:rsidRPr="00D142B0">
              <w:rPr>
                <w:rFonts w:ascii="Times New Roman" w:eastAsia="Times New Roman" w:hAnsi="Times New Roman"/>
                <w:sz w:val="24"/>
                <w:szCs w:val="24"/>
                <w:lang w:eastAsia="ru-RU"/>
              </w:rPr>
              <w:t>ОР.2-6-1</w:t>
            </w:r>
          </w:p>
        </w:tc>
        <w:tc>
          <w:tcPr>
            <w:tcW w:w="2269"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D142B0">
              <w:rPr>
                <w:rFonts w:ascii="Times New Roman CYR" w:eastAsia="Times New Roman" w:hAnsi="Times New Roman CYR" w:cs="Times New Roman CYR"/>
                <w:sz w:val="24"/>
                <w:szCs w:val="24"/>
                <w:lang w:eastAsia="ru-RU"/>
              </w:rPr>
              <w:t>Демонстрирует знания для объяснения природных явлений и демонстрирует умения решения задач по физике</w:t>
            </w:r>
          </w:p>
        </w:tc>
        <w:tc>
          <w:tcPr>
            <w:tcW w:w="1032"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ПК-11</w:t>
            </w:r>
          </w:p>
        </w:tc>
        <w:tc>
          <w:tcPr>
            <w:tcW w:w="15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bl>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5. Содержание дисциплины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5.1. Тематический план</w:t>
      </w:r>
    </w:p>
    <w:tbl>
      <w:tblPr>
        <w:tblW w:w="4950" w:type="pct"/>
        <w:tblInd w:w="108" w:type="dxa"/>
        <w:tblLayout w:type="fixed"/>
        <w:tblLook w:val="04A0"/>
      </w:tblPr>
      <w:tblGrid>
        <w:gridCol w:w="4233"/>
        <w:gridCol w:w="831"/>
        <w:gridCol w:w="830"/>
        <w:gridCol w:w="1376"/>
        <w:gridCol w:w="1102"/>
        <w:gridCol w:w="1103"/>
      </w:tblGrid>
      <w:tr w:rsidR="00CF7375" w:rsidRPr="00D142B0" w:rsidTr="00CF7375">
        <w:trPr>
          <w:trHeight w:val="203"/>
        </w:trPr>
        <w:tc>
          <w:tcPr>
            <w:tcW w:w="4145"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Контактная работа</w:t>
            </w:r>
          </w:p>
        </w:tc>
        <w:tc>
          <w:tcPr>
            <w:tcW w:w="1079"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Самостоятельная работа</w:t>
            </w:r>
          </w:p>
        </w:tc>
        <w:tc>
          <w:tcPr>
            <w:tcW w:w="10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Всего часов по дисциплине</w:t>
            </w:r>
          </w:p>
        </w:tc>
      </w:tr>
      <w:tr w:rsidR="00CF7375" w:rsidRPr="00D142B0" w:rsidTr="00CF7375">
        <w:trPr>
          <w:trHeight w:val="533"/>
        </w:trPr>
        <w:tc>
          <w:tcPr>
            <w:tcW w:w="414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Аудиторнаяработа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Контактная СР (в т.ч. </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 ЭИОС)</w:t>
            </w:r>
          </w:p>
        </w:tc>
        <w:tc>
          <w:tcPr>
            <w:tcW w:w="1079"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80"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r>
      <w:tr w:rsidR="00CF7375" w:rsidRPr="00D142B0" w:rsidTr="00CF7375">
        <w:trPr>
          <w:trHeight w:val="1"/>
        </w:trPr>
        <w:tc>
          <w:tcPr>
            <w:tcW w:w="414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Прак. занятия</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79"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80"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Раздел 1. Электродинамика космической плазмы</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8</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28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44</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1.1. Актуальность исследования  </w:t>
            </w:r>
            <w:r w:rsidRPr="00D142B0">
              <w:rPr>
                <w:rFonts w:ascii="Times New Roman" w:eastAsia="Times New Roman" w:hAnsi="Times New Roman"/>
                <w:sz w:val="24"/>
                <w:szCs w:val="24"/>
                <w:lang w:eastAsia="ru-RU"/>
              </w:rPr>
              <w:lastRenderedPageBreak/>
              <w:t xml:space="preserve">лабораторной плазмы и плазмы в естественных условиях.   Методы   исследования   космической   плазмы.    </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lastRenderedPageBreak/>
              <w:t>1</w:t>
            </w: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5</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both"/>
              <w:rPr>
                <w:rFonts w:ascii="Times New Roman" w:eastAsia="Times New Roman" w:hAnsi="Times New Roman"/>
                <w:bCs/>
                <w:sz w:val="24"/>
                <w:szCs w:val="24"/>
                <w:lang w:eastAsia="ru-RU"/>
              </w:rPr>
            </w:pPr>
            <w:r w:rsidRPr="00D142B0">
              <w:rPr>
                <w:rFonts w:ascii="Times New Roman" w:hAnsi="Times New Roman"/>
                <w:sz w:val="24"/>
                <w:szCs w:val="24"/>
              </w:rPr>
              <w:lastRenderedPageBreak/>
              <w:t>1.2. Параметры солнечно-земной  плазмы,  ее  неоднородности и спектр присутствующих в ней электро-магнитных возмущений.</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numPr>
                <w:ilvl w:val="1"/>
                <w:numId w:val="29"/>
              </w:numPr>
              <w:autoSpaceDE w:val="0"/>
              <w:autoSpaceDN w:val="0"/>
              <w:adjustRightInd w:val="0"/>
              <w:spacing w:after="0" w:line="240" w:lineRule="auto"/>
              <w:ind w:left="0" w:firstLine="0"/>
              <w:contextualSpacing/>
              <w:rPr>
                <w:rFonts w:ascii="Times New Roman" w:hAnsi="Times New Roman"/>
                <w:sz w:val="24"/>
                <w:szCs w:val="24"/>
              </w:rPr>
            </w:pPr>
            <w:r w:rsidRPr="00D142B0">
              <w:rPr>
                <w:rFonts w:ascii="Times New Roman" w:hAnsi="Times New Roman"/>
                <w:sz w:val="24"/>
                <w:szCs w:val="24"/>
              </w:rPr>
              <w:t>Электродинамика плазмы. Плазма - среда с частотной и пространственной дисперсией.</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12</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numPr>
                <w:ilvl w:val="1"/>
                <w:numId w:val="29"/>
              </w:numPr>
              <w:autoSpaceDE w:val="0"/>
              <w:autoSpaceDN w:val="0"/>
              <w:adjustRightInd w:val="0"/>
              <w:spacing w:after="0" w:line="240" w:lineRule="auto"/>
              <w:ind w:left="0" w:firstLine="0"/>
              <w:contextualSpacing/>
              <w:rPr>
                <w:rFonts w:ascii="Times New Roman" w:hAnsi="Times New Roman"/>
                <w:sz w:val="24"/>
                <w:szCs w:val="24"/>
              </w:rPr>
            </w:pPr>
            <w:r w:rsidRPr="00D142B0">
              <w:rPr>
                <w:rFonts w:ascii="Times New Roman" w:hAnsi="Times New Roman"/>
                <w:sz w:val="24"/>
                <w:szCs w:val="24"/>
              </w:rPr>
              <w:t>Тензор комплексной   проводимости   и   диэлектрической  проницаемости плазмы. Электромагнитные волны в плазме.</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8</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numPr>
                <w:ilvl w:val="1"/>
                <w:numId w:val="29"/>
              </w:numPr>
              <w:autoSpaceDE w:val="0"/>
              <w:autoSpaceDN w:val="0"/>
              <w:adjustRightInd w:val="0"/>
              <w:spacing w:after="0" w:line="240" w:lineRule="auto"/>
              <w:ind w:left="0" w:firstLine="0"/>
              <w:contextualSpacing/>
              <w:rPr>
                <w:rFonts w:ascii="Times New Roman" w:hAnsi="Times New Roman"/>
                <w:sz w:val="24"/>
                <w:szCs w:val="24"/>
              </w:rPr>
            </w:pPr>
            <w:r w:rsidRPr="00D142B0">
              <w:rPr>
                <w:rFonts w:ascii="Times New Roman" w:hAnsi="Times New Roman"/>
                <w:sz w:val="24"/>
                <w:szCs w:val="24"/>
              </w:rPr>
              <w:t>Модели плазмы и выражения тензоров диэлектрической проница-емости. Модель - движение отдель-ных частиц. Магнитогидродинами-ческая модель. Метод кинетического      уравнения      для      описания      плазмы. Квазигидродинамическоеприближение.</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12</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rPr>
                <w:rFonts w:ascii="Times New Roman" w:hAnsi="Times New Roman"/>
                <w:b/>
                <w:sz w:val="24"/>
                <w:szCs w:val="24"/>
              </w:rPr>
            </w:pPr>
            <w:r w:rsidRPr="00D142B0">
              <w:rPr>
                <w:rFonts w:ascii="Times New Roman" w:hAnsi="Times New Roman"/>
                <w:b/>
                <w:sz w:val="24"/>
                <w:szCs w:val="24"/>
              </w:rPr>
              <w:t>Раздел 2.  Магнитогидродинамические волны в солнечном ветре</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hAnsi="Times New Roman"/>
                <w:b/>
                <w:sz w:val="24"/>
                <w:szCs w:val="24"/>
              </w:rPr>
            </w:pPr>
            <w:r w:rsidRPr="00D142B0">
              <w:rPr>
                <w:rFonts w:ascii="Times New Roman" w:hAnsi="Times New Roman"/>
                <w:b/>
                <w:sz w:val="24"/>
                <w:szCs w:val="24"/>
              </w:rPr>
              <w:t>8</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hAnsi="Times New Roman"/>
                <w:b/>
                <w:sz w:val="24"/>
                <w:szCs w:val="24"/>
              </w:rPr>
            </w:pPr>
            <w:r w:rsidRPr="00D142B0">
              <w:rPr>
                <w:rFonts w:ascii="Times New Roman" w:hAnsi="Times New Roman"/>
                <w:b/>
                <w:sz w:val="24"/>
                <w:szCs w:val="24"/>
              </w:rPr>
              <w:t>8</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spacing w:after="0" w:line="240" w:lineRule="auto"/>
              <w:jc w:val="center"/>
              <w:rPr>
                <w:rFonts w:ascii="Times New Roman" w:hAnsi="Times New Roman"/>
                <w:b/>
                <w:sz w:val="24"/>
                <w:szCs w:val="24"/>
              </w:rPr>
            </w:pPr>
            <w:r w:rsidRPr="00D142B0">
              <w:rPr>
                <w:rFonts w:ascii="Times New Roman" w:hAnsi="Times New Roman"/>
                <w:b/>
                <w:sz w:val="24"/>
                <w:szCs w:val="24"/>
              </w:rPr>
              <w:t>28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44</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160" w:line="256" w:lineRule="auto"/>
              <w:rPr>
                <w:rFonts w:ascii="Times New Roman" w:hAnsi="Times New Roman"/>
                <w:sz w:val="24"/>
                <w:szCs w:val="24"/>
              </w:rPr>
            </w:pPr>
            <w:r w:rsidRPr="00D142B0">
              <w:rPr>
                <w:rFonts w:ascii="Times New Roman" w:hAnsi="Times New Roman"/>
                <w:sz w:val="24"/>
                <w:szCs w:val="24"/>
              </w:rPr>
              <w:t xml:space="preserve">2.1. Уравнения магнитной  гидродинамики.  Линеаризация  уравнений. Магнитогидродинами-ческие волны. Поляризация волн. </w:t>
            </w:r>
          </w:p>
          <w:p w:rsidR="00CF7375" w:rsidRPr="00D142B0" w:rsidRDefault="00CF7375" w:rsidP="00CF7375">
            <w:pPr>
              <w:autoSpaceDE w:val="0"/>
              <w:autoSpaceDN w:val="0"/>
              <w:adjustRightInd w:val="0"/>
              <w:spacing w:after="0" w:line="240" w:lineRule="auto"/>
              <w:rPr>
                <w:rFonts w:ascii="Times New Roman" w:hAnsi="Times New Roman"/>
                <w:sz w:val="24"/>
                <w:szCs w:val="24"/>
              </w:rPr>
            </w:pP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12</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2.2. Генерация и  взаимодействие  низкочастотных  электромагнитных  волн  в околоземном пространстве и особенности их  распространения  по  трассе Солнце-Земля. Собственные колебания магнитосферы Земли.</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6</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10</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2.3.</w:t>
            </w:r>
            <w:r w:rsidRPr="00D142B0">
              <w:rPr>
                <w:rFonts w:ascii="Times New Roman" w:hAnsi="Times New Roman"/>
              </w:rPr>
              <w:t xml:space="preserve"> Поглощение электромагнитных волн в плазме:  столкновительное затухание и затухание Ландау.</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6</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10</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2.4. Практические приложения   некоторых   аналитических   результатов   по изучению  волн  в  космической  плазме.  Экологический и биологический аспект волнового космического воздействия.</w:t>
            </w:r>
          </w:p>
          <w:p w:rsidR="00CF7375" w:rsidRPr="00D142B0" w:rsidRDefault="00CF7375" w:rsidP="00CF7375">
            <w:pPr>
              <w:autoSpaceDE w:val="0"/>
              <w:autoSpaceDN w:val="0"/>
              <w:adjustRightInd w:val="0"/>
              <w:spacing w:after="0" w:line="240" w:lineRule="auto"/>
              <w:rPr>
                <w:rFonts w:ascii="Times New Roman" w:hAnsi="Times New Roman"/>
                <w:sz w:val="24"/>
                <w:szCs w:val="24"/>
              </w:rPr>
            </w:pP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12</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Контрольная работа</w:t>
            </w:r>
          </w:p>
        </w:tc>
        <w:tc>
          <w:tcPr>
            <w:tcW w:w="814"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rPr>
                <w:rFonts w:ascii="Times New Roman" w:eastAsia="Times New Roman" w:hAnsi="Times New Roman"/>
                <w:color w:val="000000"/>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right"/>
              <w:rPr>
                <w:rFonts w:ascii="Times New Roman" w:eastAsia="Times New Roman" w:hAnsi="Times New Roman"/>
                <w:b/>
                <w:sz w:val="24"/>
                <w:szCs w:val="24"/>
                <w:lang w:eastAsia="ru-RU"/>
              </w:rPr>
            </w:pPr>
            <w:r w:rsidRPr="00D142B0">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16</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16</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56</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88</w:t>
            </w:r>
          </w:p>
        </w:tc>
      </w:tr>
    </w:tbl>
    <w:p w:rsidR="00CF7375" w:rsidRPr="00D142B0" w:rsidRDefault="00CF7375" w:rsidP="00CF7375">
      <w:pPr>
        <w:spacing w:after="0"/>
        <w:rPr>
          <w:rFonts w:ascii="Times New Roman" w:eastAsia="Times New Roman" w:hAnsi="Times New Roman"/>
          <w:bCs/>
          <w:i/>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5.2. Методы обучения</w:t>
      </w:r>
    </w:p>
    <w:p w:rsidR="00CF7375" w:rsidRPr="00D142B0" w:rsidRDefault="00CF7375" w:rsidP="00CF7375">
      <w:pPr>
        <w:spacing w:after="0"/>
        <w:ind w:firstLine="708"/>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lastRenderedPageBreak/>
        <w:t xml:space="preserve">Формы обучения– очная, аудиторная и дистанционная в системе </w:t>
      </w:r>
      <w:r w:rsidRPr="00D142B0">
        <w:rPr>
          <w:rFonts w:ascii="Times New Roman" w:eastAsia="Times New Roman" w:hAnsi="Times New Roman"/>
          <w:sz w:val="24"/>
          <w:szCs w:val="24"/>
          <w:lang w:val="en-US" w:eastAsia="ru-RU"/>
        </w:rPr>
        <w:t>Moodle</w:t>
      </w:r>
      <w:r w:rsidRPr="00D142B0">
        <w:rPr>
          <w:rFonts w:ascii="Times New Roman" w:eastAsia="Times New Roman" w:hAnsi="Times New Roman"/>
          <w:sz w:val="24"/>
          <w:szCs w:val="24"/>
          <w:lang w:eastAsia="ru-RU"/>
        </w:rPr>
        <w:t>; коллективная, групповая и индивидуальная.</w:t>
      </w:r>
    </w:p>
    <w:p w:rsidR="00CF7375" w:rsidRPr="00D142B0" w:rsidRDefault="00CF7375" w:rsidP="00CF7375">
      <w:pPr>
        <w:spacing w:after="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Методы обучения: </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объяснительно-иллюстративный (лекции, инструктаж, объяснение, демонстрация, презентации);</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практический;</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проблемного изложения;</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частично-поисковый;</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исследовательский.</w:t>
      </w:r>
    </w:p>
    <w:p w:rsidR="00CF7375" w:rsidRPr="00D142B0" w:rsidRDefault="00CF7375" w:rsidP="00CF7375">
      <w:pPr>
        <w:spacing w:after="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Технологии обучения:</w:t>
      </w:r>
    </w:p>
    <w:p w:rsidR="00CF7375" w:rsidRPr="00D142B0" w:rsidRDefault="00CF7375" w:rsidP="00CF7375">
      <w:pPr>
        <w:numPr>
          <w:ilvl w:val="0"/>
          <w:numId w:val="15"/>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проблемная (семинары, дискуссии, диспуты, беседы);</w:t>
      </w:r>
    </w:p>
    <w:p w:rsidR="00CF7375" w:rsidRPr="00D142B0" w:rsidRDefault="00CF7375" w:rsidP="00CF7375">
      <w:pPr>
        <w:numPr>
          <w:ilvl w:val="0"/>
          <w:numId w:val="15"/>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проектная (индивидуальный и\или групповой проект);</w:t>
      </w:r>
    </w:p>
    <w:p w:rsidR="00CF7375" w:rsidRPr="00D142B0" w:rsidRDefault="00CF7375" w:rsidP="00CF7375">
      <w:pPr>
        <w:numPr>
          <w:ilvl w:val="0"/>
          <w:numId w:val="15"/>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обучения в сотрудничестве;</w:t>
      </w:r>
    </w:p>
    <w:p w:rsidR="00CF7375" w:rsidRPr="00D142B0" w:rsidRDefault="00CF7375" w:rsidP="00CF7375">
      <w:pPr>
        <w:numPr>
          <w:ilvl w:val="0"/>
          <w:numId w:val="16"/>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программированного обучения (</w:t>
      </w:r>
      <w:r w:rsidRPr="00D142B0">
        <w:rPr>
          <w:rFonts w:ascii="Times New Roman" w:eastAsia="Times New Roman" w:hAnsi="Times New Roman"/>
          <w:sz w:val="24"/>
          <w:szCs w:val="24"/>
          <w:lang w:val="en-US" w:eastAsia="ru-RU"/>
        </w:rPr>
        <w:t>e</w:t>
      </w:r>
      <w:r w:rsidRPr="00D142B0">
        <w:rPr>
          <w:rFonts w:ascii="Times New Roman" w:eastAsia="Times New Roman" w:hAnsi="Times New Roman"/>
          <w:sz w:val="24"/>
          <w:szCs w:val="24"/>
          <w:lang w:eastAsia="ru-RU"/>
        </w:rPr>
        <w:t>-</w:t>
      </w:r>
      <w:r w:rsidRPr="00D142B0">
        <w:rPr>
          <w:rFonts w:ascii="Times New Roman" w:eastAsia="Times New Roman" w:hAnsi="Times New Roman"/>
          <w:sz w:val="24"/>
          <w:szCs w:val="24"/>
          <w:lang w:val="en-US" w:eastAsia="ru-RU"/>
        </w:rPr>
        <w:t>learning</w:t>
      </w:r>
      <w:r w:rsidRPr="00D142B0">
        <w:rPr>
          <w:rFonts w:ascii="Times New Roman" w:eastAsia="Times New Roman" w:hAnsi="Times New Roman"/>
          <w:sz w:val="24"/>
          <w:szCs w:val="24"/>
          <w:lang w:eastAsia="ru-RU"/>
        </w:rPr>
        <w:t>).</w:t>
      </w:r>
    </w:p>
    <w:p w:rsidR="00CF7375" w:rsidRPr="00D142B0" w:rsidRDefault="00CF7375" w:rsidP="00CF7375">
      <w:pPr>
        <w:spacing w:after="0"/>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6. Технологическая карта дисциплины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6.1. Рейтинг-план</w:t>
      </w:r>
    </w:p>
    <w:tbl>
      <w:tblPr>
        <w:tblW w:w="5000" w:type="pct"/>
        <w:tblLayout w:type="fixed"/>
        <w:tblLook w:val="04A0"/>
      </w:tblPr>
      <w:tblGrid>
        <w:gridCol w:w="445"/>
        <w:gridCol w:w="1507"/>
        <w:gridCol w:w="1985"/>
        <w:gridCol w:w="1479"/>
        <w:gridCol w:w="1025"/>
        <w:gridCol w:w="898"/>
        <w:gridCol w:w="992"/>
        <w:gridCol w:w="1240"/>
      </w:tblGrid>
      <w:tr w:rsidR="00CF7375" w:rsidRPr="00D142B0" w:rsidTr="00CF7375">
        <w:trPr>
          <w:trHeight w:val="628"/>
        </w:trPr>
        <w:tc>
          <w:tcPr>
            <w:tcW w:w="44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№п/п</w:t>
            </w:r>
          </w:p>
        </w:tc>
        <w:tc>
          <w:tcPr>
            <w:tcW w:w="1507"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 xml:space="preserve">Код ОР </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Виды учебной деятельности</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обучающегося</w:t>
            </w:r>
          </w:p>
        </w:tc>
        <w:tc>
          <w:tcPr>
            <w:tcW w:w="1479"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Балл за конкретное задание</w:t>
            </w:r>
          </w:p>
        </w:tc>
        <w:tc>
          <w:tcPr>
            <w:tcW w:w="1025"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Баллы</w:t>
            </w:r>
          </w:p>
        </w:tc>
        <w:tc>
          <w:tcPr>
            <w:tcW w:w="1240" w:type="dxa"/>
            <w:vMerge w:val="restart"/>
            <w:tcBorders>
              <w:top w:val="single" w:sz="2" w:space="0" w:color="000000"/>
              <w:left w:val="nil"/>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Средства оценивания</w:t>
            </w:r>
          </w:p>
        </w:tc>
      </w:tr>
      <w:tr w:rsidR="00CF7375" w:rsidRPr="00D142B0" w:rsidTr="00CF7375">
        <w:trPr>
          <w:trHeight w:val="314"/>
        </w:trPr>
        <w:tc>
          <w:tcPr>
            <w:tcW w:w="444"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507"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color w:val="000000"/>
                <w:sz w:val="24"/>
                <w:szCs w:val="24"/>
                <w:lang w:eastAsia="ru-RU"/>
              </w:rPr>
            </w:pPr>
          </w:p>
        </w:tc>
        <w:tc>
          <w:tcPr>
            <w:tcW w:w="198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479"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2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898" w:type="dxa"/>
            <w:tcBorders>
              <w:top w:val="nil"/>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Минимальный</w:t>
            </w:r>
          </w:p>
        </w:tc>
        <w:tc>
          <w:tcPr>
            <w:tcW w:w="992" w:type="dxa"/>
            <w:tcBorders>
              <w:top w:val="nil"/>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Максимальный</w:t>
            </w:r>
          </w:p>
        </w:tc>
        <w:tc>
          <w:tcPr>
            <w:tcW w:w="1240" w:type="dxa"/>
            <w:vMerge/>
            <w:tcBorders>
              <w:top w:val="single" w:sz="2" w:space="0" w:color="000000"/>
              <w:left w:val="nil"/>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r>
      <w:tr w:rsidR="00CF7375" w:rsidRPr="00D142B0" w:rsidTr="00CF7375">
        <w:trPr>
          <w:trHeight w:val="314"/>
        </w:trPr>
        <w:tc>
          <w:tcPr>
            <w:tcW w:w="444"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1507"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ОР.1-6-1</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Выполнение входной диагностики</w:t>
            </w:r>
          </w:p>
        </w:tc>
        <w:tc>
          <w:tcPr>
            <w:tcW w:w="14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1-2</w:t>
            </w:r>
          </w:p>
        </w:tc>
        <w:tc>
          <w:tcPr>
            <w:tcW w:w="102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25</w:t>
            </w:r>
          </w:p>
        </w:tc>
        <w:tc>
          <w:tcPr>
            <w:tcW w:w="898"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25</w:t>
            </w:r>
          </w:p>
        </w:tc>
        <w:tc>
          <w:tcPr>
            <w:tcW w:w="992"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50</w:t>
            </w:r>
          </w:p>
        </w:tc>
        <w:tc>
          <w:tcPr>
            <w:tcW w:w="1240" w:type="dxa"/>
            <w:tcBorders>
              <w:top w:val="single" w:sz="2" w:space="0" w:color="000000"/>
              <w:left w:val="nil"/>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r w:rsidR="00CF7375" w:rsidRPr="00D142B0" w:rsidTr="00CF7375">
        <w:trPr>
          <w:trHeight w:val="314"/>
        </w:trPr>
        <w:tc>
          <w:tcPr>
            <w:tcW w:w="444"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507"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ОР.2-6-1</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Выполнение тестирования по темам курса</w:t>
            </w:r>
          </w:p>
        </w:tc>
        <w:tc>
          <w:tcPr>
            <w:tcW w:w="14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3-5</w:t>
            </w:r>
          </w:p>
        </w:tc>
        <w:tc>
          <w:tcPr>
            <w:tcW w:w="102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10</w:t>
            </w:r>
          </w:p>
        </w:tc>
        <w:tc>
          <w:tcPr>
            <w:tcW w:w="898"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30</w:t>
            </w:r>
          </w:p>
        </w:tc>
        <w:tc>
          <w:tcPr>
            <w:tcW w:w="992"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50</w:t>
            </w:r>
          </w:p>
        </w:tc>
        <w:tc>
          <w:tcPr>
            <w:tcW w:w="1240" w:type="dxa"/>
            <w:tcBorders>
              <w:top w:val="single" w:sz="2" w:space="0" w:color="000000"/>
              <w:left w:val="nil"/>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r w:rsidR="00CF7375" w:rsidRPr="00D142B0" w:rsidTr="00CF7375">
        <w:trPr>
          <w:trHeight w:val="314"/>
        </w:trPr>
        <w:tc>
          <w:tcPr>
            <w:tcW w:w="444"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p>
        </w:tc>
        <w:tc>
          <w:tcPr>
            <w:tcW w:w="150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b/>
                <w:color w:val="000000"/>
                <w:sz w:val="24"/>
                <w:szCs w:val="24"/>
                <w:lang w:eastAsia="ru-RU"/>
              </w:rPr>
              <w:t>Итого:</w:t>
            </w:r>
          </w:p>
        </w:tc>
        <w:tc>
          <w:tcPr>
            <w:tcW w:w="14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98" w:type="dxa"/>
            <w:tcBorders>
              <w:top w:val="single" w:sz="2" w:space="0" w:color="000000"/>
              <w:left w:val="nil"/>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55</w:t>
            </w:r>
          </w:p>
        </w:tc>
        <w:tc>
          <w:tcPr>
            <w:tcW w:w="992" w:type="dxa"/>
            <w:tcBorders>
              <w:top w:val="single" w:sz="2" w:space="0" w:color="000000"/>
              <w:left w:val="nil"/>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100</w:t>
            </w:r>
          </w:p>
        </w:tc>
        <w:tc>
          <w:tcPr>
            <w:tcW w:w="1240" w:type="dxa"/>
            <w:tcBorders>
              <w:top w:val="single" w:sz="2" w:space="0" w:color="000000"/>
              <w:left w:val="nil"/>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p>
        </w:tc>
      </w:tr>
    </w:tbl>
    <w:p w:rsidR="00CF7375" w:rsidRPr="00D142B0" w:rsidRDefault="00CF7375" w:rsidP="00CF7375">
      <w:pPr>
        <w:autoSpaceDE w:val="0"/>
        <w:autoSpaceDN w:val="0"/>
        <w:adjustRightInd w:val="0"/>
        <w:spacing w:after="0" w:line="240" w:lineRule="auto"/>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line="360" w:lineRule="auto"/>
        <w:ind w:firstLine="709"/>
        <w:jc w:val="both"/>
        <w:rPr>
          <w:rFonts w:ascii="Times New Roman" w:eastAsia="Times New Roman" w:hAnsi="Times New Roman"/>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7. Учебно-методическое и информационное обеспечение</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sz w:val="24"/>
          <w:szCs w:val="24"/>
          <w:lang w:eastAsia="ru-RU"/>
        </w:rPr>
        <w:t xml:space="preserve">7.1. </w:t>
      </w:r>
      <w:r w:rsidRPr="00D142B0">
        <w:rPr>
          <w:rFonts w:ascii="Times New Roman" w:eastAsia="Times New Roman" w:hAnsi="Times New Roman"/>
          <w:bCs/>
          <w:i/>
          <w:iCs/>
          <w:sz w:val="24"/>
          <w:szCs w:val="24"/>
          <w:lang w:eastAsia="ru-RU"/>
        </w:rPr>
        <w:t>Основная литература</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1. Ландау Л.Д.,  Лифшиц  Е.М.  Электродинамика  сплошных  сред. - М.: Наука, 1982. - 624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2. Александров   А.Ф.,  Богданкевич  Л.С.,  Рухадзе  А.А.  Основы электродинамики плазмы.  Под ред. Рухадзе А.А.  – М.: Высшая школа, 1978. - 408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 3. Гершман Б.Н.,  Ерухимов Л.М.,  Яшин Ю.Я.  Волновые  явления  в ионосфере и космической плазме. "Наука". М.1984. - 392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4. Бархатов Н.А., Ревунов С.Е. Искусственные нейронные сети в задачах солнечно- земной физики. Монография. – Н. Новгород: Типография «Поволжье», 2010. – 407 с.</w:t>
      </w:r>
    </w:p>
    <w:p w:rsidR="00CF7375" w:rsidRPr="00D142B0" w:rsidRDefault="00CF7375" w:rsidP="00CF737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iCs/>
          <w:sz w:val="24"/>
          <w:szCs w:val="24"/>
          <w:lang w:eastAsia="ru-RU"/>
        </w:rPr>
        <w:t>7.2. Дополнительная литература</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1.</w:t>
      </w:r>
      <w:r w:rsidRPr="00D142B0">
        <w:rPr>
          <w:rFonts w:ascii="Times New Roman" w:eastAsia="Times New Roman" w:hAnsi="Times New Roman"/>
          <w:bCs/>
          <w:iCs/>
          <w:sz w:val="24"/>
          <w:szCs w:val="24"/>
          <w:lang w:eastAsia="ru-RU"/>
        </w:rPr>
        <w:tab/>
        <w:t>Типлер М.А., Ллуэллин Р.А. Современная физика. Т.1, Т.2. – М.: Мир. 2007.</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2. «Физика космоса». Маленькая энциклопедия. М.: Советская энциклопедия, 1986.</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lastRenderedPageBreak/>
        <w:t>1. Бархатов Н.А., Жулина Е.Г., Ревунов С.Е. Электродинамика с элементами релятивистских формулировок. Учебно-методическое пособие для студентов физического факультета. Н.Новгород: НГПУ, 2005. - 110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
          <w:iCs/>
          <w:sz w:val="24"/>
          <w:szCs w:val="24"/>
          <w:lang w:eastAsia="ru-RU"/>
        </w:rPr>
      </w:pPr>
      <w:r w:rsidRPr="00D142B0">
        <w:rPr>
          <w:rFonts w:ascii="Times New Roman" w:eastAsia="Times New Roman" w:hAnsi="Times New Roman"/>
          <w:bCs/>
          <w:i/>
          <w:iCs/>
          <w:sz w:val="24"/>
          <w:szCs w:val="24"/>
          <w:lang w:eastAsia="ru-RU"/>
        </w:rPr>
        <w:tab/>
        <w:t>7.4. Перечень ресурсов информационно-телекоммуникационной сети «Интернет», необходимых для освоения дисциплины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color w:val="000000"/>
          <w:sz w:val="24"/>
          <w:szCs w:val="24"/>
          <w:lang w:eastAsia="ru-RU"/>
        </w:rPr>
      </w:pPr>
      <w:r w:rsidRPr="00D142B0">
        <w:rPr>
          <w:rFonts w:ascii="Times New Roman" w:eastAsia="Times New Roman" w:hAnsi="Times New Roman"/>
          <w:bCs/>
          <w:color w:val="000000"/>
          <w:sz w:val="24"/>
          <w:szCs w:val="24"/>
          <w:lang w:eastAsia="ru-RU"/>
        </w:rPr>
        <w:t xml:space="preserve">http://biblioclub.ru/index.php?page=book_red&amp;id=213672 - Фриш С. Э., Тиморева А. В.. Курс общей физики. Т. 2. Электрические и электромагнитные явления [Электронный ресурс] / Москва:Гос. изд-во физико-математической лит.,1962. -514с. - 978-5-4458-4370-2 </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color w:val="000000"/>
          <w:sz w:val="24"/>
          <w:szCs w:val="24"/>
          <w:lang w:eastAsia="ru-RU"/>
        </w:rPr>
      </w:pPr>
      <w:r w:rsidRPr="00D142B0">
        <w:rPr>
          <w:rFonts w:ascii="Times New Roman" w:eastAsia="Times New Roman" w:hAnsi="Times New Roman"/>
          <w:bCs/>
          <w:color w:val="000000"/>
          <w:sz w:val="24"/>
          <w:szCs w:val="24"/>
          <w:lang w:eastAsia="ru-RU"/>
        </w:rPr>
        <w:t>http://biblioclub.ru/index.php?page=book_red&amp;id=275299 - Алешкевич В. А.. Электромагнетизм: учебник [Электронный ресурс] / Москва:Физматлит,2014. -404с. - 978-5-9221-1555-1</w:t>
      </w: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8. Фонды оценочных средств</w:t>
      </w:r>
    </w:p>
    <w:p w:rsidR="00CF7375" w:rsidRPr="00D142B0" w:rsidRDefault="00CF7375" w:rsidP="00CF7375">
      <w:pPr>
        <w:spacing w:after="0"/>
        <w:ind w:firstLine="709"/>
        <w:jc w:val="both"/>
        <w:rPr>
          <w:rFonts w:ascii="Times New Roman" w:eastAsia="Times New Roman" w:hAnsi="Times New Roman"/>
          <w:spacing w:val="-4"/>
          <w:sz w:val="24"/>
          <w:szCs w:val="24"/>
          <w:lang w:eastAsia="ru-RU"/>
        </w:rPr>
      </w:pPr>
      <w:r w:rsidRPr="00D142B0">
        <w:rPr>
          <w:rFonts w:ascii="Times New Roman" w:eastAsia="Times New Roman" w:hAnsi="Times New Roman"/>
          <w:spacing w:val="-4"/>
          <w:sz w:val="24"/>
          <w:szCs w:val="24"/>
          <w:lang w:eastAsia="ru-RU"/>
        </w:rPr>
        <w:t>Фонд оценочных средств представлен в Приложении 1.</w:t>
      </w: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9.1. Описание материально-технической базы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sz w:val="24"/>
          <w:szCs w:val="24"/>
          <w:lang w:eastAsia="ru-RU"/>
        </w:rPr>
      </w:pPr>
      <w:r w:rsidRPr="00D142B0">
        <w:rPr>
          <w:rFonts w:ascii="Times New Roman" w:eastAsia="Times New Roman" w:hAnsi="Times New Roman"/>
          <w:bCs/>
          <w:sz w:val="24"/>
          <w:szCs w:val="24"/>
          <w:lang w:eastAsia="ru-RU"/>
        </w:rPr>
        <w:t>Реализация дисциплины требует наличия лекционной аудитории, с демонстраци-онным оборудованием с мультимедийным оборудованием, выходом в сеть Интернет.</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CF7375" w:rsidRPr="00D142B0" w:rsidTr="00CF7375">
        <w:tc>
          <w:tcPr>
            <w:tcW w:w="291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val="en-US" w:eastAsia="ru-RU"/>
              </w:rPr>
            </w:pPr>
            <w:r w:rsidRPr="00D142B0">
              <w:rPr>
                <w:rFonts w:ascii="Times New Roman" w:hAnsi="Times New Roman"/>
                <w:sz w:val="24"/>
                <w:szCs w:val="24"/>
                <w:lang w:val="en-US" w:eastAsia="ru-RU"/>
              </w:rPr>
              <w:t>www.biblioclub.ru</w:t>
            </w:r>
          </w:p>
        </w:tc>
        <w:tc>
          <w:tcPr>
            <w:tcW w:w="654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eastAsia="ru-RU"/>
              </w:rPr>
            </w:pPr>
            <w:r w:rsidRPr="00D142B0">
              <w:rPr>
                <w:rFonts w:ascii="Times New Roman" w:hAnsi="Times New Roman"/>
                <w:sz w:val="24"/>
                <w:szCs w:val="24"/>
                <w:lang w:eastAsia="ru-RU"/>
              </w:rPr>
              <w:t>ЭБС «Университетская библиотека онлайн»</w:t>
            </w:r>
          </w:p>
        </w:tc>
      </w:tr>
      <w:tr w:rsidR="00CF7375" w:rsidRPr="00D142B0" w:rsidTr="00CF7375">
        <w:tc>
          <w:tcPr>
            <w:tcW w:w="291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val="en-US" w:eastAsia="ru-RU"/>
              </w:rPr>
            </w:pPr>
            <w:r w:rsidRPr="00D142B0">
              <w:rPr>
                <w:rFonts w:ascii="Times New Roman" w:hAnsi="Times New Roman"/>
                <w:sz w:val="24"/>
                <w:szCs w:val="24"/>
                <w:lang w:val="en-US" w:eastAsia="ru-RU"/>
              </w:rPr>
              <w:t>www.elibrary.ru</w:t>
            </w:r>
          </w:p>
        </w:tc>
        <w:tc>
          <w:tcPr>
            <w:tcW w:w="654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eastAsia="ru-RU"/>
              </w:rPr>
            </w:pPr>
            <w:r w:rsidRPr="00D142B0">
              <w:rPr>
                <w:rFonts w:ascii="Times New Roman" w:hAnsi="Times New Roman"/>
                <w:sz w:val="24"/>
                <w:szCs w:val="24"/>
                <w:lang w:eastAsia="ru-RU"/>
              </w:rPr>
              <w:t>Научная электронная библиотека</w:t>
            </w:r>
          </w:p>
        </w:tc>
      </w:tr>
      <w:tr w:rsidR="00CF7375" w:rsidRPr="00D142B0" w:rsidTr="00CF7375">
        <w:tc>
          <w:tcPr>
            <w:tcW w:w="291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val="en-US" w:eastAsia="ru-RU"/>
              </w:rPr>
            </w:pPr>
            <w:r w:rsidRPr="00D142B0">
              <w:rPr>
                <w:rFonts w:ascii="Times New Roman" w:hAnsi="Times New Roman"/>
                <w:sz w:val="24"/>
                <w:szCs w:val="24"/>
                <w:lang w:val="en-US" w:eastAsia="ru-RU"/>
              </w:rPr>
              <w:t>www.ebiblioteka.ru</w:t>
            </w:r>
          </w:p>
        </w:tc>
        <w:tc>
          <w:tcPr>
            <w:tcW w:w="654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eastAsia="ru-RU"/>
              </w:rPr>
            </w:pPr>
            <w:r w:rsidRPr="00D142B0">
              <w:rPr>
                <w:rFonts w:ascii="Times New Roman" w:hAnsi="Times New Roman"/>
                <w:sz w:val="24"/>
                <w:szCs w:val="24"/>
                <w:lang w:eastAsia="ru-RU"/>
              </w:rPr>
              <w:t xml:space="preserve">Универсальные базы данных изданий </w:t>
            </w:r>
          </w:p>
        </w:tc>
      </w:tr>
    </w:tbl>
    <w:p w:rsidR="00CF7375" w:rsidRPr="00EC54C9" w:rsidRDefault="00CF7375" w:rsidP="00CF7375">
      <w:pPr>
        <w:autoSpaceDE w:val="0"/>
        <w:autoSpaceDN w:val="0"/>
        <w:adjustRightInd w:val="0"/>
        <w:spacing w:after="0"/>
        <w:ind w:firstLine="709"/>
        <w:jc w:val="both"/>
        <w:rPr>
          <w:rFonts w:ascii="Times New Roman" w:eastAsia="Times New Roman" w:hAnsi="Times New Roman"/>
          <w:bCs/>
          <w:color w:val="000000"/>
          <w:sz w:val="24"/>
          <w:szCs w:val="24"/>
          <w:lang w:eastAsia="ru-RU"/>
        </w:rPr>
      </w:pPr>
      <w:r w:rsidRPr="00D142B0">
        <w:rPr>
          <w:rFonts w:ascii="Times New Roman" w:eastAsia="Times New Roman" w:hAnsi="Times New Roman"/>
          <w:bCs/>
          <w:color w:val="000000"/>
          <w:sz w:val="24"/>
          <w:szCs w:val="24"/>
          <w:lang w:eastAsia="ru-RU"/>
        </w:rPr>
        <w:t xml:space="preserve">Программное обеспечение (Пакет </w:t>
      </w:r>
      <w:r w:rsidRPr="00D142B0">
        <w:rPr>
          <w:rFonts w:ascii="Times New Roman" w:eastAsia="Times New Roman" w:hAnsi="Times New Roman"/>
          <w:bCs/>
          <w:color w:val="000000"/>
          <w:sz w:val="24"/>
          <w:szCs w:val="24"/>
          <w:lang w:val="en-US" w:eastAsia="ru-RU"/>
        </w:rPr>
        <w:t>MSOffice</w:t>
      </w:r>
      <w:r w:rsidRPr="00D142B0">
        <w:rPr>
          <w:rFonts w:ascii="Times New Roman" w:eastAsia="Times New Roman" w:hAnsi="Times New Roman"/>
          <w:bCs/>
          <w:color w:val="000000"/>
          <w:sz w:val="24"/>
          <w:szCs w:val="24"/>
          <w:lang w:eastAsia="ru-RU"/>
        </w:rPr>
        <w:t xml:space="preserve">, </w:t>
      </w:r>
      <w:r w:rsidRPr="00D142B0">
        <w:rPr>
          <w:rFonts w:ascii="Times New Roman" w:eastAsia="Times New Roman" w:hAnsi="Times New Roman"/>
          <w:bCs/>
          <w:color w:val="000000"/>
          <w:sz w:val="24"/>
          <w:szCs w:val="24"/>
          <w:lang w:val="en-US" w:eastAsia="ru-RU"/>
        </w:rPr>
        <w:t>LMSMoodle</w:t>
      </w:r>
      <w:r w:rsidRPr="00D142B0">
        <w:rPr>
          <w:rFonts w:ascii="Times New Roman" w:eastAsia="Times New Roman" w:hAnsi="Times New Roman"/>
          <w:bCs/>
          <w:color w:val="000000"/>
          <w:sz w:val="24"/>
          <w:szCs w:val="24"/>
          <w:lang w:eastAsia="ru-RU"/>
        </w:rPr>
        <w:t>, Интернет браузер и т.д.)</w:t>
      </w:r>
      <w:r>
        <w:rPr>
          <w:rFonts w:ascii="Times New Roman" w:eastAsia="Times New Roman" w:hAnsi="Times New Roman"/>
          <w:bCs/>
          <w:color w:val="000000"/>
          <w:sz w:val="24"/>
          <w:szCs w:val="24"/>
          <w:lang w:eastAsia="ru-RU"/>
        </w:rPr>
        <w:t>.</w:t>
      </w:r>
    </w:p>
    <w:p w:rsidR="00CF7375" w:rsidRPr="00D142B0" w:rsidRDefault="00CF7375" w:rsidP="00CF7375">
      <w:pPr>
        <w:spacing w:after="0"/>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5.7</w:t>
      </w:r>
      <w:r w:rsidRPr="00D142B0">
        <w:rPr>
          <w:rFonts w:ascii="Times New Roman" w:eastAsia="Times New Roman" w:hAnsi="Times New Roman"/>
          <w:b/>
          <w:sz w:val="24"/>
          <w:szCs w:val="24"/>
          <w:lang w:eastAsia="ru-RU"/>
        </w:rPr>
        <w:t>. ПРОГРАММА ДИСЦИПЛИНЫ</w:t>
      </w:r>
    </w:p>
    <w:p w:rsidR="00CF7375" w:rsidRPr="00D142B0" w:rsidRDefault="00CF7375" w:rsidP="00CF7375">
      <w:pPr>
        <w:autoSpaceDE w:val="0"/>
        <w:autoSpaceDN w:val="0"/>
        <w:adjustRightInd w:val="0"/>
        <w:spacing w:after="0"/>
        <w:jc w:val="center"/>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«Время, хаос, квант»</w:t>
      </w:r>
    </w:p>
    <w:p w:rsidR="00CF7375" w:rsidRPr="00D142B0" w:rsidRDefault="00CF7375" w:rsidP="00CF7375">
      <w:pPr>
        <w:tabs>
          <w:tab w:val="left" w:pos="720"/>
        </w:tabs>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1. Пояснительная записка</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Данная учебная дисциплина включена в систему подготовки студентов, осваивающих модуль «История математики и физики» по направлению подготовки 44.03.05 </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Педагогическое образование</w:t>
      </w:r>
      <w:r w:rsidRPr="00D142B0">
        <w:rPr>
          <w:rFonts w:ascii="Times New Roman" w:eastAsia="Times New Roman" w:hAnsi="Times New Roman"/>
          <w:b/>
          <w:sz w:val="24"/>
          <w:szCs w:val="24"/>
          <w:lang w:eastAsia="ru-RU"/>
        </w:rPr>
        <w:t>»</w:t>
      </w:r>
      <w:r w:rsidRPr="00D142B0">
        <w:rPr>
          <w:rFonts w:ascii="Times New Roman" w:eastAsia="Times New Roman" w:hAnsi="Times New Roman"/>
          <w:sz w:val="24"/>
          <w:szCs w:val="24"/>
          <w:lang w:eastAsia="ru-RU"/>
        </w:rPr>
        <w:t>. Учебная дисциплина «Время, хаос, квант» направлена на  углубление знаний по методологическим основам физики и расширение кругозора у будущего учителя,  установлению междисциплинарных связей между различными разделами физики на объединяющей основе общих концепций и принципов.В курсе рассматриваются принципиальные вопросы физики открытых систем: переход от обратимых динамических уравнений микрообъектов к необратимым вероятностным эволюционным уравнениям системы; процессы самоорганизации; неравновесные фазовые переходы и конструктивная роль хаоса в процессах самоорганизации.  Дается обзор проблем и теоретических подходов к их решению в физике открытых систем. Обращается внимание на общезначимый научно-практический аспект результатов исследований открытых систем.</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 процессе изучения дисциплины студенты должны овладеть основной теоретической базой, получить необходимые навыки решения типовых задач, научиться пользоваться инструментарием современной физики при анализе физических процессов.</w:t>
      </w:r>
    </w:p>
    <w:p w:rsidR="00CF7375" w:rsidRPr="00D142B0" w:rsidRDefault="00CF7375" w:rsidP="00CF7375">
      <w:pPr>
        <w:spacing w:after="0"/>
        <w:ind w:firstLine="709"/>
        <w:jc w:val="both"/>
        <w:rPr>
          <w:rFonts w:ascii="Times New Roman" w:eastAsia="Times New Roman" w:hAnsi="Times New Roman"/>
          <w:spacing w:val="-1"/>
          <w:sz w:val="24"/>
          <w:szCs w:val="24"/>
          <w:lang w:eastAsia="ru-RU"/>
        </w:rPr>
      </w:pPr>
      <w:r w:rsidRPr="00D142B0">
        <w:rPr>
          <w:rFonts w:ascii="Times New Roman" w:eastAsia="Times New Roman" w:hAnsi="Times New Roman"/>
          <w:spacing w:val="-1"/>
          <w:sz w:val="24"/>
          <w:szCs w:val="24"/>
          <w:lang w:eastAsia="ru-RU"/>
        </w:rPr>
        <w:lastRenderedPageBreak/>
        <w:t>Освоение дисциплины подразумевает работу в электронной образовательной среде (ЭОС) для просмотра медиа-приложений, выполнения контрольно-тестовых заданий, создания презентаций, выполнения практических заданий, сбор материалов и др. Изучение данной дисциплины завершается контрольной работой.</w:t>
      </w:r>
    </w:p>
    <w:p w:rsidR="00CF7375" w:rsidRPr="00D142B0" w:rsidRDefault="00CF7375" w:rsidP="00CF7375">
      <w:pPr>
        <w:spacing w:after="0"/>
        <w:ind w:firstLine="709"/>
        <w:jc w:val="both"/>
        <w:rPr>
          <w:rFonts w:ascii="Times New Roman" w:eastAsia="Times New Roman" w:hAnsi="Times New Roman"/>
          <w:b/>
          <w:bCs/>
          <w:sz w:val="24"/>
          <w:szCs w:val="24"/>
          <w:lang w:eastAsia="ru-RU"/>
        </w:rPr>
      </w:pPr>
    </w:p>
    <w:p w:rsidR="00CF7375" w:rsidRPr="00D142B0" w:rsidRDefault="00CF7375" w:rsidP="00CF7375">
      <w:pPr>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2. Место в структуре модуля</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Дисциплина «Время, хаос, квант» относится к блоку дисциплин по выбору вариативной части комплексного модуля «История математики и физики» и изучается студентами пятого курса в 9 семестре. Для освоения дисциплины студенты используют знания, умения, навыки, полученные и сформированные в ходе изучения дисциплин: «Общая и экспериментальная физика», «Математические модели в естествознании», «Основы теоретической физики», «Методы математической физики».</w:t>
      </w:r>
    </w:p>
    <w:p w:rsidR="00CF7375" w:rsidRPr="00D142B0" w:rsidRDefault="00CF7375" w:rsidP="00CF7375">
      <w:pPr>
        <w:tabs>
          <w:tab w:val="left" w:pos="708"/>
          <w:tab w:val="right" w:leader="underscore" w:pos="9639"/>
        </w:tabs>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Дисциплины, для которых данная дисциплина является предшествующей: «Современные проблемы науки и образования», «Современная физика». </w:t>
      </w: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3. Цели и задачи</w:t>
      </w:r>
    </w:p>
    <w:p w:rsidR="00CF7375" w:rsidRPr="00D142B0" w:rsidRDefault="00CF7375" w:rsidP="00CF7375">
      <w:pPr>
        <w:spacing w:after="0"/>
        <w:ind w:firstLine="709"/>
        <w:jc w:val="both"/>
        <w:rPr>
          <w:rFonts w:ascii="Times New Roman" w:eastAsia="Times New Roman" w:hAnsi="Times New Roman"/>
          <w:sz w:val="24"/>
          <w:szCs w:val="24"/>
          <w:lang w:eastAsia="ru-RU"/>
        </w:rPr>
      </w:pPr>
      <w:r w:rsidRPr="00D142B0">
        <w:rPr>
          <w:rFonts w:ascii="Times New Roman" w:eastAsia="Times New Roman" w:hAnsi="Times New Roman"/>
          <w:i/>
          <w:sz w:val="24"/>
          <w:szCs w:val="24"/>
          <w:lang w:eastAsia="ru-RU"/>
        </w:rPr>
        <w:t xml:space="preserve">Цели дисциплины – </w:t>
      </w:r>
      <w:r w:rsidRPr="00D142B0">
        <w:rPr>
          <w:rFonts w:ascii="Times New Roman" w:eastAsia="Times New Roman" w:hAnsi="Times New Roman"/>
          <w:sz w:val="24"/>
          <w:szCs w:val="24"/>
          <w:lang w:eastAsia="ru-RU"/>
        </w:rPr>
        <w:t>формирование знаний по принципиальным вопросам  физики открытых систем, по основным этапам ее развития, знаний основных понятий и принципов, базовых математических моделей физики открытых систем, сущность явлений самоорганизации, происходящих при эволюции открытых систем различной природы,  умений ориентироваться в проблематике современной физики открытых систем и применять полученные знания в профессиональной деятельности.</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i/>
          <w:sz w:val="24"/>
          <w:szCs w:val="24"/>
          <w:lang w:eastAsia="ru-RU"/>
        </w:rPr>
        <w:t>Задачи дисциплины:</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 уяснение характеристических элементов и основных этапов исторического развития физики открытых систем и синергетики; </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-формирование базовых представлений о физике открытых систем, а также практических приложений подобных открытых систем в современной науке и технике; </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-формирование базовых представлений о процессах самоорганизации в</w:t>
      </w:r>
    </w:p>
    <w:p w:rsidR="00CF7375" w:rsidRPr="00D142B0" w:rsidRDefault="00CF7375" w:rsidP="00CF7375">
      <w:pPr>
        <w:spacing w:after="0"/>
        <w:ind w:firstLine="72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нелинейных открытых системах;</w:t>
      </w:r>
    </w:p>
    <w:p w:rsidR="00CF7375" w:rsidRPr="00D142B0" w:rsidRDefault="00CF7375" w:rsidP="00CF7375">
      <w:pPr>
        <w:spacing w:after="0"/>
        <w:ind w:firstLine="720"/>
        <w:jc w:val="both"/>
        <w:rPr>
          <w:rFonts w:ascii="Times New Roman" w:eastAsia="Times New Roman" w:hAnsi="Times New Roman"/>
          <w:b/>
          <w:sz w:val="24"/>
          <w:szCs w:val="24"/>
          <w:lang w:eastAsia="ru-RU"/>
        </w:rPr>
      </w:pPr>
      <w:r w:rsidRPr="00D142B0">
        <w:rPr>
          <w:rFonts w:ascii="Times New Roman" w:eastAsia="Times New Roman" w:hAnsi="Times New Roman"/>
          <w:sz w:val="24"/>
          <w:szCs w:val="24"/>
          <w:lang w:eastAsia="ru-RU"/>
        </w:rPr>
        <w:t>- формирование способности выпускника применять знания, умения для успешной  профессиональной деятельности.</w:t>
      </w:r>
    </w:p>
    <w:p w:rsidR="00CF7375" w:rsidRPr="00D142B0" w:rsidRDefault="00CF7375" w:rsidP="00CF7375">
      <w:pPr>
        <w:spacing w:after="0"/>
        <w:ind w:firstLine="540"/>
        <w:jc w:val="both"/>
        <w:rPr>
          <w:rFonts w:ascii="Times New Roman" w:eastAsia="Times New Roman" w:hAnsi="Times New Roman"/>
          <w:sz w:val="24"/>
          <w:szCs w:val="24"/>
          <w:lang w:eastAsia="ru-RU"/>
        </w:rPr>
      </w:pPr>
    </w:p>
    <w:p w:rsidR="00CF7375" w:rsidRPr="00D142B0" w:rsidRDefault="00CF7375" w:rsidP="00CF7375">
      <w:pPr>
        <w:numPr>
          <w:ilvl w:val="0"/>
          <w:numId w:val="29"/>
        </w:numPr>
        <w:autoSpaceDE w:val="0"/>
        <w:autoSpaceDN w:val="0"/>
        <w:adjustRightInd w:val="0"/>
        <w:spacing w:after="0" w:line="240" w:lineRule="auto"/>
        <w:ind w:left="1066" w:hanging="357"/>
        <w:contextualSpacing/>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Образовательные результаты</w:t>
      </w:r>
    </w:p>
    <w:p w:rsidR="00CF7375" w:rsidRPr="00D142B0" w:rsidRDefault="00CF7375" w:rsidP="00CF7375">
      <w:pPr>
        <w:shd w:val="clear" w:color="auto" w:fill="FFFFFF"/>
        <w:tabs>
          <w:tab w:val="left" w:pos="1123"/>
        </w:tabs>
        <w:ind w:left="1069" w:right="130"/>
        <w:contextualSpacing/>
        <w:jc w:val="both"/>
        <w:rPr>
          <w:rFonts w:ascii="Times New Roman" w:eastAsia="Times New Roman" w:hAnsi="Times New Roman"/>
          <w:color w:val="000000"/>
          <w:sz w:val="24"/>
          <w:szCs w:val="24"/>
        </w:rPr>
      </w:pPr>
      <w:r w:rsidRPr="00D142B0">
        <w:rPr>
          <w:rFonts w:ascii="Times New Roman" w:eastAsia="Times New Roman" w:hAnsi="Times New Roman"/>
          <w:color w:val="000000"/>
          <w:sz w:val="24"/>
          <w:szCs w:val="24"/>
          <w:lang w:eastAsia="ru-RU"/>
        </w:rPr>
        <w:t xml:space="preserve">ОК-3 – </w:t>
      </w:r>
      <w:r w:rsidRPr="00D142B0">
        <w:rPr>
          <w:rFonts w:ascii="Times New Roman" w:eastAsia="Times New Roman" w:hAnsi="Times New Roman"/>
          <w:color w:val="000000"/>
          <w:sz w:val="24"/>
          <w:szCs w:val="24"/>
        </w:rPr>
        <w:t>способность использовать естественнонаучные и математические знания для ориентирования в современном информационном пространстве</w:t>
      </w:r>
    </w:p>
    <w:p w:rsidR="00CF7375" w:rsidRPr="00D142B0" w:rsidRDefault="00CF7375" w:rsidP="00CF7375">
      <w:pPr>
        <w:shd w:val="clear" w:color="auto" w:fill="FFFFFF"/>
        <w:tabs>
          <w:tab w:val="left" w:pos="1123"/>
        </w:tabs>
        <w:ind w:left="1069" w:right="130"/>
        <w:contextualSpacing/>
        <w:jc w:val="both"/>
        <w:rPr>
          <w:rFonts w:ascii="Times New Roman" w:eastAsia="Times New Roman" w:hAnsi="Times New Roman"/>
          <w:color w:val="000000"/>
          <w:sz w:val="24"/>
          <w:szCs w:val="24"/>
        </w:rPr>
      </w:pPr>
      <w:r w:rsidRPr="00D142B0">
        <w:rPr>
          <w:rFonts w:ascii="Times New Roman" w:eastAsia="Times New Roman" w:hAnsi="Times New Roman"/>
          <w:color w:val="000000"/>
          <w:sz w:val="24"/>
          <w:szCs w:val="24"/>
        </w:rPr>
        <w:t>ПК-11 - готовность использовать систематизированные теоретические и практические знания для постановки и решения исследовательских задач в области образования</w:t>
      </w:r>
    </w:p>
    <w:tbl>
      <w:tblPr>
        <w:tblW w:w="4850" w:type="pct"/>
        <w:tblInd w:w="108" w:type="dxa"/>
        <w:tblLayout w:type="fixed"/>
        <w:tblLook w:val="04A0"/>
      </w:tblPr>
      <w:tblGrid>
        <w:gridCol w:w="826"/>
        <w:gridCol w:w="2586"/>
        <w:gridCol w:w="1095"/>
        <w:gridCol w:w="2249"/>
        <w:gridCol w:w="1024"/>
        <w:gridCol w:w="1504"/>
      </w:tblGrid>
      <w:tr w:rsidR="00CF7375" w:rsidRPr="00D142B0" w:rsidTr="00CF7375">
        <w:trPr>
          <w:trHeight w:val="385"/>
        </w:trPr>
        <w:tc>
          <w:tcPr>
            <w:tcW w:w="832"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Код ОР модуля</w:t>
            </w:r>
          </w:p>
        </w:tc>
        <w:tc>
          <w:tcPr>
            <w:tcW w:w="260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uppressAutoHyphens/>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Образовательные результаты модуля</w:t>
            </w:r>
          </w:p>
        </w:tc>
        <w:tc>
          <w:tcPr>
            <w:tcW w:w="110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42B0">
              <w:rPr>
                <w:rFonts w:ascii="Times New Roman CYR" w:eastAsia="Times New Roman" w:hAnsi="Times New Roman CYR" w:cs="Times New Roman CYR"/>
                <w:sz w:val="24"/>
                <w:szCs w:val="24"/>
                <w:lang w:eastAsia="ru-RU"/>
              </w:rPr>
              <w:t>Код ОР дисциплины</w:t>
            </w:r>
          </w:p>
        </w:tc>
        <w:tc>
          <w:tcPr>
            <w:tcW w:w="226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Образовательные результаты дисциплины</w:t>
            </w:r>
          </w:p>
        </w:tc>
        <w:tc>
          <w:tcPr>
            <w:tcW w:w="1032"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42B0">
              <w:rPr>
                <w:rFonts w:ascii="Times New Roman CYR" w:eastAsia="Times New Roman" w:hAnsi="Times New Roman CYR" w:cs="Times New Roman CYR"/>
                <w:sz w:val="24"/>
                <w:szCs w:val="24"/>
                <w:lang w:eastAsia="ru-RU"/>
              </w:rPr>
              <w:t>Код компетенций ОПОП</w:t>
            </w:r>
          </w:p>
        </w:tc>
        <w:tc>
          <w:tcPr>
            <w:tcW w:w="15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eastAsia="Times New Roman" w:cs="Calibri"/>
                <w:sz w:val="24"/>
                <w:szCs w:val="24"/>
                <w:lang w:eastAsia="ru-RU"/>
              </w:rPr>
            </w:pPr>
            <w:r w:rsidRPr="00D142B0">
              <w:rPr>
                <w:rFonts w:ascii="Times New Roman CYR" w:eastAsia="Times New Roman" w:hAnsi="Times New Roman CYR" w:cs="Times New Roman CYR"/>
                <w:sz w:val="24"/>
                <w:szCs w:val="24"/>
                <w:lang w:eastAsia="ru-RU"/>
              </w:rPr>
              <w:t>Средства оценивания ОР</w:t>
            </w:r>
          </w:p>
        </w:tc>
      </w:tr>
      <w:tr w:rsidR="00CF7375" w:rsidRPr="00D142B0" w:rsidTr="00CF7375">
        <w:trPr>
          <w:trHeight w:val="385"/>
        </w:trPr>
        <w:tc>
          <w:tcPr>
            <w:tcW w:w="832" w:type="dxa"/>
            <w:tcBorders>
              <w:top w:val="single" w:sz="2" w:space="0" w:color="000000"/>
              <w:left w:val="single" w:sz="2" w:space="0" w:color="000000"/>
              <w:bottom w:val="single" w:sz="2" w:space="0" w:color="000000"/>
              <w:right w:val="single" w:sz="2" w:space="0" w:color="000000"/>
            </w:tcBorders>
            <w:hideMark/>
          </w:tcPr>
          <w:p w:rsidR="00CF7375" w:rsidRPr="00277EC9" w:rsidRDefault="00CF7375" w:rsidP="00CF7375">
            <w:pPr>
              <w:spacing w:after="0" w:line="240" w:lineRule="auto"/>
              <w:jc w:val="both"/>
              <w:rPr>
                <w:rFonts w:ascii="Times New Roman" w:eastAsia="Times New Roman" w:hAnsi="Times New Roman"/>
                <w:sz w:val="24"/>
                <w:szCs w:val="24"/>
                <w:lang w:eastAsia="ru-RU"/>
              </w:rPr>
            </w:pPr>
            <w:r w:rsidRPr="00277EC9">
              <w:rPr>
                <w:rFonts w:ascii="Times New Roman" w:eastAsia="Times New Roman" w:hAnsi="Times New Roman"/>
                <w:sz w:val="24"/>
                <w:szCs w:val="24"/>
                <w:lang w:eastAsia="ru-RU"/>
              </w:rPr>
              <w:t>ОР.1</w:t>
            </w:r>
          </w:p>
        </w:tc>
        <w:tc>
          <w:tcPr>
            <w:tcW w:w="260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tabs>
                <w:tab w:val="left" w:pos="318"/>
              </w:tabs>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Демонстрирует владение специальной профессиональной терминологией, </w:t>
            </w:r>
            <w:r w:rsidRPr="00D142B0">
              <w:rPr>
                <w:rFonts w:ascii="Times New Roman" w:eastAsia="Times New Roman" w:hAnsi="Times New Roman"/>
                <w:sz w:val="24"/>
                <w:szCs w:val="24"/>
                <w:lang w:eastAsia="ru-RU"/>
              </w:rPr>
              <w:lastRenderedPageBreak/>
              <w:t>отражающей интегральные знания из области математики.</w:t>
            </w:r>
          </w:p>
        </w:tc>
        <w:tc>
          <w:tcPr>
            <w:tcW w:w="1103"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0" w:line="240" w:lineRule="auto"/>
              <w:rPr>
                <w:rFonts w:ascii="Times New Roman" w:eastAsia="Times New Roman" w:hAnsi="Times New Roman"/>
                <w:sz w:val="24"/>
                <w:szCs w:val="24"/>
                <w:lang w:eastAsia="ru-RU"/>
              </w:rPr>
            </w:pPr>
          </w:p>
          <w:p w:rsidR="00CF7375" w:rsidRPr="00D142B0" w:rsidRDefault="00CF7375" w:rsidP="00CF7375">
            <w:pPr>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ОР.1-7-1</w:t>
            </w:r>
          </w:p>
        </w:tc>
        <w:tc>
          <w:tcPr>
            <w:tcW w:w="2269"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Демонстрирует владение математическими навыками при </w:t>
            </w:r>
            <w:r w:rsidRPr="00D142B0">
              <w:rPr>
                <w:rFonts w:ascii="Times New Roman" w:eastAsia="Times New Roman" w:hAnsi="Times New Roman"/>
                <w:sz w:val="24"/>
                <w:szCs w:val="24"/>
                <w:lang w:eastAsia="ru-RU"/>
              </w:rPr>
              <w:lastRenderedPageBreak/>
              <w:t xml:space="preserve">решении прикладных задач </w:t>
            </w:r>
          </w:p>
        </w:tc>
        <w:tc>
          <w:tcPr>
            <w:tcW w:w="1032"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lastRenderedPageBreak/>
              <w:t>ОК-3</w:t>
            </w:r>
          </w:p>
          <w:p w:rsidR="00CF7375" w:rsidRPr="00D142B0" w:rsidRDefault="00CF7375" w:rsidP="00CF7375">
            <w:pPr>
              <w:spacing w:after="0" w:line="240" w:lineRule="auto"/>
              <w:jc w:val="both"/>
              <w:rPr>
                <w:rFonts w:ascii="Times New Roman" w:eastAsia="Times New Roman" w:hAnsi="Times New Roman"/>
                <w:sz w:val="24"/>
                <w:szCs w:val="24"/>
                <w:lang w:eastAsia="ru-RU"/>
              </w:rPr>
            </w:pPr>
          </w:p>
        </w:tc>
        <w:tc>
          <w:tcPr>
            <w:tcW w:w="1516"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r w:rsidR="00CF7375" w:rsidRPr="00D142B0" w:rsidTr="00CF7375">
        <w:trPr>
          <w:trHeight w:val="331"/>
        </w:trPr>
        <w:tc>
          <w:tcPr>
            <w:tcW w:w="832"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eastAsia="Times New Roman" w:cs="Calibri"/>
                <w:sz w:val="24"/>
                <w:szCs w:val="24"/>
                <w:lang w:eastAsia="ru-RU"/>
              </w:rPr>
            </w:pPr>
            <w:r w:rsidRPr="00D142B0">
              <w:rPr>
                <w:rFonts w:ascii="Times New Roman" w:eastAsia="Times New Roman" w:hAnsi="Times New Roman"/>
                <w:sz w:val="24"/>
                <w:szCs w:val="24"/>
                <w:lang w:eastAsia="ru-RU"/>
              </w:rPr>
              <w:lastRenderedPageBreak/>
              <w:t>ОР.2</w:t>
            </w:r>
          </w:p>
        </w:tc>
        <w:tc>
          <w:tcPr>
            <w:tcW w:w="2609"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jc w:val="both"/>
              <w:rPr>
                <w:rFonts w:ascii="Times New Roman CYR" w:eastAsia="Times New Roman" w:hAnsi="Times New Roman CYR" w:cs="Times New Roman CYR"/>
                <w:sz w:val="24"/>
                <w:szCs w:val="24"/>
                <w:lang w:eastAsia="ru-RU"/>
              </w:rPr>
            </w:pPr>
            <w:r w:rsidRPr="00D142B0">
              <w:rPr>
                <w:rFonts w:ascii="Times New Roman" w:eastAsia="Times New Roman" w:hAnsi="Times New Roman"/>
                <w:sz w:val="24"/>
                <w:szCs w:val="24"/>
                <w:lang w:eastAsia="ru-RU"/>
              </w:rPr>
              <w:t>Демонстрирует умения использовать естественнонаучные и математические знания для ориентирования в современном физико-информационном пространстве</w:t>
            </w:r>
          </w:p>
        </w:tc>
        <w:tc>
          <w:tcPr>
            <w:tcW w:w="110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eastAsia="Times New Roman" w:cs="Calibri"/>
                <w:sz w:val="24"/>
                <w:szCs w:val="24"/>
                <w:lang w:eastAsia="ru-RU"/>
              </w:rPr>
            </w:pPr>
            <w:r w:rsidRPr="00D142B0">
              <w:rPr>
                <w:rFonts w:ascii="Times New Roman" w:eastAsia="Times New Roman" w:hAnsi="Times New Roman"/>
                <w:sz w:val="24"/>
                <w:szCs w:val="24"/>
                <w:lang w:eastAsia="ru-RU"/>
              </w:rPr>
              <w:t>ОР.2-7-1</w:t>
            </w:r>
          </w:p>
        </w:tc>
        <w:tc>
          <w:tcPr>
            <w:tcW w:w="2269"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CYR" w:eastAsia="Times New Roman" w:hAnsi="Times New Roman CYR" w:cs="Times New Roman CYR"/>
                <w:sz w:val="24"/>
                <w:szCs w:val="24"/>
                <w:lang w:eastAsia="ru-RU"/>
              </w:rPr>
            </w:pPr>
            <w:r w:rsidRPr="00D142B0">
              <w:rPr>
                <w:rFonts w:ascii="Times New Roman CYR" w:eastAsia="Times New Roman" w:hAnsi="Times New Roman CYR" w:cs="Times New Roman CYR"/>
                <w:sz w:val="24"/>
                <w:szCs w:val="24"/>
                <w:lang w:eastAsia="ru-RU"/>
              </w:rPr>
              <w:t>Демонстрирует знания для объяснения природных явлений и демонстрирует умения решения задач по физике</w:t>
            </w:r>
          </w:p>
        </w:tc>
        <w:tc>
          <w:tcPr>
            <w:tcW w:w="1032"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ПК-11</w:t>
            </w:r>
          </w:p>
        </w:tc>
        <w:tc>
          <w:tcPr>
            <w:tcW w:w="1516"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bl>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5. Содержание дисциплины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5.1. Тематический план</w:t>
      </w:r>
    </w:p>
    <w:tbl>
      <w:tblPr>
        <w:tblW w:w="4950" w:type="pct"/>
        <w:tblInd w:w="108" w:type="dxa"/>
        <w:tblLayout w:type="fixed"/>
        <w:tblLook w:val="04A0"/>
      </w:tblPr>
      <w:tblGrid>
        <w:gridCol w:w="4233"/>
        <w:gridCol w:w="831"/>
        <w:gridCol w:w="830"/>
        <w:gridCol w:w="1376"/>
        <w:gridCol w:w="1102"/>
        <w:gridCol w:w="1103"/>
      </w:tblGrid>
      <w:tr w:rsidR="00CF7375" w:rsidRPr="00D142B0" w:rsidTr="00CF7375">
        <w:trPr>
          <w:trHeight w:val="203"/>
        </w:trPr>
        <w:tc>
          <w:tcPr>
            <w:tcW w:w="4145"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Наименование темы</w:t>
            </w:r>
          </w:p>
        </w:tc>
        <w:tc>
          <w:tcPr>
            <w:tcW w:w="2974" w:type="dxa"/>
            <w:gridSpan w:val="3"/>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Контактная работа</w:t>
            </w:r>
          </w:p>
        </w:tc>
        <w:tc>
          <w:tcPr>
            <w:tcW w:w="1079"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Самостоятельная работа</w:t>
            </w:r>
          </w:p>
        </w:tc>
        <w:tc>
          <w:tcPr>
            <w:tcW w:w="1080"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Всего часов по дисциплине</w:t>
            </w:r>
          </w:p>
        </w:tc>
      </w:tr>
      <w:tr w:rsidR="00CF7375" w:rsidRPr="00D142B0" w:rsidTr="00CF7375">
        <w:trPr>
          <w:trHeight w:val="533"/>
        </w:trPr>
        <w:tc>
          <w:tcPr>
            <w:tcW w:w="414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627" w:type="dxa"/>
            <w:gridSpan w:val="2"/>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Аудиторнаяработа</w:t>
            </w:r>
          </w:p>
        </w:tc>
        <w:tc>
          <w:tcPr>
            <w:tcW w:w="134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tabs>
                <w:tab w:val="left" w:pos="814"/>
              </w:tabs>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Контактная СР (в т.ч. </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 ЭИОС)</w:t>
            </w:r>
          </w:p>
        </w:tc>
        <w:tc>
          <w:tcPr>
            <w:tcW w:w="1079"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80"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r>
      <w:tr w:rsidR="00CF7375" w:rsidRPr="00D142B0" w:rsidTr="00CF7375">
        <w:trPr>
          <w:trHeight w:val="1"/>
        </w:trPr>
        <w:tc>
          <w:tcPr>
            <w:tcW w:w="414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Лекции</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Прак. занятия</w:t>
            </w:r>
          </w:p>
        </w:tc>
        <w:tc>
          <w:tcPr>
            <w:tcW w:w="1347"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79"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80"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Раздел 1. Физика открытых систем</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12</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18</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1.1. Хаос и порядок. Самоорганизация. Эволюция. Роль энтропии в открытых системах. Неравновесные фазовые переходы и условия образования диссипативных структур. </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6</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bCs/>
                <w:sz w:val="24"/>
                <w:szCs w:val="24"/>
                <w:lang w:eastAsia="ru-RU"/>
              </w:rPr>
            </w:pPr>
            <w:r w:rsidRPr="00D142B0">
              <w:rPr>
                <w:rFonts w:ascii="Times New Roman" w:hAnsi="Times New Roman"/>
                <w:sz w:val="24"/>
                <w:szCs w:val="24"/>
              </w:rPr>
              <w:t>1.2. Неустойчивость и динамический хаос. От динамического к вероятностному описанию. Необратимость эволюции.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1.3.Неустойчивость и фазовые переходы. Характеристики самоорганизующихся систем (открытость, нелинейность, дис-сипативность). Синергетика.</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5</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hAnsi="Times New Roman"/>
                <w:b/>
                <w:sz w:val="24"/>
                <w:szCs w:val="24"/>
              </w:rPr>
            </w:pPr>
            <w:r w:rsidRPr="00D142B0">
              <w:rPr>
                <w:rFonts w:ascii="Times New Roman" w:hAnsi="Times New Roman"/>
                <w:b/>
                <w:sz w:val="24"/>
                <w:szCs w:val="24"/>
              </w:rPr>
              <w:t>Раздел 2.  Классические динамические системы</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6</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16</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26</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2.1. Динамические системы с</w:t>
            </w:r>
          </w:p>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дискретным временем: отображения.</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hAnsi="Times New Roman"/>
                <w:sz w:val="24"/>
                <w:szCs w:val="24"/>
              </w:rPr>
            </w:pPr>
            <w:r w:rsidRPr="00D142B0">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spacing w:after="0" w:line="240" w:lineRule="auto"/>
              <w:jc w:val="center"/>
              <w:rPr>
                <w:rFonts w:ascii="Times New Roman" w:hAnsi="Times New Roman"/>
                <w:sz w:val="24"/>
                <w:szCs w:val="24"/>
              </w:rPr>
            </w:pPr>
            <w:r w:rsidRPr="00D142B0">
              <w:rPr>
                <w:rFonts w:ascii="Times New Roman" w:hAnsi="Times New Roman"/>
                <w:sz w:val="24"/>
                <w:szCs w:val="24"/>
              </w:rPr>
              <w:t>2</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5</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2.2. Динамические</w:t>
            </w:r>
          </w:p>
          <w:p w:rsidR="00CF7375" w:rsidRPr="00D142B0" w:rsidRDefault="00CF7375" w:rsidP="00CF7375">
            <w:pPr>
              <w:autoSpaceDE w:val="0"/>
              <w:autoSpaceDN w:val="0"/>
              <w:adjustRightInd w:val="0"/>
              <w:spacing w:after="0" w:line="240" w:lineRule="auto"/>
              <w:rPr>
                <w:rFonts w:ascii="Times New Roman" w:hAnsi="Times New Roman"/>
                <w:sz w:val="24"/>
                <w:szCs w:val="24"/>
              </w:rPr>
            </w:pPr>
            <w:r w:rsidRPr="00D142B0">
              <w:rPr>
                <w:rFonts w:ascii="Times New Roman" w:hAnsi="Times New Roman"/>
                <w:sz w:val="24"/>
                <w:szCs w:val="24"/>
              </w:rPr>
              <w:t>системы с непрерывным временем.Интегрируемые и неинтегрируемые консервативные системы. Диссипативные системы.</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numPr>
                <w:ilvl w:val="1"/>
                <w:numId w:val="29"/>
              </w:numPr>
              <w:autoSpaceDE w:val="0"/>
              <w:autoSpaceDN w:val="0"/>
              <w:adjustRightInd w:val="0"/>
              <w:spacing w:after="0" w:line="240" w:lineRule="auto"/>
              <w:contextualSpacing/>
              <w:rPr>
                <w:rFonts w:ascii="Times New Roman" w:hAnsi="Times New Roman"/>
                <w:sz w:val="24"/>
                <w:szCs w:val="24"/>
              </w:rPr>
            </w:pPr>
            <w:r w:rsidRPr="00D142B0">
              <w:rPr>
                <w:rFonts w:ascii="Times New Roman" w:hAnsi="Times New Roman"/>
                <w:sz w:val="24"/>
                <w:szCs w:val="24"/>
              </w:rPr>
              <w:t>Устойчивость и бифуркации.</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autoSpaceDE w:val="0"/>
              <w:autoSpaceDN w:val="0"/>
              <w:adjustRightInd w:val="0"/>
              <w:jc w:val="center"/>
              <w:rPr>
                <w:rFonts w:ascii="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2</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3</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numPr>
                <w:ilvl w:val="1"/>
                <w:numId w:val="29"/>
              </w:numPr>
              <w:autoSpaceDE w:val="0"/>
              <w:autoSpaceDN w:val="0"/>
              <w:adjustRightInd w:val="0"/>
              <w:spacing w:after="0" w:line="240" w:lineRule="auto"/>
              <w:contextualSpacing/>
              <w:rPr>
                <w:rFonts w:ascii="Times New Roman" w:hAnsi="Times New Roman"/>
                <w:sz w:val="24"/>
                <w:szCs w:val="24"/>
              </w:rPr>
            </w:pPr>
            <w:r w:rsidRPr="00D142B0">
              <w:rPr>
                <w:rFonts w:ascii="Times New Roman" w:hAnsi="Times New Roman"/>
                <w:sz w:val="24"/>
                <w:szCs w:val="24"/>
              </w:rPr>
              <w:t>Динамический хаос.</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1</w:t>
            </w:r>
          </w:p>
        </w:tc>
        <w:tc>
          <w:tcPr>
            <w:tcW w:w="813"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autoSpaceDE w:val="0"/>
              <w:autoSpaceDN w:val="0"/>
              <w:adjustRightInd w:val="0"/>
              <w:jc w:val="center"/>
              <w:rPr>
                <w:rFonts w:ascii="Times New Roman" w:hAnsi="Times New Roman"/>
                <w:sz w:val="24"/>
                <w:szCs w:val="24"/>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2</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3</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numPr>
                <w:ilvl w:val="1"/>
                <w:numId w:val="29"/>
              </w:numPr>
              <w:autoSpaceDE w:val="0"/>
              <w:autoSpaceDN w:val="0"/>
              <w:adjustRightInd w:val="0"/>
              <w:spacing w:after="0" w:line="240" w:lineRule="auto"/>
              <w:ind w:left="0" w:firstLine="0"/>
              <w:contextualSpacing/>
              <w:rPr>
                <w:rFonts w:ascii="Times New Roman" w:hAnsi="Times New Roman"/>
                <w:sz w:val="24"/>
                <w:szCs w:val="24"/>
              </w:rPr>
            </w:pPr>
            <w:r w:rsidRPr="00D142B0">
              <w:rPr>
                <w:rFonts w:ascii="Times New Roman" w:hAnsi="Times New Roman"/>
                <w:sz w:val="24"/>
                <w:szCs w:val="24"/>
              </w:rPr>
              <w:t xml:space="preserve"> Нелинейные </w:t>
            </w:r>
            <w:r w:rsidRPr="00D142B0">
              <w:rPr>
                <w:rFonts w:ascii="Times New Roman" w:hAnsi="Times New Roman"/>
                <w:sz w:val="24"/>
                <w:szCs w:val="24"/>
              </w:rPr>
              <w:lastRenderedPageBreak/>
              <w:t>колебания.Колебательные системы.Фазовые портреты, аттракторы. Автоколебания. Хаотические колебания.</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lastRenderedPageBreak/>
              <w:t>1</w:t>
            </w:r>
          </w:p>
        </w:tc>
        <w:tc>
          <w:tcPr>
            <w:tcW w:w="813"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jc w:val="center"/>
              <w:rPr>
                <w:rFonts w:ascii="Times New Roman" w:hAnsi="Times New Roman"/>
                <w:sz w:val="24"/>
                <w:szCs w:val="24"/>
              </w:rPr>
            </w:pPr>
            <w:r w:rsidRPr="00D142B0">
              <w:rPr>
                <w:rFonts w:ascii="Times New Roman" w:hAnsi="Times New Roman"/>
                <w:sz w:val="24"/>
                <w:szCs w:val="24"/>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jc w:val="center"/>
              <w:rPr>
                <w:rFonts w:ascii="Times New Roman" w:hAnsi="Times New Roman"/>
                <w:sz w:val="24"/>
                <w:szCs w:val="24"/>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jc w:val="center"/>
              <w:rPr>
                <w:rFonts w:ascii="Times New Roman" w:hAnsi="Times New Roman"/>
                <w:sz w:val="24"/>
                <w:szCs w:val="24"/>
              </w:rPr>
            </w:pPr>
            <w:r w:rsidRPr="00D142B0">
              <w:rPr>
                <w:rFonts w:ascii="Times New Roman" w:hAnsi="Times New Roman"/>
                <w:sz w:val="24"/>
                <w:szCs w:val="24"/>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numPr>
                <w:ilvl w:val="1"/>
                <w:numId w:val="29"/>
              </w:numPr>
              <w:autoSpaceDE w:val="0"/>
              <w:autoSpaceDN w:val="0"/>
              <w:adjustRightInd w:val="0"/>
              <w:spacing w:after="0" w:line="240" w:lineRule="auto"/>
              <w:ind w:left="0" w:firstLine="0"/>
              <w:contextualSpacing/>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lastRenderedPageBreak/>
              <w:t xml:space="preserve"> Волновые процессы в  активных средах. Автоволны.</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2</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3</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Раздел 3. Геометрия и физика фракталов</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8</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12</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3.1. Понятие фрактала. Примеры.</w:t>
            </w:r>
          </w:p>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Фрактальные размерности.</w:t>
            </w:r>
          </w:p>
          <w:p w:rsidR="00CF7375" w:rsidRPr="00D142B0" w:rsidRDefault="00CF7375" w:rsidP="00CF7375">
            <w:pPr>
              <w:spacing w:after="0" w:line="240" w:lineRule="auto"/>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3.2. Фрактальные размерности  в динамических системах как меры хаоса.</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Раздел 4. Элементы неравновесной термодинамики.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2</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10</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14</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4.1. Основные понятия неравновесной термодинамики. Потоки и термодинамические силы, производство энтропии.</w:t>
            </w:r>
            <w:r w:rsidRPr="00D142B0">
              <w:rPr>
                <w:rFonts w:ascii="Times New Roman" w:hAnsi="Times New Roman"/>
                <w:sz w:val="24"/>
                <w:szCs w:val="24"/>
              </w:rPr>
              <w:t>Принцип локального равновесия</w:t>
            </w:r>
            <w:r w:rsidRPr="00D142B0">
              <w:rPr>
                <w:rFonts w:ascii="Times New Roman" w:eastAsia="Times New Roman" w:hAnsi="Times New Roman"/>
                <w:sz w:val="24"/>
                <w:szCs w:val="24"/>
                <w:lang w:eastAsia="ru-RU"/>
              </w:rPr>
              <w:t>. Второе начало термодинамики в неравновесных системах</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5</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8</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4.2. Стационарные неравновесные состояния. Теорема Пригожина. Устойчивость стационарных состояний. Обобщенный принцип Ле-Шателье. Диссипативные структуры. </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5</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6</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b/>
                <w:sz w:val="24"/>
                <w:szCs w:val="24"/>
                <w:lang w:eastAsia="ru-RU"/>
              </w:rPr>
              <w:t>Раздел 5. Квантовые открытые системы</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4</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4</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10</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 xml:space="preserve"> 18</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5.1. Чистые и смешанные состояния. Состояния подсистем. Запутанные состояния. Квантовая декогеренция.</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5.2. Эволюция состояний открытой квантовой системы. Обратимая и необратимая эволюции.</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4</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7</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sz w:val="24"/>
                <w:szCs w:val="24"/>
                <w:lang w:eastAsia="ru-RU"/>
              </w:rPr>
              <w:t>5.3.Квантовый хаос.</w:t>
            </w:r>
          </w:p>
        </w:tc>
        <w:tc>
          <w:tcPr>
            <w:tcW w:w="814"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2</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3</w:t>
            </w: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814"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Контрольная работа</w:t>
            </w:r>
          </w:p>
        </w:tc>
        <w:tc>
          <w:tcPr>
            <w:tcW w:w="814"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813" w:type="dxa"/>
            <w:tcBorders>
              <w:top w:val="single" w:sz="2" w:space="0" w:color="000000"/>
              <w:left w:val="single" w:sz="2" w:space="0" w:color="000000"/>
              <w:bottom w:val="single" w:sz="2" w:space="0" w:color="000000"/>
              <w:right w:val="single" w:sz="2" w:space="0" w:color="000000"/>
            </w:tcBorders>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rPr>
                <w:rFonts w:ascii="Times New Roman" w:eastAsia="Times New Roman" w:hAnsi="Times New Roman"/>
                <w:color w:val="000000"/>
                <w:sz w:val="24"/>
                <w:szCs w:val="24"/>
                <w:lang w:eastAsia="ru-RU"/>
              </w:rPr>
            </w:pPr>
          </w:p>
        </w:tc>
      </w:tr>
      <w:tr w:rsidR="00CF7375" w:rsidRPr="00D142B0" w:rsidTr="00CF7375">
        <w:trPr>
          <w:trHeight w:val="1"/>
        </w:trPr>
        <w:tc>
          <w:tcPr>
            <w:tcW w:w="4145"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right"/>
              <w:rPr>
                <w:rFonts w:ascii="Times New Roman" w:eastAsia="Times New Roman" w:hAnsi="Times New Roman"/>
                <w:b/>
                <w:sz w:val="24"/>
                <w:szCs w:val="24"/>
                <w:lang w:eastAsia="ru-RU"/>
              </w:rPr>
            </w:pPr>
            <w:r w:rsidRPr="00D142B0">
              <w:rPr>
                <w:rFonts w:ascii="Times New Roman" w:eastAsia="Times New Roman" w:hAnsi="Times New Roman"/>
                <w:b/>
                <w:bCs/>
                <w:sz w:val="24"/>
                <w:szCs w:val="24"/>
                <w:lang w:eastAsia="ru-RU"/>
              </w:rPr>
              <w:t>Итого:</w:t>
            </w:r>
          </w:p>
        </w:tc>
        <w:tc>
          <w:tcPr>
            <w:tcW w:w="814" w:type="dxa"/>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16</w:t>
            </w:r>
          </w:p>
        </w:tc>
        <w:tc>
          <w:tcPr>
            <w:tcW w:w="813" w:type="dxa"/>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16</w:t>
            </w:r>
          </w:p>
        </w:tc>
        <w:tc>
          <w:tcPr>
            <w:tcW w:w="1347"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p>
        </w:tc>
        <w:tc>
          <w:tcPr>
            <w:tcW w:w="1079"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56</w:t>
            </w:r>
          </w:p>
        </w:tc>
        <w:tc>
          <w:tcPr>
            <w:tcW w:w="1080"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color w:val="000000"/>
                <w:sz w:val="24"/>
                <w:szCs w:val="24"/>
                <w:lang w:eastAsia="ru-RU"/>
              </w:rPr>
            </w:pPr>
            <w:r w:rsidRPr="00D142B0">
              <w:rPr>
                <w:rFonts w:ascii="Times New Roman" w:eastAsia="Times New Roman" w:hAnsi="Times New Roman"/>
                <w:b/>
                <w:color w:val="000000"/>
                <w:sz w:val="24"/>
                <w:szCs w:val="24"/>
                <w:lang w:eastAsia="ru-RU"/>
              </w:rPr>
              <w:t>88</w:t>
            </w:r>
          </w:p>
        </w:tc>
      </w:tr>
    </w:tbl>
    <w:p w:rsidR="00CF7375" w:rsidRPr="00D142B0" w:rsidRDefault="00CF7375" w:rsidP="00CF7375">
      <w:pPr>
        <w:spacing w:after="0"/>
        <w:rPr>
          <w:rFonts w:ascii="Times New Roman" w:eastAsia="Times New Roman" w:hAnsi="Times New Roman"/>
          <w:bCs/>
          <w:i/>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5.2. Методы обучения</w:t>
      </w:r>
    </w:p>
    <w:p w:rsidR="00CF7375" w:rsidRPr="00D142B0" w:rsidRDefault="00CF7375" w:rsidP="00CF7375">
      <w:pPr>
        <w:spacing w:after="0"/>
        <w:ind w:firstLine="708"/>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Формы обучения– очная, аудиторная и дистанционная в системе </w:t>
      </w:r>
      <w:r w:rsidRPr="00D142B0">
        <w:rPr>
          <w:rFonts w:ascii="Times New Roman" w:eastAsia="Times New Roman" w:hAnsi="Times New Roman"/>
          <w:sz w:val="24"/>
          <w:szCs w:val="24"/>
          <w:lang w:val="en-US" w:eastAsia="ru-RU"/>
        </w:rPr>
        <w:t>Moodle</w:t>
      </w:r>
      <w:r w:rsidRPr="00D142B0">
        <w:rPr>
          <w:rFonts w:ascii="Times New Roman" w:eastAsia="Times New Roman" w:hAnsi="Times New Roman"/>
          <w:sz w:val="24"/>
          <w:szCs w:val="24"/>
          <w:lang w:eastAsia="ru-RU"/>
        </w:rPr>
        <w:t>; коллективная, групповая и индивидуальная.</w:t>
      </w:r>
    </w:p>
    <w:p w:rsidR="00CF7375" w:rsidRPr="00D142B0" w:rsidRDefault="00CF7375" w:rsidP="00CF7375">
      <w:pPr>
        <w:spacing w:after="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 xml:space="preserve">Методы обучения: </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объяснительно-иллюстративный (лекции, инструктаж, объяснение, демонстрация, презентации);</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практический;</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проблемного изложения;</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частично-поисковый;</w:t>
      </w:r>
    </w:p>
    <w:p w:rsidR="00CF7375" w:rsidRPr="00D142B0" w:rsidRDefault="00CF7375" w:rsidP="00CF7375">
      <w:pPr>
        <w:numPr>
          <w:ilvl w:val="0"/>
          <w:numId w:val="14"/>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исследовательский.</w:t>
      </w:r>
    </w:p>
    <w:p w:rsidR="00CF7375" w:rsidRPr="00D142B0" w:rsidRDefault="00CF7375" w:rsidP="00CF7375">
      <w:pPr>
        <w:spacing w:after="0"/>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lastRenderedPageBreak/>
        <w:t>Технологии обучения:</w:t>
      </w:r>
    </w:p>
    <w:p w:rsidR="00CF7375" w:rsidRPr="00D142B0" w:rsidRDefault="00CF7375" w:rsidP="00CF7375">
      <w:pPr>
        <w:numPr>
          <w:ilvl w:val="0"/>
          <w:numId w:val="15"/>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проблемная (семинары, дискуссии, диспуты, беседы);</w:t>
      </w:r>
    </w:p>
    <w:p w:rsidR="00CF7375" w:rsidRPr="00D142B0" w:rsidRDefault="00CF7375" w:rsidP="00CF7375">
      <w:pPr>
        <w:numPr>
          <w:ilvl w:val="0"/>
          <w:numId w:val="15"/>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проектная (индивидуальный и\или групповой проект);</w:t>
      </w:r>
    </w:p>
    <w:p w:rsidR="00CF7375" w:rsidRPr="00D142B0" w:rsidRDefault="00CF7375" w:rsidP="00CF7375">
      <w:pPr>
        <w:numPr>
          <w:ilvl w:val="0"/>
          <w:numId w:val="15"/>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обучения в сотрудничестве;</w:t>
      </w:r>
    </w:p>
    <w:p w:rsidR="00CF7375" w:rsidRPr="00D142B0" w:rsidRDefault="00CF7375" w:rsidP="00CF7375">
      <w:pPr>
        <w:numPr>
          <w:ilvl w:val="0"/>
          <w:numId w:val="16"/>
        </w:numPr>
        <w:spacing w:after="0" w:line="240" w:lineRule="auto"/>
        <w:jc w:val="both"/>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программированного обучения (</w:t>
      </w:r>
      <w:r w:rsidRPr="00D142B0">
        <w:rPr>
          <w:rFonts w:ascii="Times New Roman" w:eastAsia="Times New Roman" w:hAnsi="Times New Roman"/>
          <w:sz w:val="24"/>
          <w:szCs w:val="24"/>
          <w:lang w:val="en-US" w:eastAsia="ru-RU"/>
        </w:rPr>
        <w:t>e</w:t>
      </w:r>
      <w:r w:rsidRPr="00D142B0">
        <w:rPr>
          <w:rFonts w:ascii="Times New Roman" w:eastAsia="Times New Roman" w:hAnsi="Times New Roman"/>
          <w:sz w:val="24"/>
          <w:szCs w:val="24"/>
          <w:lang w:eastAsia="ru-RU"/>
        </w:rPr>
        <w:t>-</w:t>
      </w:r>
      <w:r w:rsidRPr="00D142B0">
        <w:rPr>
          <w:rFonts w:ascii="Times New Roman" w:eastAsia="Times New Roman" w:hAnsi="Times New Roman"/>
          <w:sz w:val="24"/>
          <w:szCs w:val="24"/>
          <w:lang w:val="en-US" w:eastAsia="ru-RU"/>
        </w:rPr>
        <w:t>learning</w:t>
      </w:r>
      <w:r w:rsidRPr="00D142B0">
        <w:rPr>
          <w:rFonts w:ascii="Times New Roman" w:eastAsia="Times New Roman" w:hAnsi="Times New Roman"/>
          <w:sz w:val="24"/>
          <w:szCs w:val="24"/>
          <w:lang w:eastAsia="ru-RU"/>
        </w:rPr>
        <w:t>).</w:t>
      </w:r>
    </w:p>
    <w:p w:rsidR="00CF7375" w:rsidRPr="00D142B0" w:rsidRDefault="00CF7375" w:rsidP="00CF7375">
      <w:pPr>
        <w:spacing w:after="0"/>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6. Технологическая карта дисциплины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6.1. Рейтинг-план</w:t>
      </w:r>
    </w:p>
    <w:tbl>
      <w:tblPr>
        <w:tblW w:w="5000" w:type="pct"/>
        <w:tblLayout w:type="fixed"/>
        <w:tblLook w:val="04A0"/>
      </w:tblPr>
      <w:tblGrid>
        <w:gridCol w:w="445"/>
        <w:gridCol w:w="1507"/>
        <w:gridCol w:w="1985"/>
        <w:gridCol w:w="1479"/>
        <w:gridCol w:w="1025"/>
        <w:gridCol w:w="898"/>
        <w:gridCol w:w="992"/>
        <w:gridCol w:w="1240"/>
      </w:tblGrid>
      <w:tr w:rsidR="00CF7375" w:rsidRPr="00D142B0" w:rsidTr="00CF7375">
        <w:trPr>
          <w:trHeight w:val="628"/>
        </w:trPr>
        <w:tc>
          <w:tcPr>
            <w:tcW w:w="44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№п/п</w:t>
            </w:r>
          </w:p>
        </w:tc>
        <w:tc>
          <w:tcPr>
            <w:tcW w:w="1507"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 xml:space="preserve">Код ОР </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дисциплины</w:t>
            </w:r>
          </w:p>
        </w:tc>
        <w:tc>
          <w:tcPr>
            <w:tcW w:w="1985"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Виды учебной деятельности</w:t>
            </w:r>
          </w:p>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обучающегося</w:t>
            </w:r>
          </w:p>
        </w:tc>
        <w:tc>
          <w:tcPr>
            <w:tcW w:w="1479"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Балл за конкретное задание</w:t>
            </w:r>
          </w:p>
        </w:tc>
        <w:tc>
          <w:tcPr>
            <w:tcW w:w="1025" w:type="dxa"/>
            <w:vMerge w:val="restart"/>
            <w:tcBorders>
              <w:top w:val="single" w:sz="2" w:space="0" w:color="000000"/>
              <w:left w:val="single" w:sz="2" w:space="0" w:color="000000"/>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Число заданий за семестр</w:t>
            </w:r>
          </w:p>
        </w:tc>
        <w:tc>
          <w:tcPr>
            <w:tcW w:w="1890" w:type="dxa"/>
            <w:gridSpan w:val="2"/>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Баллы</w:t>
            </w:r>
          </w:p>
        </w:tc>
        <w:tc>
          <w:tcPr>
            <w:tcW w:w="1240" w:type="dxa"/>
            <w:vMerge w:val="restart"/>
            <w:tcBorders>
              <w:top w:val="single" w:sz="2" w:space="0" w:color="000000"/>
              <w:left w:val="nil"/>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Средства оценивания</w:t>
            </w:r>
          </w:p>
        </w:tc>
      </w:tr>
      <w:tr w:rsidR="00CF7375" w:rsidRPr="00D142B0" w:rsidTr="00CF7375">
        <w:trPr>
          <w:trHeight w:val="314"/>
        </w:trPr>
        <w:tc>
          <w:tcPr>
            <w:tcW w:w="444"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507"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color w:val="000000"/>
                <w:sz w:val="24"/>
                <w:szCs w:val="24"/>
                <w:lang w:eastAsia="ru-RU"/>
              </w:rPr>
            </w:pPr>
          </w:p>
        </w:tc>
        <w:tc>
          <w:tcPr>
            <w:tcW w:w="198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479"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1025" w:type="dxa"/>
            <w:vMerge/>
            <w:tcBorders>
              <w:top w:val="single" w:sz="2" w:space="0" w:color="000000"/>
              <w:left w:val="single" w:sz="2" w:space="0" w:color="000000"/>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c>
          <w:tcPr>
            <w:tcW w:w="898" w:type="dxa"/>
            <w:tcBorders>
              <w:top w:val="nil"/>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Минимальный</w:t>
            </w:r>
          </w:p>
        </w:tc>
        <w:tc>
          <w:tcPr>
            <w:tcW w:w="992" w:type="dxa"/>
            <w:tcBorders>
              <w:top w:val="nil"/>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color w:val="000000"/>
                <w:sz w:val="24"/>
                <w:szCs w:val="24"/>
                <w:lang w:eastAsia="ru-RU"/>
              </w:rPr>
              <w:t>Максимальный</w:t>
            </w:r>
          </w:p>
        </w:tc>
        <w:tc>
          <w:tcPr>
            <w:tcW w:w="1240" w:type="dxa"/>
            <w:vMerge/>
            <w:tcBorders>
              <w:top w:val="single" w:sz="2" w:space="0" w:color="000000"/>
              <w:left w:val="nil"/>
              <w:bottom w:val="single" w:sz="2" w:space="0" w:color="000000"/>
              <w:right w:val="single" w:sz="2" w:space="0" w:color="000000"/>
            </w:tcBorders>
            <w:vAlign w:val="center"/>
            <w:hideMark/>
          </w:tcPr>
          <w:p w:rsidR="00CF7375" w:rsidRPr="00D142B0" w:rsidRDefault="00CF7375" w:rsidP="00CF7375">
            <w:pPr>
              <w:spacing w:after="0" w:line="240" w:lineRule="auto"/>
              <w:rPr>
                <w:rFonts w:ascii="Times New Roman" w:eastAsia="Times New Roman" w:hAnsi="Times New Roman"/>
                <w:sz w:val="24"/>
                <w:szCs w:val="24"/>
                <w:lang w:eastAsia="ru-RU"/>
              </w:rPr>
            </w:pPr>
          </w:p>
        </w:tc>
      </w:tr>
      <w:tr w:rsidR="00CF7375" w:rsidRPr="00D142B0" w:rsidTr="00CF7375">
        <w:trPr>
          <w:trHeight w:val="314"/>
        </w:trPr>
        <w:tc>
          <w:tcPr>
            <w:tcW w:w="444"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1</w:t>
            </w:r>
          </w:p>
        </w:tc>
        <w:tc>
          <w:tcPr>
            <w:tcW w:w="1507"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ОР.1-7-1</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Выполнение входной диагностики</w:t>
            </w:r>
          </w:p>
        </w:tc>
        <w:tc>
          <w:tcPr>
            <w:tcW w:w="14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1-2</w:t>
            </w:r>
          </w:p>
        </w:tc>
        <w:tc>
          <w:tcPr>
            <w:tcW w:w="102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25</w:t>
            </w:r>
          </w:p>
        </w:tc>
        <w:tc>
          <w:tcPr>
            <w:tcW w:w="898"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25</w:t>
            </w:r>
          </w:p>
        </w:tc>
        <w:tc>
          <w:tcPr>
            <w:tcW w:w="992"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50</w:t>
            </w:r>
          </w:p>
        </w:tc>
        <w:tc>
          <w:tcPr>
            <w:tcW w:w="1240" w:type="dxa"/>
            <w:tcBorders>
              <w:top w:val="single" w:sz="2" w:space="0" w:color="000000"/>
              <w:left w:val="nil"/>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r w:rsidR="00CF7375" w:rsidRPr="00D142B0" w:rsidTr="00CF7375">
        <w:trPr>
          <w:trHeight w:val="314"/>
        </w:trPr>
        <w:tc>
          <w:tcPr>
            <w:tcW w:w="444"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2</w:t>
            </w:r>
          </w:p>
        </w:tc>
        <w:tc>
          <w:tcPr>
            <w:tcW w:w="1507"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ОР.2-7-1</w:t>
            </w: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Выполнение тестирования по темам курса</w:t>
            </w:r>
          </w:p>
        </w:tc>
        <w:tc>
          <w:tcPr>
            <w:tcW w:w="1479"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3-5</w:t>
            </w:r>
          </w:p>
        </w:tc>
        <w:tc>
          <w:tcPr>
            <w:tcW w:w="1025" w:type="dxa"/>
            <w:tcBorders>
              <w:top w:val="single" w:sz="2" w:space="0" w:color="000000"/>
              <w:left w:val="single" w:sz="2" w:space="0" w:color="000000"/>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10</w:t>
            </w:r>
          </w:p>
        </w:tc>
        <w:tc>
          <w:tcPr>
            <w:tcW w:w="898"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30</w:t>
            </w:r>
          </w:p>
        </w:tc>
        <w:tc>
          <w:tcPr>
            <w:tcW w:w="992" w:type="dxa"/>
            <w:tcBorders>
              <w:top w:val="single" w:sz="2" w:space="0" w:color="000000"/>
              <w:left w:val="nil"/>
              <w:bottom w:val="single" w:sz="2" w:space="0" w:color="000000"/>
              <w:right w:val="single" w:sz="2" w:space="0" w:color="000000"/>
            </w:tcBorders>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r w:rsidRPr="00D142B0">
              <w:rPr>
                <w:rFonts w:ascii="Times New Roman" w:eastAsia="Times New Roman" w:hAnsi="Times New Roman"/>
                <w:color w:val="000000"/>
                <w:sz w:val="24"/>
                <w:szCs w:val="24"/>
                <w:lang w:eastAsia="ru-RU"/>
              </w:rPr>
              <w:t>50</w:t>
            </w:r>
          </w:p>
        </w:tc>
        <w:tc>
          <w:tcPr>
            <w:tcW w:w="1240" w:type="dxa"/>
            <w:tcBorders>
              <w:top w:val="single" w:sz="2" w:space="0" w:color="000000"/>
              <w:left w:val="nil"/>
              <w:bottom w:val="single" w:sz="2" w:space="0" w:color="000000"/>
              <w:right w:val="single" w:sz="2" w:space="0" w:color="000000"/>
            </w:tcBorders>
            <w:shd w:val="clear" w:color="auto" w:fill="FFFFFF"/>
            <w:hideMark/>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r w:rsidRPr="00D142B0">
              <w:rPr>
                <w:rFonts w:ascii="Times New Roman" w:eastAsia="Times New Roman" w:hAnsi="Times New Roman"/>
                <w:sz w:val="24"/>
                <w:szCs w:val="24"/>
                <w:lang w:eastAsia="ru-RU"/>
              </w:rPr>
              <w:t>Тест</w:t>
            </w:r>
          </w:p>
        </w:tc>
      </w:tr>
      <w:tr w:rsidR="00CF7375" w:rsidRPr="00D142B0" w:rsidTr="00CF7375">
        <w:trPr>
          <w:trHeight w:val="314"/>
        </w:trPr>
        <w:tc>
          <w:tcPr>
            <w:tcW w:w="444"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p>
        </w:tc>
        <w:tc>
          <w:tcPr>
            <w:tcW w:w="1507" w:type="dxa"/>
            <w:tcBorders>
              <w:top w:val="single" w:sz="2" w:space="0" w:color="000000"/>
              <w:left w:val="single" w:sz="2" w:space="0" w:color="000000"/>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color w:val="000000"/>
                <w:sz w:val="24"/>
                <w:szCs w:val="24"/>
                <w:lang w:eastAsia="ru-RU"/>
              </w:rPr>
            </w:pPr>
          </w:p>
        </w:tc>
        <w:tc>
          <w:tcPr>
            <w:tcW w:w="1985"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CF7375" w:rsidRPr="00D142B0" w:rsidRDefault="00CF7375" w:rsidP="00CF7375">
            <w:pPr>
              <w:autoSpaceDE w:val="0"/>
              <w:autoSpaceDN w:val="0"/>
              <w:adjustRightInd w:val="0"/>
              <w:spacing w:after="0" w:line="240" w:lineRule="auto"/>
              <w:rPr>
                <w:rFonts w:ascii="Times New Roman" w:eastAsia="Times New Roman" w:hAnsi="Times New Roman"/>
                <w:b/>
                <w:sz w:val="24"/>
                <w:szCs w:val="24"/>
                <w:lang w:eastAsia="ru-RU"/>
              </w:rPr>
            </w:pPr>
            <w:r w:rsidRPr="00D142B0">
              <w:rPr>
                <w:rFonts w:ascii="Times New Roman" w:eastAsia="Times New Roman" w:hAnsi="Times New Roman"/>
                <w:b/>
                <w:color w:val="000000"/>
                <w:sz w:val="24"/>
                <w:szCs w:val="24"/>
                <w:lang w:eastAsia="ru-RU"/>
              </w:rPr>
              <w:t>Итого:</w:t>
            </w:r>
          </w:p>
        </w:tc>
        <w:tc>
          <w:tcPr>
            <w:tcW w:w="1479"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1025" w:type="dxa"/>
            <w:tcBorders>
              <w:top w:val="single" w:sz="2" w:space="0" w:color="000000"/>
              <w:left w:val="single" w:sz="2" w:space="0" w:color="000000"/>
              <w:bottom w:val="single" w:sz="2" w:space="0" w:color="000000"/>
              <w:right w:val="single" w:sz="2" w:space="0" w:color="000000"/>
            </w:tcBorders>
            <w:shd w:val="clear" w:color="auto" w:fill="FFFFFF"/>
            <w:vAlign w:val="center"/>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sz w:val="24"/>
                <w:szCs w:val="24"/>
                <w:lang w:eastAsia="ru-RU"/>
              </w:rPr>
            </w:pPr>
          </w:p>
        </w:tc>
        <w:tc>
          <w:tcPr>
            <w:tcW w:w="898" w:type="dxa"/>
            <w:tcBorders>
              <w:top w:val="single" w:sz="2" w:space="0" w:color="000000"/>
              <w:left w:val="nil"/>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55</w:t>
            </w:r>
          </w:p>
        </w:tc>
        <w:tc>
          <w:tcPr>
            <w:tcW w:w="992" w:type="dxa"/>
            <w:tcBorders>
              <w:top w:val="single" w:sz="2" w:space="0" w:color="000000"/>
              <w:left w:val="nil"/>
              <w:bottom w:val="single" w:sz="2" w:space="0" w:color="000000"/>
              <w:right w:val="single" w:sz="2" w:space="0" w:color="000000"/>
            </w:tcBorders>
            <w:vAlign w:val="center"/>
            <w:hideMark/>
          </w:tcPr>
          <w:p w:rsidR="00CF7375" w:rsidRPr="00D142B0" w:rsidRDefault="00CF7375" w:rsidP="00CF7375">
            <w:pPr>
              <w:autoSpaceDE w:val="0"/>
              <w:autoSpaceDN w:val="0"/>
              <w:adjustRightInd w:val="0"/>
              <w:spacing w:after="0" w:line="240" w:lineRule="auto"/>
              <w:jc w:val="center"/>
              <w:rPr>
                <w:rFonts w:ascii="Times New Roman" w:eastAsia="Times New Roman" w:hAnsi="Times New Roman"/>
                <w:b/>
                <w:sz w:val="24"/>
                <w:szCs w:val="24"/>
                <w:lang w:eastAsia="ru-RU"/>
              </w:rPr>
            </w:pPr>
            <w:r w:rsidRPr="00D142B0">
              <w:rPr>
                <w:rFonts w:ascii="Times New Roman" w:eastAsia="Times New Roman" w:hAnsi="Times New Roman"/>
                <w:b/>
                <w:sz w:val="24"/>
                <w:szCs w:val="24"/>
                <w:lang w:eastAsia="ru-RU"/>
              </w:rPr>
              <w:t>100</w:t>
            </w:r>
          </w:p>
        </w:tc>
        <w:tc>
          <w:tcPr>
            <w:tcW w:w="1240" w:type="dxa"/>
            <w:tcBorders>
              <w:top w:val="single" w:sz="2" w:space="0" w:color="000000"/>
              <w:left w:val="nil"/>
              <w:bottom w:val="single" w:sz="2" w:space="0" w:color="000000"/>
              <w:right w:val="single" w:sz="2" w:space="0" w:color="000000"/>
            </w:tcBorders>
            <w:shd w:val="clear" w:color="auto" w:fill="FFFFFF"/>
          </w:tcPr>
          <w:p w:rsidR="00CF7375" w:rsidRPr="00D142B0" w:rsidRDefault="00CF7375" w:rsidP="00CF7375">
            <w:pPr>
              <w:autoSpaceDE w:val="0"/>
              <w:autoSpaceDN w:val="0"/>
              <w:adjustRightInd w:val="0"/>
              <w:spacing w:after="0" w:line="240" w:lineRule="auto"/>
              <w:rPr>
                <w:rFonts w:ascii="Times New Roman" w:eastAsia="Times New Roman" w:hAnsi="Times New Roman"/>
                <w:sz w:val="24"/>
                <w:szCs w:val="24"/>
                <w:lang w:eastAsia="ru-RU"/>
              </w:rPr>
            </w:pPr>
          </w:p>
        </w:tc>
      </w:tr>
    </w:tbl>
    <w:p w:rsidR="00CF7375" w:rsidRPr="00D142B0" w:rsidRDefault="00CF7375" w:rsidP="00CF7375">
      <w:pPr>
        <w:autoSpaceDE w:val="0"/>
        <w:autoSpaceDN w:val="0"/>
        <w:adjustRightInd w:val="0"/>
        <w:spacing w:after="0" w:line="240" w:lineRule="auto"/>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7. Учебно-методическое и информационное обеспечение</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sz w:val="24"/>
          <w:szCs w:val="24"/>
          <w:lang w:eastAsia="ru-RU"/>
        </w:rPr>
        <w:t xml:space="preserve">7.1. </w:t>
      </w:r>
      <w:r w:rsidRPr="00D142B0">
        <w:rPr>
          <w:rFonts w:ascii="Times New Roman" w:eastAsia="Times New Roman" w:hAnsi="Times New Roman"/>
          <w:bCs/>
          <w:i/>
          <w:iCs/>
          <w:sz w:val="24"/>
          <w:szCs w:val="24"/>
          <w:lang w:eastAsia="ru-RU"/>
        </w:rPr>
        <w:t>Основная литература</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1. Данилов Ю.А. Лекции по нелинейной динамике: Элементарное введение: Уч. </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Пособие. – М.: Ком Книга, 2006. – 208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2.  Климонтович Ю.Л. Введение в физику открытых систем. – М.: Янус-К, 2002.</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 –284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644"/>
        <w:contextualSpacing/>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 3. Кузнецов С. П. Динамический хаос (курс лекций). - М.: Физматлит, 2001.</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4. Трубецков Д.И., Мчедлова Е.С., Красичков Л.В. Введение в теорию са-</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моорганизации открытых систем / - 2-е изд., перераб. и доп. – М.: Физматлит, 2005.</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 - 211 с.</w:t>
      </w:r>
    </w:p>
    <w:p w:rsidR="00CF7375" w:rsidRPr="00D142B0" w:rsidRDefault="00CF7375" w:rsidP="00CF7375">
      <w:pPr>
        <w:tabs>
          <w:tab w:val="num"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iCs/>
          <w:sz w:val="24"/>
          <w:szCs w:val="24"/>
          <w:lang w:eastAsia="ru-RU"/>
        </w:rPr>
        <w:t>7.2. Дополнительная литература</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1</w:t>
      </w:r>
      <w:r w:rsidRPr="00D142B0">
        <w:rPr>
          <w:rFonts w:ascii="Times New Roman" w:eastAsia="Times New Roman" w:hAnsi="Times New Roman"/>
          <w:bCs/>
          <w:i/>
          <w:iCs/>
          <w:sz w:val="24"/>
          <w:szCs w:val="24"/>
          <w:lang w:eastAsia="ru-RU"/>
        </w:rPr>
        <w:t xml:space="preserve">. </w:t>
      </w:r>
      <w:r w:rsidRPr="00D142B0">
        <w:rPr>
          <w:rFonts w:ascii="Times New Roman" w:eastAsia="Times New Roman" w:hAnsi="Times New Roman"/>
          <w:bCs/>
          <w:iCs/>
          <w:sz w:val="24"/>
          <w:szCs w:val="24"/>
          <w:lang w:eastAsia="ru-RU"/>
        </w:rPr>
        <w:t>Белокуров В.В., Тимофеевская О.А., Хрусталев О.А. Квантовая телепортация –</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 обыкновенное чудо. Ижевск: Регулярная и хаотическая динамика, 2000.</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2.</w:t>
      </w:r>
      <w:r w:rsidRPr="00D142B0">
        <w:rPr>
          <w:rFonts w:ascii="Times New Roman" w:eastAsia="Times New Roman" w:hAnsi="Times New Roman"/>
          <w:bCs/>
          <w:iCs/>
          <w:sz w:val="24"/>
          <w:szCs w:val="24"/>
          <w:lang w:eastAsia="ru-RU"/>
        </w:rPr>
        <w:tab/>
        <w:t>Заславский Г.М., Сагдеев Р.З. Введение в нелинейную физику: от маятника до</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 турбулентности и хаоса. –М.: Наука, 1988. - 368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3. Кадомцев Б.Б. Динамика и информация. М.: Редакция журнала УФН, 1999.</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xml:space="preserve">4. Менский М.Б. Квантовые измерения и декогеренция. – М.: Физматлит, 2001. </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-225с.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5. Пригожин И., Стенгерс И. Порядок из хаоса. М.: Прогресс, 1986.</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6. Пригожин И. От существующему к возникающему. М. Наука, 1985.</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7. Пригожин И., Стенгерс И. Время, хаос, квант. М. Наука, 1994.</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 М.: Едиториал УРСС, 2014. – 240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8.</w:t>
      </w:r>
      <w:r w:rsidRPr="00D142B0">
        <w:rPr>
          <w:rFonts w:ascii="Times New Roman" w:eastAsia="Times New Roman" w:hAnsi="Times New Roman"/>
          <w:bCs/>
          <w:iCs/>
          <w:sz w:val="24"/>
          <w:szCs w:val="24"/>
          <w:lang w:eastAsia="ru-RU"/>
        </w:rPr>
        <w:tab/>
        <w:t>Саичев А. И.  Узловые точки квантового хаоса. 2000 г.</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9. Штокман Х.-Ю. Квантовый хаос: введение. - М.: Физматлит, 2004.</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iCs/>
          <w:sz w:val="24"/>
          <w:szCs w:val="24"/>
          <w:lang w:eastAsia="ru-RU"/>
        </w:rPr>
        <w:t>7.3. Перечень учебно-методического обеспечения для самостоятельной работы обучающихся по дисциплине</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D142B0">
        <w:rPr>
          <w:rFonts w:ascii="Times New Roman" w:eastAsia="Times New Roman" w:hAnsi="Times New Roman"/>
          <w:bCs/>
          <w:i/>
          <w:iCs/>
          <w:sz w:val="24"/>
          <w:szCs w:val="24"/>
          <w:lang w:eastAsia="ru-RU"/>
        </w:rPr>
        <w:lastRenderedPageBreak/>
        <w:tab/>
      </w:r>
      <w:r w:rsidRPr="00D142B0">
        <w:rPr>
          <w:rFonts w:ascii="Times New Roman" w:eastAsia="Times New Roman" w:hAnsi="Times New Roman"/>
          <w:bCs/>
          <w:iCs/>
          <w:sz w:val="24"/>
          <w:szCs w:val="24"/>
          <w:lang w:eastAsia="ru-RU"/>
        </w:rPr>
        <w:t>Трубецков Д.И., Мчедлова Е.С., Красичков Л.В. Введение в теорию са-</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bCs/>
          <w:iCs/>
          <w:sz w:val="24"/>
          <w:szCs w:val="24"/>
          <w:lang w:eastAsia="ru-RU"/>
        </w:rPr>
      </w:pPr>
      <w:r w:rsidRPr="00D142B0">
        <w:rPr>
          <w:rFonts w:ascii="Times New Roman" w:eastAsia="Times New Roman" w:hAnsi="Times New Roman"/>
          <w:bCs/>
          <w:iCs/>
          <w:sz w:val="24"/>
          <w:szCs w:val="24"/>
          <w:lang w:eastAsia="ru-RU"/>
        </w:rPr>
        <w:t>моорганизации открытых систем / - 2-е изд., перераб. и доп. – М.: Физматлит, 2005.</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sz w:val="24"/>
          <w:szCs w:val="24"/>
          <w:lang w:eastAsia="ru-RU"/>
        </w:rPr>
      </w:pPr>
      <w:r w:rsidRPr="00D142B0">
        <w:rPr>
          <w:rFonts w:ascii="Times New Roman" w:eastAsia="Times New Roman" w:hAnsi="Times New Roman"/>
          <w:bCs/>
          <w:iCs/>
          <w:sz w:val="24"/>
          <w:szCs w:val="24"/>
          <w:lang w:eastAsia="ru-RU"/>
        </w:rPr>
        <w:t xml:space="preserve"> - 211 с.</w:t>
      </w:r>
    </w:p>
    <w:p w:rsidR="00CF7375" w:rsidRPr="00D142B0" w:rsidRDefault="00CF7375" w:rsidP="00CF73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firstLine="709"/>
        <w:jc w:val="both"/>
        <w:rPr>
          <w:rFonts w:ascii="Times New Roman" w:eastAsia="Times New Roman" w:hAnsi="Times New Roman"/>
          <w:bCs/>
          <w:i/>
          <w:iCs/>
          <w:sz w:val="24"/>
          <w:szCs w:val="24"/>
          <w:lang w:eastAsia="ru-RU"/>
        </w:rPr>
      </w:pPr>
      <w:r w:rsidRPr="00D142B0">
        <w:rPr>
          <w:rFonts w:ascii="Times New Roman" w:eastAsia="Times New Roman" w:hAnsi="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p w:rsidR="00CF7375" w:rsidRPr="00D142B0" w:rsidRDefault="00CF7375" w:rsidP="00CF7375">
      <w:pPr>
        <w:spacing w:after="0" w:line="240" w:lineRule="auto"/>
        <w:rPr>
          <w:rFonts w:ascii="Arial" w:eastAsia="Times New Roman" w:hAnsi="Arial" w:cs="Arial"/>
          <w:color w:val="454545"/>
          <w:sz w:val="23"/>
          <w:szCs w:val="23"/>
          <w:lang w:eastAsia="ru-RU"/>
        </w:rPr>
      </w:pPr>
      <w:r w:rsidRPr="00D142B0">
        <w:rPr>
          <w:rFonts w:ascii="Arial" w:eastAsia="Times New Roman" w:hAnsi="Arial" w:cs="Arial"/>
          <w:color w:val="454545"/>
          <w:sz w:val="23"/>
          <w:szCs w:val="23"/>
          <w:lang w:eastAsia="ru-RU"/>
        </w:rPr>
        <w:t>Пономарев, Л.И. Под знаком кванта / Л.И. Пономарев. - Москва :Физматлит, 2012. - 464 с. : ил., схем., табл. - ISBN 978-5-9221-1368-7 ; То же [Электронный ресурс]. - URL: </w:t>
      </w:r>
      <w:hyperlink r:id="rId21" w:history="1">
        <w:r w:rsidRPr="00D142B0">
          <w:rPr>
            <w:rFonts w:ascii="Arial" w:eastAsia="Times New Roman" w:hAnsi="Arial" w:cs="Arial"/>
            <w:color w:val="006CA1"/>
            <w:sz w:val="23"/>
            <w:szCs w:val="23"/>
            <w:lang w:eastAsia="ru-RU"/>
          </w:rPr>
          <w:t>http://biblioclub.ru/index.php?page=book&amp;id=457679</w:t>
        </w:r>
      </w:hyperlink>
      <w:r w:rsidRPr="00D142B0">
        <w:rPr>
          <w:rFonts w:ascii="Arial" w:eastAsia="Times New Roman" w:hAnsi="Arial" w:cs="Arial"/>
          <w:color w:val="454545"/>
          <w:sz w:val="23"/>
          <w:szCs w:val="23"/>
          <w:lang w:eastAsia="ru-RU"/>
        </w:rPr>
        <w:t> (29.11.2018).</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sz w:val="24"/>
          <w:szCs w:val="24"/>
          <w:lang w:eastAsia="ru-RU"/>
        </w:rPr>
      </w:pPr>
      <w:r w:rsidRPr="00D142B0">
        <w:rPr>
          <w:rFonts w:ascii="Times New Roman" w:eastAsia="Times New Roman" w:hAnsi="Times New Roman"/>
          <w:bCs/>
          <w:sz w:val="24"/>
          <w:szCs w:val="24"/>
          <w:lang w:eastAsia="ru-RU"/>
        </w:rPr>
        <w:t>http://spkurdyumov.ru/philosophy/vremya-xaos-kvant/</w:t>
      </w: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8. Фонды оценочных средств</w:t>
      </w:r>
    </w:p>
    <w:p w:rsidR="00CF7375" w:rsidRPr="00D142B0" w:rsidRDefault="00CF7375" w:rsidP="00CF7375">
      <w:pPr>
        <w:spacing w:after="0"/>
        <w:ind w:firstLine="709"/>
        <w:jc w:val="both"/>
        <w:rPr>
          <w:rFonts w:ascii="Times New Roman" w:eastAsia="Times New Roman" w:hAnsi="Times New Roman"/>
          <w:spacing w:val="-4"/>
          <w:sz w:val="24"/>
          <w:szCs w:val="24"/>
          <w:lang w:eastAsia="ru-RU"/>
        </w:rPr>
      </w:pPr>
      <w:r w:rsidRPr="00D142B0">
        <w:rPr>
          <w:rFonts w:ascii="Times New Roman" w:eastAsia="Times New Roman" w:hAnsi="Times New Roman"/>
          <w:spacing w:val="-4"/>
          <w:sz w:val="24"/>
          <w:szCs w:val="24"/>
          <w:lang w:eastAsia="ru-RU"/>
        </w:rPr>
        <w:t>Фонд оценочных средств представлен в Приложении 2.</w:t>
      </w: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p>
    <w:p w:rsidR="00CF7375" w:rsidRPr="00D142B0" w:rsidRDefault="00CF7375" w:rsidP="00CF7375">
      <w:pPr>
        <w:autoSpaceDE w:val="0"/>
        <w:autoSpaceDN w:val="0"/>
        <w:adjustRightInd w:val="0"/>
        <w:spacing w:after="0"/>
        <w:ind w:firstLine="709"/>
        <w:jc w:val="both"/>
        <w:rPr>
          <w:rFonts w:ascii="Times New Roman" w:eastAsia="Times New Roman" w:hAnsi="Times New Roman"/>
          <w:b/>
          <w:bCs/>
          <w:sz w:val="24"/>
          <w:szCs w:val="24"/>
          <w:lang w:eastAsia="ru-RU"/>
        </w:rPr>
      </w:pPr>
      <w:r w:rsidRPr="00D142B0">
        <w:rPr>
          <w:rFonts w:ascii="Times New Roman" w:eastAsia="Times New Roman" w:hAnsi="Times New Roman"/>
          <w:b/>
          <w:bCs/>
          <w:sz w:val="24"/>
          <w:szCs w:val="24"/>
          <w:lang w:eastAsia="ru-RU"/>
        </w:rPr>
        <w:t>9.Материально-техническое обеспечение образовательного процесса по дисциплине</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9.1. Описание материально-технической базы</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sz w:val="24"/>
          <w:szCs w:val="24"/>
          <w:lang w:eastAsia="ru-RU"/>
        </w:rPr>
      </w:pPr>
      <w:r w:rsidRPr="00D142B0">
        <w:rPr>
          <w:rFonts w:ascii="Times New Roman" w:eastAsia="Times New Roman" w:hAnsi="Times New Roman"/>
          <w:bCs/>
          <w:sz w:val="24"/>
          <w:szCs w:val="24"/>
          <w:lang w:eastAsia="ru-RU"/>
        </w:rPr>
        <w:t>Реализация дисциплины требует наличия лекционной аудитории, с демонстраци-онным оборудованием с мультимедийным оборудованием, выходом в сеть Интернет.</w:t>
      </w:r>
    </w:p>
    <w:p w:rsidR="00CF7375" w:rsidRPr="00D142B0" w:rsidRDefault="00CF7375" w:rsidP="00CF7375">
      <w:pPr>
        <w:autoSpaceDE w:val="0"/>
        <w:autoSpaceDN w:val="0"/>
        <w:adjustRightInd w:val="0"/>
        <w:spacing w:after="0"/>
        <w:ind w:firstLine="709"/>
        <w:jc w:val="both"/>
        <w:rPr>
          <w:rFonts w:ascii="Times New Roman" w:eastAsia="Times New Roman" w:hAnsi="Times New Roman"/>
          <w:bCs/>
          <w:i/>
          <w:sz w:val="24"/>
          <w:szCs w:val="24"/>
          <w:lang w:eastAsia="ru-RU"/>
        </w:rPr>
      </w:pPr>
      <w:r w:rsidRPr="00D142B0">
        <w:rPr>
          <w:rFonts w:ascii="Times New Roman" w:eastAsia="Times New Roman" w:hAnsi="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16"/>
        <w:gridCol w:w="6546"/>
      </w:tblGrid>
      <w:tr w:rsidR="00CF7375" w:rsidRPr="00D142B0" w:rsidTr="00CF7375">
        <w:tc>
          <w:tcPr>
            <w:tcW w:w="291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val="en-US" w:eastAsia="ru-RU"/>
              </w:rPr>
            </w:pPr>
            <w:r w:rsidRPr="00D142B0">
              <w:rPr>
                <w:rFonts w:ascii="Times New Roman" w:hAnsi="Times New Roman"/>
                <w:sz w:val="24"/>
                <w:szCs w:val="24"/>
                <w:lang w:val="en-US" w:eastAsia="ru-RU"/>
              </w:rPr>
              <w:t>www.biblioclub.ru</w:t>
            </w:r>
          </w:p>
        </w:tc>
        <w:tc>
          <w:tcPr>
            <w:tcW w:w="654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eastAsia="ru-RU"/>
              </w:rPr>
            </w:pPr>
            <w:r w:rsidRPr="00D142B0">
              <w:rPr>
                <w:rFonts w:ascii="Times New Roman" w:hAnsi="Times New Roman"/>
                <w:sz w:val="24"/>
                <w:szCs w:val="24"/>
                <w:lang w:eastAsia="ru-RU"/>
              </w:rPr>
              <w:t>ЭБС «Университетская библиотека онлайн»</w:t>
            </w:r>
          </w:p>
        </w:tc>
      </w:tr>
      <w:tr w:rsidR="00CF7375" w:rsidRPr="00D142B0" w:rsidTr="00CF7375">
        <w:tc>
          <w:tcPr>
            <w:tcW w:w="291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val="en-US" w:eastAsia="ru-RU"/>
              </w:rPr>
            </w:pPr>
            <w:r w:rsidRPr="00D142B0">
              <w:rPr>
                <w:rFonts w:ascii="Times New Roman" w:hAnsi="Times New Roman"/>
                <w:sz w:val="24"/>
                <w:szCs w:val="24"/>
                <w:lang w:val="en-US" w:eastAsia="ru-RU"/>
              </w:rPr>
              <w:t>www.elibrary.ru</w:t>
            </w:r>
          </w:p>
        </w:tc>
        <w:tc>
          <w:tcPr>
            <w:tcW w:w="654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eastAsia="ru-RU"/>
              </w:rPr>
            </w:pPr>
            <w:r w:rsidRPr="00D142B0">
              <w:rPr>
                <w:rFonts w:ascii="Times New Roman" w:hAnsi="Times New Roman"/>
                <w:sz w:val="24"/>
                <w:szCs w:val="24"/>
                <w:lang w:eastAsia="ru-RU"/>
              </w:rPr>
              <w:t>Научная электронная библиотека</w:t>
            </w:r>
          </w:p>
        </w:tc>
      </w:tr>
      <w:tr w:rsidR="00CF7375" w:rsidRPr="00D142B0" w:rsidTr="00CF7375">
        <w:tc>
          <w:tcPr>
            <w:tcW w:w="291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val="en-US" w:eastAsia="ru-RU"/>
              </w:rPr>
            </w:pPr>
            <w:r w:rsidRPr="00D142B0">
              <w:rPr>
                <w:rFonts w:ascii="Times New Roman" w:hAnsi="Times New Roman"/>
                <w:sz w:val="24"/>
                <w:szCs w:val="24"/>
                <w:lang w:val="en-US" w:eastAsia="ru-RU"/>
              </w:rPr>
              <w:t>www.ebiblioteka.ru</w:t>
            </w:r>
          </w:p>
        </w:tc>
        <w:tc>
          <w:tcPr>
            <w:tcW w:w="6546" w:type="dxa"/>
            <w:tcBorders>
              <w:top w:val="single" w:sz="4" w:space="0" w:color="auto"/>
              <w:left w:val="single" w:sz="4" w:space="0" w:color="auto"/>
              <w:bottom w:val="single" w:sz="4" w:space="0" w:color="auto"/>
              <w:right w:val="single" w:sz="4" w:space="0" w:color="auto"/>
            </w:tcBorders>
            <w:hideMark/>
          </w:tcPr>
          <w:p w:rsidR="00CF7375" w:rsidRPr="00D142B0" w:rsidRDefault="00CF7375" w:rsidP="00CF7375">
            <w:pPr>
              <w:spacing w:after="0" w:line="240" w:lineRule="auto"/>
              <w:rPr>
                <w:rFonts w:ascii="Times New Roman" w:hAnsi="Times New Roman"/>
                <w:sz w:val="24"/>
                <w:szCs w:val="24"/>
                <w:lang w:eastAsia="ru-RU"/>
              </w:rPr>
            </w:pPr>
            <w:r w:rsidRPr="00D142B0">
              <w:rPr>
                <w:rFonts w:ascii="Times New Roman" w:hAnsi="Times New Roman"/>
                <w:sz w:val="24"/>
                <w:szCs w:val="24"/>
                <w:lang w:eastAsia="ru-RU"/>
              </w:rPr>
              <w:t xml:space="preserve">Универсальные базы данных изданий </w:t>
            </w:r>
          </w:p>
        </w:tc>
      </w:tr>
    </w:tbl>
    <w:p w:rsidR="00CF7375" w:rsidRPr="00D142B0" w:rsidRDefault="00CF7375" w:rsidP="00CF7375">
      <w:pPr>
        <w:autoSpaceDE w:val="0"/>
        <w:autoSpaceDN w:val="0"/>
        <w:adjustRightInd w:val="0"/>
        <w:spacing w:after="0"/>
        <w:ind w:firstLine="709"/>
        <w:jc w:val="both"/>
        <w:rPr>
          <w:rFonts w:ascii="Times New Roman" w:eastAsia="Times New Roman" w:hAnsi="Times New Roman"/>
          <w:bCs/>
          <w:color w:val="000000"/>
          <w:sz w:val="24"/>
          <w:szCs w:val="24"/>
          <w:lang w:eastAsia="ru-RU"/>
        </w:rPr>
      </w:pPr>
      <w:r w:rsidRPr="00D142B0">
        <w:rPr>
          <w:rFonts w:ascii="Times New Roman" w:eastAsia="Times New Roman" w:hAnsi="Times New Roman"/>
          <w:bCs/>
          <w:color w:val="000000"/>
          <w:sz w:val="24"/>
          <w:szCs w:val="24"/>
          <w:lang w:eastAsia="ru-RU"/>
        </w:rPr>
        <w:t xml:space="preserve">Программное обеспечение (Пакет </w:t>
      </w:r>
      <w:r w:rsidRPr="00D142B0">
        <w:rPr>
          <w:rFonts w:ascii="Times New Roman" w:eastAsia="Times New Roman" w:hAnsi="Times New Roman"/>
          <w:bCs/>
          <w:color w:val="000000"/>
          <w:sz w:val="24"/>
          <w:szCs w:val="24"/>
          <w:lang w:val="en-US" w:eastAsia="ru-RU"/>
        </w:rPr>
        <w:t>MSOffice</w:t>
      </w:r>
      <w:r w:rsidRPr="00D142B0">
        <w:rPr>
          <w:rFonts w:ascii="Times New Roman" w:eastAsia="Times New Roman" w:hAnsi="Times New Roman"/>
          <w:bCs/>
          <w:color w:val="000000"/>
          <w:sz w:val="24"/>
          <w:szCs w:val="24"/>
          <w:lang w:eastAsia="ru-RU"/>
        </w:rPr>
        <w:t xml:space="preserve">, </w:t>
      </w:r>
      <w:r w:rsidRPr="00D142B0">
        <w:rPr>
          <w:rFonts w:ascii="Times New Roman" w:eastAsia="Times New Roman" w:hAnsi="Times New Roman"/>
          <w:bCs/>
          <w:color w:val="000000"/>
          <w:sz w:val="24"/>
          <w:szCs w:val="24"/>
          <w:lang w:val="en-US" w:eastAsia="ru-RU"/>
        </w:rPr>
        <w:t>LMSMoodle</w:t>
      </w:r>
      <w:r w:rsidRPr="00D142B0">
        <w:rPr>
          <w:rFonts w:ascii="Times New Roman" w:eastAsia="Times New Roman" w:hAnsi="Times New Roman"/>
          <w:bCs/>
          <w:color w:val="000000"/>
          <w:sz w:val="24"/>
          <w:szCs w:val="24"/>
          <w:lang w:eastAsia="ru-RU"/>
        </w:rPr>
        <w:t>, Интернет браузер и т.д.)</w:t>
      </w:r>
    </w:p>
    <w:p w:rsidR="00CF7375" w:rsidRPr="00D142B0" w:rsidRDefault="00CF7375" w:rsidP="00CF7375">
      <w:pPr>
        <w:spacing w:after="0"/>
        <w:rPr>
          <w:rFonts w:ascii="Times New Roman" w:eastAsia="Times New Roman" w:hAnsi="Times New Roman"/>
          <w:bCs/>
          <w:sz w:val="24"/>
          <w:szCs w:val="24"/>
          <w:lang w:eastAsia="ru-RU"/>
        </w:rPr>
      </w:pPr>
    </w:p>
    <w:p w:rsidR="00CF7375" w:rsidRPr="00F94F19" w:rsidRDefault="00CF7375" w:rsidP="00CF7375">
      <w:pPr>
        <w:autoSpaceDE w:val="0"/>
        <w:autoSpaceDN w:val="0"/>
        <w:adjustRightInd w:val="0"/>
        <w:spacing w:line="360" w:lineRule="auto"/>
        <w:ind w:firstLine="709"/>
        <w:jc w:val="center"/>
        <w:rPr>
          <w:rFonts w:ascii="Times New Roman" w:eastAsia="Times New Roman" w:hAnsi="Times New Roman"/>
          <w:b/>
          <w:bCs/>
          <w:sz w:val="24"/>
          <w:szCs w:val="24"/>
          <w:lang w:eastAsia="ru-RU"/>
        </w:rPr>
      </w:pPr>
      <w:r w:rsidRPr="00F94F19">
        <w:rPr>
          <w:rFonts w:ascii="Times New Roman" w:eastAsia="Times New Roman" w:hAnsi="Times New Roman"/>
          <w:b/>
          <w:bCs/>
          <w:sz w:val="24"/>
          <w:szCs w:val="24"/>
          <w:lang w:eastAsia="ru-RU"/>
        </w:rPr>
        <w:t>7. ПРОГРАММА ИТОГОВОЙ АТТЕСТАЦИИ</w:t>
      </w:r>
    </w:p>
    <w:p w:rsidR="00CF7375" w:rsidRPr="00F94F19" w:rsidRDefault="00CF7375" w:rsidP="00CF7375">
      <w:pPr>
        <w:tabs>
          <w:tab w:val="left" w:pos="1134"/>
        </w:tabs>
        <w:spacing w:line="360" w:lineRule="auto"/>
        <w:ind w:firstLine="567"/>
        <w:jc w:val="center"/>
        <w:rPr>
          <w:rFonts w:ascii="Times New Roman" w:hAnsi="Times New Roman"/>
          <w:b/>
          <w:sz w:val="24"/>
          <w:szCs w:val="28"/>
        </w:rPr>
      </w:pPr>
      <w:r w:rsidRPr="00F94F19">
        <w:rPr>
          <w:rFonts w:ascii="Times New Roman" w:hAnsi="Times New Roman"/>
          <w:b/>
          <w:sz w:val="24"/>
          <w:szCs w:val="28"/>
        </w:rPr>
        <w:t xml:space="preserve">Вариант 2. Определение результатов освоения модуля на основе вычисления рейтинговой оценки по каждому элементу модуля </w:t>
      </w:r>
    </w:p>
    <w:p w:rsidR="00CF7375" w:rsidRPr="00F94F19" w:rsidRDefault="00CF7375" w:rsidP="00CF7375">
      <w:pPr>
        <w:tabs>
          <w:tab w:val="left" w:pos="-7797"/>
        </w:tabs>
        <w:spacing w:after="0" w:line="360" w:lineRule="auto"/>
        <w:ind w:firstLine="567"/>
        <w:contextualSpacing/>
        <w:jc w:val="both"/>
        <w:rPr>
          <w:rFonts w:ascii="Times New Roman" w:hAnsi="Times New Roman"/>
          <w:sz w:val="24"/>
          <w:szCs w:val="24"/>
        </w:rPr>
      </w:pPr>
      <w:r w:rsidRPr="00F94F19">
        <w:rPr>
          <w:rFonts w:ascii="Times New Roman" w:hAnsi="Times New Roman"/>
          <w:sz w:val="24"/>
          <w:szCs w:val="24"/>
        </w:rPr>
        <w:tab/>
        <w:t xml:space="preserve">Рейтинговая оценка по модулю рассчитывается  по формуле: </w:t>
      </w:r>
    </w:p>
    <w:p w:rsidR="00CF7375" w:rsidRPr="00F94F19" w:rsidRDefault="00CF7375" w:rsidP="00CF7375">
      <w:pPr>
        <w:tabs>
          <w:tab w:val="left" w:pos="1320"/>
        </w:tabs>
        <w:ind w:left="360"/>
        <w:rPr>
          <w:rFonts w:ascii="Times New Roman" w:hAnsi="Times New Roman"/>
          <w:sz w:val="24"/>
          <w:szCs w:val="24"/>
        </w:rPr>
      </w:pPr>
      <w:r w:rsidRPr="00F94F19">
        <w:rPr>
          <w:rFonts w:ascii="Times New Roman" w:hAnsi="Times New Roman"/>
          <w:sz w:val="24"/>
          <w:szCs w:val="24"/>
          <w:lang w:val="en-US"/>
        </w:rPr>
        <w:t>R</w:t>
      </w:r>
      <w:r w:rsidRPr="00F94F19">
        <w:rPr>
          <w:rFonts w:ascii="Times New Roman" w:hAnsi="Times New Roman"/>
          <w:sz w:val="24"/>
          <w:szCs w:val="24"/>
          <w:vertAlign w:val="subscript"/>
          <w:lang w:val="en-US"/>
        </w:rPr>
        <w:t>j</w:t>
      </w:r>
      <w:r w:rsidRPr="00F94F19">
        <w:rPr>
          <w:rFonts w:ascii="Times New Roman" w:hAnsi="Times New Roman"/>
          <w:sz w:val="24"/>
          <w:szCs w:val="24"/>
          <w:vertAlign w:val="superscript"/>
        </w:rPr>
        <w:t>мод.</w:t>
      </w:r>
      <w:r w:rsidRPr="00F94F19">
        <w:rPr>
          <w:rFonts w:ascii="Times New Roman" w:hAnsi="Times New Roman"/>
          <w:sz w:val="24"/>
          <w:szCs w:val="24"/>
        </w:rPr>
        <w:t xml:space="preserve"> = </w:t>
      </w:r>
      <m:oMath>
        <m:f>
          <m:fPr>
            <m:ctrlPr>
              <w:rPr>
                <w:rFonts w:ascii="Cambria Math" w:hAnsi="Cambria Math"/>
                <w:i/>
                <w:sz w:val="24"/>
                <w:szCs w:val="24"/>
              </w:rPr>
            </m:ctrlPr>
          </m:fPr>
          <m:num>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1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1</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2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2</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3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n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пр</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кур </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кур</m:t>
                </m:r>
              </m:sub>
            </m:sSub>
          </m:num>
          <m:den>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1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 xml:space="preserve">2 </m:t>
                </m:r>
              </m:sub>
            </m:sSub>
            <m:r>
              <w:rPr>
                <w:rFonts w:ascii="Cambria Math" w:hAnsi="Cambria Math"/>
                <w:sz w:val="24"/>
                <w:szCs w:val="24"/>
              </w:rPr>
              <m:t>+</m:t>
            </m:r>
            <m:sSub>
              <m:sSubPr>
                <m:ctrlPr>
                  <w:rPr>
                    <w:rFonts w:ascii="Cambria Math" w:hAnsi="Cambria Math"/>
                    <w:i/>
                    <w:sz w:val="24"/>
                    <w:szCs w:val="24"/>
                    <w:lang w:val="en-US"/>
                  </w:rPr>
                </m:ctrlPr>
              </m:sSubPr>
              <m:e>
                <m:r>
                  <w:rPr>
                    <w:rFonts w:ascii="Cambria Math" w:hAnsi="Cambria Math"/>
                    <w:sz w:val="24"/>
                    <w:szCs w:val="24"/>
                    <w:lang w:val="en-US"/>
                  </w:rPr>
                  <m:t>k</m:t>
                </m:r>
              </m:e>
              <m:sub>
                <m:r>
                  <w:rPr>
                    <w:rFonts w:ascii="Cambria Math" w:hAnsi="Cambria Math"/>
                    <w:sz w:val="24"/>
                    <w:szCs w:val="24"/>
                  </w:rPr>
                  <m:t>3</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lang w:val="en-US"/>
                  </w:rPr>
                  <m:t>n</m:t>
                </m:r>
              </m:sub>
            </m:sSub>
            <m:r>
              <w:rPr>
                <w:rFonts w:ascii="Cambria Math" w:hAnsi="Cambria Math"/>
                <w:sz w:val="24"/>
                <w:szCs w:val="24"/>
              </w:rPr>
              <m:t xml:space="preserve">+ </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 xml:space="preserve">пр </m:t>
                </m:r>
              </m:sub>
            </m:sSub>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k</m:t>
                </m:r>
              </m:e>
              <m:sub>
                <m:r>
                  <w:rPr>
                    <w:rFonts w:ascii="Cambria Math" w:hAnsi="Cambria Math"/>
                    <w:sz w:val="24"/>
                    <w:szCs w:val="24"/>
                  </w:rPr>
                  <m:t>кур1</m:t>
                </m:r>
              </m:sub>
            </m:sSub>
          </m:den>
        </m:f>
      </m:oMath>
    </w:p>
    <w:p w:rsidR="00CF7375" w:rsidRPr="00F94F19" w:rsidRDefault="00CF7375" w:rsidP="00CF7375">
      <w:pPr>
        <w:ind w:left="360"/>
        <w:rPr>
          <w:rFonts w:ascii="Times New Roman" w:hAnsi="Times New Roman"/>
          <w:sz w:val="24"/>
          <w:szCs w:val="24"/>
          <w:vertAlign w:val="superscript"/>
        </w:rPr>
      </w:pPr>
      <w:r w:rsidRPr="00F94F19">
        <w:rPr>
          <w:rFonts w:ascii="Times New Roman" w:hAnsi="Times New Roman"/>
          <w:sz w:val="24"/>
          <w:szCs w:val="24"/>
          <w:lang w:val="en-US"/>
        </w:rPr>
        <w:t>R</w:t>
      </w:r>
      <w:r w:rsidRPr="00F94F19">
        <w:rPr>
          <w:rFonts w:ascii="Times New Roman" w:hAnsi="Times New Roman"/>
          <w:sz w:val="24"/>
          <w:szCs w:val="24"/>
          <w:vertAlign w:val="subscript"/>
          <w:lang w:val="en-US"/>
        </w:rPr>
        <w:t>j</w:t>
      </w:r>
      <w:r w:rsidRPr="00F94F19">
        <w:rPr>
          <w:rFonts w:ascii="Times New Roman" w:hAnsi="Times New Roman"/>
          <w:sz w:val="24"/>
          <w:szCs w:val="24"/>
          <w:vertAlign w:val="superscript"/>
        </w:rPr>
        <w:t>мод.</w:t>
      </w:r>
      <w:r w:rsidRPr="00F94F19">
        <w:rPr>
          <w:rFonts w:ascii="Times New Roman" w:hAnsi="Times New Roman"/>
          <w:sz w:val="24"/>
          <w:szCs w:val="24"/>
        </w:rPr>
        <w:t xml:space="preserve">–  рейтинговый балл студента </w:t>
      </w:r>
      <w:r w:rsidRPr="00F94F19">
        <w:rPr>
          <w:rFonts w:ascii="Times New Roman" w:hAnsi="Times New Roman"/>
          <w:sz w:val="24"/>
          <w:szCs w:val="24"/>
          <w:lang w:val="en-US"/>
        </w:rPr>
        <w:t>j</w:t>
      </w:r>
      <w:r w:rsidRPr="00F94F19">
        <w:rPr>
          <w:rFonts w:ascii="Times New Roman" w:hAnsi="Times New Roman"/>
          <w:sz w:val="24"/>
          <w:szCs w:val="24"/>
        </w:rPr>
        <w:t xml:space="preserve"> по модулю;</w:t>
      </w:r>
    </w:p>
    <w:p w:rsidR="00CF7375" w:rsidRPr="00F94F19" w:rsidRDefault="00356F27" w:rsidP="00CF7375">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1</m:t>
            </m:r>
          </m:sub>
        </m:sSub>
      </m:oMath>
      <w:r w:rsidR="00CF7375" w:rsidRPr="00F94F19">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2</m:t>
            </m:r>
          </m:sub>
        </m:sSub>
      </m:oMath>
      <w:r w:rsidR="00CF7375" w:rsidRPr="00F94F19">
        <w:rPr>
          <w:rFonts w:ascii="Times New Roman" w:eastAsia="Times New Roman" w:hAnsi="Times New Roman"/>
          <w:sz w:val="24"/>
          <w:szCs w:val="24"/>
        </w:rPr>
        <w:t>,…</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lang w:val="en-US"/>
              </w:rPr>
              <m:t>n</m:t>
            </m:r>
          </m:sub>
        </m:sSub>
      </m:oMath>
      <w:r w:rsidR="00CF7375" w:rsidRPr="00F94F19">
        <w:rPr>
          <w:rFonts w:ascii="Times New Roman" w:eastAsia="Times New Roman" w:hAnsi="Times New Roman"/>
          <w:sz w:val="24"/>
          <w:szCs w:val="24"/>
        </w:rPr>
        <w:t xml:space="preserve"> – зачетные единицы дисциплин, входящих в модуль, </w:t>
      </w:r>
    </w:p>
    <w:p w:rsidR="00CF7375" w:rsidRPr="00F94F19" w:rsidRDefault="00356F27" w:rsidP="00CF7375">
      <w:pPr>
        <w:spacing w:after="0"/>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пр</m:t>
            </m:r>
          </m:sub>
        </m:sSub>
      </m:oMath>
      <w:r w:rsidR="00CF7375" w:rsidRPr="00F94F19">
        <w:rPr>
          <w:rFonts w:ascii="Times New Roman" w:eastAsia="Times New Roman" w:hAnsi="Times New Roman"/>
          <w:sz w:val="24"/>
          <w:szCs w:val="24"/>
        </w:rPr>
        <w:t xml:space="preserve"> – зачетная единица по практике,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k</m:t>
            </m:r>
          </m:e>
          <m:sub>
            <m:r>
              <w:rPr>
                <w:rFonts w:ascii="Cambria Math" w:hAnsi="Cambria Math"/>
                <w:sz w:val="24"/>
                <w:szCs w:val="24"/>
                <w:vertAlign w:val="superscript"/>
              </w:rPr>
              <m:t>кур</m:t>
            </m:r>
          </m:sub>
        </m:sSub>
      </m:oMath>
      <w:r w:rsidR="00CF7375" w:rsidRPr="00F94F19">
        <w:rPr>
          <w:rFonts w:ascii="Times New Roman" w:eastAsia="Times New Roman" w:hAnsi="Times New Roman"/>
          <w:sz w:val="24"/>
          <w:szCs w:val="24"/>
        </w:rPr>
        <w:t xml:space="preserve"> –  зачетная единица по курсовой работе;</w:t>
      </w:r>
    </w:p>
    <w:p w:rsidR="00CF7375" w:rsidRPr="00F94F19" w:rsidRDefault="00356F27" w:rsidP="00CF7375">
      <w:pPr>
        <w:spacing w:after="0"/>
        <w:ind w:left="360"/>
        <w:rPr>
          <w:rFonts w:ascii="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1</m:t>
            </m:r>
          </m:sub>
        </m:sSub>
      </m:oMath>
      <w:r w:rsidR="00CF7375" w:rsidRPr="00F94F19">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2</m:t>
            </m:r>
          </m:sub>
        </m:sSub>
      </m:oMath>
      <w:r w:rsidR="00CF7375" w:rsidRPr="00F94F19">
        <w:rPr>
          <w:rFonts w:ascii="Times New Roman" w:eastAsia="Times New Roman" w:hAnsi="Times New Roman"/>
          <w:sz w:val="24"/>
          <w:szCs w:val="24"/>
        </w:rPr>
        <w:t xml:space="preserve">, …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lang w:val="en-US"/>
              </w:rPr>
              <m:t>n</m:t>
            </m:r>
          </m:sub>
        </m:sSub>
      </m:oMath>
      <w:r w:rsidR="00CF7375" w:rsidRPr="00F94F19">
        <w:rPr>
          <w:rFonts w:ascii="Times New Roman" w:eastAsia="Times New Roman" w:hAnsi="Times New Roman"/>
          <w:sz w:val="24"/>
          <w:szCs w:val="24"/>
        </w:rPr>
        <w:t xml:space="preserve"> – рейтинговые баллы студента по дисциплинам модуля,</w:t>
      </w:r>
    </w:p>
    <w:p w:rsidR="00CF7375" w:rsidRPr="00F94F19" w:rsidRDefault="00356F27" w:rsidP="00CF7375">
      <w:pPr>
        <w:ind w:left="360"/>
        <w:rPr>
          <w:rFonts w:ascii="Times New Roman" w:eastAsia="Times New Roman" w:hAnsi="Times New Roman"/>
          <w:sz w:val="24"/>
          <w:szCs w:val="24"/>
        </w:rPr>
      </w:pP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пр</m:t>
            </m:r>
          </m:sub>
        </m:sSub>
      </m:oMath>
      <w:r w:rsidR="00CF7375" w:rsidRPr="00F94F19">
        <w:rPr>
          <w:rFonts w:ascii="Times New Roman" w:eastAsia="Times New Roman" w:hAnsi="Times New Roman"/>
          <w:sz w:val="24"/>
          <w:szCs w:val="24"/>
        </w:rPr>
        <w:t xml:space="preserve">, </w:t>
      </w:r>
      <m:oMath>
        <m:sSub>
          <m:sSubPr>
            <m:ctrlPr>
              <w:rPr>
                <w:rFonts w:ascii="Cambria Math" w:hAnsi="Cambria Math"/>
                <w:i/>
                <w:sz w:val="24"/>
                <w:szCs w:val="24"/>
                <w:vertAlign w:val="superscript"/>
                <w:lang w:val="en-US"/>
              </w:rPr>
            </m:ctrlPr>
          </m:sSubPr>
          <m:e>
            <m:r>
              <w:rPr>
                <w:rFonts w:ascii="Cambria Math" w:hAnsi="Cambria Math"/>
                <w:sz w:val="24"/>
                <w:szCs w:val="24"/>
                <w:vertAlign w:val="superscript"/>
                <w:lang w:val="en-US"/>
              </w:rPr>
              <m:t>R</m:t>
            </m:r>
          </m:e>
          <m:sub>
            <m:r>
              <w:rPr>
                <w:rFonts w:ascii="Cambria Math" w:hAnsi="Cambria Math"/>
                <w:sz w:val="24"/>
                <w:szCs w:val="24"/>
                <w:vertAlign w:val="superscript"/>
              </w:rPr>
              <m:t>кур</m:t>
            </m:r>
          </m:sub>
        </m:sSub>
      </m:oMath>
      <w:r w:rsidR="00CF7375" w:rsidRPr="00F94F19">
        <w:rPr>
          <w:rFonts w:ascii="Times New Roman" w:eastAsia="Times New Roman" w:hAnsi="Times New Roman"/>
          <w:sz w:val="24"/>
          <w:szCs w:val="24"/>
        </w:rPr>
        <w:t xml:space="preserve"> – рейтинговые баллы студента за практику, за курсовую работу, если их выполнение предусмотрено в семестре.</w:t>
      </w:r>
    </w:p>
    <w:p w:rsidR="00CF7375" w:rsidRPr="00F94F19" w:rsidRDefault="00CF7375" w:rsidP="00CF7375">
      <w:pPr>
        <w:spacing w:after="0"/>
        <w:ind w:left="360"/>
        <w:rPr>
          <w:rFonts w:ascii="Times New Roman" w:hAnsi="Times New Roman"/>
          <w:sz w:val="24"/>
          <w:szCs w:val="28"/>
        </w:rPr>
      </w:pPr>
      <w:r w:rsidRPr="00F94F19">
        <w:rPr>
          <w:rFonts w:ascii="Times New Roman" w:hAnsi="Times New Roman"/>
          <w:sz w:val="24"/>
          <w:szCs w:val="28"/>
        </w:rPr>
        <w:t>Величина среднего рейтинга студента по модулю  лежит в пределах от 55 до 100 баллов.</w:t>
      </w:r>
    </w:p>
    <w:p w:rsidR="00CF7375" w:rsidRDefault="00CF7375" w:rsidP="00CF7375">
      <w:pPr>
        <w:tabs>
          <w:tab w:val="left" w:pos="720"/>
        </w:tabs>
        <w:autoSpaceDE w:val="0"/>
        <w:autoSpaceDN w:val="0"/>
        <w:adjustRightInd w:val="0"/>
        <w:spacing w:after="0" w:line="360" w:lineRule="auto"/>
        <w:ind w:firstLine="709"/>
        <w:jc w:val="both"/>
        <w:rPr>
          <w:rFonts w:ascii="Times New Roman" w:eastAsia="Times New Roman" w:hAnsi="Times New Roman"/>
          <w:b/>
          <w:bCs/>
          <w:sz w:val="24"/>
          <w:szCs w:val="24"/>
          <w:lang w:eastAsia="ru-RU"/>
        </w:rPr>
      </w:pPr>
    </w:p>
    <w:p w:rsidR="00CF7375" w:rsidRPr="007243BC" w:rsidRDefault="00CF7375" w:rsidP="00CF7375">
      <w:pPr>
        <w:tabs>
          <w:tab w:val="left" w:pos="1134"/>
        </w:tabs>
        <w:spacing w:after="0" w:line="360" w:lineRule="auto"/>
        <w:ind w:firstLine="567"/>
        <w:contextualSpacing/>
        <w:jc w:val="both"/>
        <w:rPr>
          <w:rFonts w:ascii="Times New Roman" w:hAnsi="Times New Roman"/>
          <w:sz w:val="28"/>
          <w:szCs w:val="28"/>
        </w:rPr>
      </w:pPr>
    </w:p>
    <w:p w:rsidR="00CF7375" w:rsidRDefault="00CF7375">
      <w:bookmarkStart w:id="0" w:name="_GoBack"/>
      <w:bookmarkEnd w:id="0"/>
    </w:p>
    <w:sectPr w:rsidR="00CF7375" w:rsidSect="00B616B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63DA" w:rsidRDefault="00F563DA">
      <w:pPr>
        <w:spacing w:after="0" w:line="240" w:lineRule="auto"/>
      </w:pPr>
      <w:r>
        <w:separator/>
      </w:r>
    </w:p>
  </w:endnote>
  <w:endnote w:type="continuationSeparator" w:id="0">
    <w:p w:rsidR="00F563DA" w:rsidRDefault="00F563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ET">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319824"/>
      <w:docPartObj>
        <w:docPartGallery w:val="Page Numbers (Bottom of Page)"/>
        <w:docPartUnique/>
      </w:docPartObj>
    </w:sdtPr>
    <w:sdtContent>
      <w:p w:rsidR="00CF7375" w:rsidRDefault="00356F27">
        <w:pPr>
          <w:pStyle w:val="ad"/>
          <w:jc w:val="right"/>
        </w:pPr>
        <w:r>
          <w:fldChar w:fldCharType="begin"/>
        </w:r>
        <w:r w:rsidR="00CF7375">
          <w:instrText>PAGE   \* MERGEFORMAT</w:instrText>
        </w:r>
        <w:r>
          <w:fldChar w:fldCharType="separate"/>
        </w:r>
        <w:r w:rsidR="008D46F8">
          <w:rPr>
            <w:noProof/>
          </w:rPr>
          <w:t>46</w:t>
        </w:r>
        <w:r>
          <w:fldChar w:fldCharType="end"/>
        </w:r>
      </w:p>
    </w:sdtContent>
  </w:sdt>
  <w:p w:rsidR="00CF7375" w:rsidRDefault="00CF7375">
    <w:pPr>
      <w:pStyle w:val="ad"/>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7375" w:rsidRDefault="00CF7375">
    <w:pPr>
      <w:pStyle w:val="ad"/>
      <w:jc w:val="right"/>
    </w:pPr>
  </w:p>
  <w:p w:rsidR="00CF7375" w:rsidRDefault="00CF7375">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63DA" w:rsidRDefault="00F563DA">
      <w:pPr>
        <w:spacing w:after="0" w:line="240" w:lineRule="auto"/>
      </w:pPr>
      <w:r>
        <w:separator/>
      </w:r>
    </w:p>
  </w:footnote>
  <w:footnote w:type="continuationSeparator" w:id="0">
    <w:p w:rsidR="00F563DA" w:rsidRDefault="00F563D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A4A90"/>
    <w:multiLevelType w:val="hybridMultilevel"/>
    <w:tmpl w:val="6CA8F024"/>
    <w:lvl w:ilvl="0" w:tplc="D6DAFEF4">
      <w:start w:val="1"/>
      <w:numFmt w:val="bullet"/>
      <w:lvlText w:val=""/>
      <w:lvlJc w:val="left"/>
      <w:pPr>
        <w:ind w:left="720" w:hanging="360"/>
      </w:pPr>
      <w:rPr>
        <w:rFonts w:ascii="Symbol" w:hAnsi="Symbol" w:hint="default"/>
        <w:sz w:val="28"/>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6550BAB"/>
    <w:multiLevelType w:val="hybridMultilevel"/>
    <w:tmpl w:val="A426AF6E"/>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4D0E97"/>
    <w:multiLevelType w:val="multilevel"/>
    <w:tmpl w:val="849A7F06"/>
    <w:lvl w:ilvl="0">
      <w:start w:val="1"/>
      <w:numFmt w:val="decimal"/>
      <w:lvlText w:val="%1."/>
      <w:lvlJc w:val="left"/>
      <w:pPr>
        <w:ind w:left="644" w:hanging="360"/>
      </w:pPr>
    </w:lvl>
    <w:lvl w:ilvl="1">
      <w:start w:val="3"/>
      <w:numFmt w:val="decimal"/>
      <w:isLgl/>
      <w:lvlText w:val="%1.%2."/>
      <w:lvlJc w:val="left"/>
      <w:pPr>
        <w:ind w:left="360"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abstractNum w:abstractNumId="3">
    <w:nsid w:val="0AF91A38"/>
    <w:multiLevelType w:val="hybridMultilevel"/>
    <w:tmpl w:val="FC84FEA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
    <w:nsid w:val="0B574100"/>
    <w:multiLevelType w:val="hybridMultilevel"/>
    <w:tmpl w:val="3618A96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2FC79DC"/>
    <w:multiLevelType w:val="hybridMultilevel"/>
    <w:tmpl w:val="8A7A04C6"/>
    <w:lvl w:ilvl="0" w:tplc="0FCA2B78">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012046"/>
    <w:multiLevelType w:val="hybridMultilevel"/>
    <w:tmpl w:val="5B40FDBC"/>
    <w:lvl w:ilvl="0" w:tplc="36966808">
      <w:start w:val="1"/>
      <w:numFmt w:val="decimal"/>
      <w:lvlText w:val="%1."/>
      <w:lvlJc w:val="left"/>
      <w:pPr>
        <w:ind w:left="915" w:hanging="9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3B7D59"/>
    <w:multiLevelType w:val="hybridMultilevel"/>
    <w:tmpl w:val="DE18DC18"/>
    <w:lvl w:ilvl="0" w:tplc="68784046">
      <w:start w:val="1"/>
      <w:numFmt w:val="decimal"/>
      <w:lvlText w:val="%1."/>
      <w:lvlJc w:val="left"/>
      <w:pPr>
        <w:tabs>
          <w:tab w:val="num" w:pos="360"/>
        </w:tabs>
        <w:ind w:left="360" w:hanging="360"/>
      </w:pPr>
      <w:rPr>
        <w:rFonts w:hint="default"/>
      </w:rPr>
    </w:lvl>
    <w:lvl w:ilvl="1" w:tplc="D6343936">
      <w:start w:val="1"/>
      <w:numFmt w:val="decimal"/>
      <w:lvlText w:val="%2."/>
      <w:lvlJc w:val="left"/>
      <w:pPr>
        <w:tabs>
          <w:tab w:val="num" w:pos="1440"/>
        </w:tabs>
        <w:ind w:left="1440" w:hanging="360"/>
      </w:pPr>
      <w:rPr>
        <w:rFonts w:cs="TimesET"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B430A61"/>
    <w:multiLevelType w:val="hybridMultilevel"/>
    <w:tmpl w:val="CF6866F8"/>
    <w:lvl w:ilvl="0" w:tplc="E40AD4E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BDF62FC"/>
    <w:multiLevelType w:val="hybridMultilevel"/>
    <w:tmpl w:val="F4A60EB2"/>
    <w:lvl w:ilvl="0" w:tplc="BE346F22">
      <w:numFmt w:val="decimal"/>
      <w:lvlText w:val="%1-"/>
      <w:lvlJc w:val="left"/>
      <w:pPr>
        <w:ind w:left="720" w:hanging="360"/>
      </w:pPr>
      <w:rPr>
        <w:rFonts w:ascii="Times New Roman" w:hAnsi="Times New Roman" w:cs="Times New Roman" w:hint="default"/>
        <w:sz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E5E33EB"/>
    <w:multiLevelType w:val="hybridMultilevel"/>
    <w:tmpl w:val="DD7A31C4"/>
    <w:lvl w:ilvl="0" w:tplc="C36CB5E2">
      <w:start w:val="7"/>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3A1A00"/>
    <w:multiLevelType w:val="hybridMultilevel"/>
    <w:tmpl w:val="5B40FDBC"/>
    <w:lvl w:ilvl="0" w:tplc="36966808">
      <w:start w:val="1"/>
      <w:numFmt w:val="decimal"/>
      <w:lvlText w:val="%1."/>
      <w:lvlJc w:val="left"/>
      <w:pPr>
        <w:ind w:left="915" w:hanging="91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4946BA1"/>
    <w:multiLevelType w:val="hybridMultilevel"/>
    <w:tmpl w:val="A372F7F2"/>
    <w:lvl w:ilvl="0" w:tplc="04190001">
      <w:start w:val="1"/>
      <w:numFmt w:val="bullet"/>
      <w:lvlText w:val=""/>
      <w:lvlJc w:val="left"/>
      <w:pPr>
        <w:ind w:left="928" w:hanging="360"/>
      </w:pPr>
      <w:rPr>
        <w:rFonts w:ascii="Symbol" w:hAnsi="Symbol" w:hint="default"/>
      </w:rPr>
    </w:lvl>
    <w:lvl w:ilvl="1" w:tplc="04190003">
      <w:start w:val="1"/>
      <w:numFmt w:val="bullet"/>
      <w:lvlText w:val="o"/>
      <w:lvlJc w:val="left"/>
      <w:pPr>
        <w:ind w:left="1740" w:hanging="360"/>
      </w:pPr>
      <w:rPr>
        <w:rFonts w:ascii="Courier New" w:hAnsi="Courier New" w:cs="Courier New" w:hint="default"/>
      </w:rPr>
    </w:lvl>
    <w:lvl w:ilvl="2" w:tplc="04190005">
      <w:start w:val="1"/>
      <w:numFmt w:val="bullet"/>
      <w:lvlText w:val=""/>
      <w:lvlJc w:val="left"/>
      <w:pPr>
        <w:ind w:left="2460" w:hanging="360"/>
      </w:pPr>
      <w:rPr>
        <w:rFonts w:ascii="Wingdings" w:hAnsi="Wingdings" w:hint="default"/>
      </w:rPr>
    </w:lvl>
    <w:lvl w:ilvl="3" w:tplc="04190001">
      <w:start w:val="1"/>
      <w:numFmt w:val="bullet"/>
      <w:lvlText w:val=""/>
      <w:lvlJc w:val="left"/>
      <w:pPr>
        <w:ind w:left="3180" w:hanging="360"/>
      </w:pPr>
      <w:rPr>
        <w:rFonts w:ascii="Symbol" w:hAnsi="Symbol" w:hint="default"/>
      </w:rPr>
    </w:lvl>
    <w:lvl w:ilvl="4" w:tplc="04190003">
      <w:start w:val="1"/>
      <w:numFmt w:val="bullet"/>
      <w:lvlText w:val="o"/>
      <w:lvlJc w:val="left"/>
      <w:pPr>
        <w:ind w:left="3900" w:hanging="360"/>
      </w:pPr>
      <w:rPr>
        <w:rFonts w:ascii="Courier New" w:hAnsi="Courier New" w:cs="Courier New" w:hint="default"/>
      </w:rPr>
    </w:lvl>
    <w:lvl w:ilvl="5" w:tplc="04190005">
      <w:start w:val="1"/>
      <w:numFmt w:val="bullet"/>
      <w:lvlText w:val=""/>
      <w:lvlJc w:val="left"/>
      <w:pPr>
        <w:ind w:left="4620" w:hanging="360"/>
      </w:pPr>
      <w:rPr>
        <w:rFonts w:ascii="Wingdings" w:hAnsi="Wingdings" w:hint="default"/>
      </w:rPr>
    </w:lvl>
    <w:lvl w:ilvl="6" w:tplc="04190001">
      <w:start w:val="1"/>
      <w:numFmt w:val="bullet"/>
      <w:lvlText w:val=""/>
      <w:lvlJc w:val="left"/>
      <w:pPr>
        <w:ind w:left="5340" w:hanging="360"/>
      </w:pPr>
      <w:rPr>
        <w:rFonts w:ascii="Symbol" w:hAnsi="Symbol" w:hint="default"/>
      </w:rPr>
    </w:lvl>
    <w:lvl w:ilvl="7" w:tplc="04190003">
      <w:start w:val="1"/>
      <w:numFmt w:val="bullet"/>
      <w:lvlText w:val="o"/>
      <w:lvlJc w:val="left"/>
      <w:pPr>
        <w:ind w:left="6060" w:hanging="360"/>
      </w:pPr>
      <w:rPr>
        <w:rFonts w:ascii="Courier New" w:hAnsi="Courier New" w:cs="Courier New" w:hint="default"/>
      </w:rPr>
    </w:lvl>
    <w:lvl w:ilvl="8" w:tplc="04190005">
      <w:start w:val="1"/>
      <w:numFmt w:val="bullet"/>
      <w:lvlText w:val=""/>
      <w:lvlJc w:val="left"/>
      <w:pPr>
        <w:ind w:left="6780" w:hanging="360"/>
      </w:pPr>
      <w:rPr>
        <w:rFonts w:ascii="Wingdings" w:hAnsi="Wingdings" w:hint="default"/>
      </w:rPr>
    </w:lvl>
  </w:abstractNum>
  <w:abstractNum w:abstractNumId="13">
    <w:nsid w:val="27D55CDC"/>
    <w:multiLevelType w:val="hybridMultilevel"/>
    <w:tmpl w:val="8ECCD422"/>
    <w:lvl w:ilvl="0" w:tplc="36966808">
      <w:start w:val="1"/>
      <w:numFmt w:val="decimal"/>
      <w:lvlText w:val="%1."/>
      <w:lvlJc w:val="left"/>
      <w:pPr>
        <w:ind w:left="915" w:hanging="91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419508D"/>
    <w:multiLevelType w:val="hybridMultilevel"/>
    <w:tmpl w:val="E6C6F8F8"/>
    <w:lvl w:ilvl="0" w:tplc="9000EC94">
      <w:start w:val="4"/>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8C1A06"/>
    <w:multiLevelType w:val="multilevel"/>
    <w:tmpl w:val="5FC449BE"/>
    <w:lvl w:ilvl="0">
      <w:start w:val="9"/>
      <w:numFmt w:val="decimal"/>
      <w:lvlText w:val="%1."/>
      <w:lvlJc w:val="left"/>
      <w:pPr>
        <w:ind w:left="1070"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3D1339A8"/>
    <w:multiLevelType w:val="multilevel"/>
    <w:tmpl w:val="36C8FBD0"/>
    <w:lvl w:ilvl="0">
      <w:start w:val="1"/>
      <w:numFmt w:val="decimal"/>
      <w:lvlText w:val="%1."/>
      <w:lvlJc w:val="left"/>
      <w:pPr>
        <w:tabs>
          <w:tab w:val="num" w:pos="360"/>
        </w:tabs>
        <w:ind w:left="360" w:hanging="360"/>
      </w:pPr>
      <w:rPr>
        <w:rFonts w:hint="default"/>
      </w:rPr>
    </w:lvl>
    <w:lvl w:ilvl="1">
      <w:start w:val="3"/>
      <w:numFmt w:val="decimal"/>
      <w:isLgl/>
      <w:lvlText w:val="%1.%2."/>
      <w:lvlJc w:val="left"/>
      <w:pPr>
        <w:ind w:left="1954" w:hanging="1245"/>
      </w:pPr>
      <w:rPr>
        <w:rFonts w:hint="default"/>
      </w:rPr>
    </w:lvl>
    <w:lvl w:ilvl="2">
      <w:start w:val="1"/>
      <w:numFmt w:val="decimal"/>
      <w:isLgl/>
      <w:lvlText w:val="%1.%2.%3."/>
      <w:lvlJc w:val="left"/>
      <w:pPr>
        <w:ind w:left="2663" w:hanging="1245"/>
      </w:pPr>
      <w:rPr>
        <w:rFonts w:hint="default"/>
      </w:rPr>
    </w:lvl>
    <w:lvl w:ilvl="3">
      <w:start w:val="1"/>
      <w:numFmt w:val="decimal"/>
      <w:isLgl/>
      <w:lvlText w:val="%1.%2.%3.%4."/>
      <w:lvlJc w:val="left"/>
      <w:pPr>
        <w:ind w:left="3372" w:hanging="1245"/>
      </w:pPr>
      <w:rPr>
        <w:rFonts w:hint="default"/>
      </w:rPr>
    </w:lvl>
    <w:lvl w:ilvl="4">
      <w:start w:val="1"/>
      <w:numFmt w:val="decimal"/>
      <w:isLgl/>
      <w:lvlText w:val="%1.%2.%3.%4.%5."/>
      <w:lvlJc w:val="left"/>
      <w:pPr>
        <w:ind w:left="4081" w:hanging="1245"/>
      </w:pPr>
      <w:rPr>
        <w:rFonts w:hint="default"/>
      </w:rPr>
    </w:lvl>
    <w:lvl w:ilvl="5">
      <w:start w:val="1"/>
      <w:numFmt w:val="decimal"/>
      <w:isLgl/>
      <w:lvlText w:val="%1.%2.%3.%4.%5.%6."/>
      <w:lvlJc w:val="left"/>
      <w:pPr>
        <w:ind w:left="4790" w:hanging="1245"/>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7">
    <w:nsid w:val="48A52B55"/>
    <w:multiLevelType w:val="hybridMultilevel"/>
    <w:tmpl w:val="EA9C0C0E"/>
    <w:lvl w:ilvl="0" w:tplc="04190001">
      <w:start w:val="1"/>
      <w:numFmt w:val="bullet"/>
      <w:lvlText w:val=""/>
      <w:lvlJc w:val="left"/>
      <w:pPr>
        <w:ind w:left="1139" w:hanging="360"/>
      </w:pPr>
      <w:rPr>
        <w:rFonts w:ascii="Symbol" w:hAnsi="Symbol" w:hint="default"/>
      </w:rPr>
    </w:lvl>
    <w:lvl w:ilvl="1" w:tplc="04190003">
      <w:start w:val="1"/>
      <w:numFmt w:val="bullet"/>
      <w:lvlText w:val="o"/>
      <w:lvlJc w:val="left"/>
      <w:pPr>
        <w:ind w:left="1859" w:hanging="360"/>
      </w:pPr>
      <w:rPr>
        <w:rFonts w:ascii="Courier New" w:hAnsi="Courier New" w:cs="Courier New" w:hint="default"/>
      </w:rPr>
    </w:lvl>
    <w:lvl w:ilvl="2" w:tplc="04190005">
      <w:start w:val="1"/>
      <w:numFmt w:val="bullet"/>
      <w:lvlText w:val=""/>
      <w:lvlJc w:val="left"/>
      <w:pPr>
        <w:ind w:left="2579" w:hanging="360"/>
      </w:pPr>
      <w:rPr>
        <w:rFonts w:ascii="Wingdings" w:hAnsi="Wingdings" w:hint="default"/>
      </w:rPr>
    </w:lvl>
    <w:lvl w:ilvl="3" w:tplc="04190001">
      <w:start w:val="1"/>
      <w:numFmt w:val="bullet"/>
      <w:lvlText w:val=""/>
      <w:lvlJc w:val="left"/>
      <w:pPr>
        <w:ind w:left="3299" w:hanging="360"/>
      </w:pPr>
      <w:rPr>
        <w:rFonts w:ascii="Symbol" w:hAnsi="Symbol" w:hint="default"/>
      </w:rPr>
    </w:lvl>
    <w:lvl w:ilvl="4" w:tplc="04190003">
      <w:start w:val="1"/>
      <w:numFmt w:val="bullet"/>
      <w:lvlText w:val="o"/>
      <w:lvlJc w:val="left"/>
      <w:pPr>
        <w:ind w:left="4019" w:hanging="360"/>
      </w:pPr>
      <w:rPr>
        <w:rFonts w:ascii="Courier New" w:hAnsi="Courier New" w:cs="Courier New" w:hint="default"/>
      </w:rPr>
    </w:lvl>
    <w:lvl w:ilvl="5" w:tplc="04190005">
      <w:start w:val="1"/>
      <w:numFmt w:val="bullet"/>
      <w:lvlText w:val=""/>
      <w:lvlJc w:val="left"/>
      <w:pPr>
        <w:ind w:left="4739" w:hanging="360"/>
      </w:pPr>
      <w:rPr>
        <w:rFonts w:ascii="Wingdings" w:hAnsi="Wingdings" w:hint="default"/>
      </w:rPr>
    </w:lvl>
    <w:lvl w:ilvl="6" w:tplc="04190001">
      <w:start w:val="1"/>
      <w:numFmt w:val="bullet"/>
      <w:lvlText w:val=""/>
      <w:lvlJc w:val="left"/>
      <w:pPr>
        <w:ind w:left="5459" w:hanging="360"/>
      </w:pPr>
      <w:rPr>
        <w:rFonts w:ascii="Symbol" w:hAnsi="Symbol" w:hint="default"/>
      </w:rPr>
    </w:lvl>
    <w:lvl w:ilvl="7" w:tplc="04190003">
      <w:start w:val="1"/>
      <w:numFmt w:val="bullet"/>
      <w:lvlText w:val="o"/>
      <w:lvlJc w:val="left"/>
      <w:pPr>
        <w:ind w:left="6179" w:hanging="360"/>
      </w:pPr>
      <w:rPr>
        <w:rFonts w:ascii="Courier New" w:hAnsi="Courier New" w:cs="Courier New" w:hint="default"/>
      </w:rPr>
    </w:lvl>
    <w:lvl w:ilvl="8" w:tplc="04190005">
      <w:start w:val="1"/>
      <w:numFmt w:val="bullet"/>
      <w:lvlText w:val=""/>
      <w:lvlJc w:val="left"/>
      <w:pPr>
        <w:ind w:left="6899" w:hanging="360"/>
      </w:pPr>
      <w:rPr>
        <w:rFonts w:ascii="Wingdings" w:hAnsi="Wingdings" w:hint="default"/>
      </w:rPr>
    </w:lvl>
  </w:abstractNum>
  <w:abstractNum w:abstractNumId="18">
    <w:nsid w:val="4CD00292"/>
    <w:multiLevelType w:val="hybridMultilevel"/>
    <w:tmpl w:val="B8E47D8C"/>
    <w:lvl w:ilvl="0" w:tplc="C98A6DA4">
      <w:start w:val="1"/>
      <w:numFmt w:val="decimal"/>
      <w:lvlText w:val="%1."/>
      <w:lvlJc w:val="left"/>
      <w:pPr>
        <w:tabs>
          <w:tab w:val="num" w:pos="786"/>
        </w:tabs>
        <w:ind w:left="78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9">
    <w:nsid w:val="4FE95D37"/>
    <w:multiLevelType w:val="hybridMultilevel"/>
    <w:tmpl w:val="C2DE58DE"/>
    <w:lvl w:ilvl="0" w:tplc="0419000F">
      <w:start w:val="1"/>
      <w:numFmt w:val="decimal"/>
      <w:lvlText w:val="%1."/>
      <w:lvlJc w:val="left"/>
      <w:pPr>
        <w:ind w:left="1070" w:hanging="360"/>
      </w:pPr>
    </w:lvl>
    <w:lvl w:ilvl="1" w:tplc="04190019">
      <w:start w:val="1"/>
      <w:numFmt w:val="lowerLetter"/>
      <w:lvlText w:val="%2."/>
      <w:lvlJc w:val="left"/>
      <w:pPr>
        <w:ind w:left="2149" w:hanging="360"/>
      </w:pPr>
    </w:lvl>
    <w:lvl w:ilvl="2" w:tplc="0419001B">
      <w:start w:val="1"/>
      <w:numFmt w:val="lowerRoman"/>
      <w:lvlText w:val="%3."/>
      <w:lvlJc w:val="right"/>
      <w:pPr>
        <w:ind w:left="2869" w:hanging="180"/>
      </w:pPr>
    </w:lvl>
    <w:lvl w:ilvl="3" w:tplc="0419000F">
      <w:start w:val="1"/>
      <w:numFmt w:val="decimal"/>
      <w:lvlText w:val="%4."/>
      <w:lvlJc w:val="left"/>
      <w:pPr>
        <w:ind w:left="3589" w:hanging="360"/>
      </w:pPr>
    </w:lvl>
    <w:lvl w:ilvl="4" w:tplc="04190019">
      <w:start w:val="1"/>
      <w:numFmt w:val="lowerLetter"/>
      <w:lvlText w:val="%5."/>
      <w:lvlJc w:val="left"/>
      <w:pPr>
        <w:ind w:left="4309" w:hanging="360"/>
      </w:pPr>
    </w:lvl>
    <w:lvl w:ilvl="5" w:tplc="0419001B">
      <w:start w:val="1"/>
      <w:numFmt w:val="lowerRoman"/>
      <w:lvlText w:val="%6."/>
      <w:lvlJc w:val="right"/>
      <w:pPr>
        <w:ind w:left="5029" w:hanging="180"/>
      </w:pPr>
    </w:lvl>
    <w:lvl w:ilvl="6" w:tplc="0419000F">
      <w:start w:val="1"/>
      <w:numFmt w:val="decimal"/>
      <w:lvlText w:val="%7."/>
      <w:lvlJc w:val="left"/>
      <w:pPr>
        <w:ind w:left="5749" w:hanging="360"/>
      </w:pPr>
    </w:lvl>
    <w:lvl w:ilvl="7" w:tplc="04190019">
      <w:start w:val="1"/>
      <w:numFmt w:val="lowerLetter"/>
      <w:lvlText w:val="%8."/>
      <w:lvlJc w:val="left"/>
      <w:pPr>
        <w:ind w:left="6469" w:hanging="360"/>
      </w:pPr>
    </w:lvl>
    <w:lvl w:ilvl="8" w:tplc="0419001B">
      <w:start w:val="1"/>
      <w:numFmt w:val="lowerRoman"/>
      <w:lvlText w:val="%9."/>
      <w:lvlJc w:val="right"/>
      <w:pPr>
        <w:ind w:left="7189" w:hanging="180"/>
      </w:pPr>
    </w:lvl>
  </w:abstractNum>
  <w:abstractNum w:abstractNumId="20">
    <w:nsid w:val="542B2C80"/>
    <w:multiLevelType w:val="multilevel"/>
    <w:tmpl w:val="A13CE1A6"/>
    <w:lvl w:ilvl="0">
      <w:start w:val="4"/>
      <w:numFmt w:val="decimal"/>
      <w:lvlText w:val="%1."/>
      <w:lvlJc w:val="left"/>
      <w:pPr>
        <w:ind w:left="1070" w:hanging="360"/>
      </w:pPr>
      <w:rPr>
        <w:rFonts w:hint="default"/>
      </w:rPr>
    </w:lvl>
    <w:lvl w:ilvl="1">
      <w:start w:val="2"/>
      <w:numFmt w:val="decimal"/>
      <w:isLgl/>
      <w:lvlText w:val="%1.%2."/>
      <w:lvlJc w:val="left"/>
      <w:pPr>
        <w:ind w:left="1130"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21">
    <w:nsid w:val="54CF4E45"/>
    <w:multiLevelType w:val="hybridMultilevel"/>
    <w:tmpl w:val="D22C92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97366DD"/>
    <w:multiLevelType w:val="multilevel"/>
    <w:tmpl w:val="54D4A754"/>
    <w:lvl w:ilvl="0">
      <w:start w:val="1"/>
      <w:numFmt w:val="decimal"/>
      <w:lvlText w:val="%1."/>
      <w:lvlJc w:val="left"/>
      <w:pPr>
        <w:ind w:left="1070"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60CA71E0"/>
    <w:multiLevelType w:val="hybridMultilevel"/>
    <w:tmpl w:val="95A8DAB0"/>
    <w:lvl w:ilvl="0" w:tplc="7E26FEA0">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20F354A"/>
    <w:multiLevelType w:val="hybridMultilevel"/>
    <w:tmpl w:val="351863FE"/>
    <w:lvl w:ilvl="0" w:tplc="C7A2355E">
      <w:start w:val="5"/>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4BF2ED6"/>
    <w:multiLevelType w:val="hybridMultilevel"/>
    <w:tmpl w:val="35904A84"/>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61E69BB"/>
    <w:multiLevelType w:val="hybridMultilevel"/>
    <w:tmpl w:val="DFF0862E"/>
    <w:lvl w:ilvl="0" w:tplc="0BDEBF70">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7">
    <w:nsid w:val="68A00E24"/>
    <w:multiLevelType w:val="hybridMultilevel"/>
    <w:tmpl w:val="357C4ED6"/>
    <w:lvl w:ilvl="0" w:tplc="EB220F82">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BC10C62"/>
    <w:multiLevelType w:val="hybridMultilevel"/>
    <w:tmpl w:val="91226A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08B4E42"/>
    <w:multiLevelType w:val="hybridMultilevel"/>
    <w:tmpl w:val="7036488E"/>
    <w:lvl w:ilvl="0" w:tplc="04190001">
      <w:start w:val="1"/>
      <w:numFmt w:val="bullet"/>
      <w:lvlText w:val=""/>
      <w:lvlJc w:val="left"/>
      <w:pPr>
        <w:ind w:left="1003" w:hanging="360"/>
      </w:pPr>
      <w:rPr>
        <w:rFonts w:ascii="Symbol" w:hAnsi="Symbol" w:hint="default"/>
      </w:rPr>
    </w:lvl>
    <w:lvl w:ilvl="1" w:tplc="04190003">
      <w:start w:val="1"/>
      <w:numFmt w:val="bullet"/>
      <w:lvlText w:val="o"/>
      <w:lvlJc w:val="left"/>
      <w:pPr>
        <w:ind w:left="1723" w:hanging="360"/>
      </w:pPr>
      <w:rPr>
        <w:rFonts w:ascii="Courier New" w:hAnsi="Courier New" w:cs="Courier New" w:hint="default"/>
      </w:rPr>
    </w:lvl>
    <w:lvl w:ilvl="2" w:tplc="04190005">
      <w:start w:val="1"/>
      <w:numFmt w:val="bullet"/>
      <w:lvlText w:val=""/>
      <w:lvlJc w:val="left"/>
      <w:pPr>
        <w:ind w:left="2443" w:hanging="360"/>
      </w:pPr>
      <w:rPr>
        <w:rFonts w:ascii="Wingdings" w:hAnsi="Wingdings" w:hint="default"/>
      </w:rPr>
    </w:lvl>
    <w:lvl w:ilvl="3" w:tplc="04190001">
      <w:start w:val="1"/>
      <w:numFmt w:val="bullet"/>
      <w:lvlText w:val=""/>
      <w:lvlJc w:val="left"/>
      <w:pPr>
        <w:ind w:left="3163" w:hanging="360"/>
      </w:pPr>
      <w:rPr>
        <w:rFonts w:ascii="Symbol" w:hAnsi="Symbol" w:hint="default"/>
      </w:rPr>
    </w:lvl>
    <w:lvl w:ilvl="4" w:tplc="04190003">
      <w:start w:val="1"/>
      <w:numFmt w:val="bullet"/>
      <w:lvlText w:val="o"/>
      <w:lvlJc w:val="left"/>
      <w:pPr>
        <w:ind w:left="3883" w:hanging="360"/>
      </w:pPr>
      <w:rPr>
        <w:rFonts w:ascii="Courier New" w:hAnsi="Courier New" w:cs="Courier New" w:hint="default"/>
      </w:rPr>
    </w:lvl>
    <w:lvl w:ilvl="5" w:tplc="04190005">
      <w:start w:val="1"/>
      <w:numFmt w:val="bullet"/>
      <w:lvlText w:val=""/>
      <w:lvlJc w:val="left"/>
      <w:pPr>
        <w:ind w:left="4603" w:hanging="360"/>
      </w:pPr>
      <w:rPr>
        <w:rFonts w:ascii="Wingdings" w:hAnsi="Wingdings" w:hint="default"/>
      </w:rPr>
    </w:lvl>
    <w:lvl w:ilvl="6" w:tplc="04190001">
      <w:start w:val="1"/>
      <w:numFmt w:val="bullet"/>
      <w:lvlText w:val=""/>
      <w:lvlJc w:val="left"/>
      <w:pPr>
        <w:ind w:left="5323" w:hanging="360"/>
      </w:pPr>
      <w:rPr>
        <w:rFonts w:ascii="Symbol" w:hAnsi="Symbol" w:hint="default"/>
      </w:rPr>
    </w:lvl>
    <w:lvl w:ilvl="7" w:tplc="04190003">
      <w:start w:val="1"/>
      <w:numFmt w:val="bullet"/>
      <w:lvlText w:val="o"/>
      <w:lvlJc w:val="left"/>
      <w:pPr>
        <w:ind w:left="6043" w:hanging="360"/>
      </w:pPr>
      <w:rPr>
        <w:rFonts w:ascii="Courier New" w:hAnsi="Courier New" w:cs="Courier New" w:hint="default"/>
      </w:rPr>
    </w:lvl>
    <w:lvl w:ilvl="8" w:tplc="04190005">
      <w:start w:val="1"/>
      <w:numFmt w:val="bullet"/>
      <w:lvlText w:val=""/>
      <w:lvlJc w:val="left"/>
      <w:pPr>
        <w:ind w:left="6763" w:hanging="360"/>
      </w:pPr>
      <w:rPr>
        <w:rFonts w:ascii="Wingdings" w:hAnsi="Wingdings" w:hint="default"/>
      </w:rPr>
    </w:lvl>
  </w:abstractNum>
  <w:abstractNum w:abstractNumId="30">
    <w:nsid w:val="76E036A8"/>
    <w:multiLevelType w:val="hybridMultilevel"/>
    <w:tmpl w:val="FB3E2B10"/>
    <w:lvl w:ilvl="0" w:tplc="0419000F">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7B66626"/>
    <w:multiLevelType w:val="hybridMultilevel"/>
    <w:tmpl w:val="3B0A510C"/>
    <w:lvl w:ilvl="0" w:tplc="B1883D32">
      <w:start w:val="1"/>
      <w:numFmt w:val="decimal"/>
      <w:lvlText w:val="%1."/>
      <w:lvlJc w:val="left"/>
      <w:pPr>
        <w:ind w:left="928" w:hanging="360"/>
      </w:pPr>
      <w:rPr>
        <w:rFonts w:eastAsia="Calibri"/>
        <w:b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num>
  <w:num w:numId="3">
    <w:abstractNumId w:val="1"/>
  </w:num>
  <w:num w:numId="4">
    <w:abstractNumId w:val="22"/>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num>
  <w:num w:numId="9">
    <w:abstractNumId w:val="15"/>
  </w:num>
  <w:num w:numId="10">
    <w:abstractNumId w:val="7"/>
  </w:num>
  <w:num w:numId="11">
    <w:abstractNumId w:val="28"/>
  </w:num>
  <w:num w:numId="12">
    <w:abstractNumId w:val="4"/>
  </w:num>
  <w:num w:numId="13">
    <w:abstractNumId w:val="20"/>
  </w:num>
  <w:num w:numId="14">
    <w:abstractNumId w:val="3"/>
  </w:num>
  <w:num w:numId="15">
    <w:abstractNumId w:val="29"/>
  </w:num>
  <w:num w:numId="16">
    <w:abstractNumId w:val="17"/>
  </w:num>
  <w:num w:numId="17">
    <w:abstractNumId w:val="16"/>
  </w:num>
  <w:num w:numId="18">
    <w:abstractNumId w:val="18"/>
  </w:num>
  <w:num w:numId="19">
    <w:abstractNumId w:val="27"/>
  </w:num>
  <w:num w:numId="20">
    <w:abstractNumId w:val="8"/>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5"/>
  </w:num>
  <w:num w:numId="24">
    <w:abstractNumId w:val="14"/>
  </w:num>
  <w:num w:numId="25">
    <w:abstractNumId w:val="0"/>
  </w:num>
  <w:num w:numId="26">
    <w:abstractNumId w:val="13"/>
  </w:num>
  <w:num w:numId="27">
    <w:abstractNumId w:val="6"/>
  </w:num>
  <w:num w:numId="28">
    <w:abstractNumId w:val="11"/>
  </w:num>
  <w:num w:numId="29">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num>
  <w:num w:numId="31">
    <w:abstractNumId w:val="25"/>
  </w:num>
  <w:num w:numId="32">
    <w:abstractNumId w:val="24"/>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BE25C4"/>
    <w:rsid w:val="00144DF7"/>
    <w:rsid w:val="001F1669"/>
    <w:rsid w:val="00231DF2"/>
    <w:rsid w:val="0025425D"/>
    <w:rsid w:val="00356F27"/>
    <w:rsid w:val="00382D7C"/>
    <w:rsid w:val="00395D67"/>
    <w:rsid w:val="003B2DCF"/>
    <w:rsid w:val="004341E7"/>
    <w:rsid w:val="004B2D5D"/>
    <w:rsid w:val="00627B90"/>
    <w:rsid w:val="006A2A29"/>
    <w:rsid w:val="006F651C"/>
    <w:rsid w:val="007918BC"/>
    <w:rsid w:val="007E27F7"/>
    <w:rsid w:val="00873EC5"/>
    <w:rsid w:val="008D46F8"/>
    <w:rsid w:val="0099661A"/>
    <w:rsid w:val="00A0402C"/>
    <w:rsid w:val="00B616BC"/>
    <w:rsid w:val="00BE25C4"/>
    <w:rsid w:val="00CA109D"/>
    <w:rsid w:val="00CF7375"/>
    <w:rsid w:val="00F563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5C4"/>
    <w:rPr>
      <w:rFonts w:ascii="Calibri" w:eastAsia="Calibri" w:hAnsi="Calibri" w:cs="Times New Roman"/>
    </w:rPr>
  </w:style>
  <w:style w:type="paragraph" w:styleId="1">
    <w:name w:val="heading 1"/>
    <w:basedOn w:val="a"/>
    <w:next w:val="a"/>
    <w:link w:val="10"/>
    <w:uiPriority w:val="9"/>
    <w:qFormat/>
    <w:rsid w:val="00CF7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7375"/>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BE25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BE2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144DF7"/>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144DF7"/>
  </w:style>
  <w:style w:type="paragraph" w:styleId="a6">
    <w:name w:val="Balloon Text"/>
    <w:basedOn w:val="a"/>
    <w:link w:val="a7"/>
    <w:uiPriority w:val="99"/>
    <w:semiHidden/>
    <w:unhideWhenUsed/>
    <w:rsid w:val="00CF737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7375"/>
    <w:rPr>
      <w:rFonts w:ascii="Tahoma" w:eastAsia="Calibri" w:hAnsi="Tahoma" w:cs="Tahoma"/>
      <w:sz w:val="16"/>
      <w:szCs w:val="16"/>
    </w:rPr>
  </w:style>
  <w:style w:type="paragraph" w:styleId="a8">
    <w:name w:val="Body Text"/>
    <w:basedOn w:val="a"/>
    <w:link w:val="a9"/>
    <w:rsid w:val="00CF7375"/>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CF7375"/>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CF7375"/>
    <w:rPr>
      <w:i/>
      <w:iCs/>
    </w:rPr>
  </w:style>
  <w:style w:type="paragraph" w:styleId="ab">
    <w:name w:val="header"/>
    <w:basedOn w:val="a"/>
    <w:link w:val="ac"/>
    <w:uiPriority w:val="99"/>
    <w:unhideWhenUsed/>
    <w:rsid w:val="00CF73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F7375"/>
    <w:rPr>
      <w:rFonts w:ascii="Calibri" w:eastAsia="Calibri" w:hAnsi="Calibri" w:cs="Times New Roman"/>
    </w:rPr>
  </w:style>
  <w:style w:type="paragraph" w:styleId="ad">
    <w:name w:val="footer"/>
    <w:basedOn w:val="a"/>
    <w:link w:val="ae"/>
    <w:uiPriority w:val="99"/>
    <w:unhideWhenUsed/>
    <w:rsid w:val="00CF73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F7375"/>
    <w:rPr>
      <w:rFonts w:ascii="Calibri" w:eastAsia="Calibri" w:hAnsi="Calibri" w:cs="Times New Roman"/>
    </w:rPr>
  </w:style>
  <w:style w:type="character" w:customStyle="1" w:styleId="af">
    <w:name w:val="Текст примечания Знак"/>
    <w:basedOn w:val="a0"/>
    <w:link w:val="af0"/>
    <w:uiPriority w:val="99"/>
    <w:semiHidden/>
    <w:rsid w:val="00CF7375"/>
    <w:rPr>
      <w:rFonts w:ascii="Calibri" w:eastAsia="Calibri" w:hAnsi="Calibri" w:cs="Times New Roman"/>
      <w:sz w:val="20"/>
      <w:szCs w:val="20"/>
    </w:rPr>
  </w:style>
  <w:style w:type="paragraph" w:styleId="af0">
    <w:name w:val="annotation text"/>
    <w:basedOn w:val="a"/>
    <w:link w:val="af"/>
    <w:uiPriority w:val="99"/>
    <w:semiHidden/>
    <w:unhideWhenUsed/>
    <w:rsid w:val="00CF7375"/>
    <w:pPr>
      <w:spacing w:line="240" w:lineRule="auto"/>
    </w:pPr>
    <w:rPr>
      <w:sz w:val="20"/>
      <w:szCs w:val="20"/>
    </w:rPr>
  </w:style>
  <w:style w:type="character" w:customStyle="1" w:styleId="af1">
    <w:name w:val="Тема примечания Знак"/>
    <w:basedOn w:val="af"/>
    <w:link w:val="af2"/>
    <w:uiPriority w:val="99"/>
    <w:semiHidden/>
    <w:rsid w:val="00CF7375"/>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CF7375"/>
    <w:rPr>
      <w:b/>
      <w:bCs/>
    </w:rPr>
  </w:style>
  <w:style w:type="character" w:customStyle="1" w:styleId="apple-converted-space">
    <w:name w:val="apple-converted-space"/>
    <w:basedOn w:val="a0"/>
    <w:rsid w:val="00CF7375"/>
  </w:style>
  <w:style w:type="paragraph" w:customStyle="1" w:styleId="Default">
    <w:name w:val="Default"/>
    <w:rsid w:val="00CF7375"/>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CF7375"/>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CF7375"/>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CF7375"/>
    <w:pPr>
      <w:spacing w:after="120"/>
      <w:ind w:left="283"/>
    </w:pPr>
  </w:style>
  <w:style w:type="character" w:customStyle="1" w:styleId="af4">
    <w:name w:val="Основной текст с отступом Знак"/>
    <w:basedOn w:val="a0"/>
    <w:link w:val="af3"/>
    <w:uiPriority w:val="99"/>
    <w:semiHidden/>
    <w:rsid w:val="00CF7375"/>
    <w:rPr>
      <w:rFonts w:ascii="Calibri" w:eastAsia="Calibri" w:hAnsi="Calibri" w:cs="Times New Roman"/>
    </w:rPr>
  </w:style>
  <w:style w:type="paragraph" w:styleId="af5">
    <w:name w:val="No Spacing"/>
    <w:qFormat/>
    <w:rsid w:val="00CF7375"/>
    <w:pPr>
      <w:spacing w:after="0" w:line="240" w:lineRule="auto"/>
    </w:pPr>
    <w:rPr>
      <w:rFonts w:ascii="Calibri" w:eastAsia="Times New Roman" w:hAnsi="Calibri" w:cs="Times New Roman"/>
      <w:lang w:eastAsia="ru-RU"/>
    </w:rPr>
  </w:style>
  <w:style w:type="character" w:styleId="af6">
    <w:name w:val="Hyperlink"/>
    <w:basedOn w:val="a0"/>
    <w:uiPriority w:val="99"/>
    <w:unhideWhenUsed/>
    <w:rsid w:val="00CF73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5C4"/>
    <w:rPr>
      <w:rFonts w:ascii="Calibri" w:eastAsia="Calibri" w:hAnsi="Calibri" w:cs="Times New Roman"/>
    </w:rPr>
  </w:style>
  <w:style w:type="paragraph" w:styleId="1">
    <w:name w:val="heading 1"/>
    <w:basedOn w:val="a"/>
    <w:next w:val="a"/>
    <w:link w:val="10"/>
    <w:uiPriority w:val="9"/>
    <w:qFormat/>
    <w:rsid w:val="00CF73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F7375"/>
    <w:rPr>
      <w:rFonts w:asciiTheme="majorHAnsi" w:eastAsiaTheme="majorEastAsia" w:hAnsiTheme="majorHAnsi" w:cstheme="majorBidi"/>
      <w:b/>
      <w:bCs/>
      <w:color w:val="365F91" w:themeColor="accent1" w:themeShade="BF"/>
      <w:sz w:val="28"/>
      <w:szCs w:val="28"/>
    </w:rPr>
  </w:style>
  <w:style w:type="table" w:customStyle="1" w:styleId="11">
    <w:name w:val="Сетка таблицы1"/>
    <w:basedOn w:val="a1"/>
    <w:next w:val="a3"/>
    <w:uiPriority w:val="59"/>
    <w:rsid w:val="00BE25C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3">
    <w:name w:val="Table Grid"/>
    <w:basedOn w:val="a1"/>
    <w:uiPriority w:val="59"/>
    <w:rsid w:val="00BE25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link w:val="a5"/>
    <w:uiPriority w:val="34"/>
    <w:qFormat/>
    <w:rsid w:val="00144DF7"/>
    <w:pPr>
      <w:spacing w:after="160" w:line="259" w:lineRule="auto"/>
      <w:ind w:left="720"/>
      <w:contextualSpacing/>
    </w:pPr>
    <w:rPr>
      <w:rFonts w:asciiTheme="minorHAnsi" w:eastAsiaTheme="minorHAnsi" w:hAnsiTheme="minorHAnsi" w:cstheme="minorBidi"/>
    </w:rPr>
  </w:style>
  <w:style w:type="character" w:customStyle="1" w:styleId="a5">
    <w:name w:val="Абзац списка Знак"/>
    <w:link w:val="a4"/>
    <w:uiPriority w:val="34"/>
    <w:locked/>
    <w:rsid w:val="00144DF7"/>
  </w:style>
  <w:style w:type="paragraph" w:styleId="a6">
    <w:name w:val="Balloon Text"/>
    <w:basedOn w:val="a"/>
    <w:link w:val="a7"/>
    <w:uiPriority w:val="99"/>
    <w:semiHidden/>
    <w:unhideWhenUsed/>
    <w:rsid w:val="00CF737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F7375"/>
    <w:rPr>
      <w:rFonts w:ascii="Tahoma" w:eastAsia="Calibri" w:hAnsi="Tahoma" w:cs="Tahoma"/>
      <w:sz w:val="16"/>
      <w:szCs w:val="16"/>
    </w:rPr>
  </w:style>
  <w:style w:type="paragraph" w:styleId="a8">
    <w:name w:val="Body Text"/>
    <w:basedOn w:val="a"/>
    <w:link w:val="a9"/>
    <w:rsid w:val="00CF7375"/>
    <w:pPr>
      <w:widowControl w:val="0"/>
      <w:spacing w:after="120" w:line="420" w:lineRule="auto"/>
      <w:ind w:firstLine="680"/>
      <w:jc w:val="both"/>
    </w:pPr>
    <w:rPr>
      <w:rFonts w:ascii="Times New Roman" w:eastAsia="Times New Roman" w:hAnsi="Times New Roman"/>
      <w:snapToGrid w:val="0"/>
      <w:sz w:val="28"/>
      <w:szCs w:val="20"/>
      <w:lang w:eastAsia="ru-RU"/>
    </w:rPr>
  </w:style>
  <w:style w:type="character" w:customStyle="1" w:styleId="a9">
    <w:name w:val="Основной текст Знак"/>
    <w:basedOn w:val="a0"/>
    <w:link w:val="a8"/>
    <w:rsid w:val="00CF7375"/>
    <w:rPr>
      <w:rFonts w:ascii="Times New Roman" w:eastAsia="Times New Roman" w:hAnsi="Times New Roman" w:cs="Times New Roman"/>
      <w:snapToGrid w:val="0"/>
      <w:sz w:val="28"/>
      <w:szCs w:val="20"/>
      <w:lang w:eastAsia="ru-RU"/>
    </w:rPr>
  </w:style>
  <w:style w:type="character" w:styleId="aa">
    <w:name w:val="Emphasis"/>
    <w:basedOn w:val="a0"/>
    <w:uiPriority w:val="20"/>
    <w:qFormat/>
    <w:rsid w:val="00CF7375"/>
    <w:rPr>
      <w:i/>
      <w:iCs/>
    </w:rPr>
  </w:style>
  <w:style w:type="paragraph" w:styleId="ab">
    <w:name w:val="header"/>
    <w:basedOn w:val="a"/>
    <w:link w:val="ac"/>
    <w:uiPriority w:val="99"/>
    <w:unhideWhenUsed/>
    <w:rsid w:val="00CF7375"/>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CF7375"/>
    <w:rPr>
      <w:rFonts w:ascii="Calibri" w:eastAsia="Calibri" w:hAnsi="Calibri" w:cs="Times New Roman"/>
    </w:rPr>
  </w:style>
  <w:style w:type="paragraph" w:styleId="ad">
    <w:name w:val="footer"/>
    <w:basedOn w:val="a"/>
    <w:link w:val="ae"/>
    <w:uiPriority w:val="99"/>
    <w:unhideWhenUsed/>
    <w:rsid w:val="00CF7375"/>
    <w:pPr>
      <w:tabs>
        <w:tab w:val="center" w:pos="4677"/>
        <w:tab w:val="right" w:pos="9355"/>
      </w:tabs>
      <w:spacing w:after="0" w:line="240" w:lineRule="auto"/>
    </w:pPr>
  </w:style>
  <w:style w:type="character" w:customStyle="1" w:styleId="ae">
    <w:name w:val="Нижний колонтитул Знак"/>
    <w:basedOn w:val="a0"/>
    <w:link w:val="ad"/>
    <w:uiPriority w:val="99"/>
    <w:rsid w:val="00CF7375"/>
    <w:rPr>
      <w:rFonts w:ascii="Calibri" w:eastAsia="Calibri" w:hAnsi="Calibri" w:cs="Times New Roman"/>
    </w:rPr>
  </w:style>
  <w:style w:type="character" w:customStyle="1" w:styleId="af">
    <w:name w:val="Текст примечания Знак"/>
    <w:basedOn w:val="a0"/>
    <w:link w:val="af0"/>
    <w:uiPriority w:val="99"/>
    <w:semiHidden/>
    <w:rsid w:val="00CF7375"/>
    <w:rPr>
      <w:rFonts w:ascii="Calibri" w:eastAsia="Calibri" w:hAnsi="Calibri" w:cs="Times New Roman"/>
      <w:sz w:val="20"/>
      <w:szCs w:val="20"/>
    </w:rPr>
  </w:style>
  <w:style w:type="paragraph" w:styleId="af0">
    <w:name w:val="annotation text"/>
    <w:basedOn w:val="a"/>
    <w:link w:val="af"/>
    <w:uiPriority w:val="99"/>
    <w:semiHidden/>
    <w:unhideWhenUsed/>
    <w:rsid w:val="00CF7375"/>
    <w:pPr>
      <w:spacing w:line="240" w:lineRule="auto"/>
    </w:pPr>
    <w:rPr>
      <w:sz w:val="20"/>
      <w:szCs w:val="20"/>
    </w:rPr>
  </w:style>
  <w:style w:type="character" w:customStyle="1" w:styleId="af1">
    <w:name w:val="Тема примечания Знак"/>
    <w:basedOn w:val="af"/>
    <w:link w:val="af2"/>
    <w:uiPriority w:val="99"/>
    <w:semiHidden/>
    <w:rsid w:val="00CF7375"/>
    <w:rPr>
      <w:rFonts w:ascii="Calibri" w:eastAsia="Calibri" w:hAnsi="Calibri" w:cs="Times New Roman"/>
      <w:b/>
      <w:bCs/>
      <w:sz w:val="20"/>
      <w:szCs w:val="20"/>
    </w:rPr>
  </w:style>
  <w:style w:type="paragraph" w:styleId="af2">
    <w:name w:val="annotation subject"/>
    <w:basedOn w:val="af0"/>
    <w:next w:val="af0"/>
    <w:link w:val="af1"/>
    <w:uiPriority w:val="99"/>
    <w:semiHidden/>
    <w:unhideWhenUsed/>
    <w:rsid w:val="00CF7375"/>
    <w:rPr>
      <w:b/>
      <w:bCs/>
    </w:rPr>
  </w:style>
  <w:style w:type="character" w:customStyle="1" w:styleId="apple-converted-space">
    <w:name w:val="apple-converted-space"/>
    <w:basedOn w:val="a0"/>
    <w:rsid w:val="00CF7375"/>
  </w:style>
  <w:style w:type="paragraph" w:customStyle="1" w:styleId="Default">
    <w:name w:val="Default"/>
    <w:rsid w:val="00CF7375"/>
    <w:pPr>
      <w:autoSpaceDE w:val="0"/>
      <w:autoSpaceDN w:val="0"/>
      <w:adjustRightInd w:val="0"/>
      <w:spacing w:after="0" w:line="240" w:lineRule="auto"/>
    </w:pPr>
    <w:rPr>
      <w:rFonts w:ascii="Calibri" w:hAnsi="Calibri" w:cs="Calibri"/>
      <w:color w:val="000000"/>
      <w:sz w:val="24"/>
      <w:szCs w:val="24"/>
    </w:rPr>
  </w:style>
  <w:style w:type="paragraph" w:styleId="2">
    <w:name w:val="Body Text Indent 2"/>
    <w:basedOn w:val="a"/>
    <w:link w:val="20"/>
    <w:uiPriority w:val="99"/>
    <w:semiHidden/>
    <w:unhideWhenUsed/>
    <w:rsid w:val="00CF7375"/>
    <w:pPr>
      <w:spacing w:after="120" w:line="480" w:lineRule="auto"/>
      <w:ind w:left="283"/>
    </w:pPr>
    <w:rPr>
      <w:rFonts w:ascii="Times New Roman" w:eastAsia="Times New Roman" w:hAnsi="Times New Roman"/>
      <w:sz w:val="24"/>
      <w:szCs w:val="24"/>
      <w:lang w:eastAsia="ru-RU"/>
    </w:rPr>
  </w:style>
  <w:style w:type="character" w:customStyle="1" w:styleId="20">
    <w:name w:val="Основной текст с отступом 2 Знак"/>
    <w:basedOn w:val="a0"/>
    <w:link w:val="2"/>
    <w:uiPriority w:val="99"/>
    <w:semiHidden/>
    <w:rsid w:val="00CF7375"/>
    <w:rPr>
      <w:rFonts w:ascii="Times New Roman" w:eastAsia="Times New Roman" w:hAnsi="Times New Roman" w:cs="Times New Roman"/>
      <w:sz w:val="24"/>
      <w:szCs w:val="24"/>
      <w:lang w:eastAsia="ru-RU"/>
    </w:rPr>
  </w:style>
  <w:style w:type="paragraph" w:styleId="af3">
    <w:name w:val="Body Text Indent"/>
    <w:basedOn w:val="a"/>
    <w:link w:val="af4"/>
    <w:uiPriority w:val="99"/>
    <w:semiHidden/>
    <w:unhideWhenUsed/>
    <w:rsid w:val="00CF7375"/>
    <w:pPr>
      <w:spacing w:after="120"/>
      <w:ind w:left="283"/>
    </w:pPr>
  </w:style>
  <w:style w:type="character" w:customStyle="1" w:styleId="af4">
    <w:name w:val="Основной текст с отступом Знак"/>
    <w:basedOn w:val="a0"/>
    <w:link w:val="af3"/>
    <w:uiPriority w:val="99"/>
    <w:semiHidden/>
    <w:rsid w:val="00CF7375"/>
    <w:rPr>
      <w:rFonts w:ascii="Calibri" w:eastAsia="Calibri" w:hAnsi="Calibri" w:cs="Times New Roman"/>
    </w:rPr>
  </w:style>
  <w:style w:type="paragraph" w:styleId="af5">
    <w:name w:val="No Spacing"/>
    <w:qFormat/>
    <w:rsid w:val="00CF7375"/>
    <w:pPr>
      <w:spacing w:after="0" w:line="240" w:lineRule="auto"/>
    </w:pPr>
    <w:rPr>
      <w:rFonts w:ascii="Calibri" w:eastAsia="Times New Roman" w:hAnsi="Calibri" w:cs="Times New Roman"/>
      <w:lang w:eastAsia="ru-RU"/>
    </w:rPr>
  </w:style>
  <w:style w:type="character" w:styleId="af6">
    <w:name w:val="Hyperlink"/>
    <w:basedOn w:val="a0"/>
    <w:uiPriority w:val="99"/>
    <w:unhideWhenUsed/>
    <w:rsid w:val="00CF7375"/>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biblioclub.ru/index.php?page=book&amp;id=330568" TargetMode="External"/><Relationship Id="rId18" Type="http://schemas.openxmlformats.org/officeDocument/2006/relationships/image" Target="media/image1.wmf"/><Relationship Id="rId3" Type="http://schemas.openxmlformats.org/officeDocument/2006/relationships/settings" Target="settings.xml"/><Relationship Id="rId21" Type="http://schemas.openxmlformats.org/officeDocument/2006/relationships/hyperlink" Target="http://biblioclub.ru/index.php?page=book&amp;id=457679" TargetMode="External"/><Relationship Id="rId7" Type="http://schemas.openxmlformats.org/officeDocument/2006/relationships/footer" Target="footer1.xml"/><Relationship Id="rId12" Type="http://schemas.openxmlformats.org/officeDocument/2006/relationships/hyperlink" Target="http://biblioclub.ru/index.php?page=book&amp;id=256607" TargetMode="External"/><Relationship Id="rId17" Type="http://schemas.openxmlformats.org/officeDocument/2006/relationships/hyperlink" Target="http://biblioclub.ru/index.php?page=book&amp;id=83540" TargetMode="External"/><Relationship Id="rId2" Type="http://schemas.openxmlformats.org/officeDocument/2006/relationships/styles" Target="styles.xml"/><Relationship Id="rId16" Type="http://schemas.openxmlformats.org/officeDocument/2006/relationships/hyperlink" Target="http://biblioclub.ru/index.php?page=book&amp;id=467014" TargetMode="External"/><Relationship Id="rId20" Type="http://schemas.openxmlformats.org/officeDocument/2006/relationships/hyperlink" Target="http://biblioclub.ru/index.php?page=book_red&amp;id=48153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biblioclub.ru/index.php?page=book&amp;id=426810"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biblioclub.ru/index.php?page=book&amp;id=436397" TargetMode="External"/><Relationship Id="rId23" Type="http://schemas.openxmlformats.org/officeDocument/2006/relationships/theme" Target="theme/theme1.xml"/><Relationship Id="rId10" Type="http://schemas.openxmlformats.org/officeDocument/2006/relationships/hyperlink" Target="https://biblio-online.ru/bcode/416107"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http://biblioclub.ru/index.php?page=book&amp;id=54576" TargetMode="External"/><Relationship Id="rId14" Type="http://schemas.openxmlformats.org/officeDocument/2006/relationships/hyperlink" Target="http://biblioclub.ru/index.php?page=book&amp;id=69333"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46</Pages>
  <Words>13063</Words>
  <Characters>74464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Mathem_320</dc:creator>
  <cp:lastModifiedBy>Barba</cp:lastModifiedBy>
  <cp:revision>11</cp:revision>
  <cp:lastPrinted>2019-06-10T14:23:00Z</cp:lastPrinted>
  <dcterms:created xsi:type="dcterms:W3CDTF">2019-06-10T14:18:00Z</dcterms:created>
  <dcterms:modified xsi:type="dcterms:W3CDTF">2021-09-19T16:55:00Z</dcterms:modified>
</cp:coreProperties>
</file>