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29572" w14:textId="77777777" w:rsidR="00C059F9" w:rsidRPr="003D2459" w:rsidRDefault="00C059F9" w:rsidP="00C059F9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73144AAA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C815B49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997DF5B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26065D3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72F193C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E7D483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D06487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AD7F0F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F0517F" w14:textId="77777777" w:rsidR="00C059F9" w:rsidRPr="00EA1887" w:rsidRDefault="00C059F9" w:rsidP="00C059F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73301B" w14:textId="77777777" w:rsidR="00C059F9" w:rsidRPr="00EA1887" w:rsidRDefault="00C059F9" w:rsidP="00C059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630953C6" w14:textId="77777777" w:rsidR="00C059F9" w:rsidRPr="00EA1887" w:rsidRDefault="00C059F9" w:rsidP="00C059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7DFB635" w14:textId="02DEA508" w:rsidR="00C059F9" w:rsidRPr="00EA1887" w:rsidRDefault="00C059F9" w:rsidP="00C059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D516D7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C5E02F1" w14:textId="735C82D1" w:rsidR="00C059F9" w:rsidRPr="00EA1887" w:rsidRDefault="00C059F9" w:rsidP="00C059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1DA3C2C7" w14:textId="77777777" w:rsidR="00C059F9" w:rsidRDefault="00C059F9" w:rsidP="00C059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E73FCFF" w14:textId="77777777" w:rsidR="00C059F9" w:rsidRDefault="00C059F9" w:rsidP="00C059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32BD9F06" w14:textId="77777777" w:rsidR="00C059F9" w:rsidRDefault="00C059F9" w:rsidP="00C059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F8A8199" w14:textId="77777777" w:rsidR="00C059F9" w:rsidRPr="00EA1887" w:rsidRDefault="00C059F9" w:rsidP="00C059F9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9A8AF1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16D140E1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B2BEFE" w14:textId="77777777" w:rsidR="00C059F9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560C84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2AC957" w14:textId="77777777" w:rsidR="00C059F9" w:rsidRPr="00DB597C" w:rsidRDefault="00C059F9" w:rsidP="00C059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7B00F2" w14:textId="77777777" w:rsidR="00C059F9" w:rsidRPr="00DB597C" w:rsidRDefault="00C059F9" w:rsidP="00C059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25E024CC" w14:textId="3B5EDCBD" w:rsidR="00C059F9" w:rsidRPr="00DB597C" w:rsidRDefault="00C059F9" w:rsidP="00C059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E9D4821" w14:textId="77777777" w:rsidR="00C059F9" w:rsidRPr="00DB597C" w:rsidRDefault="00C059F9" w:rsidP="00C059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A7C255" w14:textId="77777777" w:rsidR="00C059F9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6CD6EB2D" w14:textId="77777777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C091550" w14:textId="77777777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53834A32" w14:textId="77777777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C2397A" w14:textId="065C86A3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2C23EAF1" w14:textId="77777777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8F8EF7F" w14:textId="4C8E338D" w:rsidR="00C059F9" w:rsidRPr="00F7452A" w:rsidRDefault="00C059F9" w:rsidP="00C059F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6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66D023CA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F9D911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095576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208C79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B9DA6C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FD1A41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E51238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F8E0AF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D07A9B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FC6ED8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35027A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4ACCA08" w14:textId="7777777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CF41DD" w14:textId="77F76247" w:rsidR="00C059F9" w:rsidRPr="00DB597C" w:rsidRDefault="00C059F9" w:rsidP="00C059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011E9487" w14:textId="5944D80B" w:rsidR="00C059F9" w:rsidRPr="0007146B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C059F9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B55FB29" w14:textId="77777777" w:rsidR="00C059F9" w:rsidRPr="00122863" w:rsidRDefault="00C059F9" w:rsidP="00C059F9">
      <w:pPr>
        <w:pStyle w:val="a4"/>
        <w:numPr>
          <w:ilvl w:val="0"/>
          <w:numId w:val="48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C912D23" w14:textId="77777777" w:rsidR="00C059F9" w:rsidRPr="00122863" w:rsidRDefault="00C059F9" w:rsidP="00C059F9">
      <w:pPr>
        <w:pStyle w:val="a4"/>
        <w:numPr>
          <w:ilvl w:val="0"/>
          <w:numId w:val="48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0F829C47" w14:textId="51CB18FC" w:rsidR="00C059F9" w:rsidRPr="00C059F9" w:rsidRDefault="00C059F9" w:rsidP="00C059F9">
      <w:pPr>
        <w:pStyle w:val="a4"/>
        <w:numPr>
          <w:ilvl w:val="0"/>
          <w:numId w:val="48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20B1FDBA" w14:textId="77777777" w:rsidR="00C059F9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75F894E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57237324" w14:textId="77777777" w:rsidR="00C059F9" w:rsidRPr="00DB597C" w:rsidRDefault="00C059F9" w:rsidP="00C059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C059F9" w:rsidRPr="00DB597C" w14:paraId="2CE650CF" w14:textId="77777777" w:rsidTr="008B2089">
        <w:tc>
          <w:tcPr>
            <w:tcW w:w="5723" w:type="dxa"/>
          </w:tcPr>
          <w:p w14:paraId="060504F2" w14:textId="77777777" w:rsidR="00C059F9" w:rsidRPr="00DB597C" w:rsidRDefault="00C059F9" w:rsidP="00C059F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099B7BBA" w14:textId="77777777" w:rsidR="00C059F9" w:rsidRPr="00DB597C" w:rsidRDefault="00C059F9" w:rsidP="00C059F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059F9" w:rsidRPr="00DB597C" w14:paraId="23E39DC8" w14:textId="77777777" w:rsidTr="008B2089">
        <w:tc>
          <w:tcPr>
            <w:tcW w:w="5723" w:type="dxa"/>
          </w:tcPr>
          <w:p w14:paraId="1AB6DE8E" w14:textId="22EAD5F6" w:rsidR="00C059F9" w:rsidRPr="00C059F9" w:rsidRDefault="00C059F9" w:rsidP="00C059F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Целиков Алексей Николаевич, доцент,к.фил.н.</w:t>
            </w:r>
          </w:p>
        </w:tc>
        <w:tc>
          <w:tcPr>
            <w:tcW w:w="3847" w:type="dxa"/>
          </w:tcPr>
          <w:p w14:paraId="7484C0C1" w14:textId="5B6E7FC5" w:rsidR="00C059F9" w:rsidRPr="00C059F9" w:rsidRDefault="00C059F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философии и теологии</w:t>
            </w:r>
          </w:p>
        </w:tc>
      </w:tr>
      <w:tr w:rsidR="00C059F9" w:rsidRPr="00DB597C" w14:paraId="297383BD" w14:textId="77777777" w:rsidTr="008B2089">
        <w:tc>
          <w:tcPr>
            <w:tcW w:w="5723" w:type="dxa"/>
          </w:tcPr>
          <w:p w14:paraId="6E28CA42" w14:textId="15076817" w:rsidR="00C059F9" w:rsidRPr="00C059F9" w:rsidRDefault="00C059F9" w:rsidP="00C059F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Ханжина Елена Вячеславовна, доцент, к.п.н.</w:t>
            </w:r>
          </w:p>
        </w:tc>
        <w:tc>
          <w:tcPr>
            <w:tcW w:w="3847" w:type="dxa"/>
          </w:tcPr>
          <w:p w14:paraId="2DE4468E" w14:textId="3C78BB87" w:rsidR="00C059F9" w:rsidRPr="00C059F9" w:rsidRDefault="00C059F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C059F9" w:rsidRPr="00DB597C" w14:paraId="3DD25119" w14:textId="77777777" w:rsidTr="008B2089">
        <w:tc>
          <w:tcPr>
            <w:tcW w:w="5723" w:type="dxa"/>
          </w:tcPr>
          <w:p w14:paraId="4F91AE72" w14:textId="25BF1306" w:rsidR="00C059F9" w:rsidRPr="00C059F9" w:rsidRDefault="00C059F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Елизарова Екатерина Юрьевна, ст.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преподаватель</w:t>
            </w:r>
          </w:p>
        </w:tc>
        <w:tc>
          <w:tcPr>
            <w:tcW w:w="3847" w:type="dxa"/>
          </w:tcPr>
          <w:p w14:paraId="22DE1B84" w14:textId="4A711F40" w:rsidR="00C059F9" w:rsidRPr="00C059F9" w:rsidRDefault="00C059F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C059F9" w:rsidRPr="00DB597C" w14:paraId="7BA081CB" w14:textId="77777777" w:rsidTr="008B2089">
        <w:tc>
          <w:tcPr>
            <w:tcW w:w="5723" w:type="dxa"/>
          </w:tcPr>
          <w:p w14:paraId="487E041F" w14:textId="3C2DEFBE" w:rsidR="00C059F9" w:rsidRPr="00C059F9" w:rsidRDefault="00C059F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Гриш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ина Анна Викторовна, </w:t>
            </w:r>
            <w:r w:rsidR="008B2089"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 управления научных исследований, к.психол.н., доцент</w:t>
            </w:r>
          </w:p>
        </w:tc>
        <w:tc>
          <w:tcPr>
            <w:tcW w:w="3847" w:type="dxa"/>
          </w:tcPr>
          <w:p w14:paraId="25710383" w14:textId="0DDD9E3D" w:rsidR="00C059F9" w:rsidRPr="00C059F9" w:rsidRDefault="008B2089" w:rsidP="00C059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14:paraId="48B42D80" w14:textId="77777777" w:rsidR="00C059F9" w:rsidRPr="00DB597C" w:rsidRDefault="00C059F9" w:rsidP="00C059F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42647C" w14:textId="77777777" w:rsidR="00C059F9" w:rsidRPr="00DB597C" w:rsidRDefault="00C059F9" w:rsidP="00C059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15D2D8" w14:textId="77777777" w:rsidR="00C059F9" w:rsidRPr="00DB597C" w:rsidRDefault="00C059F9" w:rsidP="00C059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469498" w14:textId="77777777" w:rsidR="00C059F9" w:rsidRDefault="00C059F9" w:rsidP="00C059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BF42D0" w14:textId="13B7BA39" w:rsidR="00C059F9" w:rsidRDefault="00C059F9" w:rsidP="00C059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14445864" w14:textId="77777777" w:rsidR="008B2089" w:rsidRDefault="008B2089" w:rsidP="00B758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24845D17" w14:textId="1D745DEF" w:rsidR="00C03BC9" w:rsidRPr="000F6B23" w:rsidRDefault="00DB597C" w:rsidP="00B758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B7581B" w:rsidRPr="000F6B23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04F41123" w14:textId="77777777" w:rsidR="00DB597C" w:rsidRPr="000F6B23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dt>
      <w:sdtPr>
        <w:rPr>
          <w:rFonts w:ascii="Times New Roman" w:eastAsia="Calibri" w:hAnsi="Times New Roman" w:cs="Times New Roman"/>
          <w:b w:val="0"/>
          <w:bCs w:val="0"/>
          <w:caps w:val="0"/>
          <w:color w:val="auto"/>
          <w:sz w:val="24"/>
          <w:szCs w:val="24"/>
          <w:lang w:eastAsia="en-US"/>
        </w:rPr>
        <w:id w:val="-568493820"/>
        <w:docPartObj>
          <w:docPartGallery w:val="Table of Contents"/>
          <w:docPartUnique/>
        </w:docPartObj>
      </w:sdtPr>
      <w:sdtEndPr/>
      <w:sdtContent>
        <w:p w14:paraId="01726796" w14:textId="4BAD1382" w:rsidR="000F6B23" w:rsidRPr="000F6B23" w:rsidRDefault="000F6B23" w:rsidP="000F6B23">
          <w:pPr>
            <w:pStyle w:val="af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F6B2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0B93BDBC" w14:textId="5A3CDB44" w:rsidR="008B67EF" w:rsidRPr="008B67EF" w:rsidRDefault="000F6B23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8B67EF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8B67EF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8B67EF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21602804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1. Назначение </w:t>
            </w:r>
            <w:r w:rsid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_Toc21602804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E28ADF" w14:textId="0EF9A70E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05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образовательного модуля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_Toc21602805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F661FB" w14:textId="1A8A6C06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06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образовательного модуля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_Toc21602806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19B346" w14:textId="77777777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07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_Toc21602807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FF5D25" w14:textId="4B5EF4E6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08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образовательного модуля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_Toc21602808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A530AE" w14:textId="77777777" w:rsidR="008B67EF" w:rsidRPr="008B67EF" w:rsidRDefault="00B50BA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09" w:history="1">
            <w:r w:rsidR="008B67EF" w:rsidRPr="008B67EF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 «Философия»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_Toc21602809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494DB1" w14:textId="77777777" w:rsidR="008B67EF" w:rsidRPr="008B67EF" w:rsidRDefault="00B50BA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10" w:history="1">
            <w:r w:rsidR="008B67EF" w:rsidRPr="008B67EF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5.2. Программа дисциплины «Математические методы обработки данных»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_Toc21602810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71697F" w14:textId="65B625B9" w:rsidR="008B67EF" w:rsidRPr="008B67EF" w:rsidRDefault="00B50BA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11" w:history="1">
            <w:r w:rsidR="008B67EF" w:rsidRPr="008B67EF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5.3. Программа дисциплины</w:t>
            </w:r>
            <w:r w:rsidR="008B67EF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hyperlink>
          <w:hyperlink w:anchor="_Toc21602812" w:history="1">
            <w:r w:rsidR="008B67EF" w:rsidRPr="008B67EF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«Концепции современного естествознания»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_Toc21602812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E8FB4A" w14:textId="77777777" w:rsidR="008B67EF" w:rsidRPr="008B67EF" w:rsidRDefault="00B50BA1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13" w:history="1">
            <w:r w:rsidR="008B67EF" w:rsidRPr="008B67EF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5.4. Программа дисциплины «Основы научно-исследовательской деятельности»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_Toc21602813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FD0AAA" w14:textId="61DD11EF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14" w:history="1">
            <w:r w:rsidR="008B67EF" w:rsidRPr="008B67EF">
              <w:rPr>
                <w:rStyle w:val="af8"/>
                <w:rFonts w:ascii="Times New Roman" w:eastAsiaTheme="majorEastAsia" w:hAnsi="Times New Roman"/>
                <w:bCs/>
                <w:noProof/>
                <w:sz w:val="24"/>
                <w:szCs w:val="24"/>
              </w:rPr>
              <w:t>6. Программа практики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_Toc21602814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8F1238" w14:textId="17D21D86" w:rsidR="008B67EF" w:rsidRPr="008B67EF" w:rsidRDefault="00B50BA1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2815" w:history="1">
            <w:r w:rsidR="008B67EF" w:rsidRPr="008B67EF">
              <w:rPr>
                <w:rStyle w:val="af8"/>
                <w:rFonts w:ascii="Times New Roman" w:eastAsiaTheme="majorEastAsia" w:hAnsi="Times New Roman"/>
                <w:bCs/>
                <w:noProof/>
                <w:sz w:val="24"/>
                <w:szCs w:val="24"/>
              </w:rPr>
              <w:t xml:space="preserve">7. </w:t>
            </w:r>
            <w:r w:rsidR="008B67EF" w:rsidRPr="008B67EF">
              <w:rPr>
                <w:rStyle w:val="af8"/>
                <w:rFonts w:ascii="Times New Roman" w:eastAsiaTheme="majorEastAsia" w:hAnsi="Times New Roman"/>
                <w:noProof/>
                <w:sz w:val="24"/>
                <w:szCs w:val="24"/>
              </w:rPr>
              <w:t>Программа итоговой аттестации</w:t>
            </w:r>
            <w:r w:rsidR="008B67EF">
              <w:rPr>
                <w:rStyle w:val="af8"/>
                <w:rFonts w:ascii="Times New Roman" w:eastAsiaTheme="majorEastAsia" w:hAnsi="Times New Roman"/>
                <w:noProof/>
                <w:sz w:val="24"/>
                <w:szCs w:val="24"/>
              </w:rPr>
              <w:t xml:space="preserve"> по модулю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_Toc21602815 \h </w:instrTex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33B0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8B67EF" w:rsidRPr="008B67E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FC9AC5" w14:textId="5EC8D166" w:rsidR="000F6B23" w:rsidRPr="000F6B23" w:rsidRDefault="000F6B23">
          <w:pPr>
            <w:rPr>
              <w:rFonts w:ascii="Times New Roman" w:hAnsi="Times New Roman"/>
              <w:sz w:val="24"/>
              <w:szCs w:val="24"/>
            </w:rPr>
          </w:pPr>
          <w:r w:rsidRPr="008B67EF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FE56330" w14:textId="2D4B35AE" w:rsidR="00DB597C" w:rsidRPr="000F6B23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A2E81CA" w14:textId="77777777" w:rsidR="004908F4" w:rsidRPr="000F6B23" w:rsidRDefault="004908F4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361180" w14:textId="77777777" w:rsidR="00DB597C" w:rsidRPr="000F6B2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A43A6" w14:textId="77777777" w:rsidR="00DB597C" w:rsidRPr="000F6B2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A122394" w14:textId="0095CB35" w:rsidR="00BD24CF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0" w:name="_Toc21602804"/>
      <w:r w:rsidRPr="000F6B23">
        <w:rPr>
          <w:rFonts w:eastAsia="Times New Roman" w:cs="Times New Roman"/>
          <w:szCs w:val="24"/>
          <w:lang w:eastAsia="ru-RU"/>
        </w:rPr>
        <w:lastRenderedPageBreak/>
        <w:t>1. Назначение модуля</w:t>
      </w:r>
      <w:bookmarkEnd w:id="0"/>
    </w:p>
    <w:p w14:paraId="14EBAA4D" w14:textId="58F37B18" w:rsidR="00BD24CF" w:rsidRPr="000F6B23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культура), </w:t>
      </w:r>
      <w:r w:rsidR="00A11139" w:rsidRPr="000F6B23">
        <w:rPr>
          <w:rFonts w:ascii="Times New Roman" w:eastAsia="Times New Roman" w:hAnsi="Times New Roman"/>
          <w:sz w:val="24"/>
          <w:szCs w:val="24"/>
          <w:lang w:eastAsia="ru-RU"/>
        </w:rPr>
        <w:t>профиль подготовки "</w:t>
      </w:r>
      <w:r w:rsidR="00A11139">
        <w:rPr>
          <w:rFonts w:ascii="Times New Roman" w:eastAsia="Times New Roman" w:hAnsi="Times New Roman"/>
          <w:sz w:val="24"/>
          <w:szCs w:val="24"/>
          <w:lang w:eastAsia="ru-RU"/>
        </w:rPr>
        <w:t>Физическая реабилитация</w:t>
      </w:r>
      <w:r w:rsidR="00A11139" w:rsidRPr="000F6B23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A111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F6B23">
        <w:rPr>
          <w:rFonts w:ascii="Times New Roman" w:hAnsi="Times New Roman"/>
          <w:sz w:val="24"/>
          <w:szCs w:val="24"/>
          <w:lang w:eastAsia="ru-RU"/>
        </w:rPr>
        <w:t>Адресная группа модуля – студенты 1-2 курсов универсального бакалавриата.</w:t>
      </w:r>
    </w:p>
    <w:p w14:paraId="2FF11507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0F6B23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4EC08B34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4BA925AD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0F6B2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3174B3E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1FAE6ADC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01462B87" w14:textId="17AFB7D2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</w:t>
      </w:r>
      <w:r w:rsidR="00A11139">
        <w:rPr>
          <w:rFonts w:ascii="Times New Roman" w:hAnsi="Times New Roman"/>
          <w:sz w:val="24"/>
          <w:szCs w:val="24"/>
        </w:rPr>
        <w:t>Физическая культура</w:t>
      </w:r>
      <w:r w:rsidRPr="000F6B23">
        <w:rPr>
          <w:rFonts w:ascii="Times New Roman" w:hAnsi="Times New Roman"/>
          <w:sz w:val="24"/>
          <w:szCs w:val="24"/>
        </w:rPr>
        <w:t>»,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C0096F5" w14:textId="4E7A0F7C" w:rsidR="003A0E17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B0E5EF" w14:textId="77777777" w:rsidR="00DA57A5" w:rsidRPr="000F6B23" w:rsidRDefault="00DA57A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A20511" w14:textId="186FB8BA" w:rsidR="00BD24CF" w:rsidRPr="000F6B23" w:rsidRDefault="00980F03" w:rsidP="00980F03">
      <w:pPr>
        <w:pStyle w:val="1"/>
        <w:rPr>
          <w:rFonts w:eastAsia="Times New Roman" w:cs="Times New Roman"/>
          <w:szCs w:val="24"/>
          <w:lang w:eastAsia="ru-RU"/>
        </w:rPr>
      </w:pPr>
      <w:bookmarkStart w:id="1" w:name="_Toc21602805"/>
      <w:r w:rsidRPr="000F6B23">
        <w:rPr>
          <w:rFonts w:eastAsia="Times New Roman" w:cs="Times New Roman"/>
          <w:szCs w:val="24"/>
          <w:lang w:eastAsia="ru-RU"/>
        </w:rPr>
        <w:t>2. Характеристика модуля</w:t>
      </w:r>
      <w:bookmarkEnd w:id="1"/>
    </w:p>
    <w:p w14:paraId="32A90CD5" w14:textId="77777777" w:rsidR="00BD24CF" w:rsidRPr="000F6B2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F6B23">
        <w:rPr>
          <w:rFonts w:ascii="Times New Roman" w:hAnsi="Times New Roman"/>
          <w:i/>
          <w:sz w:val="24"/>
          <w:szCs w:val="24"/>
        </w:rPr>
        <w:t xml:space="preserve"> </w:t>
      </w:r>
    </w:p>
    <w:p w14:paraId="1A5E0EF0" w14:textId="49AE810F" w:rsidR="00BD24CF" w:rsidRPr="000F6B23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6B23">
        <w:rPr>
          <w:rFonts w:ascii="Times New Roman" w:hAnsi="Times New Roman"/>
          <w:b/>
          <w:sz w:val="24"/>
          <w:szCs w:val="24"/>
        </w:rPr>
        <w:t>целью</w:t>
      </w:r>
      <w:r w:rsidRPr="000F6B23"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культура), </w:t>
      </w:r>
      <w:r w:rsidRPr="000F6B23">
        <w:rPr>
          <w:rFonts w:ascii="Times New Roman" w:hAnsi="Times New Roman"/>
          <w:sz w:val="24"/>
          <w:szCs w:val="24"/>
        </w:rPr>
        <w:t>обеспечивающих конкурентоспособность и академическую мобильность.</w:t>
      </w:r>
    </w:p>
    <w:p w14:paraId="4DEE0C85" w14:textId="77777777" w:rsidR="00BD24CF" w:rsidRPr="000F6B2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F6B23">
        <w:rPr>
          <w:rFonts w:ascii="Times New Roman" w:hAnsi="Times New Roman"/>
          <w:b/>
          <w:sz w:val="24"/>
          <w:szCs w:val="24"/>
        </w:rPr>
        <w:t>задачи</w:t>
      </w:r>
      <w:r w:rsidRPr="000F6B23">
        <w:rPr>
          <w:rFonts w:ascii="Times New Roman" w:hAnsi="Times New Roman"/>
          <w:sz w:val="24"/>
          <w:szCs w:val="24"/>
        </w:rPr>
        <w:t>:</w:t>
      </w:r>
    </w:p>
    <w:p w14:paraId="40633038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83DAF62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17E10AE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4C52A107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18F85DC4" w14:textId="3EA0D0D0" w:rsidR="00F06F6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155"/>
        <w:gridCol w:w="2523"/>
        <w:gridCol w:w="2065"/>
      </w:tblGrid>
      <w:tr w:rsidR="00BD24CF" w:rsidRPr="000F6B23" w14:paraId="7DF6A237" w14:textId="77777777" w:rsidTr="00B8281D">
        <w:tc>
          <w:tcPr>
            <w:tcW w:w="703" w:type="dxa"/>
          </w:tcPr>
          <w:p w14:paraId="0B31E1FA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13B6E906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B163D4E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55" w:type="dxa"/>
          </w:tcPr>
          <w:p w14:paraId="4F3AC708" w14:textId="4953E917" w:rsidR="00BD24CF" w:rsidRPr="000F6B23" w:rsidRDefault="00B8281D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CF254C0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14:paraId="17AA113C" w14:textId="77777777" w:rsidR="00BD24CF" w:rsidRPr="000F6B2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7263E936" w14:textId="77777777" w:rsidR="00BD24CF" w:rsidRPr="000F6B2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0F6B23" w14:paraId="7CF977A4" w14:textId="77777777" w:rsidTr="00DA57A5">
        <w:trPr>
          <w:trHeight w:val="3393"/>
        </w:trPr>
        <w:tc>
          <w:tcPr>
            <w:tcW w:w="703" w:type="dxa"/>
          </w:tcPr>
          <w:p w14:paraId="79BA23DE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14:paraId="74FF00A5" w14:textId="77777777" w:rsidR="00BD24CF" w:rsidRPr="000F6B23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55" w:type="dxa"/>
          </w:tcPr>
          <w:p w14:paraId="2D3B95FD" w14:textId="7542C3DD" w:rsidR="009173B0" w:rsidRPr="00434293" w:rsidRDefault="009837E6" w:rsidP="00AC711B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7E6">
              <w:rPr>
                <w:rFonts w:ascii="Times New Roman" w:hAnsi="Times New Roman"/>
                <w:sz w:val="24"/>
                <w:szCs w:val="24"/>
              </w:rPr>
      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      </w:r>
          </w:p>
        </w:tc>
        <w:tc>
          <w:tcPr>
            <w:tcW w:w="2523" w:type="dxa"/>
            <w:vMerge w:val="restart"/>
          </w:tcPr>
          <w:p w14:paraId="61F5CDAB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2DE01341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0087429F" w14:textId="77777777" w:rsidR="0071372F" w:rsidRPr="000F6B23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4F814E" w14:textId="585EF9FB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6D2034E5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079A31CD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41753BA5" w14:textId="77777777" w:rsidR="00BD24CF" w:rsidRPr="000F6B2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97E0F4B" w14:textId="77777777" w:rsidR="00BD24CF" w:rsidRPr="000F6B2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041D8EBC" w14:textId="77777777" w:rsidR="00BD24CF" w:rsidRPr="000F6B2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BD24CF" w:rsidRPr="000F6B23" w14:paraId="3BBAC491" w14:textId="77777777" w:rsidTr="00AC711B">
        <w:trPr>
          <w:trHeight w:val="7084"/>
        </w:trPr>
        <w:tc>
          <w:tcPr>
            <w:tcW w:w="703" w:type="dxa"/>
          </w:tcPr>
          <w:p w14:paraId="096FDB5F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82" w:type="dxa"/>
          </w:tcPr>
          <w:p w14:paraId="233F8AAE" w14:textId="77777777" w:rsidR="00BD24CF" w:rsidRPr="000F6B23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55" w:type="dxa"/>
          </w:tcPr>
          <w:p w14:paraId="77341B13" w14:textId="77777777" w:rsidR="00B2016F" w:rsidRDefault="00B2016F" w:rsidP="00B2016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7E6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</w:t>
            </w:r>
            <w:r>
              <w:rPr>
                <w:rFonts w:ascii="Times New Roman" w:hAnsi="Times New Roman"/>
                <w:sz w:val="24"/>
                <w:szCs w:val="24"/>
              </w:rPr>
              <w:t>м и соответствующие научному ми</w:t>
            </w:r>
            <w:r w:rsidRPr="009837E6">
              <w:rPr>
                <w:rFonts w:ascii="Times New Roman" w:hAnsi="Times New Roman"/>
                <w:sz w:val="24"/>
                <w:szCs w:val="24"/>
              </w:rPr>
              <w:t>ровоззрению</w:t>
            </w:r>
            <w:r w:rsidRPr="009837E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14:paraId="17630B2B" w14:textId="5B8DA65D" w:rsidR="00434293" w:rsidRPr="00AC711B" w:rsidRDefault="00B2016F" w:rsidP="00B20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837E6">
              <w:rPr>
                <w:rFonts w:ascii="Times New Roman" w:hAnsi="Times New Roman"/>
                <w:sz w:val="24"/>
                <w:szCs w:val="24"/>
                <w:lang w:eastAsia="ru-RU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2523" w:type="dxa"/>
            <w:vMerge/>
          </w:tcPr>
          <w:p w14:paraId="4DB02200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915285F" w14:textId="77777777" w:rsidR="00BD24CF" w:rsidRPr="000F6B2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B6" w:rsidRPr="000F6B23" w14:paraId="181A891A" w14:textId="77777777" w:rsidTr="00434293">
        <w:trPr>
          <w:trHeight w:val="3103"/>
        </w:trPr>
        <w:tc>
          <w:tcPr>
            <w:tcW w:w="703" w:type="dxa"/>
          </w:tcPr>
          <w:p w14:paraId="0713B27D" w14:textId="77777777" w:rsidR="006F27B6" w:rsidRPr="000F6B23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2" w:type="dxa"/>
          </w:tcPr>
          <w:p w14:paraId="19B327A6" w14:textId="77777777" w:rsidR="006F27B6" w:rsidRPr="000F6B23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55" w:type="dxa"/>
          </w:tcPr>
          <w:p w14:paraId="1A34B0B8" w14:textId="1D025E11" w:rsidR="009837E6" w:rsidRPr="00615CFD" w:rsidRDefault="00B2016F" w:rsidP="00AC711B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837E6">
              <w:rPr>
                <w:rFonts w:ascii="Times New Roman" w:hAnsi="Times New Roman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23" w:type="dxa"/>
          </w:tcPr>
          <w:p w14:paraId="726C2FB9" w14:textId="77777777" w:rsidR="006F27B6" w:rsidRPr="000F6B23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14:paraId="3B6FC4D8" w14:textId="77777777" w:rsidR="006F27B6" w:rsidRPr="000F6B23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9DF5707" w14:textId="77777777" w:rsidR="006F27B6" w:rsidRPr="000F6B23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14:paraId="4D0A70F4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49C178F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3409767" w14:textId="77777777" w:rsidR="00BD24CF" w:rsidRPr="000F6B23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14:paraId="2FFD04B7" w14:textId="77777777" w:rsidR="00BD24CF" w:rsidRPr="000F6B23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18AAA019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Целиков Алексей Николаевич</w:t>
      </w:r>
      <w:r w:rsidRPr="000F6B23">
        <w:rPr>
          <w:rFonts w:ascii="Times New Roman" w:hAnsi="Times New Roman"/>
          <w:b/>
          <w:sz w:val="24"/>
          <w:szCs w:val="24"/>
        </w:rPr>
        <w:t xml:space="preserve">, </w:t>
      </w:r>
      <w:r w:rsidRPr="000F6B23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14:paraId="64CC9AB9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14:paraId="18589B87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14:paraId="1A53483C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0F6B23">
        <w:rPr>
          <w:rFonts w:ascii="Times New Roman" w:hAnsi="Times New Roman"/>
          <w:sz w:val="24"/>
          <w:szCs w:val="24"/>
        </w:rPr>
        <w:t>Викторовна,</w:t>
      </w:r>
      <w:r w:rsidRPr="000F6B23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F6B23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0F6B23">
        <w:rPr>
          <w:rFonts w:ascii="Times New Roman" w:hAnsi="Times New Roman"/>
          <w:sz w:val="24"/>
          <w:szCs w:val="24"/>
        </w:rPr>
        <w:t>НГПУ им. К.Минина.</w:t>
      </w:r>
    </w:p>
    <w:p w14:paraId="0806F680" w14:textId="77777777" w:rsidR="00FE0C40" w:rsidRPr="000F6B23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2B31AB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A1D2432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</w:t>
      </w:r>
      <w:r w:rsidR="00F55521" w:rsidRPr="000F6B23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 w:rsidRPr="000F6B23">
        <w:rPr>
          <w:rFonts w:ascii="Times New Roman" w:hAnsi="Times New Roman"/>
          <w:sz w:val="24"/>
          <w:szCs w:val="24"/>
          <w:lang w:eastAsia="ru-RU"/>
        </w:rPr>
        <w:t xml:space="preserve">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культура». </w:t>
      </w:r>
    </w:p>
    <w:p w14:paraId="3B02590C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1EF4C1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0F6B23" w14:paraId="526E0A28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07053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DC52" w14:textId="5986C6F8" w:rsidR="00BD24CF" w:rsidRPr="000F6B23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r w:rsidR="00BD24CF"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BD24CF" w:rsidRPr="000F6B23" w14:paraId="6B7972F1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88E99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37D44" w14:textId="0C5DA3C8" w:rsidR="00BD24CF" w:rsidRPr="000F6B23" w:rsidRDefault="002A2CB0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  <w:r w:rsidR="00BD24CF"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24CF" w:rsidRPr="000F6B23" w14:paraId="7705536E" w14:textId="77777777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B6E34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F9509" w14:textId="00256F25" w:rsidR="00BD24CF" w:rsidRPr="002A2CB0" w:rsidRDefault="00881650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22/0,6</w:t>
            </w:r>
          </w:p>
        </w:tc>
      </w:tr>
      <w:tr w:rsidR="00BD24CF" w:rsidRPr="000F6B23" w14:paraId="5865CE31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EA903" w14:textId="0A7A3A99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0F6B23">
              <w:rPr>
                <w:rFonts w:ascii="Times New Roman" w:hAnsi="Times New Roman"/>
                <w:sz w:val="24"/>
                <w:szCs w:val="24"/>
                <w:lang w:eastAsia="ru-RU"/>
              </w:rPr>
              <w:t>/ 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689EB" w14:textId="078A6CEF" w:rsidR="00BD24CF" w:rsidRPr="000F6B23" w:rsidRDefault="00881650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122/3,4</w:t>
            </w:r>
          </w:p>
        </w:tc>
      </w:tr>
      <w:tr w:rsidR="002A2CB0" w:rsidRPr="000F6B23" w14:paraId="58CF6C01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EF9EE" w14:textId="79982C29" w:rsidR="002A2CB0" w:rsidRPr="000F6B23" w:rsidRDefault="00881650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т.ч. перезачтено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6D6E8" w14:textId="5DE3273D" w:rsidR="002A2CB0" w:rsidRDefault="002A2CB0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881650">
              <w:rPr>
                <w:rFonts w:ascii="Times New Roman" w:hAnsi="Times New Roman"/>
                <w:sz w:val="24"/>
                <w:szCs w:val="24"/>
                <w:lang w:eastAsia="ru-RU"/>
              </w:rPr>
              <w:t>/2</w:t>
            </w:r>
          </w:p>
        </w:tc>
      </w:tr>
      <w:tr w:rsidR="001A6571" w:rsidRPr="000F6B23" w14:paraId="64FE00CC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6C14D" w14:textId="7F718040" w:rsidR="001A6571" w:rsidRPr="000F6B23" w:rsidRDefault="001A6571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26C35" w14:textId="405217E7" w:rsidR="001A6571" w:rsidRDefault="001A657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4CF" w:rsidRPr="000F6B23" w14:paraId="552114F5" w14:textId="77777777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41520" w14:textId="73EE4160" w:rsidR="00BD24CF" w:rsidRPr="000F6B23" w:rsidRDefault="00296E9F" w:rsidP="00296E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B58F9" w14:textId="3DD0C969" w:rsidR="00BD24CF" w:rsidRPr="000F6B23" w:rsidRDefault="00881650" w:rsidP="002A2C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14:paraId="712DE64C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E8F603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328311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D24CF" w:rsidRPr="000F6B23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8DB02EF" w14:textId="72DE1991" w:rsidR="00BD24CF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2" w:name="_Toc21602806"/>
      <w:r w:rsidRPr="000F6B23">
        <w:rPr>
          <w:rFonts w:eastAsia="Times New Roman" w:cs="Times New Roman"/>
          <w:szCs w:val="24"/>
          <w:lang w:eastAsia="ru-RU"/>
        </w:rPr>
        <w:lastRenderedPageBreak/>
        <w:t>3. Структура модуля</w:t>
      </w:r>
      <w:bookmarkEnd w:id="2"/>
    </w:p>
    <w:p w14:paraId="350C6A0F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0F6B23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0F6B23"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0F6B23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14:paraId="384D961E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5"/>
        <w:gridCol w:w="3177"/>
        <w:gridCol w:w="815"/>
        <w:gridCol w:w="1531"/>
        <w:gridCol w:w="1419"/>
        <w:gridCol w:w="1277"/>
        <w:gridCol w:w="1135"/>
        <w:gridCol w:w="1135"/>
        <w:gridCol w:w="1276"/>
        <w:gridCol w:w="1636"/>
      </w:tblGrid>
      <w:tr w:rsidR="00BD24CF" w:rsidRPr="000F6B23" w14:paraId="3A30C548" w14:textId="77777777" w:rsidTr="002A2CB0">
        <w:trPr>
          <w:trHeight w:val="302"/>
        </w:trPr>
        <w:tc>
          <w:tcPr>
            <w:tcW w:w="1385" w:type="dxa"/>
            <w:vMerge w:val="restart"/>
          </w:tcPr>
          <w:p w14:paraId="1384E07B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14:paraId="6BA4918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</w:tcPr>
          <w:p w14:paraId="236F760F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14:paraId="0610CFBB" w14:textId="707AABAC" w:rsidR="00BD24CF" w:rsidRPr="000F6B23" w:rsidRDefault="00DD02F1" w:rsidP="00E401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BD24CF"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76" w:type="dxa"/>
            <w:vMerge w:val="restart"/>
          </w:tcPr>
          <w:p w14:paraId="164EF0F2" w14:textId="77777777" w:rsidR="00BD24CF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14:paraId="4DFDE7D7" w14:textId="293C47FE" w:rsidR="00296E9F" w:rsidRPr="000F6B23" w:rsidRDefault="00296E9F" w:rsidP="001A6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1A657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</w:tcPr>
          <w:p w14:paraId="20B3F1B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24C74FC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0F6B23" w14:paraId="5B7956AF" w14:textId="77777777" w:rsidTr="002A2CB0">
        <w:tc>
          <w:tcPr>
            <w:tcW w:w="1385" w:type="dxa"/>
            <w:vMerge/>
            <w:vAlign w:val="center"/>
          </w:tcPr>
          <w:p w14:paraId="7C0D3DE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230CFCEC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14:paraId="444FA527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14:paraId="3E7FA49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14:paraId="41D9B2AF" w14:textId="64BE5FC4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296E9F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5" w:type="dxa"/>
            <w:vMerge w:val="restart"/>
          </w:tcPr>
          <w:p w14:paraId="57A8B326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14:paraId="7DED8EE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D8FDC1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32FAD2E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0F6B23" w14:paraId="0CB48BD8" w14:textId="77777777" w:rsidTr="002A2CB0">
        <w:tc>
          <w:tcPr>
            <w:tcW w:w="1385" w:type="dxa"/>
            <w:vMerge/>
            <w:vAlign w:val="center"/>
          </w:tcPr>
          <w:p w14:paraId="58FF59F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572AD26F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14:paraId="20D7E2A3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14:paraId="151E59C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</w:tcPr>
          <w:p w14:paraId="4867544D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F19F77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14:paraId="6237AD3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14:paraId="0CFC9257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5086BD0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5C0F13A1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4970F003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0F6B23" w14:paraId="2414A9FC" w14:textId="77777777" w:rsidTr="004F4BF4">
        <w:tc>
          <w:tcPr>
            <w:tcW w:w="14786" w:type="dxa"/>
            <w:gridSpan w:val="10"/>
            <w:vAlign w:val="center"/>
          </w:tcPr>
          <w:p w14:paraId="05658E67" w14:textId="77777777" w:rsidR="00BD24CF" w:rsidRPr="000F6B23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0F6B23" w14:paraId="11A24551" w14:textId="77777777" w:rsidTr="002A2CB0">
        <w:tc>
          <w:tcPr>
            <w:tcW w:w="1385" w:type="dxa"/>
            <w:vAlign w:val="center"/>
          </w:tcPr>
          <w:p w14:paraId="47C9F49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77" w:type="dxa"/>
          </w:tcPr>
          <w:p w14:paraId="29B9796F" w14:textId="33AAAF37" w:rsidR="00BD24CF" w:rsidRPr="000F6B2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Философия</w:t>
            </w:r>
            <w:r w:rsidR="00E4014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815" w:type="dxa"/>
            <w:vAlign w:val="center"/>
          </w:tcPr>
          <w:p w14:paraId="4B7467B9" w14:textId="18883839" w:rsidR="00BD24CF" w:rsidRPr="000F6B23" w:rsidRDefault="00A85450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4BBBFA39" w14:textId="2ED7A950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057B4AA1" w14:textId="5525B0C4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14:paraId="65EAC7DF" w14:textId="041A9729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5E590C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7B02977D" w14:textId="46679CC9" w:rsidR="00BD24CF" w:rsidRPr="000F6B23" w:rsidRDefault="00CF6CAE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5" w:type="dxa"/>
            <w:vAlign w:val="center"/>
          </w:tcPr>
          <w:p w14:paraId="2D7AA2AD" w14:textId="46C7855F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54BFA1E2" w14:textId="19659843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56B24F8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0F6B23" w14:paraId="34455A47" w14:textId="77777777" w:rsidTr="002A2CB0">
        <w:tc>
          <w:tcPr>
            <w:tcW w:w="1385" w:type="dxa"/>
            <w:vAlign w:val="center"/>
          </w:tcPr>
          <w:p w14:paraId="1949E24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77" w:type="dxa"/>
          </w:tcPr>
          <w:p w14:paraId="427AC44A" w14:textId="36108E46" w:rsidR="00BD24CF" w:rsidRPr="000F6B23" w:rsidRDefault="002A2CB0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Математ</w:t>
            </w:r>
            <w:r w:rsidR="005E590C">
              <w:rPr>
                <w:rFonts w:ascii="Times New Roman" w:hAnsi="Times New Roman"/>
                <w:sz w:val="24"/>
                <w:szCs w:val="24"/>
              </w:rPr>
              <w:t>ические методы обработки данных</w:t>
            </w:r>
            <w:r w:rsidR="00E4014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815" w:type="dxa"/>
            <w:vAlign w:val="center"/>
          </w:tcPr>
          <w:p w14:paraId="7AC92671" w14:textId="3F734876" w:rsidR="00BD24CF" w:rsidRPr="000F6B23" w:rsidRDefault="00A85450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11D4BBE8" w14:textId="50734434" w:rsidR="00BD24CF" w:rsidRPr="000F6B23" w:rsidRDefault="001A65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14:paraId="29397AB1" w14:textId="21FB3D20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1D248FC0" w14:textId="0E89BA8F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E4014F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AB7C1D" w14:textId="0605DCDC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5" w:type="dxa"/>
            <w:vAlign w:val="center"/>
          </w:tcPr>
          <w:p w14:paraId="33C52353" w14:textId="324E5EB3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2CE9093C" w14:textId="17A027CB" w:rsidR="00BD24CF" w:rsidRPr="000F6B23" w:rsidRDefault="00E4014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14:paraId="031413B9" w14:textId="60E856A9" w:rsidR="00BD24CF" w:rsidRPr="000F6B23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</w:t>
            </w:r>
            <w:r w:rsidR="00DC23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12E2" w:rsidRPr="000F6B23" w14:paraId="41D6056C" w14:textId="77777777" w:rsidTr="004F4BF4">
        <w:tc>
          <w:tcPr>
            <w:tcW w:w="14786" w:type="dxa"/>
            <w:gridSpan w:val="10"/>
            <w:vAlign w:val="center"/>
          </w:tcPr>
          <w:p w14:paraId="095CA296" w14:textId="0EA93AE9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1F01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4</w:t>
            </w: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0F6B23" w14:paraId="1122F58F" w14:textId="77777777" w:rsidTr="002A2CB0">
        <w:tc>
          <w:tcPr>
            <w:tcW w:w="1385" w:type="dxa"/>
            <w:vAlign w:val="center"/>
          </w:tcPr>
          <w:p w14:paraId="4A9ACB2A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77" w:type="dxa"/>
            <w:vAlign w:val="center"/>
          </w:tcPr>
          <w:p w14:paraId="2F70D650" w14:textId="53C55241" w:rsidR="000312E2" w:rsidRPr="000F6B23" w:rsidRDefault="002A2CB0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14:paraId="16DA7C8D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56E8FD9F" w14:textId="4E4FA5A5" w:rsidR="000312E2" w:rsidRPr="000F6B23" w:rsidRDefault="00F27E71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14:paraId="435692C8" w14:textId="3E64BA02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14:paraId="6B49CA36" w14:textId="04EA1D6B" w:rsidR="000312E2" w:rsidRPr="000F6B2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4014F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08DF655E" w14:textId="2FA970A8" w:rsidR="000312E2" w:rsidRPr="000F6B23" w:rsidRDefault="00CF6CAE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5" w:type="dxa"/>
            <w:vAlign w:val="center"/>
          </w:tcPr>
          <w:p w14:paraId="7D40826A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2ED81059" w14:textId="44954ADA" w:rsidR="000312E2" w:rsidRPr="000F6B23" w:rsidRDefault="00E4014F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14:paraId="31F7F947" w14:textId="69C76B81" w:rsidR="000312E2" w:rsidRPr="000F6B23" w:rsidRDefault="00DC2307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140A79" w:rsidRPr="000F6B23" w14:paraId="48C4EE23" w14:textId="77777777" w:rsidTr="002A2CB0">
        <w:tc>
          <w:tcPr>
            <w:tcW w:w="1385" w:type="dxa"/>
            <w:vAlign w:val="center"/>
          </w:tcPr>
          <w:p w14:paraId="05331D7C" w14:textId="77777777" w:rsidR="00140A79" w:rsidRPr="000F6B2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77" w:type="dxa"/>
            <w:vAlign w:val="center"/>
          </w:tcPr>
          <w:p w14:paraId="14FEC9CF" w14:textId="3AA9161B" w:rsidR="00140A79" w:rsidRPr="000F6B23" w:rsidRDefault="002A2CB0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14:paraId="0D90C0AD" w14:textId="2556E7B1" w:rsidR="00140A79" w:rsidRPr="000F6B23" w:rsidRDefault="00A8545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053C625A" w14:textId="480C7265" w:rsidR="00140A79" w:rsidRPr="000F6B23" w:rsidRDefault="00F27E71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14:paraId="7895BE54" w14:textId="3940C036" w:rsidR="00140A79" w:rsidRPr="000F6B2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14:paraId="23B3A017" w14:textId="24774473" w:rsidR="00140A79" w:rsidRPr="000F6B23" w:rsidRDefault="00F27E71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4014F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3D116AB2" w14:textId="55F9CD37" w:rsidR="00140A79" w:rsidRPr="000F6B23" w:rsidRDefault="00F27E71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5" w:type="dxa"/>
            <w:vAlign w:val="center"/>
          </w:tcPr>
          <w:p w14:paraId="60370E6C" w14:textId="72DBACA2" w:rsidR="00140A79" w:rsidRPr="000F6B23" w:rsidRDefault="00E4014F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3B312452" w14:textId="01DB6535" w:rsidR="00140A79" w:rsidRPr="000F6B23" w:rsidRDefault="00E4014F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14:paraId="674B2485" w14:textId="535730C0" w:rsidR="00140A79" w:rsidRPr="000F6B23" w:rsidRDefault="00DC2307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102DDB" w:rsidRPr="000F6B23" w14:paraId="62E739A5" w14:textId="77777777" w:rsidTr="001A6571">
        <w:tc>
          <w:tcPr>
            <w:tcW w:w="14786" w:type="dxa"/>
            <w:gridSpan w:val="10"/>
            <w:shd w:val="clear" w:color="auto" w:fill="auto"/>
          </w:tcPr>
          <w:p w14:paraId="3848FB8E" w14:textId="69BDE7C1" w:rsidR="00102DDB" w:rsidRPr="000F6B23" w:rsidRDefault="00102DDB" w:rsidP="00102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102DDB" w:rsidRPr="000F6B23" w14:paraId="4B6209D5" w14:textId="77777777" w:rsidTr="004F4BF4">
        <w:tc>
          <w:tcPr>
            <w:tcW w:w="14786" w:type="dxa"/>
            <w:gridSpan w:val="10"/>
            <w:shd w:val="clear" w:color="auto" w:fill="auto"/>
            <w:vAlign w:val="center"/>
          </w:tcPr>
          <w:p w14:paraId="1207AC1A" w14:textId="7BB11262" w:rsidR="00102DDB" w:rsidRPr="000F6B23" w:rsidRDefault="00102DDB" w:rsidP="00102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102DDB" w:rsidRPr="000F6B23" w14:paraId="34C28C82" w14:textId="77777777" w:rsidTr="002A2CB0">
        <w:tc>
          <w:tcPr>
            <w:tcW w:w="1385" w:type="dxa"/>
            <w:vAlign w:val="center"/>
          </w:tcPr>
          <w:p w14:paraId="5B9B5E95" w14:textId="3AB414D6" w:rsidR="00102DDB" w:rsidRPr="000F6B23" w:rsidRDefault="005A3775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  <w:p w14:paraId="72886CB1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77" w:type="dxa"/>
          </w:tcPr>
          <w:p w14:paraId="76BEB816" w14:textId="77777777" w:rsidR="00102DDB" w:rsidRPr="000F6B23" w:rsidRDefault="00102DDB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15" w:type="dxa"/>
            <w:vAlign w:val="center"/>
          </w:tcPr>
          <w:p w14:paraId="0DA91284" w14:textId="342EDD3C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14:paraId="2A38026F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14:paraId="41C223CE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FE47A9D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0B40BEA4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4DDE58BE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5FF4F95" w14:textId="49E54EDA" w:rsidR="00102DDB" w:rsidRPr="000F6B23" w:rsidRDefault="00E4014F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E9CE9D0" w14:textId="77777777" w:rsidR="00102DDB" w:rsidRPr="000F6B23" w:rsidRDefault="00102DDB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ОР.1, ОР.2, ОР.3</w:t>
            </w:r>
          </w:p>
        </w:tc>
      </w:tr>
    </w:tbl>
    <w:p w14:paraId="269516B1" w14:textId="77777777" w:rsidR="00BD24CF" w:rsidRPr="000F6B23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94585F" w14:textId="77777777" w:rsidR="00F55521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25B493" w14:textId="1D1116F6" w:rsidR="005E590C" w:rsidRDefault="00E4014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*дисциплина перезачтена для ускоренного обучения частично - в объеме 36 час./ 1 з.е.</w:t>
      </w:r>
    </w:p>
    <w:p w14:paraId="569D9C62" w14:textId="77777777" w:rsidR="00E4014F" w:rsidRDefault="00E4014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8540E7" w14:textId="77777777" w:rsidR="00E4014F" w:rsidRPr="000F6B23" w:rsidRDefault="00E4014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4014F" w:rsidRPr="000F6B2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C5712B1" w14:textId="746A70FF" w:rsidR="00DB597C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3" w:name="_Toc21602807"/>
      <w:r w:rsidRPr="000F6B23">
        <w:rPr>
          <w:rFonts w:eastAsia="Times New Roman" w:cs="Times New Roman"/>
          <w:szCs w:val="24"/>
          <w:lang w:eastAsia="ru-RU"/>
        </w:rPr>
        <w:lastRenderedPageBreak/>
        <w:t>4. Методические указания для обучающихся</w:t>
      </w:r>
      <w:r w:rsidR="00DB597C" w:rsidRPr="000F6B23">
        <w:rPr>
          <w:rFonts w:eastAsia="Times New Roman" w:cs="Times New Roman"/>
          <w:szCs w:val="24"/>
          <w:lang w:eastAsia="ru-RU"/>
        </w:rPr>
        <w:t xml:space="preserve"> </w:t>
      </w:r>
      <w:r w:rsidRPr="000F6B23">
        <w:rPr>
          <w:rFonts w:eastAsia="Times New Roman" w:cs="Times New Roman"/>
          <w:szCs w:val="24"/>
          <w:lang w:eastAsia="ru-RU"/>
        </w:rPr>
        <w:t>по освоению модуля</w:t>
      </w:r>
      <w:bookmarkEnd w:id="3"/>
    </w:p>
    <w:p w14:paraId="4374DEAD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</w:t>
      </w:r>
      <w:r w:rsidRPr="00DA57A5">
        <w:rPr>
          <w:rFonts w:ascii="Times New Roman" w:hAnsi="Times New Roman"/>
          <w:b/>
          <w:bCs/>
          <w:sz w:val="24"/>
          <w:szCs w:val="24"/>
        </w:rPr>
        <w:t>«Философия»</w:t>
      </w:r>
      <w:r w:rsidRPr="000F6B23">
        <w:rPr>
          <w:rFonts w:ascii="Times New Roman" w:hAnsi="Times New Roman"/>
          <w:b/>
          <w:sz w:val="24"/>
          <w:szCs w:val="24"/>
        </w:rPr>
        <w:t xml:space="preserve"> </w:t>
      </w:r>
      <w:r w:rsidRPr="000F6B23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758F6C89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1A43ADDF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171FF48" w14:textId="77777777" w:rsidR="00E667E3" w:rsidRPr="000F6B2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7D5B3AA1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</w:t>
      </w:r>
      <w:r w:rsidRPr="000F6B2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0F6B2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2FE52BA6" w14:textId="77777777" w:rsidR="00E667E3" w:rsidRPr="000F6B2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05C84E35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706D04FE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216577E4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4CB523CB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5C2B04E7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0F6B2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7967E9CE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22818683" w14:textId="77777777" w:rsidR="00E667E3" w:rsidRPr="000F6B2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0F6B2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5E122109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788A411D" w14:textId="77777777" w:rsidR="00E667E3" w:rsidRPr="000F6B2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63E71CC8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0F6B2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0F6B2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3448059D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4A0C3386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51216D33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0A672F5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0F6B2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15BE777C" w14:textId="1994079B" w:rsidR="009173B0" w:rsidRPr="000F6B23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A6E1DA" w14:textId="57314A38" w:rsidR="00DB597C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4" w:name="_Toc21602808"/>
      <w:r w:rsidRPr="000F6B23">
        <w:rPr>
          <w:rFonts w:eastAsia="Times New Roman" w:cs="Times New Roman"/>
          <w:szCs w:val="24"/>
          <w:lang w:eastAsia="ru-RU"/>
        </w:rPr>
        <w:t>5. Программы дисциплин модуля</w:t>
      </w:r>
      <w:bookmarkEnd w:id="4"/>
    </w:p>
    <w:p w14:paraId="6A67E5B7" w14:textId="2E33E389" w:rsidR="00DB597C" w:rsidRPr="000F6B23" w:rsidRDefault="00980F03" w:rsidP="00980F03">
      <w:pPr>
        <w:pStyle w:val="2"/>
        <w:rPr>
          <w:rFonts w:eastAsia="Times New Roman" w:cs="Times New Roman"/>
          <w:szCs w:val="24"/>
          <w:lang w:eastAsia="ru-RU"/>
        </w:rPr>
      </w:pPr>
      <w:bookmarkStart w:id="5" w:name="_Toc21602809"/>
      <w:r w:rsidRPr="000F6B23">
        <w:rPr>
          <w:rFonts w:eastAsia="Times New Roman" w:cs="Times New Roman"/>
          <w:szCs w:val="24"/>
          <w:lang w:eastAsia="ru-RU"/>
        </w:rPr>
        <w:t xml:space="preserve">5.1. Программа дисциплины </w:t>
      </w:r>
      <w:r w:rsidR="00DB597C" w:rsidRPr="000F6B23">
        <w:rPr>
          <w:rFonts w:eastAsia="Times New Roman" w:cs="Times New Roman"/>
          <w:szCs w:val="24"/>
          <w:lang w:eastAsia="ru-RU"/>
        </w:rPr>
        <w:t>«</w:t>
      </w:r>
      <w:r w:rsidRPr="000F6B23">
        <w:rPr>
          <w:rFonts w:eastAsia="Times New Roman" w:cs="Times New Roman"/>
          <w:szCs w:val="24"/>
          <w:lang w:eastAsia="ru-RU"/>
        </w:rPr>
        <w:t>Философия</w:t>
      </w:r>
      <w:r w:rsidR="00DB597C" w:rsidRPr="000F6B23">
        <w:rPr>
          <w:rFonts w:eastAsia="Times New Roman" w:cs="Times New Roman"/>
          <w:szCs w:val="24"/>
          <w:lang w:eastAsia="ru-RU"/>
        </w:rPr>
        <w:t>»</w:t>
      </w:r>
      <w:bookmarkEnd w:id="5"/>
    </w:p>
    <w:p w14:paraId="2EE48F9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65AC90" w14:textId="77777777" w:rsidR="00E667E3" w:rsidRPr="000F6B2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499CAD6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0F6B2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1B0721E7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0F6B2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0F6B2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0F6B2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0F6B2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0F6B23">
        <w:rPr>
          <w:rFonts w:ascii="Times New Roman" w:hAnsi="Times New Roman"/>
          <w:sz w:val="24"/>
          <w:szCs w:val="24"/>
        </w:rPr>
        <w:t>.</w:t>
      </w:r>
    </w:p>
    <w:p w14:paraId="7BAC4A3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1BA7519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F2817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E5CDFF5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0F6B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4C08A96C" w14:textId="06F1F1DD" w:rsidR="00E667E3" w:rsidRPr="000F6B2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0F6B23">
        <w:rPr>
          <w:rFonts w:ascii="Times New Roman" w:hAnsi="Times New Roman"/>
          <w:bCs/>
          <w:sz w:val="24"/>
          <w:szCs w:val="24"/>
        </w:rPr>
        <w:t>изучении</w:t>
      </w:r>
      <w:r w:rsidR="004F4BF4" w:rsidRPr="000F6B23">
        <w:rPr>
          <w:rFonts w:ascii="Times New Roman" w:hAnsi="Times New Roman"/>
          <w:bCs/>
          <w:sz w:val="24"/>
          <w:szCs w:val="24"/>
        </w:rPr>
        <w:t xml:space="preserve"> дисциплин</w:t>
      </w:r>
      <w:r w:rsidR="0056039A" w:rsidRPr="000F6B23">
        <w:rPr>
          <w:rFonts w:ascii="Times New Roman" w:hAnsi="Times New Roman"/>
          <w:bCs/>
          <w:sz w:val="24"/>
          <w:szCs w:val="24"/>
        </w:rPr>
        <w:t xml:space="preserve"> </w:t>
      </w:r>
      <w:r w:rsidR="00A85450">
        <w:rPr>
          <w:rFonts w:ascii="Times New Roman" w:hAnsi="Times New Roman"/>
          <w:bCs/>
          <w:sz w:val="24"/>
          <w:szCs w:val="24"/>
        </w:rPr>
        <w:t>образования, полученного ранее.</w:t>
      </w:r>
    </w:p>
    <w:p w14:paraId="035871F9" w14:textId="77777777" w:rsidR="0056039A" w:rsidRPr="000F6B23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1919D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501831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Цель</w:t>
      </w:r>
      <w:r w:rsidR="00F06F6F" w:rsidRPr="000F6B23">
        <w:rPr>
          <w:rFonts w:ascii="Times New Roman" w:hAnsi="Times New Roman"/>
          <w:sz w:val="24"/>
          <w:szCs w:val="24"/>
        </w:rPr>
        <w:t xml:space="preserve"> </w:t>
      </w:r>
      <w:r w:rsidRPr="000F6B23">
        <w:rPr>
          <w:rFonts w:ascii="Times New Roman" w:hAnsi="Times New Roman"/>
          <w:sz w:val="24"/>
          <w:szCs w:val="24"/>
        </w:rPr>
        <w:t>дисциплины</w:t>
      </w:r>
      <w:r w:rsidR="00F06F6F" w:rsidRPr="000F6B2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F6B2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0F6B2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460F8497" w14:textId="77777777" w:rsidR="00F06F6F" w:rsidRPr="000F6B23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5E7044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Задачи дисциплины:</w:t>
      </w:r>
    </w:p>
    <w:p w14:paraId="2E05D19F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0F6B2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0479056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</w:t>
      </w:r>
      <w:r w:rsidRPr="000F6B2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0F6B2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44790956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7267F6C4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0F6B2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972A4D5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 w:rsidRPr="000F6B23">
        <w:rPr>
          <w:rFonts w:ascii="Times New Roman" w:hAnsi="Times New Roman"/>
          <w:sz w:val="24"/>
          <w:szCs w:val="24"/>
        </w:rPr>
        <w:t>.</w:t>
      </w:r>
    </w:p>
    <w:p w14:paraId="5E2A3AF2" w14:textId="77777777" w:rsidR="00F06F6F" w:rsidRPr="000F6B23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F8CC58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0F6B23" w14:paraId="65EC0C57" w14:textId="77777777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417A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0051" w14:textId="77777777" w:rsidR="00E667E3" w:rsidRPr="000F6B2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4E211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17A52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E74F4" w14:textId="5B93E5FF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9453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0F6B23" w14:paraId="2C36673E" w14:textId="77777777" w:rsidTr="00DA57A5">
        <w:trPr>
          <w:trHeight w:val="270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A25DCB" w14:textId="77777777" w:rsidR="00C47481" w:rsidRPr="000F6B2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F4F5B6" w14:textId="77777777" w:rsidR="00C47481" w:rsidRPr="000F6B2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830D19" w14:textId="77777777" w:rsidR="00C47481" w:rsidRPr="000F6B2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9A6AF2" w14:textId="77777777" w:rsidR="00C47481" w:rsidRPr="000F6B2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6C42A8" w14:textId="35958DEE" w:rsidR="004F4BF4" w:rsidRPr="000F6B23" w:rsidRDefault="00B8281D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</w:t>
            </w:r>
            <w:r w:rsidR="00F5363E">
              <w:rPr>
                <w:rFonts w:ascii="Times New Roman" w:hAnsi="Times New Roman"/>
                <w:sz w:val="24"/>
                <w:szCs w:val="24"/>
              </w:rPr>
              <w:t>5</w:t>
            </w:r>
            <w:r w:rsidR="00DC2307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45D8EF" w14:textId="77777777" w:rsidR="00C47481" w:rsidRPr="000F6B2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3AA0219D" w14:textId="77777777" w:rsidR="00C47481" w:rsidRPr="000F6B2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0F6B23" w14:paraId="3B51CBD6" w14:textId="77777777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14:paraId="3E237BE2" w14:textId="77777777" w:rsidR="00C47481" w:rsidRPr="000F6B2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545614" w14:textId="77777777" w:rsidR="00C47481" w:rsidRPr="000F6B2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773A53" w14:textId="77777777" w:rsidR="00C47481" w:rsidRPr="000F6B2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1053BC7" w14:textId="77777777" w:rsidR="00C47481" w:rsidRPr="000F6B2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0D2E88E" w14:textId="77777777" w:rsidR="00C47481" w:rsidRPr="000F6B2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307051" w14:textId="77777777" w:rsidR="00C47481" w:rsidRPr="000F6B2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0F6B23" w14:paraId="0E2BB8C5" w14:textId="77777777" w:rsidTr="00DA57A5">
        <w:trPr>
          <w:trHeight w:val="80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5A6AF" w14:textId="77777777" w:rsidR="00C47481" w:rsidRPr="000F6B2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86E87" w14:textId="77777777" w:rsidR="00C47481" w:rsidRPr="000F6B2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4FA8B" w14:textId="77777777" w:rsidR="00C47481" w:rsidRPr="000F6B2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CADF8" w14:textId="77777777" w:rsidR="00C47481" w:rsidRPr="000F6B2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0AC628" w14:textId="77777777" w:rsidR="00C47481" w:rsidRPr="000F6B23" w:rsidRDefault="00C47481" w:rsidP="0056039A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B5CF" w14:textId="77777777" w:rsidR="00C47481" w:rsidRPr="000F6B23" w:rsidRDefault="00C47481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C06B4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79F683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0F2F89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E667E3" w:rsidRPr="000F6B23" w14:paraId="396D984A" w14:textId="77777777" w:rsidTr="00E667E3">
        <w:trPr>
          <w:trHeight w:val="203"/>
        </w:trPr>
        <w:tc>
          <w:tcPr>
            <w:tcW w:w="42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7ECE9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86CA1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BC28FD" w14:textId="4572A1CD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DC2307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7D5D35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0F6B23" w14:paraId="1E54F8F6" w14:textId="77777777" w:rsidTr="00E667E3">
        <w:trPr>
          <w:trHeight w:val="533"/>
        </w:trPr>
        <w:tc>
          <w:tcPr>
            <w:tcW w:w="42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78272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2B598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D6B6C" w14:textId="77777777" w:rsidR="00E667E3" w:rsidRPr="000F6B2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B8EFAF4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3E5210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EE71C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0F6B23" w14:paraId="31D28E0F" w14:textId="77777777" w:rsidTr="00E667E3">
        <w:trPr>
          <w:trHeight w:val="1"/>
        </w:trPr>
        <w:tc>
          <w:tcPr>
            <w:tcW w:w="42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BC6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7662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8BEE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A0CE3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6217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8EF5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0F6B23" w14:paraId="74C6EBF1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0AACA" w14:textId="77777777" w:rsidR="00E667E3" w:rsidRPr="000F6B2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0F6B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0351" w14:textId="0B41647D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CFEB0" w14:textId="66B8CF66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36B9F" w14:textId="3AB1484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489C2" w14:textId="7144EF8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58688" w14:textId="4997C85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667E3" w:rsidRPr="000F6B23" w14:paraId="25BC979F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662E8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168E" w14:textId="2CCC780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708DF" w14:textId="3B25A20C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C3132" w14:textId="3E2F21A4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8315E" w14:textId="6C8AE608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B3B2" w14:textId="3E0D487F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67E3" w:rsidRPr="000F6B23" w14:paraId="1700491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16E3A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E7B23" w14:textId="349E05C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E647" w14:textId="2D50640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CEF3C" w14:textId="312A537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2A889" w14:textId="6A4359EF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88482" w14:textId="0F0DE554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67E3" w:rsidRPr="000F6B23" w14:paraId="10EAAA08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FE2DA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7838" w14:textId="2B096B52" w:rsidR="00E667E3" w:rsidRPr="000F6B23" w:rsidRDefault="00A85450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6F0F0" w14:textId="1F8AED90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D81E" w14:textId="3FD1C41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C1D3" w14:textId="45C535FD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8AE10" w14:textId="792E9522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667E3" w:rsidRPr="000F6B23" w14:paraId="15AA42C7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99F18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1. История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194F" w14:textId="3D3348AB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D162" w14:textId="355B0980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93C60" w14:textId="6D5D875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DE2F3" w14:textId="6EB5403E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872D6" w14:textId="562BFF1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67E3" w:rsidRPr="000F6B23" w14:paraId="4073A1EE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08743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1ED4E" w14:textId="4FCA4EAD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9AC9E" w14:textId="6214F5A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FF6B9" w14:textId="381E09A5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9026F" w14:textId="39ADE2B5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F0D07" w14:textId="262EAD31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67E3" w:rsidRPr="000F6B23" w14:paraId="2CB075D5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7FFE1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01B1A" w14:textId="6FB79EF5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8F68" w14:textId="66B9C050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67640" w14:textId="7364CE4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A35D8D" w14:textId="2B9E46D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BE12" w14:textId="730C13AA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61509671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3630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7FB1" w14:textId="283A8E6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823D" w14:textId="32E72266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04F4D" w14:textId="7D4AD46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F219A" w14:textId="5D651089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8E89D" w14:textId="159E7D6A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6F3BD410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4ADC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C3A6" w14:textId="4928686C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762B" w14:textId="59E19751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38AC" w14:textId="3AC4815D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EEB49" w14:textId="4D5AEDC1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53054" w14:textId="750691B4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2F57684C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69F0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40D67" w14:textId="647CD7D9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13DD" w14:textId="58DE555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DF141" w14:textId="1FA39AF0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4101" w14:textId="5F26AF39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37689" w14:textId="4EFF878E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667E3" w:rsidRPr="000F6B23" w14:paraId="1F22D2C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EF45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3.1. Основные проблемы 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онтологии, гносеологии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004BB" w14:textId="2471999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24B89" w14:textId="04A76BD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872D4" w14:textId="627BADF8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015D" w14:textId="752BFDB3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3182A" w14:textId="7464CAAB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667E3" w:rsidRPr="000F6B23" w14:paraId="4113D01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C2B9B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18598" w14:textId="351E1610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91B" w14:textId="4CEB202F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BC631" w14:textId="3DCDF98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EF00F" w14:textId="1D2F40D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5A5E" w14:textId="6C3E5EAB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667E3" w:rsidRPr="000F6B23" w14:paraId="0BDB762E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0933" w14:textId="77777777" w:rsidR="00E667E3" w:rsidRPr="000F6B23" w:rsidRDefault="00E667E3" w:rsidP="00E667E3">
            <w:pPr>
              <w:pStyle w:val="af6"/>
              <w:jc w:val="both"/>
              <w:rPr>
                <w:b w:val="0"/>
                <w:sz w:val="24"/>
              </w:rPr>
            </w:pPr>
            <w:r w:rsidRPr="000F6B2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A805" w14:textId="5E41465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58E07" w14:textId="733E92FF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65D97" w14:textId="21EB9D19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1226D" w14:textId="19C23866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28EC1" w14:textId="126ED871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667E3" w:rsidRPr="000F6B23" w14:paraId="2CD50F89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841F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890E" w14:textId="0934725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4B83A" w14:textId="429A3E5E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C5040" w14:textId="66F679C2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F9684" w14:textId="7FFCDD69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3C1D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1A6571" w:rsidRPr="000F6B23" w14:paraId="78819020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09636" w14:textId="1D831B15" w:rsidR="001A6571" w:rsidRPr="000F6B23" w:rsidRDefault="001A657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F6617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C68D7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EF896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395B2" w14:textId="59B6141B" w:rsidR="001A6571" w:rsidRPr="000F6B23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2833E" w14:textId="67E78E75" w:rsidR="001A6571" w:rsidRPr="00A85450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4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DC2307" w:rsidRPr="000F6B23" w14:paraId="5A20C36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238AC" w14:textId="35F473C6" w:rsidR="00DC2307" w:rsidRDefault="00DC2307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Перезачтено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4D70D" w14:textId="77777777" w:rsidR="00DC2307" w:rsidRPr="000F6B23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B1340" w14:textId="77777777" w:rsidR="00DC2307" w:rsidRPr="000F6B23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E2596" w14:textId="77777777" w:rsidR="00DC2307" w:rsidRPr="000F6B23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4D332" w14:textId="77777777" w:rsidR="00DC2307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6E7A0" w14:textId="7E0A3F5A" w:rsidR="00DC2307" w:rsidRPr="00A85450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E667E3" w:rsidRPr="000F6B23" w14:paraId="76EE5AAB" w14:textId="77777777" w:rsidTr="001A6571">
        <w:trPr>
          <w:trHeight w:val="10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1BCEF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9DF37" w14:textId="74F7AE28" w:rsidR="00E667E3" w:rsidRPr="000F6B23" w:rsidRDefault="00A85450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4F1E9" w14:textId="4488FAE0" w:rsidR="00E667E3" w:rsidRPr="000F6B23" w:rsidRDefault="00A85450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14292" w14:textId="18A9F1B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3CD74" w14:textId="392E3975" w:rsidR="00E667E3" w:rsidRPr="000F6B23" w:rsidRDefault="00A85450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  <w:r w:rsidR="00DC2307">
              <w:rPr>
                <w:rFonts w:ascii="Times New Roman" w:hAnsi="Times New Roman"/>
                <w:b/>
                <w:bCs/>
                <w:sz w:val="24"/>
                <w:szCs w:val="24"/>
              </w:rPr>
              <w:t>/9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DC2FD" w14:textId="0C606F07" w:rsidR="00E667E3" w:rsidRPr="000F6B23" w:rsidRDefault="00DC2307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31194E81" w14:textId="77777777" w:rsidR="00E667E3" w:rsidRPr="000F6B2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32E5726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lastRenderedPageBreak/>
        <w:t>5.2. Методы обучения</w:t>
      </w:r>
    </w:p>
    <w:p w14:paraId="27635E9F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14:paraId="2A31B4E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4FF501A4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Использование ЭОС.</w:t>
      </w:r>
    </w:p>
    <w:p w14:paraId="054CCB9F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E2C3A7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0F6B23" w14:paraId="708F50D6" w14:textId="77777777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CC182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6CB0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F2D4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E7E8675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F90F5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735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87F964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73AAE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31EBE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0F6B23" w14:paraId="62EE4290" w14:textId="77777777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D1E9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AB88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7008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CAFFD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8281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605F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20B7B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35BF08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0F6B23" w14:paraId="74F0DDB9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C806A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754EC" w14:textId="77777777" w:rsidR="0056039A" w:rsidRPr="000F6B23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1C995" w14:textId="77777777" w:rsidR="0056039A" w:rsidRPr="000F6B23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F4FE4" w14:textId="77777777" w:rsidR="0056039A" w:rsidRPr="000F6B23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8B3EC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B3342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3A529A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7FBFE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15</w:t>
            </w:r>
          </w:p>
        </w:tc>
      </w:tr>
      <w:tr w:rsidR="0056039A" w:rsidRPr="000F6B23" w14:paraId="572B883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6EAE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DB08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F484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959D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9ABD6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2-</w:t>
            </w:r>
            <w:r w:rsidRPr="000F6B23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1F2D4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2D90CD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8BD86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18</w:t>
            </w:r>
          </w:p>
        </w:tc>
      </w:tr>
      <w:tr w:rsidR="0056039A" w:rsidRPr="000F6B23" w14:paraId="50AE57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6355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A539B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62FD6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5E60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59639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0C4BA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0F6B23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7DA0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83284F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048773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4C222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87BD9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Pr="000F6B23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42A7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D1F9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0FAE1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5-</w:t>
            </w:r>
            <w:r w:rsidRPr="000F6B23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7795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A973E8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D070E3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7</w:t>
            </w:r>
          </w:p>
        </w:tc>
      </w:tr>
      <w:tr w:rsidR="0056039A" w:rsidRPr="000F6B23" w14:paraId="2745316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BC60C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999D0A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A6AF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55F0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AF085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A16E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C734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4E6353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4E0853A5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53CD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7C110C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6C664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5935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14B9D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6-</w:t>
            </w:r>
            <w:r w:rsidRPr="000F6B23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EAC6C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A9A080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F0C5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0546370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DC11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4D176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9AB9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0728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6EEF9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AB44E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3D2E6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EB518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30</w:t>
            </w:r>
          </w:p>
        </w:tc>
      </w:tr>
      <w:tr w:rsidR="0056039A" w:rsidRPr="000F6B23" w14:paraId="194737B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900A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BA21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75ECC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C824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F23F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4189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9052D7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0F6B23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C6D0DB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0F6B23">
              <w:rPr>
                <w:b/>
                <w:bCs/>
              </w:rPr>
              <w:t>100</w:t>
            </w:r>
          </w:p>
        </w:tc>
      </w:tr>
    </w:tbl>
    <w:p w14:paraId="5C31B010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93C395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66FBAA9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http://biblioclub.ru/index.php?page=book&amp;id=446491 </w:t>
      </w:r>
    </w:p>
    <w:p w14:paraId="57589DF7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7DB0EBE3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Царегородцев, Г.И. Философия: учебник / Г.И. Царегородцев, Г.Х. Шингаров, Н.И. Губанов. - Изд. 4-е, перераб. и дополн. - Москва: Издательство «СГУ», 2012. - 452 с. - </w:t>
      </w:r>
      <w:r w:rsidRPr="000F6B23">
        <w:rPr>
          <w:rFonts w:ascii="Times New Roman" w:hAnsi="Times New Roman" w:cs="Times New Roman"/>
          <w:bCs/>
          <w:sz w:val="24"/>
          <w:szCs w:val="24"/>
        </w:rPr>
        <w:lastRenderedPageBreak/>
        <w:t>Библиогр. в кн. - ISBN 978-5-8323-0830-2; то же [Электронный ресурс]. - URL: http://biblioclub.ru/index.php?page=book&amp;id=275142</w:t>
      </w:r>
    </w:p>
    <w:p w14:paraId="07565788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Библиогр.: с. 90-95 - ISBN 978-5-7410-1603-9; то же [Электронный ресурс]. - URL: http://biblioclub.ru/index.php?page=book&amp;id=485358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1668BDD2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B46EAB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http://biblioclub.ru/index.php?page=book&amp;id=468830 </w:t>
      </w:r>
    </w:p>
    <w:p w14:paraId="7AA76EFB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14:paraId="045980B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14:paraId="78AC4EF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14:paraId="055F1D93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Кузубова,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14:paraId="2CFE45FA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14:paraId="31CF5CCA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14:paraId="7B278A7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Святохина, Г.Б. Философия: Философия человека, общества, истории и культуры: учебное пособие / Г.Б. Святохина;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Библиогр.: с. 94-95 - ISBN 978-5-88469-562-7; то же [Электронный ресурс]. - URL: http://biblioclub.ru/index.php?page=book&amp;id=272508</w:t>
      </w:r>
    </w:p>
    <w:p w14:paraId="36F81CA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Южанинова, Е.Р. Философия: практикум: учебное пособие / Е.Р. Южанинова; Министерство образования и науки Российской Федерации, Федеральное государственное </w:t>
      </w:r>
      <w:r w:rsidRPr="000F6B2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6770CEB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6DB759AF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2DF87D8B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0F517C9" w14:textId="77777777" w:rsidR="0056039A" w:rsidRPr="000F6B23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459E4F23" w14:textId="77777777" w:rsidR="0056039A" w:rsidRPr="000F6B23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0F6B2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 </w:t>
      </w:r>
    </w:p>
    <w:p w14:paraId="654ED8BD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DDC18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0" w:tgtFrame="_blank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0F6B23">
        <w:rPr>
          <w:rFonts w:ascii="Times New Roman" w:hAnsi="Times New Roman"/>
          <w:sz w:val="24"/>
          <w:szCs w:val="24"/>
        </w:rPr>
        <w:t>.</w:t>
      </w:r>
    </w:p>
    <w:p w14:paraId="0255022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14:paraId="123F491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Федеральная ЭБС 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14:paraId="20E2B093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0F6B23">
        <w:rPr>
          <w:rFonts w:ascii="Times New Roman" w:hAnsi="Times New Roman"/>
          <w:sz w:val="24"/>
          <w:szCs w:val="24"/>
          <w:lang w:val="en-US"/>
        </w:rPr>
        <w:t>philosophy</w:t>
      </w:r>
      <w:r w:rsidRPr="000F6B23">
        <w:rPr>
          <w:rFonts w:ascii="Times New Roman" w:hAnsi="Times New Roman"/>
          <w:sz w:val="24"/>
          <w:szCs w:val="24"/>
        </w:rPr>
        <w:t>.</w:t>
      </w:r>
      <w:r w:rsidRPr="000F6B23">
        <w:rPr>
          <w:rFonts w:ascii="Times New Roman" w:hAnsi="Times New Roman"/>
          <w:sz w:val="24"/>
          <w:szCs w:val="24"/>
          <w:lang w:val="en-US"/>
        </w:rPr>
        <w:t>ru</w:t>
      </w:r>
      <w:r w:rsidRPr="000F6B23">
        <w:rPr>
          <w:rFonts w:ascii="Times New Roman" w:hAnsi="Times New Roman"/>
          <w:sz w:val="24"/>
          <w:szCs w:val="24"/>
        </w:rPr>
        <w:t xml:space="preserve">. 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F6B23">
        <w:rPr>
          <w:rFonts w:ascii="Times New Roman" w:hAnsi="Times New Roman"/>
          <w:sz w:val="24"/>
          <w:szCs w:val="24"/>
        </w:rPr>
        <w:t>.</w:t>
      </w:r>
    </w:p>
    <w:p w14:paraId="339CC601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Библиотека философского факультета МГУ.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r w:rsidRPr="000F6B23">
        <w:rPr>
          <w:sz w:val="24"/>
          <w:szCs w:val="24"/>
        </w:rPr>
        <w:t>http://philos.msu.ru</w:t>
      </w:r>
    </w:p>
    <w:p w14:paraId="2064DC99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Библиотека философии и религии.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r w:rsidRPr="000F6B23">
        <w:rPr>
          <w:sz w:val="24"/>
          <w:szCs w:val="24"/>
        </w:rPr>
        <w:t>http://filosofia.ru/articles</w:t>
      </w:r>
    </w:p>
    <w:p w14:paraId="586F90F4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0F6B23">
        <w:rPr>
          <w:sz w:val="24"/>
          <w:szCs w:val="24"/>
        </w:rPr>
        <w:t xml:space="preserve">Новая философская энциклопедия. -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>: http://iph.ras.ru/enc.htm</w:t>
      </w:r>
    </w:p>
    <w:p w14:paraId="4B18C365" w14:textId="77777777" w:rsidR="0056039A" w:rsidRPr="000F6B23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0F6B23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0F6B23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0F6B23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0F6B23">
        <w:rPr>
          <w:rFonts w:ascii="Times New Roman" w:hAnsi="Times New Roman" w:cs="Times New Roman"/>
          <w:color w:val="auto"/>
        </w:rPr>
        <w:t xml:space="preserve"> </w:t>
      </w:r>
    </w:p>
    <w:p w14:paraId="100CE2F8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hyperlink r:id="rId14" w:history="1">
        <w:r w:rsidRPr="000F6B23">
          <w:rPr>
            <w:rStyle w:val="af8"/>
            <w:sz w:val="24"/>
            <w:szCs w:val="24"/>
          </w:rPr>
          <w:t>http://www.nsu.ru/filf/rpha/lib/index.htm</w:t>
        </w:r>
      </w:hyperlink>
    </w:p>
    <w:p w14:paraId="596BFF70" w14:textId="77777777" w:rsidR="0056039A" w:rsidRPr="000F6B2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8.Фонд оценочных средств</w:t>
      </w:r>
      <w:r w:rsidRPr="000F6B23">
        <w:rPr>
          <w:rFonts w:ascii="Times New Roman" w:hAnsi="Times New Roman"/>
          <w:spacing w:val="-4"/>
          <w:sz w:val="24"/>
          <w:szCs w:val="24"/>
        </w:rPr>
        <w:t xml:space="preserve"> представлен в Приложении 1.</w:t>
      </w:r>
    </w:p>
    <w:p w14:paraId="1F334022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C302708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E5606BE" w14:textId="77777777" w:rsidR="0056039A" w:rsidRPr="000F6B2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354D80A3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794CD058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12E1A5B9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759F7775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01B6A7C3" w14:textId="77777777" w:rsid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4CAF79A1" w14:textId="77777777" w:rsidR="00BC6D18" w:rsidRDefault="00BC6D18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28BAC7" w14:textId="7403CFE5" w:rsidR="00BC6D18" w:rsidRPr="000F6B23" w:rsidRDefault="00BC6D18" w:rsidP="00BC6D18">
      <w:pPr>
        <w:pStyle w:val="2"/>
        <w:rPr>
          <w:rFonts w:cs="Times New Roman"/>
          <w:szCs w:val="24"/>
        </w:rPr>
      </w:pPr>
      <w:bookmarkStart w:id="6" w:name="_Toc21602810"/>
      <w:r w:rsidRPr="000F6B23">
        <w:rPr>
          <w:rFonts w:cs="Times New Roman"/>
          <w:szCs w:val="24"/>
        </w:rPr>
        <w:lastRenderedPageBreak/>
        <w:t>5.</w:t>
      </w:r>
      <w:r>
        <w:rPr>
          <w:rFonts w:cs="Times New Roman"/>
          <w:szCs w:val="24"/>
        </w:rPr>
        <w:t>2</w:t>
      </w:r>
      <w:r w:rsidRPr="000F6B23">
        <w:rPr>
          <w:rFonts w:cs="Times New Roman"/>
          <w:szCs w:val="24"/>
        </w:rPr>
        <w:t>. Программа дисциплины «Математические методы обработки данных»</w:t>
      </w:r>
      <w:bookmarkEnd w:id="6"/>
    </w:p>
    <w:p w14:paraId="089265B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542BD0" w14:textId="77777777" w:rsidR="00BC6D18" w:rsidRPr="000F6B23" w:rsidRDefault="00BC6D18" w:rsidP="00BC6D1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F21B5B5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0F6B2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>». Учебная дисциплина «</w:t>
      </w:r>
      <w:r w:rsidRPr="000F6B2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0F6B2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14:paraId="4B44D75D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2B06F94E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0F6B23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4596FC1A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4C525852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E132AB1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Дисциплина «</w:t>
      </w:r>
      <w:r w:rsidRPr="000F6B2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0F6B2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0F6B2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14:paraId="1059872B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Дисциплина является предшествующей для модуля «Основы управленческой культуры».</w:t>
      </w:r>
    </w:p>
    <w:p w14:paraId="55A33F4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C0867F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5EF4BD4E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0F6B2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0F6B2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6E0F4D3F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F6B23">
        <w:rPr>
          <w:rFonts w:ascii="Times New Roman" w:hAnsi="Times New Roman"/>
          <w:i/>
          <w:sz w:val="24"/>
          <w:szCs w:val="24"/>
        </w:rPr>
        <w:t>Задачи дисциплины</w:t>
      </w:r>
      <w:r w:rsidRPr="000F6B23">
        <w:rPr>
          <w:rFonts w:ascii="Times New Roman" w:hAnsi="Times New Roman"/>
          <w:sz w:val="24"/>
          <w:szCs w:val="24"/>
        </w:rPr>
        <w:t>:</w:t>
      </w:r>
    </w:p>
    <w:p w14:paraId="5C136A03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6FD6E64E" w14:textId="77777777" w:rsidR="00BC6D18" w:rsidRPr="000F6B23" w:rsidRDefault="00BC6D18" w:rsidP="00BC6D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224E29C9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2BA5C9C8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123AB542" w14:textId="77777777" w:rsidR="00BC6D18" w:rsidRPr="000F6B23" w:rsidRDefault="00BC6D18" w:rsidP="00BC6D1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1484FE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BC6D18" w:rsidRPr="000F6B23" w14:paraId="3C60C4B6" w14:textId="77777777" w:rsidTr="00E51E3F">
        <w:trPr>
          <w:trHeight w:val="1273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E7A8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07C6A" w14:textId="77777777" w:rsidR="00BC6D18" w:rsidRPr="000F6B23" w:rsidRDefault="00BC6D18" w:rsidP="00E51E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DED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293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A71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A69F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C6D18" w:rsidRPr="000F6B23" w14:paraId="5094AD16" w14:textId="77777777" w:rsidTr="00E51E3F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73DA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B41636" w14:textId="77777777" w:rsidR="00BC6D18" w:rsidRPr="000F6B23" w:rsidRDefault="00BC6D18" w:rsidP="00E51E3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C515D1" w14:textId="2EAC1335" w:rsidR="00BC6D18" w:rsidRPr="000F6B23" w:rsidRDefault="00DC2307" w:rsidP="00E51E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ОР.3-2</w:t>
            </w:r>
            <w:r w:rsidR="00BC6D18" w:rsidRPr="000F6B23">
              <w:rPr>
                <w:rFonts w:ascii="Times New Roman" w:hAnsi="Times New Roman"/>
                <w:iCs/>
                <w:sz w:val="24"/>
                <w:szCs w:val="24"/>
              </w:rPr>
              <w:t>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E2EB09" w14:textId="77777777" w:rsidR="00BC6D18" w:rsidRPr="000F6B23" w:rsidRDefault="00BC6D18" w:rsidP="00E51E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5F98A0" w14:textId="3A291F48" w:rsidR="00BC6D18" w:rsidRPr="000F6B23" w:rsidRDefault="00BC6D18" w:rsidP="00E5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66F22BD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72C10B91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E5AD10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02D3486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BC6D18" w:rsidRPr="000F6B23" w14:paraId="3C3ECC61" w14:textId="77777777" w:rsidTr="00E51E3F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44E04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F24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4040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BC4F6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C6D18" w:rsidRPr="000F6B23" w14:paraId="11D57AD5" w14:textId="77777777" w:rsidTr="00E51E3F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33744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1068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58751" w14:textId="77777777" w:rsidR="00BC6D18" w:rsidRPr="000F6B23" w:rsidRDefault="00BC6D18" w:rsidP="00E51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750539C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86F4E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6DA81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D18" w:rsidRPr="000F6B23" w14:paraId="536AC55D" w14:textId="77777777" w:rsidTr="00E51E3F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5EB0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59D5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1145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6981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46FD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420C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D18" w:rsidRPr="000F6B23" w14:paraId="3EE6B0AA" w14:textId="77777777" w:rsidTr="00E51E3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274C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BC6D18" w:rsidRPr="000F6B23" w14:paraId="1A620A92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4305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F577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C471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0917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9D7C6" w14:textId="32919189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7BAB2" w14:textId="62DC608C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D18" w:rsidRPr="000F6B23" w14:paraId="2707177F" w14:textId="77777777" w:rsidTr="00E51E3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C369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BC6D18" w:rsidRPr="000F6B23" w14:paraId="6829533C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D386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9BC6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CC3D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1A01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85B4B" w14:textId="439B2405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30F28" w14:textId="714F007A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C6D18" w:rsidRPr="000F6B23" w14:paraId="6CA84BFB" w14:textId="77777777" w:rsidTr="00E51E3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B1F9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BC6D18" w:rsidRPr="000F6B23" w14:paraId="365BA752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7D1C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6661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6D10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CCEA3" w14:textId="599BDFB4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00154" w14:textId="6E0D5941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FE39D" w14:textId="61CB0A28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C6D18" w:rsidRPr="000F6B23" w14:paraId="2035629A" w14:textId="77777777" w:rsidTr="00E51E3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ED1D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BC6D18" w:rsidRPr="000F6B23" w14:paraId="067AE925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46F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C655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85DE5" w14:textId="4BE1E31E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7093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A23FA" w14:textId="78851D85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31E36" w14:textId="624EDA7E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6D18" w:rsidRPr="000F6B23" w14:paraId="74745EEE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ED6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DB6E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FC8B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4D34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B063D" w14:textId="39C9A061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B472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D18" w:rsidRPr="000F6B23" w14:paraId="045E102A" w14:textId="77777777" w:rsidTr="00E51E3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AB52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4EAE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4167A" w14:textId="1E7E3D12" w:rsidR="00BC6D18" w:rsidRPr="000F6B23" w:rsidRDefault="00F5363E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F2481" w14:textId="274CC028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84F11" w14:textId="012FF167" w:rsidR="00BC6D18" w:rsidRPr="000F6B23" w:rsidRDefault="00F5363E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E0FB9" w14:textId="1C0BB068" w:rsidR="00BC6D18" w:rsidRPr="000F6B23" w:rsidRDefault="00F5363E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</w:tbl>
    <w:p w14:paraId="279EDA9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433FF8A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9DF0536" w14:textId="77777777" w:rsidR="00BC6D18" w:rsidRPr="000F6B23" w:rsidRDefault="00BC6D18" w:rsidP="00BC6D1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0F6B2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0F6B23">
        <w:rPr>
          <w:rFonts w:ascii="Times New Roman" w:hAnsi="Times New Roman"/>
          <w:sz w:val="24"/>
          <w:szCs w:val="24"/>
          <w:lang w:val="en-US"/>
        </w:rPr>
        <w:t>Moodle</w:t>
      </w:r>
      <w:r w:rsidRPr="000F6B2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6BD7A54F" w14:textId="77777777" w:rsidR="00BC6D18" w:rsidRPr="000F6B23" w:rsidRDefault="00BC6D18" w:rsidP="00BC6D1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Методы:</w:t>
      </w:r>
    </w:p>
    <w:p w14:paraId="4AEDA67C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развивающего обучения;</w:t>
      </w:r>
    </w:p>
    <w:p w14:paraId="1A18B459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проблемного обучения;</w:t>
      </w:r>
    </w:p>
    <w:p w14:paraId="40CB70E1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проектный;</w:t>
      </w:r>
    </w:p>
    <w:p w14:paraId="57B64A91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  <w:lang w:val="en-US"/>
        </w:rPr>
        <w:t>case-study</w:t>
      </w:r>
      <w:r w:rsidRPr="000F6B23">
        <w:rPr>
          <w:rFonts w:ascii="Times New Roman" w:hAnsi="Times New Roman"/>
          <w:sz w:val="24"/>
          <w:szCs w:val="24"/>
        </w:rPr>
        <w:t>;</w:t>
      </w:r>
    </w:p>
    <w:p w14:paraId="07578CEC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исследовательский.</w:t>
      </w:r>
    </w:p>
    <w:p w14:paraId="44C5F0F5" w14:textId="77777777" w:rsidR="00BC6D18" w:rsidRPr="000F6B23" w:rsidRDefault="00BC6D18" w:rsidP="00BC6D1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B2FAA4" w14:textId="77777777" w:rsidR="00DA57A5" w:rsidRDefault="00DA57A5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967408" w14:textId="77777777" w:rsidR="00DA57A5" w:rsidRDefault="00DA57A5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F9A1C7" w14:textId="77777777" w:rsidR="00DA57A5" w:rsidRDefault="00DA57A5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EE03E7" w14:textId="77777777" w:rsidR="00DA57A5" w:rsidRDefault="00DA57A5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B98AB3" w14:textId="77777777" w:rsidR="00DA57A5" w:rsidRDefault="00DA57A5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B9BBD2" w14:textId="0618852C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6. Рейтинг-план</w:t>
      </w:r>
    </w:p>
    <w:p w14:paraId="086758CF" w14:textId="4FFB77B1" w:rsidR="00BC6D18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BC6D18" w:rsidRPr="000F6B23" w14:paraId="31CA1860" w14:textId="77777777" w:rsidTr="00E51E3F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C6B7D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88A21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B35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650AA3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9DBE2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4489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70B196B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F6D0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36864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C6D18" w:rsidRPr="000F6B23" w14:paraId="301403BB" w14:textId="77777777" w:rsidTr="00E51E3F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5F8C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51B2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021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B7E61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4270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A11D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6AED7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A26082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C6D18" w:rsidRPr="000F6B23" w14:paraId="012FBA76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FF9E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D83962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ОР.3-4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4DBB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EE5F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9C5D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7CC6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78881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08E46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C6D18" w:rsidRPr="000F6B23" w14:paraId="28E4A192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0EF5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A0E4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3B2C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EFFD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9E31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A29E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17158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A1D13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C6D18" w:rsidRPr="000F6B23" w14:paraId="250251C7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72F6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2B30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ACBE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CB41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563B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E63E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3A7BC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AADD8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507FF4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D94BA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137AE4A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0263350" w14:textId="77777777" w:rsidR="00BC6D18" w:rsidRPr="000F6B23" w:rsidRDefault="00BC6D18" w:rsidP="00BC6D18">
      <w:pPr>
        <w:pStyle w:val="23"/>
        <w:numPr>
          <w:ilvl w:val="0"/>
          <w:numId w:val="15"/>
        </w:numPr>
        <w:spacing w:after="0" w:line="240" w:lineRule="auto"/>
        <w:ind w:left="1094" w:hanging="737"/>
        <w:jc w:val="both"/>
        <w:rPr>
          <w:bCs/>
        </w:rPr>
      </w:pPr>
      <w:r w:rsidRPr="000F6B23">
        <w:t>Воронов М.В., Мещеряков Г.П. Математика для студентов гуманитарных факультетов / Серия "Учебники, учебные пособия" – Ростов н/Д: Феникс, 2012. – 384 с.</w:t>
      </w:r>
    </w:p>
    <w:p w14:paraId="548B433A" w14:textId="77777777" w:rsidR="00BC6D18" w:rsidRPr="000F6B23" w:rsidRDefault="00BC6D18" w:rsidP="00BC6D18">
      <w:pPr>
        <w:pStyle w:val="a4"/>
        <w:numPr>
          <w:ilvl w:val="0"/>
          <w:numId w:val="15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 xml:space="preserve">Казнина О.В. Введение в математику. – Н.Новгород: НГПУ, 2011.- 72с. </w:t>
      </w:r>
    </w:p>
    <w:p w14:paraId="7D9EE6A1" w14:textId="77777777" w:rsidR="00BC6D18" w:rsidRPr="000F6B23" w:rsidRDefault="00BC6D18" w:rsidP="00BC6D18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общ.ред. проф. К.В. Балдина - М.: Изд. торг. корп. «Дашков и </w:t>
      </w:r>
      <w:r w:rsidR="00B50BA1" w:rsidRPr="00B50BA1">
        <w:rPr>
          <w:rFonts w:ascii="Times New Roman" w:hAnsi="Times New Roman" w:cs="Times New Roman"/>
          <w:noProof/>
          <w:position w:val="-4"/>
          <w:sz w:val="24"/>
          <w:szCs w:val="24"/>
        </w:rPr>
        <w:object w:dxaOrig="380" w:dyaOrig="360" w14:anchorId="408374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7.1pt;height:18.9pt;mso-width-percent:0;mso-height-percent:0;mso-width-percent:0;mso-height-percent:0" o:ole="">
            <v:imagedata r:id="rId15" o:title=""/>
          </v:shape>
          <o:OLEObject Type="Embed" ProgID="Equation.3" ShapeID="_x0000_i1025" DrawAspect="Content" ObjectID="_1693637260" r:id="rId16"/>
        </w:object>
      </w:r>
      <w:r w:rsidRPr="000F6B23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14:paraId="54029F8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3AFE82D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0E6AB4CE" w14:textId="77777777" w:rsidR="00BC6D18" w:rsidRPr="000F6B23" w:rsidRDefault="00BC6D18" w:rsidP="00BC6D18">
      <w:pPr>
        <w:pStyle w:val="a4"/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Ростов-на-Дону: Издательство Южного федерального университета, 2010. - 126 с. - ISBN 978-5-9275-0757-3; то же [Электронный ресурс]. - URL: </w:t>
      </w:r>
      <w:hyperlink r:id="rId17" w:history="1">
        <w:r w:rsidRPr="000F6B2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Pr="000F6B23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2EA70DFE" w14:textId="77777777" w:rsidR="00BC6D18" w:rsidRPr="000F6B23" w:rsidRDefault="00BC6D18" w:rsidP="00BC6D18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граф., ил. - Библиогр. в кн. - ISBN 978-5-00032-247-5; то же [Электронный ресурс]. - URL: </w:t>
      </w:r>
      <w:hyperlink r:id="rId18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>
        <w:rPr>
          <w:rFonts w:ascii="Times New Roman" w:hAnsi="Times New Roman"/>
          <w:sz w:val="24"/>
          <w:szCs w:val="24"/>
        </w:rPr>
        <w:t> </w:t>
      </w:r>
      <w:r w:rsidRPr="000F6B23">
        <w:rPr>
          <w:rFonts w:ascii="Times New Roman" w:hAnsi="Times New Roman"/>
          <w:sz w:val="24"/>
          <w:szCs w:val="24"/>
        </w:rPr>
        <w:t xml:space="preserve"> </w:t>
      </w:r>
    </w:p>
    <w:p w14:paraId="59D083DE" w14:textId="77777777" w:rsidR="00BC6D18" w:rsidRPr="000F6B23" w:rsidRDefault="00BC6D18" w:rsidP="00BC6D18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Дроздов, С.Н. Структуры и алгоритмы обработки данных: учебное пособие / С.Н. Дроздов;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- 228 с.: схем., ил. - Библиогр. в кн. - ISBN 978-5-9275-2242-2; то же [Электронный ресурс]. - URL: </w:t>
      </w:r>
      <w:hyperlink r:id="rId19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0F6B23">
        <w:rPr>
          <w:rFonts w:ascii="Times New Roman" w:hAnsi="Times New Roman"/>
          <w:sz w:val="24"/>
          <w:szCs w:val="24"/>
        </w:rPr>
        <w:t> </w:t>
      </w:r>
    </w:p>
    <w:p w14:paraId="2F5FB723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6018B3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04476E9E" w14:textId="77777777" w:rsidR="00BC6D18" w:rsidRPr="000F6B23" w:rsidRDefault="00BC6D18" w:rsidP="00BC6D18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0F6B2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 Учеб.-метод.пособие.- Н.Новгород : НГПУ, 2013. - 80 с. </w:t>
      </w:r>
    </w:p>
    <w:p w14:paraId="436B5381" w14:textId="77777777" w:rsidR="00BC6D18" w:rsidRPr="000F6B23" w:rsidRDefault="00BC6D18" w:rsidP="00BC6D18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14:paraId="076F46DF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2FE85AB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BC6D18" w:rsidRPr="000F6B23" w14:paraId="4DCE1F97" w14:textId="77777777" w:rsidTr="00E51E3F">
        <w:tc>
          <w:tcPr>
            <w:tcW w:w="2943" w:type="dxa"/>
            <w:shd w:val="clear" w:color="auto" w:fill="auto"/>
          </w:tcPr>
          <w:p w14:paraId="095AD4DB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14:paraId="7CA47FF7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C6D18" w:rsidRPr="000F6B23" w14:paraId="5FAB6C49" w14:textId="77777777" w:rsidTr="00E51E3F">
        <w:tc>
          <w:tcPr>
            <w:tcW w:w="2943" w:type="dxa"/>
            <w:shd w:val="clear" w:color="auto" w:fill="auto"/>
          </w:tcPr>
          <w:p w14:paraId="779EBD3E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14:paraId="1FCEE81D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C6D18" w:rsidRPr="000F6B23" w14:paraId="1D36B95C" w14:textId="77777777" w:rsidTr="00E51E3F">
        <w:tc>
          <w:tcPr>
            <w:tcW w:w="2943" w:type="dxa"/>
            <w:shd w:val="clear" w:color="auto" w:fill="auto"/>
          </w:tcPr>
          <w:p w14:paraId="4E661EDC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14:paraId="3EBABECE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771ADB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219D7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7A2DE96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E41D9BE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4AF8D0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4A37EC2C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E6C3F0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9BBEB93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39497165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5190076F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D79FBB4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BB9DBB7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542EE594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262A4066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3DF55688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0F6B23">
        <w:rPr>
          <w:rFonts w:ascii="Times New Roman" w:hAnsi="Times New Roman"/>
          <w:sz w:val="24"/>
          <w:szCs w:val="24"/>
          <w:lang w:val="en-US"/>
        </w:rPr>
        <w:t>amstasia</w:t>
      </w:r>
      <w:r w:rsidRPr="000F6B23">
        <w:rPr>
          <w:rFonts w:ascii="Times New Roman" w:hAnsi="Times New Roman"/>
          <w:sz w:val="24"/>
          <w:szCs w:val="24"/>
        </w:rPr>
        <w:t xml:space="preserve">, </w:t>
      </w:r>
      <w:r w:rsidRPr="000F6B23">
        <w:rPr>
          <w:rFonts w:ascii="Times New Roman" w:hAnsi="Times New Roman"/>
          <w:sz w:val="24"/>
          <w:szCs w:val="24"/>
          <w:lang w:val="en-US"/>
        </w:rPr>
        <w:t>MP</w:t>
      </w:r>
      <w:r w:rsidRPr="000F6B2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0F6B23">
        <w:rPr>
          <w:rFonts w:ascii="Times New Roman" w:hAnsi="Times New Roman"/>
          <w:sz w:val="24"/>
          <w:szCs w:val="24"/>
          <w:lang w:val="en-US"/>
        </w:rPr>
        <w:t>Moodle</w:t>
      </w:r>
      <w:r w:rsidRPr="000F6B23">
        <w:rPr>
          <w:rFonts w:ascii="Times New Roman" w:hAnsi="Times New Roman"/>
          <w:sz w:val="24"/>
          <w:szCs w:val="24"/>
        </w:rPr>
        <w:t>.</w:t>
      </w:r>
    </w:p>
    <w:p w14:paraId="08057235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A006A" w14:textId="77777777" w:rsidR="00BC6D18" w:rsidRPr="000F6B23" w:rsidRDefault="00BC6D18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FCC2288" w14:textId="77777777" w:rsidR="00A70FEF" w:rsidRDefault="00E655E7" w:rsidP="00980F03">
      <w:pPr>
        <w:pStyle w:val="2"/>
        <w:rPr>
          <w:rFonts w:cs="Times New Roman"/>
          <w:szCs w:val="24"/>
        </w:rPr>
      </w:pPr>
      <w:bookmarkStart w:id="7" w:name="_Toc21602811"/>
      <w:r>
        <w:rPr>
          <w:rFonts w:cs="Times New Roman"/>
          <w:szCs w:val="24"/>
        </w:rPr>
        <w:t>5.3</w:t>
      </w:r>
      <w:r w:rsidR="00980F03" w:rsidRPr="000F6B23">
        <w:rPr>
          <w:rFonts w:cs="Times New Roman"/>
          <w:szCs w:val="24"/>
        </w:rPr>
        <w:t>. Программа дисциплины</w:t>
      </w:r>
      <w:bookmarkEnd w:id="7"/>
      <w:r w:rsidR="00980F03" w:rsidRPr="000F6B23">
        <w:rPr>
          <w:rFonts w:cs="Times New Roman"/>
          <w:szCs w:val="24"/>
        </w:rPr>
        <w:t xml:space="preserve"> </w:t>
      </w:r>
    </w:p>
    <w:p w14:paraId="002F854B" w14:textId="73ECD59F" w:rsidR="00463F27" w:rsidRPr="000F6B23" w:rsidRDefault="00980F03" w:rsidP="00980F03">
      <w:pPr>
        <w:pStyle w:val="2"/>
        <w:rPr>
          <w:rFonts w:cs="Times New Roman"/>
          <w:szCs w:val="24"/>
        </w:rPr>
      </w:pPr>
      <w:bookmarkStart w:id="8" w:name="_Toc21602812"/>
      <w:r w:rsidRPr="000F6B23">
        <w:rPr>
          <w:rFonts w:cs="Times New Roman"/>
          <w:szCs w:val="24"/>
        </w:rPr>
        <w:t>«Концепции современного естествознания»</w:t>
      </w:r>
      <w:bookmarkEnd w:id="8"/>
    </w:p>
    <w:p w14:paraId="3A193489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13EA4" w14:textId="77777777" w:rsidR="00463F27" w:rsidRPr="000F6B23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ECCFDC1" w14:textId="77777777" w:rsidR="00463F27" w:rsidRPr="000F6B23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492FCFC5" w14:textId="77777777" w:rsidR="00463F27" w:rsidRPr="000F6B2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</w:t>
      </w:r>
      <w:r w:rsidRPr="000F6B23">
        <w:rPr>
          <w:sz w:val="24"/>
          <w:szCs w:val="24"/>
        </w:rPr>
        <w:lastRenderedPageBreak/>
        <w:t xml:space="preserve">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4A429FBE" w14:textId="77777777" w:rsidR="00463F27" w:rsidRPr="000F6B2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0F6B2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0F6B23">
        <w:rPr>
          <w:bCs/>
          <w:sz w:val="24"/>
          <w:szCs w:val="24"/>
        </w:rPr>
        <w:t xml:space="preserve"> </w:t>
      </w:r>
      <w:r w:rsidRPr="000F6B23">
        <w:rPr>
          <w:sz w:val="24"/>
          <w:szCs w:val="24"/>
        </w:rPr>
        <w:t>системы знаний о естественнонаучной картине мира.</w:t>
      </w:r>
    </w:p>
    <w:p w14:paraId="78F71A6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BDE912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22A31BCD" w14:textId="77777777" w:rsidR="00463F27" w:rsidRPr="000F6B23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666E4D27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2CE86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B09C01A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101B5B9F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0F6B23">
        <w:rPr>
          <w:rFonts w:ascii="Times New Roman" w:hAnsi="Times New Roman"/>
          <w:color w:val="FF0000"/>
          <w:sz w:val="24"/>
          <w:szCs w:val="24"/>
        </w:rPr>
        <w:t>.</w:t>
      </w:r>
    </w:p>
    <w:p w14:paraId="0496A2C1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0F6B23">
        <w:rPr>
          <w:rFonts w:ascii="Times New Roman" w:hAnsi="Times New Roman"/>
          <w:color w:val="FF0000"/>
          <w:sz w:val="24"/>
          <w:szCs w:val="24"/>
        </w:rPr>
        <w:t>.</w:t>
      </w:r>
    </w:p>
    <w:p w14:paraId="21EE7E3D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556D9F82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F6B2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698D24A7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66C4001E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08457CDB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6CD39DFF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0D612192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6251A119" w14:textId="3555994B" w:rsid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14:paraId="2FE69C94" w14:textId="3D11946F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7848C7" w14:textId="2F8CEE0F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958147" w14:textId="1E8D53BE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D2566C" w14:textId="77777777" w:rsidR="00A70FEF" w:rsidRPr="000F6B23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9E2BB9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004AC5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0F6B23" w14:paraId="3A5C51F8" w14:textId="77777777" w:rsidTr="00B8281D">
        <w:trPr>
          <w:trHeight w:val="1079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5D6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A1428" w14:textId="77777777" w:rsidR="00463F27" w:rsidRPr="000F6B23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428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8585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280E4" w14:textId="65AB6E5E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7588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0F6B23" w14:paraId="0D950D92" w14:textId="7777777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C16B8B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75BCF" w14:textId="77777777" w:rsidR="004F4BF4" w:rsidRPr="000F6B2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9E367" w14:textId="47F9E069" w:rsidR="004F4BF4" w:rsidRPr="000F6B23" w:rsidRDefault="004F4BF4" w:rsidP="00DC2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5B0AC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262B8" w14:textId="13213252" w:rsidR="004F4BF4" w:rsidRPr="000F6B23" w:rsidRDefault="00B8281D" w:rsidP="00B8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D5D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0F6B23" w14:paraId="462009CB" w14:textId="7777777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64E91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0D0D2" w14:textId="77777777" w:rsidR="004F4BF4" w:rsidRPr="000F6B2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7A7FD" w14:textId="512C6BBE" w:rsidR="004F4BF4" w:rsidRPr="000F6B23" w:rsidRDefault="004F4BF4" w:rsidP="00DC23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4420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58622" w14:textId="77777777" w:rsidR="004F4BF4" w:rsidRPr="000F6B23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761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14:paraId="3699D228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14:paraId="5624929A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4190053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0F6B23" w14:paraId="3F98C16C" w14:textId="7777777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2E5CF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A63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5D1A5" w14:textId="302E3CE1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DC2307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A860D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0F6B23" w14:paraId="17EA6C89" w14:textId="7777777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411C7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E892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86CA" w14:textId="77777777" w:rsidR="00463F27" w:rsidRPr="000F6B23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46B2B81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4D39D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B11E77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0F6B23" w14:paraId="7F0E867B" w14:textId="7777777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28B2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1B2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B74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Практич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B1DC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1CA4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A237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0F6B23" w14:paraId="1A68D58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141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2B16C" w14:textId="6127846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2CB6" w14:textId="421A766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92FF7" w14:textId="06D57AB1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1D525" w14:textId="2E63CE15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AD20B" w14:textId="749541F9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63F27" w:rsidRPr="000F6B23" w14:paraId="495F25F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4543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8AD7" w14:textId="440E7F9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B3C6A" w14:textId="0C3E0CD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96DFA" w14:textId="46D07D2A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CBD86" w14:textId="1D8BAAA6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B63D" w14:textId="48B96B7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0F6B23" w14:paraId="3786502E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04C7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28C55" w14:textId="7B4285F8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E7291" w14:textId="437F5465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E0EC6" w14:textId="475E9C2F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9A390" w14:textId="30B0EC9F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498CA" w14:textId="6B49824A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3F27" w:rsidRPr="000F6B23" w14:paraId="0A9E6D5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EC38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03BE8" w14:textId="2FA07B4E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04A7" w14:textId="1EC9FD72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5E8B" w14:textId="1E7BEAD0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9FF92" w14:textId="4C0A39C6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E4E4B" w14:textId="12C0079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463F27" w:rsidRPr="000F6B23" w14:paraId="0EC7F0F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4564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EAED2" w14:textId="5B731323" w:rsidR="00463F27" w:rsidRPr="00A70FEF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57DA3" w14:textId="71505B24" w:rsidR="00463F27" w:rsidRPr="00A70FEF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BDC4" w14:textId="12EBF77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9E318" w14:textId="375ED8B9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9CFDC" w14:textId="7D4F477C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0F6B23" w14:paraId="7E266AB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A0A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40DD8" w14:textId="68B21B93" w:rsidR="00463F27" w:rsidRPr="00A70FEF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3F5E2" w14:textId="5C699B8F" w:rsidR="00463F27" w:rsidRPr="00A70FEF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C8D7C" w14:textId="018087A4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C923C" w14:textId="7B39986F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2C684" w14:textId="22269133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0F6B23" w14:paraId="2710840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507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29275" w14:textId="3CF2DD64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96E12" w14:textId="07C15238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05AAB" w14:textId="3AE04D09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1974" w14:textId="56A6067A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4DFB" w14:textId="7056F7B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3F27" w:rsidRPr="000F6B23" w14:paraId="3FC16626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E55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6064" w14:textId="697F0F35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DC1DA" w14:textId="3FA9EF6C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2CD1F" w14:textId="62823DDB" w:rsidR="00463F27" w:rsidRPr="000F6B23" w:rsidRDefault="00E96246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3DABB" w14:textId="4D0CF8A8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B01D0" w14:textId="7A5C66D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463F27" w:rsidRPr="000F6B23" w14:paraId="245E864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949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8948" w14:textId="4A77619C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149D3" w14:textId="7552DE3E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061B" w14:textId="3266E206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92D94" w14:textId="0326405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62C4E" w14:textId="5146486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318B2E7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134E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70165" w14:textId="60E8731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D4F1D" w14:textId="0724F2D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0FA0D" w14:textId="2FF9D693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5C1DA" w14:textId="16CB8FC0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AF12" w14:textId="7996A20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3F27" w:rsidRPr="000F6B23" w14:paraId="01DA54C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63E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F10E" w14:textId="509415E4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993F" w14:textId="2F845DB3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20D0E" w14:textId="1B3A09A5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BC600" w14:textId="277D18B2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7C7D7" w14:textId="4CAB3293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  <w:r w:rsidR="009919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0F6B23" w14:paraId="1BBE210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32FA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Мир как целое. Человек и </w:t>
            </w: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91ACE" w14:textId="5C18B22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60D3B" w14:textId="006B920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65357" w14:textId="1C90B6C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838AC" w14:textId="600BDD8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3194A" w14:textId="3D7A347F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463F27" w:rsidRPr="000F6B23" w14:paraId="77295CE4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4ACE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91034" w14:textId="3A786D3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53E9" w14:textId="39CEC86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2F441" w14:textId="76C03D0A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11696" w14:textId="0497F06F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C6270" w14:textId="0DA3E5CA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2A6E9F5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DA0E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34E95" w14:textId="3901F2E1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A8399" w14:textId="4CEADC6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7336A" w14:textId="47F29F8B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C3124" w14:textId="2953FF78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5FE6E" w14:textId="0CC42139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7A77F79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2F31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3AAB1" w14:textId="1ACF61C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82823" w14:textId="69173210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88668" w14:textId="41DF7B8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0665" w14:textId="5CD6840A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71687" w14:textId="7830D44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3F27" w:rsidRPr="000F6B23" w14:paraId="6ED7E9F5" w14:textId="7777777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2E8D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8BAA44" w14:textId="20E7DAE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0FDFF4" w14:textId="39E8824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0F40AC" w14:textId="3592B05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0E6B2" w14:textId="2C9458DD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0F024C" w14:textId="70618FA8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0BEBBDDE" w14:textId="7777777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5FBA" w14:textId="41E46ECD" w:rsidR="00463F27" w:rsidRPr="000F6B23" w:rsidRDefault="001A6571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4900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442A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CDDD2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7D9C" w14:textId="57F95351" w:rsidR="00463F27" w:rsidRPr="001A6571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D859E" w14:textId="27843168" w:rsidR="00463F27" w:rsidRPr="001A6571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63F27" w:rsidRPr="000F6B23" w14:paraId="5096DB62" w14:textId="7777777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F9B5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7C441" w14:textId="79D7BE1B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0D57E" w14:textId="2C23C9AA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B217D" w14:textId="3224DFA9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05C4C" w14:textId="3801EAB9" w:rsidR="00463F27" w:rsidRPr="000F6B23" w:rsidRDefault="00DC230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60/4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1D00A" w14:textId="43E603DD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466B30F1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9416E70" w14:textId="77777777" w:rsidR="00463F27" w:rsidRPr="000F6B23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0F6B23">
        <w:rPr>
          <w:rFonts w:ascii="Times New Roman" w:hAnsi="Times New Roman"/>
          <w:b/>
          <w:bCs/>
          <w:sz w:val="24"/>
          <w:szCs w:val="24"/>
        </w:rPr>
        <w:t>.</w:t>
      </w:r>
    </w:p>
    <w:p w14:paraId="7E366CD7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A701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0F6B23" w14:paraId="23C7536F" w14:textId="77777777" w:rsidTr="00296E9F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ABD3B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4E7E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A117A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3163FC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9ABAB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917F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19BF7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21E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6C4CB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0F6B23" w14:paraId="6A140C79" w14:textId="77777777" w:rsidTr="00296E9F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88C1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2FBC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448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EBD0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72C3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7DC97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26544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7CDC1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0F6B23" w14:paraId="3DB35896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F635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2AADE" w14:textId="78ACD5D9" w:rsidR="00463F27" w:rsidRPr="000F6B23" w:rsidRDefault="00463F27" w:rsidP="00DC2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1CB3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D91C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F9F1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64C7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3FF2F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585B4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0F6B23" w14:paraId="2F5755D9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A548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87C74" w14:textId="7C9DC33A" w:rsidR="00463F27" w:rsidRPr="000F6B23" w:rsidRDefault="00463F27" w:rsidP="00DC2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B52B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0475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E865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3888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A85D6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134BF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0F6B23" w14:paraId="3AA977A8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5220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62E5F" w14:textId="78BD4F78" w:rsidR="00463F27" w:rsidRPr="000F6B23" w:rsidRDefault="00463F27" w:rsidP="00DC2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DBA3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DC9A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E57F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B84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D4C2E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4FCF7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0F6B23" w14:paraId="13820F98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A8AE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E832D" w14:textId="7A9DF149" w:rsidR="00463F27" w:rsidRPr="000F6B23" w:rsidRDefault="00463F27" w:rsidP="00DC2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-1, 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B19F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09AB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BFA9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8DE0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8A795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5E3E2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0F6B23" w14:paraId="5D610724" w14:textId="77777777" w:rsidTr="00296E9F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CF60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6A8F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05DD8193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C0967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8C6D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0D9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E5BE6C3" w14:textId="77777777" w:rsidR="00D65D73" w:rsidRPr="000F6B2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B0BC4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532D55D" w14:textId="77777777" w:rsidR="00463F27" w:rsidRPr="000F6B2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A304321" w14:textId="77777777" w:rsidR="00463F27" w:rsidRPr="000F6B23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Концепции современного естествознания: учебник / под ред. В.Н. Лавриненко, В.П. Ратникова. - 4-е изд., перераб. и доп. - Москва: Юнити-Дана, 2015. - 319 с.: ил., схемы - Библиогр. в кн. - ISBN 978-5-238-01225-4;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0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488C0382" w14:textId="77777777" w:rsidR="00463F27" w:rsidRPr="000F6B23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Рузавин, Г.И. Концепции современного естествознания: учебник / Г.И. Рузавин. - 2-е изд., перераб. и доп. - Москва: Юнити-Дана, 2015. - 304 с. - ISBN 978-5-238-01364-0;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1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3E6F66BF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3. 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 </w:t>
      </w:r>
      <w:hyperlink r:id="rId22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14:paraId="52C58307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14:paraId="7E4094FB" w14:textId="77777777" w:rsidR="00463F27" w:rsidRPr="000F6B23" w:rsidRDefault="00463F27" w:rsidP="00463F2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естествознания: учебник / С.Х. Карпенков. - 12-е изд., перераб. и доп. - Москва: Директ-Медиа, 2014. - 624 с. - ISBN 978-5-4458-4618-5;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3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0EA0618A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Тулинов, В.Ф. Концепции современного естествознания: учебник / В.Ф. Тулинов, К.В. Тулинов. - 3-е изд., перераб. и доп. - Москва: Издательско-торговая корпорация «Дашков и К°», 2016. - 483 с.: ил. - Библиогр. в кн. - ISBN 978-5-394-01999-9 ; То же [Электронный ресурс]. - URL: </w:t>
      </w:r>
      <w:hyperlink r:id="rId24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39CAA474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 </w:t>
      </w:r>
      <w:hyperlink r:id="rId25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2E13CE42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естествознания: учебное пособие / Н.И. Иконникова. - Москва: Юнити-Дана, 2015. - 287 с. - ISBN 978-5-238-01421-0; то же [Электронный ресурс]. - URL: </w:t>
      </w:r>
      <w:hyperlink r:id="rId26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48DC84D4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7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14:paraId="4EE0A476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233-234 - ISBN 978-5-222-21984-3; то же [Электронный ресурс]. - URL: </w:t>
      </w:r>
      <w:hyperlink r:id="rId28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14:paraId="1B122ED7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7. Абачиев, С.К. Концепции современного естествознания: конспект </w:t>
      </w:r>
      <w:r w:rsidR="00D65D73" w:rsidRPr="000F6B23">
        <w:rPr>
          <w:rFonts w:ascii="Times New Roman" w:hAnsi="Times New Roman"/>
          <w:sz w:val="24"/>
          <w:szCs w:val="24"/>
        </w:rPr>
        <w:t>лекций:</w:t>
      </w:r>
      <w:r w:rsidRPr="000F6B23">
        <w:rPr>
          <w:rFonts w:ascii="Times New Roman" w:hAnsi="Times New Roman"/>
          <w:sz w:val="24"/>
          <w:szCs w:val="24"/>
        </w:rPr>
        <w:t xml:space="preserve"> учебное пособие / С.К. Абачиев. - Ростов-на-</w:t>
      </w:r>
      <w:r w:rsidR="00D65D73" w:rsidRPr="000F6B23">
        <w:rPr>
          <w:rFonts w:ascii="Times New Roman" w:hAnsi="Times New Roman"/>
          <w:sz w:val="24"/>
          <w:szCs w:val="24"/>
        </w:rPr>
        <w:t>Дону:</w:t>
      </w:r>
      <w:r w:rsidRPr="000F6B23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Библиогр. в кн. - ISBN 978-5-222-18878-</w:t>
      </w:r>
      <w:r w:rsidR="00D65D73" w:rsidRPr="000F6B23">
        <w:rPr>
          <w:rFonts w:ascii="Times New Roman" w:hAnsi="Times New Roman"/>
          <w:sz w:val="24"/>
          <w:szCs w:val="24"/>
        </w:rPr>
        <w:t>1; то</w:t>
      </w:r>
      <w:r w:rsidRPr="000F6B23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9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14:paraId="239BBE22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28D9D188" w14:textId="77777777" w:rsidR="00463F27" w:rsidRPr="000F6B23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47480434" w14:textId="77777777" w:rsidR="00463F27" w:rsidRPr="000F6B23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0F6B23">
        <w:rPr>
          <w:rFonts w:ascii="Times New Roman" w:hAnsi="Times New Roman"/>
          <w:sz w:val="24"/>
          <w:szCs w:val="24"/>
        </w:rPr>
        <w:t>лекций «</w:t>
      </w:r>
      <w:r w:rsidRPr="000F6B23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r w:rsidR="00D65D73" w:rsidRPr="000F6B23">
        <w:rPr>
          <w:rFonts w:ascii="Times New Roman" w:hAnsi="Times New Roman"/>
          <w:sz w:val="24"/>
          <w:szCs w:val="24"/>
        </w:rPr>
        <w:t>Засыпкина –</w:t>
      </w:r>
      <w:r w:rsidRPr="000F6B23">
        <w:rPr>
          <w:rFonts w:ascii="Times New Roman" w:hAnsi="Times New Roman"/>
          <w:sz w:val="24"/>
          <w:szCs w:val="24"/>
        </w:rPr>
        <w:t xml:space="preserve"> Н.Новгород: ВГИПУ, 2009.  –181 с. 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30D628C4" w14:textId="77777777" w:rsidR="00463F27" w:rsidRPr="000F6B2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0F6B23" w14:paraId="7599DAA4" w14:textId="77777777" w:rsidTr="00463F27">
        <w:tc>
          <w:tcPr>
            <w:tcW w:w="2666" w:type="dxa"/>
          </w:tcPr>
          <w:p w14:paraId="22E6B3EF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07918B4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0F6B23" w14:paraId="2555E36F" w14:textId="77777777" w:rsidTr="00463F27">
        <w:tc>
          <w:tcPr>
            <w:tcW w:w="2666" w:type="dxa"/>
          </w:tcPr>
          <w:p w14:paraId="2A65C555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99" w:type="dxa"/>
          </w:tcPr>
          <w:p w14:paraId="1D501C2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0F6B23" w14:paraId="64FE353D" w14:textId="77777777" w:rsidTr="00463F27">
        <w:tc>
          <w:tcPr>
            <w:tcW w:w="2666" w:type="dxa"/>
          </w:tcPr>
          <w:p w14:paraId="6B02E12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688582F7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74D5A8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3D95A536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0EFD1C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B4E7103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B527E1F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0F6B23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0F6B23">
        <w:rPr>
          <w:rFonts w:ascii="Times New Roman" w:hAnsi="Times New Roman"/>
          <w:sz w:val="24"/>
          <w:szCs w:val="24"/>
        </w:rPr>
        <w:t>оснащенной необходимым</w:t>
      </w:r>
      <w:r w:rsidRPr="000F6B23">
        <w:rPr>
          <w:rFonts w:ascii="Times New Roman" w:hAnsi="Times New Roman"/>
          <w:sz w:val="24"/>
          <w:szCs w:val="24"/>
        </w:rPr>
        <w:t xml:space="preserve"> оборудованием</w:t>
      </w:r>
      <w:r w:rsidRPr="000F6B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6BD32D1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lastRenderedPageBreak/>
        <w:t>Оборудование учебного кабинета: учебные и учебно-методические пособия,</w:t>
      </w:r>
      <w:r w:rsidRPr="000F6B2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535367AC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41BD131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D933361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0F6B23">
        <w:rPr>
          <w:rFonts w:ascii="Times New Roman" w:hAnsi="Times New Roman"/>
          <w:bCs/>
          <w:i/>
          <w:sz w:val="24"/>
          <w:szCs w:val="24"/>
        </w:rPr>
        <w:t>Учебная</w:t>
      </w: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0F6B23">
        <w:rPr>
          <w:rFonts w:ascii="Times New Roman" w:hAnsi="Times New Roman"/>
          <w:bCs/>
          <w:i/>
          <w:sz w:val="24"/>
          <w:szCs w:val="24"/>
        </w:rPr>
        <w:t>среда</w:t>
      </w: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6326BCAB" w14:textId="77777777" w:rsidR="00E667E3" w:rsidRPr="000F6B23" w:rsidRDefault="00E667E3" w:rsidP="00E667E3">
      <w:pPr>
        <w:pStyle w:val="21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6020E14F" w14:textId="77777777" w:rsidR="00E709B6" w:rsidRPr="000F6B23" w:rsidRDefault="00E709B6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8565244" w14:textId="3BDAD889" w:rsidR="00C8080C" w:rsidRPr="000F6B23" w:rsidRDefault="00E655E7" w:rsidP="00980F03">
      <w:pPr>
        <w:pStyle w:val="2"/>
        <w:rPr>
          <w:rFonts w:cs="Times New Roman"/>
          <w:szCs w:val="24"/>
        </w:rPr>
      </w:pPr>
      <w:bookmarkStart w:id="9" w:name="_Toc21602813"/>
      <w:r>
        <w:rPr>
          <w:rFonts w:cs="Times New Roman"/>
          <w:szCs w:val="24"/>
        </w:rPr>
        <w:t>5.4</w:t>
      </w:r>
      <w:r w:rsidR="00E667E3" w:rsidRPr="000F6B23">
        <w:rPr>
          <w:rFonts w:cs="Times New Roman"/>
          <w:szCs w:val="24"/>
        </w:rPr>
        <w:t xml:space="preserve">. </w:t>
      </w:r>
      <w:r w:rsidR="00980F03" w:rsidRPr="000F6B23">
        <w:rPr>
          <w:rFonts w:cs="Times New Roman"/>
          <w:szCs w:val="24"/>
        </w:rPr>
        <w:t>Программа дисциплины «Основы научно-исследовательской деятельности»</w:t>
      </w:r>
      <w:bookmarkEnd w:id="9"/>
      <w:r w:rsidR="00980F03" w:rsidRPr="000F6B23">
        <w:rPr>
          <w:rFonts w:cs="Times New Roman"/>
          <w:szCs w:val="24"/>
        </w:rPr>
        <w:t xml:space="preserve"> </w:t>
      </w:r>
    </w:p>
    <w:p w14:paraId="429EAB0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5C1431D0" w14:textId="77777777" w:rsidR="00C8080C" w:rsidRPr="000F6B2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DC7E596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48BF69FB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1AEC0" w14:textId="77777777" w:rsidR="00C8080C" w:rsidRPr="000F6B2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2AA038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14:paraId="0F55E44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6D224A6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578D6BD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F253E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DF4AB5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0F6B2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1E5D1C9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51DADDB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0EA399D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355129D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05BDFB90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труда.</w:t>
      </w:r>
    </w:p>
    <w:p w14:paraId="64688579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D55BB6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0F6B23" w14:paraId="2154B9B6" w14:textId="77777777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C060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C549" w14:textId="77777777" w:rsidR="00C8080C" w:rsidRPr="000F6B2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D73E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57FA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FE03F" w14:textId="1AA5CB48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AA6F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0F6B23" w14:paraId="349A7CD2" w14:textId="77777777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653C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CA3719" w14:textId="77777777" w:rsidR="00C8080C" w:rsidRPr="000F6B2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B07619" w14:textId="30C8CF9D" w:rsidR="00C8080C" w:rsidRPr="000F6B23" w:rsidRDefault="00C8080C" w:rsidP="00DC230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DC230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F89E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умение самостоятельно решать научно-исследовательские задачи и использовать законы естественнонаучных дисциплин в профессиональной деятельности в организации полевых и камеральных работ.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723182" w14:textId="4EEFCB54" w:rsidR="00C8080C" w:rsidRPr="000F6B23" w:rsidRDefault="00B8281D" w:rsidP="00B828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УК.1.3.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E231BA" w14:textId="77777777" w:rsidR="00C8080C" w:rsidRPr="000F6B2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14:paraId="25B34C5F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85A84F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496C9B3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0F6B23" w14:paraId="27AFFE57" w14:textId="77777777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49A3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C0C3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4C64BA" w14:textId="02D18918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8B67EF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24D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8080C" w:rsidRPr="000F6B23" w14:paraId="2BDAC22E" w14:textId="77777777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BD111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5961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CD2EB" w14:textId="77777777" w:rsidR="00C8080C" w:rsidRPr="000F6B2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2C5448E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7E97D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941AF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0F6B23" w14:paraId="77744EBC" w14:textId="77777777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839C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48D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AAD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0989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B230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B067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0F6B23" w14:paraId="6D8C758A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D690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E637" w14:textId="2C8913AD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6C06B" w14:textId="2727286C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0AD33" w14:textId="72E00F4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15FAE" w14:textId="10441E2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9477" w14:textId="79EB33DD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C8080C" w:rsidRPr="000F6B23" w14:paraId="1502196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626F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0D678" w14:textId="0D93754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0C18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AB9C" w14:textId="18B7A5E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6487" w14:textId="7A34BEA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D5566" w14:textId="0FE353C5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0F6B23" w14:paraId="54F0BAC6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534C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5634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214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128E" w14:textId="5863AFD5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0BE4F" w14:textId="33ED7C2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A5C1" w14:textId="1AD5618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0F6B23" w14:paraId="0DD6A899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A19B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96EDF" w14:textId="4E66BD20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F68B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0BFCB" w14:textId="31EB2D0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B913" w14:textId="67A0BCA4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AB7B6" w14:textId="3448402C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8080C" w:rsidRPr="000F6B23" w14:paraId="611FC56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EAEC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2EC4A" w14:textId="79D1818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FCC7F" w14:textId="32748EC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4D01F" w14:textId="5BC6D326" w:rsidR="00C8080C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100A4" w14:textId="65720E4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6313" w14:textId="559D56A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C8080C" w:rsidRPr="000F6B23" w14:paraId="1582FC9F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45FF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2BAB5" w14:textId="1D0F74B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19723" w14:textId="10341CB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C3F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1262" w14:textId="321F76D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3F4CB" w14:textId="36229C29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0F6B23" w14:paraId="45D213D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21BC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08E18" w14:textId="2297DE4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7D84E" w14:textId="05918F4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1FAE8" w14:textId="78BFA617" w:rsidR="00C8080C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8208" w14:textId="210E04CF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282C" w14:textId="677D77FD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8080C" w:rsidRPr="000F6B23" w14:paraId="492AAD5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F589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6C258" w14:textId="7DC02C81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A7EDC" w14:textId="5F15F18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1B669" w14:textId="537C662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909E" w14:textId="6D1AA551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BD942" w14:textId="229F1126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96246" w:rsidRPr="000F6B23" w14:paraId="4F6681D5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E2886" w14:textId="2A8F983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53D33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9A0ED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F6973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D053B" w14:textId="61CF513E" w:rsidR="00E96246" w:rsidRPr="00991980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198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E7D38" w14:textId="696C9A80" w:rsidR="00E96246" w:rsidRPr="00991980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198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8080C" w:rsidRPr="000F6B23" w14:paraId="25FE967C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8BFE5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66D23" w14:textId="5C915D5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B35A" w14:textId="40250BFF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E6328" w14:textId="7C2F4DC4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EB8BE" w14:textId="58CC0E30" w:rsidR="00C8080C" w:rsidRPr="000F6B23" w:rsidRDefault="008B67EF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60/4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2283E" w14:textId="4E0CE23E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32DFE339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21CC2D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46AC636" w14:textId="77777777" w:rsidR="00C8080C" w:rsidRPr="000F6B2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F42C9E0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47826C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0F6B23" w14:paraId="7F327334" w14:textId="77777777" w:rsidTr="00296E9F">
        <w:trPr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6340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9863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59B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4721BA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9C6CE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B990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BFADF69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9A39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E6FAD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0F6B23" w14:paraId="5190975C" w14:textId="77777777" w:rsidTr="00296E9F">
        <w:trPr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7A956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1EEC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20CC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1090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4507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0004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86B6B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1BB8E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8080C" w:rsidRPr="000F6B23" w14:paraId="03E7AAFA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756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A47145" w14:textId="7F6C8FB2" w:rsidR="00C8080C" w:rsidRPr="000F6B23" w:rsidRDefault="00C8080C" w:rsidP="008B6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8B67EF">
              <w:rPr>
                <w:rFonts w:ascii="Times New Roman" w:hAnsi="Times New Roman"/>
                <w:sz w:val="24"/>
                <w:szCs w:val="24"/>
              </w:rPr>
              <w:t>4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A576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712F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012D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0361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7483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2A616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0F6B23" w14:paraId="58ED73ED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6E44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CC05F1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DEE3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9B36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3C84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690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5D8B2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FBCD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8080C" w:rsidRPr="000F6B23" w14:paraId="7D932F9C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53EC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6903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8719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A8A3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644F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F91E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D98F9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624F9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0F6B23" w14:paraId="2899DE3D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AEE8D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66DB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B2259" w14:textId="700AF25F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1A49E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C53E02" w14:textId="6F0110D5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888E7" w14:textId="16EFB1FE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D8C5E9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2D4AC3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8080C" w:rsidRPr="000F6B23" w14:paraId="1F1986B5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F9F9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B3D3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91E4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1BC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56B8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BB3E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E24B5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0091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1518EF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0E5A57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508BD7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5A2B4A" w14:textId="453A94E6" w:rsidR="00C8080C" w:rsidRPr="000F6B2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1.   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Библиогр. в кн. - ISBN 978-5-906697-84-4; то же [Электронный ресурс]. - URL: </w:t>
      </w:r>
      <w:hyperlink r:id="rId30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</w:p>
    <w:p w14:paraId="2D3BAFA5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31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14:paraId="2571B004" w14:textId="157A5C54" w:rsidR="00E96246" w:rsidRPr="00E96246" w:rsidRDefault="00C8080C" w:rsidP="00E9624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3.   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32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</w:p>
    <w:p w14:paraId="2BE72F8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4.   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14:paraId="5F180897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80E76E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14:paraId="1DF5356C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14:paraId="630F231C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0F6B23" w14:paraId="75FE9C88" w14:textId="77777777" w:rsidTr="00C8080C">
        <w:tc>
          <w:tcPr>
            <w:tcW w:w="2834" w:type="dxa"/>
          </w:tcPr>
          <w:p w14:paraId="56C2CFD3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AABA5A7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0F6B23" w14:paraId="623C43A7" w14:textId="77777777" w:rsidTr="00C8080C">
        <w:tc>
          <w:tcPr>
            <w:tcW w:w="2834" w:type="dxa"/>
          </w:tcPr>
          <w:p w14:paraId="43C7F555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691B9551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0F6B23" w14:paraId="48CB481C" w14:textId="77777777" w:rsidTr="00C8080C">
        <w:tc>
          <w:tcPr>
            <w:tcW w:w="2834" w:type="dxa"/>
          </w:tcPr>
          <w:p w14:paraId="3CFC47D8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55CEBB5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99A2D58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CA544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3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F0FC9F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4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4BC3B59D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5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2E1B1A6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6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60CFECFA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23C328AF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0FC90B4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447F5AC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7A8AEBD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D4447AD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0F6B2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0F6B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F7E8878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0F6B2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34464E84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083EFF97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DFEAF7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45FEE3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0F6B2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085AA2C5" w14:textId="77777777" w:rsidR="00C8080C" w:rsidRPr="000F6B2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53F576E" w14:textId="77777777" w:rsidR="00C8080C" w:rsidRPr="000F6B2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DE99E3F" w14:textId="77777777" w:rsidR="008B67EF" w:rsidRPr="008B67EF" w:rsidRDefault="008B67EF" w:rsidP="008B67EF">
      <w:pPr>
        <w:keepNext/>
        <w:keepLines/>
        <w:spacing w:after="0"/>
        <w:jc w:val="center"/>
        <w:outlineLvl w:val="0"/>
        <w:rPr>
          <w:rFonts w:ascii="Times New Roman" w:eastAsiaTheme="majorEastAsia" w:hAnsi="Times New Roman"/>
          <w:b/>
          <w:bCs/>
          <w:caps/>
          <w:sz w:val="24"/>
          <w:szCs w:val="24"/>
        </w:rPr>
      </w:pPr>
      <w:bookmarkStart w:id="10" w:name="_Toc18936438"/>
      <w:bookmarkStart w:id="11" w:name="_Toc21601196"/>
      <w:bookmarkStart w:id="12" w:name="_Toc21602814"/>
      <w:r w:rsidRPr="008B67EF">
        <w:rPr>
          <w:rFonts w:ascii="Times New Roman" w:eastAsiaTheme="majorEastAsia" w:hAnsi="Times New Roman"/>
          <w:b/>
          <w:bCs/>
          <w:caps/>
          <w:sz w:val="24"/>
          <w:szCs w:val="24"/>
        </w:rPr>
        <w:t>6. Программа практики</w:t>
      </w:r>
      <w:bookmarkEnd w:id="10"/>
      <w:bookmarkEnd w:id="11"/>
      <w:bookmarkEnd w:id="12"/>
    </w:p>
    <w:p w14:paraId="4668ACAE" w14:textId="77777777" w:rsidR="008B67EF" w:rsidRPr="008B67EF" w:rsidRDefault="008B67EF" w:rsidP="008B67EF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B67EF">
        <w:rPr>
          <w:rFonts w:ascii="Times New Roman" w:hAnsi="Times New Roman"/>
          <w:bCs/>
          <w:i/>
          <w:sz w:val="24"/>
          <w:szCs w:val="24"/>
        </w:rPr>
        <w:t>Практика не предусмотрена</w:t>
      </w:r>
    </w:p>
    <w:p w14:paraId="38B5683A" w14:textId="77777777" w:rsidR="008B67EF" w:rsidRPr="008B67EF" w:rsidRDefault="008B67EF" w:rsidP="008B67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6C4AD2" w14:textId="77777777" w:rsidR="008B67EF" w:rsidRPr="008B67EF" w:rsidRDefault="008B67EF" w:rsidP="008B67EF">
      <w:pPr>
        <w:keepNext/>
        <w:keepLines/>
        <w:spacing w:after="0"/>
        <w:jc w:val="center"/>
        <w:outlineLvl w:val="0"/>
        <w:rPr>
          <w:rFonts w:ascii="Times New Roman" w:eastAsiaTheme="majorEastAsia" w:hAnsi="Times New Roman"/>
          <w:b/>
          <w:bCs/>
          <w:caps/>
          <w:sz w:val="24"/>
          <w:szCs w:val="24"/>
        </w:rPr>
      </w:pPr>
      <w:bookmarkStart w:id="13" w:name="_Toc18936439"/>
      <w:bookmarkStart w:id="14" w:name="_Toc21601197"/>
      <w:bookmarkStart w:id="15" w:name="_Toc21602815"/>
      <w:r w:rsidRPr="008B67EF">
        <w:rPr>
          <w:rFonts w:ascii="Times New Roman" w:eastAsiaTheme="majorEastAsia" w:hAnsi="Times New Roman"/>
          <w:b/>
          <w:bCs/>
          <w:sz w:val="24"/>
          <w:szCs w:val="24"/>
        </w:rPr>
        <w:t xml:space="preserve">7. </w:t>
      </w:r>
      <w:r w:rsidRPr="008B67EF">
        <w:rPr>
          <w:rFonts w:ascii="Times New Roman" w:eastAsiaTheme="majorEastAsia" w:hAnsi="Times New Roman"/>
          <w:b/>
          <w:sz w:val="24"/>
          <w:szCs w:val="24"/>
        </w:rPr>
        <w:t>ПРОГРАММА ИТОГОВОЙ АТТЕСТАЦИИ</w:t>
      </w:r>
      <w:bookmarkEnd w:id="13"/>
      <w:bookmarkEnd w:id="14"/>
      <w:bookmarkEnd w:id="15"/>
    </w:p>
    <w:p w14:paraId="2F7F1449" w14:textId="77777777" w:rsidR="008B67EF" w:rsidRPr="008B67EF" w:rsidRDefault="008B67EF" w:rsidP="008B67EF">
      <w:pPr>
        <w:spacing w:after="0" w:line="240" w:lineRule="auto"/>
        <w:ind w:left="360"/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939FEA0" w14:textId="77777777" w:rsidR="008B67EF" w:rsidRPr="008B67EF" w:rsidRDefault="008B67EF" w:rsidP="008B67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67EF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00EA0C42" w14:textId="77777777" w:rsidR="008B67EF" w:rsidRPr="008B67EF" w:rsidRDefault="008B67EF" w:rsidP="008B67E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E4E212" w14:textId="77777777" w:rsidR="008B67EF" w:rsidRPr="008B67EF" w:rsidRDefault="008B67EF" w:rsidP="008B67E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7EF">
        <w:rPr>
          <w:rFonts w:ascii="Times New Roman" w:hAnsi="Times New Roman"/>
          <w:sz w:val="24"/>
          <w:szCs w:val="24"/>
          <w:lang w:val="en-US"/>
        </w:rPr>
        <w:t>R</w:t>
      </w:r>
      <w:r w:rsidRPr="008B67E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B67E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B67EF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0C198D1" w14:textId="77777777" w:rsidR="008B67EF" w:rsidRPr="008B67EF" w:rsidRDefault="008B67EF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106BD1" w14:textId="77777777" w:rsidR="008B67EF" w:rsidRPr="008B67EF" w:rsidRDefault="008B67EF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7EF">
        <w:rPr>
          <w:rFonts w:ascii="Times New Roman" w:hAnsi="Times New Roman"/>
          <w:sz w:val="24"/>
          <w:szCs w:val="24"/>
        </w:rPr>
        <w:t>Где:</w:t>
      </w:r>
    </w:p>
    <w:p w14:paraId="37052A03" w14:textId="77777777" w:rsidR="008B67EF" w:rsidRPr="008B67EF" w:rsidRDefault="008B67EF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B67EF">
        <w:rPr>
          <w:rFonts w:ascii="Times New Roman" w:hAnsi="Times New Roman"/>
          <w:sz w:val="24"/>
          <w:szCs w:val="24"/>
          <w:lang w:val="en-US"/>
        </w:rPr>
        <w:t>R</w:t>
      </w:r>
      <w:r w:rsidRPr="008B67E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B67E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B67EF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8B67EF">
        <w:rPr>
          <w:rFonts w:ascii="Times New Roman" w:hAnsi="Times New Roman"/>
          <w:sz w:val="24"/>
          <w:szCs w:val="24"/>
          <w:lang w:val="en-US"/>
        </w:rPr>
        <w:t>j</w:t>
      </w:r>
      <w:r w:rsidRPr="008B67EF">
        <w:rPr>
          <w:rFonts w:ascii="Times New Roman" w:hAnsi="Times New Roman"/>
          <w:sz w:val="24"/>
          <w:szCs w:val="24"/>
        </w:rPr>
        <w:t xml:space="preserve"> по модулю;</w:t>
      </w:r>
      <w:r w:rsidRPr="008B67EF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C297CF2" w14:textId="77777777" w:rsidR="008B67EF" w:rsidRPr="008B67EF" w:rsidRDefault="00B50BA1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3EAB312C" w14:textId="77777777" w:rsidR="008B67EF" w:rsidRPr="008B67EF" w:rsidRDefault="00B50BA1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 – зачетная единица по курсовой работе;</w:t>
      </w:r>
    </w:p>
    <w:p w14:paraId="488A35FB" w14:textId="77777777" w:rsidR="008B67EF" w:rsidRPr="008B67EF" w:rsidRDefault="00B50BA1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7945C595" w14:textId="77777777" w:rsidR="008B67EF" w:rsidRPr="008B67EF" w:rsidRDefault="00B50BA1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B67EF" w:rsidRPr="008B67EF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4B9D873" w14:textId="77777777" w:rsidR="008B67EF" w:rsidRPr="008B67EF" w:rsidRDefault="008B67EF" w:rsidP="008B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7EF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14:paraId="2A6081C6" w14:textId="77777777" w:rsidR="00C845C8" w:rsidRPr="008B67EF" w:rsidRDefault="00C845C8" w:rsidP="00BC6D18">
      <w:pPr>
        <w:pStyle w:val="2"/>
        <w:jc w:val="left"/>
        <w:rPr>
          <w:b w:val="0"/>
          <w:caps w:val="0"/>
          <w:szCs w:val="24"/>
        </w:rPr>
      </w:pPr>
    </w:p>
    <w:sectPr w:rsidR="00C845C8" w:rsidRPr="008B67EF" w:rsidSect="00CF69F3">
      <w:footerReference w:type="default" r:id="rId37"/>
      <w:footerReference w:type="first" r:id="rId38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E59ED" w14:textId="77777777" w:rsidR="00B50BA1" w:rsidRDefault="00B50BA1" w:rsidP="00CA7167">
      <w:pPr>
        <w:spacing w:after="0" w:line="240" w:lineRule="auto"/>
      </w:pPr>
      <w:r>
        <w:separator/>
      </w:r>
    </w:p>
  </w:endnote>
  <w:endnote w:type="continuationSeparator" w:id="0">
    <w:p w14:paraId="4F722D6D" w14:textId="77777777" w:rsidR="00B50BA1" w:rsidRDefault="00B50BA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37221"/>
      <w:docPartObj>
        <w:docPartGallery w:val="Page Numbers (Bottom of Page)"/>
        <w:docPartUnique/>
      </w:docPartObj>
    </w:sdtPr>
    <w:sdtEndPr/>
    <w:sdtContent>
      <w:p w14:paraId="1ABE9BF8" w14:textId="77777777" w:rsidR="00C059F9" w:rsidRDefault="00C059F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723EB4" w14:textId="77777777" w:rsidR="00C059F9" w:rsidRDefault="00C059F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F6F0D" w14:textId="77777777" w:rsidR="00C059F9" w:rsidRDefault="00C059F9">
    <w:pPr>
      <w:pStyle w:val="ae"/>
      <w:jc w:val="right"/>
    </w:pPr>
  </w:p>
  <w:p w14:paraId="4EB3FB85" w14:textId="77777777" w:rsidR="00C059F9" w:rsidRDefault="00C059F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7516935"/>
      <w:docPartObj>
        <w:docPartGallery w:val="Page Numbers (Bottom of Page)"/>
        <w:docPartUnique/>
      </w:docPartObj>
    </w:sdtPr>
    <w:sdtEndPr/>
    <w:sdtContent>
      <w:p w14:paraId="5F8BA736" w14:textId="492B5B3D" w:rsidR="00C059F9" w:rsidRDefault="00C059F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29A7A7E2" w14:textId="77777777" w:rsidR="00C059F9" w:rsidRDefault="00C059F9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73751" w14:textId="77777777" w:rsidR="00C059F9" w:rsidRDefault="00C059F9">
    <w:pPr>
      <w:pStyle w:val="ae"/>
      <w:jc w:val="right"/>
    </w:pPr>
  </w:p>
  <w:p w14:paraId="18E21304" w14:textId="77777777" w:rsidR="00C059F9" w:rsidRDefault="00C059F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6EB23" w14:textId="77777777" w:rsidR="00B50BA1" w:rsidRDefault="00B50BA1" w:rsidP="00CA7167">
      <w:pPr>
        <w:spacing w:after="0" w:line="240" w:lineRule="auto"/>
      </w:pPr>
      <w:r>
        <w:separator/>
      </w:r>
    </w:p>
  </w:footnote>
  <w:footnote w:type="continuationSeparator" w:id="0">
    <w:p w14:paraId="21B7C322" w14:textId="77777777" w:rsidR="00B50BA1" w:rsidRDefault="00B50BA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46110C"/>
    <w:multiLevelType w:val="hybridMultilevel"/>
    <w:tmpl w:val="FF703036"/>
    <w:lvl w:ilvl="0" w:tplc="7B0C1182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081D1F"/>
    <w:multiLevelType w:val="multilevel"/>
    <w:tmpl w:val="D752F4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F29AD"/>
    <w:multiLevelType w:val="multilevel"/>
    <w:tmpl w:val="3B4A0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632F3"/>
    <w:multiLevelType w:val="hybridMultilevel"/>
    <w:tmpl w:val="2D0C69FE"/>
    <w:lvl w:ilvl="0" w:tplc="E9BC6F32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1D4C0A"/>
    <w:multiLevelType w:val="hybridMultilevel"/>
    <w:tmpl w:val="B3AEA8E4"/>
    <w:lvl w:ilvl="0" w:tplc="BF3CE5F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373484"/>
    <w:multiLevelType w:val="hybridMultilevel"/>
    <w:tmpl w:val="3A343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2A75B0"/>
    <w:multiLevelType w:val="hybridMultilevel"/>
    <w:tmpl w:val="F490E38C"/>
    <w:lvl w:ilvl="0" w:tplc="E8C8BF00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6"/>
  </w:num>
  <w:num w:numId="3">
    <w:abstractNumId w:val="29"/>
  </w:num>
  <w:num w:numId="4">
    <w:abstractNumId w:val="31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20"/>
  </w:num>
  <w:num w:numId="10">
    <w:abstractNumId w:val="18"/>
  </w:num>
  <w:num w:numId="11">
    <w:abstractNumId w:val="8"/>
  </w:num>
  <w:num w:numId="12">
    <w:abstractNumId w:val="30"/>
  </w:num>
  <w:num w:numId="13">
    <w:abstractNumId w:val="12"/>
  </w:num>
  <w:num w:numId="14">
    <w:abstractNumId w:val="24"/>
  </w:num>
  <w:num w:numId="15">
    <w:abstractNumId w:val="9"/>
  </w:num>
  <w:num w:numId="16">
    <w:abstractNumId w:val="17"/>
  </w:num>
  <w:num w:numId="17">
    <w:abstractNumId w:val="2"/>
  </w:num>
  <w:num w:numId="18">
    <w:abstractNumId w:val="19"/>
  </w:num>
  <w:num w:numId="19">
    <w:abstractNumId w:val="11"/>
  </w:num>
  <w:num w:numId="20">
    <w:abstractNumId w:val="6"/>
  </w:num>
  <w:num w:numId="21">
    <w:abstractNumId w:val="27"/>
  </w:num>
  <w:num w:numId="22">
    <w:abstractNumId w:val="15"/>
  </w:num>
  <w:num w:numId="23">
    <w:abstractNumId w:val="4"/>
  </w:num>
  <w:num w:numId="24">
    <w:abstractNumId w:val="7"/>
  </w:num>
  <w:num w:numId="25">
    <w:abstractNumId w:val="23"/>
  </w:num>
  <w:num w:numId="26">
    <w:abstractNumId w:val="16"/>
  </w:num>
  <w:num w:numId="27">
    <w:abstractNumId w:val="14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13"/>
  </w:num>
  <w:num w:numId="46">
    <w:abstractNumId w:val="25"/>
  </w:num>
  <w:num w:numId="47">
    <w:abstractNumId w:val="22"/>
  </w:num>
  <w:num w:numId="48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10295"/>
    <w:rsid w:val="00011518"/>
    <w:rsid w:val="00020B20"/>
    <w:rsid w:val="00024CDE"/>
    <w:rsid w:val="000312E2"/>
    <w:rsid w:val="00042F1F"/>
    <w:rsid w:val="00050CA3"/>
    <w:rsid w:val="00057CC4"/>
    <w:rsid w:val="00057DA4"/>
    <w:rsid w:val="00060AB0"/>
    <w:rsid w:val="000628A5"/>
    <w:rsid w:val="00065B94"/>
    <w:rsid w:val="0007146B"/>
    <w:rsid w:val="000748D4"/>
    <w:rsid w:val="00074C40"/>
    <w:rsid w:val="00074D2C"/>
    <w:rsid w:val="000A2067"/>
    <w:rsid w:val="000A2B6E"/>
    <w:rsid w:val="000A2B7F"/>
    <w:rsid w:val="000A7767"/>
    <w:rsid w:val="000B07DC"/>
    <w:rsid w:val="000C299E"/>
    <w:rsid w:val="000C4149"/>
    <w:rsid w:val="000E26C3"/>
    <w:rsid w:val="000F359C"/>
    <w:rsid w:val="000F605D"/>
    <w:rsid w:val="000F6B23"/>
    <w:rsid w:val="00102DDB"/>
    <w:rsid w:val="001148C5"/>
    <w:rsid w:val="00140A79"/>
    <w:rsid w:val="001444E1"/>
    <w:rsid w:val="0014613F"/>
    <w:rsid w:val="00173E47"/>
    <w:rsid w:val="00175656"/>
    <w:rsid w:val="001869AC"/>
    <w:rsid w:val="00186A21"/>
    <w:rsid w:val="00195C12"/>
    <w:rsid w:val="001A3634"/>
    <w:rsid w:val="001A6571"/>
    <w:rsid w:val="001B2564"/>
    <w:rsid w:val="001B32FD"/>
    <w:rsid w:val="001B78C1"/>
    <w:rsid w:val="001C4F99"/>
    <w:rsid w:val="001C578C"/>
    <w:rsid w:val="001D1781"/>
    <w:rsid w:val="001E6F23"/>
    <w:rsid w:val="001F01E1"/>
    <w:rsid w:val="001F2F06"/>
    <w:rsid w:val="001F37E8"/>
    <w:rsid w:val="00211697"/>
    <w:rsid w:val="0022609C"/>
    <w:rsid w:val="00242947"/>
    <w:rsid w:val="002508F5"/>
    <w:rsid w:val="00266EEB"/>
    <w:rsid w:val="00283884"/>
    <w:rsid w:val="002861AF"/>
    <w:rsid w:val="0029039B"/>
    <w:rsid w:val="00296E9F"/>
    <w:rsid w:val="002A0B87"/>
    <w:rsid w:val="002A2CB0"/>
    <w:rsid w:val="002B0124"/>
    <w:rsid w:val="002B04C1"/>
    <w:rsid w:val="002C330B"/>
    <w:rsid w:val="002C4E8B"/>
    <w:rsid w:val="002D299C"/>
    <w:rsid w:val="002E2D63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2E3C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B0CE8"/>
    <w:rsid w:val="003C11E3"/>
    <w:rsid w:val="003C3305"/>
    <w:rsid w:val="003C53D2"/>
    <w:rsid w:val="003E21DC"/>
    <w:rsid w:val="003F5165"/>
    <w:rsid w:val="0041524A"/>
    <w:rsid w:val="00423E36"/>
    <w:rsid w:val="00433B03"/>
    <w:rsid w:val="00434293"/>
    <w:rsid w:val="00435BCA"/>
    <w:rsid w:val="00437BBC"/>
    <w:rsid w:val="00442F3F"/>
    <w:rsid w:val="004501AB"/>
    <w:rsid w:val="004551EE"/>
    <w:rsid w:val="00463B74"/>
    <w:rsid w:val="00463F27"/>
    <w:rsid w:val="00466E62"/>
    <w:rsid w:val="00475225"/>
    <w:rsid w:val="0048222B"/>
    <w:rsid w:val="004868C9"/>
    <w:rsid w:val="00487B77"/>
    <w:rsid w:val="004908F4"/>
    <w:rsid w:val="004954DC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6039A"/>
    <w:rsid w:val="005673D0"/>
    <w:rsid w:val="00576FF0"/>
    <w:rsid w:val="00577432"/>
    <w:rsid w:val="00587D1E"/>
    <w:rsid w:val="005A3775"/>
    <w:rsid w:val="005A5053"/>
    <w:rsid w:val="005C2AB8"/>
    <w:rsid w:val="005C45D8"/>
    <w:rsid w:val="005D1F37"/>
    <w:rsid w:val="005E590C"/>
    <w:rsid w:val="005E5A5A"/>
    <w:rsid w:val="005E6815"/>
    <w:rsid w:val="005F2FD0"/>
    <w:rsid w:val="006020D2"/>
    <w:rsid w:val="00615CFD"/>
    <w:rsid w:val="006569D0"/>
    <w:rsid w:val="006618A3"/>
    <w:rsid w:val="00673EA3"/>
    <w:rsid w:val="00695108"/>
    <w:rsid w:val="00695872"/>
    <w:rsid w:val="006B6DBA"/>
    <w:rsid w:val="006C10A5"/>
    <w:rsid w:val="006E4773"/>
    <w:rsid w:val="006E62D8"/>
    <w:rsid w:val="006F27B6"/>
    <w:rsid w:val="006F53B0"/>
    <w:rsid w:val="006F75AC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6486C"/>
    <w:rsid w:val="00771F0D"/>
    <w:rsid w:val="007772E7"/>
    <w:rsid w:val="00783103"/>
    <w:rsid w:val="007B1F62"/>
    <w:rsid w:val="007B2BEA"/>
    <w:rsid w:val="007B503A"/>
    <w:rsid w:val="007B6CE0"/>
    <w:rsid w:val="007C4BF0"/>
    <w:rsid w:val="007D06F1"/>
    <w:rsid w:val="007D1EE0"/>
    <w:rsid w:val="007E551B"/>
    <w:rsid w:val="007E56C6"/>
    <w:rsid w:val="007E7AFB"/>
    <w:rsid w:val="00804092"/>
    <w:rsid w:val="00805DCE"/>
    <w:rsid w:val="00807C52"/>
    <w:rsid w:val="00831B94"/>
    <w:rsid w:val="00832F13"/>
    <w:rsid w:val="00834163"/>
    <w:rsid w:val="00852B82"/>
    <w:rsid w:val="008542F1"/>
    <w:rsid w:val="00860C86"/>
    <w:rsid w:val="0086112C"/>
    <w:rsid w:val="0086709B"/>
    <w:rsid w:val="008710D2"/>
    <w:rsid w:val="00881650"/>
    <w:rsid w:val="00887FF9"/>
    <w:rsid w:val="008915F8"/>
    <w:rsid w:val="00892674"/>
    <w:rsid w:val="00897453"/>
    <w:rsid w:val="008A06A1"/>
    <w:rsid w:val="008A21E4"/>
    <w:rsid w:val="008B2089"/>
    <w:rsid w:val="008B67EF"/>
    <w:rsid w:val="008C0096"/>
    <w:rsid w:val="008E6097"/>
    <w:rsid w:val="008F410F"/>
    <w:rsid w:val="00900936"/>
    <w:rsid w:val="00901723"/>
    <w:rsid w:val="009034A2"/>
    <w:rsid w:val="00907683"/>
    <w:rsid w:val="00910D60"/>
    <w:rsid w:val="00916A16"/>
    <w:rsid w:val="009173B0"/>
    <w:rsid w:val="00917867"/>
    <w:rsid w:val="00936E11"/>
    <w:rsid w:val="0093758B"/>
    <w:rsid w:val="00951284"/>
    <w:rsid w:val="009529DA"/>
    <w:rsid w:val="009633E5"/>
    <w:rsid w:val="009661C3"/>
    <w:rsid w:val="00980F03"/>
    <w:rsid w:val="00981269"/>
    <w:rsid w:val="0098333E"/>
    <w:rsid w:val="009837E6"/>
    <w:rsid w:val="00985713"/>
    <w:rsid w:val="00991980"/>
    <w:rsid w:val="009D1D48"/>
    <w:rsid w:val="009D78FA"/>
    <w:rsid w:val="009E3071"/>
    <w:rsid w:val="009E4A47"/>
    <w:rsid w:val="009F211A"/>
    <w:rsid w:val="009F7ED5"/>
    <w:rsid w:val="00A1013E"/>
    <w:rsid w:val="00A11139"/>
    <w:rsid w:val="00A21F0E"/>
    <w:rsid w:val="00A24E06"/>
    <w:rsid w:val="00A24FBE"/>
    <w:rsid w:val="00A26E41"/>
    <w:rsid w:val="00A30C36"/>
    <w:rsid w:val="00A329B6"/>
    <w:rsid w:val="00A374C1"/>
    <w:rsid w:val="00A41D66"/>
    <w:rsid w:val="00A41FEF"/>
    <w:rsid w:val="00A4300C"/>
    <w:rsid w:val="00A512FA"/>
    <w:rsid w:val="00A572B2"/>
    <w:rsid w:val="00A70FEF"/>
    <w:rsid w:val="00A81EA5"/>
    <w:rsid w:val="00A81F9D"/>
    <w:rsid w:val="00A83061"/>
    <w:rsid w:val="00A84D5E"/>
    <w:rsid w:val="00A85450"/>
    <w:rsid w:val="00A97DF5"/>
    <w:rsid w:val="00AA3688"/>
    <w:rsid w:val="00AB1F2F"/>
    <w:rsid w:val="00AB290E"/>
    <w:rsid w:val="00AB3AAE"/>
    <w:rsid w:val="00AC711B"/>
    <w:rsid w:val="00B0005B"/>
    <w:rsid w:val="00B051C3"/>
    <w:rsid w:val="00B2016F"/>
    <w:rsid w:val="00B2660E"/>
    <w:rsid w:val="00B30DB9"/>
    <w:rsid w:val="00B353BD"/>
    <w:rsid w:val="00B36731"/>
    <w:rsid w:val="00B45F98"/>
    <w:rsid w:val="00B50BA1"/>
    <w:rsid w:val="00B51BCF"/>
    <w:rsid w:val="00B5595E"/>
    <w:rsid w:val="00B7581B"/>
    <w:rsid w:val="00B8111B"/>
    <w:rsid w:val="00B81198"/>
    <w:rsid w:val="00B8281D"/>
    <w:rsid w:val="00B86D85"/>
    <w:rsid w:val="00B94A87"/>
    <w:rsid w:val="00B9663E"/>
    <w:rsid w:val="00BA063D"/>
    <w:rsid w:val="00BB1488"/>
    <w:rsid w:val="00BC6D18"/>
    <w:rsid w:val="00BD24CF"/>
    <w:rsid w:val="00BF40E7"/>
    <w:rsid w:val="00C03BC9"/>
    <w:rsid w:val="00C059F9"/>
    <w:rsid w:val="00C12476"/>
    <w:rsid w:val="00C12AB6"/>
    <w:rsid w:val="00C1734C"/>
    <w:rsid w:val="00C1736B"/>
    <w:rsid w:val="00C25B2B"/>
    <w:rsid w:val="00C36675"/>
    <w:rsid w:val="00C36C25"/>
    <w:rsid w:val="00C40B01"/>
    <w:rsid w:val="00C424B7"/>
    <w:rsid w:val="00C42AFA"/>
    <w:rsid w:val="00C47481"/>
    <w:rsid w:val="00C5329F"/>
    <w:rsid w:val="00C631B0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14E5"/>
    <w:rsid w:val="00CC29C6"/>
    <w:rsid w:val="00CC397A"/>
    <w:rsid w:val="00CC3E9E"/>
    <w:rsid w:val="00CD3425"/>
    <w:rsid w:val="00CE5A50"/>
    <w:rsid w:val="00CF5E17"/>
    <w:rsid w:val="00CF69F3"/>
    <w:rsid w:val="00CF6CAE"/>
    <w:rsid w:val="00CF752F"/>
    <w:rsid w:val="00D0524C"/>
    <w:rsid w:val="00D26858"/>
    <w:rsid w:val="00D441B7"/>
    <w:rsid w:val="00D474ED"/>
    <w:rsid w:val="00D516D7"/>
    <w:rsid w:val="00D51C30"/>
    <w:rsid w:val="00D52CF4"/>
    <w:rsid w:val="00D6125B"/>
    <w:rsid w:val="00D65D73"/>
    <w:rsid w:val="00D8032E"/>
    <w:rsid w:val="00D83CDC"/>
    <w:rsid w:val="00DA57A5"/>
    <w:rsid w:val="00DB597C"/>
    <w:rsid w:val="00DC2307"/>
    <w:rsid w:val="00DC4C75"/>
    <w:rsid w:val="00DD02F1"/>
    <w:rsid w:val="00DD7B8A"/>
    <w:rsid w:val="00DE0C70"/>
    <w:rsid w:val="00DE0EDF"/>
    <w:rsid w:val="00E06916"/>
    <w:rsid w:val="00E112E2"/>
    <w:rsid w:val="00E1504E"/>
    <w:rsid w:val="00E16B46"/>
    <w:rsid w:val="00E222AB"/>
    <w:rsid w:val="00E24E3D"/>
    <w:rsid w:val="00E2789B"/>
    <w:rsid w:val="00E322FA"/>
    <w:rsid w:val="00E4014F"/>
    <w:rsid w:val="00E42E4D"/>
    <w:rsid w:val="00E51E3F"/>
    <w:rsid w:val="00E6258F"/>
    <w:rsid w:val="00E655E7"/>
    <w:rsid w:val="00E66689"/>
    <w:rsid w:val="00E667E3"/>
    <w:rsid w:val="00E66F6C"/>
    <w:rsid w:val="00E709B6"/>
    <w:rsid w:val="00E84327"/>
    <w:rsid w:val="00E96246"/>
    <w:rsid w:val="00EA4592"/>
    <w:rsid w:val="00EA6A2F"/>
    <w:rsid w:val="00EA6A56"/>
    <w:rsid w:val="00EB4D19"/>
    <w:rsid w:val="00ED17CE"/>
    <w:rsid w:val="00ED3AE7"/>
    <w:rsid w:val="00ED73F9"/>
    <w:rsid w:val="00EE012B"/>
    <w:rsid w:val="00EE6033"/>
    <w:rsid w:val="00EF1598"/>
    <w:rsid w:val="00F00857"/>
    <w:rsid w:val="00F06F6F"/>
    <w:rsid w:val="00F166CA"/>
    <w:rsid w:val="00F16F8D"/>
    <w:rsid w:val="00F22FDF"/>
    <w:rsid w:val="00F24925"/>
    <w:rsid w:val="00F27E71"/>
    <w:rsid w:val="00F31787"/>
    <w:rsid w:val="00F3497A"/>
    <w:rsid w:val="00F525D1"/>
    <w:rsid w:val="00F5363E"/>
    <w:rsid w:val="00F55521"/>
    <w:rsid w:val="00F61F6A"/>
    <w:rsid w:val="00F64DE1"/>
    <w:rsid w:val="00F660A8"/>
    <w:rsid w:val="00F67CFB"/>
    <w:rsid w:val="00F74C29"/>
    <w:rsid w:val="00F768F8"/>
    <w:rsid w:val="00F77C11"/>
    <w:rsid w:val="00FA0002"/>
    <w:rsid w:val="00FC2A4E"/>
    <w:rsid w:val="00FC2FF0"/>
    <w:rsid w:val="00FC358D"/>
    <w:rsid w:val="00FC696E"/>
    <w:rsid w:val="00FE0C40"/>
    <w:rsid w:val="00FE3164"/>
    <w:rsid w:val="00FF1D4F"/>
    <w:rsid w:val="00FF3B73"/>
    <w:rsid w:val="00FF3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B0F2"/>
  <w15:docId w15:val="{58A6DFFD-77A0-404F-9753-22158384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02DDB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2DDB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Заголовок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0F6B23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6B23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0F6B23"/>
    <w:pPr>
      <w:spacing w:after="100"/>
      <w:ind w:left="220"/>
    </w:pPr>
  </w:style>
  <w:style w:type="character" w:customStyle="1" w:styleId="font11">
    <w:name w:val="font11"/>
    <w:rsid w:val="00102DDB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hilosophy.ru" TargetMode="External"/><Relationship Id="rId18" Type="http://schemas.openxmlformats.org/officeDocument/2006/relationships/hyperlink" Target="http://biblioclub.ru/index.php?page=book&amp;id=482006" TargetMode="External"/><Relationship Id="rId26" Type="http://schemas.openxmlformats.org/officeDocument/2006/relationships/hyperlink" Target="http://biblioclub.ru/index.php?page=book&amp;id=115158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biblioclub.ru/index.php?page=book&amp;id=115396" TargetMode="External"/><Relationship Id="rId34" Type="http://schemas.openxmlformats.org/officeDocument/2006/relationships/hyperlink" Target="http://www.youtube.com/watch?v=Dvhk_I-Bpl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biblioclub.ru/index.php?page=book&amp;id=241138" TargetMode="External"/><Relationship Id="rId25" Type="http://schemas.openxmlformats.org/officeDocument/2006/relationships/hyperlink" Target="http://biblioclub.ru/index.php?page=book&amp;id=115179" TargetMode="External"/><Relationship Id="rId33" Type="http://schemas.openxmlformats.org/officeDocument/2006/relationships/hyperlink" Target="http://www.youtube.com/watch?v=GNBjRk8MyFM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yperlink" Target="http://biblioclub.ru/index.php?page=book&amp;id=115169" TargetMode="External"/><Relationship Id="rId29" Type="http://schemas.openxmlformats.org/officeDocument/2006/relationships/hyperlink" Target="http://biblioclub.ru/index.php?page=book&amp;id=27149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biblioclub.ru/index.php?page=book&amp;id=453499" TargetMode="External"/><Relationship Id="rId32" Type="http://schemas.openxmlformats.org/officeDocument/2006/relationships/hyperlink" Target="http://biblioclub.ru/index.php?page=book&amp;id=457140" TargetMode="Externa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23" Type="http://schemas.openxmlformats.org/officeDocument/2006/relationships/hyperlink" Target="http://biblioclub.ru/index.php?page=book&amp;id=229405" TargetMode="External"/><Relationship Id="rId28" Type="http://schemas.openxmlformats.org/officeDocument/2006/relationships/hyperlink" Target="http://biblioclub.ru/index.php?page=book&amp;id=271592" TargetMode="External"/><Relationship Id="rId36" Type="http://schemas.openxmlformats.org/officeDocument/2006/relationships/hyperlink" Target="http://www.youtube.com/watch?v=TQLsi9yqjU4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biblioclub.ru/index.php?page=book&amp;id=493032" TargetMode="External"/><Relationship Id="rId31" Type="http://schemas.openxmlformats.org/officeDocument/2006/relationships/hyperlink" Target="http://znanium.com/bookread.php?book=34085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su.ru/filf/rpha/lib/index.htm" TargetMode="External"/><Relationship Id="rId22" Type="http://schemas.openxmlformats.org/officeDocument/2006/relationships/hyperlink" Target="http://biblioclub.ru/index.php?page=book&amp;id=115397" TargetMode="External"/><Relationship Id="rId27" Type="http://schemas.openxmlformats.org/officeDocument/2006/relationships/hyperlink" Target="http://biblioclub.ru/index.php?page=book&amp;id=258169" TargetMode="External"/><Relationship Id="rId30" Type="http://schemas.openxmlformats.org/officeDocument/2006/relationships/hyperlink" Target="http://biblioclub.ru/index.php?page=book&amp;id=499430" TargetMode="External"/><Relationship Id="rId35" Type="http://schemas.openxmlformats.org/officeDocument/2006/relationships/hyperlink" Target="http://www.youtube.com/watch?v=DPloBQFhvBw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AF00-DBBE-4CA7-8517-CF27790B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28</Pages>
  <Words>9040</Words>
  <Characters>51533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leopold_52@mail.ru</cp:lastModifiedBy>
  <cp:revision>18</cp:revision>
  <cp:lastPrinted>2019-10-15T07:04:00Z</cp:lastPrinted>
  <dcterms:created xsi:type="dcterms:W3CDTF">2019-10-09T13:14:00Z</dcterms:created>
  <dcterms:modified xsi:type="dcterms:W3CDTF">2021-09-20T07:00:00Z</dcterms:modified>
</cp:coreProperties>
</file>