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:rsidR="001E52C4" w:rsidRPr="009553E0" w:rsidRDefault="0067066B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№ </w:t>
      </w:r>
      <w:r w:rsidR="000F6C3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</w:p>
    <w:p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0F6C3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0F6C3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июня</w:t>
      </w:r>
      <w:r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20</w:t>
      </w:r>
      <w:r w:rsidR="00276838"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 w:rsidR="001E52C4" w:rsidRDefault="00E74E48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</w:t>
      </w:r>
      <w:r w:rsidRPr="000F6C3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0F6C3D" w:rsidRPr="000F6C3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25</w:t>
      </w:r>
      <w:r w:rsidRPr="000F6C3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оды</w:t>
      </w:r>
    </w:p>
    <w:p w:rsidR="001D13C2" w:rsidRDefault="001D13C2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D04D6" w:rsidRPr="009553E0" w:rsidRDefault="006D04D6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:rsidR="001E52C4" w:rsidRPr="009553E0" w:rsidRDefault="001E52C4" w:rsidP="001E52C4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1E52C4" w:rsidRPr="009553E0" w:rsidSect="00B36E55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:rsidR="00EC288D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Календарный план воспитательной работы является Приложением к основной профессиональной образовательной программе</w:t>
      </w:r>
    </w:p>
    <w:p w:rsidR="00B36E55" w:rsidRPr="002A5A33" w:rsidRDefault="001E52C4" w:rsidP="00B36E5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</w:t>
      </w:r>
      <w:r w:rsidR="00276838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направлени</w:t>
      </w:r>
      <w:r w:rsidR="000F6C3D">
        <w:rPr>
          <w:rFonts w:ascii="Times New Roman" w:eastAsia="Times New Roman" w:hAnsi="Times New Roman" w:cs="Times New Roman"/>
          <w:b/>
          <w:color w:val="auto"/>
          <w:lang w:bidi="ar-SA"/>
        </w:rPr>
        <w:t>ю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подготовки</w:t>
      </w:r>
      <w:r w:rsidR="00EC288D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:</w:t>
      </w:r>
    </w:p>
    <w:p w:rsidR="00DA5513" w:rsidRPr="002A5A33" w:rsidRDefault="00B36E55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</w:p>
    <w:p w:rsidR="000F6C3D" w:rsidRDefault="00784F6C" w:rsidP="000F6C3D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="00B36E55"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44.03.01 Педагогическое образование</w:t>
      </w:r>
      <w:r w:rsidR="00686299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A07A09" w:rsidRPr="002A5A33">
        <w:rPr>
          <w:rFonts w:ascii="Times New Roman" w:eastAsia="Times New Roman" w:hAnsi="Times New Roman" w:cs="Times New Roman"/>
          <w:color w:val="auto"/>
          <w:lang w:bidi="ar-SA"/>
        </w:rPr>
        <w:t>профилям</w:t>
      </w:r>
      <w:r w:rsidR="00686299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«Иностранный (английский) язык»</w:t>
      </w: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0" w:name="_GoBack"/>
      <w:bookmarkEnd w:id="0"/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0F6C3D" w:rsidRPr="002A5A33" w:rsidRDefault="000F6C3D" w:rsidP="000F6C3D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784F6C" w:rsidRDefault="00784F6C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E52C4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Разработан в соответствии с Рабочей программой воспитания</w:t>
      </w:r>
      <w:r w:rsidR="00F8150D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являющейся Приложением к 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указанной(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) выше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основной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профессиональной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программе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ам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на основании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Годового плана воспитательной работы Нижегородского государственного педагогического университета имени Козьмы Минина на 2021-2026 годы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утвержденного Ученым советом протокол №</w:t>
      </w:r>
      <w:r w:rsidR="00921715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июня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20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21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="00A920E7" w:rsidRPr="002A5A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1E52C4" w:rsidRPr="002F1714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:rsidR="00447439" w:rsidRPr="002F1714" w:rsidRDefault="0008245B" w:rsidP="005C0483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F1714">
        <w:rPr>
          <w:rFonts w:ascii="Times New Roman" w:eastAsia="Times New Roman" w:hAnsi="Times New Roman" w:cs="Times New Roman"/>
          <w:color w:val="auto"/>
          <w:lang w:bidi="ar-SA"/>
        </w:rPr>
        <w:t>Рассмотрено на заседани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ях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>выпускающ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их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>кафедр</w:t>
      </w:r>
      <w:r w:rsidR="00447439" w:rsidRPr="002F1714">
        <w:rPr>
          <w:rFonts w:ascii="Times New Roman" w:eastAsia="Times New Roman" w:hAnsi="Times New Roman" w:cs="Times New Roman"/>
          <w:color w:val="auto"/>
          <w:lang w:bidi="ar-SA"/>
        </w:rPr>
        <w:t>:</w:t>
      </w:r>
    </w:p>
    <w:p w:rsidR="0008245B" w:rsidRPr="005A1C4A" w:rsidRDefault="00AE6268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Физики, математики и физико-математического образования 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:rsidR="00447439" w:rsidRPr="005A1C4A" w:rsidRDefault="002F1714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Географии, географического и </w:t>
      </w:r>
      <w:proofErr w:type="spellStart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геоэкологического</w:t>
      </w:r>
      <w:proofErr w:type="spellEnd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24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:rsidR="004F04A6" w:rsidRDefault="004F04A6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4F04A6">
        <w:rPr>
          <w:rFonts w:ascii="Times New Roman" w:eastAsia="Times New Roman" w:hAnsi="Times New Roman" w:cs="Times New Roman"/>
          <w:i/>
          <w:color w:val="auto"/>
          <w:lang w:bidi="ar-SA"/>
        </w:rPr>
        <w:t>Прикладной информатики и информационных технологий в образовании (протокол № 10 от «25» июня 2021 г.)</w:t>
      </w:r>
    </w:p>
    <w:p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Биологии, химии и биолого-химического образования 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373F2">
        <w:rPr>
          <w:rFonts w:ascii="Times New Roman" w:eastAsia="Times New Roman" w:hAnsi="Times New Roman" w:cs="Times New Roman"/>
          <w:i/>
          <w:color w:val="auto"/>
          <w:lang w:bidi="ar-SA"/>
        </w:rPr>
        <w:t>Экологического образования и рационального природопользования (протокол № 11 от «24» июня 2021 г.)</w:t>
      </w:r>
    </w:p>
    <w:p w:rsidR="00D46F6C" w:rsidRDefault="00D46F6C" w:rsidP="005C0483">
      <w:pPr>
        <w:widowControl/>
        <w:suppressAutoHyphens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И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стории России и вспомогательных исторических дисциплин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9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204B95">
        <w:t xml:space="preserve"> 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Философии и общественных наук (протокол № 6 от «15» июня 2021 г.)</w:t>
      </w:r>
    </w:p>
    <w:p w:rsidR="00D46F6C" w:rsidRDefault="00D46F6C" w:rsidP="00D46F6C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Р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усской и зарубежной филологии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протокол № 12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8C29FD">
        <w:t xml:space="preserve"> </w:t>
      </w:r>
    </w:p>
    <w:p w:rsidR="00D46F6C" w:rsidRPr="005A1C4A" w:rsidRDefault="00D46F6C" w:rsidP="00D46F6C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Теории и практики иностранных языков и лингводидактики (протокол № 9 от «18» июня 2021 г.)</w:t>
      </w:r>
    </w:p>
    <w:p w:rsidR="00D46F6C" w:rsidRDefault="00D46F6C" w:rsidP="005C0483">
      <w:pPr>
        <w:widowControl/>
        <w:suppressAutoHyphens/>
        <w:jc w:val="both"/>
      </w:pP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Русского языка и культуры речи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11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016FDD">
        <w:t xml:space="preserve"> 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i/>
          <w:color w:val="auto"/>
          <w:lang w:bidi="ar-SA"/>
        </w:rPr>
        <w:t>Всеобщей  истории,  классических  дисциплин  и  права (протокол № 10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25» июня 2021 г.) </w:t>
      </w:r>
    </w:p>
    <w:p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E4EAC">
        <w:rPr>
          <w:rFonts w:ascii="Times New Roman" w:eastAsia="Times New Roman" w:hAnsi="Times New Roman" w:cs="Times New Roman"/>
          <w:i/>
          <w:color w:val="auto"/>
          <w:lang w:bidi="ar-SA"/>
        </w:rPr>
        <w:t>Иноязычной профессиональной коммуникации (протокол № 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«24» июня 2021 г.)</w:t>
      </w:r>
    </w:p>
    <w:p w:rsidR="00447439" w:rsidRPr="005A1C4A" w:rsidRDefault="00D80E69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Психологии и педагогики дошкольного и начального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10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82712">
        <w:rPr>
          <w:rFonts w:ascii="Times New Roman" w:eastAsia="Times New Roman" w:hAnsi="Times New Roman" w:cs="Times New Roman"/>
          <w:i/>
          <w:color w:val="auto"/>
          <w:lang w:bidi="ar-SA"/>
        </w:rPr>
        <w:t>Практической психологии (протокол № 10 от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«15» июня 2021 г.)</w:t>
      </w:r>
    </w:p>
    <w:p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Специальной педагогики и психологии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№12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:rsidR="002148D8" w:rsidRDefault="002148D8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2148D8">
        <w:rPr>
          <w:rFonts w:ascii="Times New Roman" w:eastAsia="Times New Roman" w:hAnsi="Times New Roman" w:cs="Times New Roman"/>
          <w:i/>
          <w:color w:val="auto"/>
          <w:lang w:bidi="ar-SA"/>
        </w:rPr>
        <w:t>Общей и социальной педагогики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«16» июня 2021 г.)</w:t>
      </w:r>
    </w:p>
    <w:p w:rsidR="00447439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Инновационных технологий менеджмента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:rsidR="005A1C4A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Экономики предприятия (протокол №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» июня 2021 г.)</w:t>
      </w:r>
    </w:p>
    <w:p w:rsidR="00D46F6C" w:rsidRDefault="00D46F6C" w:rsidP="00D46F6C">
      <w:pPr>
        <w:widowControl/>
        <w:jc w:val="both"/>
      </w:pPr>
      <w:r w:rsidRPr="0093468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Профессионального образования и управления образовательными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системами 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12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«17»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Pr="000F0CA6">
        <w:t xml:space="preserve"> </w:t>
      </w:r>
    </w:p>
    <w:p w:rsidR="00D46F6C" w:rsidRDefault="00D46F6C" w:rsidP="00D46F6C">
      <w:pPr>
        <w:widowControl/>
        <w:jc w:val="both"/>
      </w:pP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Страхования, финансов и кредита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№  13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B543C8">
        <w:t xml:space="preserve"> </w:t>
      </w:r>
    </w:p>
    <w:p w:rsidR="00D46F6C" w:rsidRDefault="00D46F6C" w:rsidP="00D46F6C">
      <w:pPr>
        <w:widowControl/>
        <w:jc w:val="both"/>
      </w:pPr>
      <w:r w:rsidRPr="00B543C8">
        <w:rPr>
          <w:rFonts w:ascii="Times New Roman" w:eastAsia="Times New Roman" w:hAnsi="Times New Roman" w:cs="Times New Roman"/>
          <w:i/>
          <w:color w:val="auto"/>
          <w:lang w:bidi="ar-SA"/>
        </w:rPr>
        <w:t>Технологий сервиса и технологического образования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«17» июня 2021 г.)</w:t>
      </w:r>
      <w:r w:rsidRPr="00296864">
        <w:t xml:space="preserve"> </w:t>
      </w:r>
    </w:p>
    <w:p w:rsidR="00434DCC" w:rsidRDefault="00A9709E" w:rsidP="00A9709E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proofErr w:type="spellStart"/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П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родюсерства</w:t>
      </w:r>
      <w:proofErr w:type="spellEnd"/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 музыкального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образования 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№11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21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="00434DC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</w:p>
    <w:p w:rsidR="00D41ED3" w:rsidRDefault="000F0CA6" w:rsidP="00934685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С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редового и графического дизайна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 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6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» июня 2021г.)</w:t>
      </w:r>
      <w:r w:rsidR="00D41ED3" w:rsidRPr="00D41ED3">
        <w:t xml:space="preserve"> </w:t>
      </w:r>
    </w:p>
    <w:p w:rsidR="00D46F6C" w:rsidRDefault="00A825FA" w:rsidP="00D46F6C">
      <w:pPr>
        <w:widowControl/>
        <w:jc w:val="both"/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Декоративно-прикладного искусства и дизайна (протокол №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13 от 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»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июня 2021 г.)</w:t>
      </w:r>
      <w:r w:rsidR="00D46F6C" w:rsidRP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Теоретических основ физической культуры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18 от 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 июня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="00D46F6C" w:rsidRPr="00F04EA4">
        <w:t xml:space="preserve"> </w:t>
      </w:r>
    </w:p>
    <w:p w:rsidR="00A825FA" w:rsidRDefault="00A825FA" w:rsidP="00934685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:rsidR="0008245B" w:rsidRDefault="0008245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1. Гражданское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5"/>
        <w:gridCol w:w="2119"/>
        <w:gridCol w:w="1881"/>
        <w:gridCol w:w="1988"/>
        <w:gridCol w:w="1588"/>
      </w:tblGrid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Форма проведения </w:t>
            </w: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lastRenderedPageBreak/>
              <w:t>мероприятия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lastRenderedPageBreak/>
              <w:t>Ответственный от ОО ВО</w:t>
            </w:r>
          </w:p>
        </w:tc>
        <w:tc>
          <w:tcPr>
            <w:tcW w:w="155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BB17E9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100% обучающихся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57" w:type="dxa"/>
          </w:tcPr>
          <w:p w:rsidR="004633C2" w:rsidRPr="004633C2" w:rsidRDefault="00C41F3D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Тестирование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655AEC" w:rsidP="00655AEC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% </w:t>
            </w:r>
            <w:r w:rsidR="00C41F3D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C41F3D" w:rsidRPr="00E46DD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1 курсе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российского студенчества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Февраль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:rsidR="004633C2" w:rsidRDefault="004633C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:rsidR="00C13258" w:rsidRPr="004633C2" w:rsidRDefault="00C13258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Проведение Всероссийской акции «Тотальный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диктант» на базе Мининского университета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Диктант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отдела по сетевому сотрудничеству и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лекторий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ЕГЭ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работе Городского студенческого совета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международного студенческого объединения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АйЛаоВай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57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E46DD9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 антикоррупционной направленности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:rsidTr="00255F1F">
        <w:tc>
          <w:tcPr>
            <w:tcW w:w="19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</w:tbl>
    <w:p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89"/>
        <w:gridCol w:w="1749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народного единства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Патриотические акции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отдела по сетевому сотрудничеству и социальному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Всероссийского исторического диктанта на тему событий Великой Отечественной войны «Диктант Победы» на базе Мининского университета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Творческий концерт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74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4"/>
        <w:gridCol w:w="2294"/>
        <w:gridCol w:w="1995"/>
        <w:gridCol w:w="1794"/>
        <w:gridCol w:w="1588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Межвузовский фестиваль народов мира «Атмосфера»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Поэтический вечер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Декабрь, май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Постановки театральной студии Мининского университета «ЖЕСТ»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Спектакль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социальное;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донорское.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91"/>
        <w:gridCol w:w="1747"/>
        <w:gridCol w:w="1796"/>
        <w:gridCol w:w="1588"/>
      </w:tblGrid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  <w:p w:rsidR="00EF1863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EF1863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Слет первокурсников «Мининский. Отличное начало»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D53C6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 инициативном порядке, 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е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ся 1-го года набора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учителя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Студенческий фестиваль «Территория студенчества»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 «Мисс и Мистер Мининский университет»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Март-май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творческом фестивале «Российская студенческая весна»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Творческие выступления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 «ТОП-5 Мининского»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Июнь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общевузовского выпускного «Спасибо, Мининский!»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:rsidR="004633C2" w:rsidRPr="004633C2" w:rsidRDefault="00255F1F" w:rsidP="00EF1863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EF1863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100% обучающихся </w:t>
            </w:r>
            <w:r w:rsidR="00EF186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выпускного курса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57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творческого центра Мининского университета </w:t>
            </w:r>
          </w:p>
        </w:tc>
        <w:tc>
          <w:tcPr>
            <w:tcW w:w="174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68"/>
        <w:gridCol w:w="2154"/>
        <w:gridCol w:w="2067"/>
        <w:gridCol w:w="1794"/>
        <w:gridCol w:w="1588"/>
      </w:tblGrid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Обучающая смена в рамках организации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 «Что? Где? Когда?»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Факультет гуманитарных наук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студенческих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объединений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Деятельность студенческих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объединений научной направленности 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Образовательный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Начальник отдела по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инициативном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образовательное;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Олимпиада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35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1941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99"/>
        <w:gridCol w:w="2003"/>
        <w:gridCol w:w="1860"/>
        <w:gridCol w:w="1794"/>
        <w:gridCol w:w="1588"/>
      </w:tblGrid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39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Акселератор вожатского мастерства «Капитаны счастливого детства»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255F1F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Январь-май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Проектная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Реализация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проектов-победителей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Реализация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проектов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Начальник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Вовлечение обучающихся в профориентационную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Взаимодействий с детскими оздоровительными лагерями и центрами различного уровня по вопросам трудовой деятельности студентов Мининского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штаба студенческих отрядов Мининского университета «Спутник»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229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2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59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медиа.</w:t>
            </w:r>
          </w:p>
        </w:tc>
        <w:tc>
          <w:tcPr>
            <w:tcW w:w="1793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55F1F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55F1F" w:rsidRPr="004633C2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7. Экологическое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5"/>
        <w:gridCol w:w="2638"/>
        <w:gridCol w:w="1635"/>
        <w:gridCol w:w="1795"/>
        <w:gridCol w:w="1588"/>
      </w:tblGrid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2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«Зеленый Минин»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Экологические акции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раздельного сбора мусора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Мининском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университете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184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Добровольческая деятельность</w:t>
            </w:r>
          </w:p>
        </w:tc>
        <w:tc>
          <w:tcPr>
            <w:tcW w:w="2638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63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экологическое.  </w:t>
            </w:r>
          </w:p>
        </w:tc>
        <w:tc>
          <w:tcPr>
            <w:tcW w:w="1795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6"/>
        <w:gridCol w:w="2107"/>
        <w:gridCol w:w="1860"/>
        <w:gridCol w:w="1794"/>
        <w:gridCol w:w="1588"/>
      </w:tblGrid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Сентябрь-ноябрь</w:t>
            </w:r>
          </w:p>
        </w:tc>
      </w:tr>
      <w:tr w:rsidR="004633C2" w:rsidRPr="004633C2" w:rsidTr="007B3AD0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цикла занятий по профилактике правонарушений в сфере незаконного оборота наркотических средств в студенческой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shd w:val="clear" w:color="auto" w:fill="auto"/>
          </w:tcPr>
          <w:p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Соревнования</w:t>
            </w:r>
          </w:p>
        </w:tc>
        <w:tc>
          <w:tcPr>
            <w:tcW w:w="1794" w:type="dxa"/>
          </w:tcPr>
          <w:p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:rsidR="00C4338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C4338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88" w:type="dxa"/>
          </w:tcPr>
          <w:p w:rsidR="004633C2" w:rsidRPr="004633C2" w:rsidRDefault="003C3AE3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ICE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MININ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деятельность по организации и проведению значимых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событий и мероприятий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Спортивно-оздоровительное мероприятие «Ледниковый период»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Нижегородский областной спортивно-оздоровительный фитнес-фестиваль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PRO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Август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Фитнес-смена для студентов в СОЛ «Весёлый берег» «MININ SUMMER FITNESS FEST»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B36E55">
        <w:tc>
          <w:tcPr>
            <w:tcW w:w="9345" w:type="dxa"/>
            <w:gridSpan w:val="5"/>
          </w:tcPr>
          <w:p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форумных кампаниях 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:rsidTr="00C43382">
        <w:tc>
          <w:tcPr>
            <w:tcW w:w="1996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</w:tcPr>
          <w:p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1172FF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172F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Межвузовском антинаркотическом конкурсе «Новое поколение выбирает» на базе Управления по контролю за оборотом наркотиков ГУ МВД России по Нижегородской области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:rsidTr="00C43382">
        <w:tc>
          <w:tcPr>
            <w:tcW w:w="1996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Добровольческая деятельность</w:t>
            </w:r>
          </w:p>
        </w:tc>
        <w:tc>
          <w:tcPr>
            <w:tcW w:w="2107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60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спортивное.</w:t>
            </w:r>
          </w:p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794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:rsidR="001D1304" w:rsidRPr="00ED0496" w:rsidRDefault="001D1304" w:rsidP="00ED0496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1D1304" w:rsidRPr="00ED0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C30" w:rsidRDefault="00D54C30">
      <w:r>
        <w:separator/>
      </w:r>
    </w:p>
  </w:endnote>
  <w:endnote w:type="continuationSeparator" w:id="0">
    <w:p w:rsidR="00D54C30" w:rsidRDefault="00D54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9FD" w:rsidRPr="009B5B28" w:rsidRDefault="008C29FD" w:rsidP="00B36E55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2148D8">
      <w:rPr>
        <w:rFonts w:ascii="Times New Roman" w:hAnsi="Times New Roman" w:cs="Times New Roman"/>
        <w:noProof/>
        <w:sz w:val="28"/>
      </w:rPr>
      <w:t>14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C30" w:rsidRDefault="00D54C30">
      <w:r>
        <w:separator/>
      </w:r>
    </w:p>
  </w:footnote>
  <w:footnote w:type="continuationSeparator" w:id="0">
    <w:p w:rsidR="00D54C30" w:rsidRDefault="00D54C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2C4"/>
    <w:rsid w:val="00016FDD"/>
    <w:rsid w:val="0008245B"/>
    <w:rsid w:val="00093427"/>
    <w:rsid w:val="000F0CA6"/>
    <w:rsid w:val="000F6C3D"/>
    <w:rsid w:val="00107CA5"/>
    <w:rsid w:val="001172FF"/>
    <w:rsid w:val="00130B33"/>
    <w:rsid w:val="00146ACC"/>
    <w:rsid w:val="001622C7"/>
    <w:rsid w:val="001836E7"/>
    <w:rsid w:val="001D1304"/>
    <w:rsid w:val="001D13C2"/>
    <w:rsid w:val="001E3329"/>
    <w:rsid w:val="001E52C4"/>
    <w:rsid w:val="00202A38"/>
    <w:rsid w:val="00204B95"/>
    <w:rsid w:val="002148D8"/>
    <w:rsid w:val="00255F1F"/>
    <w:rsid w:val="00276838"/>
    <w:rsid w:val="00276BE4"/>
    <w:rsid w:val="00296864"/>
    <w:rsid w:val="002A5A33"/>
    <w:rsid w:val="002C68FA"/>
    <w:rsid w:val="002F1714"/>
    <w:rsid w:val="00327651"/>
    <w:rsid w:val="0035178E"/>
    <w:rsid w:val="00382712"/>
    <w:rsid w:val="003922FF"/>
    <w:rsid w:val="003C3AE3"/>
    <w:rsid w:val="00410F0F"/>
    <w:rsid w:val="00434DCC"/>
    <w:rsid w:val="00447439"/>
    <w:rsid w:val="004633C2"/>
    <w:rsid w:val="00476C9F"/>
    <w:rsid w:val="004F04A6"/>
    <w:rsid w:val="004F13B2"/>
    <w:rsid w:val="004F3A9C"/>
    <w:rsid w:val="005373F2"/>
    <w:rsid w:val="00560DFE"/>
    <w:rsid w:val="0057643D"/>
    <w:rsid w:val="005A1C4A"/>
    <w:rsid w:val="005C0483"/>
    <w:rsid w:val="005E47CB"/>
    <w:rsid w:val="005E6692"/>
    <w:rsid w:val="0060234F"/>
    <w:rsid w:val="00613BCC"/>
    <w:rsid w:val="00614538"/>
    <w:rsid w:val="00616260"/>
    <w:rsid w:val="0063784F"/>
    <w:rsid w:val="00655AEC"/>
    <w:rsid w:val="0067066B"/>
    <w:rsid w:val="00686299"/>
    <w:rsid w:val="006A5B13"/>
    <w:rsid w:val="006D04D6"/>
    <w:rsid w:val="00744BA0"/>
    <w:rsid w:val="00770E4B"/>
    <w:rsid w:val="00784F6C"/>
    <w:rsid w:val="00793A14"/>
    <w:rsid w:val="007B3AD0"/>
    <w:rsid w:val="00854F5A"/>
    <w:rsid w:val="008C29FD"/>
    <w:rsid w:val="00921715"/>
    <w:rsid w:val="00934685"/>
    <w:rsid w:val="0097246B"/>
    <w:rsid w:val="00992EA0"/>
    <w:rsid w:val="00A07A09"/>
    <w:rsid w:val="00A825FA"/>
    <w:rsid w:val="00A920E7"/>
    <w:rsid w:val="00A9709E"/>
    <w:rsid w:val="00AA243C"/>
    <w:rsid w:val="00AE6268"/>
    <w:rsid w:val="00B21F18"/>
    <w:rsid w:val="00B25F2A"/>
    <w:rsid w:val="00B36E55"/>
    <w:rsid w:val="00B543C8"/>
    <w:rsid w:val="00B92EFD"/>
    <w:rsid w:val="00BB17E9"/>
    <w:rsid w:val="00BC0DA2"/>
    <w:rsid w:val="00BF1C4E"/>
    <w:rsid w:val="00C13258"/>
    <w:rsid w:val="00C41F3D"/>
    <w:rsid w:val="00C43382"/>
    <w:rsid w:val="00CA2F82"/>
    <w:rsid w:val="00CB1FCF"/>
    <w:rsid w:val="00CD5120"/>
    <w:rsid w:val="00CE29F9"/>
    <w:rsid w:val="00CF2FA9"/>
    <w:rsid w:val="00D11BEE"/>
    <w:rsid w:val="00D41ED3"/>
    <w:rsid w:val="00D46F6C"/>
    <w:rsid w:val="00D53C62"/>
    <w:rsid w:val="00D54C30"/>
    <w:rsid w:val="00D57152"/>
    <w:rsid w:val="00D80E69"/>
    <w:rsid w:val="00D830F5"/>
    <w:rsid w:val="00D86AF9"/>
    <w:rsid w:val="00DA5513"/>
    <w:rsid w:val="00DC3436"/>
    <w:rsid w:val="00DE44E3"/>
    <w:rsid w:val="00E141BF"/>
    <w:rsid w:val="00E46DD9"/>
    <w:rsid w:val="00E74E48"/>
    <w:rsid w:val="00E92315"/>
    <w:rsid w:val="00EB509B"/>
    <w:rsid w:val="00EC288D"/>
    <w:rsid w:val="00ED0496"/>
    <w:rsid w:val="00EF1863"/>
    <w:rsid w:val="00F0262F"/>
    <w:rsid w:val="00F04EA4"/>
    <w:rsid w:val="00F8150D"/>
    <w:rsid w:val="00F861C0"/>
    <w:rsid w:val="00F861CC"/>
    <w:rsid w:val="00FA6EE8"/>
    <w:rsid w:val="00FE4EAC"/>
    <w:rsid w:val="00FF1BEA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2CC10"/>
  <w15:docId w15:val="{1086ADB0-9067-47CE-B057-2F4A2F0F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D8EA4-EB5F-4E0E-BFD5-9FDB26C04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3145</Words>
  <Characters>17927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zimina2312@yandex.ru</cp:lastModifiedBy>
  <cp:revision>2</cp:revision>
  <dcterms:created xsi:type="dcterms:W3CDTF">2021-09-22T17:35:00Z</dcterms:created>
  <dcterms:modified xsi:type="dcterms:W3CDTF">2021-09-22T17:35:00Z</dcterms:modified>
</cp:coreProperties>
</file>