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 xml:space="preserve">АННОТАЦИЯ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eastAsia="Times New Roman" w:cs="Times New Roman" w:ascii="Times New Roman" w:hAnsi="Times New Roman"/>
          <w:b/>
          <w:caps/>
          <w:color w:val="auto"/>
          <w:kern w:val="0"/>
          <w:sz w:val="24"/>
          <w:szCs w:val="24"/>
          <w:lang w:val="ru-RU" w:eastAsia="ru-RU" w:bidi="ar-SA"/>
        </w:rPr>
        <w:t>СОЦИАЛЬНАЯ ЭКОЛОГИЯ И ЭКОЛОГИЯ ЧЕЛОВЕКА</w:t>
      </w: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»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05.03.06 «Экология и природопользование»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Экологический менеджмент и аудит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vertAlign w:val="superscript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vertAlign w:val="superscript"/>
          <w:lang w:eastAsia="ru-RU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квалификация выпускника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бакалавр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vertAlign w:val="superscript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vertAlign w:val="superscript"/>
          <w:lang w:eastAsia="ru-RU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форма обучения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очная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vertAlign w:val="superscript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vertAlign w:val="superscript"/>
          <w:lang w:eastAsia="ru-RU"/>
        </w:rPr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>
      <w:pPr>
        <w:pStyle w:val="Normal"/>
        <w:shd w:fill="FFFFFF" w:val="clear"/>
        <w:spacing w:lineRule="auto" w:line="240" w:before="0" w:after="0"/>
        <w:ind w:left="0" w:right="0" w:firstLine="709"/>
        <w:jc w:val="both"/>
        <w:rPr/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Образовательный модуль предметной подготовки </w:t>
      </w:r>
      <w:r>
        <w:rPr>
          <w:rFonts w:cs="Times New Roman" w:ascii="Times New Roman" w:hAnsi="Times New Roman"/>
          <w:sz w:val="24"/>
          <w:szCs w:val="24"/>
        </w:rPr>
        <w:t>«Социальная экология и экология человека»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 рекомендован для направления подготовки </w:t>
      </w:r>
      <w:r>
        <w:rPr>
          <w:rFonts w:cs="Times New Roman" w:ascii="Times New Roman" w:hAnsi="Times New Roman"/>
          <w:sz w:val="24"/>
          <w:szCs w:val="24"/>
        </w:rPr>
        <w:t>05.03.06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 «Экология и природопользование». Адресная группа модуля – студенты 3 и 4 курса универсального бакалавриата.</w:t>
      </w:r>
    </w:p>
    <w:p>
      <w:pPr>
        <w:pStyle w:val="Normal"/>
        <w:shd w:fill="FFFFFF" w:val="clear"/>
        <w:spacing w:lineRule="auto" w:line="240" w:before="0" w:after="0"/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i w:val="false"/>
          <w:iCs w:val="false"/>
          <w:sz w:val="24"/>
          <w:szCs w:val="24"/>
          <w:lang w:eastAsia="ru-RU"/>
        </w:rPr>
        <w:t>Деятельностный подход при разработке программы модуля является основополагающим. В условиях деятельностного подхода осуществляется уход от информационного репродуктивного знания к знанию действия.</w:t>
      </w:r>
    </w:p>
    <w:p>
      <w:pPr>
        <w:pStyle w:val="Normal"/>
        <w:shd w:val="clear" w:color="auto" w:fill="FFFFFF"/>
        <w:spacing w:lineRule="auto" w:line="360" w:before="0" w:after="0"/>
        <w:jc w:val="both"/>
        <w:rPr>
          <w:rFonts w:ascii="Times New Roman" w:hAnsi="Times New Roman" w:eastAsia="Times New Roman"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360" w:before="0" w:after="12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МОДУЛЯ</w:t>
      </w:r>
    </w:p>
    <w:p>
      <w:pPr>
        <w:pStyle w:val="Normal"/>
        <w:shd w:val="clear" w:color="auto" w:fill="FFFFFF"/>
        <w:tabs>
          <w:tab w:val="clear" w:pos="708"/>
          <w:tab w:val="left" w:pos="1560" w:leader="none"/>
          <w:tab w:val="left" w:pos="4635" w:leader="none"/>
          <w:tab w:val="left" w:pos="6415" w:leader="underscore"/>
        </w:tabs>
        <w:spacing w:lineRule="auto" w:line="360" w:before="0" w:after="0"/>
        <w:ind w:firstLine="709"/>
        <w:contextualSpacing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>
        <w:rPr>
          <w:rFonts w:ascii="Times New Roman" w:hAnsi="Times New Roman"/>
          <w:i/>
          <w:sz w:val="24"/>
          <w:szCs w:val="24"/>
        </w:rPr>
        <w:t xml:space="preserve"> </w:t>
      </w:r>
    </w:p>
    <w:p>
      <w:pPr>
        <w:pStyle w:val="Normal"/>
        <w:shd w:fill="FFFFFF" w:val="clear"/>
        <w:tabs>
          <w:tab w:val="clear" w:pos="708"/>
          <w:tab w:val="left" w:pos="1560" w:leader="none"/>
          <w:tab w:val="left" w:pos="4635" w:leader="none"/>
          <w:tab w:val="left" w:pos="6415" w:leader="underscore"/>
        </w:tabs>
        <w:autoSpaceDE w:val="false"/>
        <w:spacing w:lineRule="auto" w:line="240" w:before="0" w:after="0"/>
        <w:ind w:left="0" w:right="0" w:firstLine="709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Модуль ставит своей </w:t>
      </w:r>
      <w:r>
        <w:rPr>
          <w:rFonts w:cs="Times New Roman" w:ascii="Times New Roman" w:hAnsi="Times New Roman"/>
          <w:b/>
          <w:sz w:val="24"/>
          <w:szCs w:val="24"/>
        </w:rPr>
        <w:t>целью</w:t>
      </w:r>
      <w:r>
        <w:rPr>
          <w:rFonts w:cs="Times New Roman" w:ascii="Times New Roman" w:hAnsi="Times New Roman"/>
          <w:sz w:val="24"/>
          <w:szCs w:val="24"/>
        </w:rPr>
        <w:t xml:space="preserve">: 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создать условия для формирования у студентов </w:t>
      </w:r>
      <w:r>
        <w:rPr>
          <w:rFonts w:cs="Times New Roman" w:ascii="Times New Roman" w:hAnsi="Times New Roman"/>
          <w:sz w:val="24"/>
          <w:szCs w:val="24"/>
        </w:rPr>
        <w:t>базовых общепрофессиональных (общеэкологических) представлений о теоретических основах социальной экологии, экологии человека, устойчивого развития человечества, (организации и проведению экологических акций, методов оценки экологических рисков для здоровья населения, основных этапов взаимодействия природы и цивилизации, этно-экологических аспектов природопользования)</w:t>
      </w:r>
      <w:r>
        <w:rPr>
          <w:rFonts w:cs="Times New Roman" w:ascii="Times New Roman" w:hAnsi="Times New Roman"/>
          <w:color w:val="000000"/>
          <w:sz w:val="24"/>
          <w:szCs w:val="24"/>
          <w:lang w:eastAsia="ru-RU"/>
        </w:rPr>
        <w:t>.</w:t>
      </w:r>
    </w:p>
    <w:p>
      <w:pPr>
        <w:pStyle w:val="Normal"/>
        <w:shd w:fill="FFFFFF" w:val="clear"/>
        <w:tabs>
          <w:tab w:val="clear" w:pos="708"/>
          <w:tab w:val="left" w:pos="1560" w:leader="none"/>
          <w:tab w:val="left" w:pos="4635" w:leader="none"/>
          <w:tab w:val="left" w:pos="6415" w:leader="underscore"/>
        </w:tabs>
        <w:autoSpaceDE w:val="false"/>
        <w:spacing w:lineRule="auto" w:line="360" w:before="0" w:after="0"/>
        <w:ind w:left="0" w:right="0" w:firstLine="709"/>
        <w:contextualSpacing/>
        <w:jc w:val="both"/>
        <w:rPr/>
      </w:pPr>
      <w:r>
        <w:rPr/>
      </w:r>
    </w:p>
    <w:p>
      <w:pPr>
        <w:pStyle w:val="Normal"/>
        <w:shd w:fill="FFFFFF" w:val="clear"/>
        <w:tabs>
          <w:tab w:val="clear" w:pos="708"/>
          <w:tab w:val="left" w:pos="1560" w:leader="none"/>
          <w:tab w:val="left" w:pos="4635" w:leader="none"/>
          <w:tab w:val="left" w:pos="6415" w:leader="underscore"/>
        </w:tabs>
        <w:autoSpaceDE w:val="false"/>
        <w:spacing w:lineRule="auto" w:line="360" w:before="0" w:after="0"/>
        <w:ind w:left="0" w:right="0" w:firstLine="709"/>
        <w:contextualSpacing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>
        <w:rPr>
          <w:rFonts w:cs="Times New Roman" w:ascii="Times New Roman" w:hAnsi="Times New Roman"/>
          <w:b/>
          <w:sz w:val="24"/>
          <w:szCs w:val="24"/>
        </w:rPr>
        <w:t>задачи</w:t>
      </w:r>
      <w:r>
        <w:rPr>
          <w:rFonts w:cs="Times New Roman" w:ascii="Times New Roman" w:hAnsi="Times New Roman"/>
          <w:sz w:val="24"/>
          <w:szCs w:val="24"/>
        </w:rPr>
        <w:t>:</w:t>
      </w:r>
    </w:p>
    <w:p>
      <w:pPr>
        <w:pStyle w:val="Normal"/>
        <w:shd w:fill="FFFFFF" w:val="clear"/>
        <w:tabs>
          <w:tab w:val="clear" w:pos="708"/>
          <w:tab w:val="left" w:pos="1560" w:leader="none"/>
          <w:tab w:val="left" w:pos="4635" w:leader="none"/>
          <w:tab w:val="left" w:pos="6415" w:leader="underscore"/>
        </w:tabs>
        <w:autoSpaceDE w:val="false"/>
        <w:spacing w:lineRule="auto" w:line="240" w:before="0" w:after="0"/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 Обеспечить  условия для формирования компетенций в области базовых общепрофессиональных  (общеэкологических) знаний в области социальной экологии, экологии человека, устойчивого развития человечества.</w:t>
      </w:r>
    </w:p>
    <w:p>
      <w:pPr>
        <w:pStyle w:val="Normal"/>
        <w:autoSpaceDE w:val="false"/>
        <w:spacing w:lineRule="auto" w:line="240" w:before="0" w:after="0"/>
        <w:ind w:left="0" w:righ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 Способствовать освоению научно-методологических знаний и умений использовать социально-экологический подход в исследовании сообществ различного уровня, в области изучения и разработки современных моделей устойчивого развития.</w:t>
      </w:r>
    </w:p>
    <w:p>
      <w:pPr>
        <w:pStyle w:val="Normal"/>
        <w:shd w:fill="FFFFFF" w:val="clear"/>
        <w:tabs>
          <w:tab w:val="clear" w:pos="708"/>
          <w:tab w:val="left" w:pos="1560" w:leader="none"/>
          <w:tab w:val="left" w:pos="4635" w:leader="none"/>
          <w:tab w:val="left" w:pos="6415" w:leader="underscore"/>
        </w:tabs>
        <w:autoSpaceDE w:val="false"/>
        <w:spacing w:lineRule="auto" w:line="240" w:before="0" w:after="0"/>
        <w:ind w:left="0" w:righ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3. Обеспечить условия для формирования ответственного отношения к учебной и будущей производственной деятельности, чувства личной ответственности за принятие решений по вопросам обеспечения экологической безопасности, для формирования у студентов экологической и гражданской ответственности за поддержания устойчивого развития биосферы Земли.</w:t>
      </w:r>
    </w:p>
    <w:p>
      <w:pPr>
        <w:pStyle w:val="Normal"/>
        <w:shd w:val="clear" w:color="auto" w:fill="FFFFFF"/>
        <w:tabs>
          <w:tab w:val="clear" w:pos="708"/>
          <w:tab w:val="left" w:pos="1560" w:leader="none"/>
          <w:tab w:val="left" w:pos="4635" w:leader="none"/>
          <w:tab w:val="left" w:pos="6415" w:leader="underscore"/>
        </w:tabs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sz w:val="24"/>
          <w:szCs w:val="24"/>
          <w:lang w:eastAsia="ru-RU"/>
        </w:rPr>
      </w:r>
      <w:bookmarkStart w:id="0" w:name="_GoBack"/>
      <w:bookmarkStart w:id="1" w:name="_GoBack"/>
      <w:bookmarkEnd w:id="1"/>
    </w:p>
    <w:tbl>
      <w:tblPr>
        <w:tblW w:w="5000" w:type="pct"/>
        <w:jc w:val="left"/>
        <w:tblInd w:w="-25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0"/>
        <w:gridCol w:w="2362"/>
        <w:gridCol w:w="1552"/>
        <w:gridCol w:w="2152"/>
        <w:gridCol w:w="2408"/>
      </w:tblGrid>
      <w:tr>
        <w:trPr/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Код ОР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center" w:pos="701" w:leader="none"/>
              </w:tabs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ab/>
              <w:t>ИДК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>
        <w:trPr/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ОР1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18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Умеет применять знания теоретических дисциплин для оценки состояния социоприродных экосистем различного масштаба, для обеспечения устойчивого развития социоприродных экосистем </w:t>
            </w:r>
          </w:p>
          <w:p>
            <w:pPr>
              <w:pStyle w:val="Normal"/>
              <w:tabs>
                <w:tab w:val="clear" w:pos="708"/>
                <w:tab w:val="left" w:pos="318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18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УК-3.1, </w:t>
            </w:r>
          </w:p>
          <w:p>
            <w:pPr>
              <w:pStyle w:val="Normal"/>
              <w:tabs>
                <w:tab w:val="clear" w:pos="708"/>
                <w:tab w:val="left" w:pos="318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УК-5.1, 5.2, </w:t>
            </w:r>
          </w:p>
          <w:p>
            <w:pPr>
              <w:pStyle w:val="Normal"/>
              <w:tabs>
                <w:tab w:val="clear" w:pos="708"/>
                <w:tab w:val="left" w:pos="318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УК-8.3</w:t>
            </w:r>
          </w:p>
          <w:p>
            <w:pPr>
              <w:pStyle w:val="Normal"/>
              <w:tabs>
                <w:tab w:val="clear" w:pos="708"/>
                <w:tab w:val="left" w:pos="318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ОПК-4.2, ОПК-5.1</w:t>
            </w:r>
          </w:p>
          <w:p>
            <w:pPr>
              <w:pStyle w:val="Normal"/>
              <w:tabs>
                <w:tab w:val="clear" w:pos="708"/>
                <w:tab w:val="left" w:pos="318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ПК-1.2, </w:t>
            </w:r>
          </w:p>
          <w:p>
            <w:pPr>
              <w:pStyle w:val="Normal"/>
              <w:tabs>
                <w:tab w:val="clear" w:pos="708"/>
                <w:tab w:val="left" w:pos="318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ПК-2.1, 2.3,</w:t>
            </w:r>
          </w:p>
          <w:p>
            <w:pPr>
              <w:pStyle w:val="Normal"/>
              <w:tabs>
                <w:tab w:val="clear" w:pos="708"/>
                <w:tab w:val="left" w:pos="318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ПК 3.2, </w:t>
            </w:r>
          </w:p>
          <w:p>
            <w:pPr>
              <w:pStyle w:val="Normal"/>
              <w:tabs>
                <w:tab w:val="clear" w:pos="708"/>
                <w:tab w:val="left" w:pos="318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ПК-4, </w:t>
            </w:r>
          </w:p>
          <w:p>
            <w:pPr>
              <w:pStyle w:val="Normal"/>
              <w:tabs>
                <w:tab w:val="clear" w:pos="708"/>
                <w:tab w:val="left" w:pos="318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ПК-8.1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160" w:leader="none"/>
                <w:tab w:val="left" w:pos="415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Метод проблемного обучения </w:t>
            </w:r>
          </w:p>
          <w:p>
            <w:pPr>
              <w:pStyle w:val="Normal"/>
              <w:tabs>
                <w:tab w:val="clear" w:pos="708"/>
                <w:tab w:val="left" w:pos="160" w:leader="none"/>
                <w:tab w:val="left" w:pos="415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tabs>
                <w:tab w:val="clear" w:pos="708"/>
                <w:tab w:val="left" w:pos="160" w:leader="none"/>
                <w:tab w:val="left" w:pos="415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Исследовательский метод</w:t>
            </w:r>
          </w:p>
          <w:p>
            <w:pPr>
              <w:pStyle w:val="Normal"/>
              <w:tabs>
                <w:tab w:val="clear" w:pos="708"/>
                <w:tab w:val="left" w:pos="160" w:leader="none"/>
                <w:tab w:val="left" w:pos="415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tabs>
                <w:tab w:val="clear" w:pos="708"/>
                <w:tab w:val="left" w:pos="160" w:leader="none"/>
                <w:tab w:val="left" w:pos="415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Интерактивная лекция</w:t>
            </w:r>
          </w:p>
          <w:p>
            <w:pPr>
              <w:pStyle w:val="Normal"/>
              <w:tabs>
                <w:tab w:val="clear" w:pos="708"/>
                <w:tab w:val="left" w:pos="160" w:leader="none"/>
                <w:tab w:val="left" w:pos="415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Тест в ЭИОС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Выступление с докладом и презентацией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Защита реферата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Эссе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Защита проекта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Портфолио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Отчет по практической работе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Отчет по лабораторной работе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Экзамен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Курсовая работа</w:t>
            </w:r>
          </w:p>
        </w:tc>
      </w:tr>
    </w:tbl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360" w:before="0" w:after="0"/>
        <w:ind w:firstLine="709"/>
        <w:rPr>
          <w:rFonts w:ascii="Times New Roman" w:hAnsi="Times New Roman" w:eastAsia="Times New Roman"/>
          <w:b/>
          <w:b/>
          <w:spacing w:val="-8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pacing w:val="-8"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360" w:before="0" w:after="0"/>
        <w:ind w:firstLine="709"/>
        <w:rPr>
          <w:rFonts w:ascii="Times New Roman" w:hAnsi="Times New Roman" w:eastAsia="Times New Roman"/>
          <w:b/>
          <w:b/>
          <w:spacing w:val="-8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>
      <w:pPr>
        <w:pStyle w:val="Normal"/>
        <w:spacing w:lineRule="auto" w:line="240" w:before="0" w:after="0"/>
        <w:ind w:left="0" w:right="0" w:firstLine="709"/>
        <w:jc w:val="both"/>
        <w:rPr/>
      </w:pPr>
      <w:r>
        <w:rPr>
          <w:rFonts w:cs="Times New Roman" w:ascii="Times New Roman" w:hAnsi="Times New Roman"/>
          <w:i/>
          <w:sz w:val="24"/>
          <w:lang w:eastAsia="ru-RU"/>
        </w:rPr>
        <w:t>Руководитель:</w:t>
      </w:r>
      <w:r>
        <w:rPr>
          <w:sz w:val="24"/>
          <w:lang w:eastAsia="ru-RU"/>
        </w:rPr>
        <w:t xml:space="preserve">  </w:t>
      </w:r>
      <w:r>
        <w:rPr>
          <w:rFonts w:cs="Times New Roman" w:ascii="Times New Roman" w:hAnsi="Times New Roman"/>
          <w:sz w:val="24"/>
          <w:szCs w:val="24"/>
          <w:lang w:eastAsia="ru-RU"/>
        </w:rPr>
        <w:t>Киселева Н.Ю. к.п.н., доц., доцент, кафедра экологического образования и рационального природопользования НГПУ им. К. Минина</w:t>
      </w:r>
    </w:p>
    <w:p>
      <w:pPr>
        <w:pStyle w:val="Normal"/>
        <w:spacing w:lineRule="auto" w:line="240" w:before="0" w:after="0"/>
        <w:ind w:left="0" w:right="0" w:firstLine="709"/>
        <w:jc w:val="both"/>
        <w:rPr/>
      </w:pPr>
      <w:r>
        <w:rPr>
          <w:rFonts w:cs="Times New Roman" w:ascii="Times New Roman" w:hAnsi="Times New Roman"/>
          <w:i/>
          <w:sz w:val="24"/>
          <w:lang w:eastAsia="ru-RU"/>
        </w:rPr>
        <w:t>Преподаватели:</w:t>
      </w:r>
      <w:r>
        <w:rPr>
          <w:rFonts w:cs="Times New Roman" w:ascii="Times New Roman" w:hAnsi="Times New Roman"/>
          <w:sz w:val="24"/>
          <w:lang w:eastAsia="ru-RU"/>
        </w:rPr>
        <w:t xml:space="preserve">  Волкова А.В., к.г.н., доц., доцент, кафедра 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 экологического образования и рационального природопользования НГПУ им. К. Минина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 w:eastAsia="Times New Roman"/>
          <w:sz w:val="24"/>
          <w:lang w:eastAsia="ru-RU"/>
        </w:rPr>
      </w:pPr>
      <w:r>
        <w:rPr>
          <w:rFonts w:eastAsia="Calibri" w:cs="Times New Roman" w:eastAsiaTheme="minorHAnsi" w:ascii="Times New Roman" w:hAnsi="Times New Roman"/>
          <w:b w:val="false"/>
          <w:bCs w:val="false"/>
          <w:color w:val="auto"/>
          <w:spacing w:val="-8"/>
          <w:kern w:val="0"/>
          <w:sz w:val="24"/>
          <w:szCs w:val="24"/>
          <w:lang w:val="ru-RU" w:eastAsia="ru-RU" w:bidi="ar-SA"/>
        </w:rPr>
        <w:t>Паутова Т.В., преподаватель, директор ООО «Экологический центр «Дронт»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hanging="0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>
      <w:pPr>
        <w:pStyle w:val="Normal"/>
        <w:shd w:fill="FFFFFF" w:val="clear"/>
        <w:tabs>
          <w:tab w:val="clear" w:pos="708"/>
          <w:tab w:val="left" w:pos="1123" w:leader="none"/>
        </w:tabs>
        <w:spacing w:lineRule="auto" w:line="240" w:before="0" w:after="0"/>
        <w:ind w:left="0" w:right="0" w:firstLine="709"/>
        <w:jc w:val="both"/>
        <w:rPr/>
      </w:pPr>
      <w:r>
        <w:rPr>
          <w:rFonts w:cs="Times New Roman" w:ascii="Times New Roman" w:hAnsi="Times New Roman"/>
          <w:sz w:val="24"/>
          <w:szCs w:val="24"/>
          <w:lang w:eastAsia="ru-RU"/>
        </w:rPr>
        <w:t>Образовательный модуль «Социальная экология и экология человека» относится к предметной подготовке бакалавров в рамках универсального бакалавриата. Модуль является предшествующим для модулей профильной подготовки «Исследования и обработка информации в природопользовании» и «Экологическое проектирование хозяйственной деятельности». Для освоения модуля необходимы компетенции, сформированные в процессе изучения модуля «Естественнонаучные основы профессиональной деятельности»  - ОПК-1 - способен применять базовые знания фундаментальных разделов наук о Земле, естественно-научного и математического циклов при решении задач в области экологии и природопользования; ОПК-2 - способен использовать теоретические основы экологии, геоэкологии, природопользования, охраны природы и наук об окружающей среде в профессиональной деятельности; ПК-1 - владение знаниями в области теоретических основ землеведения, ландшафтоведения, ресурсоведения, регионального природопользования, картографии, геохимии, устойчивого развития.</w:t>
      </w:r>
    </w:p>
    <w:p>
      <w:pPr>
        <w:pStyle w:val="Normal"/>
        <w:shd w:fill="FFFFFF" w:val="clear"/>
        <w:tabs>
          <w:tab w:val="clear" w:pos="708"/>
          <w:tab w:val="left" w:pos="1123" w:leader="none"/>
        </w:tabs>
        <w:spacing w:lineRule="auto" w:line="240" w:before="0" w:after="0"/>
        <w:ind w:left="0" w:right="13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hanging="0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 xml:space="preserve">2.5. Трудоемкость модуля:  </w:t>
      </w: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  <w:lang w:eastAsia="ru-RU"/>
        </w:rPr>
        <w:t xml:space="preserve">432 </w:t>
      </w:r>
      <w:r>
        <w:rPr>
          <w:rFonts w:eastAsia="Times New Roman" w:ascii="Times New Roman" w:hAnsi="Times New Roman"/>
          <w:b w:val="false"/>
          <w:bCs w:val="false"/>
          <w:sz w:val="24"/>
          <w:szCs w:val="24"/>
          <w:lang w:eastAsia="ru-RU"/>
        </w:rPr>
        <w:t>часа/</w:t>
      </w: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  <w:lang w:eastAsia="ru-RU"/>
        </w:rPr>
        <w:t>1</w:t>
      </w: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  <w:lang w:eastAsia="ru-RU"/>
        </w:rPr>
        <w:t>1</w:t>
      </w: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  <w:lang w:eastAsia="ru-RU"/>
        </w:rPr>
        <w:t xml:space="preserve"> </w:t>
      </w:r>
      <w:r>
        <w:rPr>
          <w:rFonts w:eastAsia="Times New Roman" w:ascii="Times New Roman" w:hAnsi="Times New Roman"/>
          <w:b w:val="false"/>
          <w:bCs w:val="false"/>
          <w:sz w:val="24"/>
          <w:szCs w:val="24"/>
          <w:lang w:eastAsia="ru-RU"/>
        </w:rPr>
        <w:t>з.е.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3. ЭЛЕМЕНТЫ МОДУЛЯ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ListParagraph"/>
        <w:widowControl/>
        <w:numPr>
          <w:ilvl w:val="0"/>
          <w:numId w:val="1"/>
        </w:numPr>
        <w:shd w:val="clear" w:color="auto" w:fill="FFFFFF"/>
        <w:tabs>
          <w:tab w:val="clear" w:pos="708"/>
          <w:tab w:val="left" w:pos="285" w:leader="none"/>
        </w:tabs>
        <w:suppressAutoHyphens w:val="true"/>
        <w:bidi w:val="0"/>
        <w:spacing w:lineRule="auto" w:line="240" w:before="0" w:after="0"/>
        <w:ind w:left="0" w:right="113" w:hanging="0"/>
        <w:contextualSpacing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Дисциплины, обязательные для изучения: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«</w:t>
      </w:r>
      <w:r>
        <w:rPr>
          <w:rFonts w:eastAsia="Times New Roman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>Социальная</w:t>
      </w:r>
      <w:r>
        <w:rPr>
          <w:rFonts w:eastAsia="Times New Roman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 xml:space="preserve"> экология»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«</w:t>
      </w:r>
      <w:r>
        <w:rPr>
          <w:rFonts w:eastAsia="Times New Roman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>Экология человека</w:t>
      </w:r>
      <w:r>
        <w:rPr>
          <w:rFonts w:eastAsia="Times New Roman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>»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«</w:t>
      </w:r>
      <w:r>
        <w:rPr>
          <w:rFonts w:eastAsia="Times New Roman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>Устойчивое развитие человечества</w:t>
      </w:r>
      <w:r>
        <w:rPr>
          <w:rFonts w:eastAsia="Times New Roman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>»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>«</w:t>
      </w:r>
      <w:r>
        <w:rPr>
          <w:rFonts w:eastAsia="Times New Roman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>Организация и проведение экологических акций (учебное событие)</w:t>
      </w:r>
      <w:r>
        <w:rPr>
          <w:rFonts w:eastAsia="Times New Roman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 xml:space="preserve">» 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widowControl/>
        <w:shd w:val="clear" w:color="auto" w:fill="FFFFFF"/>
        <w:tabs>
          <w:tab w:val="clear" w:pos="708"/>
          <w:tab w:val="left" w:pos="1123" w:leader="none"/>
        </w:tabs>
        <w:suppressAutoHyphens w:val="true"/>
        <w:bidi w:val="0"/>
        <w:spacing w:lineRule="auto" w:line="240" w:before="0" w:after="0"/>
        <w:ind w:left="0" w:right="113" w:hanging="0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auto"/>
          <w:kern w:val="0"/>
          <w:sz w:val="24"/>
          <w:szCs w:val="24"/>
          <w:lang w:val="ru-RU" w:eastAsia="ru-RU" w:bidi="ar-SA"/>
        </w:rPr>
        <w:t>2. Дисциплины по выбору (выбрать 1 из 3):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>«</w:t>
      </w:r>
      <w:r>
        <w:rPr>
          <w:rFonts w:eastAsia="Times New Roman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>Методы оценки экологических рисков для здоровья населения</w:t>
      </w:r>
      <w:r>
        <w:rPr>
          <w:rFonts w:eastAsia="Times New Roman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>»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>«</w:t>
      </w:r>
      <w:r>
        <w:rPr>
          <w:rFonts w:eastAsia="Times New Roman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>Основные этапы взаимодействия природы и цивилизации</w:t>
      </w:r>
      <w:r>
        <w:rPr>
          <w:rFonts w:eastAsia="Times New Roman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>»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i w:val="false"/>
          <w:iCs w:val="false"/>
          <w:color w:val="auto"/>
          <w:kern w:val="0"/>
          <w:sz w:val="24"/>
          <w:szCs w:val="24"/>
          <w:lang w:val="ru-RU" w:eastAsia="ru-RU" w:bidi="ar-SA"/>
        </w:rPr>
        <w:t>«</w:t>
      </w:r>
      <w:r>
        <w:rPr>
          <w:rFonts w:eastAsia="Times New Roman" w:cs="Times New Roman" w:ascii="Times New Roman" w:hAnsi="Times New Roman"/>
          <w:i w:val="false"/>
          <w:iCs w:val="false"/>
          <w:color w:val="auto"/>
          <w:kern w:val="0"/>
          <w:sz w:val="24"/>
          <w:szCs w:val="24"/>
          <w:lang w:val="ru-RU" w:eastAsia="ru-RU" w:bidi="ar-SA"/>
        </w:rPr>
        <w:t>Этно-экологические аспекты природопользования в регионах</w:t>
      </w:r>
      <w:r>
        <w:rPr>
          <w:rFonts w:eastAsia="Times New Roman" w:cs="Times New Roman" w:ascii="Times New Roman" w:hAnsi="Times New Roman"/>
          <w:i w:val="false"/>
          <w:iCs w:val="false"/>
          <w:color w:val="auto"/>
          <w:kern w:val="0"/>
          <w:sz w:val="24"/>
          <w:szCs w:val="24"/>
          <w:lang w:val="ru-RU" w:eastAsia="ru-RU" w:bidi="ar-SA"/>
        </w:rPr>
        <w:t>»</w:t>
      </w:r>
    </w:p>
    <w:sectPr>
      <w:footerReference w:type="default" r:id="rId2"/>
      <w:type w:val="nextPage"/>
      <w:pgSz w:w="11906" w:h="16838"/>
      <w:pgMar w:left="1701" w:right="851" w:header="0" w:top="1134" w:footer="709" w:bottom="1134" w:gutter="0"/>
      <w:pgNumType w:start="6"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Tahom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680399722"/>
    </w:sdtPr>
    <w:sdtContent>
      <w:p>
        <w:pPr>
          <w:pStyle w:val="Style28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0</w:t>
        </w:r>
        <w:r>
          <w:rPr/>
          <w:fldChar w:fldCharType="end"/>
        </w:r>
      </w:p>
    </w:sdtContent>
  </w:sdt>
  <w:p>
    <w:pPr>
      <w:pStyle w:val="Style28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67cfb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0"/>
    <w:uiPriority w:val="9"/>
    <w:qFormat/>
    <w:rsid w:val="007023a8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Абзац списка Знак"/>
    <w:link w:val="a4"/>
    <w:uiPriority w:val="99"/>
    <w:qFormat/>
    <w:locked/>
    <w:rsid w:val="000f605d"/>
    <w:rPr/>
  </w:style>
  <w:style w:type="character" w:styleId="Style14" w:customStyle="1">
    <w:name w:val="Текст выноски Знак"/>
    <w:basedOn w:val="DefaultParagraphFont"/>
    <w:link w:val="a6"/>
    <w:uiPriority w:val="99"/>
    <w:semiHidden/>
    <w:qFormat/>
    <w:rsid w:val="002508f5"/>
    <w:rPr>
      <w:rFonts w:ascii="Tahoma" w:hAnsi="Tahoma" w:eastAsia="Calibri" w:cs="Tahoma"/>
      <w:sz w:val="16"/>
      <w:szCs w:val="16"/>
    </w:rPr>
  </w:style>
  <w:style w:type="character" w:styleId="Style15" w:customStyle="1">
    <w:name w:val="Основной текст Знак"/>
    <w:basedOn w:val="DefaultParagraphFont"/>
    <w:link w:val="a8"/>
    <w:qFormat/>
    <w:rsid w:val="000748d4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Style16">
    <w:name w:val="Выделение"/>
    <w:basedOn w:val="DefaultParagraphFont"/>
    <w:uiPriority w:val="20"/>
    <w:qFormat/>
    <w:rsid w:val="00074c40"/>
    <w:rPr>
      <w:i/>
      <w:iCs/>
    </w:rPr>
  </w:style>
  <w:style w:type="character" w:styleId="Style17" w:customStyle="1">
    <w:name w:val="Верхний колонтитул Знак"/>
    <w:basedOn w:val="DefaultParagraphFont"/>
    <w:link w:val="ac"/>
    <w:uiPriority w:val="99"/>
    <w:qFormat/>
    <w:rsid w:val="00ca7167"/>
    <w:rPr>
      <w:rFonts w:ascii="Calibri" w:hAnsi="Calibri" w:eastAsia="Calibri" w:cs="Times New Roman"/>
    </w:rPr>
  </w:style>
  <w:style w:type="character" w:styleId="Style18" w:customStyle="1">
    <w:name w:val="Нижний колонтитул Знак"/>
    <w:basedOn w:val="DefaultParagraphFont"/>
    <w:link w:val="ae"/>
    <w:uiPriority w:val="99"/>
    <w:qFormat/>
    <w:rsid w:val="00ca7167"/>
    <w:rPr>
      <w:rFonts w:ascii="Calibri" w:hAnsi="Calibri" w:eastAsia="Calibri" w:cs="Times New Roman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892674"/>
    <w:rPr>
      <w:sz w:val="16"/>
      <w:szCs w:val="16"/>
    </w:rPr>
  </w:style>
  <w:style w:type="character" w:styleId="Style19" w:customStyle="1">
    <w:name w:val="Текст примечания Знак"/>
    <w:basedOn w:val="DefaultParagraphFont"/>
    <w:link w:val="af1"/>
    <w:uiPriority w:val="99"/>
    <w:semiHidden/>
    <w:qFormat/>
    <w:rsid w:val="00892674"/>
    <w:rPr>
      <w:rFonts w:ascii="Calibri" w:hAnsi="Calibri" w:eastAsia="Calibri" w:cs="Times New Roman"/>
      <w:sz w:val="20"/>
      <w:szCs w:val="20"/>
    </w:rPr>
  </w:style>
  <w:style w:type="character" w:styleId="Style20" w:customStyle="1">
    <w:name w:val="Тема примечания Знак"/>
    <w:basedOn w:val="Style19"/>
    <w:link w:val="af3"/>
    <w:uiPriority w:val="99"/>
    <w:semiHidden/>
    <w:qFormat/>
    <w:rsid w:val="00892674"/>
    <w:rPr>
      <w:rFonts w:ascii="Calibri" w:hAnsi="Calibri" w:eastAsia="Calibri" w:cs="Times New Roman"/>
      <w:b/>
      <w:bCs/>
      <w:sz w:val="20"/>
      <w:szCs w:val="20"/>
    </w:rPr>
  </w:style>
  <w:style w:type="character" w:styleId="Appleconvertedspace" w:customStyle="1">
    <w:name w:val="apple-converted-space"/>
    <w:basedOn w:val="DefaultParagraphFont"/>
    <w:qFormat/>
    <w:rsid w:val="00702a5b"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7023a8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Style21">
    <w:name w:val="Заголовок"/>
    <w:basedOn w:val="Normal"/>
    <w:next w:val="Style22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2">
    <w:name w:val="Body Text"/>
    <w:basedOn w:val="Normal"/>
    <w:link w:val="a9"/>
    <w:rsid w:val="000748d4"/>
    <w:pPr>
      <w:widowControl w:val="false"/>
      <w:spacing w:lineRule="auto" w:line="420" w:before="0" w:after="120"/>
      <w:ind w:firstLine="680"/>
      <w:jc w:val="both"/>
    </w:pPr>
    <w:rPr>
      <w:rFonts w:ascii="Times New Roman" w:hAnsi="Times New Roman" w:eastAsia="Times New Roman"/>
      <w:sz w:val="28"/>
      <w:szCs w:val="20"/>
      <w:lang w:eastAsia="ru-RU"/>
    </w:rPr>
  </w:style>
  <w:style w:type="paragraph" w:styleId="Style23">
    <w:name w:val="List"/>
    <w:basedOn w:val="Style22"/>
    <w:pPr/>
    <w:rPr>
      <w:rFonts w:cs="Arial"/>
    </w:rPr>
  </w:style>
  <w:style w:type="paragraph" w:styleId="Style24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5">
    <w:name w:val="Указатель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link w:val="a5"/>
    <w:uiPriority w:val="34"/>
    <w:qFormat/>
    <w:rsid w:val="000f605d"/>
    <w:pPr>
      <w:spacing w:lineRule="auto" w:line="259" w:before="0" w:after="160"/>
      <w:ind w:left="720" w:hanging="0"/>
      <w:contextualSpacing/>
    </w:pPr>
    <w:rPr>
      <w:rFonts w:ascii="Calibri" w:hAnsi="Calibri" w:eastAsia="Calibri" w:cs="" w:asciiTheme="minorHAnsi" w:cstheme="minorBidi" w:eastAsiaTheme="minorHAnsi" w:hAnsiTheme="minorHAnsi"/>
    </w:rPr>
  </w:style>
  <w:style w:type="paragraph" w:styleId="BalloonText">
    <w:name w:val="Balloon Text"/>
    <w:basedOn w:val="Normal"/>
    <w:link w:val="a7"/>
    <w:uiPriority w:val="99"/>
    <w:semiHidden/>
    <w:unhideWhenUsed/>
    <w:qFormat/>
    <w:rsid w:val="002508f5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qFormat/>
    <w:rsid w:val="00074c40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Style26">
    <w:name w:val="Верхний и нижний колонтитулы"/>
    <w:basedOn w:val="Normal"/>
    <w:qFormat/>
    <w:pPr/>
    <w:rPr/>
  </w:style>
  <w:style w:type="paragraph" w:styleId="Style27">
    <w:name w:val="Header"/>
    <w:basedOn w:val="Normal"/>
    <w:link w:val="ad"/>
    <w:uiPriority w:val="99"/>
    <w:unhideWhenUsed/>
    <w:rsid w:val="00ca7167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8">
    <w:name w:val="Footer"/>
    <w:basedOn w:val="Normal"/>
    <w:link w:val="af"/>
    <w:uiPriority w:val="99"/>
    <w:unhideWhenUsed/>
    <w:rsid w:val="00ca7167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af2"/>
    <w:uiPriority w:val="99"/>
    <w:semiHidden/>
    <w:unhideWhenUsed/>
    <w:qFormat/>
    <w:rsid w:val="008926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af4"/>
    <w:uiPriority w:val="99"/>
    <w:semiHidden/>
    <w:unhideWhenUsed/>
    <w:qFormat/>
    <w:rsid w:val="00892674"/>
    <w:pPr/>
    <w:rPr>
      <w:b/>
      <w:bCs/>
    </w:rPr>
  </w:style>
  <w:style w:type="paragraph" w:styleId="Default" w:customStyle="1">
    <w:name w:val="Default"/>
    <w:qFormat/>
    <w:rsid w:val="006e62d8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Calibri"/>
      <w:color w:val="000000"/>
      <w:kern w:val="0"/>
      <w:sz w:val="24"/>
      <w:szCs w:val="24"/>
      <w:lang w:val="ru-RU" w:eastAsia="en-US" w:bidi="ar-SA"/>
    </w:rPr>
  </w:style>
  <w:style w:type="paragraph" w:styleId="Style29">
    <w:name w:val="Содержимое таблицы"/>
    <w:basedOn w:val="Normal"/>
    <w:qFormat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1">
    <w:name w:val="Сетка таблицы1"/>
    <w:basedOn w:val="a1"/>
    <w:uiPriority w:val="59"/>
    <w:rsid w:val="00db597c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AE8F7E-9978-4619-98FC-6DE7420CE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Application>LibreOffice/6.4.2.2$Windows_x86 LibreOffice_project/4e471d8c02c9c90f512f7f9ead8875b57fcb1ec3</Application>
  <Pages>3</Pages>
  <Words>518</Words>
  <Characters>4137</Characters>
  <CharactersWithSpaces>4609</CharactersWithSpaces>
  <Paragraphs>71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2019-06-11T11:02:00Z</dcterms:created>
  <dc:creator>User</dc:creator>
  <dc:description/>
  <dc:language>ru-RU</dc:language>
  <cp:lastModifiedBy/>
  <cp:lastPrinted>2018-12-14T12:13:00Z</cp:lastPrinted>
  <dcterms:modified xsi:type="dcterms:W3CDTF">2021-04-04T12:06:20Z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