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media/image1.png" ContentType="image/png"/>
  <Override PartName="/word/media/image9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png" ContentType="image/png"/>
  <Override PartName="/word/media/image16.png" ContentType="image/png"/>
  <Override PartName="/word/media/image17.png" ContentType="image/png"/>
  <Override PartName="/word/media/image18.png" ContentType="image/png"/>
  <Override PartName="/word/media/image19.png" ContentType="image/png"/>
  <Override PartName="/word/media/image20.png" ContentType="image/png"/>
  <Override PartName="/word/media/image21.png" ContentType="image/png"/>
  <Override PartName="/word/media/image22.png" ContentType="image/png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УТВЕРЖДЕНО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  <w:lang w:val="en-US"/>
        </w:rPr>
        <w:t>___6________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uppressAutoHyphens w:val="true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zh-CN" w:bidi="ar-SA"/>
        </w:rPr>
        <w:t>25</w:t>
      </w:r>
      <w:r>
        <w:rPr>
          <w:rFonts w:ascii="Times New Roman" w:hAnsi="Times New Roman"/>
          <w:sz w:val="24"/>
          <w:szCs w:val="24"/>
        </w:rPr>
        <w:t xml:space="preserve">_»  </w:t>
      </w:r>
      <w:r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февраля</w:t>
      </w:r>
      <w:r>
        <w:rPr>
          <w:rFonts w:ascii="Times New Roman" w:hAnsi="Times New Roman"/>
          <w:sz w:val="24"/>
          <w:szCs w:val="24"/>
          <w:lang w:val="ru-RU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 w:eastAsia="zh-CN" w:bidi="ar-SA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4820" w:righ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u w:val="single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lang w:eastAsia="ru-RU"/>
        </w:rPr>
        <w:t>ЕСТЕСТВЕННОНАУЧНЫЕ ОСНОВЫ  ПРОФЕССИОНАЛЬНОЙ  ДЕЯТЕЛЬНОСТИ</w:t>
      </w:r>
      <w:r>
        <w:rPr>
          <w:rFonts w:eastAsia="Times New Roman" w:ascii="Times New Roman" w:hAnsi="Times New Roman"/>
          <w:b/>
          <w:caps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 «Экология и природопользование»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eastAsia="Times New Roman" w:ascii="Times New Roman" w:hAnsi="Times New Roman"/>
          <w:i/>
          <w:sz w:val="18"/>
          <w:szCs w:val="18"/>
          <w:lang w:eastAsia="ru-RU"/>
        </w:rPr>
        <w:tab/>
        <w:tab/>
        <w:tab/>
        <w:tab/>
        <w:t xml:space="preserve">                                   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Профиль «Экологический менеджмент и аудит»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ab/>
        <w:tab/>
        <w:tab/>
        <w:tab/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Форма обучения – очная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Трудоемкость модуля –  15 з.е.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модуля «</w:t>
      </w: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Естественнонаучные основы профессиональной деятельности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» разработана на основе: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0" w:after="0"/>
        <w:ind w:left="0" w:hanging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120" w:after="12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284" w:leader="none"/>
        </w:tabs>
        <w:spacing w:lineRule="auto" w:line="240" w:before="120" w:after="0"/>
        <w:ind w:left="0" w:hanging="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Учебного плана по направлению подготовки 05.03.06 Экология и природопользование, Профиль  «Экологический менеджмент и аудит», утв. 25.02.2021 г. протокол № 6.</w:t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12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284" w:leader="none"/>
        </w:tabs>
        <w:spacing w:lineRule="auto" w:line="240" w:before="12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>Авторы: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tbl>
      <w:tblPr>
        <w:tblStyle w:val="12"/>
        <w:tblW w:w="934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94"/>
        <w:gridCol w:w="5949"/>
      </w:tblGrid>
      <w:tr>
        <w:trPr/>
        <w:tc>
          <w:tcPr>
            <w:tcW w:w="3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ФИО, должность</w:t>
            </w:r>
          </w:p>
        </w:tc>
        <w:tc>
          <w:tcPr>
            <w:tcW w:w="59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center"/>
              <w:rPr>
                <w:rFonts w:ascii="Times New Roman" w:hAnsi="Times New Roman" w:eastAsia="Times New Roman"/>
                <w:i/>
                <w:i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i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кафедра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lef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Ханжина Е.В.,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Технологий сервиса и технологического образования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left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Трушкова М.А.,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Биологии, химии и биолого-химического образования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Пиманова Н.А.,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Биологии, химии и биолого-химического образования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Вершинина И.В.,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 xml:space="preserve">Экологического образования и рационального природопользования 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Бадьин М.М.,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Географии, географического и геоэкологического образования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Шевченко И.А.,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Географии, географического и геоэкологического образования</w:t>
            </w:r>
          </w:p>
        </w:tc>
      </w:tr>
      <w:tr>
        <w:trPr/>
        <w:tc>
          <w:tcPr>
            <w:tcW w:w="33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Демидова Н.Н., доцент</w:t>
            </w:r>
          </w:p>
        </w:tc>
        <w:tc>
          <w:tcPr>
            <w:tcW w:w="594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09"/>
                <w:tab w:val="left" w:pos="1123" w:leader="none"/>
              </w:tabs>
              <w:suppressAutoHyphens w:val="true"/>
              <w:spacing w:lineRule="auto" w:line="240" w:before="0" w:after="0"/>
              <w:ind w:right="130" w:hanging="0"/>
              <w:jc w:val="both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auto" w:themeShade="bf"/>
                <w:kern w:val="0"/>
                <w:sz w:val="24"/>
                <w:szCs w:val="24"/>
                <w:lang w:val="ru-RU" w:eastAsia="ru-RU" w:bidi="ar-SA"/>
              </w:rPr>
              <w:t>Экологического образования и рационального природопользования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Одобрена на заседании выпускающей кафедры экологического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Содержание</w:t>
      </w:r>
    </w:p>
    <w:tbl>
      <w:tblPr>
        <w:tblW w:w="935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13"/>
        <w:gridCol w:w="540"/>
      </w:tblGrid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b/>
                <w:b/>
                <w:cap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Назначение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модуля……………………………………………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4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b/>
                <w:b/>
                <w:cap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Характеристика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модуля………………………………………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4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b/>
                <w:b/>
                <w:cap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Структура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модуля……………………………………………..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7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b/>
                <w:b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Методические указания для обучающихся по освоению модуля………………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8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b/>
                <w:b/>
                <w:cap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Программы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модуля………………………………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9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дисциплины «Физика»………………………………………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9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дисциплины «Химия»………………………………………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14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дисциплины «Биология»……………………………………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20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 «Общая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экология»……………………………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26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дисциплины «Геология»……………………………………</w:t>
            </w:r>
          </w:p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дисциплины «Биосфера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Земли»……………………………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32</w:t>
            </w:r>
          </w:p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38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Программа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дисциплины «История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экологии»…………………………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44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Программа дисциплины «Практикум по минералогии и петрографии»………………………………………………………………….</w:t>
            </w:r>
          </w:p>
          <w:p>
            <w:pPr>
              <w:pStyle w:val="ListParagraph"/>
              <w:numPr>
                <w:ilvl w:val="1"/>
                <w:numId w:val="4"/>
              </w:numPr>
              <w:spacing w:lineRule="auto" w:line="360" w:before="0" w:after="0"/>
              <w:contextualSpacing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Программа дисциплины «История географии»…………………………</w:t>
            </w:r>
          </w:p>
          <w:p>
            <w:pPr>
              <w:pStyle w:val="ListParagraph"/>
              <w:numPr>
                <w:ilvl w:val="0"/>
                <w:numId w:val="4"/>
              </w:numPr>
              <w:spacing w:lineRule="auto" w:line="360" w:before="0" w:after="0"/>
              <w:ind w:left="720" w:hanging="11"/>
              <w:contextualSpacing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Программа итоговой аттестации…………………………………………</w:t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r>
          </w:p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50</w:t>
            </w:r>
          </w:p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55</w:t>
            </w:r>
          </w:p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lang w:bidi="en-US"/>
              </w:rPr>
              <w:t>63</w:t>
            </w:r>
          </w:p>
        </w:tc>
      </w:tr>
      <w:tr>
        <w:trPr/>
        <w:tc>
          <w:tcPr>
            <w:tcW w:w="8813" w:type="dxa"/>
            <w:tcBorders/>
          </w:tcPr>
          <w:p>
            <w:pPr>
              <w:pStyle w:val="ListParagraph"/>
              <w:spacing w:lineRule="auto" w:line="36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</w:r>
          </w:p>
        </w:tc>
        <w:tc>
          <w:tcPr>
            <w:tcW w:w="540" w:type="dxa"/>
            <w:tcBorders/>
          </w:tcPr>
          <w:p>
            <w:pPr>
              <w:pStyle w:val="Normal"/>
              <w:spacing w:lineRule="auto" w:line="360" w:before="0" w:after="0"/>
              <w:contextualSpacing/>
              <w:jc w:val="center"/>
              <w:rPr>
                <w:rFonts w:ascii="Times New Roman" w:hAnsi="Times New Roman"/>
                <w:caps/>
                <w:sz w:val="24"/>
                <w:szCs w:val="24"/>
                <w:highlight w:val="yellow"/>
                <w:lang w:bidi="en-US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  <w:highlight w:val="yellow"/>
                <w:lang w:bidi="en-US"/>
              </w:rPr>
            </w:r>
          </w:p>
        </w:tc>
      </w:tr>
    </w:tbl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  <w:r>
        <w:br w:type="page"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предназначен для студентов, обучающихся по направлению подготовки: 05.03.06.  «Экология и природопользование», профиль «Экологический менеджмент и аудит», очной формы обучения. При проектировании модуля были использованы системный, компетентностно-деятельностный, личностно-ориентированный и культурологические подходы.</w:t>
      </w:r>
    </w:p>
    <w:p>
      <w:pPr>
        <w:pStyle w:val="Normal"/>
        <w:shd w:val="clear" w:color="auto" w:fill="FFFFFF"/>
        <w:spacing w:before="0" w:after="0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shd w:val="clear" w:color="auto" w:fill="FFFFFF"/>
        <w:spacing w:before="0" w:after="12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</w:rPr>
        <w:t>МОДУЛЯ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создать условия для развития личностных качеств и </w:t>
      </w:r>
      <w:r>
        <w:rPr>
          <w:rFonts w:ascii="Times New Roman" w:hAnsi="Times New Roman"/>
          <w:color w:val="000000"/>
          <w:sz w:val="24"/>
          <w:szCs w:val="24"/>
        </w:rPr>
        <w:t>формирования общекультурных и общепрофессиональных компетенций на основе фундаментальных наук естественнонаучного цикла</w:t>
      </w:r>
    </w:p>
    <w:p>
      <w:pPr>
        <w:pStyle w:val="Normal"/>
        <w:shd w:val="clear" w:color="auto" w:fill="FFFFFF"/>
        <w:tabs>
          <w:tab w:val="clear" w:pos="709"/>
          <w:tab w:val="left" w:pos="1560" w:leader="none"/>
          <w:tab w:val="left" w:pos="4635" w:leader="none"/>
          <w:tab w:val="left" w:pos="6415" w:leader="underscore"/>
        </w:tabs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Web"/>
        <w:spacing w:lineRule="auto" w:line="276" w:beforeAutospacing="0" w:before="280" w:afterAutospacing="0" w:after="0"/>
        <w:ind w:left="502" w:hanging="0"/>
        <w:contextualSpacing/>
        <w:jc w:val="both"/>
        <w:rPr/>
      </w:pPr>
      <w:r>
        <w:rPr/>
        <w:t xml:space="preserve">1. способствовать овладению студентами современными представлениями о становлении и развитии естественнонаучных основ экологического знания, их иерархии и структуре знаний, методах исследования, современных проблемах; </w:t>
      </w:r>
    </w:p>
    <w:p>
      <w:pPr>
        <w:pStyle w:val="NormalWeb"/>
        <w:spacing w:lineRule="auto" w:line="276" w:beforeAutospacing="0" w:before="280" w:afterAutospacing="0" w:after="0"/>
        <w:ind w:left="502" w:hanging="0"/>
        <w:contextualSpacing/>
        <w:jc w:val="both"/>
        <w:rPr/>
      </w:pPr>
      <w:r>
        <w:rPr/>
        <w:t>2. способствовать развитию практических навыков, формируемых естественнонаучными дисциплинами и создавать условия для их использования в решении проблем экологии и природопользования;</w:t>
      </w:r>
    </w:p>
    <w:p>
      <w:pPr>
        <w:pStyle w:val="NormalWeb"/>
        <w:spacing w:lineRule="auto" w:line="276" w:beforeAutospacing="0" w:before="280" w:afterAutospacing="0" w:after="0"/>
        <w:ind w:left="502" w:hanging="0"/>
        <w:contextualSpacing/>
        <w:jc w:val="both"/>
        <w:rPr/>
      </w:pPr>
      <w:r>
        <w:rPr/>
        <w:t xml:space="preserve">3. создать условия для овладения студентами навыками работы с различными диагностическими приборами, </w:t>
      </w:r>
    </w:p>
    <w:p>
      <w:pPr>
        <w:pStyle w:val="NormalWeb"/>
        <w:spacing w:lineRule="auto" w:line="276" w:beforeAutospacing="0" w:before="280" w:afterAutospacing="0" w:after="0"/>
        <w:ind w:left="502" w:hanging="0"/>
        <w:contextualSpacing/>
        <w:jc w:val="both"/>
        <w:rPr>
          <w:b/>
          <w:b/>
        </w:rPr>
      </w:pPr>
      <w:r>
        <w:rPr/>
        <w:t xml:space="preserve">4. способствовать формированию у студентов экологической культуры как базовой </w:t>
      </w:r>
    </w:p>
    <w:p>
      <w:pPr>
        <w:pStyle w:val="Normal"/>
        <w:shd w:val="clear" w:color="auto" w:fill="FFFFFF"/>
        <w:spacing w:lineRule="auto" w:line="360"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3"/>
        <w:gridCol w:w="2276"/>
        <w:gridCol w:w="2362"/>
        <w:gridCol w:w="2156"/>
        <w:gridCol w:w="1957"/>
      </w:tblGrid>
      <w:tr>
        <w:trPr/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center" w:pos="701" w:leader="none"/>
              </w:tabs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- 1.2.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ПК.1.1.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ПК.1.2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. способность решать глобальные и региональные геоэкологические проблемы, действовать в интересах устойчивого развития.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Исследовательский метод</w:t>
            </w:r>
          </w:p>
          <w:p>
            <w:pPr>
              <w:pStyle w:val="Normal"/>
              <w:tabs>
                <w:tab w:val="clear" w:pos="709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Опорные конспекты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Эссе,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Кейс-задания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</w:t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i/>
          <w:i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/>
          <w:sz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Вершинина И.В. к.б.н. доцент каф.экологического образования и рационального природопользования НГПУ им. К. Минина</w:t>
      </w:r>
      <w:r>
        <w:rPr>
          <w:rFonts w:eastAsia="Times New Roman" w:ascii="Times New Roman" w:hAnsi="Times New Roman"/>
          <w:i/>
          <w:sz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Преподаватели:</w:t>
      </w:r>
      <w:r>
        <w:rPr>
          <w:rFonts w:eastAsia="Times New Roman" w:ascii="Times New Roman" w:hAnsi="Times New Roman"/>
          <w:sz w:val="24"/>
          <w:lang w:eastAsia="ru-RU"/>
        </w:rPr>
        <w:t xml:space="preserve">  </w:t>
      </w:r>
    </w:p>
    <w:tbl>
      <w:tblPr>
        <w:tblW w:w="935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354"/>
      </w:tblGrid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Ханжина Е.В.к..п.н., доцент 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Трушкова М.А. к.б.н., доцент каф.биологии, химии и биолого-химического образования</w:t>
            </w:r>
          </w:p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Пиманова Н.А. к.х.н., доцент каф.биологии, химии и биолого-химического образования</w:t>
            </w:r>
          </w:p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Вершинина И.В. к.б.н. доцент каф.экологического образования и рационального природопользования 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Бадьин М.М. к.п.н. доцент каф.географии, географического и геоэкологического образования НГПУ им. К. Минина</w:t>
            </w:r>
          </w:p>
        </w:tc>
      </w:tr>
      <w:tr>
        <w:trPr/>
        <w:tc>
          <w:tcPr>
            <w:tcW w:w="9354" w:type="dxa"/>
            <w:tcBorders/>
          </w:tcPr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Шевченко И.А. к.п.н. доцент каф.географии, географического и геоэкологического образования НГПУ им. К. Минина</w:t>
            </w:r>
          </w:p>
          <w:p>
            <w:pPr>
              <w:pStyle w:val="Normal"/>
              <w:tabs>
                <w:tab w:val="clear" w:pos="709"/>
                <w:tab w:val="left" w:pos="1123" w:leader="none"/>
              </w:tabs>
              <w:spacing w:before="0" w:after="0"/>
              <w:ind w:right="130" w:hanging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Демидова Н.Н., д.п.н., .доцент каф.экологического образования и рационального природопользования НГПУ им. К. Минина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eastAsia="Times New Roman"/>
          <w:b/>
          <w:b/>
          <w:spacing w:val="-8"/>
          <w:sz w:val="20"/>
          <w:szCs w:val="20"/>
          <w:lang w:eastAsia="ru-RU"/>
        </w:rPr>
      </w:pPr>
      <w:r>
        <w:rPr>
          <w:rFonts w:eastAsia="Times New Roman"/>
          <w:b/>
          <w:spacing w:val="-8"/>
          <w:sz w:val="20"/>
          <w:szCs w:val="20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before="0" w:after="0"/>
        <w:ind w:firstLine="709"/>
        <w:contextualSpacing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Место модуля в ОПОП: </w:t>
      </w:r>
      <w:r>
        <w:rPr>
          <w:rFonts w:ascii="Times New Roman" w:hAnsi="Times New Roman"/>
          <w:sz w:val="24"/>
          <w:szCs w:val="24"/>
        </w:rPr>
        <w:t>для всех предметных модулей данный модуль является базовым.</w:t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jc w:val="left"/>
        <w:tblInd w:w="4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202"/>
        <w:gridCol w:w="2151"/>
      </w:tblGrid>
      <w:tr>
        <w:trPr>
          <w:trHeight w:val="291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>
        <w:trPr>
          <w:trHeight w:val="310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540/15</w:t>
            </w:r>
          </w:p>
        </w:tc>
      </w:tr>
      <w:tr>
        <w:trPr>
          <w:trHeight w:val="355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264/7</w:t>
            </w:r>
          </w:p>
        </w:tc>
      </w:tr>
      <w:tr>
        <w:trPr>
          <w:trHeight w:val="348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276/8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>
      <w:pPr>
        <w:sectPr>
          <w:footerReference w:type="default" r:id="rId2"/>
          <w:footerReference w:type="first" r:id="rId3"/>
          <w:type w:val="nextPage"/>
          <w:pgSz w:w="11906" w:h="16838"/>
          <w:pgMar w:left="1701" w:right="851" w:header="0" w:top="1134" w:footer="709" w:bottom="1134" w:gutter="0"/>
          <w:pgNumType w:fmt="decimal"/>
          <w:formProt w:val="false"/>
          <w:titlePg/>
          <w:textDirection w:val="lrTb"/>
          <w:docGrid w:type="default" w:linePitch="360" w:charSpace="4096"/>
        </w:sectPr>
      </w:pP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502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before="0" w:after="0"/>
        <w:ind w:left="1069" w:hanging="0"/>
        <w:contextualSpacing/>
        <w:jc w:val="center"/>
        <w:rPr>
          <w:rFonts w:ascii="Times New Roman" w:hAnsi="Times New Roman"/>
          <w:b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Естественнонаучные основы профессиональной деятельности</w:t>
      </w:r>
      <w:r>
        <w:rPr>
          <w:rFonts w:ascii="Times New Roman" w:hAnsi="Times New Roman"/>
          <w:b/>
          <w:caps/>
          <w:sz w:val="24"/>
          <w:szCs w:val="24"/>
        </w:rPr>
        <w:t>»</w:t>
      </w:r>
    </w:p>
    <w:p>
      <w:pPr>
        <w:pStyle w:val="Normal"/>
        <w:shd w:val="clear" w:color="auto" w:fill="FFFFFF"/>
        <w:tabs>
          <w:tab w:val="clear" w:pos="709"/>
          <w:tab w:val="left" w:pos="814" w:leader="none"/>
        </w:tabs>
        <w:spacing w:lineRule="auto" w:line="240" w:before="0" w:after="0"/>
        <w:ind w:left="1069" w:hanging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586"/>
        <w:gridCol w:w="1429"/>
        <w:gridCol w:w="778"/>
        <w:gridCol w:w="1530"/>
        <w:gridCol w:w="1351"/>
        <w:gridCol w:w="1911"/>
        <w:gridCol w:w="1339"/>
        <w:gridCol w:w="1602"/>
        <w:gridCol w:w="1112"/>
        <w:gridCol w:w="1930"/>
      </w:tblGrid>
      <w:tr>
        <w:trPr>
          <w:trHeight w:val="302" w:hRule="atLeast"/>
        </w:trPr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>
        <w:trPr/>
        <w:tc>
          <w:tcPr>
            <w:tcW w:w="1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58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2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Аудиторная работа (в т.ч. практическая подготовка)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91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3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60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09"/>
                <w:tab w:val="left" w:pos="600" w:leader="none"/>
              </w:tabs>
              <w:spacing w:lineRule="auto" w:line="240" w:before="0" w:after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К.М.06.01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Физика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К.М.06.02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Химия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К.М.06.03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Биология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К.М.06.04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экология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К.М.06.05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Геология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К.М.06.06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Биосфера Земли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Экз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firstLine="317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_1_ из _3_)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К.М.06.ДВ.01.01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экологии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К.М.06.ДВ.01.02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Практикум по минералогии и петрографии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/>
                <w:caps/>
                <w:sz w:val="20"/>
                <w:szCs w:val="20"/>
              </w:rPr>
              <w:t>К.М.06.ДВ.01.03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географии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>ОР.1</w:t>
            </w:r>
          </w:p>
        </w:tc>
      </w:tr>
      <w:tr>
        <w:trPr/>
        <w:tc>
          <w:tcPr>
            <w:tcW w:w="145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ind w:left="317" w:hanging="0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  <w:lang w:eastAsia="ru-RU"/>
              </w:rPr>
              <w:t xml:space="preserve">4. аттестация </w:t>
            </w:r>
            <w:r>
              <w:rPr>
                <w:rFonts w:eastAsia="Calibri" w:cs="Times New Roman" w:eastAsiaTheme="minorHAnsi"/>
                <w:caps/>
                <w:color w:val="auto"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>
              <w:rPr>
                <w:lang w:val="ru-RU" w:eastAsia="ru-RU" w:bidi="ar-SA"/>
              </w:rPr>
              <w:t>экзамен по модулю</w:t>
            </w:r>
          </w:p>
        </w:tc>
      </w:tr>
      <w:tr>
        <w:trPr/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caps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4"/>
                <w:szCs w:val="24"/>
                <w:lang w:eastAsia="ru-RU"/>
              </w:rPr>
            </w:r>
          </w:p>
        </w:tc>
      </w:tr>
    </w:tbl>
    <w:p>
      <w:pPr>
        <w:sectPr>
          <w:footerReference w:type="default" r:id="rId4"/>
          <w:type w:val="nextPage"/>
          <w:pgSz w:orient="landscape" w:w="16838" w:h="11906"/>
          <w:pgMar w:left="1134" w:right="1134" w:header="0" w:top="1701" w:footer="709" w:bottom="851" w:gutter="0"/>
          <w:pgNumType w:fmt="decimal"/>
          <w:formProt w:val="false"/>
          <w:textDirection w:val="lrTb"/>
          <w:docGrid w:type="default" w:linePitch="360" w:charSpace="4096"/>
        </w:sectPr>
      </w:pPr>
    </w:p>
    <w:p>
      <w:pPr>
        <w:pStyle w:val="Normal"/>
        <w:spacing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>
      <w:pPr>
        <w:pStyle w:val="Normal"/>
        <w:spacing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«Естественнонаучные основы профессиональной деятельности» является базовым модулем для освоения дисциплин профессионального цикла. В рамках освоения содержания любой дисциплины Вы изучаете теоретические основы дисциплины на  лекциях, практических занятиях. Часть материала отрабатывается в рамках контактного обучения с преподавателем. Для формирования практико-ориентированных компетенций обучающихся достаточное время в каждой дисциплине отводится самостоятельной работе.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установленные сроки необходимо отчитаться перед преподавателем о выполнении самостоятельной работы (на практическом занятии в аудитории или в  системе Moodle), Одной из форм диагностики усвоения содержания дисциплин модуля является тестирование. При изучении каждой дисциплины модуля, Вам будут предложены </w:t>
      </w:r>
      <w:hyperlink r:id="rId5" w:tgtFrame="Тест для входного контроля">
        <w:r>
          <w:rPr>
            <w:rFonts w:ascii="Times New Roman" w:hAnsi="Times New Roman"/>
            <w:sz w:val="24"/>
            <w:szCs w:val="24"/>
          </w:rPr>
          <w:t>тесты для входного контроля</w:t>
        </w:r>
      </w:hyperlink>
      <w:r>
        <w:rPr>
          <w:rFonts w:ascii="Times New Roman" w:hAnsi="Times New Roman"/>
          <w:sz w:val="24"/>
          <w:szCs w:val="24"/>
        </w:rPr>
        <w:t xml:space="preserve">, тесты для текущего контроля по отдельным темам курса, </w:t>
      </w:r>
      <w:hyperlink r:id="rId6" w:tgtFrame="Тест для рубежного контроля по итогам раздела">
        <w:r>
          <w:rPr>
            <w:rFonts w:ascii="Times New Roman" w:hAnsi="Times New Roman"/>
            <w:sz w:val="24"/>
            <w:szCs w:val="24"/>
            <w:u w:val="single"/>
          </w:rPr>
          <w:t>т</w:t>
        </w:r>
        <w:r>
          <w:rPr>
            <w:rFonts w:ascii="Times New Roman" w:hAnsi="Times New Roman"/>
            <w:sz w:val="24"/>
            <w:szCs w:val="24"/>
          </w:rPr>
          <w:t>есты для рубежного контроля по итогам раздела</w:t>
        </w:r>
      </w:hyperlink>
      <w:r>
        <w:rPr>
          <w:rFonts w:ascii="Times New Roman" w:hAnsi="Times New Roman"/>
          <w:sz w:val="24"/>
          <w:szCs w:val="24"/>
        </w:rPr>
        <w:t xml:space="preserve"> дисциплины и итоговый контрольный тест.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>
      <w:pPr>
        <w:pStyle w:val="Normal"/>
        <w:spacing w:lineRule="auto" w:line="360" w:before="0" w:after="20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5.1. ПРОГРАММА ДИСЦИПЛИНЫ</w:t>
      </w:r>
    </w:p>
    <w:p>
      <w:pPr>
        <w:pStyle w:val="Normal"/>
        <w:spacing w:lineRule="auto" w:line="360" w:before="0" w:after="200"/>
        <w:contextualSpacing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«ФИЗИКА»</w:t>
      </w:r>
    </w:p>
    <w:p>
      <w:pPr>
        <w:pStyle w:val="Normal"/>
        <w:numPr>
          <w:ilvl w:val="0"/>
          <w:numId w:val="12"/>
        </w:numPr>
        <w:tabs>
          <w:tab w:val="clear" w:pos="709"/>
          <w:tab w:val="left" w:pos="720" w:leader="none"/>
        </w:tabs>
        <w:spacing w:before="0" w:after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rmal"/>
        <w:tabs>
          <w:tab w:val="clear" w:pos="709"/>
          <w:tab w:val="left" w:pos="0" w:leader="none"/>
        </w:tabs>
        <w:spacing w:before="0" w:after="200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«Физика» входит в модуль «</w:t>
      </w:r>
      <w:r>
        <w:rPr>
          <w:rFonts w:ascii="Times New Roman" w:hAnsi="Times New Roman"/>
          <w:sz w:val="24"/>
          <w:szCs w:val="24"/>
        </w:rPr>
        <w:t xml:space="preserve">Естественнонаучные основы профессиональной деятельности» для направления подготовки </w:t>
      </w:r>
      <w:r>
        <w:rPr>
          <w:rFonts w:ascii="Times New Roman" w:hAnsi="Times New Roman"/>
          <w:i/>
          <w:sz w:val="24"/>
          <w:szCs w:val="24"/>
        </w:rPr>
        <w:t>05.03.06</w:t>
      </w:r>
      <w:r>
        <w:rPr>
          <w:rFonts w:ascii="Times New Roman" w:hAnsi="Times New Roman"/>
          <w:sz w:val="24"/>
          <w:szCs w:val="24"/>
        </w:rPr>
        <w:t xml:space="preserve"> «Экология и природопользование». В результате освоения программы у обучающегося должна быть сформирована следующая компетенция –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(ОПК-1).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Требования к предварительной подготовке обучающегося заключаются в овладении знаниями по физике и математике, полученными в ходе изучения школьной программы.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before="0" w:after="200"/>
        <w:ind w:firstLine="567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 xml:space="preserve">«Физика» - создать условия  в теоретической и практической подготовке будущих бакалавров в области географии. </w:t>
      </w:r>
    </w:p>
    <w:p>
      <w:pPr>
        <w:pStyle w:val="Normal"/>
        <w:spacing w:before="0" w:after="200"/>
        <w:ind w:firstLine="567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Задачи дисциплины </w:t>
      </w:r>
      <w:r>
        <w:rPr>
          <w:rFonts w:ascii="Times New Roman" w:hAnsi="Times New Roman"/>
          <w:iCs/>
          <w:sz w:val="24"/>
          <w:szCs w:val="24"/>
        </w:rPr>
        <w:t>способствовать ознакомлению студентов с основными физическими явлениями, процессами, объектами, законами, теориями и др., в обучении бакалавров методам физического исследования, приемам и методам решения конкретных физических задач из различных разделов физики, формирование навыков проведения физического эксперимента.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Дисциплина изучается в первом семестре. Форма аттестации – зачет.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</w:r>
    </w:p>
    <w:p>
      <w:pPr>
        <w:pStyle w:val="Normal"/>
        <w:spacing w:lineRule="auto" w:line="360"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49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00"/>
        <w:gridCol w:w="1888"/>
        <w:gridCol w:w="1224"/>
        <w:gridCol w:w="1750"/>
        <w:gridCol w:w="1904"/>
        <w:gridCol w:w="1599"/>
      </w:tblGrid>
      <w:tr>
        <w:trPr>
          <w:trHeight w:val="385" w:hRule="atLeast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ИДК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</w:tr>
      <w:tr>
        <w:trPr>
          <w:trHeight w:val="385" w:hRule="atLeast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Демонстрирует: </w:t>
            </w:r>
          </w:p>
          <w:p>
            <w:pPr>
              <w:pStyle w:val="Normal"/>
              <w:numPr>
                <w:ilvl w:val="0"/>
                <w:numId w:val="14"/>
              </w:numPr>
              <w:tabs>
                <w:tab w:val="clear" w:pos="709"/>
                <w:tab w:val="left" w:pos="245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навыки владения физическими приборами, умение представлять результаты эксперимента в различных формах (таблицы, графики, математические расчеты), умение формулировать выводы;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245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анализировать, систематизировать и обобщать информацию (учебный материал)</w:t>
            </w:r>
          </w:p>
          <w:p>
            <w:pPr>
              <w:pStyle w:val="Normal"/>
              <w:numPr>
                <w:ilvl w:val="0"/>
                <w:numId w:val="13"/>
              </w:numPr>
              <w:tabs>
                <w:tab w:val="clear" w:pos="709"/>
                <w:tab w:val="left" w:pos="245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применять полученные знания при решении конкретных практических задач</w:t>
            </w:r>
          </w:p>
        </w:tc>
        <w:tc>
          <w:tcPr>
            <w:tcW w:w="19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 - 1.2.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Способен применять базовые знания фундаментальных разделов наук о Земле  математического цикла при решении задач в области экологии и природопользования</w:t>
            </w:r>
          </w:p>
        </w:tc>
        <w:tc>
          <w:tcPr>
            <w:tcW w:w="1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по физике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46"/>
        <w:gridCol w:w="469"/>
        <w:gridCol w:w="389"/>
        <w:gridCol w:w="469"/>
        <w:gridCol w:w="389"/>
        <w:gridCol w:w="467"/>
        <w:gridCol w:w="467"/>
        <w:gridCol w:w="1296"/>
        <w:gridCol w:w="1830"/>
        <w:gridCol w:w="1331"/>
      </w:tblGrid>
      <w:tr>
        <w:trPr>
          <w:trHeight w:val="203" w:hRule="atLeast"/>
        </w:trPr>
        <w:tc>
          <w:tcPr>
            <w:tcW w:w="22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946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246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65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3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1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2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29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8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Фундаментальные разделы физики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 Механика как физическая теория.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 Молекулярная физика и термодинамика.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 Основы электродинамики и магнетизма.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 Основы геометрической и волновой оптики.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Экспериментальная физика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Л.Р. 1. Погрешности измерений. Определение плотности твердого тела. 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 2. Измерение двигательной реакции руки.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 3. Моделирование электростатических полей.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Л.Р. 4. Определение фокусного расстояния собирающей и рассеивающей линзы.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Общая физика в задачах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механике.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молекулярной физике и термодинамике.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электродинамике.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оптике.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57" w:hRule="atLeast"/>
        </w:trPr>
        <w:tc>
          <w:tcPr>
            <w:tcW w:w="2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«Физика» рекомендуется применение  как традиционных методов обучения (лекция, семинар, решение задач), так и практико-ориентированных технологий (лабораторная работа)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7"/>
        <w:gridCol w:w="1235"/>
        <w:gridCol w:w="1416"/>
        <w:gridCol w:w="1349"/>
        <w:gridCol w:w="1146"/>
        <w:gridCol w:w="854"/>
        <w:gridCol w:w="1426"/>
        <w:gridCol w:w="1480"/>
      </w:tblGrid>
      <w:tr>
        <w:trPr>
          <w:trHeight w:val="600" w:hRule="atLeast"/>
        </w:trPr>
        <w:tc>
          <w:tcPr>
            <w:tcW w:w="4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4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4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90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48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>
        <w:trPr>
          <w:trHeight w:val="1650" w:hRule="atLeast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ОР.1.1.1.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лабораторной работе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1117" w:hRule="atLeast"/>
        </w:trPr>
        <w:tc>
          <w:tcPr>
            <w:tcW w:w="4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3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ОР.1.1.2.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итогового контроля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1562" w:hRule="atLeast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ОР.1.1.3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по разделам физике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задач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1436" w:hRule="atLeast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ОР.1.1.1.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ОР.1.1.2.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ОР.1.1.3.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2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0"/>
          <w:numId w:val="15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567" w:hanging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Никеров, В.А. Физика: современный курс : учебник / В.А. Никеров. - 2-е изд. - Москва : Издательско-торговая корпорация «Дашков и К°», 2016. - 452 с. : ил. - ISBN 978-5-394-02349-1 ; То же [Электронный ресурс]. - URL: </w:t>
      </w:r>
      <w:hyperlink r:id="rId7">
        <w:r>
          <w:rPr>
            <w:rFonts w:ascii="Times New Roman" w:hAnsi="Times New Roman"/>
            <w:sz w:val="23"/>
            <w:szCs w:val="23"/>
          </w:rPr>
          <w:t>http://biblioclub.ru/index.php?page=book&amp;id=453287</w:t>
        </w:r>
      </w:hyperlink>
    </w:p>
    <w:p>
      <w:pPr>
        <w:pStyle w:val="Normal"/>
        <w:numPr>
          <w:ilvl w:val="0"/>
          <w:numId w:val="15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567" w:hanging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Летута, С. Физика : учебное пособие / С. Летута, А. Чакак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2016. - 307 с. : ил. - Библиогр. в кн. - ISBN 978-5-7410-1575-9 ; То же [Электронный ресурс]. - URL: </w:t>
      </w:r>
      <w:hyperlink r:id="rId8">
        <w:r>
          <w:rPr>
            <w:rFonts w:ascii="Times New Roman" w:hAnsi="Times New Roman"/>
            <w:sz w:val="23"/>
            <w:szCs w:val="23"/>
          </w:rPr>
          <w:t>http://biblioclub.ru/index.php?page=book&amp;id=485362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numPr>
          <w:ilvl w:val="0"/>
          <w:numId w:val="18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Дубровский, В.Г. Механика, термодинамика и молекулярная физика: сборник задач и примеры их решения : учебное пособие / В.Г. Дубровский, Г.В. Харламов ; Министерство образования и науки Российской Федерации, Новосибирский государственный технический университет. - 2-е издание, испр. и доп. - Новосибирск : НГТУ, 2015. - 184 с. : схем. - Библиогр. в кн. - ISBN 978-5-7782-2686-9 ; То же [Электронный ресурс]. - URL: </w:t>
      </w:r>
      <w:hyperlink r:id="rId9">
        <w:r>
          <w:rPr>
            <w:rFonts w:ascii="Times New Roman" w:hAnsi="Times New Roman"/>
            <w:sz w:val="23"/>
            <w:szCs w:val="23"/>
          </w:rPr>
          <w:t>http://biblioclub.ru/index.php?page=book&amp;id=438309</w:t>
        </w:r>
      </w:hyperlink>
      <w:r>
        <w:rPr>
          <w:rFonts w:cs="Arial" w:ascii="Arial" w:hAnsi="Arial"/>
          <w:color w:val="454545"/>
          <w:sz w:val="23"/>
          <w:szCs w:val="23"/>
        </w:rPr>
        <w:t> </w:t>
      </w:r>
    </w:p>
    <w:p>
      <w:pPr>
        <w:pStyle w:val="Normal"/>
        <w:numPr>
          <w:ilvl w:val="0"/>
          <w:numId w:val="18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Заманова, Г.И. Механика и молекулярная физика : учебное пособие / Г.И. Заманова, Р.Р. Шафеев. - Москва ; Берлин : Директ-Медиа, 2015. - 52 с. : ил. - ISBN 978-5-4475-3894-1 ; То же [Электронный ресурс]. - URL</w:t>
      </w:r>
      <w:r>
        <w:rPr>
          <w:rFonts w:cs="Arial" w:ascii="Arial" w:hAnsi="Arial"/>
          <w:color w:val="454545"/>
          <w:sz w:val="23"/>
          <w:szCs w:val="23"/>
        </w:rPr>
        <w:t>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10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http://biblioclub.ru/index.php?page=book&amp;id=272315</w:t>
        </w:r>
      </w:hyperlink>
    </w:p>
    <w:p>
      <w:pPr>
        <w:pStyle w:val="Normal"/>
        <w:numPr>
          <w:ilvl w:val="0"/>
          <w:numId w:val="18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Хименко, В.И. Случайные данные: структура и анализ : учебник / В.И. Хименко. - Москва : Техносфера, 2017. - 424 с. : ил.,табл., схем. - (Мир фотоники). - Библиогр. в кн. - ISBN 978-5-94836-497-1 ; То же [Электронный ресурс]. - URL: </w:t>
      </w:r>
      <w:hyperlink r:id="rId11">
        <w:r>
          <w:rPr>
            <w:rFonts w:ascii="Times New Roman" w:hAnsi="Times New Roman"/>
            <w:sz w:val="23"/>
            <w:szCs w:val="23"/>
          </w:rPr>
          <w:t>http://biblioclub.ru/index.php?page=book&amp;id=496479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18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</w:rPr>
        <w:t>Яковенко, В.А. Общая физика: механика : учебник / В.А. Яковенко, Г.А. Заборовский, С.В. Яковенко ; под общ. ред. В.А. Яковенко. - Минск : Вышэйшая школа, 2015. - 384 с. : ил., табл. - Библиогр. в кн. - ISBN 978-985-06-2641-7 ; То же [Электронный ресурс]. - URL: </w:t>
      </w:r>
      <w:hyperlink r:id="rId12">
        <w:r>
          <w:rPr>
            <w:rFonts w:ascii="Times New Roman" w:hAnsi="Times New Roman"/>
          </w:rPr>
          <w:t>http://biblioclub.ru/index.php?page=book&amp;id=453110</w:t>
        </w:r>
      </w:hyperlink>
      <w:r>
        <w:rPr>
          <w:rFonts w:ascii="Times New Roman" w:hAnsi="Times New Roman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709" w:hanging="283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Толстенева А.А., Самойленко Л.В. Механика. Лабораторный практикум по физике: учеб. – метод. Пособие. – Н.Новгород, НГПУ, 2012.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709" w:hanging="283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Иродов И.Е. Квантовая физика: Основные законы: [Учеб.пособие для  студентов вузов: Рек. М-вом образования РФ. - М.: БИНОМ. Лаборатория знаний, 2007.</w:t>
      </w:r>
    </w:p>
    <w:p>
      <w:pPr>
        <w:pStyle w:val="Normal"/>
        <w:numPr>
          <w:ilvl w:val="0"/>
          <w:numId w:val="16"/>
        </w:numPr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709" w:hanging="283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Гаспарян Л.Г. Краткий курс физики: уч. пособие. – Н.Новгород, НГПУ, 2010. – 114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Обучающие программы: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1134" w:leader="none"/>
        </w:tabs>
        <w:spacing w:before="0" w:after="0"/>
        <w:ind w:left="284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Русская версия обучающей программы по физике «InteractivePhysics». </w:t>
      </w:r>
      <w:hyperlink r:id="rId13">
        <w:r>
          <w:rPr>
            <w:rFonts w:ascii="Times New Roman" w:hAnsi="Times New Roman"/>
            <w:sz w:val="24"/>
            <w:szCs w:val="24"/>
          </w:rPr>
          <w:t>http://www.int-edu.ru/soft/fiz.html</w:t>
        </w:r>
      </w:hyperlink>
    </w:p>
    <w:p>
      <w:pPr>
        <w:pStyle w:val="Normal"/>
        <w:numPr>
          <w:ilvl w:val="0"/>
          <w:numId w:val="17"/>
        </w:numPr>
        <w:tabs>
          <w:tab w:val="clear" w:pos="709"/>
          <w:tab w:val="left" w:pos="1134" w:leader="none"/>
        </w:tabs>
        <w:spacing w:before="0" w:after="0"/>
        <w:ind w:left="284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Программно-методический комплекс «Активная физика». </w:t>
      </w:r>
      <w:hyperlink r:id="rId14">
        <w:r>
          <w:rPr>
            <w:rFonts w:ascii="Times New Roman" w:hAnsi="Times New Roman"/>
            <w:sz w:val="24"/>
            <w:szCs w:val="24"/>
          </w:rPr>
          <w:t>http://www.cacedu.unibel.by/partner/bspu/pilogic</w:t>
        </w:r>
      </w:hyperlink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17"/>
        </w:numPr>
        <w:tabs>
          <w:tab w:val="clear" w:pos="709"/>
          <w:tab w:val="left" w:pos="1134" w:leader="none"/>
        </w:tabs>
        <w:spacing w:before="0" w:after="0"/>
        <w:ind w:left="284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Открытая Физика 2.6 части I и II. Физикон. </w:t>
      </w:r>
      <w:hyperlink r:id="rId15">
        <w:r>
          <w:rPr>
            <w:rFonts w:ascii="Times New Roman" w:hAnsi="Times New Roman"/>
            <w:sz w:val="24"/>
            <w:szCs w:val="24"/>
          </w:rPr>
          <w:t>http://www.all-library.com</w:t>
        </w:r>
      </w:hyperlink>
    </w:p>
    <w:p>
      <w:pPr>
        <w:pStyle w:val="Normal"/>
        <w:numPr>
          <w:ilvl w:val="0"/>
          <w:numId w:val="17"/>
        </w:numPr>
        <w:tabs>
          <w:tab w:val="clear" w:pos="709"/>
          <w:tab w:val="left" w:pos="1134" w:leader="none"/>
        </w:tabs>
        <w:spacing w:before="0" w:after="0"/>
        <w:ind w:left="284" w:hanging="0"/>
        <w:contextualSpacing/>
        <w:jc w:val="both"/>
        <w:rPr>
          <w:rFonts w:ascii="Times New Roman" w:hAnsi="Times New Roman"/>
          <w:sz w:val="24"/>
          <w:szCs w:val="24"/>
        </w:rPr>
      </w:pPr>
      <w:hyperlink r:id="rId16">
        <w:r>
          <w:rPr>
            <w:rFonts w:ascii="Times New Roman" w:hAnsi="Times New Roman"/>
            <w:sz w:val="24"/>
            <w:szCs w:val="24"/>
          </w:rPr>
          <w:t>Курбачев Ю. Ф. Физика: учебное пособие - Москва: Евразийский открытый институт, 2011</w:t>
        </w:r>
      </w:hyperlink>
      <w:hyperlink r:id="rId17">
        <w:r>
          <w:rPr>
            <w:rFonts w:ascii="Times New Roman" w:hAnsi="Times New Roman"/>
            <w:sz w:val="24"/>
            <w:szCs w:val="24"/>
          </w:rPr>
          <w:t>http://biblioclub.ru/index.php?page=book_view_red&amp;book_id=90773</w:t>
        </w:r>
      </w:hyperlink>
    </w:p>
    <w:p>
      <w:pPr>
        <w:pStyle w:val="NormalWeb"/>
        <w:numPr>
          <w:ilvl w:val="0"/>
          <w:numId w:val="17"/>
        </w:numPr>
        <w:spacing w:lineRule="atLeast" w:line="23" w:beforeAutospacing="0" w:before="280" w:afterAutospacing="0" w:after="0"/>
        <w:ind w:left="284" w:hanging="0"/>
        <w:contextualSpacing/>
        <w:rPr/>
      </w:pPr>
      <w:hyperlink r:id="rId18">
        <w:r>
          <w:rPr/>
          <w:t>Френкель Е. Н. Концепции современного естествознания: физические, химические и биологические концепции: учебное пособие - Ростов: Феникс, 2014</w:t>
        </w:r>
      </w:hyperlink>
      <w:r>
        <w:rPr>
          <w:rStyle w:val="Style19"/>
        </w:rPr>
        <w:t>http://biblioclub.ru/index.php?page=book_view_red&amp;book_id=271592</w:t>
      </w:r>
    </w:p>
    <w:p>
      <w:pPr>
        <w:pStyle w:val="Normal"/>
        <w:tabs>
          <w:tab w:val="clear" w:pos="709"/>
          <w:tab w:val="left" w:pos="1134" w:leader="none"/>
        </w:tabs>
        <w:spacing w:before="0" w:after="0"/>
        <w:ind w:left="72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3"/>
        <w:jc w:val="both"/>
        <w:rPr>
          <w:rFonts w:ascii="Times New Roman" w:hAnsi="Times New Roman" w:cs="Times New Roman"/>
          <w:b/>
          <w:b/>
          <w:color w:val="000000" w:themeColor="text1"/>
          <w:sz w:val="22"/>
          <w:szCs w:val="22"/>
        </w:rPr>
      </w:pPr>
      <w:bookmarkStart w:id="2" w:name="_Toc27"/>
      <w:r>
        <w:rPr>
          <w:rFonts w:cs="Times New Roman" w:ascii="Times New Roman" w:hAnsi="Times New Roman"/>
          <w:b/>
          <w:color w:val="000000" w:themeColor="text1"/>
          <w:sz w:val="22"/>
          <w:szCs w:val="22"/>
        </w:rPr>
        <w:t>9. Материально-техническое обеспечение образовательного процесса по дисциплине</w:t>
      </w:r>
      <w:bookmarkEnd w:id="2"/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bookmarkStart w:id="3" w:name="_Toc28"/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  <w:bookmarkEnd w:id="3"/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ресурсами, и </w:t>
      </w:r>
      <w:r>
        <w:rPr>
          <w:shd w:fill="FFFFFF" w:val="clear"/>
        </w:rPr>
        <w:t>лаборатории, оснащенные необходимым оборудованием.</w:t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bookmarkStart w:id="4" w:name="_Toc29"/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4"/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ListParagraph"/>
        <w:numPr>
          <w:ilvl w:val="1"/>
          <w:numId w:val="17"/>
        </w:numPr>
        <w:spacing w:lineRule="auto" w:line="2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ПРОГРАММА ДИСЦИПЛИНЫ </w:t>
      </w:r>
    </w:p>
    <w:p>
      <w:pPr>
        <w:pStyle w:val="Normal"/>
        <w:spacing w:lineRule="auto" w:line="24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«ХИМИЯ»</w:t>
      </w:r>
    </w:p>
    <w:p>
      <w:pPr>
        <w:pStyle w:val="Normal"/>
        <w:tabs>
          <w:tab w:val="clear" w:pos="709"/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Дисциплина "Химия" входит в модуль «Естественнонаучные основы профессиональной деятельности», который изучается студентам по направлению подготовки </w:t>
      </w:r>
      <w:r>
        <w:rPr>
          <w:rFonts w:ascii="Times New Roman" w:hAnsi="Times New Roman"/>
          <w:i/>
          <w:sz w:val="24"/>
          <w:szCs w:val="24"/>
        </w:rPr>
        <w:t>05.03.06 Экология и природопользование, профиль Экологический менеджмент и аудит (квалификация (степень) "бакалавр")</w:t>
      </w:r>
      <w:r>
        <w:rPr>
          <w:rFonts w:ascii="Times New Roman" w:hAnsi="Times New Roman"/>
          <w:sz w:val="24"/>
          <w:szCs w:val="24"/>
        </w:rPr>
        <w:t xml:space="preserve"> на первом курсе. Основные положения данного курса являются базовыми для изучения других дисциплин химико-экологического направления, поэтому глубокое понимание основных понятий и законов химии необходимо для успешного дальнейшего обучения. Также "Химия" будет определять подготовку будущего специалиста в области экологического менеджмента и аудита.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освоения дисциплины «Химия» обучающиеся используют знания, умения, сформированные в ходе изучения предметов: химия, математика и физика в общеобразовательной школе.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«Химия» является базовой для последующего изучения дисциплины «Естественнонаучная картина мира» и дисциплин вариативной части профессионального цикла, подготовки к итоговой государственной аттестации. </w:t>
      </w:r>
    </w:p>
    <w:p>
      <w:pPr>
        <w:pStyle w:val="ListParagraph"/>
        <w:numPr>
          <w:ilvl w:val="0"/>
          <w:numId w:val="19"/>
        </w:numPr>
        <w:spacing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Цели и задачи.</w:t>
      </w:r>
    </w:p>
    <w:p>
      <w:pPr>
        <w:pStyle w:val="Normal"/>
        <w:spacing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 xml:space="preserve">– создать условия </w:t>
      </w:r>
      <w:r>
        <w:rPr>
          <w:rFonts w:ascii="Times New Roman" w:hAnsi="Times New Roman"/>
          <w:sz w:val="24"/>
          <w:szCs w:val="24"/>
        </w:rPr>
        <w:t>формирования фундаментальных знаний в области общей химии с учетом содержательной специфики предмета «Химия» в общеобразовательной школе.</w:t>
      </w:r>
    </w:p>
    <w:p>
      <w:pPr>
        <w:pStyle w:val="Normal"/>
        <w:spacing w:before="0" w:after="20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способствовать обучению студентов основным понятиям и законам разделов общей химии;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формированию у студентов необходимого уровня химической подготовки для понимания основ современной химии и её основных направлений;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приобретения практических навыков решения типовых задач, выполнения лабораторных опытов способствующих усвоению основных понятий и их взаимной связи, а также задач, способствующих развитию начальных навыков научного исследования.</w:t>
      </w:r>
    </w:p>
    <w:p>
      <w:pPr>
        <w:pStyle w:val="Normal"/>
        <w:numPr>
          <w:ilvl w:val="0"/>
          <w:numId w:val="19"/>
        </w:numPr>
        <w:spacing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результаты.</w:t>
      </w:r>
    </w:p>
    <w:p>
      <w:pPr>
        <w:pStyle w:val="Default"/>
        <w:spacing w:lineRule="auto" w:line="276" w:before="0" w:after="200"/>
        <w:contextualSpacing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  <w:t xml:space="preserve">Дисциплина «Химия» в соответствии с требованиями ФГОС ВО </w:t>
      </w:r>
      <w:r>
        <w:rPr>
          <w:rFonts w:ascii="Times New Roman" w:hAnsi="Times New Roman"/>
          <w:i/>
          <w:color w:val="auto"/>
        </w:rPr>
        <w:t xml:space="preserve">05.03.06 </w:t>
      </w:r>
      <w:r>
        <w:rPr>
          <w:rFonts w:ascii="Times New Roman" w:hAnsi="Times New Roman"/>
          <w:i/>
        </w:rPr>
        <w:t xml:space="preserve"> Экология и природопользование, профиль Экологический менеджмент и аудит (квалификация (степень) "бакалавр")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auto"/>
        </w:rPr>
        <w:t xml:space="preserve">направлена на формирование следующих компетенций: </w:t>
      </w:r>
    </w:p>
    <w:p>
      <w:pPr>
        <w:pStyle w:val="ListParagraph"/>
        <w:numPr>
          <w:ilvl w:val="0"/>
          <w:numId w:val="14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(ОПК-1);</w:t>
      </w:r>
    </w:p>
    <w:tbl>
      <w:tblPr>
        <w:tblW w:w="9464" w:type="dxa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633"/>
        <w:gridCol w:w="2080"/>
        <w:gridCol w:w="987"/>
        <w:gridCol w:w="2080"/>
        <w:gridCol w:w="1598"/>
        <w:gridCol w:w="2085"/>
      </w:tblGrid>
      <w:tr>
        <w:trPr>
          <w:trHeight w:val="20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Код ОР модуля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Образовательныерезультаты модуля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Код ОР дисциплины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Образовательныерезультаты дисциплины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ИДК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Средства оцениванияобразовательных результатов</w:t>
            </w:r>
          </w:p>
        </w:tc>
      </w:tr>
      <w:tr>
        <w:trPr>
          <w:trHeight w:val="20" w:hRule="atLeast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ОР.1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lang w:eastAsia="ru-RU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ОР.1.2.1</w:t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ОР.1.2.2.</w:t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ОР.1.2.3</w:t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  <w:p>
            <w:pPr>
              <w:pStyle w:val="Default"/>
              <w:spacing w:before="0" w:after="200"/>
              <w:contextualSpacing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Демонстрирует знания:</w:t>
            </w:r>
          </w:p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/>
                <w:bCs/>
                <w:color w:val="auto"/>
              </w:rPr>
              <w:t>основных понятий и законов общей химии и связи между ними;</w:t>
            </w:r>
          </w:p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Показывает умения:</w:t>
            </w:r>
          </w:p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химические теории и законы, концепции в решении задач по общей химии;</w:t>
            </w:r>
          </w:p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Владеет навыками проводить эксперименты, анализ и оценку лабораторных исследований.</w:t>
            </w:r>
          </w:p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природопользования;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Контрольная работа, тестирование, написание реферативной работы (д</w:t>
            </w:r>
            <w:r>
              <w:rPr>
                <w:rFonts w:ascii="Times New Roman" w:hAnsi="Times New Roman"/>
              </w:rPr>
              <w:t>оклад)</w:t>
            </w:r>
          </w:p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выполнение лабораторной работы.</w:t>
            </w:r>
          </w:p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Написание отчета по лабораторной ой работе.</w:t>
            </w:r>
          </w:p>
          <w:p>
            <w:pPr>
              <w:pStyle w:val="Default"/>
              <w:spacing w:before="0" w:after="200"/>
              <w:contextualSpacing/>
              <w:jc w:val="both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.</w:t>
            </w:r>
            <w:bookmarkStart w:id="5" w:name="OLE_LINK1"/>
            <w:bookmarkEnd w:id="5"/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99"/>
        <w:gridCol w:w="490"/>
        <w:gridCol w:w="409"/>
        <w:gridCol w:w="489"/>
        <w:gridCol w:w="409"/>
        <w:gridCol w:w="490"/>
        <w:gridCol w:w="490"/>
        <w:gridCol w:w="1361"/>
        <w:gridCol w:w="1921"/>
        <w:gridCol w:w="1395"/>
      </w:tblGrid>
      <w:tr>
        <w:trPr>
          <w:trHeight w:val="203" w:hRule="atLeast"/>
        </w:trPr>
        <w:tc>
          <w:tcPr>
            <w:tcW w:w="18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13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1899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777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92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9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189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36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92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9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Раздел 1. Предмет химии, основные понятия и законы химии.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понятия и законы химии. Газовые законы.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 Сущность химической реакции. Эквиваленты.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1.3. Основные классы неорганических соединений.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Раздел 2. Периодическая система химических элементов Д.И.Менделеева. Строение атома. Химическая связь.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Строение атома.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Химическая связь, строение химических веществ.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Периодическая система химических элементов Д.И.Менделеева.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Раздел 3. Химическая термодинамика. Химическая кинетика. Химическое равновесие.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Химическая термодинамика.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Химическая кинетика.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Химическое равновесие.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Раздел 4. Физико-химические системы.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4.1. Дисперсные системы. 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 Способы выражения концентрации растворов.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57" w:hRule="atLeast"/>
        </w:trPr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b/>
                <w:b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обучения.</w:t>
      </w:r>
    </w:p>
    <w:p>
      <w:pPr>
        <w:pStyle w:val="Normal"/>
        <w:spacing w:lineRule="atLeast" w:line="23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Лекция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i/>
          <w:iCs/>
          <w:sz w:val="24"/>
          <w:szCs w:val="24"/>
        </w:rPr>
        <w:t xml:space="preserve">системный подход, проблемное обучение. </w:t>
      </w:r>
      <w:r>
        <w:rPr>
          <w:rFonts w:ascii="Times New Roman" w:hAnsi="Times New Roman"/>
          <w:sz w:val="24"/>
          <w:szCs w:val="24"/>
        </w:rPr>
        <w:t>В лекционном курсе рассматриваются теоретические основы общей и неорганической химии; изучается периодическая система химических элементов Д.И.Менделеева, строение атомов элементов, химическая связь; даются первоначальные сведения о химии элементов и их соединений, химической кинетики и равновесии, а также о химии растворов.</w:t>
      </w:r>
    </w:p>
    <w:p>
      <w:pPr>
        <w:pStyle w:val="Default"/>
        <w:spacing w:lineRule="atLeast" w:line="23" w:before="0" w:after="200"/>
        <w:contextualSpacing/>
        <w:jc w:val="both"/>
        <w:rPr>
          <w:rFonts w:ascii="Times New Roman" w:hAnsi="Times New Roman"/>
          <w:b/>
          <w:b/>
          <w:bCs/>
          <w:color w:val="auto"/>
        </w:rPr>
      </w:pPr>
      <w:r>
        <w:rPr>
          <w:rFonts w:ascii="Times New Roman" w:hAnsi="Times New Roman"/>
          <w:b/>
          <w:bCs/>
          <w:color w:val="auto"/>
        </w:rPr>
        <w:tab/>
        <w:t xml:space="preserve">Лабораторно-практическое занятие </w:t>
      </w:r>
      <w:r>
        <w:rPr>
          <w:rFonts w:ascii="Times New Roman" w:hAnsi="Times New Roman"/>
          <w:color w:val="auto"/>
        </w:rPr>
        <w:t xml:space="preserve">– </w:t>
      </w:r>
      <w:r>
        <w:rPr>
          <w:rFonts w:ascii="Times New Roman" w:hAnsi="Times New Roman"/>
          <w:i/>
          <w:iCs/>
          <w:color w:val="auto"/>
        </w:rPr>
        <w:t xml:space="preserve">эвристическое обучение, интерактивный подход. </w:t>
      </w:r>
      <w:r>
        <w:rPr>
          <w:rFonts w:ascii="Times New Roman" w:hAnsi="Times New Roman"/>
          <w:color w:val="auto"/>
        </w:rPr>
        <w:t xml:space="preserve">В течение семестра студенты выполняют 2 </w:t>
      </w:r>
      <w:r>
        <w:rPr>
          <w:rFonts w:ascii="Times New Roman" w:hAnsi="Times New Roman"/>
          <w:b/>
          <w:bCs/>
          <w:color w:val="auto"/>
        </w:rPr>
        <w:t xml:space="preserve">лабораторных работ </w:t>
      </w:r>
      <w:r>
        <w:rPr>
          <w:rFonts w:ascii="Times New Roman" w:hAnsi="Times New Roman"/>
          <w:color w:val="auto"/>
        </w:rPr>
        <w:t xml:space="preserve">(4 часов), в ходе которых овладевают навыками выполнения основных химических лабораторных операций, современными методиками расчета: </w:t>
      </w:r>
    </w:p>
    <w:p>
      <w:pPr>
        <w:pStyle w:val="Default"/>
        <w:spacing w:lineRule="atLeast" w:line="23" w:before="0" w:after="200"/>
        <w:contextualSpacing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ab/>
      </w:r>
      <w:r>
        <w:rPr>
          <w:rFonts w:ascii="Times New Roman" w:hAnsi="Times New Roman"/>
          <w:b/>
          <w:bCs/>
          <w:color w:val="auto"/>
        </w:rPr>
        <w:t>Самостоятельная работа</w:t>
      </w:r>
      <w:r>
        <w:rPr>
          <w:rFonts w:ascii="Times New Roman" w:hAnsi="Times New Roman"/>
          <w:color w:val="auto"/>
        </w:rPr>
        <w:t xml:space="preserve"> студентов рассматривается как одна из форм обучения, которая предусмотрена ФГОС ВО по направлению подготовки </w:t>
      </w:r>
      <w:r>
        <w:rPr>
          <w:rFonts w:ascii="Times New Roman" w:hAnsi="Times New Roman"/>
          <w:i/>
          <w:color w:val="auto"/>
        </w:rPr>
        <w:t>05.03.06 Экология и природопользование, профиль Экологический менеджмент и аудит (квалификация (степень) "бакалавр")</w:t>
      </w:r>
      <w:r>
        <w:rPr>
          <w:rFonts w:ascii="Times New Roman" w:hAnsi="Times New Roman"/>
          <w:color w:val="auto"/>
        </w:rPr>
        <w:t xml:space="preserve">. </w:t>
      </w:r>
    </w:p>
    <w:p>
      <w:pPr>
        <w:pStyle w:val="Default"/>
        <w:spacing w:lineRule="atLeast" w:line="23" w:before="0" w:after="20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ab/>
      </w:r>
    </w:p>
    <w:p>
      <w:pPr>
        <w:pStyle w:val="Normal"/>
        <w:spacing w:lineRule="auto" w:line="360" w:before="0" w:after="200"/>
        <w:contextualSpacing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Рейтинг-план.</w:t>
      </w:r>
    </w:p>
    <w:p>
      <w:pPr>
        <w:pStyle w:val="Normal"/>
        <w:spacing w:lineRule="auto" w:line="360"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Рейтинг-план.</w:t>
      </w:r>
    </w:p>
    <w:tbl>
      <w:tblPr>
        <w:tblW w:w="49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60"/>
        <w:gridCol w:w="1210"/>
        <w:gridCol w:w="1594"/>
        <w:gridCol w:w="1364"/>
        <w:gridCol w:w="1125"/>
        <w:gridCol w:w="847"/>
        <w:gridCol w:w="1389"/>
        <w:gridCol w:w="1176"/>
      </w:tblGrid>
      <w:tr>
        <w:trPr>
          <w:trHeight w:val="588" w:hRule="atLeast"/>
        </w:trPr>
        <w:tc>
          <w:tcPr>
            <w:tcW w:w="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1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>
          <w:trHeight w:val="294" w:hRule="atLeast"/>
        </w:trPr>
        <w:tc>
          <w:tcPr>
            <w:tcW w:w="4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17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Максималь-ный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ОР.1.2.1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Посещение лекции и семинара, выполнение контрольной работы. 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907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лекции и семинара, выполнение контрольной работы.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ОР.1.2.1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внеаудиторная работа.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Выступление с докладом.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ОР.1.2.2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лекции и семинара, выполнение контрольной работы.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ОР.1.2.3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Посещение лекции и семинара выполнение контрольной работы.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ОР.1.2.3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лабораторной работы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Написание отчета по лабораторной работе.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294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ОР.1.2.2</w:t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итогового тестирования.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299" w:hRule="atLeast"/>
        </w:trPr>
        <w:tc>
          <w:tcPr>
            <w:tcW w:w="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3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1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360" w:before="0" w:after="200"/>
        <w:contextualSpacing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tLeast" w:line="23" w:before="0" w:after="200"/>
        <w:contextualSpacing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литература.</w:t>
      </w:r>
    </w:p>
    <w:p>
      <w:pPr>
        <w:pStyle w:val="Normal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Маршалкин, М.Ф. Химия : учебное пособие / М.Ф. Маршалкин, И.С. Григорян, Д.Н. Ковалев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- 228 с. : ил. - Библиогр.: с. 220. ; То же [Электронный ресурс]. - URL: </w:t>
      </w:r>
      <w:hyperlink r:id="rId19">
        <w:r>
          <w:rPr>
            <w:rFonts w:ascii="Times New Roman" w:hAnsi="Times New Roman"/>
            <w:sz w:val="23"/>
            <w:szCs w:val="23"/>
          </w:rPr>
          <w:t>http://biblioclub.ru/index.php?page=book&amp;id=457440</w:t>
        </w:r>
      </w:hyperlink>
    </w:p>
    <w:p>
      <w:pPr>
        <w:pStyle w:val="Normal"/>
        <w:numPr>
          <w:ilvl w:val="0"/>
          <w:numId w:val="2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Вострикова, Н.М. Химия : учебное пособие / Н.М. Вострикова, Г.А. Королева ; Министерство образования и науки Российской Федерации, Сибирский Федеральный университет. - Красноярск : СФУ, 2016. - 136 с. : ил., табл., схем. - Библиогр.: с. 130. - ISBN 978-5-7638-3510-6 ; То же [Электронный ресурс]. - URL: </w:t>
      </w:r>
      <w:hyperlink r:id="rId20">
        <w:r>
          <w:rPr>
            <w:rFonts w:ascii="Times New Roman" w:hAnsi="Times New Roman"/>
            <w:sz w:val="23"/>
            <w:szCs w:val="23"/>
          </w:rPr>
          <w:t>http://biblioclub.ru/index.php?page=book&amp;id=497755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литература.</w:t>
      </w:r>
    </w:p>
    <w:p>
      <w:pPr>
        <w:pStyle w:val="Normal"/>
        <w:numPr>
          <w:ilvl w:val="0"/>
          <w:numId w:val="20"/>
        </w:numPr>
        <w:spacing w:lineRule="atLeast" w:line="23" w:before="0" w:after="20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Василевская, Е.И. Неорганическая химия : учебное пособие / Е.И. Василевская, О.И. Сечко, Т.Л. Шевцова. - Минск : РИПО, 2015. - 247 с. : схем., ил. - Библиогр. в кн. - ISBN 978-985-503-488-0 ; То же [Электронный ресурс]. - URL: </w:t>
      </w:r>
      <w:hyperlink r:id="rId21">
        <w:r>
          <w:rPr>
            <w:rFonts w:ascii="Times New Roman" w:hAnsi="Times New Roman"/>
            <w:sz w:val="23"/>
            <w:szCs w:val="23"/>
          </w:rPr>
          <w:t>http://biblioclub.ru/index.php?page=book&amp;id=463695</w:t>
        </w:r>
      </w:hyperlink>
    </w:p>
    <w:p>
      <w:pPr>
        <w:pStyle w:val="Normal"/>
        <w:numPr>
          <w:ilvl w:val="0"/>
          <w:numId w:val="20"/>
        </w:numPr>
        <w:spacing w:lineRule="atLeast" w:line="23" w:before="0" w:after="20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Кудря, О.Н. Руководство к лабораторно-практическим занятиям по химии : учебное пособие / О.Н. Кудря, Л.Г. Баймакова ; Министерство спорта Российской Федерации, Сибирский государственный университет физической культуры и спорта. - Омск : Издательство СибГУФК, 2014. - 104 с. : табл., схем. ; То же [Электронный ресурс]. - URL: </w:t>
      </w:r>
      <w:hyperlink r:id="rId22">
        <w:r>
          <w:rPr>
            <w:rFonts w:ascii="Times New Roman" w:hAnsi="Times New Roman"/>
            <w:sz w:val="23"/>
            <w:szCs w:val="23"/>
          </w:rPr>
          <w:t>http://biblioclub.ru/index.php?page=book&amp;id=274671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20"/>
        </w:numPr>
        <w:spacing w:lineRule="atLeast" w:line="23" w:before="0" w:after="20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Лисневская, И.В. Общая и неорганическая химия. Лабораторный практикум : учебное пособие / И.В. Лисневская, Е.А. Решетникова ; Министерство образования и науки РФ, Южный федеральный университет. - Ростов-на-Дону : Издательство Южного федерального университета, 2015. - 164 с. : схем., табл., ил. - Библиогр.: с. 160. - ISBN 978-5-9275-1907-1 ; То же [Электронный ресурс]. - URL: </w:t>
      </w:r>
      <w:hyperlink r:id="rId23">
        <w:r>
          <w:rPr>
            <w:rFonts w:ascii="Times New Roman" w:hAnsi="Times New Roman"/>
            <w:sz w:val="23"/>
            <w:szCs w:val="23"/>
          </w:rPr>
          <w:t>http://biblioclub.ru/index.php?page=book&amp;id=461930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20"/>
        </w:numPr>
        <w:spacing w:lineRule="atLeast" w:line="23" w:before="0" w:after="20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Мифтахова, Н.Ш. Общая и неорганическая химия : учебное пособие / Н.Ш. Мифтахова, Т.П. Петрова ; под ред. А.М. Кузнецова ; Министерство образования и науки России, Казанский национальный исследовательский технологический университет. - Казань : КНИТУ, 2017. - 408 с. : табл., схем., ил. - Библиогр.: с. 367-368. - ISBN 978-5-7882-2174-8 ; То же [Электронный ресурс]. - URL: </w:t>
      </w:r>
      <w:hyperlink r:id="rId24">
        <w:r>
          <w:rPr>
            <w:rFonts w:ascii="Times New Roman" w:hAnsi="Times New Roman"/>
          </w:rPr>
          <w:t>http://biblioclub.ru/index.php?page=book&amp;id=560885</w:t>
        </w:r>
      </w:hyperlink>
    </w:p>
    <w:p>
      <w:pPr>
        <w:pStyle w:val="Normal"/>
        <w:numPr>
          <w:ilvl w:val="0"/>
          <w:numId w:val="20"/>
        </w:numPr>
        <w:spacing w:lineRule="atLeast" w:line="23" w:before="0" w:after="20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Органическая химия: базовый уровень. Углеводороды : учебное пособие / Д.Б. Багаутдинова, О.Д. Хайруллина, М.Н. Сайфутдинова и др. ; Министерство образования и науки России, Казанский национальный исследовательский технологический университет. - Казань : КНИТУ, 2017. - 247 с. : табл., ил. - Библиогр. в кн. - ISBN 978-5-7882-2196-0 ; То же [Электронный ресурс]. - URL: </w:t>
      </w:r>
      <w:hyperlink r:id="rId25">
        <w:r>
          <w:rPr>
            <w:rFonts w:ascii="Times New Roman" w:hAnsi="Times New Roman"/>
            <w:sz w:val="23"/>
            <w:szCs w:val="23"/>
          </w:rPr>
          <w:t>http://biblioclub.ru/index.php?page=book&amp;id=561103</w:t>
        </w:r>
      </w:hyperlink>
    </w:p>
    <w:p>
      <w:pPr>
        <w:pStyle w:val="Normal"/>
        <w:numPr>
          <w:ilvl w:val="0"/>
          <w:numId w:val="20"/>
        </w:numPr>
        <w:spacing w:lineRule="atLeast" w:line="23" w:before="0" w:after="20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Перегудов, Ю.С. Алгоритм решения задач по химии. Практикум : учебное пособие : в 2 ч. / Ю.С.  Перегудов, О.А. Козадерова, С.И. Нифталиев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2016. - Ч. 2. - 77 с. - Библиогр. в кн. - ISBN 978-5-00032-055-6. - ISBN 978-5-00032-228-4 (ч. 2) ; То же [Электронный ресурс]. - URL: </w:t>
      </w:r>
      <w:hyperlink r:id="rId26">
        <w:r>
          <w:rPr>
            <w:rFonts w:ascii="Times New Roman" w:hAnsi="Times New Roman"/>
            <w:sz w:val="23"/>
            <w:szCs w:val="23"/>
          </w:rPr>
          <w:t>http://biblioclub.ru/index.php?page=book&amp;id=482018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0"/>
        </w:numPr>
        <w:spacing w:lineRule="atLeast" w:line="23" w:before="0" w:after="200"/>
        <w:ind w:left="0" w:hanging="0"/>
        <w:contextualSpacing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left="284" w:hanging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Марков, Д.М. Основы общей химии: Учебное пособие. / Д.М. Марков, С.Ф. Жильцов. - Н.Новгород: НГПУ, 2003. - 143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дисциплины.</w:t>
      </w:r>
    </w:p>
    <w:p>
      <w:pPr>
        <w:pStyle w:val="Normal"/>
        <w:spacing w:lineRule="atLeast" w:line="23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hyperlink r:id="rId27">
        <w:r>
          <w:rPr>
            <w:rFonts w:ascii="Times New Roman" w:hAnsi="Times New Roman"/>
            <w:sz w:val="24"/>
            <w:szCs w:val="24"/>
          </w:rPr>
          <w:t>http://eek.diary.ru/p57704941.htm</w:t>
        </w:r>
      </w:hyperlink>
      <w:r>
        <w:rPr>
          <w:rFonts w:ascii="Times New Roman" w:hAnsi="Times New Roman"/>
          <w:sz w:val="24"/>
          <w:szCs w:val="24"/>
        </w:rPr>
        <w:t xml:space="preserve"> – учебники и задачники по общей и неорганической химии</w:t>
      </w:r>
    </w:p>
    <w:p>
      <w:pPr>
        <w:pStyle w:val="Normal"/>
        <w:spacing w:lineRule="atLeast" w:line="23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hyperlink r:id="rId28">
        <w:r>
          <w:rPr>
            <w:rFonts w:ascii="Times New Roman" w:hAnsi="Times New Roman"/>
            <w:sz w:val="24"/>
            <w:szCs w:val="24"/>
          </w:rPr>
          <w:t>http://nnspu.ru/library/</w:t>
        </w:r>
      </w:hyperlink>
      <w:r>
        <w:rPr>
          <w:rFonts w:ascii="Times New Roman" w:hAnsi="Times New Roman"/>
          <w:sz w:val="24"/>
          <w:szCs w:val="24"/>
        </w:rPr>
        <w:t xml:space="preserve"> - библиотека НГПУ</w:t>
      </w:r>
    </w:p>
    <w:p>
      <w:pPr>
        <w:pStyle w:val="Normal"/>
        <w:spacing w:lineRule="atLeast" w:line="23" w:before="0" w:after="200"/>
        <w:contextualSpacing/>
        <w:jc w:val="both"/>
        <w:rPr>
          <w:rFonts w:ascii="Times New Roman" w:hAnsi="Times New Roman"/>
        </w:rPr>
      </w:pPr>
      <w:hyperlink r:id="rId29">
        <w:r>
          <w:rPr>
            <w:rFonts w:ascii="Times New Roman" w:hAnsi="Times New Roman"/>
          </w:rPr>
          <w:t>Френкель Е. Н. Концепции современного естествознания: физические, химические и биологические концепции: учебное пособие - Ростов: Феникс, 2014</w:t>
        </w:r>
      </w:hyperlink>
      <w:r>
        <w:rPr>
          <w:rStyle w:val="Style19"/>
          <w:rFonts w:ascii="Times New Roman" w:hAnsi="Times New Roman"/>
        </w:rPr>
        <w:t>http://biblioclub.ru/index.php?page=book_view_red&amp;book_id=271592</w:t>
      </w:r>
    </w:p>
    <w:p>
      <w:pPr>
        <w:pStyle w:val="NormalWeb"/>
        <w:spacing w:lineRule="atLeast" w:line="23" w:beforeAutospacing="0" w:before="280" w:afterAutospacing="0" w:after="0"/>
        <w:contextualSpacing/>
        <w:rPr/>
      </w:pPr>
      <w:hyperlink r:id="rId30">
        <w:r>
          <w:rPr/>
          <w:t>Лебедева М. И., Анкудимова И. А., Свиряева М. А. Химические системы: учебное пособие - Тамбов: Издательство ФГБОУ ВПО «ТГТУ»,</w:t>
        </w:r>
        <w:r>
          <w:rPr>
            <w:rFonts w:cs="Arial" w:ascii="Arial" w:hAnsi="Arial"/>
            <w:color w:val="006CA1"/>
            <w:sz w:val="23"/>
            <w:szCs w:val="23"/>
          </w:rPr>
          <w:t>2014</w:t>
        </w:r>
      </w:hyperlink>
      <w:r>
        <w:rPr>
          <w:rStyle w:val="Style19"/>
        </w:rPr>
        <w:t>http://biblioclub.ru/index.php?page=book_view_red&amp;book_id=277992</w:t>
      </w:r>
    </w:p>
    <w:p>
      <w:pPr>
        <w:pStyle w:val="Normal"/>
        <w:jc w:val="both"/>
        <w:rPr>
          <w:b/>
          <w:b/>
          <w:i/>
          <w:i/>
          <w:color w:val="FF0000"/>
          <w:u w:val="single"/>
        </w:rPr>
      </w:pPr>
      <w:r>
        <w:rPr>
          <w:b/>
          <w:i/>
          <w:color w:val="FF0000"/>
          <w:u w:val="single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дисциплине.</w:t>
      </w:r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 и </w:t>
      </w:r>
      <w:r>
        <w:rPr>
          <w:shd w:fill="FFFFFF" w:val="clear"/>
        </w:rPr>
        <w:t>лаборатории, оснащенные необходимым оборудованием.</w:t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20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5.3. ПРОГРАММА ДИСЦИПЛИНЫ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«БИОЛОГИЯ»</w:t>
      </w:r>
    </w:p>
    <w:p>
      <w:pPr>
        <w:pStyle w:val="Normal"/>
        <w:tabs>
          <w:tab w:val="clear" w:pos="709"/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Spacing"/>
        <w:spacing w:lineRule="auto" w:line="276" w:before="0" w:after="0"/>
        <w:ind w:firstLine="540"/>
        <w:contextualSpacing/>
        <w:jc w:val="both"/>
        <w:rPr>
          <w:rFonts w:ascii="Times New Roman" w:hAnsi="Times New Roman"/>
          <w:iCs/>
          <w:szCs w:val="24"/>
          <w:lang w:val="ru-RU" w:eastAsia="ru-RU" w:bidi="ar-SA"/>
        </w:rPr>
      </w:pPr>
      <w:r>
        <w:rPr>
          <w:rFonts w:ascii="Times New Roman" w:hAnsi="Times New Roman"/>
          <w:iCs/>
          <w:szCs w:val="24"/>
          <w:lang w:val="ru-RU" w:eastAsia="ru-RU" w:bidi="ar-SA"/>
        </w:rPr>
        <w:t>Программа по дисциплине «Биология» подготовлена для студентов-бакалавров, обучающихся по направлению подготовки 05.03.06 Экология и природопользование, профилю подготовки «Природопользование», и учитывает требования ФГОС ВО. Предложенная программа составлена в соответствии с новым учебным планом.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«Биология» относится к модулю </w:t>
      </w:r>
      <w:r>
        <w:rPr>
          <w:rFonts w:ascii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Естественнонаучные основы профессиональной деятельности</w:t>
      </w:r>
      <w:r>
        <w:rPr>
          <w:rFonts w:ascii="Times New Roman" w:hAnsi="Times New Roman"/>
          <w:caps/>
          <w:sz w:val="24"/>
          <w:szCs w:val="24"/>
        </w:rPr>
        <w:t xml:space="preserve">». </w:t>
      </w:r>
      <w:r>
        <w:rPr>
          <w:rFonts w:ascii="Times New Roman" w:hAnsi="Times New Roman"/>
          <w:sz w:val="24"/>
          <w:szCs w:val="24"/>
        </w:rPr>
        <w:t xml:space="preserve">Дисциплина изучается в 1 семестре. </w:t>
      </w:r>
      <w:r>
        <w:rPr>
          <w:rFonts w:ascii="Times New Roman" w:hAnsi="Times New Roman"/>
          <w:bCs/>
          <w:sz w:val="24"/>
          <w:szCs w:val="24"/>
        </w:rPr>
        <w:t>Требования к предварительной подготовке обучающегося заключаются в овладении знаниями по биологии, полученными в ходе изучения школьной программы.</w:t>
      </w:r>
    </w:p>
    <w:p>
      <w:pPr>
        <w:pStyle w:val="Normal"/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Spacing"/>
        <w:spacing w:lineRule="auto" w:line="264" w:before="0" w:after="0"/>
        <w:ind w:firstLine="540"/>
        <w:contextualSpacing/>
        <w:jc w:val="both"/>
        <w:rPr>
          <w:rFonts w:ascii="Times New Roman" w:hAnsi="Times New Roman"/>
          <w:spacing w:val="3"/>
          <w:szCs w:val="24"/>
          <w:lang w:val="ru-RU" w:eastAsia="ru-RU"/>
        </w:rPr>
      </w:pPr>
      <w:r>
        <w:rPr>
          <w:rFonts w:ascii="Times New Roman" w:hAnsi="Times New Roman"/>
          <w:i/>
          <w:iCs/>
          <w:szCs w:val="24"/>
          <w:lang w:val="ru-RU" w:eastAsia="ru-RU"/>
        </w:rPr>
        <w:t xml:space="preserve">Цель дисциплины </w:t>
      </w:r>
      <w:r>
        <w:rPr>
          <w:rFonts w:ascii="Times New Roman" w:hAnsi="Times New Roman"/>
          <w:spacing w:val="3"/>
          <w:szCs w:val="24"/>
          <w:lang w:val="ru-RU" w:eastAsia="ru-RU"/>
        </w:rPr>
        <w:t>– создать условия для формирования у студентов представления</w:t>
      </w:r>
      <w:r>
        <w:rPr>
          <w:rFonts w:ascii="Times New Roman" w:hAnsi="Times New Roman"/>
          <w:szCs w:val="24"/>
          <w:lang w:val="ru-RU"/>
        </w:rPr>
        <w:t xml:space="preserve"> о биологических системах,  истории развития современных представлений о живой природе, выдающихся открытиях в биологической науке, роли биологической науки в формировании современной естественнонаучной картины мира, методах естественнонаучного познания</w:t>
      </w:r>
      <w:r>
        <w:rPr>
          <w:rFonts w:ascii="Times New Roman" w:hAnsi="Times New Roman"/>
          <w:spacing w:val="3"/>
          <w:szCs w:val="24"/>
          <w:lang w:val="ru-RU" w:eastAsia="ru-RU"/>
        </w:rPr>
        <w:t>.</w:t>
      </w:r>
    </w:p>
    <w:p>
      <w:pPr>
        <w:pStyle w:val="Normal"/>
        <w:spacing w:lineRule="auto" w:line="264" w:before="0" w:after="0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Normal"/>
        <w:spacing w:lineRule="auto" w:line="264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способствовать обучению студентов основным понятиям и законам разделовбиологии</w:t>
      </w:r>
    </w:p>
    <w:p>
      <w:pPr>
        <w:pStyle w:val="Normal"/>
        <w:spacing w:lineRule="auto" w:line="264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формированию у студентов необходимого уровня биологической подготовки для понимания основ современной биологии и её основных направлений;</w:t>
      </w:r>
    </w:p>
    <w:p>
      <w:pPr>
        <w:pStyle w:val="Normal"/>
        <w:spacing w:lineRule="auto" w:line="264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создать условия для приобретения практических навыков решения типовых задач, выполнения практических работ способствующих усвоению основных понятий и их взаимной связи, а также задач, способствующих развитию начальных навыков научного исследования.</w:t>
      </w:r>
    </w:p>
    <w:p>
      <w:pPr>
        <w:pStyle w:val="NoSpacing"/>
        <w:spacing w:lineRule="atLeast" w:line="23" w:before="0" w:after="0"/>
        <w:contextualSpacing/>
        <w:jc w:val="both"/>
        <w:rPr>
          <w:rFonts w:ascii="Times New Roman" w:hAnsi="Times New Roman"/>
          <w:bCs/>
          <w:szCs w:val="24"/>
          <w:lang w:val="ru-RU"/>
        </w:rPr>
      </w:pPr>
      <w:r>
        <w:rPr>
          <w:rFonts w:ascii="Times New Roman" w:hAnsi="Times New Roman"/>
          <w:bCs/>
          <w:szCs w:val="24"/>
          <w:lang w:val="ru-RU"/>
        </w:rPr>
      </w:r>
    </w:p>
    <w:p>
      <w:pPr>
        <w:pStyle w:val="Normal"/>
        <w:spacing w:lineRule="atLeast" w:line="23"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64"/>
        <w:gridCol w:w="1856"/>
        <w:gridCol w:w="1188"/>
        <w:gridCol w:w="2109"/>
        <w:gridCol w:w="1871"/>
        <w:gridCol w:w="1565"/>
      </w:tblGrid>
      <w:tr>
        <w:trPr>
          <w:trHeight w:val="385" w:hRule="atLeast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</w:t>
            </w:r>
          </w:p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</w:tr>
      <w:tr>
        <w:trPr>
          <w:trHeight w:val="331" w:hRule="atLeast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  <w:t>ОР.1.3.1</w:t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  <w:p>
            <w:pPr>
              <w:pStyle w:val="NoSpacing"/>
              <w:spacing w:before="0" w:after="0"/>
              <w:contextualSpacing/>
              <w:jc w:val="center"/>
              <w:rPr>
                <w:rFonts w:ascii="Times New Roman" w:hAnsi="Times New Roman"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Cs w:val="24"/>
                <w:lang w:val="ru-RU"/>
              </w:rPr>
            </w:r>
          </w:p>
        </w:tc>
        <w:tc>
          <w:tcPr>
            <w:tcW w:w="2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>Объясняет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роль биологии в формировании научного мировоззрения; вклад биологических теорий в формирование современной естественно-научной картины мира; единство живой и неживой природы, родство живых организмов; влияние экологических факторов на живые организмы, взаимосвязи и взаимодействие организмов и окружающей среды; причины и факторы эволюции, изменяемость видов; устойчивость, развитие и смены экосистем; необходимость сохранения многообразия видов., - применяет</w:t>
            </w: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современные образовательные технологии для </w:t>
            </w:r>
            <w:r>
              <w:rPr>
                <w:rFonts w:ascii="Times New Roman" w:hAnsi="Times New Roman"/>
                <w:szCs w:val="24"/>
                <w:lang w:val="ru-RU"/>
              </w:rPr>
              <w:t>анализа и оценки различных гипотез о сущности, происхождении жизни и человека, глобальных экологических проблем и способах их решения, последствий собственной деятельности в окружающей среде.</w:t>
            </w:r>
          </w:p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</w:r>
          </w:p>
        </w:tc>
        <w:tc>
          <w:tcPr>
            <w:tcW w:w="1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i/>
                <w:i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Практическая работа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Коллоквиум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Выступление с докладом, представление презентации по реферату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Тест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Контрольные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74"/>
        <w:gridCol w:w="446"/>
        <w:gridCol w:w="367"/>
        <w:gridCol w:w="446"/>
        <w:gridCol w:w="365"/>
        <w:gridCol w:w="438"/>
        <w:gridCol w:w="438"/>
        <w:gridCol w:w="1215"/>
        <w:gridCol w:w="1718"/>
        <w:gridCol w:w="1246"/>
      </w:tblGrid>
      <w:tr>
        <w:trPr>
          <w:trHeight w:val="203" w:hRule="atLeast"/>
        </w:trPr>
        <w:tc>
          <w:tcPr>
            <w:tcW w:w="26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715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7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67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500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2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71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46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6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2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71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/>
                <w:b/>
                <w:bCs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 w:eastAsia="ru-RU"/>
              </w:rPr>
              <w:t xml:space="preserve">Раздел 1.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Биология -  наука о живых организмах</w:t>
            </w:r>
            <w:r>
              <w:rPr>
                <w:rFonts w:ascii="Times New Roman" w:hAnsi="Times New Roman"/>
                <w:b/>
                <w:bCs/>
                <w:szCs w:val="24"/>
                <w:lang w:val="ru-RU" w:eastAsia="ru-RU"/>
              </w:rPr>
              <w:t>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История развития биологических знаний.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 Сущность явления жизни. Отличия живого от неживого. Уровни организации живого вещества.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/>
                <w:b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Cs w:val="24"/>
                <w:lang w:val="ru-RU" w:eastAsia="ru-RU"/>
              </w:rPr>
              <w:t xml:space="preserve">Раздел 2.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Клетка как элементарная единица жизни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Клеточный уровень организации жизни. 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Биологическое разнообразие живых организмов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Общая характеристика вирусов и бактерий. Грибы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3.2.Таксономическое разнообразие растений и животных, их эволюция.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 w:eastAsia="ru-RU"/>
              </w:rPr>
              <w:t xml:space="preserve">Раздел 4.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 xml:space="preserve">Закономерности наследственности и принципы изменчивости живых организмов 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4.1. Понятия наследственности и изменчивости. Ген и его свойства. Законы Г. Менделя.</w:t>
            </w:r>
            <w:r>
              <w:rPr>
                <w:rFonts w:ascii="Times New Roman" w:hAnsi="Times New Roman"/>
                <w:szCs w:val="24"/>
              </w:rPr>
              <w:t xml:space="preserve"> Генетические процессы в популяции.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 Наследование признаков при взаимодействии генов. Сцепленное с полом наследование. Сцепление генов и кроссинговер.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 w:eastAsia="ru-RU"/>
              </w:rPr>
              <w:t xml:space="preserve">Раздел 5.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Механизмы эволюции живых систем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5.1. </w:t>
            </w:r>
            <w:r>
              <w:rPr>
                <w:rFonts w:ascii="Times New Roman" w:hAnsi="Times New Roman"/>
                <w:bCs/>
                <w:szCs w:val="24"/>
                <w:lang w:val="ru-RU"/>
              </w:rPr>
              <w:t>Эволюция живых систем – источник биоразнообразия. Возникновение эволюционных взглядов на природу.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5.2. </w:t>
            </w:r>
            <w:r>
              <w:rPr>
                <w:rFonts w:ascii="Times New Roman" w:hAnsi="Times New Roman"/>
                <w:bCs/>
                <w:szCs w:val="24"/>
                <w:lang w:val="ru-RU"/>
              </w:rPr>
              <w:t xml:space="preserve">Факторы эволюции. Естественный и искусственный отбор. </w:t>
            </w:r>
            <w:r>
              <w:rPr>
                <w:rFonts w:ascii="Times New Roman" w:hAnsi="Times New Roman"/>
                <w:bCs/>
                <w:szCs w:val="24"/>
              </w:rPr>
              <w:t>Микроэволюция. Макроэволюция. Способывидообразования.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5.3. </w:t>
            </w:r>
            <w:r>
              <w:rPr>
                <w:rFonts w:ascii="Times New Roman" w:hAnsi="Times New Roman"/>
                <w:bCs/>
                <w:szCs w:val="24"/>
                <w:lang w:val="ru-RU"/>
              </w:rPr>
              <w:t xml:space="preserve">Биологический прогресс и регресс. </w:t>
            </w:r>
            <w:r>
              <w:rPr>
                <w:rFonts w:ascii="Times New Roman" w:hAnsi="Times New Roman"/>
                <w:bCs/>
                <w:szCs w:val="24"/>
              </w:rPr>
              <w:t>Закономерности</w:t>
            </w:r>
            <w:r>
              <w:rPr>
                <w:rFonts w:ascii="Times New Roman" w:hAnsi="Times New Roman"/>
                <w:bCs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эволюции</w:t>
            </w:r>
            <w:r>
              <w:rPr>
                <w:rFonts w:ascii="Times New Roman" w:hAnsi="Times New Roman"/>
                <w:bCs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szCs w:val="24"/>
              </w:rPr>
              <w:t>таксонов.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 w:eastAsia="ru-RU"/>
              </w:rPr>
              <w:t xml:space="preserve">Раздел 6.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Происхождение и эволюция человека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6.1. </w:t>
            </w:r>
            <w:r>
              <w:rPr>
                <w:rFonts w:ascii="Times New Roman" w:hAnsi="Times New Roman"/>
                <w:szCs w:val="24"/>
                <w:lang w:val="ru-RU"/>
              </w:rPr>
              <w:t>Человек как элемент биосферы. Положение человека в системе живой природы.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6.2.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Центры происхождения и формирования популяций и рас человека. </w:t>
            </w:r>
            <w:r>
              <w:rPr>
                <w:rFonts w:ascii="Times New Roman" w:hAnsi="Times New Roman"/>
                <w:szCs w:val="24"/>
              </w:rPr>
              <w:t>Особенностиантропогенеза.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b/>
                <w:b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Cs w:val="24"/>
                <w:lang w:val="ru-RU" w:eastAsia="ru-RU"/>
              </w:rPr>
              <w:t xml:space="preserve">Раздел 7. </w:t>
            </w:r>
            <w:r>
              <w:rPr>
                <w:rFonts w:ascii="Times New Roman" w:hAnsi="Times New Roman"/>
                <w:b/>
                <w:szCs w:val="24"/>
                <w:lang w:val="ru-RU"/>
              </w:rPr>
              <w:t>Биологические ресурсы и охрана биоразнообразия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7.1.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Понятие биологических ресурсов. Роль ресурсов в сохранении человечества на Земле как биологического вида. </w:t>
            </w:r>
            <w:r>
              <w:rPr>
                <w:rFonts w:ascii="Times New Roman" w:hAnsi="Times New Roman"/>
                <w:szCs w:val="24"/>
              </w:rPr>
              <w:t>Перспективы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сохранения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биоресурсов.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Тема 7.2. 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Понятие биоразнообразия. Уровни биоразнообразия. 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Spacing"/>
              <w:spacing w:before="0" w:after="0"/>
              <w:contextualSpacing/>
              <w:jc w:val="both"/>
              <w:rPr>
                <w:rFonts w:ascii="Times New Roman" w:hAnsi="Times New Roman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>Экзамен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57" w:hRule="atLeast"/>
        </w:trPr>
        <w:tc>
          <w:tcPr>
            <w:tcW w:w="2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Spacing"/>
        <w:spacing w:lineRule="auto" w:line="276" w:before="0" w:after="0"/>
        <w:ind w:left="709" w:hanging="0"/>
        <w:contextualSpacing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- лекция;</w:t>
      </w:r>
    </w:p>
    <w:p>
      <w:pPr>
        <w:pStyle w:val="NoSpacing"/>
        <w:spacing w:lineRule="auto" w:line="276" w:before="0" w:after="0"/>
        <w:ind w:left="709" w:hanging="0"/>
        <w:contextualSpacing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- лабораторная и практическая работа;</w:t>
      </w:r>
    </w:p>
    <w:p>
      <w:pPr>
        <w:pStyle w:val="NoSpacing"/>
        <w:spacing w:lineRule="auto" w:line="276" w:before="0" w:after="0"/>
        <w:ind w:left="709" w:hanging="0"/>
        <w:contextualSpacing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- учебная дискуссия;</w:t>
      </w:r>
    </w:p>
    <w:p>
      <w:pPr>
        <w:pStyle w:val="NoSpacing"/>
        <w:spacing w:lineRule="auto" w:line="276" w:before="0" w:after="0"/>
        <w:ind w:left="709" w:hanging="0"/>
        <w:contextualSpacing/>
        <w:rPr>
          <w:rFonts w:ascii="Times New Roman" w:hAnsi="Times New Roman"/>
          <w:szCs w:val="24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t>- проблемно-исследовательский метод.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6"/>
        <w:gridCol w:w="1238"/>
        <w:gridCol w:w="1415"/>
        <w:gridCol w:w="1351"/>
        <w:gridCol w:w="1145"/>
        <w:gridCol w:w="853"/>
        <w:gridCol w:w="1425"/>
        <w:gridCol w:w="1480"/>
      </w:tblGrid>
      <w:tr>
        <w:trPr>
          <w:trHeight w:val="600" w:hRule="atLeast"/>
        </w:trPr>
        <w:tc>
          <w:tcPr>
            <w:tcW w:w="44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905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4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8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ОР.1.3.1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ind w:right="253" w:hanging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ОР.1.3.1</w:t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тестировании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реферата с презентацией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Реферат, презентация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Коллоквиум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коллоквиума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ОР.1.3.1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00" w:hRule="atLeast"/>
        </w:trPr>
        <w:tc>
          <w:tcPr>
            <w:tcW w:w="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8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Spacing"/>
        <w:numPr>
          <w:ilvl w:val="0"/>
          <w:numId w:val="22"/>
        </w:numPr>
        <w:spacing w:lineRule="atLeast" w:line="23"/>
        <w:ind w:left="567" w:hanging="36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Богомолова, А.Ю. Биология в современном мире : учебное пособие / А.Ю.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>Богомолова, О.В.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 xml:space="preserve">Кабанова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- 130 с. : ил. - Библиогр.: с. 114-115. - </w:t>
      </w:r>
      <w:r>
        <w:rPr>
          <w:rFonts w:ascii="Times New Roman" w:hAnsi="Times New Roman"/>
          <w:sz w:val="23"/>
          <w:szCs w:val="23"/>
        </w:rPr>
        <w:t>ISBN</w:t>
      </w:r>
      <w:r>
        <w:rPr>
          <w:rFonts w:ascii="Times New Roman" w:hAnsi="Times New Roman"/>
          <w:sz w:val="23"/>
          <w:szCs w:val="23"/>
          <w:lang w:val="ru-RU"/>
        </w:rPr>
        <w:t xml:space="preserve"> 978-5-7410-1822-4 ; То же [Электронный ресурс]. - </w:t>
      </w:r>
      <w:r>
        <w:rPr>
          <w:rFonts w:ascii="Times New Roman" w:hAnsi="Times New Roman"/>
          <w:sz w:val="23"/>
          <w:szCs w:val="23"/>
        </w:rPr>
        <w:t>URL</w:t>
      </w:r>
      <w:r>
        <w:rPr>
          <w:rFonts w:ascii="Times New Roman" w:hAnsi="Times New Roman"/>
          <w:sz w:val="23"/>
          <w:szCs w:val="23"/>
          <w:lang w:val="ru-RU"/>
        </w:rPr>
        <w:t>:</w:t>
      </w:r>
      <w:r>
        <w:rPr>
          <w:rFonts w:ascii="Times New Roman" w:hAnsi="Times New Roman"/>
          <w:sz w:val="23"/>
          <w:szCs w:val="23"/>
        </w:rPr>
        <w:t> </w:t>
      </w:r>
      <w:hyperlink r:id="rId31">
        <w:r>
          <w:rPr>
            <w:rFonts w:ascii="Times New Roman" w:hAnsi="Times New Roman"/>
            <w:sz w:val="23"/>
            <w:szCs w:val="23"/>
          </w:rPr>
          <w:t>http</w:t>
        </w:r>
        <w:r>
          <w:rPr>
            <w:rFonts w:ascii="Times New Roman" w:hAnsi="Times New Roman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sz w:val="23"/>
            <w:szCs w:val="23"/>
          </w:rPr>
          <w:t>biblioclub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ru</w:t>
        </w:r>
        <w:r>
          <w:rPr>
            <w:rFonts w:ascii="Times New Roman" w:hAnsi="Times New Roman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sz w:val="23"/>
            <w:szCs w:val="23"/>
          </w:rPr>
          <w:t>index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php</w:t>
        </w:r>
        <w:r>
          <w:rPr>
            <w:rFonts w:ascii="Times New Roman" w:hAnsi="Times New Roman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sz w:val="23"/>
            <w:szCs w:val="23"/>
          </w:rPr>
          <w:t>page</w:t>
        </w:r>
        <w:r>
          <w:rPr>
            <w:rFonts w:ascii="Times New Roman" w:hAnsi="Times New Roman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sz w:val="23"/>
            <w:szCs w:val="23"/>
          </w:rPr>
          <w:t>book</w:t>
        </w:r>
        <w:r>
          <w:rPr>
            <w:rFonts w:ascii="Times New Roman" w:hAnsi="Times New Roman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sz w:val="23"/>
            <w:szCs w:val="23"/>
          </w:rPr>
          <w:t>id</w:t>
        </w:r>
        <w:r>
          <w:rPr>
            <w:rFonts w:ascii="Times New Roman" w:hAnsi="Times New Roman"/>
            <w:sz w:val="23"/>
            <w:szCs w:val="23"/>
            <w:lang w:val="ru-RU"/>
          </w:rPr>
          <w:t>=485432</w:t>
        </w:r>
      </w:hyperlink>
    </w:p>
    <w:p>
      <w:pPr>
        <w:pStyle w:val="NoSpacing"/>
        <w:numPr>
          <w:ilvl w:val="0"/>
          <w:numId w:val="22"/>
        </w:numPr>
        <w:spacing w:lineRule="atLeast" w:line="23"/>
        <w:ind w:left="567" w:hanging="360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Рябцева, С.А. Общая биология и микробиология : учебное пособие / С.А.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 xml:space="preserve">Рябцева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Ч. 1. Общая биология. - 149 с. : ил. ; То же [Электронный ресурс]. - </w:t>
      </w:r>
      <w:r>
        <w:rPr>
          <w:rFonts w:ascii="Times New Roman" w:hAnsi="Times New Roman"/>
          <w:sz w:val="23"/>
          <w:szCs w:val="23"/>
        </w:rPr>
        <w:t>URL</w:t>
      </w:r>
      <w:r>
        <w:rPr>
          <w:rFonts w:ascii="Times New Roman" w:hAnsi="Times New Roman"/>
          <w:sz w:val="23"/>
          <w:szCs w:val="23"/>
          <w:lang w:val="ru-RU"/>
        </w:rPr>
        <w:t>:</w:t>
      </w:r>
      <w:r>
        <w:rPr>
          <w:rFonts w:ascii="Times New Roman" w:hAnsi="Times New Roman"/>
          <w:sz w:val="23"/>
          <w:szCs w:val="23"/>
        </w:rPr>
        <w:t> </w:t>
      </w:r>
      <w:hyperlink r:id="rId32">
        <w:r>
          <w:rPr>
            <w:rFonts w:ascii="Times New Roman" w:hAnsi="Times New Roman"/>
            <w:sz w:val="23"/>
            <w:szCs w:val="23"/>
          </w:rPr>
          <w:t>http</w:t>
        </w:r>
        <w:r>
          <w:rPr>
            <w:rFonts w:ascii="Times New Roman" w:hAnsi="Times New Roman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sz w:val="23"/>
            <w:szCs w:val="23"/>
          </w:rPr>
          <w:t>biblioclub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ru</w:t>
        </w:r>
        <w:r>
          <w:rPr>
            <w:rFonts w:ascii="Times New Roman" w:hAnsi="Times New Roman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sz w:val="23"/>
            <w:szCs w:val="23"/>
          </w:rPr>
          <w:t>index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php</w:t>
        </w:r>
        <w:r>
          <w:rPr>
            <w:rFonts w:ascii="Times New Roman" w:hAnsi="Times New Roman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sz w:val="23"/>
            <w:szCs w:val="23"/>
          </w:rPr>
          <w:t>page</w:t>
        </w:r>
        <w:r>
          <w:rPr>
            <w:rFonts w:ascii="Times New Roman" w:hAnsi="Times New Roman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sz w:val="23"/>
            <w:szCs w:val="23"/>
          </w:rPr>
          <w:t>book</w:t>
        </w:r>
        <w:r>
          <w:rPr>
            <w:rFonts w:ascii="Times New Roman" w:hAnsi="Times New Roman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sz w:val="23"/>
            <w:szCs w:val="23"/>
          </w:rPr>
          <w:t>id</w:t>
        </w:r>
        <w:r>
          <w:rPr>
            <w:rFonts w:ascii="Times New Roman" w:hAnsi="Times New Roman"/>
            <w:sz w:val="23"/>
            <w:szCs w:val="23"/>
            <w:lang w:val="ru-RU"/>
          </w:rPr>
          <w:t>=459250</w:t>
        </w:r>
      </w:hyperlink>
      <w:r>
        <w:rPr>
          <w:rFonts w:ascii="Times New Roman" w:hAnsi="Times New Roman"/>
          <w:sz w:val="23"/>
          <w:szCs w:val="23"/>
          <w:lang w:val="ru-RU"/>
        </w:rPr>
        <w:t>.</w:t>
      </w:r>
    </w:p>
    <w:p>
      <w:pPr>
        <w:pStyle w:val="NoSpacing"/>
        <w:spacing w:lineRule="atLeast" w:line="23" w:before="0" w:after="0"/>
        <w:ind w:left="709" w:hanging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NoSpacing"/>
        <w:numPr>
          <w:ilvl w:val="0"/>
          <w:numId w:val="23"/>
        </w:numPr>
        <w:tabs>
          <w:tab w:val="clear" w:pos="709"/>
          <w:tab w:val="left" w:pos="567" w:leader="none"/>
        </w:tabs>
        <w:spacing w:lineRule="atLeast" w:line="23"/>
        <w:ind w:left="567" w:hanging="425"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Тулякова, О.В. Избранные вопросы общей биологии : учебное пособие / О.В.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 xml:space="preserve">Тулякова. - Москва : Директ-Медиа, 2014. - 146 с. : ил., табл. - </w:t>
      </w:r>
      <w:r>
        <w:rPr>
          <w:rFonts w:ascii="Times New Roman" w:hAnsi="Times New Roman"/>
          <w:sz w:val="23"/>
          <w:szCs w:val="23"/>
        </w:rPr>
        <w:t>ISBN</w:t>
      </w:r>
      <w:r>
        <w:rPr>
          <w:rFonts w:ascii="Times New Roman" w:hAnsi="Times New Roman"/>
          <w:sz w:val="23"/>
          <w:szCs w:val="23"/>
          <w:lang w:val="ru-RU"/>
        </w:rPr>
        <w:t xml:space="preserve"> 978-5-4458-9093-5 ; То же [Электронный ресурс]. - </w:t>
      </w:r>
      <w:r>
        <w:rPr>
          <w:rFonts w:ascii="Times New Roman" w:hAnsi="Times New Roman"/>
          <w:sz w:val="23"/>
          <w:szCs w:val="23"/>
        </w:rPr>
        <w:t>URL</w:t>
      </w:r>
      <w:r>
        <w:rPr>
          <w:rFonts w:ascii="Times New Roman" w:hAnsi="Times New Roman"/>
          <w:sz w:val="23"/>
          <w:szCs w:val="23"/>
          <w:lang w:val="ru-RU"/>
        </w:rPr>
        <w:t>:</w:t>
      </w:r>
      <w:r>
        <w:rPr>
          <w:rFonts w:ascii="Times New Roman" w:hAnsi="Times New Roman"/>
          <w:sz w:val="23"/>
          <w:szCs w:val="23"/>
        </w:rPr>
        <w:t> </w:t>
      </w:r>
      <w:hyperlink r:id="rId33">
        <w:r>
          <w:rPr>
            <w:rFonts w:ascii="Times New Roman" w:hAnsi="Times New Roman"/>
            <w:sz w:val="23"/>
            <w:szCs w:val="23"/>
          </w:rPr>
          <w:t>http</w:t>
        </w:r>
        <w:r>
          <w:rPr>
            <w:rFonts w:ascii="Times New Roman" w:hAnsi="Times New Roman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sz w:val="23"/>
            <w:szCs w:val="23"/>
          </w:rPr>
          <w:t>biblioclub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ru</w:t>
        </w:r>
        <w:r>
          <w:rPr>
            <w:rFonts w:ascii="Times New Roman" w:hAnsi="Times New Roman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sz w:val="23"/>
            <w:szCs w:val="23"/>
          </w:rPr>
          <w:t>index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php</w:t>
        </w:r>
        <w:r>
          <w:rPr>
            <w:rFonts w:ascii="Times New Roman" w:hAnsi="Times New Roman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sz w:val="23"/>
            <w:szCs w:val="23"/>
          </w:rPr>
          <w:t>page</w:t>
        </w:r>
        <w:r>
          <w:rPr>
            <w:rFonts w:ascii="Times New Roman" w:hAnsi="Times New Roman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sz w:val="23"/>
            <w:szCs w:val="23"/>
          </w:rPr>
          <w:t>book</w:t>
        </w:r>
        <w:r>
          <w:rPr>
            <w:rFonts w:ascii="Times New Roman" w:hAnsi="Times New Roman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sz w:val="23"/>
            <w:szCs w:val="23"/>
          </w:rPr>
          <w:t>id</w:t>
        </w:r>
        <w:r>
          <w:rPr>
            <w:rFonts w:ascii="Times New Roman" w:hAnsi="Times New Roman"/>
            <w:sz w:val="23"/>
            <w:szCs w:val="23"/>
            <w:lang w:val="ru-RU"/>
          </w:rPr>
          <w:t>=235802</w:t>
        </w:r>
      </w:hyperlink>
    </w:p>
    <w:p>
      <w:pPr>
        <w:pStyle w:val="NoSpacing"/>
        <w:numPr>
          <w:ilvl w:val="0"/>
          <w:numId w:val="23"/>
        </w:numPr>
        <w:tabs>
          <w:tab w:val="clear" w:pos="709"/>
          <w:tab w:val="left" w:pos="567" w:leader="none"/>
        </w:tabs>
        <w:spacing w:lineRule="atLeast" w:line="23"/>
        <w:ind w:left="567" w:hanging="425"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Тулякова, О.В. Биология с основами экологии : учебное пособие / О.В.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 xml:space="preserve">Тулякова. - Москва : Директ-Медиа, 2014. - 689 с. : ил., табл. - </w:t>
      </w:r>
      <w:r>
        <w:rPr>
          <w:rFonts w:ascii="Times New Roman" w:hAnsi="Times New Roman"/>
          <w:sz w:val="23"/>
          <w:szCs w:val="23"/>
        </w:rPr>
        <w:t>ISBN</w:t>
      </w:r>
      <w:r>
        <w:rPr>
          <w:rFonts w:ascii="Times New Roman" w:hAnsi="Times New Roman"/>
          <w:sz w:val="23"/>
          <w:szCs w:val="23"/>
          <w:lang w:val="ru-RU"/>
        </w:rPr>
        <w:t xml:space="preserve"> 978-5-4458-9091-1 ; То же [Электронный ресурс]. - </w:t>
      </w:r>
      <w:r>
        <w:rPr>
          <w:rFonts w:ascii="Times New Roman" w:hAnsi="Times New Roman"/>
          <w:sz w:val="23"/>
          <w:szCs w:val="23"/>
        </w:rPr>
        <w:t>URL</w:t>
      </w:r>
      <w:r>
        <w:rPr>
          <w:rFonts w:ascii="Times New Roman" w:hAnsi="Times New Roman"/>
          <w:sz w:val="23"/>
          <w:szCs w:val="23"/>
          <w:lang w:val="ru-RU"/>
        </w:rPr>
        <w:t>:</w:t>
      </w:r>
      <w:r>
        <w:rPr>
          <w:rFonts w:ascii="Times New Roman" w:hAnsi="Times New Roman"/>
          <w:sz w:val="23"/>
          <w:szCs w:val="23"/>
        </w:rPr>
        <w:t> </w:t>
      </w:r>
      <w:hyperlink r:id="rId34">
        <w:r>
          <w:rPr>
            <w:rFonts w:ascii="Times New Roman" w:hAnsi="Times New Roman"/>
            <w:sz w:val="23"/>
            <w:szCs w:val="23"/>
          </w:rPr>
          <w:t>http</w:t>
        </w:r>
        <w:r>
          <w:rPr>
            <w:rFonts w:ascii="Times New Roman" w:hAnsi="Times New Roman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sz w:val="23"/>
            <w:szCs w:val="23"/>
          </w:rPr>
          <w:t>biblioclub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ru</w:t>
        </w:r>
        <w:r>
          <w:rPr>
            <w:rFonts w:ascii="Times New Roman" w:hAnsi="Times New Roman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sz w:val="23"/>
            <w:szCs w:val="23"/>
          </w:rPr>
          <w:t>index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php</w:t>
        </w:r>
        <w:r>
          <w:rPr>
            <w:rFonts w:ascii="Times New Roman" w:hAnsi="Times New Roman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sz w:val="23"/>
            <w:szCs w:val="23"/>
          </w:rPr>
          <w:t>page</w:t>
        </w:r>
        <w:r>
          <w:rPr>
            <w:rFonts w:ascii="Times New Roman" w:hAnsi="Times New Roman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sz w:val="23"/>
            <w:szCs w:val="23"/>
          </w:rPr>
          <w:t>book</w:t>
        </w:r>
        <w:r>
          <w:rPr>
            <w:rFonts w:ascii="Times New Roman" w:hAnsi="Times New Roman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sz w:val="23"/>
            <w:szCs w:val="23"/>
          </w:rPr>
          <w:t>id</w:t>
        </w:r>
        <w:r>
          <w:rPr>
            <w:rFonts w:ascii="Times New Roman" w:hAnsi="Times New Roman"/>
            <w:sz w:val="23"/>
            <w:szCs w:val="23"/>
            <w:lang w:val="ru-RU"/>
          </w:rPr>
          <w:t>=235801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Spacing"/>
        <w:numPr>
          <w:ilvl w:val="0"/>
          <w:numId w:val="23"/>
        </w:numPr>
        <w:tabs>
          <w:tab w:val="clear" w:pos="709"/>
          <w:tab w:val="left" w:pos="567" w:leader="none"/>
        </w:tabs>
        <w:spacing w:lineRule="atLeast" w:line="23"/>
        <w:ind w:left="567" w:hanging="425"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Тулякова, О.В. Биология : учебник / О.В.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 xml:space="preserve">Тулякова. - Москва : Директ-Медиа, 2013. - 449 с. : ил., табл., схем. - </w:t>
      </w:r>
      <w:r>
        <w:rPr>
          <w:rFonts w:ascii="Times New Roman" w:hAnsi="Times New Roman"/>
          <w:sz w:val="23"/>
          <w:szCs w:val="23"/>
        </w:rPr>
        <w:t>ISBN</w:t>
      </w:r>
      <w:r>
        <w:rPr>
          <w:rFonts w:ascii="Times New Roman" w:hAnsi="Times New Roman"/>
          <w:sz w:val="23"/>
          <w:szCs w:val="23"/>
          <w:lang w:val="ru-RU"/>
        </w:rPr>
        <w:t xml:space="preserve"> 978-5-4458-3821-0 ; То же [Электронный ресурс]. - </w:t>
      </w:r>
      <w:r>
        <w:rPr>
          <w:rFonts w:ascii="Times New Roman" w:hAnsi="Times New Roman"/>
          <w:sz w:val="23"/>
          <w:szCs w:val="23"/>
        </w:rPr>
        <w:t>URL</w:t>
      </w:r>
      <w:r>
        <w:rPr>
          <w:rFonts w:ascii="Times New Roman" w:hAnsi="Times New Roman"/>
          <w:sz w:val="23"/>
          <w:szCs w:val="23"/>
          <w:lang w:val="ru-RU"/>
        </w:rPr>
        <w:t>:</w:t>
      </w:r>
      <w:r>
        <w:rPr>
          <w:rFonts w:ascii="Times New Roman" w:hAnsi="Times New Roman"/>
          <w:sz w:val="23"/>
          <w:szCs w:val="23"/>
        </w:rPr>
        <w:t> </w:t>
      </w:r>
      <w:hyperlink r:id="rId35">
        <w:r>
          <w:rPr>
            <w:rFonts w:ascii="Times New Roman" w:hAnsi="Times New Roman"/>
            <w:sz w:val="23"/>
            <w:szCs w:val="23"/>
          </w:rPr>
          <w:t>http</w:t>
        </w:r>
        <w:r>
          <w:rPr>
            <w:rFonts w:ascii="Times New Roman" w:hAnsi="Times New Roman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sz w:val="23"/>
            <w:szCs w:val="23"/>
          </w:rPr>
          <w:t>biblioclub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ru</w:t>
        </w:r>
        <w:r>
          <w:rPr>
            <w:rFonts w:ascii="Times New Roman" w:hAnsi="Times New Roman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sz w:val="23"/>
            <w:szCs w:val="23"/>
          </w:rPr>
          <w:t>index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php</w:t>
        </w:r>
        <w:r>
          <w:rPr>
            <w:rFonts w:ascii="Times New Roman" w:hAnsi="Times New Roman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sz w:val="23"/>
            <w:szCs w:val="23"/>
          </w:rPr>
          <w:t>page</w:t>
        </w:r>
        <w:r>
          <w:rPr>
            <w:rFonts w:ascii="Times New Roman" w:hAnsi="Times New Roman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sz w:val="23"/>
            <w:szCs w:val="23"/>
          </w:rPr>
          <w:t>book</w:t>
        </w:r>
        <w:r>
          <w:rPr>
            <w:rFonts w:ascii="Times New Roman" w:hAnsi="Times New Roman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sz w:val="23"/>
            <w:szCs w:val="23"/>
          </w:rPr>
          <w:t>id</w:t>
        </w:r>
        <w:r>
          <w:rPr>
            <w:rFonts w:ascii="Times New Roman" w:hAnsi="Times New Roman"/>
            <w:sz w:val="23"/>
            <w:szCs w:val="23"/>
            <w:lang w:val="ru-RU"/>
          </w:rPr>
          <w:t>=229843</w:t>
        </w:r>
      </w:hyperlink>
    </w:p>
    <w:p>
      <w:pPr>
        <w:pStyle w:val="NoSpacing"/>
        <w:numPr>
          <w:ilvl w:val="0"/>
          <w:numId w:val="23"/>
        </w:numPr>
        <w:tabs>
          <w:tab w:val="clear" w:pos="709"/>
          <w:tab w:val="left" w:pos="567" w:leader="none"/>
        </w:tabs>
        <w:spacing w:lineRule="atLeast" w:line="23"/>
        <w:ind w:left="567" w:hanging="425"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>Клягин, Н.В. Современная антропология : учебное пособие / Н.В.</w:t>
      </w:r>
      <w:r>
        <w:rPr>
          <w:rFonts w:ascii="Times New Roman" w:hAnsi="Times New Roman"/>
          <w:sz w:val="23"/>
          <w:szCs w:val="23"/>
        </w:rPr>
        <w:t> </w:t>
      </w:r>
      <w:r>
        <w:rPr>
          <w:rFonts w:ascii="Times New Roman" w:hAnsi="Times New Roman"/>
          <w:sz w:val="23"/>
          <w:szCs w:val="23"/>
          <w:lang w:val="ru-RU"/>
        </w:rPr>
        <w:t xml:space="preserve">Клягин. - Москва : Логос, 2014. - 624 с. - (Новая университетская книга). - </w:t>
      </w:r>
      <w:r>
        <w:rPr>
          <w:rFonts w:ascii="Times New Roman" w:hAnsi="Times New Roman"/>
          <w:sz w:val="23"/>
          <w:szCs w:val="23"/>
        </w:rPr>
        <w:t>ISBN</w:t>
      </w:r>
      <w:r>
        <w:rPr>
          <w:rFonts w:ascii="Times New Roman" w:hAnsi="Times New Roman"/>
          <w:sz w:val="23"/>
          <w:szCs w:val="23"/>
          <w:lang w:val="ru-RU"/>
        </w:rPr>
        <w:t xml:space="preserve"> 978-5-98704-658-6 ; То же [Электронный ресурс]. - </w:t>
      </w:r>
      <w:r>
        <w:rPr>
          <w:rFonts w:ascii="Times New Roman" w:hAnsi="Times New Roman"/>
          <w:sz w:val="23"/>
          <w:szCs w:val="23"/>
        </w:rPr>
        <w:t>URL</w:t>
      </w:r>
      <w:r>
        <w:rPr>
          <w:rFonts w:ascii="Times New Roman" w:hAnsi="Times New Roman"/>
          <w:sz w:val="23"/>
          <w:szCs w:val="23"/>
          <w:lang w:val="ru-RU"/>
        </w:rPr>
        <w:t>:</w:t>
      </w:r>
      <w:r>
        <w:rPr>
          <w:rFonts w:ascii="Times New Roman" w:hAnsi="Times New Roman"/>
          <w:sz w:val="23"/>
          <w:szCs w:val="23"/>
        </w:rPr>
        <w:t> </w:t>
      </w:r>
      <w:hyperlink r:id="rId36">
        <w:r>
          <w:rPr>
            <w:rFonts w:ascii="Times New Roman" w:hAnsi="Times New Roman"/>
            <w:sz w:val="23"/>
            <w:szCs w:val="23"/>
          </w:rPr>
          <w:t>http</w:t>
        </w:r>
        <w:r>
          <w:rPr>
            <w:rFonts w:ascii="Times New Roman" w:hAnsi="Times New Roman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sz w:val="23"/>
            <w:szCs w:val="23"/>
          </w:rPr>
          <w:t>biblioclub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ru</w:t>
        </w:r>
        <w:r>
          <w:rPr>
            <w:rFonts w:ascii="Times New Roman" w:hAnsi="Times New Roman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sz w:val="23"/>
            <w:szCs w:val="23"/>
          </w:rPr>
          <w:t>index</w:t>
        </w:r>
        <w:r>
          <w:rPr>
            <w:rFonts w:ascii="Times New Roman" w:hAnsi="Times New Roman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sz w:val="23"/>
            <w:szCs w:val="23"/>
          </w:rPr>
          <w:t>php</w:t>
        </w:r>
        <w:r>
          <w:rPr>
            <w:rFonts w:ascii="Times New Roman" w:hAnsi="Times New Roman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sz w:val="23"/>
            <w:szCs w:val="23"/>
          </w:rPr>
          <w:t>page</w:t>
        </w:r>
        <w:r>
          <w:rPr>
            <w:rFonts w:ascii="Times New Roman" w:hAnsi="Times New Roman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sz w:val="23"/>
            <w:szCs w:val="23"/>
          </w:rPr>
          <w:t>book</w:t>
        </w:r>
        <w:r>
          <w:rPr>
            <w:rFonts w:ascii="Times New Roman" w:hAnsi="Times New Roman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sz w:val="23"/>
            <w:szCs w:val="23"/>
          </w:rPr>
          <w:t>id</w:t>
        </w:r>
        <w:r>
          <w:rPr>
            <w:rFonts w:ascii="Times New Roman" w:hAnsi="Times New Roman"/>
            <w:sz w:val="23"/>
            <w:szCs w:val="23"/>
            <w:lang w:val="ru-RU"/>
          </w:rPr>
          <w:t>=233781</w:t>
        </w:r>
      </w:hyperlink>
    </w:p>
    <w:p>
      <w:pPr>
        <w:pStyle w:val="NoSpacing"/>
        <w:tabs>
          <w:tab w:val="clear" w:pos="709"/>
          <w:tab w:val="left" w:pos="567" w:leader="none"/>
        </w:tabs>
        <w:spacing w:lineRule="atLeast" w:line="23"/>
        <w:ind w:left="567" w:hanging="0"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szCs w:val="24"/>
          <w:highlight w:val="white"/>
          <w:lang w:val="ru-RU"/>
        </w:rPr>
      </w:r>
    </w:p>
    <w:p>
      <w:pPr>
        <w:pStyle w:val="NoSpacing"/>
        <w:spacing w:lineRule="atLeast" w:line="23" w:before="0" w:after="0"/>
        <w:ind w:left="567" w:hanging="0"/>
        <w:contextualSpacing/>
        <w:jc w:val="both"/>
        <w:rPr>
          <w:rFonts w:ascii="Times New Roman" w:hAnsi="Times New Roman"/>
          <w:bCs/>
          <w:i/>
          <w:i/>
          <w:iCs/>
          <w:szCs w:val="24"/>
          <w:lang w:val="ru-RU" w:eastAsia="ru-RU"/>
        </w:rPr>
      </w:pPr>
      <w:r>
        <w:rPr>
          <w:rFonts w:ascii="Times New Roman" w:hAnsi="Times New Roman"/>
          <w:bCs/>
          <w:i/>
          <w:iCs/>
          <w:szCs w:val="24"/>
          <w:lang w:val="ru-RU"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Spacing"/>
        <w:spacing w:lineRule="atLeast" w:line="23" w:before="0" w:after="0"/>
        <w:ind w:left="709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1. Ионцева А.Ю. Биология. Весь школьный курс в схемах и таблицах. — М., 2014. 2. 2.Лукаткин А.С., Ручин А.Б., Силаева Т.Б. и др. Биология с основами экологии: учебник для студ. учреждений высш. образования. — М., 2014. </w:t>
      </w:r>
    </w:p>
    <w:p>
      <w:pPr>
        <w:pStyle w:val="NoSpacing"/>
        <w:spacing w:lineRule="atLeast" w:line="23" w:before="0" w:after="0"/>
        <w:ind w:left="709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3. Никитинская Т.В. Биология: карманный справочник. — М., 2015.</w:t>
      </w:r>
    </w:p>
    <w:p>
      <w:pPr>
        <w:pStyle w:val="NoSpacing"/>
        <w:spacing w:lineRule="atLeast" w:line="23" w:before="0" w:after="0"/>
        <w:ind w:left="709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4. Орлова Э.А. История антропологических учений: учебник для вузов. — М., 2010. </w:t>
      </w:r>
    </w:p>
    <w:p>
      <w:pPr>
        <w:pStyle w:val="NoSpacing"/>
        <w:spacing w:lineRule="atLeast" w:line="23" w:before="0" w:after="0"/>
        <w:ind w:left="709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5. Пехов А.П. Биология, генетика и паразитология. — М., 2010.Чебышев Н.В., Гринева Г.Г. Биология. — М., 2010.</w:t>
      </w:r>
    </w:p>
    <w:p>
      <w:pPr>
        <w:pStyle w:val="NoSpacing"/>
        <w:spacing w:lineRule="atLeast" w:line="23" w:before="0" w:after="0"/>
        <w:ind w:left="709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23"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/>
      </w:pPr>
      <w:r>
        <w:rPr/>
        <w:t>1. </w:t>
      </w:r>
      <w:hyperlink r:id="rId37">
        <w:r>
          <w:rPr/>
          <w:t>Научная библиотека</w:t>
        </w:r>
      </w:hyperlink>
      <w:r>
        <w:rPr/>
        <w:t> http://elibrary.ru/defaultx.asp</w:t>
      </w:r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/>
      </w:pPr>
      <w:r>
        <w:rPr/>
        <w:t>2.</w:t>
      </w:r>
      <w:hyperlink r:id="rId38">
        <w:r>
          <w:rPr/>
          <w:t> Википедия</w:t>
        </w:r>
      </w:hyperlink>
      <w:r>
        <w:rPr/>
        <w:t> https://ru.wikipedia.org/wiki/</w:t>
      </w:r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/>
      </w:pPr>
      <w:r>
        <w:rPr/>
        <w:t>3. </w:t>
      </w:r>
      <w:hyperlink r:id="rId39">
        <w:r>
          <w:rPr/>
          <w:t>Словари и энциклопедии на Академике</w:t>
        </w:r>
      </w:hyperlink>
      <w:r>
        <w:rPr/>
        <w:t xml:space="preserve"> http://dic.academic.ru</w:t>
      </w:r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/>
      </w:pPr>
      <w:r>
        <w:rPr/>
        <w:t xml:space="preserve">4. </w:t>
      </w:r>
      <w:r>
        <w:rPr>
          <w:rFonts w:cs="Arial" w:ascii="Arial" w:hAnsi="Arial"/>
          <w:color w:val="222222"/>
          <w:sz w:val="23"/>
          <w:szCs w:val="23"/>
        </w:rPr>
        <w:t> </w:t>
      </w:r>
      <w:hyperlink r:id="rId40">
        <w:r>
          <w:rPr/>
          <w:t>Пятунина С. К., Ключникова Н. М. Ботаника. Систематика растений: учебное пособие - Москва: Прометей, 2013</w:t>
        </w:r>
      </w:hyperlink>
      <w:r>
        <w:rPr/>
        <w:t>,</w:t>
      </w:r>
      <w:hyperlink r:id="rId41">
        <w:r>
          <w:rPr/>
          <w:t>http://biblioclub.ru/index.php?page=book_view_red&amp;book_id=240522</w:t>
        </w:r>
      </w:hyperlink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/>
      </w:pPr>
      <w:r>
        <w:rPr/>
        <w:t>5.  </w:t>
      </w:r>
      <w:hyperlink r:id="rId42">
        <w:r>
          <w:rPr/>
          <w:t>Френкель Е. Н. Концепции современного естествознания : физические, химические и биологические концепции: учебное пособие - Ростов: Феникс, 2014</w:t>
        </w:r>
      </w:hyperlink>
      <w:r>
        <w:rPr>
          <w:rStyle w:val="Style19"/>
        </w:rPr>
        <w:t>http://biblioclub.ru/index.php?page=book_view_red&amp;book_id=271592</w:t>
      </w:r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>
          <w:rStyle w:val="Style19"/>
        </w:rPr>
      </w:pPr>
      <w:r>
        <w:rPr/>
      </w:r>
    </w:p>
    <w:p>
      <w:pPr>
        <w:pStyle w:val="NormalWeb"/>
        <w:spacing w:lineRule="atLeast" w:line="23" w:beforeAutospacing="0" w:before="280" w:afterAutospacing="0" w:after="0"/>
        <w:ind w:left="709" w:hanging="0"/>
        <w:contextualSpacing/>
        <w:rPr>
          <w:rStyle w:val="Style19"/>
        </w:rPr>
      </w:pPr>
      <w:r>
        <w:rPr/>
      </w:r>
    </w:p>
    <w:p>
      <w:pPr>
        <w:pStyle w:val="Normal"/>
        <w:spacing w:lineRule="atLeast" w:line="23"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lineRule="atLeast" w:line="23" w:before="0" w:after="200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lineRule="atLeast" w:line="23"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 и </w:t>
      </w:r>
      <w:r>
        <w:rPr>
          <w:shd w:fill="FFFFFF" w:val="clear"/>
        </w:rPr>
        <w:t>лаборатории, оснащенные необходимым оборудованием.</w:t>
      </w:r>
    </w:p>
    <w:p>
      <w:pPr>
        <w:pStyle w:val="Justifyspacing01indent"/>
        <w:spacing w:lineRule="auto" w:line="240"/>
        <w:ind w:hanging="0"/>
        <w:rPr/>
      </w:pPr>
      <w:r>
        <w:rPr/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20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20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5.4. ПРОГРАММА ДИСЦИПЛИНЫ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«ОБЩАЯ ЭКОЛОГИЯ»</w:t>
      </w:r>
    </w:p>
    <w:p>
      <w:pPr>
        <w:pStyle w:val="Normal"/>
        <w:spacing w:lineRule="auto" w:line="360" w:before="0" w:after="0"/>
        <w:ind w:firstLine="709"/>
        <w:jc w:val="center"/>
        <w:rPr>
          <w:rFonts w:ascii="Times New Roman" w:hAnsi="Times New Roman" w:eastAsia="Times New Roman"/>
          <w:bCs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bCs/>
          <w:i/>
          <w:sz w:val="18"/>
          <w:szCs w:val="18"/>
          <w:lang w:eastAsia="ru-RU"/>
        </w:rPr>
        <w:t>Наименование дисциплины</w:t>
      </w:r>
    </w:p>
    <w:p>
      <w:pPr>
        <w:pStyle w:val="Normal"/>
        <w:tabs>
          <w:tab w:val="clear" w:pos="709"/>
          <w:tab w:val="left" w:pos="720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>
      <w:pPr>
        <w:pStyle w:val="Style22"/>
        <w:spacing w:lineRule="auto" w:line="276" w:before="0" w:after="200"/>
        <w:ind w:firstLine="709"/>
        <w:contextualSpacing/>
        <w:jc w:val="both"/>
        <w:rPr>
          <w:rFonts w:ascii="Times New Roman" w:hAnsi="Times New Roman" w:cs="Times New Roman"/>
          <w:b w:val="false"/>
          <w:b w:val="false"/>
          <w:color w:val="000000"/>
          <w:sz w:val="24"/>
          <w:szCs w:val="24"/>
          <w:lang w:val="ru-RU"/>
        </w:rPr>
      </w:pPr>
      <w:r>
        <w:rPr>
          <w:rFonts w:cs="Times New Roman" w:ascii="Times New Roman" w:hAnsi="Times New Roman"/>
          <w:b w:val="false"/>
          <w:color w:val="000000"/>
          <w:sz w:val="24"/>
          <w:szCs w:val="24"/>
          <w:lang w:val="ru-RU"/>
        </w:rPr>
        <w:t>Дисциплина «Общая экология», входящая в профессиональный цикл, базовой (общепрофессиональной) части федерального государственного образовательного стандарта высшего профессионального образования по направлению подготовки 022000 Экология и природопользование (квалификация (степень) "бакалавр"), ориентирована на формирование у будущих бакалавров теоретических представлений о концептуальных основах экологии, структуре экологических знаний, методологических основах экологических исследований и решении экологических проблем. Построение курса соответствует классической схеме представления предмета общей экологии, представленного теоретическими аспектами исследования взаимоотношений организмов с внешней средой, а также современным положениям науки об окружающей среде и учения о закономерностях организации и функционирования экологических систем. Содержание дисциплины имеет основополагающее значение для преподавания большинства дисциплин модулей ОПОП, в том числе «Биоразнообразие», «Социальная экология», «Экология человека», «Геоэкология», «Охрана окружающей среды», «Учение о биосфере» и др., формирует теоретические и методологические основы для проведения учебных практик. Приступая к изучению дисциплины «Общая экология», будущий бакалавр, помимо успешного усвоения школьных курсов биологии, химии и географии, должен уметь применять знания теоретической дисциплины, овладеть навыками проведения анализа и методики исследований, формируемых в дисциплинах «Математика», «Физика», «Химия», «Биология», «Геология». Кроме того, бакалавр должен овладеть навыками реферирования и цитирования литературы. Освоение данной дисциплины необходимо как предшествующий этап для изучения дисциплин естественнонаучного цикла, для прохождения учебных практик, при подготовке курсовых работ и выпускной квалификационной работы.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Требования к предварительной подготовке будущего бакалавра заключаются в овладении компетенциями дисциплин модуля «Естественнонаучные основы профессиональной деятельности».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данной дисциплины необходимо для изучения дисциплин профессиональных модулей.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3. Цели и задачи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i/>
          <w:iCs/>
          <w:color w:val="000000"/>
          <w:sz w:val="24"/>
          <w:szCs w:val="24"/>
        </w:rPr>
        <w:t>Цель дисциплины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- создать условия для </w:t>
      </w:r>
      <w:r>
        <w:rPr>
          <w:rFonts w:ascii="Times New Roman" w:hAnsi="Times New Roman"/>
          <w:color w:val="000000"/>
          <w:sz w:val="24"/>
          <w:szCs w:val="24"/>
        </w:rPr>
        <w:t>формирования у будущих бакалавров нового экологического коэволюционного отношения к природе, осознание единства материального мира.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70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овладению студентами теоретическими основами общей экологии;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70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Обеспечить возможности для освоения студентами умений анализировать и прогнозировать  процессы, происходящие в популяциях, экологических сообществах и экосистемах</w:t>
      </w:r>
    </w:p>
    <w:p>
      <w:pPr>
        <w:pStyle w:val="Normal"/>
        <w:numPr>
          <w:ilvl w:val="0"/>
          <w:numId w:val="3"/>
        </w:numPr>
        <w:spacing w:lineRule="auto" w:line="240" w:before="0" w:after="0"/>
        <w:ind w:left="709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эффективного усвоения студентами навыков рационального природопользования и ценностного отношения ко всем уровням биологической организации жизни.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72"/>
        <w:gridCol w:w="2014"/>
        <w:gridCol w:w="1198"/>
        <w:gridCol w:w="1943"/>
        <w:gridCol w:w="2031"/>
        <w:gridCol w:w="1395"/>
      </w:tblGrid>
      <w:tr>
        <w:trPr>
          <w:trHeight w:val="385" w:hRule="atLeast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ОР-1.4.1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Демонстрирует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знания 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экологической терминологии;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уровней биологической организации жизни и принципов их функционирования; взаимоотношений организма и среды;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структуры экосистем и биосферы; определяет 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взаимосвязь между здоровьем человека и состоянием окружающей среды,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основные виды антропогенных воздействий на биосферу; обладает знаниями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основ рационального природопользова</w:t>
            </w:r>
          </w:p>
          <w:p>
            <w:pPr>
              <w:pStyle w:val="2"/>
              <w:tabs>
                <w:tab w:val="left" w:pos="993" w:leader="none"/>
                <w:tab w:val="left" w:pos="1787" w:leader="none"/>
              </w:tabs>
              <w:spacing w:lineRule="auto" w:line="276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ния, применяет их при </w:t>
            </w:r>
          </w:p>
          <w:p>
            <w:pPr>
              <w:pStyle w:val="Normal"/>
              <w:spacing w:lineRule="auto" w:line="240" w:before="0" w:after="0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моделировании и оценке состояния экосистем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ОПК - 2.1.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Тест в ЭИОС,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результатам выполнения практических работ, контрольная работа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38"/>
        <w:gridCol w:w="478"/>
        <w:gridCol w:w="477"/>
        <w:gridCol w:w="477"/>
        <w:gridCol w:w="477"/>
        <w:gridCol w:w="476"/>
        <w:gridCol w:w="478"/>
        <w:gridCol w:w="1322"/>
        <w:gridCol w:w="1870"/>
        <w:gridCol w:w="1360"/>
      </w:tblGrid>
      <w:tr>
        <w:trPr>
          <w:trHeight w:val="203" w:hRule="atLeast"/>
        </w:trPr>
        <w:tc>
          <w:tcPr>
            <w:tcW w:w="19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185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193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863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7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0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19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3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87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b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1. Научно-теоретические основы экологии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Cs/>
                <w:sz w:val="24"/>
                <w:szCs w:val="24"/>
                <w:lang w:eastAsia="ja-JP"/>
              </w:rPr>
              <w:t xml:space="preserve">Тема 1.1 История развития экологии. 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 xml:space="preserve">Тема 1.2 </w:t>
            </w:r>
            <w:r>
              <w:rPr>
                <w:rFonts w:eastAsia="MS Mincho" w:ascii="Times New Roman" w:hAnsi="Times New Roman"/>
                <w:bCs/>
                <w:sz w:val="24"/>
                <w:szCs w:val="24"/>
                <w:lang w:eastAsia="ja-JP"/>
              </w:rPr>
              <w:t>Содержание, предмет и задачи экологии. Взаимосвязь экологии с другими науками. Методы экологических исследований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 xml:space="preserve">Тема 1.3. Организм как целостная система. </w:t>
            </w:r>
            <w:r>
              <w:rPr>
                <w:rStyle w:val="Strong"/>
                <w:rFonts w:ascii="Times New Roman" w:hAnsi="Times New Roman"/>
                <w:b w:val="false"/>
                <w:sz w:val="24"/>
                <w:szCs w:val="24"/>
              </w:rPr>
              <w:t>Жизненные формы организмов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b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2. Экологические факторы среды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 xml:space="preserve">Тема 2.1. </w:t>
            </w:r>
            <w:r>
              <w:rPr>
                <w:rStyle w:val="Strong"/>
                <w:rFonts w:ascii="Times New Roman" w:hAnsi="Times New Roman"/>
                <w:b w:val="false"/>
                <w:sz w:val="24"/>
                <w:szCs w:val="24"/>
              </w:rPr>
              <w:t>Понятие об экологических факторах среды. Классификация экологических факторов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2.2. Адаптация организмов к факторам среды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b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/>
                <w:bCs/>
                <w:sz w:val="24"/>
                <w:szCs w:val="24"/>
                <w:lang w:eastAsia="ja-JP"/>
              </w:rPr>
              <w:t>Раздел 3. Экология популяций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3.1. Динамические и статические свойства популяции. Динамика численности популяции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Тема 3.2 Экологические стратегии выживания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b/>
                <w:b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/>
                <w:sz w:val="24"/>
                <w:szCs w:val="24"/>
                <w:lang w:eastAsia="ja-JP"/>
              </w:rPr>
              <w:t>Раздел 4. Экология сообществ и экосистем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18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Cs/>
                <w:sz w:val="24"/>
                <w:szCs w:val="24"/>
                <w:lang w:eastAsia="ja-JP"/>
              </w:rPr>
              <w:t>Тема 4.1. Видовая и пространственная структура сообществ. Экологическая ниша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7</w:t>
            </w:r>
          </w:p>
        </w:tc>
      </w:tr>
      <w:tr>
        <w:trPr>
          <w:trHeight w:val="1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bCs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bCs/>
                <w:sz w:val="24"/>
                <w:szCs w:val="24"/>
                <w:lang w:eastAsia="ja-JP"/>
              </w:rPr>
              <w:t>Тема 4.2 Концепция, масштабы и трофическая струкура экосистем. Энергетические потоки в экосистеме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11</w:t>
            </w:r>
          </w:p>
        </w:tc>
      </w:tr>
      <w:tr>
        <w:trPr>
          <w:trHeight w:val="357" w:hRule="atLeast"/>
        </w:trPr>
        <w:tc>
          <w:tcPr>
            <w:tcW w:w="19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b/>
                <w:b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72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изучении дисциплины «Общая экология» рекомендуется применение активных (семинар) и интерактивных (проблемная лекция, учебная дискуссия,  работа с интерактивными материалами).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368" w:type="dxa"/>
        <w:jc w:val="left"/>
        <w:tblInd w:w="204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4"/>
        <w:gridCol w:w="1236"/>
        <w:gridCol w:w="1457"/>
        <w:gridCol w:w="1339"/>
        <w:gridCol w:w="1141"/>
        <w:gridCol w:w="851"/>
        <w:gridCol w:w="1421"/>
        <w:gridCol w:w="1477"/>
      </w:tblGrid>
      <w:tr>
        <w:trPr>
          <w:trHeight w:val="564" w:hRule="atLeast"/>
        </w:trPr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45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(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-</w:t>
            </w:r>
            <w:r>
              <w:rPr>
                <w:rFonts w:eastAsia="Times New Roman" w:ascii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eastAsia="Times New Roman" w:ascii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89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564" w:hRule="atLeast"/>
        </w:trPr>
        <w:tc>
          <w:tcPr>
            <w:tcW w:w="44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236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457" w:type="dxa"/>
            <w:vMerge w:val="continue"/>
            <w:tcBorders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33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14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851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  <w:lang w:eastAsia="ja-JP"/>
              </w:rPr>
            </w:r>
          </w:p>
        </w:tc>
        <w:tc>
          <w:tcPr>
            <w:tcW w:w="14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276" w:hRule="atLeast"/>
        </w:trPr>
        <w:tc>
          <w:tcPr>
            <w:tcW w:w="444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236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457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33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14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51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4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4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</w:tr>
      <w:tr>
        <w:trPr>
          <w:trHeight w:val="121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1</w:t>
            </w: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ОР.1.4.1</w:t>
            </w: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Выполнение практических работ</w:t>
            </w:r>
          </w:p>
        </w:tc>
        <w:tc>
          <w:tcPr>
            <w:tcW w:w="133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121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ОР.1.4.1</w:t>
            </w: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33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3</w:t>
            </w:r>
          </w:p>
        </w:tc>
        <w:tc>
          <w:tcPr>
            <w:tcW w:w="14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426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ОР.1.4.1</w:t>
            </w: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Участие в тестировании по темам/ разделам дисциплины в ЭИОС</w:t>
            </w:r>
          </w:p>
        </w:tc>
        <w:tc>
          <w:tcPr>
            <w:tcW w:w="133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27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40</w:t>
            </w:r>
          </w:p>
        </w:tc>
      </w:tr>
      <w:tr>
        <w:trPr>
          <w:trHeight w:val="293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  <w:t>ОР.1.4.1</w:t>
            </w: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</w:r>
          </w:p>
        </w:tc>
        <w:tc>
          <w:tcPr>
            <w:tcW w:w="133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</w:r>
          </w:p>
        </w:tc>
        <w:tc>
          <w:tcPr>
            <w:tcW w:w="14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24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57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color w:val="000000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39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14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851" w:type="dxa"/>
            <w:tcBorders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  <w:lang w:eastAsia="ja-JP"/>
              </w:rPr>
            </w:r>
          </w:p>
        </w:tc>
        <w:tc>
          <w:tcPr>
            <w:tcW w:w="1421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77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MS Mincho"/>
                <w:sz w:val="24"/>
                <w:szCs w:val="24"/>
                <w:lang w:eastAsia="ja-JP"/>
              </w:rPr>
            </w:pPr>
            <w:r>
              <w:rPr>
                <w:rFonts w:eastAsia="MS Mincho"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rPr/>
      </w:pPr>
      <w:r>
        <w:rPr>
          <w:rFonts w:ascii="Times New Roman" w:hAnsi="Times New Roman"/>
          <w:sz w:val="23"/>
          <w:szCs w:val="23"/>
        </w:rPr>
        <w:t>Маринченко, А.В. Экология: учебник / А.В. Маринченко. - 7-е изд., перераб. и доп. - Москва: Издательско-торговая корпорация «Дашков и К°», 2016. - 304 с.: табл., схем., ил. - (Учебные издания для бакалавров). - Библиогр.: с. 274 - ISBN 978-5-394-02399-6 ; То же [Электронный ресурс].</w:t>
      </w:r>
      <w:r>
        <w:rPr>
          <w:rFonts w:ascii="Times New Roman" w:hAnsi="Times New Roman"/>
          <w:color w:val="454545"/>
          <w:sz w:val="23"/>
          <w:szCs w:val="23"/>
        </w:rPr>
        <w:t xml:space="preserve"> - URL: </w:t>
      </w:r>
      <w:hyperlink r:id="rId43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http://biblioclub.ru/index.php?page=book&amp;id=452859</w:t>
        </w:r>
      </w:hyperlink>
      <w:r>
        <w:rPr/>
        <w:t>X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>Степановских, А.С. Общая экология: учебник / А.С. Степановских. - 2-е изд., доп. и перераб. - Москва: Юнити-Дана, 2015. - 687 с. : ил., схем., табл. - Библиогр. в кн. - ISBN 5-238-00854-6;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44">
        <w:r>
          <w:rPr>
            <w:rFonts w:ascii="Times New Roman" w:hAnsi="Times New Roman"/>
            <w:color w:val="006CA1"/>
          </w:rPr>
          <w:t>http://biblioclub.ru/index.php?page=book&amp;id=118337</w:t>
        </w:r>
      </w:hyperlink>
      <w:r>
        <w:rPr>
          <w:rFonts w:cs="Arial" w:ascii="Arial" w:hAnsi="Arial"/>
          <w:color w:val="454545"/>
          <w:sz w:val="23"/>
          <w:szCs w:val="23"/>
        </w:rPr>
        <w:t> </w:t>
      </w:r>
      <w:r>
        <w:rPr/>
        <w:t>X</w:t>
      </w:r>
    </w:p>
    <w:p>
      <w:pPr>
        <w:pStyle w:val="Normal"/>
        <w:rPr/>
      </w:pPr>
      <w:r>
        <w:rPr>
          <w:rFonts w:ascii="Times New Roman" w:hAnsi="Times New Roman"/>
          <w:sz w:val="23"/>
          <w:szCs w:val="23"/>
        </w:rPr>
        <w:t>Экология: учебное пособие / И.О. Лысенко, Т.Г. Зеленская, О.А. Поспелова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Агрус, 2015. - 228 с.: табл., граф., схем., ил. - Библиогр. в кн. - ISBN 978-5-9596-1167-5;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45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http://biblioclub.ru/index.php?page=book&amp;id=438688</w:t>
        </w:r>
      </w:hyperlink>
      <w:r>
        <w:rPr>
          <w:rFonts w:ascii="Times New Roman" w:hAnsi="Times New Roman"/>
          <w:color w:val="454545"/>
          <w:sz w:val="23"/>
          <w:szCs w:val="23"/>
        </w:rPr>
        <w:t> </w:t>
      </w:r>
      <w:r>
        <w:rPr/>
        <w:t>X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>Биогеография: практикум / сост. О.А. Брель, А.В. Охрименко ; Министерство образования и науки РФ, Кемеровский государственный университет и др. - Кемерово: Кемеровский государственный университет, 2015. - 57 с. : ил.; То же [Электронный ресурс]. - URL</w:t>
      </w:r>
      <w:r>
        <w:rPr>
          <w:rFonts w:ascii="Times New Roman" w:hAnsi="Times New Roman"/>
          <w:color w:val="454545"/>
          <w:sz w:val="24"/>
          <w:szCs w:val="24"/>
        </w:rPr>
        <w:t>: </w:t>
      </w:r>
      <w:hyperlink r:id="rId46">
        <w:r>
          <w:rPr>
            <w:rFonts w:ascii="Times New Roman" w:hAnsi="Times New Roman"/>
            <w:color w:val="006CA1"/>
          </w:rPr>
          <w:t>http://biblioclub.ru/index.php?page=book&amp;id=481465</w:t>
        </w:r>
      </w:hyperlink>
      <w:r>
        <w:rPr/>
        <w:t>X</w:t>
      </w:r>
    </w:p>
    <w:p>
      <w:pPr>
        <w:pStyle w:val="Normal"/>
        <w:rPr/>
      </w:pPr>
      <w:r>
        <w:rPr>
          <w:rFonts w:ascii="Times New Roman" w:hAnsi="Times New Roman"/>
          <w:sz w:val="23"/>
          <w:szCs w:val="23"/>
        </w:rPr>
        <w:t>Богданов, И.И. Геоэкология с основами биогеографии: учебное пособие / И.И. Богданов. - 3-е изд., стереотип. - Москва: Издательство «Флинта», 2016. - 210 с. - ISBN 978-5-9765-1190-3;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47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http://biblioclub.ru/index.php?page=book&amp;id=83074</w:t>
        </w:r>
      </w:hyperlink>
      <w:r>
        <w:rPr/>
        <w:t>X</w:t>
      </w:r>
    </w:p>
    <w:p>
      <w:pPr>
        <w:pStyle w:val="Normal"/>
        <w:rPr/>
      </w:pPr>
      <w:r>
        <w:rPr>
          <w:rFonts w:ascii="Times New Roman" w:hAnsi="Times New Roman"/>
          <w:sz w:val="23"/>
          <w:szCs w:val="23"/>
        </w:rPr>
        <w:t>Ильиных, И.А. Общая экология : учебно-методический комплекс : [16+] / И.А. Ильиных. – Изд. 2-е, стер. – Москва ; Берлин : Директ-Медиа, 2020. – 124 с. : ил. – Режим доступа: по подписке. – URL</w:t>
      </w:r>
      <w:r>
        <w:rPr>
          <w:rFonts w:ascii="Times New Roman" w:hAnsi="Times New Roman"/>
          <w:color w:val="454545"/>
          <w:sz w:val="23"/>
          <w:szCs w:val="23"/>
        </w:rPr>
        <w:t>: </w:t>
      </w:r>
      <w:hyperlink r:id="rId48">
        <w:r>
          <w:rPr>
            <w:rFonts w:ascii="Times New Roman" w:hAnsi="Times New Roman"/>
            <w:color w:val="006CA1"/>
            <w:sz w:val="23"/>
            <w:szCs w:val="23"/>
          </w:rPr>
          <w:t>https://biblioclub.ru/index.php?page=book&amp;id=271774</w:t>
        </w:r>
      </w:hyperlink>
      <w:r>
        <w:rPr>
          <w:rFonts w:ascii="Times New Roman" w:hAnsi="Times New Roman"/>
          <w:color w:val="454545"/>
          <w:sz w:val="23"/>
          <w:szCs w:val="23"/>
        </w:rPr>
        <w:t> </w:t>
      </w:r>
      <w:r>
        <w:rPr/>
        <w:t>X</w:t>
      </w:r>
    </w:p>
    <w:p>
      <w:pPr>
        <w:pStyle w:val="Normal"/>
        <w:rPr/>
      </w:pPr>
      <w:r>
        <w:rPr>
          <w:rFonts w:ascii="Times New Roman" w:hAnsi="Times New Roman"/>
          <w:sz w:val="24"/>
          <w:szCs w:val="24"/>
        </w:rPr>
        <w:t>Степановских, А.С. Биологическая экология: теория и практика : учебник / А.С. Степановских. - Москва: Юнити-Дана, 2015. - 791 с.: ил. - Библиогр. в кн. - ISBN 978-5-238-01482-1; То же [Электронный ресурс]. - URL: </w:t>
      </w:r>
      <w:hyperlink r:id="rId49">
        <w:r>
          <w:rPr>
            <w:rFonts w:ascii="Times New Roman" w:hAnsi="Times New Roman"/>
            <w:color w:val="31849B"/>
            <w:sz w:val="24"/>
            <w:szCs w:val="24"/>
          </w:rPr>
          <w:t>http://biblioclub.ru/index.php?page=book&amp;id=119176</w:t>
        </w:r>
      </w:hyperlink>
      <w:r>
        <w:rPr/>
        <w:t>X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5"/>
        </w:numPr>
        <w:tabs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9" w:hanging="425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Осипова С.В., Макшеева А.И. Экология: Учеб.пособие для студентов / С.В. Осипова, А.И.Макшеева. - Н. Новгород: НГПУ им. К. Минина, 2014.</w:t>
      </w:r>
    </w:p>
    <w:p>
      <w:pPr>
        <w:pStyle w:val="ListParagraph"/>
        <w:numPr>
          <w:ilvl w:val="0"/>
          <w:numId w:val="5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09" w:hanging="425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Макшеева А.И. Экология: учебное пособие / А.И. Макшеева. - Н. Новгород: НГПУ им. К.Минина, 2014 г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14" w:hanging="357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hyperlink r:id="rId50">
        <w:r>
          <w:rPr>
            <w:rFonts w:ascii="Times New Roman" w:hAnsi="Times New Roman"/>
            <w:iCs/>
            <w:sz w:val="24"/>
            <w:szCs w:val="24"/>
            <w:lang w:eastAsia="ru-RU"/>
          </w:rPr>
          <w:t>https://biblioclub.ru/</w:t>
        </w:r>
      </w:hyperlink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</w:rPr>
        <w:t>ЭБС «Университетская библиотека онлайн»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14" w:hanging="357"/>
        <w:contextualSpacing/>
        <w:jc w:val="both"/>
        <w:rPr>
          <w:rFonts w:ascii="Times New Roman" w:hAnsi="Times New Roman" w:eastAsia="Times New Roman"/>
          <w:color w:val="000000"/>
          <w:sz w:val="24"/>
          <w:szCs w:val="24"/>
        </w:rPr>
      </w:pPr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</w:t>
      </w:r>
      <w:hyperlink r:id="rId51">
        <w:r>
          <w:rPr>
            <w:rFonts w:ascii="Times New Roman" w:hAnsi="Times New Roman"/>
            <w:sz w:val="24"/>
            <w:szCs w:val="24"/>
          </w:rPr>
          <w:t>http://mineco-nn.ru/</w:t>
        </w:r>
      </w:hyperlink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Министерство природных ресурсов и экологии Нижегородской области</w:t>
      </w:r>
    </w:p>
    <w:p>
      <w:pPr>
        <w:pStyle w:val="ListParagraph"/>
        <w:numPr>
          <w:ilvl w:val="0"/>
          <w:numId w:val="6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714" w:hanging="357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hyperlink r:id="rId52">
        <w:r>
          <w:rPr>
            <w:rFonts w:ascii="Times New Roman" w:hAnsi="Times New Roman"/>
            <w:sz w:val="24"/>
            <w:szCs w:val="24"/>
          </w:rPr>
          <w:t>http://52.rpn.gov.ru/</w:t>
        </w:r>
      </w:hyperlink>
      <w:r>
        <w:rPr>
          <w:rFonts w:eastAsia="Times New Roman" w:ascii="Times New Roman" w:hAnsi="Times New Roman"/>
          <w:color w:val="000000"/>
          <w:sz w:val="24"/>
          <w:szCs w:val="24"/>
        </w:rPr>
        <w:t xml:space="preserve">  </w:t>
      </w:r>
      <w:hyperlink r:id="rId53">
        <w:r>
          <w:rPr>
            <w:rFonts w:ascii="Times New Roman" w:hAnsi="Times New Roman"/>
            <w:bCs/>
            <w:sz w:val="24"/>
            <w:szCs w:val="24"/>
            <w:highlight w:val="white"/>
          </w:rPr>
          <w:t>Департамент Росприроднадзора по Приволжскому федеральному округу</w:t>
        </w:r>
      </w:hyperlink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pacing w:val="-4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5.5. ПРОГРАММА ДИСЦИПЛИНЫ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«ГЕОЛОГИЯ»</w:t>
      </w:r>
    </w:p>
    <w:p>
      <w:pPr>
        <w:pStyle w:val="Normal"/>
        <w:tabs>
          <w:tab w:val="clear" w:pos="709"/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Программа дисциплины по геологии предназначена для студентов универсального бакалавриата, обучающихся по направлению подготовки</w:t>
      </w:r>
      <w:r>
        <w:rPr>
          <w:rFonts w:ascii="Times New Roman" w:hAnsi="Times New Roman"/>
        </w:rPr>
        <w:t>:  05.03.06. «</w:t>
      </w:r>
      <w:r>
        <w:rPr>
          <w:rFonts w:ascii="Times New Roman" w:hAnsi="Times New Roman"/>
          <w:sz w:val="24"/>
          <w:szCs w:val="24"/>
        </w:rPr>
        <w:t>Экология и природопользование</w:t>
      </w:r>
      <w:r>
        <w:rPr>
          <w:rFonts w:ascii="Times New Roman" w:hAnsi="Times New Roman"/>
        </w:rPr>
        <w:t>», профиль  «</w:t>
      </w:r>
      <w:r>
        <w:rPr>
          <w:rFonts w:ascii="Times New Roman" w:hAnsi="Times New Roman"/>
          <w:sz w:val="24"/>
          <w:szCs w:val="24"/>
        </w:rPr>
        <w:t>Экологический менеджмент и аудит</w:t>
      </w:r>
      <w:r>
        <w:rPr>
          <w:rFonts w:ascii="Times New Roman" w:hAnsi="Times New Roman"/>
        </w:rPr>
        <w:t>»</w:t>
      </w:r>
      <w:r>
        <w:rPr>
          <w:rFonts w:ascii="Times New Roman" w:hAnsi="Times New Roman"/>
          <w:sz w:val="24"/>
          <w:szCs w:val="24"/>
        </w:rPr>
        <w:t xml:space="preserve">. Программа частично реализует общепрофессиональную компетенции подготовки бакалавра: ОПК-3 ПК-17.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ListParagraph"/>
        <w:spacing w:lineRule="auto" w:line="27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Дисциплина по геологии является обязательной в модуле предметной подготовки «Естественнонаучные основы профессиональной деятельности».</w:t>
      </w:r>
    </w:p>
    <w:p>
      <w:pPr>
        <w:pStyle w:val="ListParagraph"/>
        <w:spacing w:lineRule="auto" w:line="27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успешного прохождения дисциплины по геологии студенты используют знания, умения и виды деятельности, сформированные в процессе изучения дисциплин «Учение об атмосфере», «Учение о гидросфере».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Цель дисциплины</w:t>
      </w:r>
      <w:r>
        <w:rPr>
          <w:rFonts w:ascii="Times New Roman" w:hAnsi="Times New Roman"/>
          <w:spacing w:val="3"/>
          <w:sz w:val="24"/>
          <w:szCs w:val="24"/>
        </w:rPr>
        <w:t>- создать условия для освоения геологии как сложной и разноплановой, важной в мировоззренческом плане и в плане профессиональной подготовки бакалавра экологического направления образования дисциплины.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Style30"/>
        <w:numPr>
          <w:ilvl w:val="0"/>
          <w:numId w:val="24"/>
        </w:numPr>
        <w:tabs>
          <w:tab w:val="clear" w:pos="709"/>
          <w:tab w:val="left" w:pos="851" w:leader="none"/>
        </w:tabs>
        <w:ind w:left="0" w:firstLine="567"/>
        <w:rPr/>
      </w:pPr>
      <w:r>
        <w:rPr/>
        <w:t xml:space="preserve">формирование системы знаний о минералогии, геологических процессах, протекающих внутри земли и на её поверхности; </w:t>
      </w:r>
    </w:p>
    <w:p>
      <w:pPr>
        <w:pStyle w:val="Style30"/>
        <w:numPr>
          <w:ilvl w:val="0"/>
          <w:numId w:val="24"/>
        </w:numPr>
        <w:tabs>
          <w:tab w:val="clear" w:pos="709"/>
          <w:tab w:val="left" w:pos="851" w:leader="none"/>
        </w:tabs>
        <w:ind w:left="0" w:firstLine="567"/>
        <w:rPr/>
      </w:pPr>
      <w:r>
        <w:rPr/>
        <w:t>овладение умениями работать с геологическим картами и построению геологических профилей по ним;</w:t>
      </w:r>
    </w:p>
    <w:p>
      <w:pPr>
        <w:pStyle w:val="Style30"/>
        <w:numPr>
          <w:ilvl w:val="0"/>
          <w:numId w:val="24"/>
        </w:numPr>
        <w:tabs>
          <w:tab w:val="clear" w:pos="709"/>
          <w:tab w:val="left" w:pos="851" w:leader="none"/>
        </w:tabs>
        <w:ind w:left="0" w:firstLine="567"/>
        <w:rPr/>
      </w:pPr>
      <w:r>
        <w:rPr/>
        <w:t>организация самостоятельной познавательной деятельности студентовпри изучении геологических этапов развития Земли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</w:r>
    </w:p>
    <w:p>
      <w:pPr>
        <w:pStyle w:val="ListParagraph"/>
        <w:numPr>
          <w:ilvl w:val="0"/>
          <w:numId w:val="24"/>
        </w:numPr>
        <w:ind w:left="993" w:hanging="284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07"/>
        <w:gridCol w:w="1959"/>
        <w:gridCol w:w="1258"/>
        <w:gridCol w:w="1691"/>
        <w:gridCol w:w="2029"/>
        <w:gridCol w:w="1609"/>
      </w:tblGrid>
      <w:tr>
        <w:trPr>
          <w:trHeight w:val="385" w:hRule="atLeast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ОР-1.5.1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ОР.1.5.2</w:t>
            </w:r>
          </w:p>
        </w:tc>
        <w:tc>
          <w:tcPr>
            <w:tcW w:w="1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умеет определять кристаллы, минералы, горные породы, полезные ископаемые, ископаемые остатки древних организмов, формы нахождения в природе и формы сохранности;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владеет методами изучения геологических процессов, геологической работы текучей воды, рек, ледников, ветра моря силы тяжести и других экзогенных процессов;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умеет восстанавливать геологические  условия прошлых геологических эпох. И решать глобальные и региональные проблемы</w:t>
            </w:r>
          </w:p>
        </w:tc>
        <w:tc>
          <w:tcPr>
            <w:tcW w:w="20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2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Промежуточные контрольные работы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Кейс-задания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76"/>
        <w:ind w:left="580" w:hanging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ListParagraph"/>
        <w:spacing w:lineRule="auto" w:line="276"/>
        <w:ind w:left="580" w:hanging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ListParagraph"/>
        <w:spacing w:lineRule="auto" w:line="276"/>
        <w:ind w:left="580" w:hanging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30"/>
        <w:gridCol w:w="389"/>
        <w:gridCol w:w="388"/>
        <w:gridCol w:w="387"/>
        <w:gridCol w:w="386"/>
        <w:gridCol w:w="388"/>
        <w:gridCol w:w="389"/>
        <w:gridCol w:w="1073"/>
        <w:gridCol w:w="1521"/>
        <w:gridCol w:w="1102"/>
      </w:tblGrid>
      <w:tr>
        <w:trPr>
          <w:trHeight w:val="203" w:hRule="atLeast"/>
        </w:trPr>
        <w:tc>
          <w:tcPr>
            <w:tcW w:w="33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0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5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33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327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0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52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33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07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52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0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Введение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Геология как наука.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2.Эндогенные процессы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2.1.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Общая характеристика эндогенных и экзогенных процессов.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  <w:r>
              <w:rPr>
                <w:rFonts w:ascii="Times New Roman" w:hAnsi="Times New Roman"/>
                <w:iCs/>
              </w:rPr>
              <w:t xml:space="preserve"> 2.2.Вулканизм.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 2.3.Метаморфизм.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 2.4.Тектоническиепроцессы.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68" w:leader="none"/>
                <w:tab w:val="left" w:pos="3958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Экзогенные процессы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</w:t>
            </w:r>
            <w:r>
              <w:rPr>
                <w:rFonts w:ascii="Times New Roman" w:hAnsi="Times New Roman"/>
              </w:rPr>
              <w:t>3.1.Экзогенез.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 3.2.</w:t>
            </w:r>
            <w:r>
              <w:rPr>
                <w:rFonts w:ascii="Times New Roman" w:hAnsi="Times New Roman"/>
              </w:rPr>
              <w:t>Геологическаядеятельностьветра.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</w:t>
            </w:r>
            <w:r>
              <w:rPr>
                <w:rFonts w:ascii="Times New Roman" w:hAnsi="Times New Roman"/>
              </w:rPr>
              <w:t>3.3.Геологическаядеятельностьвод.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 xml:space="preserve">Тема </w:t>
            </w:r>
            <w:r>
              <w:rPr>
                <w:rFonts w:ascii="Times New Roman" w:hAnsi="Times New Roman"/>
                <w:lang w:val="ru-RU"/>
              </w:rPr>
              <w:t>3.4. Геологическая деятельность снега, льда, вечной мерзлоты.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68" w:leader="none"/>
                <w:tab w:val="left" w:pos="3958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Раздел 4. Историческая геология и её методы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Тема 4.1. Историческая геология как наука. 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Тема 4.2. Возраст Земли и периодизация геологических событий.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Тема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.3. Развитие жизни на Земле и палеоэкология. 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68" w:leader="none"/>
                <w:tab w:val="left" w:pos="3958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Основные этапы геологического развития Земли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>5.1. Докембрийский этап.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5.2. Палеозойский этап. 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</w:t>
            </w:r>
            <w:r>
              <w:rPr>
                <w:rFonts w:ascii="Times New Roman" w:hAnsi="Times New Roman"/>
              </w:rPr>
              <w:t>5.3.Мезозойский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этап.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1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</w:t>
            </w:r>
            <w:r>
              <w:rPr>
                <w:rFonts w:ascii="Times New Roman" w:hAnsi="Times New Roman"/>
              </w:rPr>
              <w:t>5.4.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Кайнозойский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этап.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57" w:hRule="atLeast"/>
        </w:trPr>
        <w:tc>
          <w:tcPr>
            <w:tcW w:w="3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right"/>
              <w:rPr>
                <w:rFonts w:eastAsia="Times New Roman" w:cs="Calibri"/>
                <w:b/>
                <w:b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3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72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ListParagraph"/>
        <w:numPr>
          <w:ilvl w:val="1"/>
          <w:numId w:val="25"/>
        </w:numPr>
        <w:spacing w:lineRule="auto" w:line="276" w:before="0" w:after="0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Методы обучения</w:t>
      </w:r>
    </w:p>
    <w:p>
      <w:pPr>
        <w:pStyle w:val="NoSpacing"/>
        <w:spacing w:lineRule="auto" w:line="276" w:before="0" w:after="0"/>
        <w:ind w:left="720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- лекция;</w:t>
      </w:r>
    </w:p>
    <w:p>
      <w:pPr>
        <w:pStyle w:val="NoSpacing"/>
        <w:spacing w:lineRule="auto" w:line="276" w:before="0" w:after="0"/>
        <w:ind w:left="720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- лабораторная и практическая работа;</w:t>
      </w:r>
    </w:p>
    <w:p>
      <w:pPr>
        <w:pStyle w:val="NoSpacing"/>
        <w:spacing w:lineRule="auto" w:line="276" w:before="0" w:after="0"/>
        <w:ind w:left="720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- учебная дискуссия;</w:t>
      </w:r>
    </w:p>
    <w:p>
      <w:pPr>
        <w:pStyle w:val="NoSpacing"/>
        <w:spacing w:lineRule="auto" w:line="276" w:before="0" w:after="0"/>
        <w:ind w:left="720" w:hanging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- проблемно-исследовательский метод.</w:t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33"/>
        <w:gridCol w:w="1205"/>
        <w:gridCol w:w="1482"/>
        <w:gridCol w:w="1455"/>
        <w:gridCol w:w="1115"/>
        <w:gridCol w:w="832"/>
        <w:gridCol w:w="1386"/>
        <w:gridCol w:w="1445"/>
      </w:tblGrid>
      <w:tr>
        <w:trPr>
          <w:trHeight w:val="600" w:hRule="atLeast"/>
        </w:trPr>
        <w:tc>
          <w:tcPr>
            <w:tcW w:w="4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4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831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8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5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8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Введение</w:t>
            </w:r>
          </w:p>
        </w:tc>
      </w:tr>
      <w:tr>
        <w:trPr>
          <w:trHeight w:val="300" w:hRule="atLeast"/>
        </w:trPr>
        <w:tc>
          <w:tcPr>
            <w:tcW w:w="4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ОР-1.5.1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входной диагностики</w:t>
            </w:r>
          </w:p>
        </w:tc>
        <w:tc>
          <w:tcPr>
            <w:tcW w:w="14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Тестирование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4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8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Эндогенные процессы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ОР-1.5.1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Подготовка доклада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с презентацией по заданной теме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Доклад с презентацией по заданной теме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Посещение лекции и семинара, выполнение контрольной работы.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Разноуровневая контрольная работа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тестированию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тестирования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собеседованию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Собеседование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ListParagraph"/>
              <w:spacing w:lineRule="auto" w:line="240" w:before="0" w:after="0"/>
              <w:ind w:left="221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Экзогенные процессы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ОР-1.5.1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>Подготовка доклада</w:t>
            </w: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 xml:space="preserve"> с презентацией по заданной теме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Доклад с презентацией по заданной теме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Посещение лекции и семинара, выполнение контрольной работы.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Разноуровневая контрольная работа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тестированию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тестирования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собеседованию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Собеседование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ListParagraph"/>
              <w:spacing w:lineRule="auto" w:line="240" w:before="0" w:after="0"/>
              <w:ind w:left="360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Раздел 4. Историческая геология и её методы</w:t>
            </w:r>
          </w:p>
        </w:tc>
      </w:tr>
      <w:tr>
        <w:trPr>
          <w:trHeight w:val="300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ОР-1.5.1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  <w:lang w:bidi="mr-IN"/>
              </w:rPr>
            </w:pPr>
            <w:r>
              <w:rPr>
                <w:rFonts w:ascii="Times New Roman" w:hAnsi="Times New Roman"/>
              </w:rPr>
              <w:t>Самостоятельная внеаудиторная работа.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тестированию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Результаты тестирования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собеседованию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Собеседование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Подготовка к </w:t>
            </w:r>
            <w:r>
              <w:rPr>
                <w:rFonts w:ascii="Times New Roman" w:hAnsi="Times New Roman"/>
                <w:sz w:val="22"/>
                <w:szCs w:val="22"/>
                <w:lang w:val="ru-RU"/>
              </w:rPr>
              <w:t>кейс-задачам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Кейс-задания </w:t>
            </w:r>
          </w:p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ListParagraph"/>
              <w:spacing w:lineRule="auto" w:line="276" w:before="0" w:after="0"/>
              <w:ind w:left="360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Основные этапы геологического развития Земли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ОР-1.5.2</w:t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Разработка </w:t>
            </w:r>
            <w:r>
              <w:rPr>
                <w:rFonts w:ascii="Times New Roman" w:hAnsi="Times New Roman"/>
                <w:lang w:bidi="mr-IN"/>
              </w:rPr>
              <w:t>групповых и/или индивидуальных проектов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bidi="mr-IN"/>
              </w:rPr>
              <w:t>Защита групповых и/или индивидуальных проектов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доклада с презентацией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Доклад с презентацией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к собеседованию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Собеседование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к итоговому тестированию 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 в ЭИОС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0-9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200"/>
              <w:contextualSpacing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8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4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3"/>
          <w:szCs w:val="23"/>
        </w:rPr>
        <w:t>Куделина, И.В. Общая геология : учебное пособие / И.В. Куделина, Н.П. Галянина, Т.В. Леонтьева ; Министерство образования и науки Российской Федерации, Оренбургский Государственный Университет. - Оренбург : ОГУ, 2016. - 192 с. : ил., схем., табл. - Библиогр.: с. 186-187. - ISBN 978-5-7410-1510-0 ; То же [Электронный ресурс]. - URL: </w:t>
      </w:r>
      <w:hyperlink r:id="rId54">
        <w:r>
          <w:rPr>
            <w:rFonts w:ascii="Times New Roman" w:hAnsi="Times New Roman"/>
            <w:sz w:val="23"/>
            <w:szCs w:val="23"/>
          </w:rPr>
          <w:t>http://biblioclub.ru/index.php?page=book&amp;id=468841</w:t>
        </w:r>
      </w:hyperlink>
    </w:p>
    <w:p>
      <w:pPr>
        <w:pStyle w:val="Normal"/>
        <w:spacing w:before="0" w:after="20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3"/>
          <w:szCs w:val="23"/>
        </w:rPr>
        <w:t>Попов, Ю.В. Курс «Общая геология»: «Карст» : учебное пособие / Ю.В. Попов, О.Е. Пустовит. - Москва ; Берлин : Директ-Медиа, 2016. - 82 с. : ил., табл. - Библиогр.: с. 77-78. - ISBN 978-5-4475-8425-2 ; То же [Электронный ресурс]. - URL: </w:t>
      </w:r>
      <w:hyperlink r:id="rId55">
        <w:r>
          <w:rPr>
            <w:rFonts w:ascii="Times New Roman" w:hAnsi="Times New Roman"/>
            <w:sz w:val="23"/>
            <w:szCs w:val="23"/>
          </w:rPr>
          <w:t>http://biblioclub.ru/index.php?page=book&amp;id=443655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spacing w:before="0" w:after="20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left="295" w:hanging="295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Бутолин, А.П. Геология : учебное пособие / А.П. Бутолин, Н.П. Галянина ; Министерство образования и науки Российской Федерации. - Оренбург : ОГУ, 2015. - 159 с. : табл., ил. - Библиогр.: с. 152-153. - ISBN 978-5-7410-1206-2 ; То же [Электронный ресурс]. - URL: </w:t>
      </w:r>
      <w:hyperlink r:id="rId56">
        <w:r>
          <w:rPr>
            <w:rFonts w:ascii="Times New Roman" w:hAnsi="Times New Roman"/>
            <w:sz w:val="23"/>
            <w:szCs w:val="23"/>
          </w:rPr>
          <w:t>http://biblioclub.ru/index.php?page=book&amp;id=438994</w:t>
        </w:r>
      </w:hyperlink>
    </w:p>
    <w:p>
      <w:pPr>
        <w:pStyle w:val="Normal"/>
        <w:numPr>
          <w:ilvl w:val="0"/>
          <w:numId w:val="27"/>
        </w:numPr>
        <w:tabs>
          <w:tab w:val="clear" w:pos="709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left="295" w:hanging="295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Панкратьев, П.В. Геология полезных ископаемых : учебное пособие / П.В. Панкратьев, И.В. Куделина ; Министерство образования и науки Российской Федерации, Оренбургский Государственный Университет. - Оренбург : ОГУ, 2016. - 156 с. : ил., схем., табл. - Библиогр. в кн. - ISBN 978-5-7410-1621-3 ; То же [Электронный ресурс]. - URL: </w:t>
      </w:r>
      <w:hyperlink r:id="rId57">
        <w:r>
          <w:rPr>
            <w:rFonts w:ascii="Times New Roman" w:hAnsi="Times New Roman"/>
            <w:sz w:val="23"/>
            <w:szCs w:val="23"/>
          </w:rPr>
          <w:t>http://biblioclub.ru/index.php?page=book&amp;id=469383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left="295" w:hanging="295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Попов, Ю.В. Курс «Общая геология»: раздел «Континентальные склоновые процессы и отложения» : учебное пособие / Ю.В. Попов, О.Е. Пустовит. - 2-е изд., стер. - Москва ; Берлин : Директ-Медиа, 2016. - 48 с. : ил., схем., табл. - Библиогр. в кн. - ISBN 978-5-4475-8426-9 ; То же [Электронный ресурс]. - URL: </w:t>
      </w:r>
      <w:hyperlink r:id="rId58">
        <w:r>
          <w:rPr>
            <w:rFonts w:ascii="Times New Roman" w:hAnsi="Times New Roman"/>
            <w:sz w:val="23"/>
            <w:szCs w:val="23"/>
          </w:rPr>
          <w:t>http://biblioclub.ru/index.php?page=book&amp;id=443427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27"/>
        </w:numPr>
        <w:tabs>
          <w:tab w:val="clear" w:pos="709"/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left="295" w:hanging="295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Тихонова, Е.Н. Почвоведение с основами геологии: Раздел "Основы геологии" : учебное пособие / Е.Н. Тихонова, Г.А. Одноралов. - Воронеж : Воронежская государственная лесотехническая академия, 2007. - 135 с. ; То же [Электронный ресурс]. - URL: </w:t>
      </w:r>
      <w:hyperlink r:id="rId59">
        <w:r>
          <w:rPr>
            <w:rFonts w:ascii="Times New Roman" w:hAnsi="Times New Roman"/>
            <w:sz w:val="23"/>
            <w:szCs w:val="23"/>
          </w:rPr>
          <w:t>http://biblioclub.ru/index.php?page=book&amp;id=143237</w:t>
        </w:r>
      </w:hyperlink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26"/>
        </w:numPr>
        <w:spacing w:lineRule="auto" w:line="276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hyperlink r:id="rId60">
        <w:r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http://geo.web.ru/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- Все о геологии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76" w:before="0" w:after="0"/>
        <w:contextualSpacing/>
        <w:textAlignment w:val="top"/>
        <w:rPr>
          <w:rStyle w:val="Pathseparator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http://www.geokniga.org/</w:t>
      </w:r>
      <w:r>
        <w:rPr>
          <w:rStyle w:val="Pathseparator"/>
          <w:rFonts w:ascii="Times New Roman" w:hAnsi="Times New Roman"/>
          <w:color w:val="000000"/>
          <w:sz w:val="24"/>
          <w:szCs w:val="24"/>
        </w:rPr>
        <w:t xml:space="preserve"> –книги и карты по геологии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61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http://www.geonews.ru</w:t>
        </w:r>
      </w:hyperlink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 - 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Геологическиеновости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62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http://www.catalogmineralov.ru</w:t>
        </w:r>
      </w:hyperlink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 - 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Каталог минералов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63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http://www.fmm.ru</w:t>
        </w:r>
      </w:hyperlink>
      <w:r>
        <w:rPr>
          <w:rFonts w:ascii="Times New Roman" w:hAnsi="Times New Roman"/>
          <w:color w:val="000000"/>
          <w:sz w:val="24"/>
          <w:szCs w:val="24"/>
          <w:shd w:fill="FFFFFF" w:val="clear"/>
        </w:rPr>
        <w:t xml:space="preserve"> - 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Минералогический музей им. Ферсмана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64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http://spelestology.narod.ru</w:t>
        </w:r>
      </w:hyperlink>
      <w:r>
        <w:rPr>
          <w:rFonts w:ascii="Times New Roman" w:hAnsi="Times New Roman"/>
          <w:color w:val="000000"/>
          <w:sz w:val="24"/>
          <w:szCs w:val="24"/>
          <w:shd w:fill="FFFFFF" w:val="clear"/>
        </w:rPr>
        <w:t>–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Спелеология</w:t>
      </w:r>
    </w:p>
    <w:p>
      <w:pPr>
        <w:pStyle w:val="ListParagraph"/>
        <w:numPr>
          <w:ilvl w:val="0"/>
          <w:numId w:val="26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sz w:val="24"/>
          <w:szCs w:val="24"/>
        </w:rPr>
      </w:pPr>
      <w:hyperlink r:id="rId65">
        <w:r>
          <w:rPr>
            <w:rFonts w:ascii="Times New Roman" w:hAnsi="Times New Roman"/>
            <w:bCs/>
            <w:sz w:val="24"/>
            <w:szCs w:val="24"/>
          </w:rPr>
          <w:t>Бутолин А. П., Галянина Н. П.</w:t>
        </w:r>
        <w:r>
          <w:rPr>
            <w:rFonts w:ascii="Times New Roman" w:hAnsi="Times New Roman"/>
            <w:sz w:val="24"/>
            <w:szCs w:val="24"/>
          </w:rPr>
          <w:t> Геология: учебное пособие - Оренбург: ОГУ, 2015</w:t>
        </w:r>
      </w:hyperlink>
      <w:hyperlink r:id="rId66">
        <w:r>
          <w:rPr>
            <w:rFonts w:ascii="Times New Roman" w:hAnsi="Times New Roman"/>
            <w:sz w:val="24"/>
            <w:szCs w:val="24"/>
          </w:rPr>
          <w:t>http://biblioclub.ru/index.php?page=book_view_red&amp;book_id=438994</w:t>
        </w:r>
      </w:hyperlink>
    </w:p>
    <w:p>
      <w:pPr>
        <w:pStyle w:val="ListParagraph"/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left="709" w:hanging="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br w:type="page"/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5.6. ПРОГРАММА ДИСЦИПЛИНЫ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«БИОСФЕРА ЗЕМЛИ»</w:t>
      </w:r>
    </w:p>
    <w:p>
      <w:pPr>
        <w:pStyle w:val="Normal"/>
        <w:tabs>
          <w:tab w:val="clear" w:pos="709"/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Style22"/>
        <w:spacing w:lineRule="auto" w:line="276" w:before="0" w:after="200"/>
        <w:contextualSpacing/>
        <w:jc w:val="both"/>
        <w:rPr>
          <w:rFonts w:ascii="Times New Roman" w:hAnsi="Times New Roman" w:cs="Times New Roman"/>
          <w:b w:val="false"/>
          <w:b w:val="false"/>
          <w:sz w:val="24"/>
          <w:szCs w:val="24"/>
          <w:lang w:val="ru-RU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Дисциплина «Учение о биосфере» входит в модуль «</w:t>
      </w:r>
      <w:r>
        <w:rPr>
          <w:rFonts w:cs="Times New Roman" w:ascii="Times New Roman" w:hAnsi="Times New Roman"/>
          <w:b w:val="false"/>
          <w:sz w:val="24"/>
          <w:szCs w:val="24"/>
          <w:lang w:val="ru-RU"/>
        </w:rPr>
        <w:t xml:space="preserve">Естественнонаучные основы профессиональной деятельности» для направления подготовки </w:t>
      </w:r>
      <w:r>
        <w:rPr>
          <w:rFonts w:cs="Times New Roman" w:ascii="Times New Roman" w:hAnsi="Times New Roman"/>
          <w:b w:val="false"/>
          <w:i/>
          <w:sz w:val="24"/>
          <w:szCs w:val="24"/>
          <w:lang w:val="ru-RU"/>
        </w:rPr>
        <w:t>05.03.06</w:t>
      </w:r>
      <w:r>
        <w:rPr>
          <w:rFonts w:cs="Times New Roman" w:ascii="Times New Roman" w:hAnsi="Times New Roman"/>
          <w:b w:val="false"/>
          <w:sz w:val="24"/>
          <w:szCs w:val="24"/>
          <w:lang w:val="ru-RU"/>
        </w:rPr>
        <w:t xml:space="preserve"> «Экология и природопользование»  </w:t>
      </w:r>
      <w:r>
        <w:rPr>
          <w:rFonts w:cs="Times New Roman" w:ascii="Times New Roman" w:hAnsi="Times New Roman"/>
          <w:b w:val="false"/>
          <w:color w:val="000000"/>
          <w:sz w:val="24"/>
          <w:szCs w:val="24"/>
          <w:lang w:val="ru-RU"/>
        </w:rPr>
        <w:t>(квалификация (степень) "бакалавр")</w:t>
      </w:r>
      <w:r>
        <w:rPr>
          <w:rFonts w:cs="Times New Roman" w:ascii="Times New Roman" w:hAnsi="Times New Roman"/>
          <w:b w:val="false"/>
          <w:sz w:val="24"/>
          <w:szCs w:val="24"/>
          <w:lang w:val="ru-RU"/>
        </w:rPr>
        <w:t xml:space="preserve">. </w:t>
      </w:r>
    </w:p>
    <w:p>
      <w:pPr>
        <w:pStyle w:val="Style22"/>
        <w:spacing w:lineRule="auto" w:line="276" w:before="0" w:after="20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  <w:lang w:val="ru-RU"/>
        </w:rPr>
      </w:pPr>
      <w:r>
        <w:rPr>
          <w:rFonts w:cs="Times New Roman" w:ascii="Times New Roman" w:hAnsi="Times New Roman"/>
          <w:b w:val="false"/>
          <w:sz w:val="24"/>
          <w:szCs w:val="24"/>
          <w:lang w:val="ru-RU"/>
        </w:rPr>
        <w:tab/>
      </w:r>
      <w:r>
        <w:rPr>
          <w:rFonts w:cs="Times New Roman" w:ascii="Times New Roman" w:hAnsi="Times New Roman"/>
          <w:b w:val="false"/>
          <w:bCs w:val="false"/>
          <w:sz w:val="24"/>
          <w:szCs w:val="24"/>
          <w:lang w:val="ru-RU"/>
        </w:rPr>
        <w:t>Учение о биосфере является одним из основополагающих разделов общей экологии. Изучение дисциплины основывается на тесной взаимосвязи с дисциплинами модуля. Решение глобальных экологических проблем невозможно без понимания законов, управляющих живыми организмами в биосфере. Отличительной особенностью дисциплины является ориентация на взаимодействие экологического и гуманитарного знания, что дает возможность наиболее полно раскрыть вопросы гармонизации человека и природы, их биосферного единства и перехода к новой стадии соразвития – ноосфере.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Требования к предварительной подготовке обучающегося заключаются в овладении компетенциями дисциплин модуля «Естественнонаучные основы профессиональной деятельности»: </w:t>
      </w:r>
      <w:r>
        <w:rPr>
          <w:rFonts w:ascii="Times New Roman" w:hAnsi="Times New Roman"/>
          <w:sz w:val="24"/>
          <w:szCs w:val="24"/>
        </w:rPr>
        <w:t>Общая экология, Геология, Химия, Биология, а также дисциплин модуля «Учение о сферах Земли»: Учение о гидросфере, Учение об атмосфере, Общее почвоведение, Ландшафтоведение.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данной дисциплины необходимо для изучения дисциплин профессионального цикла.</w:t>
      </w:r>
      <w:r>
        <w:rPr>
          <w:rFonts w:ascii="Times New Roman" w:hAnsi="Times New Roman"/>
          <w:iCs/>
          <w:sz w:val="24"/>
          <w:szCs w:val="24"/>
        </w:rPr>
        <w:t xml:space="preserve"> Дисциплина изучается в третьем семестре. Форма аттестации – экзамен.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Цель дисциплины</w:t>
      </w:r>
      <w:r>
        <w:rPr>
          <w:rFonts w:ascii="Times New Roman" w:hAnsi="Times New Roman"/>
          <w:bCs/>
          <w:sz w:val="24"/>
          <w:szCs w:val="24"/>
        </w:rPr>
        <w:t xml:space="preserve"> создать условия для формирования у студентов представления о глобальной биологической системе - биосфере, истории развития современных представлений о биосфере, выдающихся идеях о развитии биосферы, роли биосферных представлений в формировании современной естественнонаучной картины мира, методах естественнонаучного познания.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Задачи дисциплины 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Поставленная цель реализуется посредством решения следующих задач:</w:t>
      </w:r>
    </w:p>
    <w:p>
      <w:pPr>
        <w:pStyle w:val="Normal"/>
        <w:numPr>
          <w:ilvl w:val="0"/>
          <w:numId w:val="10"/>
        </w:numPr>
        <w:spacing w:before="0" w:after="20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способствовать созданию условий для овладения обучающимися знаниями об основных положениях учения о биосфере В.И.Вернадского как научного фундамента современной экологии;</w:t>
      </w:r>
    </w:p>
    <w:p>
      <w:pPr>
        <w:pStyle w:val="Normal"/>
        <w:numPr>
          <w:ilvl w:val="0"/>
          <w:numId w:val="10"/>
        </w:numPr>
        <w:spacing w:before="0" w:after="20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способствовать формированию знаний о структуре, свойствах биосферы, зависящих от функций живого вещества;</w:t>
      </w:r>
    </w:p>
    <w:p>
      <w:pPr>
        <w:pStyle w:val="Normal"/>
        <w:numPr>
          <w:ilvl w:val="0"/>
          <w:numId w:val="10"/>
        </w:numPr>
        <w:spacing w:before="0" w:after="20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способствовать формированию навыков в правильной оценке роли живого вещества в процессе эволюции биосферы и основных источников и потоков энергии для создания ее стабильности;</w:t>
      </w:r>
    </w:p>
    <w:p>
      <w:pPr>
        <w:pStyle w:val="Normal"/>
        <w:numPr>
          <w:ilvl w:val="0"/>
          <w:numId w:val="10"/>
        </w:numPr>
        <w:spacing w:before="0" w:after="20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способствовать формированию у студентов умений выявлять и обосновывать ответственность человечества за траекторию ноосферного и коэволюционного пути развития, требующей коллективного интеллекта и соблюдения экологического и нравственного императива.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99"/>
        <w:gridCol w:w="2082"/>
        <w:gridCol w:w="1241"/>
        <w:gridCol w:w="1658"/>
        <w:gridCol w:w="2100"/>
        <w:gridCol w:w="1473"/>
      </w:tblGrid>
      <w:tr>
        <w:trPr>
          <w:trHeight w:val="385" w:hRule="atLeast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модуля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Код ОР дисциплины</w:t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 xml:space="preserve">ИДК </w:t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7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ОР-1.6.1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основных положений учения о биосфере, оценивает роль живого вещества в процессах эволюции биосферы, выявляет и обосновывает роль человека в сохранении биосферы</w:t>
            </w: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color w:val="000000"/>
                <w:sz w:val="24"/>
                <w:szCs w:val="24"/>
              </w:rPr>
              <w:t>ОПК - 2.1.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</w:t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Отчеты по практическим работам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 семинаре, 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Доклады по темам</w:t>
            </w:r>
          </w:p>
          <w:p>
            <w:pPr>
              <w:pStyle w:val="Normal"/>
              <w:spacing w:before="0" w:after="20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16"/>
        <w:gridCol w:w="481"/>
        <w:gridCol w:w="481"/>
        <w:gridCol w:w="480"/>
        <w:gridCol w:w="456"/>
        <w:gridCol w:w="481"/>
        <w:gridCol w:w="480"/>
        <w:gridCol w:w="1330"/>
        <w:gridCol w:w="1883"/>
        <w:gridCol w:w="1365"/>
      </w:tblGrid>
      <w:tr>
        <w:trPr>
          <w:trHeight w:val="203" w:hRule="atLeast"/>
        </w:trPr>
        <w:tc>
          <w:tcPr>
            <w:tcW w:w="19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189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1916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859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8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5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1916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Практическая подготовка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3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88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6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Основные положения учения о биосфере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30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1.1 Предмет, цели и задачи курса. Предпосылки и истоки учения В.И. Вернадского о биосфере. 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1.2. Экологические законы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1.3. Биосфера – область распространения жизни. </w:t>
            </w:r>
            <w:r>
              <w:rPr>
                <w:rFonts w:ascii="Times New Roman" w:hAnsi="Times New Roman"/>
                <w:sz w:val="24"/>
                <w:szCs w:val="24"/>
              </w:rPr>
              <w:t>Живое вещество и его фундаментальная роль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1.4. Внутреннее строение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Круговорот веществ и потоки энергии в биосфере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Типы круговоротов в биосфере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 Биогенная классификация химических элементов. Круговороты химических элементов и их соединений в биосфере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20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 Энергетические процессы в биосфере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Эволюция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34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46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3.1. Космические и планетарные предпосылки эволюции жизни и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4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Основные этапы развития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3.3. Воздействие человека на биосферу. Ноосфера – новая эволюционная стадия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14</w:t>
            </w:r>
          </w:p>
        </w:tc>
      </w:tr>
      <w:tr>
        <w:trPr>
          <w:trHeight w:val="1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3.4. Идеи устойчивого развития биосферы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  <w:t>12</w:t>
            </w:r>
          </w:p>
        </w:tc>
      </w:tr>
      <w:tr>
        <w:trPr>
          <w:trHeight w:val="357" w:hRule="atLeast"/>
        </w:trPr>
        <w:tc>
          <w:tcPr>
            <w:tcW w:w="1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1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60</w:t>
            </w:r>
          </w:p>
        </w:tc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  <w:t>108</w:t>
            </w:r>
          </w:p>
        </w:tc>
      </w:tr>
    </w:tbl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before="0" w:after="0"/>
        <w:ind w:left="709" w:hanging="0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5.2.Методы обучения</w:t>
      </w:r>
    </w:p>
    <w:p>
      <w:pPr>
        <w:pStyle w:val="ListParagraph"/>
        <w:spacing w:lineRule="auto" w:line="276"/>
        <w:ind w:left="1114" w:hanging="0"/>
        <w:jc w:val="both"/>
        <w:rPr>
          <w:rFonts w:ascii="Times New Roman" w:hAnsi="Times New Roman" w:eastAsia="Times New Roman"/>
          <w:bCs/>
          <w:sz w:val="24"/>
          <w:szCs w:val="24"/>
        </w:rPr>
      </w:pPr>
      <w:r>
        <w:rPr>
          <w:rFonts w:eastAsia="Times New Roman" w:ascii="Times New Roman" w:hAnsi="Times New Roman"/>
          <w:bCs/>
          <w:sz w:val="24"/>
          <w:szCs w:val="24"/>
        </w:rPr>
        <w:t>Использование интерактивных методов обучения</w:t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8"/>
        <w:gridCol w:w="1224"/>
        <w:gridCol w:w="1530"/>
        <w:gridCol w:w="1322"/>
        <w:gridCol w:w="1130"/>
        <w:gridCol w:w="841"/>
        <w:gridCol w:w="1404"/>
        <w:gridCol w:w="1464"/>
      </w:tblGrid>
      <w:tr>
        <w:trPr>
          <w:trHeight w:val="600" w:hRule="atLeast"/>
        </w:trPr>
        <w:tc>
          <w:tcPr>
            <w:tcW w:w="43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</w:tc>
        <w:tc>
          <w:tcPr>
            <w:tcW w:w="8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868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3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2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22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30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64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ОР.1.6.1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 с презентацией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доклада, презентация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300" w:hRule="atLeast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ОР.1.6.1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>
        <w:trPr>
          <w:trHeight w:val="300" w:hRule="atLeast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ОР.1.6.1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4-7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300" w:hRule="atLeast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ОР.1.6.1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промежуточном тестировании в ЭИОС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 теста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ЭИОС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0-1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69" w:hRule="atLeast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ОР.1.6.1</w:t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69" w:hRule="atLeast"/>
        </w:trPr>
        <w:tc>
          <w:tcPr>
            <w:tcW w:w="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0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ListParagraph"/>
        <w:numPr>
          <w:ilvl w:val="0"/>
          <w:numId w:val="1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Гиляров, А.М. Экология биосферы : учебное пособие : [16+] / А.М. Гиляров ; под общ. ред. Д.В. Карелина, Л.В. Полищук. – Москва : Московский Государственный Университет, 2016. – 160 с. : ил., табл. – Режим доступа: по подписке. – URL: </w:t>
      </w:r>
      <w:hyperlink r:id="rId67">
        <w:r>
          <w:rPr>
            <w:rFonts w:cs="Times New Roman" w:ascii="Times New Roman" w:hAnsi="Times New Roman"/>
            <w:sz w:val="23"/>
            <w:szCs w:val="23"/>
          </w:rPr>
          <w:t>https://biblioclub.ru/index.php?page=book&amp;id=595274</w:t>
        </w:r>
      </w:hyperlink>
    </w:p>
    <w:p>
      <w:pPr>
        <w:pStyle w:val="ListParagraph"/>
        <w:numPr>
          <w:ilvl w:val="0"/>
          <w:numId w:val="1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Маринченко, А.В. Экология: учебник / А.В. Маринченко. - 7-е изд., перераб. и доп. - Москв : Издательско-торговая корпорация «Дашков и К°», 2016. - 304 с.: табл., схем., ил. - (Учебные издания для бакалавров). - Библиогр.: с. 274 - ISBN 978-5-394-02399-6;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68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http://biblioclub.ru/index.php?page=book&amp;id=452859</w:t>
        </w:r>
      </w:hyperlink>
    </w:p>
    <w:p>
      <w:pPr>
        <w:pStyle w:val="ListParagraph"/>
        <w:numPr>
          <w:ilvl w:val="0"/>
          <w:numId w:val="1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69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http://biblioclub.ru/index.php?page=book&amp;id=115179</w:t>
        </w:r>
      </w:hyperlink>
    </w:p>
    <w:p>
      <w:pPr>
        <w:pStyle w:val="ListParagraph"/>
        <w:numPr>
          <w:ilvl w:val="0"/>
          <w:numId w:val="1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Садохин, А.П. Концепции современного естествознания: учебник / А.П. Садохин. - 2-е изд., перераб. и доп. - Москва: Юнити-Дана, 2015. - 447 с.: табл. - ISBN 978-5-238-01314-5;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70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http://biblioclub.ru/index.php?page=book&amp;id=115397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13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0"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Гривко, Е.В. Экология: наука, техника, технология, этапы взаимной трансформации: учебное пособие / Е.В. Гривко, В.Ф. Куксанов, А.А. Шайхутдинова; Министерство образования и науки Российской Федерации, Оренбургский Государственный Университет. - Оренбург: ОГУ, 2016. - 359 с. : ил., табл., схем. - Библиогр.: с. 299-304 - ISBN 978-5-7410-1428-8; То же [Электронный ресурс]. - URL: </w:t>
      </w:r>
      <w:hyperlink r:id="rId71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http://biblioclub.ru/index.php?page=book&amp;id=467399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0"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Концепции современного естествознания: учебник / под ред. В.Н. Лавриненко, В.П. Ратникова. - 4-е изд., перераб. и доп. - Москва: Юнити-Дана, 2015. - 319 с. : ил., схемы - Библиогр. в кн. - ISBN 978-5-238-01225-4 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72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http://biblioclub.ru/index.php?page=book&amp;id=115169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0"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Хаскин, В.В. Экология. Человек — Экономика — Биота — Среда: учебник / В.В. Хаскин, Т.А. Акимова. - 3-е изд., перераб. и доп. - Москва :Юнити-Дана, 2015. - 495 с. - (Золотой фонд российских учебников). - ISBN 978-5-238-01204-9;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73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http://biblioclub.ru/index.php?page=book&amp;id=118249</w:t>
        </w:r>
      </w:hyperlink>
    </w:p>
    <w:p>
      <w:pPr>
        <w:pStyle w:val="Normal"/>
        <w:numPr>
          <w:ilvl w:val="0"/>
          <w:numId w:val="8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left="0" w:firstLine="709"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Экология: учебное пособие / И.О. Лысенко, Т.Г. Зеленская, О.А. Поспелова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Агрус, 2015. - 228 с. : табл., граф., схем., ил. - Библиогр. в кн. - ISBN 978-5-9596-1167-5; То же [Электронный ресурс]. - URL</w:t>
      </w:r>
      <w:r>
        <w:rPr>
          <w:rFonts w:ascii="Times New Roman" w:hAnsi="Times New Roman"/>
          <w:color w:val="454545"/>
          <w:sz w:val="24"/>
          <w:szCs w:val="24"/>
        </w:rPr>
        <w:t>: </w:t>
      </w:r>
      <w:hyperlink r:id="rId74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http://biblioclub.ru/index.php?page=book&amp;id=438688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714" w:hanging="357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Макшеева А.И. Экология: учебное пособие / А.И. Макшеева. - Н. Новгород: НГПУ им. К.Минина, 2014 г</w:t>
      </w:r>
    </w:p>
    <w:p>
      <w:pPr>
        <w:pStyle w:val="ListParagraph"/>
        <w:numPr>
          <w:ilvl w:val="0"/>
          <w:numId w:val="9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76" w:before="0" w:after="0"/>
        <w:ind w:left="714" w:hanging="357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Осипова С.В., Макшеева А.И. Экология: Учеб.пособие для студентов / С.В. Осипова, А.И.Макшеева. - Н. Новгород: НГПУ им. К. Минина, 2014.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rmal"/>
        <w:numPr>
          <w:ilvl w:val="0"/>
          <w:numId w:val="7"/>
        </w:numPr>
        <w:spacing w:before="0" w:after="0"/>
        <w:ind w:left="714" w:hanging="357"/>
        <w:contextualSpacing/>
        <w:rPr>
          <w:rFonts w:ascii="Times New Roman" w:hAnsi="Times New Roman"/>
          <w:sz w:val="24"/>
          <w:szCs w:val="24"/>
        </w:rPr>
      </w:pPr>
      <w:hyperlink r:id="rId75">
        <w:r>
          <w:rPr>
            <w:rFonts w:ascii="Times New Roman" w:hAnsi="Times New Roman"/>
            <w:sz w:val="24"/>
            <w:szCs w:val="24"/>
          </w:rPr>
          <w:t>https://biblioclub.ru/</w:t>
        </w:r>
      </w:hyperlink>
      <w:r>
        <w:rPr>
          <w:rFonts w:ascii="Times New Roman" w:hAnsi="Times New Roman"/>
          <w:sz w:val="24"/>
          <w:szCs w:val="24"/>
        </w:rPr>
        <w:t xml:space="preserve"> университетская библиотека </w:t>
      </w:r>
      <w:r>
        <w:rPr>
          <w:rFonts w:ascii="Times New Roman" w:hAnsi="Times New Roman"/>
          <w:sz w:val="24"/>
          <w:szCs w:val="24"/>
          <w:lang w:val="en-US"/>
        </w:rPr>
        <w:t>ONLINE</w:t>
      </w:r>
    </w:p>
    <w:p>
      <w:pPr>
        <w:pStyle w:val="Normal"/>
        <w:numPr>
          <w:ilvl w:val="0"/>
          <w:numId w:val="7"/>
        </w:numPr>
        <w:spacing w:before="0" w:after="0"/>
        <w:ind w:left="714" w:hanging="357"/>
        <w:contextualSpacing/>
        <w:rPr>
          <w:rFonts w:ascii="Times New Roman" w:hAnsi="Times New Roman"/>
          <w:sz w:val="24"/>
          <w:szCs w:val="24"/>
        </w:rPr>
      </w:pPr>
      <w:hyperlink r:id="rId76">
        <w:r>
          <w:rPr>
            <w:rFonts w:ascii="Times New Roman" w:hAnsi="Times New Roman"/>
            <w:bCs/>
            <w:iCs/>
            <w:sz w:val="24"/>
            <w:szCs w:val="24"/>
          </w:rPr>
          <w:t>http://www.mnr.gov.ru/</w:t>
        </w:r>
      </w:hyperlink>
      <w:r>
        <w:rPr>
          <w:rFonts w:ascii="Times New Roman" w:hAnsi="Times New Roman"/>
          <w:bCs/>
          <w:iCs/>
          <w:sz w:val="24"/>
          <w:szCs w:val="24"/>
        </w:rPr>
        <w:t xml:space="preserve">  - Министерство природных ресурсов и экологии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284" w:leader="none"/>
        </w:tabs>
        <w:spacing w:before="0" w:after="0"/>
        <w:ind w:left="714" w:hanging="35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hyperlink r:id="rId77">
        <w:r>
          <w:rPr>
            <w:rFonts w:ascii="Times New Roman" w:hAnsi="Times New Roman"/>
          </w:rPr>
          <w:t>http://www.biodat.ru/</w:t>
        </w:r>
      </w:hyperlink>
      <w:r>
        <w:rPr>
          <w:rFonts w:ascii="Times New Roman" w:hAnsi="Times New Roman"/>
        </w:rPr>
        <w:t xml:space="preserve"> Электронный журнал </w:t>
      </w:r>
      <w:r>
        <w:rPr>
          <w:rFonts w:ascii="Times New Roman" w:hAnsi="Times New Roman"/>
          <w:lang w:val="en-US"/>
        </w:rPr>
        <w:t>BioDat</w:t>
      </w:r>
      <w:r>
        <w:rPr>
          <w:rFonts w:ascii="Times New Roman" w:hAnsi="Times New Roman"/>
        </w:rPr>
        <w:t xml:space="preserve"> «Природа России»</w:t>
      </w:r>
    </w:p>
    <w:p>
      <w:pPr>
        <w:pStyle w:val="Normal"/>
        <w:numPr>
          <w:ilvl w:val="0"/>
          <w:numId w:val="7"/>
        </w:numPr>
        <w:spacing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hyperlink r:id="rId78">
        <w:r>
          <w:rPr>
            <w:rFonts w:ascii="Times New Roman" w:hAnsi="Times New Roman"/>
          </w:rPr>
          <w:t>www.elibrary.ru</w:t>
        </w:r>
      </w:hyperlink>
      <w:r>
        <w:rPr>
          <w:rFonts w:ascii="Times New Roman" w:hAnsi="Times New Roman"/>
          <w:sz w:val="24"/>
          <w:szCs w:val="24"/>
        </w:rPr>
        <w:t xml:space="preserve"> Научная электронная библиотека</w:t>
      </w:r>
    </w:p>
    <w:p>
      <w:pPr>
        <w:pStyle w:val="Normal"/>
        <w:spacing w:before="0" w:after="200"/>
        <w:ind w:left="36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Фонды оценочных средств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240" w:before="0" w:after="0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5.7. ПРОГРАММА ДИСЦИПЛИНЫ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«ИСТОРИЯ ЭКОЛОГИИ»</w:t>
      </w:r>
    </w:p>
    <w:p>
      <w:pPr>
        <w:pStyle w:val="Normal"/>
        <w:tabs>
          <w:tab w:val="clear" w:pos="709"/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Spacing"/>
        <w:spacing w:lineRule="auto" w:line="276" w:before="0" w:after="0"/>
        <w:ind w:firstLine="709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Современная экология - универсальная, бурно развивающаяся, комплексная наука, имеющая большое практическое значение. Экология - наука будущего, и возможно, само существование человека будет зависеть от прогресса этой науки. При этом, основы экологии были заложены в глубокой древности, а первые представления человека об окружающей среде являлись условием адаптации и выживания.  Содержание дисциплины отражает этапы становления экологической культуры человечества, где экологическая культура включает фундаментальные общекультурные знания об особенностях пространственно-временной организации и взаимодействии природы и общества; о  теориях, принципах и методах познания биосферы; о различных видах человеческой деятельности на территориях, об экологических проблемах и  обобщенном социальном опыте  решения природно-социальных проблем.Экологическая  культура включает ценностные и деятельностные аспекты и является частью общей культуры, развитие которой является решающим условием обеспечения устойчивого развития цивилизации.</w:t>
      </w:r>
    </w:p>
    <w:p>
      <w:pPr>
        <w:pStyle w:val="NoSpacing"/>
        <w:spacing w:lineRule="auto" w:line="276" w:before="0" w:after="0"/>
        <w:ind w:firstLine="709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Содержание курса отвечает общей стратегии развития отечественного образования, предполагающего становление культуры человека. Программа курса обобщает знания в русле идей целостности исторических пластов экологической науки, включает в свое содержание научный, аксиологический, нормативный, поведенческий аспекты экологической культуры.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numPr>
          <w:ilvl w:val="0"/>
          <w:numId w:val="0"/>
        </w:numPr>
        <w:spacing w:before="0" w:after="200"/>
        <w:ind w:left="0" w:firstLine="709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«История экологии» относится к вариативной части (дисциплина по выбору) профессионального цикла. Для освоения дисциплины «История экологии» студенты используют знания, умения и виды деятельности, сформированные в процессе изучения дисциплин модуля «Естественнонаучные основы профессиональной деятельности», дисциплины «Естественнонаучная картина мира». Знания по дисциплине «История экологии» служат теоретической и практической основой для освоения ряда профессиональных дисциплин.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создать условия для формирования у студентов развития экологической культуры как части общей культуры посредством овладения истории научных экологических знаний и становления экологической науки, формирование систематизированных знаний в области истории экологии.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NormalWeb"/>
        <w:numPr>
          <w:ilvl w:val="0"/>
          <w:numId w:val="28"/>
        </w:numPr>
        <w:spacing w:lineRule="auto" w:line="276" w:beforeAutospacing="0" w:before="280" w:afterAutospacing="0" w:after="0"/>
        <w:contextualSpacing/>
        <w:jc w:val="both"/>
        <w:rPr/>
      </w:pPr>
      <w:r>
        <w:rPr/>
        <w:t xml:space="preserve">способствовать созданию условий для овладения студентами современными представлениями о становлении и развитии экологической науки, её иерархии и структуре знаний, методах исследования, современных проблемах; </w:t>
      </w:r>
    </w:p>
    <w:p>
      <w:pPr>
        <w:pStyle w:val="NormalWeb"/>
        <w:numPr>
          <w:ilvl w:val="0"/>
          <w:numId w:val="28"/>
        </w:numPr>
        <w:spacing w:lineRule="auto" w:line="276" w:beforeAutospacing="0" w:before="280" w:afterAutospacing="0" w:after="0"/>
        <w:contextualSpacing/>
        <w:jc w:val="both"/>
        <w:rPr/>
      </w:pPr>
      <w:r>
        <w:rPr/>
        <w:t>способствовать применению знаний теоретических дисциплин для понимания, изложения и критического анализа базовой информации истории экологии;</w:t>
      </w:r>
    </w:p>
    <w:p>
      <w:pPr>
        <w:pStyle w:val="NormalWeb"/>
        <w:numPr>
          <w:ilvl w:val="0"/>
          <w:numId w:val="28"/>
        </w:numPr>
        <w:spacing w:lineRule="auto" w:line="276" w:beforeAutospacing="0" w:before="280" w:afterAutospacing="0" w:after="0"/>
        <w:contextualSpacing/>
        <w:jc w:val="both"/>
        <w:rPr/>
      </w:pPr>
      <w:r>
        <w:rPr/>
        <w:t xml:space="preserve">способствовать овладению навыками работы с различными источниками, </w:t>
      </w:r>
    </w:p>
    <w:p>
      <w:pPr>
        <w:pStyle w:val="NormalWeb"/>
        <w:numPr>
          <w:ilvl w:val="0"/>
          <w:numId w:val="28"/>
        </w:numPr>
        <w:spacing w:lineRule="auto" w:line="276" w:beforeAutospacing="0" w:before="280" w:afterAutospacing="0" w:after="0"/>
        <w:contextualSpacing/>
        <w:jc w:val="both"/>
        <w:rPr/>
      </w:pPr>
      <w:r>
        <w:rPr/>
        <w:t>способствовать формированию у студентов умений применять культурно-исторический подход в анализе истории науки.</w:t>
      </w:r>
    </w:p>
    <w:p>
      <w:pPr>
        <w:pStyle w:val="NormalWeb"/>
        <w:spacing w:lineRule="auto" w:line="276" w:beforeAutospacing="0" w:before="280" w:afterAutospacing="0" w:after="0"/>
        <w:contextualSpacing/>
        <w:jc w:val="both"/>
        <w:rPr/>
      </w:pPr>
      <w:r>
        <w:rPr/>
      </w:r>
    </w:p>
    <w:p>
      <w:pPr>
        <w:pStyle w:val="ListParagraph"/>
        <w:numPr>
          <w:ilvl w:val="0"/>
          <w:numId w:val="29"/>
        </w:numPr>
        <w:spacing w:lineRule="auto" w:line="276"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Образовательные результаты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57"/>
        <w:gridCol w:w="2091"/>
        <w:gridCol w:w="1339"/>
        <w:gridCol w:w="1798"/>
        <w:gridCol w:w="1819"/>
        <w:gridCol w:w="1449"/>
      </w:tblGrid>
      <w:tr>
        <w:trPr>
          <w:trHeight w:val="385" w:hRule="atLeast"/>
        </w:trPr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ОР-1.7.1.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Умеет применять знания теоретических дисциплин для </w:t>
            </w:r>
            <w:r>
              <w:rPr>
                <w:rFonts w:ascii="Times New Roman" w:hAnsi="Times New Roman"/>
                <w:sz w:val="24"/>
                <w:szCs w:val="24"/>
              </w:rPr>
              <w:t>понимания, изложения и критического анализа базовой информации истории экологии, использование этих знаний на практике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Умеет </w:t>
            </w:r>
            <w:r>
              <w:rPr>
                <w:rFonts w:ascii="Times New Roman" w:hAnsi="Times New Roman"/>
                <w:sz w:val="24"/>
                <w:szCs w:val="24"/>
              </w:rPr>
              <w:t>объяснять особенности развития экологии с позиций исторического мировоззрения эпох</w:t>
            </w:r>
          </w:p>
        </w:tc>
        <w:tc>
          <w:tcPr>
            <w:tcW w:w="1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Calibri" w:ascii="Times New Roman" w:hAnsi="Times New Roman"/>
                <w:b/>
                <w:i/>
                <w:color w:val="000000"/>
                <w:sz w:val="24"/>
                <w:szCs w:val="24"/>
              </w:rPr>
              <w:t>ПК.1.2.</w:t>
            </w: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 xml:space="preserve"> способность решать глобальные и региональные геоэкологические проблемы, действовать в интересах устойчивого развития.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Эссе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Контрольная работа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Семинар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Проект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отчет по практической работе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Доклад с презентацией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Тест</w:t>
            </w:r>
          </w:p>
        </w:tc>
      </w:tr>
    </w:tbl>
    <w:p>
      <w:pPr>
        <w:pStyle w:val="NormalWeb"/>
        <w:spacing w:lineRule="auto" w:line="276" w:beforeAutospacing="0" w:before="280" w:afterAutospacing="0" w:after="0"/>
        <w:contextualSpacing/>
        <w:jc w:val="both"/>
        <w:rPr/>
      </w:pPr>
      <w:r>
        <w:rPr/>
      </w:r>
    </w:p>
    <w:p>
      <w:pPr>
        <w:pStyle w:val="ListParagraph"/>
        <w:spacing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ListParagraph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941"/>
        <w:gridCol w:w="484"/>
        <w:gridCol w:w="483"/>
        <w:gridCol w:w="479"/>
        <w:gridCol w:w="404"/>
        <w:gridCol w:w="480"/>
        <w:gridCol w:w="484"/>
        <w:gridCol w:w="1337"/>
        <w:gridCol w:w="1888"/>
        <w:gridCol w:w="1373"/>
      </w:tblGrid>
      <w:tr>
        <w:trPr>
          <w:trHeight w:val="203" w:hRule="atLeast"/>
        </w:trPr>
        <w:tc>
          <w:tcPr>
            <w:tcW w:w="1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151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8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1941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814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888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7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194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Практическая подготовка</w:t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3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888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7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История экологии как наука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Экологическая культура как составная часть общей культуры.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Важнейшие «сквозные» темы истории экологии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/>
            </w:pPr>
            <w:r>
              <w:rPr>
                <w:bCs/>
              </w:rPr>
              <w:t xml:space="preserve">Тема 1.3. </w:t>
            </w:r>
            <w:r>
              <w:rPr/>
              <w:t>Научная экологическая картина мира.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Формирование экологических представлений в древнем мире.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Экологическая культура первобытного человека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Очаги древней цивилизации и их роль в становлении экологической культуры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Античная экология и экологическая культура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Эпоха Средневековья,  Великие географические открытия и становление экологического знания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 Развитие экологической культуры в эпоху Средневековья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Эпоха Великих географических открытий и ее значение для развития экологической науки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/>
            </w:pPr>
            <w:r>
              <w:rPr/>
              <w:t>Тема 3.3. Накопление эмперических знаний по экологии в эпоху Великих географических открытий.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>
                <w:b/>
                <w:b/>
              </w:rPr>
            </w:pPr>
            <w:r>
              <w:rPr>
                <w:b/>
              </w:rPr>
              <w:t xml:space="preserve">Раздел 4.  Развитие экологии в эпоху мануфактурного производства и торговли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(17-19 вв.).  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Развитие экологической культуры в зарубежных странах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4.2.Становление российской экологической школы и ее вклад в развитие общемировой экологической культуры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4.3. Личность ученого в экологии 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>
                <w:b/>
                <w:b/>
              </w:rPr>
            </w:pPr>
            <w:r>
              <w:rPr>
                <w:b/>
              </w:rPr>
              <w:t xml:space="preserve">Раздел 5. Экологическая культура в период становления «новойнауки»  (конец 19-первая половина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вв.).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5.1 Экология как область научного знания 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5.2. Вернадский и его последователи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Становление современной экологии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6.1 Экологическая культура: настоящее и будущее.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6.1 Эпоха гуманитаризации и глобализации экологических исследований. Переход к ноосфере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1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8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изучении дисциплины «История экологии» рекомендуется применение традиционных образовательных (лекция, практическое занятие, семинар), </w:t>
      </w:r>
      <w:r>
        <w:rPr>
          <w:rFonts w:ascii="Times New Roman" w:hAnsi="Times New Roman"/>
          <w:sz w:val="24"/>
          <w:szCs w:val="24"/>
        </w:rPr>
        <w:t>интерактивных (лекция-беседа, семинар-дискуссия), информационно-коммуникативных технологий (лекция-визуализация, практическое занятие в форме презентации).</w:t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5"/>
        <w:gridCol w:w="1232"/>
        <w:gridCol w:w="1453"/>
        <w:gridCol w:w="1337"/>
        <w:gridCol w:w="1141"/>
        <w:gridCol w:w="849"/>
        <w:gridCol w:w="1420"/>
        <w:gridCol w:w="1476"/>
      </w:tblGrid>
      <w:tr>
        <w:trPr>
          <w:trHeight w:val="600" w:hRule="atLeast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4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3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1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89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4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3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5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3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14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76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3-5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45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 с презентацией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доклада, презентация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практической работе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>
        <w:trPr>
          <w:trHeight w:val="300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>
          <w:trHeight w:val="369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ОР.1.7.1</w:t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>
        <w:trPr>
          <w:trHeight w:val="369" w:hRule="atLeast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4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7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  <w:color w:val="31849B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Иванова, Р.Р. Основы природопользования: учебное пособие / Р.Р. Иванова, Е.А. Гончаров; Поволжский государственный технологический университет. - Йошкар-Ола: ПГТУ, 2015. - 220 с.: ил. - Библиогр. в кн. - ISBN 978-5-8158-1603-9; То же [Электронный ресурс]. - URL: </w:t>
      </w:r>
      <w:hyperlink r:id="rId79">
        <w:r>
          <w:rPr>
            <w:rFonts w:ascii="Times New Roman" w:hAnsi="Times New Roman"/>
            <w:color w:val="31849B"/>
            <w:sz w:val="24"/>
            <w:szCs w:val="24"/>
          </w:rPr>
          <w:t>http://biblioclub.ru/index.php?page=book&amp;id=494076</w:t>
        </w:r>
      </w:hyperlink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  <w:color w:val="31849B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Маринченко, А.В. Экология: учебник / А.В. Маринченко. - 7-е изд., перераб. и доп. - Москва: Издательско-торговая корпорация «Дашков и К°», 2016. - 304 с.: табл., схем., ил. - (Учебные издания для бакалавров). - Библиогр.: с. 274 - ISBN 978-5-394-02399-6 ; То же [Электронный ресурс].</w:t>
      </w:r>
      <w:r>
        <w:rPr>
          <w:rFonts w:ascii="Times New Roman" w:hAnsi="Times New Roman"/>
          <w:color w:val="454545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URL: </w:t>
      </w:r>
      <w:hyperlink r:id="rId80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http://biblioclub.ru/index.php?page=book&amp;id=452859</w:t>
        </w:r>
      </w:hyperlink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  <w:color w:val="31849B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Степановских, А.С. Биологическая экология: теория и практика : учебник / А.С. Степановских. - Москва: Юнити-Дана, 2015. - 791 с.: ил. - Библиогр. в кн. - ISBN 978-5-238-01482-1; То же [Электронный ресурс]. - URL: </w:t>
      </w:r>
      <w:hyperlink r:id="rId81">
        <w:r>
          <w:rPr>
            <w:rFonts w:ascii="Times New Roman" w:hAnsi="Times New Roman"/>
            <w:color w:val="31849B"/>
            <w:sz w:val="24"/>
            <w:szCs w:val="24"/>
          </w:rPr>
          <w:t>http://biblioclub.ru/index.php?page=book&amp;id=119176</w:t>
        </w:r>
      </w:hyperlink>
    </w:p>
    <w:p>
      <w:pPr>
        <w:pStyle w:val="ListParagraph"/>
        <w:numPr>
          <w:ilvl w:val="0"/>
          <w:numId w:val="31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Cs/>
          <w:i/>
          <w:i/>
          <w:iCs/>
          <w:color w:val="31849B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Степановских, А.С. Общая экология: учебник / А.С. Степановских. - 2-е изд., доп. и перераб. - Москва: Юнити-Дана, 2015. - 687 с. : ил., схем., табл. - Библиогр. в кн. - ISBN 5-238-00854-6;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82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http://biblioclub.ru/index.php?page=book&amp;id=118337</w:t>
        </w:r>
      </w:hyperlink>
      <w:r>
        <w:rPr>
          <w:rFonts w:cs="Arial" w:ascii="Arial" w:hAnsi="Arial"/>
          <w:color w:val="454545"/>
          <w:sz w:val="24"/>
          <w:szCs w:val="24"/>
        </w:rPr>
        <w:t> 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ListParagraph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83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http://biblioclub.ru/index.php?page=book&amp;id=115396</w:t>
        </w:r>
      </w:hyperlink>
    </w:p>
    <w:p>
      <w:pPr>
        <w:pStyle w:val="ListParagraph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Рыбалов, Л.Б. Концепции современного естествознания: учебное пособие / Л.Б. Рыбалов, А.П. Садохин. - Москва: Юнити-Дана, 2015. - 415 с. - ISBN 978-5-238-01688-7;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84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http://biblioclub.ru/index.php?page=book&amp;id=115179</w:t>
        </w:r>
      </w:hyperlink>
    </w:p>
    <w:p>
      <w:pPr>
        <w:pStyle w:val="ListParagraph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Миркин, Б.М. Основы общей экологии: учебное пособие / Б.М. Миркин, Л.Г. Наумова ; ред. Г.С. Розенберг. - Москва: Логос, 2005. - 240 с. - (Новая Университетская Библиотека). - ISBN 5-94010-258-1;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85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http://biblioclub.ru/index.php?page=book&amp;id=89931</w:t>
        </w:r>
      </w:hyperlink>
    </w:p>
    <w:p>
      <w:pPr>
        <w:pStyle w:val="ListParagraph"/>
        <w:numPr>
          <w:ilvl w:val="0"/>
          <w:numId w:val="30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Экология: учебное пособие / И.О. Лысенко, Т.Г. Зеленская, О.А. Поспелова и др. ; Федеральное государственное бюджетное образовательное учреждение высшего профессионального образования Ставропольский государственный аграрный университет. - Ставрополь: Агрус, 2015. - 228 с.: табл., граф., схем., ил. - Библиогр. в кн. - ISBN 978-5-9596-1167-5;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86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http://biblioclub.ru/index.php?page=book&amp;id=438688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284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Культура природопользования: научные и образовательные аспекты. / Под ред. Н.Ф. Винокуровой. – Н.Новгород: НГПУ, 2014. - 164 с.</w:t>
      </w:r>
    </w:p>
    <w:p>
      <w:pPr>
        <w:pStyle w:val="ListParagraph"/>
        <w:numPr>
          <w:ilvl w:val="0"/>
          <w:numId w:val="33"/>
        </w:numPr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Макшеева А.И. Экология: учебное пособие / А.И. Макшеева. - Н. Новгород: НГПУ им. К.Минина, 2014 г</w:t>
      </w:r>
    </w:p>
    <w:p>
      <w:pPr>
        <w:pStyle w:val="ListParagraph"/>
        <w:numPr>
          <w:ilvl w:val="0"/>
          <w:numId w:val="33"/>
        </w:numPr>
        <w:tabs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contextualSpacing/>
        <w:jc w:val="both"/>
        <w:rPr>
          <w:rFonts w:ascii="Times New Roman" w:hAnsi="Times New Roman" w:eastAsia="Times New Roman"/>
          <w:bCs/>
          <w:i/>
          <w:i/>
          <w:i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Осипова С.В., Макшеева А.И. Экология: Учеб.пособие для студентов / С.В. Осипова, А.И.Макшеева. - Н. Новгород: НГПУ им. К. Минина, 2014.</w:t>
      </w:r>
    </w:p>
    <w:p>
      <w:pPr>
        <w:pStyle w:val="ListParagraph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Саркисов, О.Р. Экологическая безопасность и эколого-правовые проблемы в области загрязнения окружающей среды: учебное пособие / О.Р. Саркисов, Е.Л. Любарский, С.Я. Казанцев. - Москва: Юнити-Дана, 2015. - 231 с. - ISBN 978-5-238-02251-2; То же [Электронный ресурс]. - URL: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87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http://biblioclub.ru/index.php?page=book&amp;id=118197</w:t>
        </w:r>
      </w:hyperlink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Spacing"/>
        <w:numPr>
          <w:ilvl w:val="0"/>
          <w:numId w:val="32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Геоинформационная система </w:t>
      </w:r>
      <w:r>
        <w:rPr>
          <w:rFonts w:ascii="Times New Roman" w:hAnsi="Times New Roman"/>
          <w:szCs w:val="24"/>
        </w:rPr>
        <w:t>QuantumGIS</w:t>
      </w:r>
    </w:p>
    <w:p>
      <w:pPr>
        <w:pStyle w:val="NoSpacing"/>
        <w:numPr>
          <w:ilvl w:val="0"/>
          <w:numId w:val="32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Электронный информационно-коммуникативный модуль по курсу «Мыслить глобально – действовать локально»</w:t>
      </w:r>
    </w:p>
    <w:p>
      <w:pPr>
        <w:pStyle w:val="NoSpacing"/>
        <w:numPr>
          <w:ilvl w:val="0"/>
          <w:numId w:val="32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hyperlink r:id="rId88">
        <w:r>
          <w:rPr>
            <w:rFonts w:ascii="Times New Roman" w:hAnsi="Times New Roman"/>
            <w:szCs w:val="24"/>
          </w:rPr>
          <w:t>https</w:t>
        </w:r>
        <w:r>
          <w:rPr>
            <w:rFonts w:ascii="Times New Roman" w:hAnsi="Times New Roman"/>
            <w:szCs w:val="24"/>
            <w:lang w:val="ru-RU"/>
          </w:rPr>
          <w:t>://</w:t>
        </w:r>
        <w:r>
          <w:rPr>
            <w:rFonts w:ascii="Times New Roman" w:hAnsi="Times New Roman"/>
            <w:szCs w:val="24"/>
          </w:rPr>
          <w:t>biblioclub</w:t>
        </w:r>
        <w:r>
          <w:rPr>
            <w:rFonts w:ascii="Times New Roman" w:hAnsi="Times New Roman"/>
            <w:szCs w:val="24"/>
            <w:lang w:val="ru-RU"/>
          </w:rPr>
          <w:t>.</w:t>
        </w:r>
        <w:r>
          <w:rPr>
            <w:rFonts w:ascii="Times New Roman" w:hAnsi="Times New Roman"/>
            <w:szCs w:val="24"/>
          </w:rPr>
          <w:t>ru</w:t>
        </w:r>
        <w:r>
          <w:rPr>
            <w:rFonts w:ascii="Times New Roman" w:hAnsi="Times New Roman"/>
            <w:szCs w:val="24"/>
            <w:lang w:val="ru-RU"/>
          </w:rPr>
          <w:t>/</w:t>
        </w:r>
      </w:hyperlink>
      <w:r>
        <w:rPr>
          <w:rFonts w:ascii="Times New Roman" w:hAnsi="Times New Roman"/>
          <w:szCs w:val="24"/>
          <w:lang w:val="ru-RU"/>
        </w:rPr>
        <w:t xml:space="preserve"> университетская библиотека </w:t>
      </w:r>
      <w:r>
        <w:rPr>
          <w:rFonts w:ascii="Times New Roman" w:hAnsi="Times New Roman"/>
          <w:szCs w:val="24"/>
        </w:rPr>
        <w:t>ONLINE</w:t>
      </w:r>
    </w:p>
    <w:p>
      <w:pPr>
        <w:pStyle w:val="NoSpacing"/>
        <w:numPr>
          <w:ilvl w:val="0"/>
          <w:numId w:val="32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hyperlink r:id="rId89">
        <w:r>
          <w:rPr>
            <w:rFonts w:ascii="Times New Roman" w:hAnsi="Times New Roman"/>
            <w:bCs/>
            <w:iCs/>
            <w:szCs w:val="24"/>
          </w:rPr>
          <w:t>http</w:t>
        </w:r>
        <w:r>
          <w:rPr>
            <w:rFonts w:ascii="Times New Roman" w:hAnsi="Times New Roman"/>
            <w:bCs/>
            <w:iCs/>
            <w:szCs w:val="24"/>
            <w:lang w:val="ru-RU"/>
          </w:rPr>
          <w:t>://</w:t>
        </w:r>
        <w:r>
          <w:rPr>
            <w:rFonts w:ascii="Times New Roman" w:hAnsi="Times New Roman"/>
            <w:bCs/>
            <w:iCs/>
            <w:szCs w:val="24"/>
          </w:rPr>
          <w:t>www</w:t>
        </w:r>
        <w:r>
          <w:rPr>
            <w:rFonts w:ascii="Times New Roman" w:hAnsi="Times New Roman"/>
            <w:bCs/>
            <w:iCs/>
            <w:szCs w:val="24"/>
            <w:lang w:val="ru-RU"/>
          </w:rPr>
          <w:t>.</w:t>
        </w:r>
        <w:r>
          <w:rPr>
            <w:rFonts w:ascii="Times New Roman" w:hAnsi="Times New Roman"/>
            <w:bCs/>
            <w:iCs/>
            <w:szCs w:val="24"/>
          </w:rPr>
          <w:t>mnr</w:t>
        </w:r>
        <w:r>
          <w:rPr>
            <w:rFonts w:ascii="Times New Roman" w:hAnsi="Times New Roman"/>
            <w:bCs/>
            <w:iCs/>
            <w:szCs w:val="24"/>
            <w:lang w:val="ru-RU"/>
          </w:rPr>
          <w:t>.</w:t>
        </w:r>
        <w:r>
          <w:rPr>
            <w:rFonts w:ascii="Times New Roman" w:hAnsi="Times New Roman"/>
            <w:bCs/>
            <w:iCs/>
            <w:szCs w:val="24"/>
          </w:rPr>
          <w:t>gov</w:t>
        </w:r>
        <w:r>
          <w:rPr>
            <w:rFonts w:ascii="Times New Roman" w:hAnsi="Times New Roman"/>
            <w:bCs/>
            <w:iCs/>
            <w:szCs w:val="24"/>
            <w:lang w:val="ru-RU"/>
          </w:rPr>
          <w:t>.</w:t>
        </w:r>
        <w:r>
          <w:rPr>
            <w:rFonts w:ascii="Times New Roman" w:hAnsi="Times New Roman"/>
            <w:bCs/>
            <w:iCs/>
            <w:szCs w:val="24"/>
          </w:rPr>
          <w:t>ru</w:t>
        </w:r>
        <w:r>
          <w:rPr>
            <w:rFonts w:ascii="Times New Roman" w:hAnsi="Times New Roman"/>
            <w:bCs/>
            <w:iCs/>
            <w:szCs w:val="24"/>
            <w:lang w:val="ru-RU"/>
          </w:rPr>
          <w:t>/</w:t>
        </w:r>
      </w:hyperlink>
      <w:r>
        <w:rPr>
          <w:rFonts w:ascii="Times New Roman" w:hAnsi="Times New Roman"/>
          <w:bCs/>
          <w:iCs/>
          <w:szCs w:val="24"/>
          <w:lang w:val="ru-RU"/>
        </w:rPr>
        <w:t xml:space="preserve">  - Министерство природных ресурсов и экологии</w:t>
      </w:r>
      <w:r>
        <w:rPr>
          <w:rFonts w:ascii="Times New Roman" w:hAnsi="Times New Roman"/>
          <w:szCs w:val="24"/>
          <w:lang w:val="ru-RU"/>
        </w:rPr>
        <w:t xml:space="preserve"> Российской Федерации</w:t>
      </w:r>
    </w:p>
    <w:p>
      <w:pPr>
        <w:pStyle w:val="NoSpacing"/>
        <w:numPr>
          <w:ilvl w:val="0"/>
          <w:numId w:val="32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hyperlink r:id="rId90">
        <w:r>
          <w:rPr>
            <w:rFonts w:ascii="Times New Roman" w:hAnsi="Times New Roman"/>
          </w:rPr>
          <w:t>http</w:t>
        </w:r>
        <w:r>
          <w:rPr>
            <w:rFonts w:ascii="Times New Roman" w:hAnsi="Times New Roman"/>
            <w:lang w:val="ru-RU"/>
          </w:rPr>
          <w:t>://</w:t>
        </w:r>
        <w:r>
          <w:rPr>
            <w:rFonts w:ascii="Times New Roman" w:hAnsi="Times New Roman"/>
          </w:rPr>
          <w:t>www</w:t>
        </w:r>
        <w:r>
          <w:rPr>
            <w:rFonts w:ascii="Times New Roman" w:hAnsi="Times New Roman"/>
            <w:lang w:val="ru-RU"/>
          </w:rPr>
          <w:t>.</w:t>
        </w:r>
        <w:r>
          <w:rPr>
            <w:rFonts w:ascii="Times New Roman" w:hAnsi="Times New Roman"/>
          </w:rPr>
          <w:t>biodat</w:t>
        </w:r>
        <w:r>
          <w:rPr>
            <w:rFonts w:ascii="Times New Roman" w:hAnsi="Times New Roman"/>
            <w:lang w:val="ru-RU"/>
          </w:rPr>
          <w:t>.</w:t>
        </w:r>
        <w:r>
          <w:rPr>
            <w:rFonts w:ascii="Times New Roman" w:hAnsi="Times New Roman"/>
          </w:rPr>
          <w:t>ru</w:t>
        </w:r>
        <w:r>
          <w:rPr>
            <w:rFonts w:ascii="Times New Roman" w:hAnsi="Times New Roman"/>
            <w:lang w:val="ru-RU"/>
          </w:rPr>
          <w:t>/</w:t>
        </w:r>
      </w:hyperlink>
      <w:r>
        <w:rPr>
          <w:rFonts w:ascii="Times New Roman" w:hAnsi="Times New Roman"/>
          <w:lang w:val="ru-RU"/>
        </w:rPr>
        <w:t xml:space="preserve"> Электронный журнал </w:t>
      </w:r>
      <w:r>
        <w:rPr>
          <w:rFonts w:ascii="Times New Roman" w:hAnsi="Times New Roman"/>
        </w:rPr>
        <w:t>BioDat</w:t>
      </w:r>
      <w:r>
        <w:rPr>
          <w:rFonts w:ascii="Times New Roman" w:hAnsi="Times New Roman"/>
          <w:lang w:val="ru-RU"/>
        </w:rPr>
        <w:t xml:space="preserve"> «Природа России»</w:t>
      </w:r>
    </w:p>
    <w:p>
      <w:pPr>
        <w:pStyle w:val="NoSpacing"/>
        <w:numPr>
          <w:ilvl w:val="0"/>
          <w:numId w:val="32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hyperlink r:id="rId91">
        <w:r>
          <w:rPr>
            <w:rFonts w:ascii="Times New Roman" w:hAnsi="Times New Roman"/>
          </w:rPr>
          <w:t>www.elibrary.ru</w:t>
        </w:r>
      </w:hyperlink>
      <w:r>
        <w:rPr>
          <w:rFonts w:ascii="Times New Roman" w:hAnsi="Times New Roman"/>
          <w:szCs w:val="24"/>
        </w:rPr>
        <w:t>Научнаяэлектроннаябиблиотека</w:t>
      </w:r>
    </w:p>
    <w:p>
      <w:pPr>
        <w:pStyle w:val="NoSpacing"/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360" w:before="0" w:after="0"/>
        <w:ind w:left="720" w:hanging="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pacing w:before="0" w:after="20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  <w:r>
        <w:br w:type="page"/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5.8 ПРОГРАММА ДИСЦИПЛИНЫ</w:t>
      </w:r>
    </w:p>
    <w:p>
      <w:pPr>
        <w:pStyle w:val="1"/>
        <w:spacing w:before="0" w:after="0"/>
        <w:jc w:val="center"/>
        <w:rPr>
          <w:rFonts w:ascii="Times New Roman" w:hAnsi="Times New Roman"/>
          <w:color w:val="000000" w:themeColor="text1"/>
          <w:sz w:val="24"/>
          <w:u w:val="single"/>
        </w:rPr>
      </w:pPr>
      <w:r>
        <w:rPr>
          <w:rFonts w:ascii="Times New Roman" w:hAnsi="Times New Roman"/>
          <w:color w:val="000000" w:themeColor="text1"/>
          <w:sz w:val="24"/>
          <w:u w:val="single"/>
        </w:rPr>
        <w:t>«ПРАКТИКУМ ПО МИНЕРАЛОГИИ И ПЕТРОГРАФИИ»</w:t>
      </w:r>
    </w:p>
    <w:p>
      <w:pPr>
        <w:pStyle w:val="Normal"/>
        <w:rPr>
          <w:lang w:bidi="en-US"/>
        </w:rPr>
      </w:pPr>
      <w:r>
        <w:rPr>
          <w:lang w:bidi="en-US"/>
        </w:rPr>
      </w:r>
    </w:p>
    <w:p>
      <w:pPr>
        <w:pStyle w:val="Normal"/>
        <w:tabs>
          <w:tab w:val="clear" w:pos="709"/>
          <w:tab w:val="left" w:pos="720" w:leader="none"/>
        </w:tabs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курсе рассматриваются основные теоретические и прикладные вопросы минералогии и петрографии, их роль и значение в геологических исследованиях.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практикума по минералогии и петрографии предназначена для студентов универсального бакалавриата. Программа частично реализует профессиональные компетенции подготовки бакалавра: ПК-1.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ListParagraph"/>
        <w:spacing w:lineRule="auto" w:line="27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Практикум по минералогии и петрографии является дисциплиной по выбору в модуле предметной подготовки «Естественнонаучные основы профессиональной деятельности».</w:t>
      </w:r>
    </w:p>
    <w:p>
      <w:pPr>
        <w:pStyle w:val="ListParagraph"/>
        <w:spacing w:lineRule="auto" w:line="276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успешного прохождения дисциплины по геологии студенты используют знания, умения и виды деятельности, сформированные в процессе изучения дисциплин «Геология», «Учение об атмосфере», «Учение о гидросфере».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>– формирование базовых систематизированных знаний и практических навыков в области минералогии и петрографии, как составных частей наук естественно-научного цикла.</w:t>
      </w:r>
    </w:p>
    <w:p>
      <w:pPr>
        <w:pStyle w:val="Normal"/>
        <w:spacing w:before="0" w:after="0"/>
        <w:ind w:firstLine="709"/>
        <w:contextualSpacing/>
        <w:jc w:val="both"/>
        <w:rPr>
          <w:rFonts w:ascii="Times New Roman" w:hAnsi="Times New Roman"/>
          <w:i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ListParagraph"/>
        <w:numPr>
          <w:ilvl w:val="0"/>
          <w:numId w:val="34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изучение основных методов исследования состава, строения, свойств минералов и кристаллов горных пород</w:t>
      </w:r>
    </w:p>
    <w:p>
      <w:pPr>
        <w:pStyle w:val="ListParagraph"/>
        <w:numPr>
          <w:ilvl w:val="0"/>
          <w:numId w:val="34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формирование умения определять главные минералы и горные породы</w:t>
      </w:r>
    </w:p>
    <w:p>
      <w:pPr>
        <w:pStyle w:val="ListParagraph"/>
        <w:numPr>
          <w:ilvl w:val="0"/>
          <w:numId w:val="34"/>
        </w:numPr>
        <w:spacing w:lineRule="auto" w:line="276" w:before="0" w:after="0"/>
        <w:ind w:left="0" w:firstLine="709"/>
        <w:contextualSpacing/>
        <w:jc w:val="both"/>
        <w:rPr>
          <w:rFonts w:ascii="Times New Roman" w:hAnsi="Times New Roman" w:eastAsia="Times New Roman"/>
          <w:spacing w:val="3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pacing w:val="3"/>
          <w:sz w:val="24"/>
          <w:szCs w:val="24"/>
          <w:lang w:eastAsia="ru-RU"/>
        </w:rPr>
        <w:t>сформировать навыки применения методов системного геологического анализа природных объектов и процессов.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81"/>
        <w:gridCol w:w="1896"/>
        <w:gridCol w:w="1217"/>
        <w:gridCol w:w="1940"/>
        <w:gridCol w:w="1963"/>
        <w:gridCol w:w="1556"/>
      </w:tblGrid>
      <w:tr>
        <w:trPr>
          <w:trHeight w:val="385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ОР-1.8.1.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080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умения использования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геологическую карту для решения общегеографических задач;</w:t>
            </w:r>
          </w:p>
          <w:p>
            <w:pPr>
              <w:pStyle w:val="Normal"/>
              <w:tabs>
                <w:tab w:val="clear" w:pos="709"/>
                <w:tab w:val="left" w:pos="1080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Демонстрирует умения определять кристаллы, минералы, горные породы, полезные ископаемые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способность применения геологических методов исследования для комплексного описания территории местности</w:t>
            </w:r>
          </w:p>
        </w:tc>
        <w:tc>
          <w:tcPr>
            <w:tcW w:w="1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2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Промежуточные контрольные работы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Реферативная работа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тестирование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194"/>
        <w:gridCol w:w="400"/>
        <w:gridCol w:w="400"/>
        <w:gridCol w:w="403"/>
        <w:gridCol w:w="334"/>
        <w:gridCol w:w="400"/>
        <w:gridCol w:w="400"/>
        <w:gridCol w:w="1113"/>
        <w:gridCol w:w="1567"/>
        <w:gridCol w:w="1142"/>
      </w:tblGrid>
      <w:tr>
        <w:trPr>
          <w:trHeight w:val="203" w:hRule="atLeast"/>
        </w:trPr>
        <w:tc>
          <w:tcPr>
            <w:tcW w:w="31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450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319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337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567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42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319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Практическая подготовка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113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56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42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68" w:leader="none"/>
                <w:tab w:val="left" w:pos="3958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Кристаллы и их свойства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Тема 1.1. </w:t>
            </w:r>
            <w:r>
              <w:rPr>
                <w:rFonts w:ascii="Times New Roman" w:hAnsi="Times New Roman"/>
                <w:iCs/>
                <w:lang w:val="ru-RU"/>
              </w:rPr>
              <w:t>Кристаллическое и аморфное вещество.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1.2.Элементы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огранения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</w:rPr>
              <w:t>кристаллов.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68" w:leader="none"/>
                <w:tab w:val="left" w:pos="3958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Минералы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 2.1.Понятие о минерале.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Cs/>
              </w:rPr>
              <w:t>Тема 2.2.Диагностические</w:t>
            </w:r>
            <w:r>
              <w:rPr>
                <w:rFonts w:ascii="Times New Roman" w:hAnsi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</w:rPr>
              <w:t>свойства</w:t>
            </w:r>
            <w:r>
              <w:rPr>
                <w:rFonts w:ascii="Times New Roman" w:hAnsi="Times New Roman"/>
                <w:iCs/>
                <w:lang w:val="ru-RU"/>
              </w:rPr>
              <w:t xml:space="preserve"> </w:t>
            </w:r>
            <w:r>
              <w:rPr>
                <w:rFonts w:ascii="Times New Roman" w:hAnsi="Times New Roman"/>
                <w:iCs/>
              </w:rPr>
              <w:t>минералов.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Тема 2.3. Характеристика основных классов минералов.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768" w:leader="none"/>
                <w:tab w:val="left" w:pos="3958" w:leader="none"/>
              </w:tabs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Горные породы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Тема 3.1. Понятие о горных породах.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3.2.Магматическиегорныепороды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3.3.Метаморфическиегорныепороды.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3.4.Осадочныегорныепороды.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spacing w:before="0" w:after="0"/>
              <w:contextualSpacing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Тема 3.5. Полезные ископаемые и их месторождения.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3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Style30"/>
        <w:ind w:firstLine="709"/>
        <w:rPr>
          <w:lang w:eastAsia="ar-SA"/>
        </w:rPr>
      </w:pPr>
      <w:r>
        <w:rPr/>
        <w:t xml:space="preserve">При изучении дисциплины «Практикум по минералогии и петрографии» рекомендуется применение </w:t>
      </w:r>
      <w:r>
        <w:rPr>
          <w:lang w:eastAsia="ar-SA"/>
        </w:rPr>
        <w:t>следующих методов и методических приемов:</w:t>
      </w:r>
    </w:p>
    <w:p>
      <w:pPr>
        <w:pStyle w:val="Style30"/>
        <w:ind w:firstLine="709"/>
        <w:rPr>
          <w:rFonts w:eastAsia="Calibri"/>
        </w:rPr>
      </w:pPr>
      <w:r>
        <w:rPr>
          <w:lang w:eastAsia="ar-SA"/>
        </w:rPr>
        <w:t xml:space="preserve">- словесные (беседа, </w:t>
      </w:r>
      <w:r>
        <w:rPr/>
        <w:t>интерактивная лекция</w:t>
      </w:r>
      <w:r>
        <w:rPr>
          <w:lang w:eastAsia="ar-SA"/>
        </w:rPr>
        <w:t>, учебная дискуссия, объяснение);</w:t>
      </w:r>
    </w:p>
    <w:p>
      <w:pPr>
        <w:pStyle w:val="Style30"/>
        <w:ind w:firstLine="709"/>
        <w:rPr>
          <w:lang w:eastAsia="ar-SA"/>
        </w:rPr>
      </w:pPr>
      <w:r>
        <w:rPr>
          <w:lang w:eastAsia="ar-SA"/>
        </w:rPr>
        <w:t>-наглядные (демонстрация эксперимента, распознавание, описание, определение);</w:t>
      </w:r>
    </w:p>
    <w:p>
      <w:pPr>
        <w:pStyle w:val="Style30"/>
        <w:ind w:firstLine="709"/>
        <w:rPr/>
      </w:pPr>
      <w:r>
        <w:rPr>
          <w:lang w:eastAsia="ar-SA"/>
        </w:rPr>
        <w:t xml:space="preserve">- практические (эксперимент, демонстрация, наблюдение, экскурсии), </w:t>
      </w:r>
      <w:r>
        <w:rPr/>
        <w:t>использование ЭОС.</w:t>
      </w:r>
    </w:p>
    <w:p>
      <w:pPr>
        <w:pStyle w:val="Style30"/>
        <w:ind w:firstLine="709"/>
        <w:rPr>
          <w:lang w:eastAsia="ar-SA"/>
        </w:rPr>
      </w:pPr>
      <w:r>
        <w:rPr>
          <w:lang w:eastAsia="ar-SA"/>
        </w:rPr>
        <w:t>Технологии:</w:t>
      </w:r>
    </w:p>
    <w:p>
      <w:pPr>
        <w:pStyle w:val="Style30"/>
        <w:ind w:firstLine="709"/>
        <w:rPr/>
      </w:pPr>
      <w:r>
        <w:rPr/>
        <w:t>- объяснительно-иллюстративные (информирование, просвещение обучающихся и организация их репродуктивной деятельности с целью выработки как общеучебных, так и специальных (предметных) умений. Технология объяснительно-иллюстративного обучения позволяет учитывать индивидуальные особенности обучающихся, совершенствовать приемы взаимодействия преподавателя и обучающихся,</w:t>
      </w:r>
    </w:p>
    <w:p>
      <w:pPr>
        <w:pStyle w:val="Style30"/>
        <w:ind w:firstLine="709"/>
        <w:rPr/>
      </w:pPr>
      <w:r>
        <w:rPr>
          <w:rFonts w:eastAsia="Calibri"/>
          <w:lang w:eastAsia="en-US"/>
        </w:rPr>
        <w:t>- проектные (</w:t>
      </w:r>
      <w:r>
        <w:rPr>
          <w:shd w:fill="FFFFFF" w:val="clear"/>
        </w:rPr>
        <w:t>с</w:t>
      </w:r>
      <w:r>
        <w:rPr>
          <w:rFonts w:eastAsia="Calibri"/>
          <w:shd w:fill="FFFFFF" w:val="clear"/>
          <w:lang w:eastAsia="en-US"/>
        </w:rPr>
        <w:t>истема обучения, в которой знания и умения обучающиеся приобретают в процессе планирования и выполнения проектов. Технология проектов всегда ориентирована на активную самостоятельную работу обучающихся (индивидуальную, парную и групповую), которую они выполняют в течение определенного отрезка времени)</w:t>
      </w:r>
      <w:r>
        <w:rPr/>
        <w:t>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5"/>
        <w:gridCol w:w="1183"/>
        <w:gridCol w:w="1595"/>
        <w:gridCol w:w="1289"/>
        <w:gridCol w:w="1095"/>
        <w:gridCol w:w="814"/>
        <w:gridCol w:w="1360"/>
        <w:gridCol w:w="1419"/>
        <w:gridCol w:w="173"/>
      </w:tblGrid>
      <w:tr>
        <w:trPr>
          <w:trHeight w:val="600" w:hRule="atLeast"/>
        </w:trPr>
        <w:tc>
          <w:tcPr>
            <w:tcW w:w="4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5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952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25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289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60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1419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  <w:tc>
          <w:tcPr>
            <w:tcW w:w="1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080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ОР.1.8.1</w:t>
            </w:r>
          </w:p>
          <w:p>
            <w:pPr>
              <w:pStyle w:val="Normal"/>
              <w:tabs>
                <w:tab w:val="clear" w:pos="709"/>
                <w:tab w:val="left" w:pos="1080" w:leader="none"/>
              </w:tabs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3"/>
              </w:numPr>
              <w:tabs>
                <w:tab w:val="clear" w:pos="709"/>
                <w:tab w:val="left" w:pos="300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  <w:p>
            <w:pPr>
              <w:pStyle w:val="ListParagraph"/>
              <w:numPr>
                <w:ilvl w:val="0"/>
                <w:numId w:val="43"/>
              </w:numPr>
              <w:tabs>
                <w:tab w:val="clear" w:pos="709"/>
                <w:tab w:val="left" w:pos="300" w:leader="none"/>
              </w:tabs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Контурная карта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ListParagraph"/>
              <w:numPr>
                <w:ilvl w:val="0"/>
                <w:numId w:val="44"/>
              </w:numPr>
              <w:tabs>
                <w:tab w:val="clear" w:pos="709"/>
                <w:tab w:val="left" w:pos="0" w:leader="none"/>
                <w:tab w:val="left" w:pos="389" w:leader="none"/>
              </w:tabs>
              <w:spacing w:lineRule="auto" w:line="240" w:before="0" w:after="0"/>
              <w:ind w:left="-24" w:firstLine="2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Отчет о практической работе</w:t>
            </w:r>
          </w:p>
          <w:p>
            <w:pPr>
              <w:pStyle w:val="ListParagraph"/>
              <w:numPr>
                <w:ilvl w:val="0"/>
                <w:numId w:val="44"/>
              </w:numPr>
              <w:tabs>
                <w:tab w:val="clear" w:pos="709"/>
                <w:tab w:val="left" w:pos="0" w:leader="none"/>
                <w:tab w:val="left" w:pos="389" w:leader="none"/>
              </w:tabs>
              <w:spacing w:lineRule="auto" w:line="240" w:before="0" w:after="0"/>
              <w:ind w:left="-24" w:firstLine="24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контурной карты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35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ListParagraph"/>
              <w:numPr>
                <w:ilvl w:val="0"/>
                <w:numId w:val="35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36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ListParagraph"/>
              <w:numPr>
                <w:ilvl w:val="0"/>
                <w:numId w:val="36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37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>
            <w:pPr>
              <w:pStyle w:val="ListParagraph"/>
              <w:numPr>
                <w:ilvl w:val="0"/>
                <w:numId w:val="37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38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ListParagraph"/>
              <w:numPr>
                <w:ilvl w:val="0"/>
                <w:numId w:val="38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1080" w:leader="none"/>
              </w:tabs>
              <w:spacing w:before="0" w:after="20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5"/>
              </w:numPr>
              <w:tabs>
                <w:tab w:val="clear" w:pos="709"/>
                <w:tab w:val="left" w:pos="327" w:leader="none"/>
              </w:tabs>
              <w:spacing w:lineRule="auto" w:line="240" w:before="0" w:after="0"/>
              <w:ind w:left="16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«Определение минералов»</w:t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val="clear" w:pos="709"/>
                <w:tab w:val="left" w:pos="327" w:leader="none"/>
              </w:tabs>
              <w:spacing w:lineRule="auto" w:line="240" w:before="0" w:after="0"/>
              <w:ind w:left="16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«Определение горных пород»</w:t>
            </w:r>
          </w:p>
          <w:p>
            <w:pPr>
              <w:pStyle w:val="ListParagraph"/>
              <w:tabs>
                <w:tab w:val="clear" w:pos="709"/>
                <w:tab w:val="left" w:pos="327" w:leader="none"/>
              </w:tabs>
              <w:spacing w:lineRule="auto" w:line="240" w:before="0" w:after="0"/>
              <w:ind w:left="16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6"/>
              </w:numPr>
              <w:tabs>
                <w:tab w:val="clear" w:pos="709"/>
                <w:tab w:val="left" w:pos="327" w:leader="none"/>
              </w:tabs>
              <w:spacing w:lineRule="auto" w:line="240" w:before="0" w:after="0"/>
              <w:ind w:left="16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контрольной работы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39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  <w:p>
            <w:pPr>
              <w:pStyle w:val="ListParagraph"/>
              <w:numPr>
                <w:ilvl w:val="0"/>
                <w:numId w:val="39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0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41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  <w:p>
            <w:pPr>
              <w:pStyle w:val="ListParagraph"/>
              <w:numPr>
                <w:ilvl w:val="0"/>
                <w:numId w:val="41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42"/>
              </w:numPr>
              <w:tabs>
                <w:tab w:val="clear" w:pos="709"/>
                <w:tab w:val="left" w:pos="99" w:leader="none"/>
              </w:tabs>
              <w:spacing w:lineRule="auto" w:line="240" w:before="0" w:after="0"/>
              <w:ind w:left="241" w:hanging="24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  <w:p>
            <w:pPr>
              <w:pStyle w:val="ListParagraph"/>
              <w:numPr>
                <w:ilvl w:val="0"/>
                <w:numId w:val="42"/>
              </w:numPr>
              <w:tabs>
                <w:tab w:val="clear" w:pos="709"/>
                <w:tab w:val="left" w:pos="99" w:leader="none"/>
              </w:tabs>
              <w:spacing w:lineRule="auto" w:line="240" w:before="0" w:after="0"/>
              <w:ind w:left="241" w:hanging="24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tabs>
                <w:tab w:val="clear" w:pos="709"/>
                <w:tab w:val="left" w:pos="1080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7"/>
              </w:numPr>
              <w:tabs>
                <w:tab w:val="clear" w:pos="709"/>
                <w:tab w:val="left" w:pos="264" w:leader="none"/>
              </w:tabs>
              <w:spacing w:lineRule="auto" w:line="240" w:before="0" w:after="0"/>
              <w:ind w:left="16" w:hanging="1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Реферат</w:t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val="clear" w:pos="709"/>
                <w:tab w:val="left" w:pos="264" w:leader="none"/>
              </w:tabs>
              <w:spacing w:lineRule="auto" w:line="240" w:before="0" w:after="0"/>
              <w:ind w:left="34" w:hanging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Работа над индивидуальным /групповым проектом</w:t>
            </w:r>
          </w:p>
          <w:p>
            <w:pPr>
              <w:pStyle w:val="ListParagraph"/>
              <w:numPr>
                <w:ilvl w:val="0"/>
                <w:numId w:val="47"/>
              </w:numPr>
              <w:tabs>
                <w:tab w:val="clear" w:pos="709"/>
                <w:tab w:val="left" w:pos="264" w:leader="none"/>
              </w:tabs>
              <w:spacing w:lineRule="auto" w:line="240" w:before="0" w:after="0"/>
              <w:ind w:left="16" w:hanging="1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8"/>
              </w:numPr>
              <w:tabs>
                <w:tab w:val="clear" w:pos="709"/>
                <w:tab w:val="left" w:pos="314" w:leader="none"/>
              </w:tabs>
              <w:spacing w:lineRule="auto" w:line="240" w:before="0" w:after="0"/>
              <w:ind w:left="-24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реферативной работы</w:t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val="clear" w:pos="709"/>
                <w:tab w:val="left" w:pos="314" w:leader="none"/>
              </w:tabs>
              <w:spacing w:lineRule="auto" w:line="240" w:before="0" w:after="0"/>
              <w:ind w:left="-24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работы</w:t>
            </w:r>
          </w:p>
          <w:p>
            <w:pPr>
              <w:pStyle w:val="ListParagraph"/>
              <w:numPr>
                <w:ilvl w:val="0"/>
                <w:numId w:val="48"/>
              </w:numPr>
              <w:tabs>
                <w:tab w:val="clear" w:pos="709"/>
                <w:tab w:val="left" w:pos="314" w:leader="none"/>
              </w:tabs>
              <w:spacing w:lineRule="auto" w:line="240" w:before="0" w:after="0"/>
              <w:ind w:left="-24" w:hanging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49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ListParagraph"/>
              <w:numPr>
                <w:ilvl w:val="0"/>
                <w:numId w:val="49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ListParagraph"/>
              <w:numPr>
                <w:ilvl w:val="0"/>
                <w:numId w:val="49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numPr>
                <w:ilvl w:val="0"/>
                <w:numId w:val="50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ListParagraph"/>
              <w:numPr>
                <w:ilvl w:val="0"/>
                <w:numId w:val="50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>
            <w:pPr>
              <w:pStyle w:val="ListParagraph"/>
              <w:numPr>
                <w:ilvl w:val="0"/>
                <w:numId w:val="50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51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  <w:p>
            <w:pPr>
              <w:pStyle w:val="ListParagraph"/>
              <w:numPr>
                <w:ilvl w:val="0"/>
                <w:numId w:val="51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  <w:p>
            <w:pPr>
              <w:pStyle w:val="ListParagraph"/>
              <w:numPr>
                <w:ilvl w:val="0"/>
                <w:numId w:val="51"/>
              </w:numPr>
              <w:spacing w:lineRule="auto" w:line="240" w:before="0" w:after="0"/>
              <w:ind w:left="346" w:hanging="346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ListParagraph"/>
              <w:numPr>
                <w:ilvl w:val="0"/>
                <w:numId w:val="52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ListParagraph"/>
              <w:numPr>
                <w:ilvl w:val="0"/>
                <w:numId w:val="52"/>
              </w:numPr>
              <w:spacing w:lineRule="auto" w:line="240" w:before="0" w:after="0"/>
              <w:ind w:left="360" w:hanging="36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  <w:p>
            <w:pPr>
              <w:pStyle w:val="ListParagraph"/>
              <w:numPr>
                <w:ilvl w:val="0"/>
                <w:numId w:val="52"/>
              </w:numPr>
              <w:spacing w:lineRule="auto" w:line="240" w:before="0" w:after="0"/>
              <w:ind w:left="241" w:hanging="241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>
          <w:trHeight w:val="300" w:hRule="atLeast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15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41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3" w:type="dxa"/>
            <w:tcBorders/>
          </w:tcPr>
          <w:p>
            <w:pPr>
              <w:pStyle w:val="Normal"/>
              <w:spacing w:before="0" w:after="20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0"/>
          <w:numId w:val="55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Стерленко, З.В. Петрография : учебное пособие / З.В. Стерленко, Т.В. Логвинова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2016. - 78 с. : ил. - Библиогр.: с. 76. ; То же [Электронный ресурс]. - URL: </w:t>
      </w:r>
      <w:hyperlink r:id="rId92">
        <w:r>
          <w:rPr>
            <w:rFonts w:ascii="Times New Roman" w:hAnsi="Times New Roman"/>
            <w:sz w:val="23"/>
            <w:szCs w:val="23"/>
          </w:rPr>
          <w:t>http://biblioclub.ru/index.php?page=book&amp;id=458365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55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Булах А.Г., Кривовичев В.Г., Золоторов А.А. Общаяминералогия. -М: Академия, 2016.-410 с.</w:t>
      </w:r>
    </w:p>
    <w:p>
      <w:pPr>
        <w:pStyle w:val="Normal"/>
        <w:numPr>
          <w:ilvl w:val="0"/>
          <w:numId w:val="55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Куделина, И.В. Общая геология : учебное пособие / И.В. Куделина, Н.П. Галянина, Т.В. Леонтьева; Министерство образования и науки Российской Федерации, Оренбургский Государственный Университет. - Оренбург: ОГУ, 2016. - 192 с. : ил., схем., табл. - Библиогр.: с. 186-187 - ISBN 978-5-7410-1510-0; То же [Электронный ресурс]. - URL:</w:t>
      </w:r>
      <w:r>
        <w:rPr>
          <w:rFonts w:ascii="Times New Roman" w:hAnsi="Times New Roman"/>
          <w:color w:val="454545"/>
          <w:sz w:val="24"/>
          <w:szCs w:val="24"/>
        </w:rPr>
        <w:t> </w:t>
      </w:r>
      <w:hyperlink r:id="rId93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http://biblioclub.ru/index.php?page=book&amp;id=468841</w:t>
        </w:r>
      </w:hyperlink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numPr>
          <w:ilvl w:val="0"/>
          <w:numId w:val="56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Сазонов, А.М. Петрография магматических пород : учебное пособие / А.М. Сазонов ; Министерство образования и науки Российской Федерации, Сибирский Федеральный университет. - Красноярск : Сибирский федеральный университет, 2014. - 292 с. : ил., табл., схем. - Библиогр. в кн. - ISBN 978-5-7638-2977-8 ; То же [Электронный ресурс]. - URL: </w:t>
      </w:r>
      <w:hyperlink r:id="rId94">
        <w:r>
          <w:rPr>
            <w:rFonts w:ascii="Times New Roman" w:hAnsi="Times New Roman"/>
            <w:sz w:val="23"/>
            <w:szCs w:val="23"/>
          </w:rPr>
          <w:t>http://biblioclub.ru/index.php?page=book&amp;id=364584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56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Бойко, С.В. Кристаллография и минералогия. Основные понятия : учебное пособие / С.В. Бойко ; Министерство образования и науки Российской Федерации, Сибирский Федеральный университет. - Красноярск : Сибирский федеральный университет, 2015. - 212 с. : табл., ил. - Библиогр.: с. 190-194. - ISBN 978-5-7638-3223-5 ; То же [Электронный ресурс]. - URL: </w:t>
      </w:r>
      <w:hyperlink r:id="rId95">
        <w:r>
          <w:rPr>
            <w:rFonts w:ascii="Times New Roman" w:hAnsi="Times New Roman"/>
            <w:sz w:val="23"/>
            <w:szCs w:val="23"/>
          </w:rPr>
          <w:t>http://biblioclub.ru/index.php?page=book&amp;id=435663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56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Практикум по инженерной геологии : учебное пособие / сост. Л. Строкова ; Министерство образования и науки Российской Федерации, Федеральное государственное автономное образовательное учреждение высшего образования «Национальный исследовательский Томский государственный университет». - Томск : Издательство Томского политехнического университета, 2015. - 128 с. : ил., табл., схем. - Библиогр. в кн. ; То же [Электронный ресурс]. - URL: </w:t>
      </w:r>
      <w:hyperlink r:id="rId96">
        <w:r>
          <w:rPr>
            <w:rFonts w:ascii="Times New Roman" w:hAnsi="Times New Roman"/>
            <w:sz w:val="23"/>
            <w:szCs w:val="23"/>
          </w:rPr>
          <w:t>http://biblioclub.ru/index.php?page=book&amp;id=442803</w:t>
        </w:r>
      </w:hyperlink>
      <w:r>
        <w:rPr>
          <w:rFonts w:ascii="Times New Roman" w:hAnsi="Times New Roman"/>
          <w:sz w:val="23"/>
          <w:szCs w:val="23"/>
        </w:rPr>
        <w:t> </w:t>
      </w:r>
    </w:p>
    <w:p>
      <w:pPr>
        <w:pStyle w:val="Normal"/>
        <w:numPr>
          <w:ilvl w:val="0"/>
          <w:numId w:val="56"/>
        </w:numPr>
        <w:tabs>
          <w:tab w:val="left" w:pos="709" w:leader="none"/>
        </w:tabs>
        <w:spacing w:lineRule="auto" w:line="240" w:before="0" w:after="0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Панкратьев, П.В. Геология полезных ископаемых : учебное пособие / П.В. Панкратьев, И.В. Куделина ; Министерство образования и науки Российской Федерации, Оренбургский Государственный Университет. - Оренбург : ОГУ, 2016. - 156 с. : ил., схем., табл. - Библиогр. в кн. - ISBN 978-5-7410-1621-3 ; То же [Электронный ресурс]. - URL: </w:t>
      </w:r>
      <w:hyperlink r:id="rId97">
        <w:r>
          <w:rPr>
            <w:rFonts w:ascii="Times New Roman" w:hAnsi="Times New Roman"/>
            <w:color w:val="006CA1"/>
            <w:sz w:val="24"/>
            <w:szCs w:val="24"/>
          </w:rPr>
          <w:t>http://biblioclub.ru/index.php?page=book&amp;id=469383</w:t>
        </w:r>
      </w:hyperlink>
      <w:r>
        <w:rPr>
          <w:rFonts w:ascii="Times New Roman" w:hAnsi="Times New Roman"/>
          <w:color w:val="454545"/>
          <w:sz w:val="24"/>
          <w:szCs w:val="24"/>
        </w:rPr>
        <w:t>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numPr>
          <w:ilvl w:val="0"/>
          <w:numId w:val="54"/>
        </w:numPr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Фридман Б.И. Лабораторные занятия по геологии: Метод. пособие. Ч.2 / Б.И.Фридман, Г.С.Кулинич; Нижегор. гос. пед. ун-т.- Н.Новгород: Деловая полиграфия, 2008.- 46 с.</w:t>
      </w:r>
    </w:p>
    <w:p>
      <w:pPr>
        <w:pStyle w:val="Normal"/>
        <w:numPr>
          <w:ilvl w:val="0"/>
          <w:numId w:val="54"/>
        </w:numPr>
        <w:spacing w:lineRule="auto" w:line="240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Фридман Б.И. Лабораторные занятия по геологии: Метод. пособие. Ч. 3 / Б.И.Фридман, Г.С.Кулинич; Нижегор. гос. пед. ун-т.- Н.Новгород: Деловая полиграфия, 2008.- 46 с.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ListParagraph"/>
        <w:numPr>
          <w:ilvl w:val="0"/>
          <w:numId w:val="53"/>
        </w:numPr>
        <w:spacing w:lineRule="auto" w:line="276" w:before="0" w:after="0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hyperlink r:id="rId98">
        <w:r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http://geo.web.ru/</w:t>
        </w:r>
      </w:hyperlink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- Все о геологии</w:t>
      </w:r>
    </w:p>
    <w:p>
      <w:pPr>
        <w:pStyle w:val="ListParagraph"/>
        <w:numPr>
          <w:ilvl w:val="0"/>
          <w:numId w:val="53"/>
        </w:numPr>
        <w:shd w:val="clear" w:color="auto" w:fill="FFFFFF"/>
        <w:spacing w:lineRule="auto" w:line="276" w:before="0" w:after="0"/>
        <w:contextualSpacing/>
        <w:textAlignment w:val="top"/>
        <w:rPr>
          <w:rStyle w:val="Pathseparator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http://www.geokniga.org/</w:t>
      </w:r>
      <w:r>
        <w:rPr>
          <w:rStyle w:val="Pathseparator"/>
          <w:rFonts w:ascii="Times New Roman" w:hAnsi="Times New Roman"/>
          <w:color w:val="000000"/>
          <w:sz w:val="24"/>
          <w:szCs w:val="24"/>
        </w:rPr>
        <w:t xml:space="preserve"> –книги и карты по геологии</w:t>
      </w:r>
    </w:p>
    <w:p>
      <w:pPr>
        <w:pStyle w:val="ListParagraph"/>
        <w:numPr>
          <w:ilvl w:val="0"/>
          <w:numId w:val="53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99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http://www.geonews.ru</w:t>
        </w:r>
      </w:hyperlink>
      <w:r>
        <w:rPr>
          <w:rFonts w:ascii="Times New Roman" w:hAnsi="Times New Roman"/>
          <w:b/>
          <w:color w:val="000000"/>
          <w:sz w:val="24"/>
          <w:szCs w:val="24"/>
          <w:shd w:fill="FFFFFF" w:val="clear"/>
        </w:rPr>
        <w:t xml:space="preserve"> - 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Геологическиеновости</w:t>
      </w:r>
    </w:p>
    <w:p>
      <w:pPr>
        <w:pStyle w:val="ListParagraph"/>
        <w:numPr>
          <w:ilvl w:val="0"/>
          <w:numId w:val="53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100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http://www.catalogmineralov.ru</w:t>
        </w:r>
      </w:hyperlink>
      <w:r>
        <w:rPr>
          <w:rFonts w:ascii="Times New Roman" w:hAnsi="Times New Roman"/>
          <w:b/>
          <w:color w:val="000000"/>
          <w:sz w:val="24"/>
          <w:szCs w:val="24"/>
          <w:shd w:fill="FFFFFF" w:val="clear"/>
        </w:rPr>
        <w:t xml:space="preserve"> - 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Каталог минералов</w:t>
      </w:r>
    </w:p>
    <w:p>
      <w:pPr>
        <w:pStyle w:val="ListParagraph"/>
        <w:numPr>
          <w:ilvl w:val="0"/>
          <w:numId w:val="53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101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http://www.fmm.ru</w:t>
        </w:r>
      </w:hyperlink>
      <w:r>
        <w:rPr>
          <w:rFonts w:ascii="Times New Roman" w:hAnsi="Times New Roman"/>
          <w:b/>
          <w:color w:val="000000"/>
          <w:sz w:val="24"/>
          <w:szCs w:val="24"/>
          <w:shd w:fill="FFFFFF" w:val="clear"/>
        </w:rPr>
        <w:t xml:space="preserve">- 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Минералогический музей им. Ферсмана</w:t>
      </w:r>
    </w:p>
    <w:p>
      <w:pPr>
        <w:pStyle w:val="ListParagraph"/>
        <w:numPr>
          <w:ilvl w:val="0"/>
          <w:numId w:val="53"/>
        </w:numPr>
        <w:shd w:val="clear" w:color="auto" w:fill="FFFFFF"/>
        <w:spacing w:lineRule="auto" w:line="276" w:before="0" w:after="0"/>
        <w:contextualSpacing/>
        <w:textAlignment w:val="top"/>
        <w:rPr>
          <w:rFonts w:ascii="Times New Roman" w:hAnsi="Times New Roman"/>
          <w:color w:val="000000"/>
          <w:sz w:val="24"/>
          <w:szCs w:val="24"/>
        </w:rPr>
      </w:pPr>
      <w:hyperlink r:id="rId102">
        <w:r>
          <w:rPr>
            <w:rFonts w:ascii="Times New Roman" w:hAnsi="Times New Roman"/>
            <w:color w:val="000000"/>
            <w:sz w:val="24"/>
            <w:szCs w:val="24"/>
            <w:highlight w:val="white"/>
          </w:rPr>
          <w:t>http://spelestology.narod.ru</w:t>
        </w:r>
      </w:hyperlink>
      <w:r>
        <w:rPr>
          <w:rFonts w:ascii="Times New Roman" w:hAnsi="Times New Roman"/>
          <w:b/>
          <w:color w:val="000000"/>
          <w:sz w:val="24"/>
          <w:szCs w:val="24"/>
          <w:shd w:fill="FFFFFF" w:val="clear"/>
        </w:rPr>
        <w:t>–</w:t>
      </w:r>
      <w:r>
        <w:rPr>
          <w:rStyle w:val="Strong"/>
          <w:rFonts w:ascii="Times New Roman" w:hAnsi="Times New Roman"/>
          <w:b w:val="false"/>
          <w:color w:val="000000"/>
          <w:sz w:val="24"/>
          <w:szCs w:val="24"/>
          <w:shd w:fill="FFFFFF" w:val="clear"/>
        </w:rPr>
        <w:t>Спелеология</w:t>
      </w:r>
    </w:p>
    <w:p>
      <w:pPr>
        <w:pStyle w:val="NoSpacing"/>
        <w:numPr>
          <w:ilvl w:val="0"/>
          <w:numId w:val="53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hyperlink r:id="rId103">
        <w:r>
          <w:rPr>
            <w:rFonts w:ascii="Times New Roman" w:hAnsi="Times New Roman"/>
            <w:szCs w:val="24"/>
            <w:lang w:eastAsia="ar-SA"/>
          </w:rPr>
          <w:t>www</w:t>
        </w:r>
        <w:r>
          <w:rPr>
            <w:rFonts w:ascii="Times New Roman" w:hAnsi="Times New Roman"/>
            <w:szCs w:val="24"/>
            <w:lang w:val="ru-RU" w:eastAsia="ar-SA"/>
          </w:rPr>
          <w:t>.</w:t>
        </w:r>
        <w:r>
          <w:rPr>
            <w:rFonts w:ascii="Times New Roman" w:hAnsi="Times New Roman"/>
            <w:szCs w:val="24"/>
            <w:lang w:eastAsia="ar-SA"/>
          </w:rPr>
          <w:t>biblioclub</w:t>
        </w:r>
        <w:r>
          <w:rPr>
            <w:rFonts w:ascii="Times New Roman" w:hAnsi="Times New Roman"/>
            <w:szCs w:val="24"/>
            <w:lang w:val="ru-RU" w:eastAsia="ar-SA"/>
          </w:rPr>
          <w:t>.</w:t>
        </w:r>
        <w:r>
          <w:rPr>
            <w:rFonts w:ascii="Times New Roman" w:hAnsi="Times New Roman"/>
            <w:szCs w:val="24"/>
            <w:lang w:eastAsia="ar-SA"/>
          </w:rPr>
          <w:t>ru</w:t>
        </w:r>
      </w:hyperlink>
      <w:r>
        <w:rPr>
          <w:rStyle w:val="Style19"/>
          <w:rFonts w:ascii="Times New Roman" w:hAnsi="Times New Roman"/>
          <w:szCs w:val="24"/>
          <w:lang w:val="ru-RU" w:eastAsia="ar-SA"/>
        </w:rPr>
        <w:t xml:space="preserve"> – </w:t>
      </w:r>
      <w:r>
        <w:rPr>
          <w:rFonts w:ascii="Times New Roman" w:hAnsi="Times New Roman"/>
          <w:szCs w:val="24"/>
          <w:lang w:val="ru-RU"/>
        </w:rPr>
        <w:t>ЭБС «Университетская библиотека онлайн»</w:t>
      </w:r>
    </w:p>
    <w:p>
      <w:pPr>
        <w:pStyle w:val="NoSpacing"/>
        <w:numPr>
          <w:ilvl w:val="0"/>
          <w:numId w:val="53"/>
        </w:numPr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hyperlink r:id="rId104">
        <w:r>
          <w:rPr>
            <w:rFonts w:ascii="Times New Roman" w:hAnsi="Times New Roman"/>
            <w:szCs w:val="24"/>
          </w:rPr>
          <w:t>www</w:t>
        </w:r>
        <w:r>
          <w:rPr>
            <w:rFonts w:ascii="Times New Roman" w:hAnsi="Times New Roman"/>
            <w:szCs w:val="24"/>
            <w:lang w:val="ru-RU"/>
          </w:rPr>
          <w:t>.</w:t>
        </w:r>
        <w:r>
          <w:rPr>
            <w:rFonts w:ascii="Times New Roman" w:hAnsi="Times New Roman"/>
            <w:szCs w:val="24"/>
          </w:rPr>
          <w:t>elibrary</w:t>
        </w:r>
        <w:r>
          <w:rPr>
            <w:rFonts w:ascii="Times New Roman" w:hAnsi="Times New Roman"/>
            <w:szCs w:val="24"/>
            <w:lang w:val="ru-RU"/>
          </w:rPr>
          <w:t>.</w:t>
        </w:r>
        <w:r>
          <w:rPr>
            <w:rFonts w:ascii="Times New Roman" w:hAnsi="Times New Roman"/>
            <w:szCs w:val="24"/>
          </w:rPr>
          <w:t>ru</w:t>
        </w:r>
      </w:hyperlink>
      <w:r>
        <w:rPr>
          <w:rFonts w:ascii="Times New Roman" w:hAnsi="Times New Roman"/>
          <w:szCs w:val="24"/>
          <w:lang w:val="ru-RU"/>
        </w:rPr>
        <w:t xml:space="preserve"> – Научная электронная библиотека</w:t>
      </w:r>
    </w:p>
    <w:p>
      <w:pPr>
        <w:pStyle w:val="NoSpacing"/>
        <w:spacing w:lineRule="auto" w:line="276" w:before="0" w:after="0"/>
        <w:ind w:left="1080" w:hanging="0"/>
        <w:contextualSpacing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color w:val="000000"/>
          <w:sz w:val="23"/>
          <w:szCs w:val="23"/>
          <w:lang w:val="ru-RU"/>
        </w:rPr>
        <w:t>Бутолин, А.П. Геология: учебное пособие / А.П.</w:t>
      </w:r>
      <w:r>
        <w:rPr>
          <w:rFonts w:ascii="Times New Roman" w:hAnsi="Times New Roman"/>
          <w:color w:val="000000"/>
          <w:sz w:val="23"/>
          <w:szCs w:val="23"/>
        </w:rPr>
        <w:t> 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Бутолин, Н.П.</w:t>
      </w:r>
      <w:r>
        <w:rPr>
          <w:rFonts w:ascii="Times New Roman" w:hAnsi="Times New Roman"/>
          <w:color w:val="000000"/>
          <w:sz w:val="23"/>
          <w:szCs w:val="23"/>
        </w:rPr>
        <w:t> 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Галянина ; Министерство образования и науки Российской Федерации. - Оренбург: ОГУ, 2015. - 159 с.: табл., ил. - Библиогр.: с. 152-153 - </w:t>
      </w:r>
      <w:r>
        <w:rPr>
          <w:rFonts w:ascii="Times New Roman" w:hAnsi="Times New Roman"/>
          <w:color w:val="000000"/>
          <w:sz w:val="23"/>
          <w:szCs w:val="23"/>
        </w:rPr>
        <w:t>ISBN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 978-5-7410-1206-2; То же [Электронный ресурс]. - </w:t>
      </w:r>
      <w:r>
        <w:rPr>
          <w:rFonts w:ascii="Times New Roman" w:hAnsi="Times New Roman"/>
          <w:color w:val="000000"/>
          <w:sz w:val="23"/>
          <w:szCs w:val="23"/>
        </w:rPr>
        <w:t>URL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>:</w:t>
      </w:r>
      <w:r>
        <w:rPr>
          <w:rFonts w:ascii="Times New Roman" w:hAnsi="Times New Roman"/>
          <w:color w:val="454545"/>
          <w:sz w:val="23"/>
          <w:szCs w:val="23"/>
        </w:rPr>
        <w:t> </w:t>
      </w:r>
      <w:hyperlink r:id="rId105">
        <w:r>
          <w:rPr>
            <w:rFonts w:ascii="Times New Roman" w:hAnsi="Times New Roman"/>
            <w:color w:val="006CA1"/>
            <w:sz w:val="23"/>
            <w:szCs w:val="23"/>
          </w:rPr>
          <w:t>http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://</w:t>
        </w:r>
        <w:r>
          <w:rPr>
            <w:rFonts w:ascii="Times New Roman" w:hAnsi="Times New Roman"/>
            <w:color w:val="006CA1"/>
            <w:sz w:val="23"/>
            <w:szCs w:val="23"/>
          </w:rPr>
          <w:t>biblioclub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color w:val="006CA1"/>
            <w:sz w:val="23"/>
            <w:szCs w:val="23"/>
          </w:rPr>
          <w:t>ru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/</w:t>
        </w:r>
        <w:r>
          <w:rPr>
            <w:rFonts w:ascii="Times New Roman" w:hAnsi="Times New Roman"/>
            <w:color w:val="006CA1"/>
            <w:sz w:val="23"/>
            <w:szCs w:val="23"/>
          </w:rPr>
          <w:t>index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.</w:t>
        </w:r>
        <w:r>
          <w:rPr>
            <w:rFonts w:ascii="Times New Roman" w:hAnsi="Times New Roman"/>
            <w:color w:val="006CA1"/>
            <w:sz w:val="23"/>
            <w:szCs w:val="23"/>
          </w:rPr>
          <w:t>php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?</w:t>
        </w:r>
        <w:r>
          <w:rPr>
            <w:rFonts w:ascii="Times New Roman" w:hAnsi="Times New Roman"/>
            <w:color w:val="006CA1"/>
            <w:sz w:val="23"/>
            <w:szCs w:val="23"/>
          </w:rPr>
          <w:t>page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=</w:t>
        </w:r>
        <w:r>
          <w:rPr>
            <w:rFonts w:ascii="Times New Roman" w:hAnsi="Times New Roman"/>
            <w:color w:val="006CA1"/>
            <w:sz w:val="23"/>
            <w:szCs w:val="23"/>
          </w:rPr>
          <w:t>book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&amp;</w:t>
        </w:r>
        <w:r>
          <w:rPr>
            <w:rFonts w:ascii="Times New Roman" w:hAnsi="Times New Roman"/>
            <w:color w:val="006CA1"/>
            <w:sz w:val="23"/>
            <w:szCs w:val="23"/>
          </w:rPr>
          <w:t>id</w:t>
        </w:r>
        <w:r>
          <w:rPr>
            <w:rFonts w:ascii="Times New Roman" w:hAnsi="Times New Roman"/>
            <w:color w:val="006CA1"/>
            <w:sz w:val="23"/>
            <w:szCs w:val="23"/>
            <w:lang w:val="ru-RU"/>
          </w:rPr>
          <w:t>=438994</w:t>
        </w:r>
      </w:hyperlink>
    </w:p>
    <w:p>
      <w:pPr>
        <w:pStyle w:val="NoSpacing"/>
        <w:spacing w:lineRule="auto" w:line="276" w:before="0" w:after="0"/>
        <w:ind w:left="1080" w:hanging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5.9. ПРОГРАММА ДИСЦИПЛИНЫ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«ИСТОРИЯ ГЕОГРАФИИ»</w:t>
      </w:r>
    </w:p>
    <w:p>
      <w:pPr>
        <w:pStyle w:val="ListParagraph"/>
        <w:numPr>
          <w:ilvl w:val="1"/>
          <w:numId w:val="57"/>
        </w:numPr>
        <w:tabs>
          <w:tab w:val="clear" w:pos="709"/>
          <w:tab w:val="left" w:pos="720" w:leader="none"/>
        </w:tabs>
        <w:spacing w:before="0" w:after="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color w:val="000000"/>
          <w:szCs w:val="24"/>
          <w:lang w:val="ru-RU"/>
        </w:rPr>
        <w:t xml:space="preserve">Актуальность </w:t>
      </w:r>
      <w:r>
        <w:rPr>
          <w:rFonts w:ascii="Times New Roman" w:hAnsi="Times New Roman"/>
          <w:szCs w:val="24"/>
          <w:lang w:val="ru-RU"/>
        </w:rPr>
        <w:t>введения курса «История географии» в профессионально-педагогическую подготовку студентов определяется современными идеями развития, как географической науки, так и высшего образования. Исторический подход всегда занимал одно из ведущих мест в методологии географической науки. Ориентация образования на становление у студентов географической культуры предполагает выявление и раскрытие главных, фундаментальных географических знаний, составляющих основу миропонимания, мировоззрения, дающих представление о современной географической картине мира как части общей научной картины мира. Значительную роль в решении этой задачи выполняет курс «История географии».</w:t>
      </w:r>
    </w:p>
    <w:p>
      <w:pPr>
        <w:pStyle w:val="NoSpacing"/>
        <w:spacing w:before="0" w:after="0"/>
        <w:ind w:firstLine="709"/>
        <w:contextualSpacing/>
        <w:jc w:val="both"/>
        <w:rPr>
          <w:rFonts w:ascii="Times New Roman" w:hAnsi="Times New Roman"/>
          <w:szCs w:val="24"/>
          <w:highlight w:val="white"/>
          <w:lang w:val="ru-RU"/>
        </w:rPr>
      </w:pPr>
      <w:r>
        <w:rPr>
          <w:rFonts w:ascii="Times New Roman" w:hAnsi="Times New Roman"/>
          <w:iCs/>
          <w:szCs w:val="24"/>
          <w:lang w:val="ru-RU" w:eastAsia="ru-RU" w:bidi="ar-SA"/>
        </w:rPr>
        <w:t xml:space="preserve">Программа по дисциплине </w:t>
      </w:r>
      <w:r>
        <w:rPr>
          <w:rFonts w:ascii="Times New Roman" w:hAnsi="Times New Roman"/>
          <w:szCs w:val="24"/>
          <w:lang w:val="ru-RU"/>
        </w:rPr>
        <w:t xml:space="preserve">«История географии» </w:t>
      </w:r>
      <w:r>
        <w:rPr>
          <w:rFonts w:ascii="Times New Roman" w:hAnsi="Times New Roman"/>
          <w:iCs/>
          <w:szCs w:val="24"/>
          <w:lang w:val="ru-RU" w:eastAsia="ru-RU" w:bidi="ar-SA"/>
        </w:rPr>
        <w:t xml:space="preserve">подготовлена для студентов-бакалавров, обучающихся по направлению подготовки 05.03.06 Экология и природопользование, профилю подготовки «Природопользование», и учитывает требования ФГОС ВО. Предложенная программа составлена в соответствии с новым учебным планом. </w:t>
      </w:r>
      <w:r>
        <w:rPr>
          <w:rFonts w:ascii="Times New Roman" w:hAnsi="Times New Roman"/>
          <w:color w:val="000000"/>
          <w:szCs w:val="24"/>
          <w:lang w:val="ru-RU"/>
        </w:rPr>
        <w:t xml:space="preserve">Содержание дисциплины </w:t>
      </w:r>
      <w:r>
        <w:rPr>
          <w:rFonts w:ascii="Times New Roman" w:hAnsi="Times New Roman"/>
          <w:szCs w:val="24"/>
          <w:lang w:val="ru-RU"/>
        </w:rPr>
        <w:t xml:space="preserve">«История географии» </w:t>
      </w:r>
      <w:r>
        <w:rPr>
          <w:rFonts w:ascii="Times New Roman" w:hAnsi="Times New Roman"/>
          <w:color w:val="000000"/>
          <w:szCs w:val="24"/>
          <w:lang w:val="ru-RU"/>
        </w:rPr>
        <w:t>имеет основополагающее значение для преподавания большинства дисциплин модулей ОПОП, в том числе «Социальная экология», «Экология человека», «Геоэкология», «Охрана окружающей среды», «Учение о биосфере», формирует теоретические и методологические основы для проведения учебных практик.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>
      <w:pPr>
        <w:pStyle w:val="Normal"/>
        <w:numPr>
          <w:ilvl w:val="0"/>
          <w:numId w:val="0"/>
        </w:numPr>
        <w:spacing w:lineRule="auto" w:line="240" w:before="0" w:after="200"/>
        <w:ind w:left="0" w:firstLine="709"/>
        <w:contextualSpacing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«История географии» относится к вариативной части (дисциплина по выбору) профессионального цикла. Для освоения дисциплины «История географии» студенты используют знания, умения и виды деятельности, сформированные в процессе изучения дисциплин модуля «Естественнонаучные основы профессиональной деятельности», дисциплины «Естественнонаучная картина мира». Знания по дисциплине «История географии» служат теоретической и практической основой для освоения ряда профессиональных дисциплин.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/>
          <w:spacing w:val="3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pacing w:val="3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создать условия формирования географической культуры как части общей культуры посредством овладения истории научных географических знаний и становления географической науки, формирование систематизированных знаний в области истории географии.</w:t>
      </w:r>
    </w:p>
    <w:p>
      <w:pPr>
        <w:pStyle w:val="Normal"/>
        <w:spacing w:lineRule="auto" w:line="240" w:before="0" w:after="200"/>
        <w:ind w:firstLine="709"/>
        <w:contextualSpacing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>
      <w:pPr>
        <w:pStyle w:val="Normal"/>
        <w:numPr>
          <w:ilvl w:val="0"/>
          <w:numId w:val="58"/>
        </w:numPr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овладению студентами современными представлениями о становлении и развитии географической науки, её иерархии и структуре знаний, методах исследования, современных проблемах; </w:t>
      </w:r>
    </w:p>
    <w:p>
      <w:pPr>
        <w:pStyle w:val="Normal"/>
        <w:numPr>
          <w:ilvl w:val="0"/>
          <w:numId w:val="58"/>
        </w:numPr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способствовать развитию интереса к географии, жизни и деятельности выдающихся ученых-географов; </w:t>
      </w:r>
    </w:p>
    <w:p>
      <w:pPr>
        <w:pStyle w:val="Normal"/>
        <w:numPr>
          <w:ilvl w:val="0"/>
          <w:numId w:val="58"/>
        </w:numPr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формировать у  студентов готовность </w:t>
      </w:r>
      <w:r>
        <w:rPr>
          <w:rFonts w:ascii="Times New Roman" w:hAnsi="Times New Roman"/>
          <w:color w:val="000000"/>
          <w:sz w:val="24"/>
          <w:szCs w:val="24"/>
        </w:rPr>
        <w:t xml:space="preserve">применять знания теоретических дисциплин для </w:t>
      </w:r>
      <w:r>
        <w:rPr>
          <w:rFonts w:ascii="Times New Roman" w:hAnsi="Times New Roman"/>
          <w:sz w:val="24"/>
          <w:szCs w:val="24"/>
        </w:rPr>
        <w:t>понимания, изложения и критического анализа базовой информации истории географии, проводить анализ и оценку исторического фактора в развитии географического пространства;</w:t>
      </w:r>
    </w:p>
    <w:p>
      <w:pPr>
        <w:pStyle w:val="Normal"/>
        <w:numPr>
          <w:ilvl w:val="0"/>
          <w:numId w:val="58"/>
        </w:numPr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способствовать формированию у студентов </w:t>
      </w:r>
      <w:r>
        <w:rPr>
          <w:rFonts w:ascii="Times New Roman" w:hAnsi="Times New Roman"/>
          <w:color w:val="000000"/>
          <w:sz w:val="24"/>
          <w:szCs w:val="24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>применения полученной информации для формирования географического и экологического мировоззрения</w:t>
      </w:r>
    </w:p>
    <w:p>
      <w:pPr>
        <w:pStyle w:val="Normal"/>
        <w:numPr>
          <w:ilvl w:val="0"/>
          <w:numId w:val="58"/>
        </w:numPr>
        <w:spacing w:lineRule="auto" w:line="240" w:before="0" w:after="20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создать условия для овладения студентами навыками </w:t>
      </w:r>
      <w:r>
        <w:rPr>
          <w:rFonts w:ascii="Times New Roman" w:hAnsi="Times New Roman"/>
          <w:color w:val="000000"/>
          <w:sz w:val="24"/>
          <w:szCs w:val="24"/>
        </w:rPr>
        <w:t>использования программных средств и современных геоинформационных технологий</w:t>
      </w:r>
      <w:r>
        <w:rPr>
          <w:rFonts w:ascii="Times New Roman" w:hAnsi="Times New Roman"/>
          <w:sz w:val="24"/>
          <w:szCs w:val="24"/>
        </w:rPr>
        <w:t>.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10"/>
        <w:gridCol w:w="1918"/>
        <w:gridCol w:w="1243"/>
        <w:gridCol w:w="1943"/>
        <w:gridCol w:w="1982"/>
        <w:gridCol w:w="1457"/>
      </w:tblGrid>
      <w:tr>
        <w:trPr>
          <w:trHeight w:val="385" w:hRule="atLeast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компетенций ИДК</w:t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умения понимать и использовать основы естественнонаучных знаний в профессиональной деятельности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</w:rPr>
              <w:t>ОР.1.9.1.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Умеет применять знания теоретических дисциплин для </w:t>
            </w:r>
            <w:r>
              <w:rPr>
                <w:rFonts w:ascii="Times New Roman" w:hAnsi="Times New Roman"/>
                <w:sz w:val="24"/>
                <w:szCs w:val="24"/>
              </w:rPr>
              <w:t>понимания, изложения и критического анализа базовой информации истории географии, использование этих знаний на практике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Умеет объяснять особенности развития географии с позиций исторического мировоззрения эпох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Владеет навыками </w:t>
            </w:r>
            <w:r>
              <w:rPr>
                <w:rFonts w:ascii="Times New Roman" w:hAnsi="Times New Roman"/>
                <w:sz w:val="24"/>
                <w:szCs w:val="24"/>
              </w:rPr>
              <w:t>применения полученной информации для формирования географического и экологического мировоззрения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владение навыками использования программных средств и современных геоинформационных технологий</w:t>
            </w:r>
          </w:p>
        </w:tc>
        <w:tc>
          <w:tcPr>
            <w:tcW w:w="1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2"/>
              <w:spacing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ПК.1.1.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Эссе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Контрольная работа 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Проект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Кейс-задача Дискуссия</w:t>
            </w:r>
          </w:p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bidi="mr-IN"/>
              </w:rPr>
            </w:pPr>
            <w:r>
              <w:rPr>
                <w:rFonts w:ascii="Times New Roman" w:hAnsi="Times New Roman"/>
                <w:szCs w:val="24"/>
                <w:lang w:bidi="mr-IN"/>
              </w:rPr>
              <w:t>Собеседование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r-IN"/>
              </w:rPr>
              <w:t xml:space="preserve">Деловая игра  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747"/>
        <w:gridCol w:w="430"/>
        <w:gridCol w:w="428"/>
        <w:gridCol w:w="432"/>
        <w:gridCol w:w="357"/>
        <w:gridCol w:w="430"/>
        <w:gridCol w:w="430"/>
        <w:gridCol w:w="1191"/>
        <w:gridCol w:w="1684"/>
        <w:gridCol w:w="1224"/>
      </w:tblGrid>
      <w:tr>
        <w:trPr>
          <w:trHeight w:val="203" w:hRule="atLeast"/>
        </w:trPr>
        <w:tc>
          <w:tcPr>
            <w:tcW w:w="27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698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6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160" w:hRule="atLeast"/>
        </w:trPr>
        <w:tc>
          <w:tcPr>
            <w:tcW w:w="2747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2507" w:type="dxa"/>
            <w:gridSpan w:val="6"/>
            <w:tcBorders>
              <w:top w:val="single" w:sz="4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</w:t>
            </w:r>
          </w:p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684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856" w:hRule="atLeast"/>
          <w:cantSplit w:val="true"/>
        </w:trPr>
        <w:tc>
          <w:tcPr>
            <w:tcW w:w="274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exact" w:line="20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lang w:eastAsia="ru-RU"/>
              </w:rPr>
              <w:t>Практическая подготовка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extDirection w:val="btLr"/>
          </w:tcPr>
          <w:p>
            <w:pPr>
              <w:pStyle w:val="Normal"/>
              <w:spacing w:lineRule="auto" w:line="240" w:before="0" w:after="0"/>
              <w:ind w:left="113" w:right="113" w:hanging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Практическая подготовка</w:t>
            </w:r>
          </w:p>
        </w:tc>
        <w:tc>
          <w:tcPr>
            <w:tcW w:w="1191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8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2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История географии как наука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Географическая культура как составная часть общей культуры.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Важнейшие «сквозные» темы истории географии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/>
            </w:pPr>
            <w:r>
              <w:rPr>
                <w:bCs/>
              </w:rPr>
              <w:t xml:space="preserve">Тема 1.3. </w:t>
            </w:r>
            <w:r>
              <w:rPr/>
              <w:t>Географические представления и кругозор. Географическаякартинамира.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Формирование географических представлений в древнем мире.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2.1. Географическая культура первобытного человека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Очаги древней цивилизации и их роль в становлении географической культуры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Античная география и географическая культура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Эпоха Средневековья и Великие географические открытия.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3.1 Развитие географической культуры в эпоху Средневековья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3.2. Эпоха Великих географических открытий и ее значение для развития географической науки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/>
            </w:pPr>
            <w:r>
              <w:rPr/>
              <w:t>Тема 3.3. Информационная и коммуникативная функции географии в эпоху Великих географических открытий.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>
                <w:b/>
                <w:b/>
              </w:rPr>
            </w:pPr>
            <w:r>
              <w:rPr>
                <w:b/>
              </w:rPr>
              <w:t xml:space="preserve">Раздел 4.  Развитие географии в эпоху мануфактурного производства и торговли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(17-19 вв.).  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4.1 Развитие географической культуры в зарубежных странах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4.2.Становление российской географической школы и ее вклад в развитие общемировой географической культуры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4.3. Становление российской географической школы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Web"/>
              <w:spacing w:beforeAutospacing="0" w:before="280" w:afterAutospacing="0" w:after="0"/>
              <w:contextualSpacing/>
              <w:jc w:val="both"/>
              <w:rPr>
                <w:b/>
                <w:b/>
              </w:rPr>
            </w:pPr>
            <w:r>
              <w:rPr>
                <w:b/>
              </w:rPr>
              <w:t xml:space="preserve">Раздел 5. Географическая культура в период становления «новой географии  (конец 19-первая половина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 вв.).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5.1 Формирование национальных географических школ на рубеже 19-20 вв. и их особенности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5.2. Первая русская географическая  школа (В.П. Семенов-Тян-Шанский).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6. Становление современной географии.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6.1 Географическая культура: настоящее и будущее.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6.1 Эпоха экологизации, гуманитаризации и глобализации географических исследований.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1" w:hRule="atLeast"/>
        </w:trPr>
        <w:tc>
          <w:tcPr>
            <w:tcW w:w="27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4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eastAsia="Times New Roman" w:ascii="Times New Roman" w:hAnsi="Times New Roman"/>
                <w:lang w:eastAsia="ru-RU"/>
              </w:rPr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>
      <w:pPr>
        <w:pStyle w:val="Normal"/>
        <w:spacing w:lineRule="auto" w:line="240" w:before="0" w:after="0"/>
        <w:ind w:firstLine="709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935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При изучении дисциплины «История географии» рекомендуется применение традиционных образовательных (лекция, практическое занятие, семинар), </w:t>
      </w:r>
      <w:r>
        <w:rPr>
          <w:rFonts w:ascii="Times New Roman" w:hAnsi="Times New Roman"/>
          <w:sz w:val="24"/>
          <w:szCs w:val="24"/>
        </w:rPr>
        <w:t>интерактивных (лекция-беседа, семинар-дискуссия), игровых (деловая игра) и информационно-коммуникативных технологий (лекция-визуализация, практическое занятие в форме презентации).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6.1. Рейтинг-план</w:t>
      </w:r>
    </w:p>
    <w:tbl>
      <w:tblPr>
        <w:tblW w:w="500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21"/>
        <w:gridCol w:w="1174"/>
        <w:gridCol w:w="1574"/>
        <w:gridCol w:w="1533"/>
        <w:gridCol w:w="1087"/>
        <w:gridCol w:w="4"/>
        <w:gridCol w:w="805"/>
        <w:gridCol w:w="17"/>
        <w:gridCol w:w="1045"/>
        <w:gridCol w:w="17"/>
        <w:gridCol w:w="271"/>
        <w:gridCol w:w="1405"/>
      </w:tblGrid>
      <w:tr>
        <w:trPr>
          <w:trHeight w:val="600" w:hRule="atLeast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1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5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755" w:type="dxa"/>
            <w:gridSpan w:val="5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>
        <w:trPr>
          <w:trHeight w:val="300" w:hRule="atLeast"/>
        </w:trPr>
        <w:tc>
          <w:tcPr>
            <w:tcW w:w="421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09" w:type="dxa"/>
            <w:gridSpan w:val="2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350" w:type="dxa"/>
            <w:gridSpan w:val="4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405" w:type="dxa"/>
            <w:tcBorders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1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История географии как наука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 по заданной теме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1"/>
              <w:spacing w:before="0" w:after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>каталог по заданной теме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ОР.1.9.1.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Формирование географических представлений в древнем мире.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</w:rPr>
              <w:t>ОР.1.9.1.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Подготовка доклада</w:t>
            </w:r>
            <w:r>
              <w:rPr>
                <w:rFonts w:ascii="Times New Roman" w:hAnsi="Times New Roman"/>
                <w:szCs w:val="24"/>
                <w:lang w:val="ru-RU" w:eastAsia="ru-RU"/>
              </w:rPr>
              <w:t xml:space="preserve"> с презентацией по заданной теме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 w:eastAsia="ru-RU"/>
              </w:rPr>
              <w:t>Доклад  с презентацией по заданной теме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ОР.1.9.1.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 по заданной теме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1"/>
              <w:spacing w:before="0" w:after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>каталог по заданной теме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</w:rPr>
              <w:t>ОР.1.9.1.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собеседованию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Web"/>
              <w:spacing w:beforeAutospacing="0" w:before="280" w:afterAutospacing="0" w:after="0"/>
              <w:ind w:firstLine="709"/>
              <w:contextualSpacing/>
              <w:jc w:val="center"/>
              <w:rPr/>
            </w:pPr>
            <w:r>
              <w:rPr>
                <w:b/>
              </w:rPr>
              <w:t>Раздел 3. Эпоха Средневековья и Великие географические открытия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  <w:lang w:bidi="mr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 с презентацией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 с презентацией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 по заданной теме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1"/>
              <w:spacing w:before="0" w:after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>каталог по заданной теме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собеседованию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</w:rPr>
              <w:t xml:space="preserve">Подготовка к </w:t>
            </w:r>
            <w:r>
              <w:rPr>
                <w:rFonts w:ascii="Times New Roman" w:hAnsi="Times New Roman"/>
                <w:szCs w:val="24"/>
                <w:lang w:val="ru-RU"/>
              </w:rPr>
              <w:t>кейс-задачам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Spacing"/>
              <w:spacing w:before="0" w:after="0"/>
              <w:contextualSpacing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 xml:space="preserve">Кейс-задача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Web"/>
              <w:spacing w:beforeAutospacing="0" w:before="280" w:afterAutospacing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Раздел 4.  Развитие географии в эпоху мануфактурного производства и торговли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(17-19 вв.).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  <w:lang w:bidi="mr-IN"/>
              </w:rPr>
              <w:t>групповых и/или индивидуальных проектов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r-IN"/>
              </w:rPr>
              <w:t>Защита групповых и/или индивидуальных проектов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  <w:lang w:bidi="mr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 с презентацией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 с презентацией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 по заданной теме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1"/>
              <w:spacing w:before="0" w:after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>каталог по заданной теме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Web"/>
              <w:spacing w:beforeAutospacing="0" w:before="280" w:afterAutospacing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Раздел 5.Географическая культура в период становления «новой географии  (конец 19-первая половина 20 вв.)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  <w:lang w:bidi="mr-IN"/>
              </w:rPr>
              <w:t>групповых и/или индивидуальных проектов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r-IN"/>
              </w:rPr>
              <w:t>Защита групповых и/или индивидуальных проектов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  <w:lang w:bidi="mr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 с презентацией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 с презентацией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Аннотированный каталог по заданной теме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Style31"/>
              <w:spacing w:before="0" w:after="0"/>
              <w:contextualSpacing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>каталог по заданной теме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собеседованию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  <w:gridSpan w:val="3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9353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Web"/>
              <w:spacing w:beforeAutospacing="0" w:before="280" w:afterAutospacing="0" w:after="0"/>
              <w:contextualSpacing/>
              <w:jc w:val="center"/>
              <w:rPr>
                <w:b/>
                <w:b/>
              </w:rPr>
            </w:pPr>
            <w:r>
              <w:rPr>
                <w:b/>
              </w:rPr>
              <w:t>Раздел 6. Становление современной географии. Географическая культура: настоящее и будущее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r>
              <w:rPr>
                <w:rFonts w:ascii="Times New Roman" w:hAnsi="Times New Roman"/>
                <w:sz w:val="24"/>
                <w:szCs w:val="24"/>
                <w:lang w:bidi="mr-IN"/>
              </w:rPr>
              <w:t>групповых и/или индивидуальных проектов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bidi="mr-IN"/>
              </w:rPr>
              <w:t>Защита групповых и/или индивидуальных проектов</w:t>
            </w:r>
          </w:p>
        </w:tc>
        <w:tc>
          <w:tcPr>
            <w:tcW w:w="1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  <w:lang w:bidi="mr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доклада с презентацией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 с презентацией</w:t>
            </w:r>
          </w:p>
        </w:tc>
        <w:tc>
          <w:tcPr>
            <w:tcW w:w="1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собеседованию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Собеседование </w:t>
            </w:r>
          </w:p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aps/>
              </w:rPr>
              <w:t>ОР.1.9.1</w:t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кейс-задачи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Кейс-задача</w:t>
            </w:r>
          </w:p>
        </w:tc>
        <w:tc>
          <w:tcPr>
            <w:tcW w:w="1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>
        <w:trPr>
          <w:trHeight w:val="300" w:hRule="atLeast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0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8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2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676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>
      <w:pPr>
        <w:pStyle w:val="Normal"/>
        <w:spacing w:before="0" w:after="200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/>
          <w:bCs/>
          <w:i/>
          <w:i/>
        </w:rPr>
      </w:pPr>
      <w:r>
        <w:rPr>
          <w:rFonts w:ascii="Times New Roman" w:hAnsi="Times New Roman"/>
          <w:bCs/>
          <w:i/>
        </w:rPr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>
      <w:pPr>
        <w:pStyle w:val="Normal"/>
        <w:numPr>
          <w:ilvl w:val="1"/>
          <w:numId w:val="59"/>
        </w:numPr>
        <w:spacing w:before="0" w:after="200"/>
        <w:ind w:left="851" w:hanging="425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3"/>
          <w:szCs w:val="23"/>
        </w:rPr>
        <w:t>Соколов, А.К. Историческая география России : учебное пособие / А.К. Соколов. - Москва : Русское слово — учебник, 2016. - 473 с. : табл. - ISBN 978-5-00092-827-1 ; То же [Электронный ресурс]. - URL: </w:t>
      </w:r>
      <w:hyperlink r:id="rId106">
        <w:r>
          <w:rPr>
            <w:rFonts w:ascii="Times New Roman" w:hAnsi="Times New Roman"/>
            <w:sz w:val="23"/>
            <w:szCs w:val="23"/>
          </w:rPr>
          <w:t>http://biblioclub.ru/index.php?page=book&amp;id=485431</w:t>
        </w:r>
      </w:hyperlink>
    </w:p>
    <w:p>
      <w:pPr>
        <w:pStyle w:val="Normal"/>
        <w:numPr>
          <w:ilvl w:val="1"/>
          <w:numId w:val="59"/>
        </w:numPr>
        <w:tabs>
          <w:tab w:val="left" w:pos="709" w:leader="none"/>
        </w:tabs>
        <w:spacing w:before="0" w:after="200"/>
        <w:ind w:left="709" w:hanging="283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3"/>
          <w:szCs w:val="23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107">
        <w:r>
          <w:rPr>
            <w:rFonts w:ascii="Times New Roman" w:hAnsi="Times New Roman"/>
            <w:sz w:val="23"/>
            <w:szCs w:val="23"/>
          </w:rPr>
          <w:t>http://biblioclub.ru/index.php?page=book&amp;id=115396</w:t>
        </w:r>
      </w:hyperlink>
    </w:p>
    <w:p>
      <w:pPr>
        <w:pStyle w:val="Normal"/>
        <w:spacing w:before="0" w:after="200"/>
        <w:ind w:left="567" w:hanging="0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>
      <w:pPr>
        <w:pStyle w:val="Normal"/>
        <w:numPr>
          <w:ilvl w:val="0"/>
          <w:numId w:val="60"/>
        </w:numPr>
        <w:tabs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Алексейчева, Е.Ю. Экономическая география и регионалистика : учебник / Е.Ю. Алексейчева, Д.А. Еделев, М.Д. Магомедов. - Москва : Издательско-торговая корпорация «Дашков и К°», 2016. - 376 с. : ил. - (Учебные издания для бакалавров). - Библиогр. в кн. - ISBN 978-5-394-01244-0 ; То же [Электронный ресурс]. - URL: </w:t>
      </w:r>
      <w:hyperlink r:id="rId108">
        <w:r>
          <w:rPr>
            <w:rFonts w:ascii="Times New Roman" w:hAnsi="Times New Roman"/>
            <w:color w:val="006CA1"/>
            <w:sz w:val="23"/>
            <w:szCs w:val="23"/>
          </w:rPr>
          <w:t>http://biblioclub.ru/index.php?page=book&amp;id=453868</w:t>
        </w:r>
      </w:hyperlink>
    </w:p>
    <w:p>
      <w:pPr>
        <w:pStyle w:val="Normal"/>
        <w:numPr>
          <w:ilvl w:val="0"/>
          <w:numId w:val="60"/>
        </w:numPr>
        <w:tabs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Белоусов, М.Р. Монархи государств Западной Европы от Средневековья до современности: историческая география и генеалогия : учебное пособие / М.Р. Белоусов ; науч. ред. Г.П. Мягков, А.В. Виноградов ; Казанский федеральный университет, Институт международных отношений и др. - Казань : Казанский университет, 2014. - 405 с. : ил. - Библиогр.: с. 393-400. - ISBN 978-5-00019-168-2 ; То же [Электронный ресурс]. - URL: </w:t>
      </w:r>
      <w:hyperlink r:id="rId109">
        <w:r>
          <w:rPr>
            <w:rFonts w:ascii="Times New Roman" w:hAnsi="Times New Roman"/>
            <w:sz w:val="23"/>
            <w:szCs w:val="23"/>
          </w:rPr>
          <w:t>http://biblioclub.ru/index.php?page=book&amp;id=444187</w:t>
        </w:r>
      </w:hyperlink>
    </w:p>
    <w:p>
      <w:pPr>
        <w:pStyle w:val="Normal"/>
        <w:numPr>
          <w:ilvl w:val="0"/>
          <w:numId w:val="60"/>
        </w:numPr>
        <w:tabs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Горбанёв, В.А. Общественная география зарубежного мира и России : учебник / В.А. Горбанёв. - Москва : ЮНИТИ-ДАНА, 2014. - 487 с. : ил. - Библиогр. в кн. - ISBN 978-5-238-02488-2 ; То же [Электронный ресурс]. - URL: </w:t>
      </w:r>
      <w:hyperlink r:id="rId110">
        <w:r>
          <w:rPr>
            <w:rFonts w:ascii="Times New Roman" w:hAnsi="Times New Roman"/>
            <w:sz w:val="23"/>
            <w:szCs w:val="23"/>
          </w:rPr>
          <w:t>http://biblioclub.ru/index.php?page=book&amp;id=447886</w:t>
        </w:r>
      </w:hyperlink>
    </w:p>
    <w:p>
      <w:pPr>
        <w:pStyle w:val="Normal"/>
        <w:numPr>
          <w:ilvl w:val="0"/>
          <w:numId w:val="60"/>
        </w:numPr>
        <w:tabs>
          <w:tab w:val="left" w:pos="709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3"/>
          <w:szCs w:val="23"/>
        </w:rPr>
        <w:t>Шальнев, В.А. Общая география и учение о геоверсуме : монография / В.А. Шальнев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 : СКФУ, 2015. - 179 с. : ил. - Библиогр. в кн. - ISBN 978-5-9296-0761-5 ; То же [Электронный ресурс]. - URL: </w:t>
      </w:r>
      <w:hyperlink r:id="rId111">
        <w:r>
          <w:rPr>
            <w:rFonts w:ascii="Times New Roman" w:hAnsi="Times New Roman"/>
            <w:sz w:val="23"/>
            <w:szCs w:val="23"/>
          </w:rPr>
          <w:t>http://biblioclub.ru/index.php?page=book&amp;id=458293</w:t>
        </w:r>
      </w:hyperlink>
    </w:p>
    <w:p>
      <w:pPr>
        <w:pStyle w:val="Normal"/>
        <w:spacing w:before="0" w:after="200"/>
        <w:ind w:left="709" w:hanging="0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highlight w:val="white"/>
        </w:rPr>
      </w:r>
    </w:p>
    <w:p>
      <w:pPr>
        <w:pStyle w:val="Normal"/>
        <w:spacing w:before="0" w:after="200"/>
        <w:ind w:left="709" w:hanging="0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3"/>
          <w:szCs w:val="23"/>
        </w:rPr>
        <w:t> 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z w:val="24"/>
          <w:szCs w:val="24"/>
          <w:highlight w:val="white"/>
        </w:rPr>
      </w:pPr>
      <w:r>
        <w:rPr>
          <w:rFonts w:ascii="Times New Roman" w:hAnsi="Times New Roman"/>
          <w:sz w:val="24"/>
          <w:szCs w:val="24"/>
          <w:shd w:fill="FFFFFF" w:val="clear"/>
        </w:rPr>
        <w:t>1. Рузавин Г. И. Концепции современного естествознания: Учебник/ Г. И. Рузавин. -2-е изд. — М.: ЮНИТИ-ДАНА, 2011. −1 CD. — (Учеб. литература для высшего и среднего профессионального образования).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  <w:shd w:fill="FFFFFF" w:val="clear"/>
        </w:rPr>
        <w:t>2.Рыбалов Л. Б. Концепции современного естествознания: [учеб.пособие для студентов вузов]/ Л. Б. Рыбалов, А. П. Садохин. — М.: ЮНИТИ-ДАНА, 2011. −1 CD. — (Учеб. литература для высшего и среднего профессионального образования). </w:t>
      </w:r>
    </w:p>
    <w:p>
      <w:pPr>
        <w:pStyle w:val="Normal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200"/>
        <w:ind w:firstLine="709"/>
        <w:contextualSpacing/>
        <w:jc w:val="both"/>
        <w:rPr>
          <w:rFonts w:ascii="Times New Roman" w:hAnsi="Times New Roman"/>
          <w:bCs/>
          <w:i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>
      <w:pPr>
        <w:pStyle w:val="NoSpacing"/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1. Геоинформационная система </w:t>
      </w:r>
      <w:r>
        <w:rPr>
          <w:rFonts w:ascii="Times New Roman" w:hAnsi="Times New Roman"/>
          <w:szCs w:val="24"/>
        </w:rPr>
        <w:t>QuantumGIS</w:t>
      </w:r>
    </w:p>
    <w:p>
      <w:pPr>
        <w:pStyle w:val="NoSpacing"/>
        <w:spacing w:lineRule="auto" w:line="276" w:before="0" w:after="0"/>
        <w:contextualSpacing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Электронный информационно-коммуникативный модуль по курсу «Мыслить глобально – действовать локально».</w:t>
      </w:r>
    </w:p>
    <w:p>
      <w:pPr>
        <w:pStyle w:val="Normal"/>
        <w:jc w:val="both"/>
        <w:rPr>
          <w:b/>
          <w:b/>
          <w:i/>
          <w:i/>
          <w:color w:val="FF0000"/>
          <w:u w:val="single"/>
        </w:rPr>
      </w:pPr>
      <w:r>
        <w:rPr>
          <w:rFonts w:ascii="Times New Roman" w:hAnsi="Times New Roman"/>
          <w:i/>
        </w:rPr>
        <w:t xml:space="preserve">3. </w:t>
      </w:r>
      <w:hyperlink r:id="rId112">
        <w:r>
          <w:rPr>
            <w:rFonts w:ascii="Times New Roman" w:hAnsi="Times New Roman"/>
            <w:sz w:val="24"/>
            <w:szCs w:val="24"/>
          </w:rPr>
          <w:t>https://moodle.mininuniver.ru/course/view.php?id=435</w:t>
        </w:r>
      </w:hyperlink>
      <w:r>
        <w:rPr>
          <w:rFonts w:ascii="Times New Roman" w:hAnsi="Times New Roman"/>
          <w:sz w:val="24"/>
          <w:szCs w:val="24"/>
        </w:rPr>
        <w:t xml:space="preserve"> – ЭУМК по дисциплине «История географии»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spacing w:val="-4"/>
          <w:sz w:val="24"/>
          <w:szCs w:val="24"/>
        </w:rPr>
      </w:pPr>
      <w:r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before="0" w:after="200"/>
        <w:ind w:firstLine="709"/>
        <w:contextualSpacing/>
        <w:jc w:val="both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>
      <w:pPr>
        <w:pStyle w:val="4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9.1. Описание материально-технической базы</w:t>
      </w:r>
    </w:p>
    <w:p>
      <w:pPr>
        <w:pStyle w:val="Justifyspacing01indent"/>
        <w:spacing w:lineRule="auto" w:line="240"/>
        <w:ind w:hanging="0"/>
        <w:rPr/>
      </w:pPr>
      <w:r>
        <w:rPr>
          <w:rStyle w:val="Font12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>
      <w:pPr>
        <w:pStyle w:val="4"/>
        <w:jc w:val="both"/>
        <w:rPr>
          <w:rFonts w:ascii="Times New Roman" w:hAnsi="Times New Roman"/>
          <w:b/>
          <w:b/>
          <w:i w:val="false"/>
          <w:i w:val="false"/>
          <w:color w:val="auto"/>
        </w:rPr>
      </w:pPr>
      <w:r>
        <w:rPr>
          <w:rFonts w:ascii="Times New Roman" w:hAnsi="Times New Roman"/>
          <w:b/>
          <w:color w:val="auto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>
      <w:pPr>
        <w:pStyle w:val="Normal"/>
        <w:spacing w:lineRule="auto" w:line="240" w:before="0" w:after="0"/>
        <w:jc w:val="both"/>
        <w:rPr>
          <w:rStyle w:val="Font12"/>
          <w:rFonts w:eastAsia="Calibri"/>
        </w:rPr>
      </w:pPr>
      <w:r>
        <w:rPr>
          <w:rStyle w:val="Font12"/>
          <w:rFonts w:eastAsia="Calibri"/>
        </w:rPr>
        <w:t>Планируется использование традиционных программных средств, таких как средства Microsoft Word, Power Point, Microsoft Internet 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bCs/>
          <w:i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 ПРОГРАММА ИТОГОВОЙ АТТЕСТАЦИИ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Экзамены по модулю «Естественно-научные основы профессиональной деятельности»</w:t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jc w:val="center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Normal"/>
        <w:tabs>
          <w:tab w:val="clear" w:pos="709"/>
          <w:tab w:val="left" w:pos="1134" w:leader="none"/>
        </w:tabs>
        <w:spacing w:lineRule="auto" w:line="240" w:before="0" w:after="0"/>
        <w:rPr>
          <w:rFonts w:ascii="Times New Roman" w:hAnsi="Times New Roman"/>
          <w:b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Рейтинговая оценка по модулю рассчитывается  по формуле:</w:t>
      </w:r>
    </w:p>
    <w:p>
      <w:pPr>
        <w:pStyle w:val="Normal"/>
        <w:tabs>
          <w:tab w:val="clear" w:pos="709"/>
          <w:tab w:val="left" w:pos="-7797" w:leader="none"/>
        </w:tabs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1320" w:leader="none"/>
        </w:tabs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995680" cy="845185"/>
            <wp:effectExtent l="0" t="0" r="0" b="0"/>
            <wp:docPr id="1" name="Рисунок 2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2" descr="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680" cy="84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843020" cy="416560"/>
            <wp:effectExtent l="0" t="0" r="0" b="0"/>
            <wp:docPr id="2" name="Рисунок 2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1" descr="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3020" cy="416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</w:p>
    <w:p>
      <w:pPr>
        <w:pStyle w:val="Normal"/>
        <w:tabs>
          <w:tab w:val="clear" w:pos="709"/>
          <w:tab w:val="left" w:pos="1320" w:leader="none"/>
        </w:tabs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360" w:hanging="0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173355" cy="208280"/>
            <wp:effectExtent l="0" t="0" r="0" b="0"/>
            <wp:docPr id="3" name="Рисунок 2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0" descr="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73355" cy="208280"/>
            <wp:effectExtent l="0" t="0" r="0" b="0"/>
            <wp:docPr id="4" name="Рисунок 1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19" descr="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85420" cy="208280"/>
            <wp:effectExtent l="0" t="0" r="0" b="0"/>
            <wp:docPr id="5" name="Рисунок 1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8" descr="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85420" cy="208280"/>
            <wp:effectExtent l="0" t="0" r="0" b="0"/>
            <wp:docPr id="6" name="Рисунок 1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17" descr="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>,…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85420" cy="208280"/>
            <wp:effectExtent l="0" t="0" r="0" b="0"/>
            <wp:docPr id="7" name="Рисунок 1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16" descr="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85420" cy="208280"/>
            <wp:effectExtent l="0" t="0" r="0" b="0"/>
            <wp:docPr id="8" name="Рисунок 1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5" descr="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243205" cy="231775"/>
            <wp:effectExtent l="0" t="0" r="0" b="0"/>
            <wp:docPr id="9" name="Рисунок 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14" descr="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43205" cy="231775"/>
            <wp:effectExtent l="0" t="0" r="0" b="0"/>
            <wp:docPr id="10" name="Рисунок 1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3" descr="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300990" cy="231775"/>
            <wp:effectExtent l="0" t="0" r="0" b="0"/>
            <wp:docPr id="11" name="Рисунок 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2" descr="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00990" cy="231775"/>
            <wp:effectExtent l="0" t="0" r="0" b="0"/>
            <wp:docPr id="12" name="Рисунок 1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 descr="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>
      <w:pPr>
        <w:pStyle w:val="Normal"/>
        <w:spacing w:lineRule="auto" w:line="240" w:before="0" w:after="0"/>
        <w:ind w:left="360" w:hanging="0"/>
        <w:jc w:val="both"/>
        <w:rPr>
          <w:rFonts w:ascii="Times New Roman" w:hAnsi="Times New Roman"/>
          <w:sz w:val="24"/>
          <w:szCs w:val="24"/>
        </w:rPr>
      </w:pPr>
      <w:r>
        <w:fldChar w:fldCharType="begin"/>
      </w:r>
      <w:r>
        <w:rPr/>
        <w:instrText>QUOTE</w:instrText>
      </w:r>
      <w:r>
        <w:rPr/>
      </w:r>
      <w:r>
        <w:rPr/>
        <w:drawing>
          <wp:inline distT="0" distB="0" distL="0" distR="0">
            <wp:extent cx="185420" cy="208280"/>
            <wp:effectExtent l="0" t="0" r="0" b="0"/>
            <wp:docPr id="13" name="Рисунок 1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Рисунок 10" descr="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85420" cy="208280"/>
            <wp:effectExtent l="0" t="0" r="0" b="0"/>
            <wp:docPr id="14" name="Рисунок 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9" descr="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85420" cy="208280"/>
            <wp:effectExtent l="0" t="0" r="0" b="0"/>
            <wp:docPr id="15" name="Рисунок 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8" descr="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85420" cy="208280"/>
            <wp:effectExtent l="0" t="0" r="0" b="0"/>
            <wp:docPr id="16" name="Рисунок 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7" descr="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…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196850" cy="208280"/>
            <wp:effectExtent l="0" t="0" r="0" b="0"/>
            <wp:docPr id="17" name="Рисунок 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6" descr="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196850" cy="208280"/>
            <wp:effectExtent l="0" t="0" r="0" b="0"/>
            <wp:docPr id="18" name="Рисунок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5" descr="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" cy="2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254635" cy="231775"/>
            <wp:effectExtent l="0" t="0" r="0" b="0"/>
            <wp:docPr id="19" name="Рисунок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4" descr="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254635" cy="231775"/>
            <wp:effectExtent l="0" t="0" r="0" b="0"/>
            <wp:docPr id="20" name="Рисунок 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Рисунок 3" descr="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, </w:t>
      </w:r>
      <w:r>
        <w:fldChar w:fldCharType="begin"/>
      </w:r>
      <w:r>
        <w:rPr>
          <w:sz w:val="24"/>
          <w:szCs w:val="24"/>
          <w:rFonts w:ascii="Times New Roman" w:hAnsi="Times New Roman"/>
        </w:rPr>
        <w:instrText>QUOTE</w:instrText>
      </w:r>
      <w:r>
        <w:rPr>
          <w:rFonts w:ascii="Times New Roman" w:hAnsi="Times New Roman"/>
          <w:sz w:val="24"/>
          <w:szCs w:val="24"/>
        </w:rPr>
      </w:r>
      <w:r>
        <w:rPr/>
        <w:drawing>
          <wp:inline distT="0" distB="0" distL="0" distR="0">
            <wp:extent cx="323850" cy="231775"/>
            <wp:effectExtent l="0" t="0" r="0" b="0"/>
            <wp:docPr id="2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fldChar w:fldCharType="separate"/>
      </w:r>
      <w:r>
        <w:rPr/>
      </w:r>
      <w:r>
        <w:rPr/>
        <w:drawing>
          <wp:inline distT="0" distB="0" distL="0" distR="0">
            <wp:extent cx="323850" cy="231775"/>
            <wp:effectExtent l="0" t="0" r="0" b="0"/>
            <wp:docPr id="22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3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</w:r>
      <w:r>
        <w:rPr/>
        <w:fldChar w:fldCharType="end"/>
      </w:r>
      <w:r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Msonormalmailrucssattributepostfix"/>
        <w:shd w:val="clear" w:color="auto" w:fill="FFFFFF"/>
        <w:spacing w:beforeAutospacing="0" w:before="28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Величина среднего рейтинга обучающегося по модулю лежит в пределах от 55 до 100 баллов.</w:t>
      </w:r>
    </w:p>
    <w:p>
      <w:pPr>
        <w:pStyle w:val="Msonormalmailrucssattributepostfix"/>
        <w:shd w:val="clear" w:color="auto" w:fill="FFFFFF"/>
        <w:spacing w:beforeAutospacing="0" w:before="28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«отлично» выставляется, если величина среднего рейтинга обучающегося составляет 86-100 баллов.</w:t>
      </w:r>
    </w:p>
    <w:p>
      <w:pPr>
        <w:pStyle w:val="Msonormalmailrucssattributepostfix"/>
        <w:shd w:val="clear" w:color="auto" w:fill="FFFFFF"/>
        <w:spacing w:beforeAutospacing="0" w:before="28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«хорошо» выставляется, если величина среднего рейтинга обучающегося составляет 71-85 баллов.</w:t>
      </w:r>
    </w:p>
    <w:p>
      <w:pPr>
        <w:pStyle w:val="Msonormalmailrucssattributepostfix"/>
        <w:shd w:val="clear" w:color="auto" w:fill="FFFFFF"/>
        <w:spacing w:beforeAutospacing="0" w:before="28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«удовлетворительно» выставляется, если величина среднего рейтинга обучающегося составляет 55-70 баллов.</w:t>
      </w:r>
    </w:p>
    <w:p>
      <w:pPr>
        <w:pStyle w:val="Msonormalmailrucssattributepostfix"/>
        <w:shd w:val="clear" w:color="auto" w:fill="FFFFFF"/>
        <w:spacing w:beforeAutospacing="0" w:before="280" w:afterAutospacing="0" w:after="0"/>
        <w:ind w:firstLine="709"/>
        <w:jc w:val="both"/>
        <w:rPr>
          <w:rFonts w:ascii="Times New Roman" w:hAnsi="Times New Roman" w:cs="Times New Roman"/>
          <w:color w:val="000000"/>
          <w:sz w:val="15"/>
          <w:szCs w:val="15"/>
        </w:rPr>
      </w:pPr>
      <w:r>
        <w:rPr>
          <w:rFonts w:cs="Times New Roman" w:ascii="Times New Roman" w:hAnsi="Times New Roman"/>
          <w:color w:val="000000"/>
        </w:rPr>
        <w:t>Оценка «неудовлетворительно» выставляется, если величина среднего рейтинга обучающегося составляет менее 55 баллов.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,Italic"/>
          <w:iCs/>
          <w:sz w:val="24"/>
          <w:szCs w:val="24"/>
        </w:rPr>
      </w:pPr>
      <w:r>
        <w:rPr>
          <w:rFonts w:eastAsia="Calibri,Italic" w:ascii="Times New Roman" w:hAnsi="Times New Roman"/>
          <w:iCs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sectPr>
      <w:footerReference w:type="default" r:id="rId135"/>
      <w:type w:val="nextPage"/>
      <w:pgSz w:w="11906" w:h="16838"/>
      <w:pgMar w:left="1701" w:right="851" w:header="0" w:top="1134" w:footer="709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imes New Roman CYR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561041451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98861361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00383232"/>
    </w:sdtPr>
    <w:sdtContent>
      <w:p>
        <w:pPr>
          <w:pStyle w:val="Style29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  <w:p>
        <w:pPr>
          <w:pStyle w:val="Style29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b w:val="false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5">
    <w:lvl w:ilvl="0">
      <w:start w:val="1"/>
      <w:numFmt w:val="decimal"/>
      <w:lvlText w:val="%1."/>
      <w:lvlJc w:val="left"/>
      <w:pPr>
        <w:ind w:left="1069" w:hanging="360"/>
      </w:pPr>
      <w:rPr>
        <w:i w:val="false"/>
        <w:rFonts w:eastAsia="Calibri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ind w:left="1129" w:hanging="420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i w:val="fals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4"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  <w:rFonts w:cs="Wingdings"/>
      </w:rPr>
    </w:lvl>
  </w:abstractNum>
  <w:abstractNum w:abstractNumId="15">
    <w:lvl w:ilvl="0">
      <w:start w:val="1"/>
      <w:numFmt w:val="decimal"/>
      <w:lvlText w:val="%1."/>
      <w:lvlJc w:val="left"/>
      <w:pPr>
        <w:ind w:left="1429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lvl w:ilvl="0">
      <w:start w:val="1"/>
      <w:numFmt w:val="decimal"/>
      <w:lvlText w:val="%1."/>
      <w:lvlJc w:val="left"/>
      <w:pPr>
        <w:ind w:left="927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lvl w:ilvl="0">
      <w:start w:val="3"/>
      <w:numFmt w:val="decimal"/>
      <w:lvlText w:val="%1."/>
      <w:lvlJc w:val="left"/>
      <w:pPr>
        <w:ind w:left="927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14" w:hanging="405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lvlText w:val="%1.%2."/>
      <w:lvlJc w:val="left"/>
      <w:pPr>
        <w:ind w:left="1114" w:hanging="405"/>
      </w:p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127" w:hanging="72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185" w:hanging="1080"/>
      </w:pPr>
    </w:lvl>
    <w:lvl w:ilvl="6">
      <w:start w:val="1"/>
      <w:numFmt w:val="decimal"/>
      <w:lvlText w:val="%1.%2.%3.%4.%5.%6.%7."/>
      <w:lvlJc w:val="left"/>
      <w:pPr>
        <w:ind w:left="3894" w:hanging="1440"/>
      </w:pPr>
    </w:lvl>
    <w:lvl w:ilvl="7">
      <w:start w:val="1"/>
      <w:numFmt w:val="decimal"/>
      <w:lvlText w:val="%1.%2.%3.%4.%5.%6.%7.%8."/>
      <w:lvlJc w:val="left"/>
      <w:pPr>
        <w:ind w:left="4243" w:hanging="1440"/>
      </w:pPr>
    </w:lvl>
    <w:lvl w:ilvl="8">
      <w:start w:val="1"/>
      <w:numFmt w:val="decimal"/>
      <w:lvlText w:val="%1.%2.%3.%4.%5.%6.%7.%8.%9."/>
      <w:lvlJc w:val="left"/>
      <w:pPr>
        <w:ind w:left="4952" w:hanging="1800"/>
      </w:p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lvlText w:val="%1.%2."/>
      <w:lvlJc w:val="left"/>
      <w:pPr>
        <w:ind w:left="780" w:hanging="4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i w:val="false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lvl w:ilvl="0">
      <w:start w:val="1"/>
      <w:numFmt w:val="decimal"/>
      <w:lvlText w:val="%1."/>
      <w:lvlJc w:val="left"/>
      <w:pPr>
        <w:ind w:left="720" w:hanging="360"/>
      </w:pPr>
      <w:rPr>
        <w:i w:val="false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lvl w:ilvl="0">
      <w:start w:val="1"/>
      <w:numFmt w:val="bullet"/>
      <w:lvlText w:val=""/>
      <w:lvlJc w:val="left"/>
      <w:pPr>
        <w:ind w:left="2149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358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430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74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646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909" w:hanging="360"/>
      </w:pPr>
      <w:rPr>
        <w:rFonts w:ascii="Wingdings" w:hAnsi="Wingdings" w:cs="Wingdings" w:hint="default"/>
        <w:rFonts w:cs="Wingdings"/>
      </w:rPr>
    </w:lvl>
  </w:abstractNum>
  <w:abstractNum w:abstractNumId="3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2050" w:hanging="180"/>
      </w:pPr>
    </w:lvl>
    <w:lvl w:ilvl="3">
      <w:start w:val="1"/>
      <w:numFmt w:val="decimal"/>
      <w:lvlText w:val="%4."/>
      <w:lvlJc w:val="left"/>
      <w:pPr>
        <w:ind w:left="2770" w:hanging="360"/>
      </w:pPr>
    </w:lvl>
    <w:lvl w:ilvl="4">
      <w:start w:val="1"/>
      <w:numFmt w:val="lowerLetter"/>
      <w:lvlText w:val="%5."/>
      <w:lvlJc w:val="left"/>
      <w:pPr>
        <w:ind w:left="3490" w:hanging="360"/>
      </w:pPr>
    </w:lvl>
    <w:lvl w:ilvl="5">
      <w:start w:val="1"/>
      <w:numFmt w:val="lowerRoman"/>
      <w:lvlText w:val="%6."/>
      <w:lvlJc w:val="right"/>
      <w:pPr>
        <w:ind w:left="4210" w:hanging="180"/>
      </w:pPr>
    </w:lvl>
    <w:lvl w:ilvl="6">
      <w:start w:val="1"/>
      <w:numFmt w:val="decimal"/>
      <w:lvlText w:val="%7."/>
      <w:lvlJc w:val="left"/>
      <w:pPr>
        <w:ind w:left="4930" w:hanging="360"/>
      </w:pPr>
    </w:lvl>
    <w:lvl w:ilvl="7">
      <w:start w:val="1"/>
      <w:numFmt w:val="lowerLetter"/>
      <w:lvlText w:val="%8."/>
      <w:lvlJc w:val="left"/>
      <w:pPr>
        <w:ind w:left="5650" w:hanging="360"/>
      </w:pPr>
    </w:lvl>
    <w:lvl w:ilvl="8">
      <w:start w:val="1"/>
      <w:numFmt w:val="lowerRoman"/>
      <w:lvlText w:val="%9."/>
      <w:lvlJc w:val="right"/>
      <w:pPr>
        <w:ind w:left="6370" w:hanging="180"/>
      </w:pPr>
    </w:lvl>
  </w:abstractNum>
  <w:abstractNum w:abstractNumId="5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55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c4cc9"/>
    <w:pPr>
      <w:keepNext w:val="true"/>
      <w:keepLines/>
      <w:spacing w:before="40" w:after="0"/>
      <w:outlineLvl w:val="2"/>
    </w:pPr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paragraph" w:styleId="4">
    <w:name w:val="Heading 4"/>
    <w:basedOn w:val="Normal"/>
    <w:next w:val="Normal"/>
    <w:link w:val="40"/>
    <w:uiPriority w:val="9"/>
    <w:semiHidden/>
    <w:unhideWhenUsed/>
    <w:qFormat/>
    <w:rsid w:val="008c4cc9"/>
    <w:pPr>
      <w:keepNext w:val="true"/>
      <w:keepLines/>
      <w:spacing w:before="40" w:after="0"/>
      <w:outlineLvl w:val="3"/>
    </w:pPr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Абзац списка Знак"/>
    <w:uiPriority w:val="34"/>
    <w:qFormat/>
    <w:locked/>
    <w:rsid w:val="000f605d"/>
    <w:rPr/>
  </w:style>
  <w:style w:type="character" w:styleId="Style12" w:customStyle="1">
    <w:name w:val="Текст выноски Знак"/>
    <w:basedOn w:val="DefaultParagraphFont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3" w:customStyle="1">
    <w:name w:val="Основной текст Знак"/>
    <w:basedOn w:val="DefaultParagraphFont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4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Style16" w:customStyle="1">
    <w:name w:val="Нижний колонтитул Знак"/>
    <w:basedOn w:val="DefaultParagraphFont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7" w:customStyle="1">
    <w:name w:val="Текст примечания Знак"/>
    <w:basedOn w:val="DefaultParagraphFont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18" w:customStyle="1">
    <w:name w:val="Тема примечания Знак"/>
    <w:basedOn w:val="Style17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rong">
    <w:name w:val="Strong"/>
    <w:uiPriority w:val="99"/>
    <w:qFormat/>
    <w:rsid w:val="008d4b63"/>
    <w:rPr>
      <w:b/>
      <w:bCs/>
    </w:rPr>
  </w:style>
  <w:style w:type="character" w:styleId="Style19" w:customStyle="1">
    <w:name w:val="Интернет-ссылка"/>
    <w:uiPriority w:val="99"/>
    <w:rsid w:val="008c4cc9"/>
    <w:rPr>
      <w:color w:val="0066CC"/>
      <w:u w:val="single"/>
    </w:rPr>
  </w:style>
  <w:style w:type="character" w:styleId="ListParagraphChar" w:customStyle="1">
    <w:name w:val="List Paragraph Char"/>
    <w:link w:val="11"/>
    <w:qFormat/>
    <w:locked/>
    <w:rsid w:val="008c4cc9"/>
    <w:rPr>
      <w:rFonts w:ascii="Calibri" w:hAnsi="Calibri" w:eastAsia="Times New Roman" w:cs="Times New Roman"/>
      <w:sz w:val="20"/>
      <w:szCs w:val="20"/>
      <w:lang w:eastAsia="ru-RU"/>
    </w:rPr>
  </w:style>
  <w:style w:type="character" w:styleId="Style20" w:customStyle="1">
    <w:name w:val="Посещённая гиперссылка"/>
    <w:basedOn w:val="DefaultParagraphFont"/>
    <w:uiPriority w:val="99"/>
    <w:semiHidden/>
    <w:unhideWhenUsed/>
    <w:rsid w:val="008c4cc9"/>
    <w:rPr>
      <w:color w:val="800080" w:themeColor="followedHyperlink"/>
      <w:u w:val="single"/>
    </w:rPr>
  </w:style>
  <w:style w:type="character" w:styleId="41" w:customStyle="1">
    <w:name w:val="Заголовок 4 Знак"/>
    <w:basedOn w:val="DefaultParagraphFont"/>
    <w:link w:val="4"/>
    <w:uiPriority w:val="9"/>
    <w:semiHidden/>
    <w:qFormat/>
    <w:rsid w:val="008c4cc9"/>
    <w:rPr>
      <w:rFonts w:ascii="Cambria" w:hAnsi="Cambria" w:eastAsia="" w:cs="" w:asciiTheme="majorHAnsi" w:cstheme="majorBidi" w:eastAsiaTheme="majorEastAsia" w:hAnsiTheme="majorHAnsi"/>
      <w:i/>
      <w:iCs/>
      <w:color w:val="365F91" w:themeColor="accent1" w:themeShade="bf"/>
    </w:rPr>
  </w:style>
  <w:style w:type="character" w:styleId="Font12" w:customStyle="1">
    <w:name w:val="font12"/>
    <w:qFormat/>
    <w:rsid w:val="008c4cc9"/>
    <w:rPr>
      <w:rFonts w:ascii="Times New Roman" w:hAnsi="Times New Roman" w:eastAsia="Times New Roman" w:cs="Times New Roman"/>
      <w:sz w:val="24"/>
      <w:szCs w:val="24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c4cc9"/>
    <w:rPr>
      <w:rFonts w:ascii="Cambria" w:hAnsi="Cambria" w:eastAsia="" w:cs="" w:asciiTheme="majorHAnsi" w:cstheme="majorBidi" w:eastAsiaTheme="majorEastAsia" w:hAnsiTheme="majorHAnsi"/>
      <w:color w:val="243F60" w:themeColor="accent1" w:themeShade="7f"/>
      <w:sz w:val="24"/>
      <w:szCs w:val="24"/>
    </w:rPr>
  </w:style>
  <w:style w:type="character" w:styleId="Style21" w:customStyle="1">
    <w:name w:val="Подзаголовок Знак"/>
    <w:basedOn w:val="DefaultParagraphFont"/>
    <w:uiPriority w:val="99"/>
    <w:qFormat/>
    <w:rsid w:val="00b72b12"/>
    <w:rPr>
      <w:rFonts w:ascii="Cambria" w:hAnsi="Cambria" w:eastAsia="Times New Roman" w:cs="Times New Roman"/>
      <w:sz w:val="24"/>
      <w:szCs w:val="24"/>
      <w:lang w:val="en-US" w:bidi="en-US"/>
    </w:rPr>
  </w:style>
  <w:style w:type="character" w:styleId="Pathseparator" w:customStyle="1">
    <w:name w:val="path__separator"/>
    <w:basedOn w:val="DefaultParagraphFont"/>
    <w:qFormat/>
    <w:rsid w:val="006a0e76"/>
    <w:rPr/>
  </w:style>
  <w:style w:type="character" w:styleId="Shortauthor" w:customStyle="1">
    <w:name w:val="short_author"/>
    <w:basedOn w:val="DefaultParagraphFont"/>
    <w:qFormat/>
    <w:rsid w:val="006a0e76"/>
    <w:rPr/>
  </w:style>
  <w:style w:type="character" w:styleId="Shortname" w:customStyle="1">
    <w:name w:val="short_name"/>
    <w:basedOn w:val="DefaultParagraphFont"/>
    <w:qFormat/>
    <w:rsid w:val="006a0e76"/>
    <w:rPr/>
  </w:style>
  <w:style w:type="paragraph" w:styleId="Style22" w:customStyle="1">
    <w:name w:val="Заголовок"/>
    <w:next w:val="Style23"/>
    <w:qFormat/>
    <w:rsid w:val="00126917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2"/>
      <w:lang w:val="en-US" w:eastAsia="en-US" w:bidi="en-US"/>
    </w:rPr>
  </w:style>
  <w:style w:type="paragraph" w:styleId="Style23">
    <w:name w:val="Body Text"/>
    <w:basedOn w:val="Normal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cs="" w:cstheme="minorBidi"/>
    </w:rPr>
  </w:style>
  <w:style w:type="paragraph" w:styleId="BalloonText">
    <w:name w:val="Balloon Text"/>
    <w:basedOn w:val="Normal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 w:customStyle="1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uiPriority w:val="99"/>
    <w:qFormat/>
    <w:rsid w:val="006e62d8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2" w:customStyle="1">
    <w:name w:val="Абзац списка2"/>
    <w:basedOn w:val="Normal"/>
    <w:uiPriority w:val="99"/>
    <w:qFormat/>
    <w:rsid w:val="00126917"/>
    <w:pPr>
      <w:tabs>
        <w:tab w:val="clear" w:pos="709"/>
        <w:tab w:val="left" w:pos="1787" w:leader="none"/>
      </w:tabs>
      <w:spacing w:lineRule="atLeast" w:line="276" w:before="0" w:after="0"/>
      <w:ind w:left="539" w:right="40" w:hanging="0"/>
      <w:jc w:val="both"/>
    </w:pPr>
    <w:rPr>
      <w:rFonts w:eastAsia="DejaVu Sans" w:cs="font299"/>
      <w:color w:val="00000A"/>
      <w:kern w:val="2"/>
      <w:lang w:eastAsia="ar-SA"/>
    </w:rPr>
  </w:style>
  <w:style w:type="paragraph" w:styleId="12" w:customStyle="1">
    <w:name w:val="Абзац списка1"/>
    <w:basedOn w:val="Normal"/>
    <w:link w:val="ListParagraphChar"/>
    <w:qFormat/>
    <w:rsid w:val="008c4cc9"/>
    <w:pPr>
      <w:spacing w:lineRule="auto" w:line="259" w:before="0" w:after="160"/>
      <w:ind w:left="720" w:hanging="0"/>
    </w:pPr>
    <w:rPr>
      <w:rFonts w:eastAsia="Times New Roman"/>
      <w:sz w:val="20"/>
      <w:szCs w:val="20"/>
      <w:lang w:eastAsia="ru-RU"/>
    </w:rPr>
  </w:style>
  <w:style w:type="paragraph" w:styleId="Justifyspacing01indent" w:customStyle="1">
    <w:name w:val="justify_spacing01_indent"/>
    <w:basedOn w:val="Normal"/>
    <w:qFormat/>
    <w:rsid w:val="008c4cc9"/>
    <w:pPr>
      <w:spacing w:lineRule="auto" w:line="360" w:before="0" w:after="0"/>
      <w:ind w:firstLine="36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Msonormalmailrucssattributepostfix" w:customStyle="1">
    <w:name w:val="msonormal_mailru_css_attribute_postfix"/>
    <w:basedOn w:val="Normal"/>
    <w:uiPriority w:val="99"/>
    <w:qFormat/>
    <w:rsid w:val="008c1704"/>
    <w:pPr>
      <w:spacing w:lineRule="auto" w:line="240" w:beforeAutospacing="1" w:afterAutospacing="1"/>
    </w:pPr>
    <w:rPr>
      <w:rFonts w:cs="Calibri"/>
      <w:sz w:val="24"/>
      <w:szCs w:val="24"/>
      <w:lang w:eastAsia="ru-RU"/>
    </w:rPr>
  </w:style>
  <w:style w:type="paragraph" w:styleId="NoSpacing">
    <w:name w:val="No Spacing"/>
    <w:basedOn w:val="Normal"/>
    <w:uiPriority w:val="99"/>
    <w:qFormat/>
    <w:rsid w:val="00274d2d"/>
    <w:pPr>
      <w:spacing w:lineRule="auto" w:line="240" w:before="0" w:after="0"/>
    </w:pPr>
    <w:rPr>
      <w:rFonts w:eastAsia="Times New Roman"/>
      <w:sz w:val="24"/>
      <w:szCs w:val="32"/>
      <w:lang w:val="en-US" w:bidi="en-US"/>
    </w:rPr>
  </w:style>
  <w:style w:type="paragraph" w:styleId="Style30" w:customStyle="1">
    <w:name w:val="Учебное пособие"/>
    <w:basedOn w:val="Normal"/>
    <w:qFormat/>
    <w:rsid w:val="00b72b12"/>
    <w:pPr>
      <w:spacing w:lineRule="auto" w:line="240" w:before="0" w:after="0"/>
      <w:ind w:firstLine="567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31">
    <w:name w:val="Subtitle"/>
    <w:basedOn w:val="Normal"/>
    <w:next w:val="Normal"/>
    <w:uiPriority w:val="99"/>
    <w:qFormat/>
    <w:rsid w:val="00b72b12"/>
    <w:pPr>
      <w:spacing w:lineRule="auto" w:line="240" w:before="0" w:after="60"/>
      <w:jc w:val="center"/>
      <w:outlineLvl w:val="1"/>
    </w:pPr>
    <w:rPr>
      <w:rFonts w:ascii="Cambria" w:hAnsi="Cambria" w:eastAsia="Times New Roman"/>
      <w:sz w:val="24"/>
      <w:szCs w:val="24"/>
      <w:lang w:val="en-US" w:bidi="en-US"/>
    </w:rPr>
  </w:style>
  <w:style w:type="paragraph" w:styleId="Style32" w:customStyle="1">
    <w:name w:val="Содержимое таблицы"/>
    <w:basedOn w:val="Normal"/>
    <w:qFormat/>
    <w:rsid w:val="00f36b7b"/>
    <w:pPr>
      <w:suppressLineNumbers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59"/>
    <w:rsid w:val="00c424b7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hyperlink" Target="http://moodle.mininuniver.ru/mod/quiz/view.php?id=56957" TargetMode="External"/><Relationship Id="rId6" Type="http://schemas.openxmlformats.org/officeDocument/2006/relationships/hyperlink" Target="http://moodle.mininuniver.ru/mod/quiz/view.php?id=61143" TargetMode="External"/><Relationship Id="rId7" Type="http://schemas.openxmlformats.org/officeDocument/2006/relationships/hyperlink" Target="http://biblioclub.ru/index.php?page=book&amp;id=453287" TargetMode="External"/><Relationship Id="rId8" Type="http://schemas.openxmlformats.org/officeDocument/2006/relationships/hyperlink" Target="http://biblioclub.ru/index.php?page=book&amp;id=485362" TargetMode="External"/><Relationship Id="rId9" Type="http://schemas.openxmlformats.org/officeDocument/2006/relationships/hyperlink" Target="http://biblioclub.ru/index.php?page=book&amp;id=438309" TargetMode="External"/><Relationship Id="rId10" Type="http://schemas.openxmlformats.org/officeDocument/2006/relationships/hyperlink" Target="http://biblioclub.ru/index.php?page=book&amp;id=272315" TargetMode="External"/><Relationship Id="rId11" Type="http://schemas.openxmlformats.org/officeDocument/2006/relationships/hyperlink" Target="http://biblioclub.ru/index.php?page=book&amp;id=496479" TargetMode="External"/><Relationship Id="rId12" Type="http://schemas.openxmlformats.org/officeDocument/2006/relationships/hyperlink" Target="http://biblioclub.ru/index.php?page=book&amp;id=453110" TargetMode="External"/><Relationship Id="rId13" Type="http://schemas.openxmlformats.org/officeDocument/2006/relationships/hyperlink" Target="http://www.int-edu.ru/soft/fiz.html" TargetMode="External"/><Relationship Id="rId14" Type="http://schemas.openxmlformats.org/officeDocument/2006/relationships/hyperlink" Target="http://www.cacedu.unibel.by/partner/bspu/pilogic" TargetMode="External"/><Relationship Id="rId15" Type="http://schemas.openxmlformats.org/officeDocument/2006/relationships/hyperlink" Target="http://www.all-library.com/" TargetMode="External"/><Relationship Id="rId16" Type="http://schemas.openxmlformats.org/officeDocument/2006/relationships/hyperlink" Target="http://biblioclub.ru/index.php?page=book_red&amp;id=90773" TargetMode="External"/><Relationship Id="rId17" Type="http://schemas.openxmlformats.org/officeDocument/2006/relationships/hyperlink" Target="http://biblioclub.ru/index.php?page=book_view_red&amp;book_id=90773" TargetMode="External"/><Relationship Id="rId18" Type="http://schemas.openxmlformats.org/officeDocument/2006/relationships/hyperlink" Target="http://biblioclub.ru/index.php?page=book_red&amp;id=271592" TargetMode="External"/><Relationship Id="rId19" Type="http://schemas.openxmlformats.org/officeDocument/2006/relationships/hyperlink" Target="http://biblioclub.ru/index.php?page=book&amp;id=457440" TargetMode="External"/><Relationship Id="rId20" Type="http://schemas.openxmlformats.org/officeDocument/2006/relationships/hyperlink" Target="http://biblioclub.ru/index.php?page=book&amp;id=497755" TargetMode="External"/><Relationship Id="rId21" Type="http://schemas.openxmlformats.org/officeDocument/2006/relationships/hyperlink" Target="http://biblioclub.ru/index.php?page=book&amp;id=463695" TargetMode="External"/><Relationship Id="rId22" Type="http://schemas.openxmlformats.org/officeDocument/2006/relationships/hyperlink" Target="http://biblioclub.ru/index.php?page=book&amp;id=274671" TargetMode="External"/><Relationship Id="rId23" Type="http://schemas.openxmlformats.org/officeDocument/2006/relationships/hyperlink" Target="http://biblioclub.ru/index.php?page=book&amp;id=461930" TargetMode="External"/><Relationship Id="rId24" Type="http://schemas.openxmlformats.org/officeDocument/2006/relationships/hyperlink" Target="http://biblioclub.ru/index.php?page=book&amp;id=560885" TargetMode="External"/><Relationship Id="rId25" Type="http://schemas.openxmlformats.org/officeDocument/2006/relationships/hyperlink" Target="http://biblioclub.ru/index.php?page=book&amp;id=561103" TargetMode="External"/><Relationship Id="rId26" Type="http://schemas.openxmlformats.org/officeDocument/2006/relationships/hyperlink" Target="http://biblioclub.ru/index.php?page=book&amp;id=482018" TargetMode="External"/><Relationship Id="rId27" Type="http://schemas.openxmlformats.org/officeDocument/2006/relationships/hyperlink" Target="http://eek.diary.ru/p57704941.htm" TargetMode="External"/><Relationship Id="rId28" Type="http://schemas.openxmlformats.org/officeDocument/2006/relationships/hyperlink" Target="http://nnspu.ru/library/" TargetMode="External"/><Relationship Id="rId29" Type="http://schemas.openxmlformats.org/officeDocument/2006/relationships/hyperlink" Target="http://biblioclub.ru/index.php?page=book_red&amp;id=271592" TargetMode="External"/><Relationship Id="rId30" Type="http://schemas.openxmlformats.org/officeDocument/2006/relationships/hyperlink" Target="http://biblioclub.ru/index.php?page=book_red&amp;id=277992" TargetMode="External"/><Relationship Id="rId31" Type="http://schemas.openxmlformats.org/officeDocument/2006/relationships/hyperlink" Target="http://biblioclub.ru/index.php?page=book&amp;id=485432" TargetMode="External"/><Relationship Id="rId32" Type="http://schemas.openxmlformats.org/officeDocument/2006/relationships/hyperlink" Target="http://biblioclub.ru/index.php?page=book&amp;id=459250" TargetMode="External"/><Relationship Id="rId33" Type="http://schemas.openxmlformats.org/officeDocument/2006/relationships/hyperlink" Target="http://biblioclub.ru/index.php?page=book&amp;id=235802" TargetMode="External"/><Relationship Id="rId34" Type="http://schemas.openxmlformats.org/officeDocument/2006/relationships/hyperlink" Target="http://biblioclub.ru/index.php?page=book&amp;id=235801" TargetMode="External"/><Relationship Id="rId35" Type="http://schemas.openxmlformats.org/officeDocument/2006/relationships/hyperlink" Target="http://biblioclub.ru/index.php?page=book&amp;id=229843" TargetMode="External"/><Relationship Id="rId36" Type="http://schemas.openxmlformats.org/officeDocument/2006/relationships/hyperlink" Target="http://biblioclub.ru/index.php?page=book&amp;id=233781" TargetMode="External"/><Relationship Id="rId37" Type="http://schemas.openxmlformats.org/officeDocument/2006/relationships/hyperlink" Target="http://elibrary.ru/defaultx.asp" TargetMode="External"/><Relationship Id="rId38" Type="http://schemas.openxmlformats.org/officeDocument/2006/relationships/hyperlink" Target="https://ru.wikipedia.org/wiki/" TargetMode="External"/><Relationship Id="rId39" Type="http://schemas.openxmlformats.org/officeDocument/2006/relationships/hyperlink" Target="http://dic.academic.ru/" TargetMode="External"/><Relationship Id="rId40" Type="http://schemas.openxmlformats.org/officeDocument/2006/relationships/hyperlink" Target="http://biblioclub.ru/index.php?page=book_red&amp;id=240522" TargetMode="External"/><Relationship Id="rId41" Type="http://schemas.openxmlformats.org/officeDocument/2006/relationships/hyperlink" Target="http://biblioclub.ru/index.php?page=book_view_red&amp;book_id=240522" TargetMode="External"/><Relationship Id="rId42" Type="http://schemas.openxmlformats.org/officeDocument/2006/relationships/hyperlink" Target="http://biblioclub.ru/index.php?page=book_red&amp;id=271592" TargetMode="External"/><Relationship Id="rId43" Type="http://schemas.openxmlformats.org/officeDocument/2006/relationships/hyperlink" Target="http://biblioclub.ru/index.php?page=book_red&amp;id=452859" TargetMode="External"/><Relationship Id="rId44" Type="http://schemas.openxmlformats.org/officeDocument/2006/relationships/hyperlink" Target="http://biblioclub.ru/index.php?page=book_red&amp;id=118337" TargetMode="External"/><Relationship Id="rId45" Type="http://schemas.openxmlformats.org/officeDocument/2006/relationships/hyperlink" Target="http://biblioclub.ru/index.php?page=book_red&amp;id=438688" TargetMode="External"/><Relationship Id="rId46" Type="http://schemas.openxmlformats.org/officeDocument/2006/relationships/hyperlink" Target="http://biblioclub.ru/index.php?page=book&amp;id=481465" TargetMode="External"/><Relationship Id="rId47" Type="http://schemas.openxmlformats.org/officeDocument/2006/relationships/hyperlink" Target="http://biblioclub.ru/index.php?page=book_red&amp;id=83074" TargetMode="External"/><Relationship Id="rId48" Type="http://schemas.openxmlformats.org/officeDocument/2006/relationships/hyperlink" Target="https://biblioclub.ru/index.php?page=book&amp;id=271774" TargetMode="External"/><Relationship Id="rId49" Type="http://schemas.openxmlformats.org/officeDocument/2006/relationships/hyperlink" Target="http://biblioclub.ru/index.php?page=book&amp;id=119176" TargetMode="External"/><Relationship Id="rId50" Type="http://schemas.openxmlformats.org/officeDocument/2006/relationships/hyperlink" Target="https://biblioclub.ru/" TargetMode="External"/><Relationship Id="rId51" Type="http://schemas.openxmlformats.org/officeDocument/2006/relationships/hyperlink" Target="http://mineco-nn.ru/" TargetMode="External"/><Relationship Id="rId52" Type="http://schemas.openxmlformats.org/officeDocument/2006/relationships/hyperlink" Target="http://52.rpn.gov.ru/" TargetMode="External"/><Relationship Id="rId53" Type="http://schemas.openxmlformats.org/officeDocument/2006/relationships/hyperlink" Target="http://52.rpn.gov.ru/" TargetMode="External"/><Relationship Id="rId54" Type="http://schemas.openxmlformats.org/officeDocument/2006/relationships/hyperlink" Target="http://biblioclub.ru/index.php?page=book&amp;id=468841" TargetMode="External"/><Relationship Id="rId55" Type="http://schemas.openxmlformats.org/officeDocument/2006/relationships/hyperlink" Target="http://biblioclub.ru/index.php?page=book&amp;id=443655" TargetMode="External"/><Relationship Id="rId56" Type="http://schemas.openxmlformats.org/officeDocument/2006/relationships/hyperlink" Target="http://biblioclub.ru/index.php?page=book&amp;id=438994" TargetMode="External"/><Relationship Id="rId57" Type="http://schemas.openxmlformats.org/officeDocument/2006/relationships/hyperlink" Target="http://biblioclub.ru/index.php?page=book&amp;id=469383" TargetMode="External"/><Relationship Id="rId58" Type="http://schemas.openxmlformats.org/officeDocument/2006/relationships/hyperlink" Target="http://biblioclub.ru/index.php?page=book&amp;id=443427" TargetMode="External"/><Relationship Id="rId59" Type="http://schemas.openxmlformats.org/officeDocument/2006/relationships/hyperlink" Target="http://biblioclub.ru/index.php?page=book&amp;id=143237" TargetMode="External"/><Relationship Id="rId60" Type="http://schemas.openxmlformats.org/officeDocument/2006/relationships/hyperlink" Target="http://geo.web.ru/" TargetMode="External"/><Relationship Id="rId61" Type="http://schemas.openxmlformats.org/officeDocument/2006/relationships/hyperlink" Target="http://www.geonews.ru/" TargetMode="External"/><Relationship Id="rId62" Type="http://schemas.openxmlformats.org/officeDocument/2006/relationships/hyperlink" Target="http://www.catalogmineralov.ru/" TargetMode="External"/><Relationship Id="rId63" Type="http://schemas.openxmlformats.org/officeDocument/2006/relationships/hyperlink" Target="http://www.fmm.ru/" TargetMode="External"/><Relationship Id="rId64" Type="http://schemas.openxmlformats.org/officeDocument/2006/relationships/hyperlink" Target="http://spelestology.narod.ru/" TargetMode="External"/><Relationship Id="rId65" Type="http://schemas.openxmlformats.org/officeDocument/2006/relationships/hyperlink" Target="http://biblioclub.ru/index.php?page=book_red&amp;id=438994" TargetMode="External"/><Relationship Id="rId66" Type="http://schemas.openxmlformats.org/officeDocument/2006/relationships/hyperlink" Target="http://biblioclub.ru/index.php?page=book_view_red&amp;book_id=438994" TargetMode="External"/><Relationship Id="rId67" Type="http://schemas.openxmlformats.org/officeDocument/2006/relationships/hyperlink" Target="https://biblioclub.ru/index.php?page=book&amp;id=595274" TargetMode="External"/><Relationship Id="rId68" Type="http://schemas.openxmlformats.org/officeDocument/2006/relationships/hyperlink" Target="http://biblioclub.ru/index.php?page=book_red&amp;id=452859" TargetMode="External"/><Relationship Id="rId69" Type="http://schemas.openxmlformats.org/officeDocument/2006/relationships/hyperlink" Target="http://biblioclub.ru/index.php?page=book_red&amp;id=115179" TargetMode="External"/><Relationship Id="rId70" Type="http://schemas.openxmlformats.org/officeDocument/2006/relationships/hyperlink" Target="http://biblioclub.ru/index.php?page=book_red&amp;id=115397" TargetMode="External"/><Relationship Id="rId71" Type="http://schemas.openxmlformats.org/officeDocument/2006/relationships/hyperlink" Target="http://biblioclub.ru/index.php?page=book_red&amp;id=467399" TargetMode="External"/><Relationship Id="rId72" Type="http://schemas.openxmlformats.org/officeDocument/2006/relationships/hyperlink" Target="http://biblioclub.ru/index.php?page=book_red&amp;id=115169" TargetMode="External"/><Relationship Id="rId73" Type="http://schemas.openxmlformats.org/officeDocument/2006/relationships/hyperlink" Target="http://biblioclub.ru/index.php?page=book_red&amp;id=118249" TargetMode="External"/><Relationship Id="rId74" Type="http://schemas.openxmlformats.org/officeDocument/2006/relationships/hyperlink" Target="http://biblioclub.ru/index.php?page=book_red&amp;id=438688" TargetMode="External"/><Relationship Id="rId75" Type="http://schemas.openxmlformats.org/officeDocument/2006/relationships/hyperlink" Target="https://biblioclub.ru/" TargetMode="External"/><Relationship Id="rId76" Type="http://schemas.openxmlformats.org/officeDocument/2006/relationships/hyperlink" Target="http://www.mnr.gov.ru/" TargetMode="External"/><Relationship Id="rId77" Type="http://schemas.openxmlformats.org/officeDocument/2006/relationships/hyperlink" Target="http://www.biodat.ru/" TargetMode="External"/><Relationship Id="rId78" Type="http://schemas.openxmlformats.org/officeDocument/2006/relationships/hyperlink" Target="http://www.elibrary.ru/" TargetMode="External"/><Relationship Id="rId79" Type="http://schemas.openxmlformats.org/officeDocument/2006/relationships/hyperlink" Target="http://biblioclub.ru/index.php?page=book&amp;id=494076" TargetMode="External"/><Relationship Id="rId80" Type="http://schemas.openxmlformats.org/officeDocument/2006/relationships/hyperlink" Target="http://biblioclub.ru/index.php?page=book_red&amp;id=452859" TargetMode="External"/><Relationship Id="rId81" Type="http://schemas.openxmlformats.org/officeDocument/2006/relationships/hyperlink" Target="http://biblioclub.ru/index.php?page=book&amp;id=119176" TargetMode="External"/><Relationship Id="rId82" Type="http://schemas.openxmlformats.org/officeDocument/2006/relationships/hyperlink" Target="http://biblioclub.ru/index.php?page=book_red&amp;id=118337" TargetMode="External"/><Relationship Id="rId83" Type="http://schemas.openxmlformats.org/officeDocument/2006/relationships/hyperlink" Target="http://biblioclub.ru/index.php?page=book&amp;id=115396" TargetMode="External"/><Relationship Id="rId84" Type="http://schemas.openxmlformats.org/officeDocument/2006/relationships/hyperlink" Target="http://biblioclub.ru/index.php?page=book&amp;id=115179" TargetMode="External"/><Relationship Id="rId85" Type="http://schemas.openxmlformats.org/officeDocument/2006/relationships/hyperlink" Target="http://biblioclub.ru/index.php?page=book&amp;id=89931" TargetMode="External"/><Relationship Id="rId86" Type="http://schemas.openxmlformats.org/officeDocument/2006/relationships/hyperlink" Target="http://biblioclub.ru/index.php?page=book_red&amp;id=438688" TargetMode="External"/><Relationship Id="rId87" Type="http://schemas.openxmlformats.org/officeDocument/2006/relationships/hyperlink" Target="http://biblioclub.ru/index.php?page=book&amp;id=118197" TargetMode="External"/><Relationship Id="rId88" Type="http://schemas.openxmlformats.org/officeDocument/2006/relationships/hyperlink" Target="https://biblioclub.ru/" TargetMode="External"/><Relationship Id="rId89" Type="http://schemas.openxmlformats.org/officeDocument/2006/relationships/hyperlink" Target="http://www.mnr.gov.ru/" TargetMode="External"/><Relationship Id="rId90" Type="http://schemas.openxmlformats.org/officeDocument/2006/relationships/hyperlink" Target="http://www.biodat.ru/" TargetMode="External"/><Relationship Id="rId91" Type="http://schemas.openxmlformats.org/officeDocument/2006/relationships/hyperlink" Target="http://www.elibrary.ru/" TargetMode="External"/><Relationship Id="rId92" Type="http://schemas.openxmlformats.org/officeDocument/2006/relationships/hyperlink" Target="http://biblioclub.ru/index.php?page=book&amp;id=458365" TargetMode="External"/><Relationship Id="rId93" Type="http://schemas.openxmlformats.org/officeDocument/2006/relationships/hyperlink" Target="http://biblioclub.ru/index.php?page=book_red&amp;id=468841" TargetMode="External"/><Relationship Id="rId94" Type="http://schemas.openxmlformats.org/officeDocument/2006/relationships/hyperlink" Target="http://biblioclub.ru/index.php?page=book&amp;id=364584" TargetMode="External"/><Relationship Id="rId95" Type="http://schemas.openxmlformats.org/officeDocument/2006/relationships/hyperlink" Target="http://biblioclub.ru/index.php?page=book&amp;id=435663" TargetMode="External"/><Relationship Id="rId96" Type="http://schemas.openxmlformats.org/officeDocument/2006/relationships/hyperlink" Target="http://biblioclub.ru/index.php?page=book&amp;id=442803" TargetMode="External"/><Relationship Id="rId97" Type="http://schemas.openxmlformats.org/officeDocument/2006/relationships/hyperlink" Target="http://biblioclub.ru/index.php?page=book_red&amp;id=469383" TargetMode="External"/><Relationship Id="rId98" Type="http://schemas.openxmlformats.org/officeDocument/2006/relationships/hyperlink" Target="http://geo.web.ru/" TargetMode="External"/><Relationship Id="rId99" Type="http://schemas.openxmlformats.org/officeDocument/2006/relationships/hyperlink" Target="http://www.geonews.ru/" TargetMode="External"/><Relationship Id="rId100" Type="http://schemas.openxmlformats.org/officeDocument/2006/relationships/hyperlink" Target="http://www.catalogmineralov.ru/" TargetMode="External"/><Relationship Id="rId101" Type="http://schemas.openxmlformats.org/officeDocument/2006/relationships/hyperlink" Target="http://www.fmm.ru/" TargetMode="External"/><Relationship Id="rId102" Type="http://schemas.openxmlformats.org/officeDocument/2006/relationships/hyperlink" Target="http://spelestology.narod.ru/" TargetMode="External"/><Relationship Id="rId103" Type="http://schemas.openxmlformats.org/officeDocument/2006/relationships/hyperlink" Target="http://www.biblioclub.ru/" TargetMode="External"/><Relationship Id="rId104" Type="http://schemas.openxmlformats.org/officeDocument/2006/relationships/hyperlink" Target="http://www.elibrary.ru/" TargetMode="External"/><Relationship Id="rId105" Type="http://schemas.openxmlformats.org/officeDocument/2006/relationships/hyperlink" Target="http://biblioclub.ru/index.php?page=book_red&amp;id=438994" TargetMode="External"/><Relationship Id="rId106" Type="http://schemas.openxmlformats.org/officeDocument/2006/relationships/hyperlink" Target="http://biblioclub.ru/index.php?page=book&amp;id=485431" TargetMode="External"/><Relationship Id="rId107" Type="http://schemas.openxmlformats.org/officeDocument/2006/relationships/hyperlink" Target="http://biblioclub.ru/index.php?page=book&amp;id=115396" TargetMode="External"/><Relationship Id="rId108" Type="http://schemas.openxmlformats.org/officeDocument/2006/relationships/hyperlink" Target="http://biblioclub.ru/index.php?page=book&amp;id=453868" TargetMode="External"/><Relationship Id="rId109" Type="http://schemas.openxmlformats.org/officeDocument/2006/relationships/hyperlink" Target="http://biblioclub.ru/index.php?page=book&amp;id=444187" TargetMode="External"/><Relationship Id="rId110" Type="http://schemas.openxmlformats.org/officeDocument/2006/relationships/hyperlink" Target="http://biblioclub.ru/index.php?page=book&amp;id=447886" TargetMode="External"/><Relationship Id="rId111" Type="http://schemas.openxmlformats.org/officeDocument/2006/relationships/hyperlink" Target="http://biblioclub.ru/index.php?page=book&amp;id=458293" TargetMode="External"/><Relationship Id="rId112" Type="http://schemas.openxmlformats.org/officeDocument/2006/relationships/hyperlink" Target="https://moodle.mininuniver.ru/course/view.php?id=435" TargetMode="External"/><Relationship Id="rId113" Type="http://schemas.openxmlformats.org/officeDocument/2006/relationships/image" Target="media/image1.png"/><Relationship Id="rId114" Type="http://schemas.openxmlformats.org/officeDocument/2006/relationships/image" Target="media/image2.png"/><Relationship Id="rId115" Type="http://schemas.openxmlformats.org/officeDocument/2006/relationships/image" Target="media/image3.png"/><Relationship Id="rId116" Type="http://schemas.openxmlformats.org/officeDocument/2006/relationships/image" Target="media/image4.png"/><Relationship Id="rId117" Type="http://schemas.openxmlformats.org/officeDocument/2006/relationships/image" Target="media/image5.png"/><Relationship Id="rId118" Type="http://schemas.openxmlformats.org/officeDocument/2006/relationships/image" Target="media/image6.png"/><Relationship Id="rId119" Type="http://schemas.openxmlformats.org/officeDocument/2006/relationships/image" Target="media/image7.png"/><Relationship Id="rId120" Type="http://schemas.openxmlformats.org/officeDocument/2006/relationships/image" Target="media/image8.png"/><Relationship Id="rId121" Type="http://schemas.openxmlformats.org/officeDocument/2006/relationships/image" Target="media/image9.png"/><Relationship Id="rId122" Type="http://schemas.openxmlformats.org/officeDocument/2006/relationships/image" Target="media/image10.png"/><Relationship Id="rId123" Type="http://schemas.openxmlformats.org/officeDocument/2006/relationships/image" Target="media/image11.png"/><Relationship Id="rId124" Type="http://schemas.openxmlformats.org/officeDocument/2006/relationships/image" Target="media/image12.png"/><Relationship Id="rId125" Type="http://schemas.openxmlformats.org/officeDocument/2006/relationships/image" Target="media/image13.png"/><Relationship Id="rId126" Type="http://schemas.openxmlformats.org/officeDocument/2006/relationships/image" Target="media/image14.png"/><Relationship Id="rId127" Type="http://schemas.openxmlformats.org/officeDocument/2006/relationships/image" Target="media/image15.png"/><Relationship Id="rId128" Type="http://schemas.openxmlformats.org/officeDocument/2006/relationships/image" Target="media/image16.png"/><Relationship Id="rId129" Type="http://schemas.openxmlformats.org/officeDocument/2006/relationships/image" Target="media/image17.png"/><Relationship Id="rId130" Type="http://schemas.openxmlformats.org/officeDocument/2006/relationships/image" Target="media/image18.png"/><Relationship Id="rId131" Type="http://schemas.openxmlformats.org/officeDocument/2006/relationships/image" Target="media/image19.png"/><Relationship Id="rId132" Type="http://schemas.openxmlformats.org/officeDocument/2006/relationships/image" Target="media/image20.png"/><Relationship Id="rId133" Type="http://schemas.openxmlformats.org/officeDocument/2006/relationships/image" Target="media/image21.png"/><Relationship Id="rId134" Type="http://schemas.openxmlformats.org/officeDocument/2006/relationships/image" Target="media/image22.png"/><Relationship Id="rId135" Type="http://schemas.openxmlformats.org/officeDocument/2006/relationships/footer" Target="footer4.xml"/><Relationship Id="rId136" Type="http://schemas.openxmlformats.org/officeDocument/2006/relationships/numbering" Target="numbering.xml"/><Relationship Id="rId137" Type="http://schemas.openxmlformats.org/officeDocument/2006/relationships/fontTable" Target="fontTable.xml"/><Relationship Id="rId138" Type="http://schemas.openxmlformats.org/officeDocument/2006/relationships/settings" Target="settings.xml"/><Relationship Id="rId139" Type="http://schemas.openxmlformats.org/officeDocument/2006/relationships/theme" Target="theme/theme1.xml"/><Relationship Id="rId14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2A457-D1AF-4433-B00B-74F188B1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Application>LibreOffice/6.4.2.2$Windows_x86 LibreOffice_project/4e471d8c02c9c90f512f7f9ead8875b57fcb1ec3</Application>
  <Pages>70</Pages>
  <Words>12852</Words>
  <Characters>87545</Characters>
  <CharactersWithSpaces>97918</CharactersWithSpaces>
  <Paragraphs>2724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2021-07-03T22:09:31Z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