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uppressAutoHyphens w:val="true"/>
        <w:spacing w:lineRule="auto" w:line="240" w:before="0" w:after="0"/>
        <w:jc w:val="center"/>
        <w:rPr>
          <w:rFonts w:ascii="Times New Roman" w:hAnsi="Times New Roman" w:eastAsia="Times New Roman"/>
          <w:sz w:val="28"/>
          <w:szCs w:val="28"/>
          <w:lang w:eastAsia="ar-SA"/>
        </w:rPr>
      </w:pPr>
      <w:r>
        <w:rPr>
          <w:rFonts w:eastAsia="Times New Roman" w:ascii="Times New Roman" w:hAnsi="Times New Roman"/>
          <w:sz w:val="28"/>
          <w:szCs w:val="28"/>
          <w:lang w:eastAsia="ar-SA"/>
        </w:rPr>
        <w:t>МИНПРОСВЕЩЕНИЯ РОССИИ</w:t>
      </w:r>
    </w:p>
    <w:p>
      <w:pPr>
        <w:pStyle w:val="Normal"/>
        <w:suppressAutoHyphens w:val="true"/>
        <w:spacing w:lineRule="auto" w:line="240" w:before="0" w:after="0"/>
        <w:jc w:val="center"/>
        <w:rPr>
          <w:rFonts w:ascii="Times New Roman" w:hAnsi="Times New Roman" w:eastAsia="Times New Roman"/>
          <w:sz w:val="28"/>
          <w:szCs w:val="28"/>
          <w:lang w:eastAsia="ar-SA"/>
        </w:rPr>
      </w:pPr>
      <w:r>
        <w:rPr>
          <w:rFonts w:eastAsia="Times New Roman" w:ascii="Times New Roman" w:hAnsi="Times New Roman"/>
          <w:sz w:val="28"/>
          <w:szCs w:val="28"/>
          <w:lang w:eastAsia="ar-SA"/>
        </w:rPr>
      </w:r>
    </w:p>
    <w:p>
      <w:pPr>
        <w:pStyle w:val="Normal"/>
        <w:suppressAutoHyphens w:val="true"/>
        <w:spacing w:lineRule="auto" w:line="240" w:before="0" w:after="0"/>
        <w:jc w:val="center"/>
        <w:rPr>
          <w:rFonts w:ascii="Times New Roman" w:hAnsi="Times New Roman" w:eastAsia="Times New Roman"/>
          <w:bCs/>
          <w:sz w:val="28"/>
          <w:szCs w:val="28"/>
          <w:lang w:eastAsia="ar-SA"/>
        </w:rPr>
      </w:pPr>
      <w:r>
        <w:rPr>
          <w:rFonts w:eastAsia="Times New Roman" w:ascii="Times New Roman" w:hAnsi="Times New Roman"/>
          <w:bCs/>
          <w:sz w:val="28"/>
          <w:szCs w:val="28"/>
          <w:lang w:eastAsia="ar-SA"/>
        </w:rPr>
        <w:t>Федеральное государственное бюджетное образовательное учреждение высшего образования</w:t>
      </w:r>
    </w:p>
    <w:p>
      <w:pPr>
        <w:pStyle w:val="Normal"/>
        <w:suppressAutoHyphens w:val="true"/>
        <w:spacing w:lineRule="auto" w:line="240" w:before="0" w:after="0"/>
        <w:jc w:val="center"/>
        <w:rPr>
          <w:rFonts w:ascii="Times New Roman" w:hAnsi="Times New Roman" w:eastAsia="Times New Roman"/>
          <w:sz w:val="28"/>
          <w:szCs w:val="28"/>
          <w:lang w:eastAsia="ar-SA"/>
        </w:rPr>
      </w:pPr>
      <w:r>
        <w:rPr>
          <w:rFonts w:eastAsia="Times New Roman" w:ascii="Times New Roman" w:hAnsi="Times New Roman"/>
          <w:sz w:val="28"/>
          <w:szCs w:val="28"/>
          <w:lang w:eastAsia="ar-SA"/>
        </w:rPr>
        <w:t xml:space="preserve">«Нижегородский государственный педагогический университет </w:t>
      </w:r>
    </w:p>
    <w:p>
      <w:pPr>
        <w:pStyle w:val="Normal"/>
        <w:suppressAutoHyphens w:val="true"/>
        <w:spacing w:lineRule="auto" w:line="240" w:before="0" w:after="0"/>
        <w:jc w:val="center"/>
        <w:rPr>
          <w:rFonts w:ascii="Times New Roman" w:hAnsi="Times New Roman" w:eastAsia="Times New Roman"/>
          <w:sz w:val="28"/>
          <w:szCs w:val="28"/>
          <w:lang w:eastAsia="ar-SA"/>
        </w:rPr>
      </w:pPr>
      <w:r>
        <w:rPr>
          <w:rFonts w:eastAsia="Times New Roman" w:ascii="Times New Roman" w:hAnsi="Times New Roman"/>
          <w:sz w:val="28"/>
          <w:szCs w:val="28"/>
          <w:lang w:eastAsia="ar-SA"/>
        </w:rPr>
        <w:t xml:space="preserve">имени Козьмы Минина» </w:t>
      </w:r>
    </w:p>
    <w:p>
      <w:pPr>
        <w:pStyle w:val="Normal"/>
        <w:suppressAutoHyphens w:val="true"/>
        <w:spacing w:lineRule="auto" w:line="240" w:before="0" w:after="0"/>
        <w:jc w:val="center"/>
        <w:rPr>
          <w:rFonts w:ascii="Times New Roman" w:hAnsi="Times New Roman" w:eastAsia="Times New Roman"/>
          <w:sz w:val="28"/>
          <w:szCs w:val="28"/>
          <w:lang w:eastAsia="ar-SA"/>
        </w:rPr>
      </w:pPr>
      <w:r>
        <w:rPr>
          <w:rFonts w:eastAsia="Times New Roman" w:ascii="Times New Roman" w:hAnsi="Times New Roman"/>
          <w:sz w:val="28"/>
          <w:szCs w:val="28"/>
          <w:lang w:eastAsia="ar-SA"/>
        </w:rPr>
      </w:r>
    </w:p>
    <w:p>
      <w:pPr>
        <w:pStyle w:val="Normal"/>
        <w:suppressAutoHyphens w:val="true"/>
        <w:spacing w:lineRule="auto" w:line="240" w:before="0" w:after="0"/>
        <w:jc w:val="center"/>
        <w:rPr>
          <w:rFonts w:ascii="Times New Roman" w:hAnsi="Times New Roman" w:eastAsia="Times New Roman"/>
          <w:i/>
          <w:i/>
          <w:sz w:val="28"/>
          <w:szCs w:val="28"/>
          <w:lang w:eastAsia="ar-SA"/>
        </w:rPr>
      </w:pPr>
      <w:r>
        <w:rPr>
          <w:rFonts w:eastAsia="Times New Roman" w:cs="Times New Roman" w:ascii="Times New Roman" w:hAnsi="Times New Roman"/>
          <w:i w:val="false"/>
          <w:iCs w:val="false"/>
          <w:sz w:val="28"/>
          <w:szCs w:val="28"/>
          <w:lang w:eastAsia="ar-SA"/>
        </w:rPr>
        <w:t>Факультет естественных, математических и компьютерных наук</w:t>
      </w:r>
    </w:p>
    <w:p>
      <w:pPr>
        <w:pStyle w:val="Normal"/>
        <w:suppressAutoHyphens w:val="true"/>
        <w:spacing w:lineRule="auto" w:line="240" w:before="0" w:after="0"/>
        <w:jc w:val="center"/>
        <w:rPr>
          <w:rFonts w:ascii="Times New Roman" w:hAnsi="Times New Roman" w:eastAsia="Times New Roman"/>
          <w:sz w:val="28"/>
          <w:szCs w:val="28"/>
          <w:lang w:eastAsia="ar-SA"/>
        </w:rPr>
      </w:pPr>
      <w:r>
        <w:rPr>
          <w:rFonts w:eastAsia="Times New Roman" w:ascii="Times New Roman" w:hAnsi="Times New Roman"/>
          <w:sz w:val="28"/>
          <w:szCs w:val="28"/>
          <w:lang w:eastAsia="ar-SA"/>
        </w:rPr>
      </w:r>
    </w:p>
    <w:p>
      <w:pPr>
        <w:pStyle w:val="Normal"/>
        <w:suppressAutoHyphens w:val="true"/>
        <w:spacing w:lineRule="auto" w:line="240" w:before="0" w:after="0"/>
        <w:jc w:val="center"/>
        <w:rPr>
          <w:rFonts w:ascii="Times New Roman" w:hAnsi="Times New Roman" w:eastAsia="Times New Roman"/>
          <w:sz w:val="28"/>
          <w:szCs w:val="28"/>
          <w:lang w:eastAsia="ar-SA"/>
        </w:rPr>
      </w:pPr>
      <w:r>
        <w:rPr>
          <w:rFonts w:eastAsia="Times New Roman" w:ascii="Times New Roman" w:hAnsi="Times New Roman"/>
          <w:i w:val="false"/>
          <w:iCs w:val="false"/>
          <w:sz w:val="28"/>
          <w:szCs w:val="28"/>
          <w:lang w:eastAsia="ar-SA"/>
        </w:rPr>
        <w:t xml:space="preserve">Кафедра </w:t>
      </w:r>
      <w:r>
        <w:rPr>
          <w:rFonts w:eastAsia="Times New Roman" w:cs="Times New Roman" w:ascii="Times New Roman" w:hAnsi="Times New Roman"/>
          <w:i w:val="false"/>
          <w:iCs w:val="false"/>
          <w:sz w:val="28"/>
          <w:szCs w:val="28"/>
          <w:lang w:eastAsia="ar-SA"/>
        </w:rPr>
        <w:t>экологического образования и рационального природопользования</w:t>
      </w:r>
    </w:p>
    <w:p>
      <w:pPr>
        <w:pStyle w:val="Normal"/>
        <w:suppressAutoHyphens w:val="true"/>
        <w:spacing w:lineRule="auto" w:line="240" w:before="0" w:after="0"/>
        <w:rPr>
          <w:rFonts w:ascii="Times New Roman" w:hAnsi="Times New Roman" w:eastAsia="Times New Roman"/>
          <w:sz w:val="28"/>
          <w:szCs w:val="28"/>
          <w:lang w:eastAsia="ar-SA"/>
        </w:rPr>
      </w:pPr>
      <w:r>
        <w:rPr>
          <w:rFonts w:eastAsia="Times New Roman" w:ascii="Times New Roman" w:hAnsi="Times New Roman"/>
          <w:sz w:val="28"/>
          <w:szCs w:val="28"/>
          <w:lang w:eastAsia="ar-SA"/>
        </w:rPr>
      </w:r>
    </w:p>
    <w:p>
      <w:pPr>
        <w:pStyle w:val="Normal"/>
        <w:suppressAutoHyphens w:val="true"/>
        <w:spacing w:lineRule="auto" w:line="240" w:before="0" w:after="0"/>
        <w:rPr>
          <w:rFonts w:ascii="Times New Roman" w:hAnsi="Times New Roman" w:eastAsia="Times New Roman"/>
          <w:sz w:val="28"/>
          <w:szCs w:val="28"/>
          <w:lang w:eastAsia="ar-SA"/>
        </w:rPr>
      </w:pPr>
      <w:r>
        <w:rPr>
          <w:rFonts w:eastAsia="Times New Roman" w:ascii="Times New Roman" w:hAnsi="Times New Roman"/>
          <w:sz w:val="28"/>
          <w:szCs w:val="28"/>
          <w:lang w:eastAsia="ar-SA"/>
        </w:rPr>
      </w:r>
    </w:p>
    <w:p>
      <w:pPr>
        <w:pStyle w:val="Normal"/>
        <w:suppressAutoHyphens w:val="true"/>
        <w:spacing w:lineRule="auto" w:line="240" w:before="0" w:after="0"/>
        <w:ind w:hanging="0"/>
        <w:rPr>
          <w:rFonts w:ascii="Times New Roman" w:hAnsi="Times New Roman" w:eastAsia="Times New Roman"/>
          <w:sz w:val="28"/>
          <w:szCs w:val="28"/>
          <w:lang w:eastAsia="ar-SA"/>
        </w:rPr>
      </w:pPr>
      <w:r>
        <w:rPr>
          <w:rFonts w:eastAsia="Times New Roman" w:cs="Times New Roman" w:ascii="Times New Roman" w:hAnsi="Times New Roman"/>
          <w:sz w:val="24"/>
          <w:szCs w:val="24"/>
          <w:lang w:eastAsia="ar-SA"/>
        </w:rPr>
        <w:tab/>
        <w:tab/>
        <w:tab/>
        <w:tab/>
        <w:tab/>
        <w:tab/>
        <w:t xml:space="preserve">         УТВЕРЖДЕНО </w:t>
      </w:r>
    </w:p>
    <w:p>
      <w:pPr>
        <w:pStyle w:val="Normal"/>
        <w:spacing w:lineRule="auto" w:line="240" w:before="0" w:after="0"/>
        <w:ind w:left="4820" w:right="0" w:hanging="0"/>
        <w:contextualSpacing/>
        <w:rPr>
          <w:rFonts w:ascii="Times New Roman" w:hAnsi="Times New Roman" w:eastAsia="Times New Roman"/>
          <w:sz w:val="28"/>
          <w:szCs w:val="28"/>
          <w:lang w:eastAsia="ar-SA"/>
        </w:rPr>
      </w:pPr>
      <w:r>
        <w:rPr>
          <w:rFonts w:cs="Times New Roman" w:ascii="Times New Roman" w:hAnsi="Times New Roman"/>
          <w:sz w:val="24"/>
          <w:szCs w:val="24"/>
        </w:rPr>
        <w:t xml:space="preserve">Решением Ученого совета </w:t>
      </w:r>
    </w:p>
    <w:p>
      <w:pPr>
        <w:pStyle w:val="Normal"/>
        <w:spacing w:lineRule="auto" w:line="240" w:before="0" w:after="0"/>
        <w:ind w:left="4820" w:right="0" w:hanging="0"/>
        <w:contextualSpacing/>
        <w:rPr>
          <w:rFonts w:ascii="Times New Roman" w:hAnsi="Times New Roman" w:eastAsia="Times New Roman"/>
          <w:sz w:val="28"/>
          <w:szCs w:val="28"/>
          <w:lang w:eastAsia="ar-SA"/>
        </w:rPr>
      </w:pPr>
      <w:r>
        <w:rPr>
          <w:rFonts w:cs="Times New Roman" w:ascii="Times New Roman" w:hAnsi="Times New Roman"/>
          <w:sz w:val="24"/>
          <w:szCs w:val="24"/>
        </w:rPr>
        <w:t>Протокол №</w:t>
      </w:r>
      <w:r>
        <w:rPr>
          <w:rFonts w:cs="Times New Roman" w:ascii="Times New Roman" w:hAnsi="Times New Roman"/>
          <w:sz w:val="24"/>
          <w:szCs w:val="24"/>
          <w:lang w:val="en-US"/>
        </w:rPr>
        <w:t>___6________</w:t>
      </w:r>
      <w:r>
        <w:rPr>
          <w:rFonts w:cs="Times New Roman" w:ascii="Times New Roman" w:hAnsi="Times New Roman"/>
          <w:sz w:val="24"/>
          <w:szCs w:val="24"/>
        </w:rPr>
        <w:tab/>
        <w:t xml:space="preserve">                                                                                  </w:t>
      </w:r>
    </w:p>
    <w:p>
      <w:pPr>
        <w:pStyle w:val="Normal"/>
        <w:spacing w:lineRule="auto" w:line="240" w:before="0" w:after="0"/>
        <w:ind w:left="4820" w:right="0" w:hanging="0"/>
        <w:contextualSpacing/>
        <w:rPr>
          <w:rFonts w:ascii="Times New Roman" w:hAnsi="Times New Roman" w:eastAsia="Times New Roman"/>
          <w:sz w:val="28"/>
          <w:szCs w:val="28"/>
          <w:lang w:eastAsia="ar-SA"/>
        </w:rPr>
      </w:pPr>
      <w:r>
        <w:rPr>
          <w:rFonts w:cs="Times New Roman" w:ascii="Times New Roman" w:hAnsi="Times New Roman"/>
          <w:sz w:val="24"/>
          <w:szCs w:val="24"/>
        </w:rPr>
        <w:t>«_</w:t>
      </w:r>
      <w:r>
        <w:rPr>
          <w:rFonts w:eastAsia="Times New Roman" w:cs="Times New Roman" w:ascii="Times New Roman" w:hAnsi="Times New Roman"/>
          <w:color w:val="000000"/>
          <w:sz w:val="24"/>
          <w:szCs w:val="24"/>
          <w:lang w:val="en-US" w:eastAsia="ar-SA"/>
        </w:rPr>
        <w:t>25</w:t>
      </w:r>
      <w:r>
        <w:rPr>
          <w:rFonts w:cs="Times New Roman" w:ascii="Times New Roman" w:hAnsi="Times New Roman"/>
          <w:sz w:val="24"/>
          <w:szCs w:val="24"/>
        </w:rPr>
        <w:t>_»  __</w:t>
      </w:r>
      <w:r>
        <w:rPr>
          <w:rFonts w:eastAsia="Times New Roman" w:cs="Times New Roman" w:ascii="Times New Roman" w:hAnsi="Times New Roman"/>
          <w:color w:val="000000"/>
          <w:sz w:val="24"/>
          <w:szCs w:val="24"/>
          <w:lang w:eastAsia="ar-SA"/>
        </w:rPr>
        <w:t>февраля</w:t>
      </w:r>
      <w:r>
        <w:rPr>
          <w:rFonts w:cs="Times New Roman" w:ascii="Times New Roman" w:hAnsi="Times New Roman"/>
          <w:sz w:val="24"/>
          <w:szCs w:val="24"/>
        </w:rPr>
        <w:t>___20</w:t>
      </w:r>
      <w:r>
        <w:rPr>
          <w:rFonts w:eastAsia="Times New Roman" w:cs="Times New Roman" w:ascii="Times New Roman" w:hAnsi="Times New Roman"/>
          <w:color w:val="000000"/>
          <w:sz w:val="24"/>
          <w:szCs w:val="24"/>
          <w:lang w:eastAsia="ar-SA"/>
        </w:rPr>
        <w:t>21</w:t>
      </w:r>
      <w:r>
        <w:rPr>
          <w:rFonts w:cs="Times New Roman" w:ascii="Times New Roman" w:hAnsi="Times New Roman"/>
          <w:sz w:val="24"/>
          <w:szCs w:val="24"/>
        </w:rPr>
        <w:t xml:space="preserve"> г.</w:t>
      </w:r>
    </w:p>
    <w:p>
      <w:pPr>
        <w:pStyle w:val="Normal"/>
        <w:spacing w:lineRule="auto" w:line="276" w:before="0" w:after="0"/>
        <w:ind w:left="4820" w:right="0" w:hanging="0"/>
        <w:contextualSpacing/>
        <w:rPr>
          <w:rFonts w:ascii="Times New Roman" w:hAnsi="Times New Roman" w:eastAsia="Times New Roman"/>
          <w:sz w:val="28"/>
          <w:szCs w:val="28"/>
          <w:lang w:eastAsia="ar-SA"/>
        </w:rPr>
      </w:pPr>
      <w:r>
        <w:rPr>
          <w:rFonts w:eastAsia="Times New Roman" w:ascii="Times New Roman" w:hAnsi="Times New Roman"/>
          <w:sz w:val="28"/>
          <w:szCs w:val="28"/>
          <w:lang w:eastAsia="ar-SA"/>
        </w:rPr>
      </w:r>
    </w:p>
    <w:p>
      <w:pPr>
        <w:pStyle w:val="Normal"/>
        <w:suppressAutoHyphens w:val="true"/>
        <w:spacing w:lineRule="auto" w:line="240" w:before="0" w:after="0"/>
        <w:ind w:left="4963" w:hanging="0"/>
        <w:rPr>
          <w:rFonts w:ascii="Times New Roman" w:hAnsi="Times New Roman" w:eastAsia="Times New Roman"/>
          <w:sz w:val="28"/>
          <w:szCs w:val="28"/>
          <w:lang w:eastAsia="ar-SA"/>
        </w:rPr>
      </w:pPr>
      <w:r>
        <w:rPr>
          <w:rFonts w:eastAsia="Times New Roman" w:ascii="Times New Roman" w:hAnsi="Times New Roman"/>
          <w:sz w:val="28"/>
          <w:szCs w:val="28"/>
          <w:lang w:eastAsia="ar-SA"/>
        </w:rPr>
      </w:r>
    </w:p>
    <w:p>
      <w:pPr>
        <w:pStyle w:val="Normal"/>
        <w:suppressAutoHyphens w:val="true"/>
        <w:spacing w:lineRule="auto" w:line="240" w:before="0" w:after="0"/>
        <w:jc w:val="center"/>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p>
    <w:p>
      <w:pPr>
        <w:pStyle w:val="Normal"/>
        <w:suppressAutoHyphens w:val="true"/>
        <w:spacing w:lineRule="auto" w:line="240" w:before="0" w:after="0"/>
        <w:jc w:val="center"/>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t xml:space="preserve">ПРОГРАММА УЧЕБНОЙ </w:t>
      </w:r>
      <w:r>
        <w:rPr>
          <w:rFonts w:eastAsia="Times New Roman" w:cs="Times New Roman" w:ascii="Times New Roman" w:hAnsi="Times New Roman"/>
          <w:b/>
          <w:color w:val="auto"/>
          <w:kern w:val="0"/>
          <w:sz w:val="28"/>
          <w:szCs w:val="28"/>
          <w:lang w:val="ru-RU" w:eastAsia="ar-SA" w:bidi="ar-SA"/>
        </w:rPr>
        <w:t>ПРАКТИКИ</w:t>
      </w:r>
    </w:p>
    <w:p>
      <w:pPr>
        <w:pStyle w:val="Normal"/>
        <w:suppressAutoHyphens w:val="true"/>
        <w:spacing w:lineRule="auto" w:line="240" w:before="0" w:after="0"/>
        <w:jc w:val="center"/>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p>
    <w:p>
      <w:pPr>
        <w:pStyle w:val="Normal"/>
        <w:suppressAutoHyphens w:val="true"/>
        <w:spacing w:lineRule="auto" w:line="240" w:before="0" w:after="0"/>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p>
    <w:tbl>
      <w:tblPr>
        <w:tblW w:w="9397" w:type="dxa"/>
        <w:jc w:val="center"/>
        <w:tblInd w:w="0" w:type="dxa"/>
        <w:tblCellMar>
          <w:top w:w="0" w:type="dxa"/>
          <w:left w:w="108" w:type="dxa"/>
          <w:bottom w:w="0" w:type="dxa"/>
          <w:right w:w="108" w:type="dxa"/>
        </w:tblCellMar>
        <w:tblLook w:firstRow="0" w:noVBand="0" w:lastRow="0" w:firstColumn="0" w:lastColumn="0" w:noHBand="0" w:val="0000"/>
      </w:tblPr>
      <w:tblGrid>
        <w:gridCol w:w="3144"/>
        <w:gridCol w:w="6252"/>
      </w:tblGrid>
      <w:tr>
        <w:trPr>
          <w:trHeight w:val="303" w:hRule="atLeast"/>
        </w:trPr>
        <w:tc>
          <w:tcPr>
            <w:tcW w:w="3144" w:type="dxa"/>
            <w:tcBorders/>
            <w:vAlign w:val="center"/>
          </w:tcPr>
          <w:p>
            <w:pPr>
              <w:pStyle w:val="Normal"/>
              <w:suppressAutoHyphens w:val="true"/>
              <w:spacing w:lineRule="auto" w:line="240" w:before="0" w:after="0"/>
              <w:rPr>
                <w:rFonts w:ascii="Times New Roman" w:hAnsi="Times New Roman" w:eastAsia="Times New Roman"/>
                <w:b/>
                <w:b/>
                <w:sz w:val="24"/>
                <w:szCs w:val="24"/>
                <w:lang w:eastAsia="ar-SA"/>
              </w:rPr>
            </w:pPr>
            <w:r>
              <w:rPr>
                <w:rFonts w:eastAsia="Times New Roman" w:ascii="Times New Roman" w:hAnsi="Times New Roman"/>
                <w:b/>
                <w:sz w:val="24"/>
                <w:szCs w:val="24"/>
                <w:lang w:eastAsia="ar-SA"/>
              </w:rPr>
              <w:t>Направление подготовки (специальность)</w:t>
            </w:r>
          </w:p>
        </w:tc>
        <w:tc>
          <w:tcPr>
            <w:tcW w:w="6252" w:type="dxa"/>
            <w:tcBorders/>
            <w:vAlign w:val="center"/>
          </w:tcPr>
          <w:p>
            <w:pPr>
              <w:pStyle w:val="Normal"/>
              <w:suppressAutoHyphens w:val="true"/>
              <w:spacing w:lineRule="auto" w:line="240" w:before="0" w:after="0"/>
              <w:rPr>
                <w:rFonts w:ascii="Times New Roman" w:hAnsi="Times New Roman" w:eastAsia="Times New Roman"/>
                <w:sz w:val="24"/>
                <w:szCs w:val="24"/>
                <w:lang w:eastAsia="ar-SA"/>
              </w:rPr>
            </w:pPr>
            <w:r>
              <w:rPr>
                <w:rFonts w:eastAsia="Times New Roman" w:cs="Times New Roman" w:ascii="Times New Roman" w:hAnsi="Times New Roman"/>
                <w:sz w:val="24"/>
                <w:szCs w:val="24"/>
                <w:lang w:eastAsia="ru-RU"/>
              </w:rPr>
              <w:t>05.03.06 «Экология и природопользование»</w:t>
            </w:r>
          </w:p>
        </w:tc>
      </w:tr>
      <w:tr>
        <w:trPr>
          <w:trHeight w:val="146" w:hRule="atLeast"/>
        </w:trPr>
        <w:tc>
          <w:tcPr>
            <w:tcW w:w="9396" w:type="dxa"/>
            <w:gridSpan w:val="2"/>
            <w:tcBorders/>
            <w:vAlign w:val="center"/>
          </w:tcPr>
          <w:p>
            <w:pPr>
              <w:pStyle w:val="Normal"/>
              <w:suppressAutoHyphens w:val="true"/>
              <w:spacing w:lineRule="auto" w:line="240" w:before="0" w:after="0"/>
              <w:ind w:firstLine="6521"/>
              <w:rPr>
                <w:rFonts w:ascii="Times New Roman" w:hAnsi="Times New Roman" w:eastAsia="Times New Roman"/>
                <w:b/>
                <w:b/>
                <w:bCs/>
                <w:sz w:val="24"/>
                <w:szCs w:val="24"/>
                <w:lang w:eastAsia="ar-SA"/>
              </w:rPr>
            </w:pPr>
            <w:r>
              <w:rPr>
                <w:rFonts w:eastAsia="Times New Roman" w:ascii="Times New Roman" w:hAnsi="Times New Roman"/>
                <w:b/>
                <w:bCs/>
                <w:sz w:val="24"/>
                <w:szCs w:val="24"/>
                <w:lang w:eastAsia="ar-SA"/>
              </w:rPr>
            </w:r>
          </w:p>
        </w:tc>
      </w:tr>
      <w:tr>
        <w:trPr>
          <w:trHeight w:val="292" w:hRule="atLeast"/>
        </w:trPr>
        <w:tc>
          <w:tcPr>
            <w:tcW w:w="3144" w:type="dxa"/>
            <w:tcBorders/>
            <w:vAlign w:val="center"/>
          </w:tcPr>
          <w:p>
            <w:pPr>
              <w:pStyle w:val="Normal"/>
              <w:suppressAutoHyphens w:val="true"/>
              <w:spacing w:lineRule="auto" w:line="240" w:before="0" w:after="0"/>
              <w:rPr>
                <w:rFonts w:ascii="Times New Roman" w:hAnsi="Times New Roman" w:eastAsia="Times New Roman"/>
                <w:b/>
                <w:b/>
                <w:sz w:val="24"/>
                <w:szCs w:val="24"/>
                <w:lang w:eastAsia="ar-SA"/>
              </w:rPr>
            </w:pPr>
            <w:r>
              <w:rPr>
                <w:rFonts w:eastAsia="Times New Roman" w:ascii="Times New Roman" w:hAnsi="Times New Roman"/>
                <w:b/>
                <w:sz w:val="24"/>
                <w:szCs w:val="24"/>
                <w:lang w:eastAsia="ar-SA"/>
              </w:rPr>
              <w:t>Профиль подготовки (специализация)</w:t>
            </w:r>
          </w:p>
        </w:tc>
        <w:tc>
          <w:tcPr>
            <w:tcW w:w="6252" w:type="dxa"/>
            <w:tcBorders/>
            <w:vAlign w:val="center"/>
          </w:tcPr>
          <w:p>
            <w:pPr>
              <w:pStyle w:val="Normal"/>
              <w:suppressAutoHyphens w:val="true"/>
              <w:spacing w:lineRule="auto" w:line="240" w:before="0" w:after="0"/>
              <w:rPr>
                <w:rFonts w:ascii="Times New Roman" w:hAnsi="Times New Roman" w:eastAsia="Times New Roman"/>
                <w:b/>
                <w:b/>
                <w:sz w:val="24"/>
                <w:szCs w:val="24"/>
                <w:lang w:eastAsia="ar-SA"/>
              </w:rPr>
            </w:pPr>
            <w:r>
              <w:rPr>
                <w:rFonts w:eastAsia="Times New Roman" w:cs="Times New Roman" w:ascii="Times New Roman" w:hAnsi="Times New Roman"/>
                <w:b w:val="false"/>
                <w:bCs w:val="false"/>
                <w:sz w:val="24"/>
                <w:szCs w:val="24"/>
                <w:lang w:eastAsia="ru-RU"/>
              </w:rPr>
              <w:t>«Экологический менеджмент и аудит»</w:t>
            </w:r>
          </w:p>
        </w:tc>
      </w:tr>
      <w:tr>
        <w:trPr>
          <w:trHeight w:val="292" w:hRule="atLeast"/>
        </w:trPr>
        <w:tc>
          <w:tcPr>
            <w:tcW w:w="3144" w:type="dxa"/>
            <w:tcBorders/>
            <w:vAlign w:val="center"/>
          </w:tcPr>
          <w:p>
            <w:pPr>
              <w:pStyle w:val="Normal"/>
              <w:suppressAutoHyphens w:val="true"/>
              <w:spacing w:lineRule="auto" w:line="240" w:before="0" w:after="0"/>
              <w:rPr>
                <w:rFonts w:ascii="Times New Roman" w:hAnsi="Times New Roman" w:eastAsia="Times New Roman"/>
                <w:b/>
                <w:b/>
                <w:sz w:val="24"/>
                <w:szCs w:val="24"/>
                <w:lang w:eastAsia="ar-SA"/>
              </w:rPr>
            </w:pPr>
            <w:r>
              <w:rPr>
                <w:rFonts w:eastAsia="Times New Roman" w:ascii="Times New Roman" w:hAnsi="Times New Roman"/>
                <w:b/>
                <w:sz w:val="24"/>
                <w:szCs w:val="24"/>
                <w:lang w:eastAsia="ar-SA"/>
              </w:rPr>
            </w:r>
          </w:p>
        </w:tc>
        <w:tc>
          <w:tcPr>
            <w:tcW w:w="6252" w:type="dxa"/>
            <w:tcBorders/>
            <w:vAlign w:val="center"/>
          </w:tcPr>
          <w:p>
            <w:pPr>
              <w:pStyle w:val="Normal"/>
              <w:suppressAutoHyphens w:val="true"/>
              <w:spacing w:lineRule="auto" w:line="240" w:before="0" w:after="0"/>
              <w:rPr>
                <w:rFonts w:ascii="Times New Roman" w:hAnsi="Times New Roman" w:eastAsia="Times New Roman"/>
                <w:b/>
                <w:b/>
                <w:sz w:val="24"/>
                <w:szCs w:val="24"/>
                <w:lang w:eastAsia="ar-SA"/>
              </w:rPr>
            </w:pPr>
            <w:r>
              <w:rPr>
                <w:rFonts w:eastAsia="Times New Roman" w:ascii="Times New Roman" w:hAnsi="Times New Roman"/>
                <w:b/>
                <w:sz w:val="24"/>
                <w:szCs w:val="24"/>
                <w:lang w:eastAsia="ar-SA"/>
              </w:rPr>
            </w:r>
          </w:p>
        </w:tc>
      </w:tr>
      <w:tr>
        <w:trPr>
          <w:trHeight w:val="623" w:hRule="atLeast"/>
        </w:trPr>
        <w:tc>
          <w:tcPr>
            <w:tcW w:w="3144" w:type="dxa"/>
            <w:tcBorders/>
            <w:vAlign w:val="center"/>
          </w:tcPr>
          <w:p>
            <w:pPr>
              <w:pStyle w:val="Normal"/>
              <w:suppressAutoHyphens w:val="true"/>
              <w:spacing w:lineRule="auto" w:line="240" w:before="0" w:after="0"/>
              <w:rPr>
                <w:rFonts w:ascii="Times New Roman" w:hAnsi="Times New Roman" w:eastAsia="Times New Roman"/>
                <w:b/>
                <w:b/>
                <w:sz w:val="24"/>
                <w:szCs w:val="24"/>
                <w:lang w:eastAsia="ar-SA"/>
              </w:rPr>
            </w:pPr>
            <w:r>
              <w:rPr>
                <w:rFonts w:eastAsia="Times New Roman" w:ascii="Times New Roman" w:hAnsi="Times New Roman"/>
                <w:b/>
                <w:bCs/>
                <w:sz w:val="24"/>
                <w:szCs w:val="24"/>
                <w:lang w:eastAsia="ar-SA"/>
              </w:rPr>
              <w:t>Квалификация  выпускника</w:t>
            </w:r>
          </w:p>
        </w:tc>
        <w:tc>
          <w:tcPr>
            <w:tcW w:w="6252" w:type="dxa"/>
            <w:tcBorders/>
            <w:vAlign w:val="center"/>
          </w:tcPr>
          <w:p>
            <w:pPr>
              <w:pStyle w:val="Normal"/>
              <w:suppressAutoHyphens w:val="true"/>
              <w:spacing w:lineRule="auto" w:line="240" w:before="0" w:after="0"/>
              <w:rPr>
                <w:rFonts w:ascii="Times New Roman" w:hAnsi="Times New Roman" w:eastAsia="Times New Roman"/>
                <w:b/>
                <w:b/>
                <w:sz w:val="24"/>
                <w:szCs w:val="24"/>
                <w:lang w:eastAsia="ar-SA"/>
              </w:rPr>
            </w:pPr>
            <w:r>
              <w:rPr>
                <w:rFonts w:eastAsia="Times New Roman" w:ascii="Times New Roman" w:hAnsi="Times New Roman"/>
                <w:b w:val="false"/>
                <w:bCs w:val="false"/>
                <w:sz w:val="24"/>
                <w:szCs w:val="24"/>
                <w:lang w:eastAsia="ar-SA"/>
              </w:rPr>
              <w:t>бакалавр</w:t>
            </w:r>
          </w:p>
        </w:tc>
      </w:tr>
      <w:tr>
        <w:trPr>
          <w:trHeight w:val="209" w:hRule="atLeast"/>
        </w:trPr>
        <w:tc>
          <w:tcPr>
            <w:tcW w:w="3144" w:type="dxa"/>
            <w:tcBorders/>
            <w:vAlign w:val="center"/>
          </w:tcPr>
          <w:p>
            <w:pPr>
              <w:pStyle w:val="Normal"/>
              <w:suppressAutoHyphens w:val="true"/>
              <w:spacing w:lineRule="auto" w:line="240" w:before="0" w:after="0"/>
              <w:rPr>
                <w:rFonts w:ascii="Times New Roman" w:hAnsi="Times New Roman" w:eastAsia="Times New Roman"/>
                <w:sz w:val="24"/>
                <w:szCs w:val="24"/>
                <w:lang w:eastAsia="ar-SA"/>
              </w:rPr>
            </w:pPr>
            <w:r>
              <w:rPr>
                <w:rFonts w:eastAsia="Times New Roman" w:ascii="Times New Roman" w:hAnsi="Times New Roman"/>
                <w:sz w:val="24"/>
                <w:szCs w:val="24"/>
                <w:lang w:eastAsia="ar-SA"/>
              </w:rPr>
            </w:r>
          </w:p>
        </w:tc>
        <w:tc>
          <w:tcPr>
            <w:tcW w:w="6252" w:type="dxa"/>
            <w:tcBorders/>
          </w:tcPr>
          <w:p>
            <w:pPr>
              <w:pStyle w:val="Normal"/>
              <w:suppressAutoHyphens w:val="true"/>
              <w:spacing w:lineRule="auto" w:line="240" w:before="0" w:after="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r>
          </w:p>
        </w:tc>
      </w:tr>
      <w:tr>
        <w:trPr>
          <w:trHeight w:val="314" w:hRule="atLeast"/>
        </w:trPr>
        <w:tc>
          <w:tcPr>
            <w:tcW w:w="3144" w:type="dxa"/>
            <w:tcBorders/>
            <w:vAlign w:val="center"/>
          </w:tcPr>
          <w:p>
            <w:pPr>
              <w:pStyle w:val="Normal"/>
              <w:tabs>
                <w:tab w:val="clear" w:pos="709"/>
                <w:tab w:val="right" w:pos="9639" w:leader="underscore"/>
              </w:tabs>
              <w:suppressAutoHyphens w:val="true"/>
              <w:spacing w:lineRule="auto" w:line="240" w:before="0" w:after="0"/>
              <w:rPr>
                <w:rFonts w:ascii="Times New Roman" w:hAnsi="Times New Roman" w:eastAsia="Times New Roman"/>
                <w:sz w:val="24"/>
                <w:szCs w:val="24"/>
                <w:lang w:eastAsia="ar-SA"/>
              </w:rPr>
            </w:pPr>
            <w:r>
              <w:rPr>
                <w:rFonts w:eastAsia="Times New Roman" w:ascii="Times New Roman" w:hAnsi="Times New Roman"/>
                <w:b/>
                <w:bCs/>
                <w:sz w:val="24"/>
                <w:szCs w:val="24"/>
                <w:lang w:eastAsia="ar-SA"/>
              </w:rPr>
              <w:t xml:space="preserve">Форма обучения </w:t>
            </w:r>
          </w:p>
        </w:tc>
        <w:tc>
          <w:tcPr>
            <w:tcW w:w="6252" w:type="dxa"/>
            <w:tcBorders/>
            <w:vAlign w:val="center"/>
          </w:tcPr>
          <w:p>
            <w:pPr>
              <w:pStyle w:val="Normal"/>
              <w:tabs>
                <w:tab w:val="clear" w:pos="709"/>
                <w:tab w:val="right" w:pos="9639" w:leader="underscore"/>
              </w:tabs>
              <w:suppressAutoHyphens w:val="true"/>
              <w:spacing w:lineRule="auto" w:line="240" w:before="0" w:after="0"/>
              <w:rPr>
                <w:rFonts w:ascii="Times New Roman" w:hAnsi="Times New Roman" w:eastAsia="Times New Roman"/>
                <w:sz w:val="24"/>
                <w:szCs w:val="24"/>
                <w:lang w:eastAsia="ar-SA"/>
              </w:rPr>
            </w:pPr>
            <w:r>
              <w:rPr>
                <w:rFonts w:eastAsia="Times New Roman" w:ascii="Times New Roman" w:hAnsi="Times New Roman"/>
                <w:sz w:val="24"/>
                <w:szCs w:val="24"/>
                <w:lang w:eastAsia="ar-SA"/>
              </w:rPr>
              <w:t>очная</w:t>
            </w:r>
          </w:p>
        </w:tc>
      </w:tr>
      <w:tr>
        <w:trPr>
          <w:trHeight w:val="170" w:hRule="atLeast"/>
        </w:trPr>
        <w:tc>
          <w:tcPr>
            <w:tcW w:w="3144" w:type="dxa"/>
            <w:tcBorders/>
            <w:vAlign w:val="center"/>
          </w:tcPr>
          <w:p>
            <w:pPr>
              <w:pStyle w:val="Normal"/>
              <w:suppressAutoHyphens w:val="true"/>
              <w:spacing w:lineRule="auto" w:line="240" w:before="0" w:after="0"/>
              <w:rPr>
                <w:rFonts w:ascii="Times New Roman" w:hAnsi="Times New Roman" w:eastAsia="Times New Roman"/>
                <w:b/>
                <w:b/>
                <w:bCs/>
                <w:sz w:val="20"/>
                <w:szCs w:val="20"/>
                <w:lang w:eastAsia="ar-SA"/>
              </w:rPr>
            </w:pPr>
            <w:r>
              <w:rPr>
                <w:rFonts w:eastAsia="Times New Roman" w:ascii="Times New Roman" w:hAnsi="Times New Roman"/>
                <w:b/>
                <w:bCs/>
                <w:sz w:val="20"/>
                <w:szCs w:val="20"/>
                <w:lang w:eastAsia="ar-SA"/>
              </w:rPr>
            </w:r>
          </w:p>
        </w:tc>
        <w:tc>
          <w:tcPr>
            <w:tcW w:w="6252" w:type="dxa"/>
            <w:tcBorders/>
            <w:vAlign w:val="center"/>
          </w:tcPr>
          <w:p>
            <w:pPr>
              <w:pStyle w:val="Normal"/>
              <w:suppressAutoHyphens w:val="true"/>
              <w:spacing w:lineRule="auto" w:line="240" w:before="0" w:after="0"/>
              <w:ind w:left="30" w:hanging="0"/>
              <w:jc w:val="center"/>
              <w:rPr>
                <w:rFonts w:ascii="Times New Roman" w:hAnsi="Times New Roman" w:eastAsia="Times New Roman"/>
                <w:b/>
                <w:b/>
                <w:bCs/>
                <w:i/>
                <w:i/>
                <w:sz w:val="20"/>
                <w:szCs w:val="20"/>
                <w:lang w:eastAsia="ar-SA"/>
              </w:rPr>
            </w:pPr>
            <w:r>
              <w:rPr>
                <w:rFonts w:eastAsia="Times New Roman" w:ascii="Times New Roman" w:hAnsi="Times New Roman"/>
                <w:b/>
                <w:bCs/>
                <w:i/>
                <w:sz w:val="20"/>
                <w:szCs w:val="20"/>
                <w:lang w:eastAsia="ar-SA"/>
              </w:rPr>
            </w:r>
          </w:p>
        </w:tc>
      </w:tr>
      <w:tr>
        <w:trPr>
          <w:trHeight w:val="170" w:hRule="atLeast"/>
        </w:trPr>
        <w:tc>
          <w:tcPr>
            <w:tcW w:w="3144" w:type="dxa"/>
            <w:tcBorders/>
            <w:vAlign w:val="center"/>
          </w:tcPr>
          <w:p>
            <w:pPr>
              <w:pStyle w:val="Normal"/>
              <w:tabs>
                <w:tab w:val="clear" w:pos="709"/>
                <w:tab w:val="right" w:pos="9639" w:leader="underscore"/>
              </w:tabs>
              <w:suppressAutoHyphens w:val="true"/>
              <w:spacing w:lineRule="auto" w:line="240" w:before="0" w:after="0"/>
              <w:rPr>
                <w:rFonts w:ascii="Times New Roman" w:hAnsi="Times New Roman" w:eastAsia="Times New Roman"/>
                <w:bCs/>
                <w:sz w:val="24"/>
                <w:szCs w:val="24"/>
                <w:lang w:eastAsia="ar-SA"/>
              </w:rPr>
            </w:pPr>
            <w:r>
              <w:rPr>
                <w:rFonts w:eastAsia="Times New Roman" w:ascii="Times New Roman" w:hAnsi="Times New Roman"/>
                <w:b/>
                <w:bCs/>
                <w:sz w:val="24"/>
                <w:szCs w:val="24"/>
                <w:lang w:eastAsia="ar-SA"/>
              </w:rPr>
              <w:t>Тип практики</w:t>
            </w:r>
          </w:p>
        </w:tc>
        <w:tc>
          <w:tcPr>
            <w:tcW w:w="6252" w:type="dxa"/>
            <w:tcBorders/>
            <w:vAlign w:val="center"/>
          </w:tcPr>
          <w:p>
            <w:pPr>
              <w:pStyle w:val="Normal"/>
              <w:tabs>
                <w:tab w:val="clear" w:pos="709"/>
                <w:tab w:val="right" w:pos="9639" w:leader="underscore"/>
              </w:tabs>
              <w:suppressAutoHyphens w:val="true"/>
              <w:spacing w:lineRule="auto" w:line="240" w:before="0" w:after="0"/>
              <w:ind w:hanging="0"/>
              <w:jc w:val="left"/>
              <w:rPr>
                <w:rFonts w:ascii="Times New Roman" w:hAnsi="Times New Roman"/>
                <w:bCs/>
                <w:i/>
                <w:i/>
                <w:sz w:val="24"/>
                <w:szCs w:val="24"/>
                <w:lang w:eastAsia="ru-RU"/>
              </w:rPr>
            </w:pPr>
            <w:r>
              <w:rPr>
                <w:rFonts w:eastAsia="Times New Roman" w:cs="Times New Roman" w:ascii="Times New Roman" w:hAnsi="Times New Roman"/>
                <w:b w:val="false"/>
                <w:bCs/>
                <w:i w:val="false"/>
                <w:iCs w:val="false"/>
                <w:strike w:val="false"/>
                <w:dstrike w:val="false"/>
                <w:outline w:val="false"/>
                <w:shadow w:val="false"/>
                <w:color w:val="auto"/>
                <w:sz w:val="24"/>
                <w:szCs w:val="24"/>
                <w:u w:val="none"/>
                <w:em w:val="none"/>
                <w:lang w:val="ru-RU" w:eastAsia="ar-SA" w:bidi="ar-SA"/>
              </w:rPr>
              <w:t>эколого-географическая практика (ознакомительная)</w:t>
            </w:r>
          </w:p>
        </w:tc>
      </w:tr>
      <w:tr>
        <w:trPr>
          <w:trHeight w:val="170" w:hRule="atLeast"/>
        </w:trPr>
        <w:tc>
          <w:tcPr>
            <w:tcW w:w="3144" w:type="dxa"/>
            <w:tcBorders/>
            <w:vAlign w:val="center"/>
          </w:tcPr>
          <w:p>
            <w:pPr>
              <w:pStyle w:val="Normal"/>
              <w:tabs>
                <w:tab w:val="clear" w:pos="709"/>
                <w:tab w:val="right" w:pos="9639" w:leader="underscore"/>
              </w:tabs>
              <w:suppressAutoHyphens w:val="true"/>
              <w:spacing w:lineRule="auto" w:line="240" w:before="0" w:after="0"/>
              <w:rPr>
                <w:rFonts w:ascii="Times New Roman" w:hAnsi="Times New Roman" w:eastAsia="Times New Roman"/>
                <w:b/>
                <w:b/>
                <w:bCs/>
                <w:i/>
                <w:i/>
                <w:lang w:eastAsia="ar-SA"/>
              </w:rPr>
            </w:pPr>
            <w:r>
              <w:rPr>
                <w:rFonts w:eastAsia="Times New Roman" w:ascii="Times New Roman" w:hAnsi="Times New Roman"/>
                <w:b/>
                <w:bCs/>
                <w:i/>
                <w:lang w:eastAsia="ar-SA"/>
              </w:rPr>
            </w:r>
          </w:p>
        </w:tc>
        <w:tc>
          <w:tcPr>
            <w:tcW w:w="6252" w:type="dxa"/>
            <w:tcBorders/>
            <w:vAlign w:val="center"/>
          </w:tcPr>
          <w:p>
            <w:pPr>
              <w:pStyle w:val="Normal"/>
              <w:suppressAutoHyphens w:val="true"/>
              <w:spacing w:lineRule="auto" w:line="240" w:before="0" w:after="0"/>
              <w:jc w:val="center"/>
              <w:rPr>
                <w:rFonts w:ascii="Times New Roman" w:hAnsi="Times New Roman" w:eastAsia="Times New Roman"/>
                <w:bCs/>
                <w:i/>
                <w:i/>
                <w:sz w:val="20"/>
                <w:szCs w:val="20"/>
                <w:lang w:eastAsia="ar-SA"/>
              </w:rPr>
            </w:pPr>
            <w:r>
              <w:rPr>
                <w:rFonts w:eastAsia="Times New Roman" w:ascii="Times New Roman" w:hAnsi="Times New Roman"/>
                <w:bCs/>
                <w:i/>
                <w:sz w:val="20"/>
                <w:szCs w:val="20"/>
                <w:lang w:eastAsia="ar-SA"/>
              </w:rPr>
            </w:r>
          </w:p>
        </w:tc>
      </w:tr>
    </w:tbl>
    <w:p>
      <w:pPr>
        <w:pStyle w:val="Normal"/>
        <w:suppressAutoHyphens w:val="true"/>
        <w:spacing w:lineRule="auto" w:line="240" w:before="0" w:after="0"/>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p>
    <w:p>
      <w:pPr>
        <w:pStyle w:val="Normal"/>
        <w:suppressAutoHyphens w:val="true"/>
        <w:spacing w:lineRule="auto" w:line="240" w:before="0" w:after="0"/>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p>
    <w:tbl>
      <w:tblPr>
        <w:tblW w:w="8348" w:type="dxa"/>
        <w:jc w:val="center"/>
        <w:tblInd w:w="0" w:type="dxa"/>
        <w:tblCellMar>
          <w:top w:w="0" w:type="dxa"/>
          <w:left w:w="28" w:type="dxa"/>
          <w:bottom w:w="0" w:type="dxa"/>
          <w:right w:w="28" w:type="dxa"/>
        </w:tblCellMar>
        <w:tblLook w:firstRow="0" w:noVBand="0" w:lastRow="0" w:firstColumn="0" w:lastColumn="0" w:noHBand="0" w:val="0000"/>
      </w:tblPr>
      <w:tblGrid>
        <w:gridCol w:w="1624"/>
        <w:gridCol w:w="2464"/>
        <w:gridCol w:w="4260"/>
      </w:tblGrid>
      <w:tr>
        <w:trPr>
          <w:trHeight w:val="456" w:hRule="atLeast"/>
        </w:trPr>
        <w:tc>
          <w:tcPr>
            <w:tcW w:w="1624" w:type="dxa"/>
            <w:tcBorders>
              <w:top w:val="single" w:sz="8" w:space="0" w:color="000000"/>
              <w:left w:val="single" w:sz="4" w:space="0" w:color="000000"/>
              <w:bottom w:val="single" w:sz="8" w:space="0" w:color="000000"/>
              <w:right w:val="single" w:sz="4" w:space="0" w:color="000000"/>
            </w:tcBorders>
            <w:vAlign w:val="center"/>
          </w:tcPr>
          <w:p>
            <w:pPr>
              <w:pStyle w:val="Normal"/>
              <w:suppressAutoHyphens w:val="true"/>
              <w:spacing w:lineRule="exact" w:line="240" w:before="0" w:after="0"/>
              <w:jc w:val="center"/>
              <w:rPr>
                <w:rFonts w:ascii="Times New Roman" w:hAnsi="Times New Roman" w:eastAsia="Times New Roman"/>
                <w:b/>
                <w:b/>
                <w:sz w:val="24"/>
                <w:szCs w:val="24"/>
                <w:lang w:eastAsia="ar-SA"/>
              </w:rPr>
            </w:pPr>
            <w:r>
              <w:rPr>
                <w:rFonts w:eastAsia="Times New Roman" w:cs="Times New Roman" w:ascii="Times New Roman" w:hAnsi="Times New Roman"/>
                <w:b/>
                <w:color w:val="auto"/>
                <w:kern w:val="0"/>
                <w:sz w:val="24"/>
                <w:szCs w:val="24"/>
                <w:lang w:val="ru-RU" w:eastAsia="ar-SA" w:bidi="ar-SA"/>
              </w:rPr>
              <w:t>Семестр/Курс</w:t>
            </w:r>
          </w:p>
        </w:tc>
        <w:tc>
          <w:tcPr>
            <w:tcW w:w="2464" w:type="dxa"/>
            <w:tcBorders>
              <w:top w:val="single" w:sz="8" w:space="0" w:color="000000"/>
              <w:left w:val="single" w:sz="4" w:space="0" w:color="000000"/>
              <w:bottom w:val="single" w:sz="8" w:space="0" w:color="000000"/>
              <w:right w:val="single" w:sz="8" w:space="0" w:color="000000"/>
            </w:tcBorders>
            <w:vAlign w:val="center"/>
          </w:tcPr>
          <w:p>
            <w:pPr>
              <w:pStyle w:val="Normal"/>
              <w:suppressAutoHyphens w:val="true"/>
              <w:spacing w:lineRule="exact" w:line="220" w:before="0" w:after="0"/>
              <w:ind w:firstLine="12"/>
              <w:jc w:val="center"/>
              <w:rPr>
                <w:rFonts w:ascii="Times New Roman" w:hAnsi="Times New Roman" w:eastAsia="Times New Roman"/>
                <w:b/>
                <w:b/>
                <w:sz w:val="24"/>
                <w:szCs w:val="24"/>
                <w:lang w:eastAsia="ar-SA"/>
              </w:rPr>
            </w:pPr>
            <w:r>
              <w:rPr>
                <w:rFonts w:eastAsia="Times New Roman" w:ascii="Times New Roman" w:hAnsi="Times New Roman"/>
                <w:b/>
                <w:sz w:val="24"/>
                <w:szCs w:val="24"/>
                <w:lang w:eastAsia="ar-SA"/>
              </w:rPr>
              <w:t>Трудоемкость  з.е.</w:t>
            </w:r>
            <w:r>
              <w:rPr>
                <w:rFonts w:eastAsia="Times New Roman" w:ascii="Times New Roman" w:hAnsi="Times New Roman"/>
                <w:b/>
                <w:sz w:val="24"/>
                <w:szCs w:val="24"/>
                <w:lang w:val="en-US" w:eastAsia="ar-SA"/>
              </w:rPr>
              <w:t>/</w:t>
            </w:r>
            <w:r>
              <w:rPr>
                <w:rFonts w:eastAsia="Times New Roman" w:ascii="Times New Roman" w:hAnsi="Times New Roman"/>
                <w:b/>
                <w:sz w:val="24"/>
                <w:szCs w:val="24"/>
                <w:lang w:eastAsia="ar-SA"/>
              </w:rPr>
              <w:t>час.</w:t>
            </w:r>
          </w:p>
        </w:tc>
        <w:tc>
          <w:tcPr>
            <w:tcW w:w="4260" w:type="dxa"/>
            <w:tcBorders>
              <w:top w:val="single" w:sz="8" w:space="0" w:color="000000"/>
              <w:left w:val="single" w:sz="8" w:space="0" w:color="000000"/>
              <w:bottom w:val="single" w:sz="8" w:space="0" w:color="000000"/>
              <w:right w:val="single" w:sz="8" w:space="0" w:color="000000"/>
            </w:tcBorders>
            <w:vAlign w:val="center"/>
          </w:tcPr>
          <w:p>
            <w:pPr>
              <w:pStyle w:val="Normal"/>
              <w:suppressAutoHyphens w:val="true"/>
              <w:spacing w:lineRule="exact" w:line="220" w:before="0" w:after="0"/>
              <w:jc w:val="center"/>
              <w:rPr>
                <w:rFonts w:ascii="Times New Roman" w:hAnsi="Times New Roman" w:eastAsia="Times New Roman"/>
                <w:b/>
                <w:b/>
                <w:sz w:val="24"/>
                <w:szCs w:val="24"/>
                <w:lang w:eastAsia="ar-SA"/>
              </w:rPr>
            </w:pPr>
            <w:r>
              <w:rPr>
                <w:rFonts w:eastAsia="Times New Roman" w:ascii="Times New Roman" w:hAnsi="Times New Roman"/>
                <w:b/>
                <w:sz w:val="24"/>
                <w:szCs w:val="24"/>
                <w:lang w:eastAsia="ar-SA"/>
              </w:rPr>
              <w:t>Форма промежуточной аттестации</w:t>
            </w:r>
          </w:p>
          <w:p>
            <w:pPr>
              <w:pStyle w:val="Normal"/>
              <w:suppressAutoHyphens w:val="true"/>
              <w:spacing w:lineRule="exact" w:line="220" w:before="0" w:after="0"/>
              <w:jc w:val="center"/>
              <w:rPr>
                <w:rFonts w:ascii="Times New Roman" w:hAnsi="Times New Roman" w:eastAsia="Times New Roman"/>
                <w:b/>
                <w:b/>
                <w:sz w:val="24"/>
                <w:szCs w:val="24"/>
                <w:lang w:eastAsia="ar-SA"/>
              </w:rPr>
            </w:pPr>
            <w:r>
              <w:rPr>
                <w:rFonts w:eastAsia="Times New Roman" w:ascii="Times New Roman" w:hAnsi="Times New Roman"/>
                <w:b/>
                <w:sz w:val="24"/>
                <w:szCs w:val="24"/>
                <w:lang w:eastAsia="ar-SA"/>
              </w:rPr>
              <w:t>(зачет/зачет с оценкой)</w:t>
            </w:r>
          </w:p>
        </w:tc>
      </w:tr>
      <w:tr>
        <w:trPr>
          <w:trHeight w:val="340" w:hRule="atLeast"/>
        </w:trPr>
        <w:tc>
          <w:tcPr>
            <w:tcW w:w="1624" w:type="dxa"/>
            <w:tcBorders>
              <w:top w:val="single" w:sz="8" w:space="0" w:color="000000"/>
              <w:left w:val="single" w:sz="4" w:space="0" w:color="000000"/>
              <w:bottom w:val="single" w:sz="8" w:space="0" w:color="000000"/>
              <w:right w:val="single" w:sz="4" w:space="0" w:color="000000"/>
            </w:tcBorders>
            <w:vAlign w:val="center"/>
          </w:tcPr>
          <w:p>
            <w:pPr>
              <w:pStyle w:val="Normal"/>
              <w:suppressAutoHyphens w:val="true"/>
              <w:spacing w:lineRule="auto" w:line="240" w:before="0" w:after="0"/>
              <w:jc w:val="center"/>
              <w:rPr>
                <w:rFonts w:ascii="Times New Roman" w:hAnsi="Times New Roman" w:eastAsia="Times New Roman"/>
                <w:b/>
                <w:b/>
                <w:sz w:val="24"/>
                <w:szCs w:val="24"/>
                <w:lang w:eastAsia="ar-SA"/>
              </w:rPr>
            </w:pPr>
            <w:r>
              <w:rPr>
                <w:rFonts w:eastAsia="Times New Roman" w:cs="Times New Roman" w:ascii="Times New Roman" w:hAnsi="Times New Roman"/>
                <w:b w:val="false"/>
                <w:bCs w:val="false"/>
                <w:color w:val="auto"/>
                <w:kern w:val="0"/>
                <w:sz w:val="24"/>
                <w:szCs w:val="24"/>
                <w:lang w:val="ru-RU" w:eastAsia="ar-SA" w:bidi="ar-SA"/>
              </w:rPr>
              <w:t>2/1</w:t>
            </w:r>
          </w:p>
        </w:tc>
        <w:tc>
          <w:tcPr>
            <w:tcW w:w="2464" w:type="dxa"/>
            <w:tcBorders>
              <w:top w:val="single" w:sz="8" w:space="0" w:color="000000"/>
              <w:left w:val="single" w:sz="4" w:space="0" w:color="000000"/>
              <w:bottom w:val="single" w:sz="8" w:space="0" w:color="000000"/>
              <w:right w:val="single" w:sz="8" w:space="0" w:color="000000"/>
            </w:tcBorders>
            <w:vAlign w:val="center"/>
          </w:tcPr>
          <w:p>
            <w:pPr>
              <w:pStyle w:val="Normal"/>
              <w:suppressAutoHyphens w:val="true"/>
              <w:spacing w:lineRule="auto" w:line="240" w:before="0" w:after="0"/>
              <w:jc w:val="center"/>
              <w:rPr>
                <w:rFonts w:ascii="Times New Roman" w:hAnsi="Times New Roman" w:eastAsia="Times New Roman"/>
                <w:b/>
                <w:b/>
                <w:sz w:val="24"/>
                <w:szCs w:val="24"/>
                <w:lang w:eastAsia="ar-SA"/>
              </w:rPr>
            </w:pPr>
            <w:r>
              <w:rPr>
                <w:rFonts w:eastAsia="Times New Roman" w:ascii="Times New Roman" w:hAnsi="Times New Roman"/>
                <w:b w:val="false"/>
                <w:bCs w:val="false"/>
                <w:sz w:val="24"/>
                <w:szCs w:val="24"/>
                <w:lang w:eastAsia="ar-SA"/>
              </w:rPr>
              <w:t>3/108</w:t>
            </w:r>
          </w:p>
        </w:tc>
        <w:tc>
          <w:tcPr>
            <w:tcW w:w="4260" w:type="dxa"/>
            <w:tcBorders>
              <w:top w:val="single" w:sz="8" w:space="0" w:color="000000"/>
              <w:left w:val="single" w:sz="8" w:space="0" w:color="000000"/>
              <w:bottom w:val="single" w:sz="8" w:space="0" w:color="000000"/>
              <w:right w:val="single" w:sz="8" w:space="0" w:color="000000"/>
            </w:tcBorders>
            <w:vAlign w:val="center"/>
          </w:tcPr>
          <w:p>
            <w:pPr>
              <w:pStyle w:val="Normal"/>
              <w:suppressAutoHyphens w:val="true"/>
              <w:spacing w:lineRule="auto" w:line="240" w:before="0" w:after="0"/>
              <w:jc w:val="center"/>
              <w:rPr>
                <w:rFonts w:ascii="Times New Roman" w:hAnsi="Times New Roman" w:eastAsia="Times New Roman"/>
                <w:b/>
                <w:b/>
                <w:sz w:val="24"/>
                <w:szCs w:val="24"/>
                <w:lang w:eastAsia="ar-SA"/>
              </w:rPr>
            </w:pPr>
            <w:r>
              <w:rPr>
                <w:rFonts w:eastAsia="Times New Roman" w:cs="Times New Roman" w:ascii="Times New Roman" w:hAnsi="Times New Roman"/>
                <w:b w:val="false"/>
                <w:bCs w:val="false"/>
                <w:sz w:val="24"/>
                <w:szCs w:val="24"/>
                <w:lang w:eastAsia="ar-SA"/>
              </w:rPr>
              <w:t>з</w:t>
            </w:r>
            <w:r>
              <w:rPr>
                <w:rFonts w:eastAsia="Times New Roman" w:ascii="Times New Roman" w:hAnsi="Times New Roman"/>
                <w:b w:val="false"/>
                <w:bCs w:val="false"/>
                <w:sz w:val="24"/>
                <w:szCs w:val="24"/>
                <w:lang w:eastAsia="ar-SA"/>
              </w:rPr>
              <w:t>ачет с оценкой</w:t>
            </w:r>
          </w:p>
        </w:tc>
      </w:tr>
    </w:tbl>
    <w:p>
      <w:pPr>
        <w:pStyle w:val="Normal"/>
        <w:suppressAutoHyphens w:val="true"/>
        <w:spacing w:lineRule="auto" w:line="240" w:before="0" w:after="0"/>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p>
    <w:p>
      <w:pPr>
        <w:pStyle w:val="Normal"/>
        <w:suppressAutoHyphens w:val="true"/>
        <w:spacing w:lineRule="auto" w:line="240" w:before="0" w:after="0"/>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p>
    <w:p>
      <w:pPr>
        <w:pStyle w:val="Normal"/>
        <w:suppressAutoHyphens w:val="true"/>
        <w:spacing w:lineRule="auto" w:line="240" w:before="0" w:after="0"/>
        <w:jc w:val="center"/>
        <w:rPr>
          <w:rFonts w:ascii="Times New Roman" w:hAnsi="Times New Roman" w:eastAsia="Times New Roman"/>
          <w:sz w:val="28"/>
          <w:szCs w:val="28"/>
          <w:lang w:eastAsia="ar-SA"/>
        </w:rPr>
      </w:pPr>
      <w:r>
        <w:rPr>
          <w:rFonts w:eastAsia="Times New Roman" w:ascii="Times New Roman" w:hAnsi="Times New Roman"/>
          <w:sz w:val="28"/>
          <w:szCs w:val="28"/>
          <w:lang w:eastAsia="ar-SA"/>
        </w:rPr>
        <w:t>г. Нижний Новгород</w:t>
      </w:r>
    </w:p>
    <w:p>
      <w:pPr>
        <w:pStyle w:val="Normal"/>
        <w:suppressAutoHyphens w:val="true"/>
        <w:spacing w:lineRule="auto" w:line="240" w:before="0" w:after="0"/>
        <w:jc w:val="center"/>
        <w:rPr>
          <w:rFonts w:ascii="Times New Roman" w:hAnsi="Times New Roman" w:eastAsia="Times New Roman"/>
          <w:sz w:val="28"/>
          <w:szCs w:val="28"/>
          <w:lang w:eastAsia="ar-SA"/>
        </w:rPr>
      </w:pPr>
      <w:r>
        <w:rPr>
          <w:rFonts w:eastAsia="Times New Roman" w:ascii="Times New Roman" w:hAnsi="Times New Roman"/>
          <w:sz w:val="28"/>
          <w:szCs w:val="28"/>
          <w:lang w:eastAsia="ar-SA"/>
        </w:rPr>
        <w:t>20</w:t>
      </w:r>
      <w:r>
        <w:rPr>
          <w:rFonts w:eastAsia="Times New Roman" w:cs="Times New Roman" w:ascii="Times New Roman" w:hAnsi="Times New Roman"/>
          <w:sz w:val="28"/>
          <w:szCs w:val="28"/>
          <w:lang w:eastAsia="ar-SA"/>
        </w:rPr>
        <w:t xml:space="preserve">21 </w:t>
      </w:r>
      <w:r>
        <w:rPr>
          <w:rFonts w:eastAsia="Times New Roman" w:ascii="Times New Roman" w:hAnsi="Times New Roman"/>
          <w:sz w:val="28"/>
          <w:szCs w:val="28"/>
          <w:lang w:eastAsia="ar-SA"/>
        </w:rPr>
        <w:t>г.</w:t>
      </w:r>
    </w:p>
    <w:p>
      <w:pPr>
        <w:pStyle w:val="Normal"/>
        <w:suppressAutoHyphens w:val="true"/>
        <w:spacing w:lineRule="auto" w:line="240" w:before="0" w:after="0"/>
        <w:jc w:val="center"/>
        <w:rPr>
          <w:rFonts w:ascii="Times New Roman" w:hAnsi="Times New Roman" w:eastAsia="Times New Roman"/>
          <w:sz w:val="28"/>
          <w:szCs w:val="28"/>
          <w:lang w:eastAsia="ar-SA"/>
        </w:rPr>
      </w:pPr>
      <w:r>
        <w:rPr>
          <w:rFonts w:eastAsia="Times New Roman" w:ascii="Times New Roman" w:hAnsi="Times New Roman"/>
          <w:sz w:val="28"/>
          <w:szCs w:val="28"/>
          <w:lang w:eastAsia="ar-SA"/>
        </w:rPr>
      </w:r>
    </w:p>
    <w:p>
      <w:pPr>
        <w:pStyle w:val="Normal"/>
        <w:suppressAutoHyphens w:val="true"/>
        <w:spacing w:lineRule="auto" w:line="240" w:before="0" w:after="0"/>
        <w:jc w:val="both"/>
        <w:rPr>
          <w:rFonts w:ascii="Times New Roman" w:hAnsi="Times New Roman" w:eastAsia="Times New Roman"/>
          <w:sz w:val="28"/>
          <w:szCs w:val="28"/>
          <w:lang w:eastAsia="ar-SA"/>
        </w:rPr>
      </w:pPr>
      <w:r>
        <w:rPr>
          <w:rFonts w:eastAsia="Times New Roman" w:ascii="Times New Roman" w:hAnsi="Times New Roman"/>
          <w:sz w:val="28"/>
          <w:szCs w:val="28"/>
          <w:lang w:eastAsia="ar-SA"/>
        </w:rPr>
      </w:r>
      <w:r>
        <w:br w:type="page"/>
      </w:r>
    </w:p>
    <w:p>
      <w:pPr>
        <w:pStyle w:val="Normal"/>
        <w:suppressAutoHyphens w:val="true"/>
        <w:spacing w:lineRule="auto" w:line="240" w:before="0" w:after="0"/>
        <w:jc w:val="both"/>
        <w:rPr>
          <w:rFonts w:ascii="Times New Roman" w:hAnsi="Times New Roman" w:eastAsia="Times New Roman"/>
          <w:sz w:val="28"/>
          <w:szCs w:val="28"/>
          <w:lang w:eastAsia="ar-SA"/>
        </w:rPr>
      </w:pPr>
      <w:r>
        <w:rPr>
          <w:rFonts w:eastAsia="Times New Roman" w:cs="Times New Roman" w:ascii="Times New Roman" w:hAnsi="Times New Roman"/>
          <w:color w:val="auto"/>
          <w:kern w:val="0"/>
          <w:sz w:val="28"/>
          <w:szCs w:val="28"/>
          <w:lang w:val="ru-RU" w:eastAsia="ar-SA" w:bidi="ar-SA"/>
        </w:rPr>
        <w:t>Программа составлена на основе:</w:t>
      </w:r>
    </w:p>
    <w:p>
      <w:pPr>
        <w:pStyle w:val="Normal"/>
        <w:numPr>
          <w:ilvl w:val="0"/>
          <w:numId w:val="1"/>
        </w:numPr>
        <w:tabs>
          <w:tab w:val="clear" w:pos="709"/>
          <w:tab w:val="left" w:pos="284" w:leader="none"/>
        </w:tabs>
        <w:spacing w:lineRule="auto" w:line="240" w:before="0" w:after="0"/>
        <w:ind w:left="0" w:hanging="0"/>
        <w:jc w:val="both"/>
        <w:rPr>
          <w:rFonts w:ascii="Times New Roman" w:hAnsi="Times New Roman" w:eastAsia="Times New Roman"/>
          <w:sz w:val="24"/>
          <w:szCs w:val="24"/>
          <w:lang w:eastAsia="ru-RU"/>
        </w:rPr>
      </w:pPr>
      <w:r>
        <w:rPr>
          <w:rFonts w:eastAsia="Times New Roman" w:cs="Times New Roman" w:ascii="Times New Roman" w:hAnsi="Times New Roman"/>
          <w:color w:val="auto"/>
          <w:kern w:val="0"/>
          <w:sz w:val="28"/>
          <w:szCs w:val="28"/>
          <w:lang w:val="ru-RU" w:eastAsia="ar-SA" w:bidi="ar-SA"/>
        </w:rPr>
        <w:t>Федерального государственного образовательного стандарта высшего образования по направлению подготовки 05.03.06 Экология и природопользование, утв. 7 августа 2020 г. № 894;</w:t>
      </w:r>
    </w:p>
    <w:p>
      <w:pPr>
        <w:pStyle w:val="Normal"/>
        <w:numPr>
          <w:ilvl w:val="0"/>
          <w:numId w:val="1"/>
        </w:numPr>
        <w:tabs>
          <w:tab w:val="clear" w:pos="709"/>
          <w:tab w:val="left" w:pos="284" w:leader="none"/>
        </w:tabs>
        <w:spacing w:lineRule="auto" w:line="240" w:before="120" w:after="120"/>
        <w:ind w:left="0" w:hanging="0"/>
        <w:jc w:val="both"/>
        <w:rPr>
          <w:rFonts w:ascii="Times New Roman" w:hAnsi="Times New Roman" w:eastAsia="Times New Roman"/>
          <w:sz w:val="24"/>
          <w:szCs w:val="24"/>
          <w:lang w:eastAsia="ru-RU"/>
        </w:rPr>
      </w:pPr>
      <w:r>
        <w:rPr>
          <w:rFonts w:eastAsia="Times New Roman" w:cs="Times New Roman" w:ascii="Times New Roman" w:hAnsi="Times New Roman"/>
          <w:color w:val="auto"/>
          <w:kern w:val="0"/>
          <w:sz w:val="28"/>
          <w:szCs w:val="28"/>
          <w:lang w:val="ru-RU" w:eastAsia="ar-SA" w:bidi="ar-SA"/>
        </w:rPr>
        <w:t>Профессионального стандарта «Специалист по экологической безопасности (в промышленности)», утв. приказом Министерства труда и социальной защиты Российской Федерации от 07 сентября  2020 г. № 569н;</w:t>
      </w:r>
    </w:p>
    <w:p>
      <w:pPr>
        <w:pStyle w:val="Normal"/>
        <w:numPr>
          <w:ilvl w:val="0"/>
          <w:numId w:val="1"/>
        </w:numPr>
        <w:tabs>
          <w:tab w:val="clear" w:pos="709"/>
          <w:tab w:val="left" w:pos="284" w:leader="none"/>
        </w:tabs>
        <w:spacing w:lineRule="auto" w:line="240" w:before="120" w:after="0"/>
        <w:ind w:left="0" w:hanging="0"/>
        <w:jc w:val="both"/>
        <w:rPr>
          <w:rFonts w:ascii="Times New Roman" w:hAnsi="Times New Roman" w:eastAsia="Times New Roman"/>
          <w:sz w:val="24"/>
          <w:szCs w:val="24"/>
          <w:lang w:eastAsia="ru-RU"/>
        </w:rPr>
      </w:pPr>
      <w:r>
        <w:rPr>
          <w:rFonts w:eastAsia="Times New Roman" w:cs="Times New Roman" w:ascii="Times New Roman" w:hAnsi="Times New Roman"/>
          <w:color w:val="auto"/>
          <w:kern w:val="0"/>
          <w:sz w:val="28"/>
          <w:szCs w:val="28"/>
          <w:lang w:val="ru-RU" w:eastAsia="ar-SA" w:bidi="ar-SA"/>
        </w:rPr>
        <w:t>Учебного плана по направлению подготовки 05.03.06 Экология и природопользование, Профиль  «Экологический менеджмент и аудит», утв. 25.02.2021 г. протокол № 6.</w:t>
      </w:r>
    </w:p>
    <w:p>
      <w:pPr>
        <w:pStyle w:val="Normal"/>
        <w:suppressAutoHyphens w:val="true"/>
        <w:spacing w:lineRule="auto" w:line="240" w:before="0" w:after="0"/>
        <w:jc w:val="both"/>
        <w:rPr>
          <w:rFonts w:ascii="Times New Roman" w:hAnsi="Times New Roman" w:eastAsia="Times New Roman"/>
          <w:sz w:val="28"/>
          <w:szCs w:val="28"/>
          <w:lang w:eastAsia="ar-SA"/>
        </w:rPr>
      </w:pPr>
      <w:r>
        <w:rPr>
          <w:rFonts w:eastAsia="Times New Roman" w:ascii="Times New Roman" w:hAnsi="Times New Roman"/>
          <w:sz w:val="28"/>
          <w:szCs w:val="28"/>
          <w:lang w:eastAsia="ar-SA"/>
        </w:rPr>
      </w:r>
    </w:p>
    <w:p>
      <w:pPr>
        <w:pStyle w:val="Normal"/>
        <w:suppressAutoHyphens w:val="true"/>
        <w:spacing w:lineRule="auto" w:line="240" w:before="0" w:after="0"/>
        <w:jc w:val="both"/>
        <w:rPr>
          <w:rFonts w:ascii="Times New Roman" w:hAnsi="Times New Roman" w:eastAsia="Times New Roman"/>
          <w:sz w:val="28"/>
          <w:szCs w:val="28"/>
          <w:lang w:eastAsia="ar-SA"/>
        </w:rPr>
      </w:pPr>
      <w:r>
        <w:rPr>
          <w:rFonts w:eastAsia="Times New Roman" w:ascii="Times New Roman" w:hAnsi="Times New Roman"/>
          <w:sz w:val="28"/>
          <w:szCs w:val="28"/>
          <w:lang w:eastAsia="ar-SA"/>
        </w:rPr>
      </w:r>
    </w:p>
    <w:p>
      <w:pPr>
        <w:pStyle w:val="Normal"/>
        <w:suppressAutoHyphens w:val="true"/>
        <w:spacing w:lineRule="auto" w:line="240" w:before="0" w:after="0"/>
        <w:jc w:val="both"/>
        <w:rPr>
          <w:rFonts w:ascii="Times New Roman" w:hAnsi="Times New Roman" w:eastAsia="Times New Roman"/>
          <w:sz w:val="28"/>
          <w:szCs w:val="28"/>
          <w:lang w:eastAsia="ar-SA"/>
        </w:rPr>
      </w:pPr>
      <w:r>
        <w:rPr>
          <w:rFonts w:eastAsia="Times New Roman" w:ascii="Times New Roman" w:hAnsi="Times New Roman"/>
          <w:sz w:val="28"/>
          <w:szCs w:val="28"/>
          <w:lang w:eastAsia="ar-SA"/>
        </w:rPr>
      </w:r>
    </w:p>
    <w:p>
      <w:pPr>
        <w:pStyle w:val="Normal"/>
        <w:suppressAutoHyphens w:val="true"/>
        <w:spacing w:lineRule="auto" w:line="240" w:before="0" w:after="0"/>
        <w:jc w:val="both"/>
        <w:rPr>
          <w:rFonts w:ascii="Times New Roman" w:hAnsi="Times New Roman" w:eastAsia="Times New Roman"/>
          <w:sz w:val="28"/>
          <w:szCs w:val="28"/>
          <w:lang w:eastAsia="ar-SA"/>
        </w:rPr>
      </w:pPr>
      <w:r>
        <w:rPr>
          <w:rFonts w:eastAsia="Times New Roman" w:ascii="Times New Roman" w:hAnsi="Times New Roman"/>
          <w:sz w:val="28"/>
          <w:szCs w:val="28"/>
          <w:lang w:eastAsia="ar-SA"/>
        </w:rPr>
      </w:r>
    </w:p>
    <w:p>
      <w:pPr>
        <w:pStyle w:val="Normal"/>
        <w:suppressAutoHyphens w:val="true"/>
        <w:spacing w:lineRule="auto" w:line="240" w:before="0" w:after="0"/>
        <w:jc w:val="both"/>
        <w:rPr>
          <w:rFonts w:ascii="Times New Roman" w:hAnsi="Times New Roman" w:eastAsia="Times New Roman"/>
          <w:sz w:val="28"/>
          <w:szCs w:val="28"/>
          <w:lang w:eastAsia="ar-SA"/>
        </w:rPr>
      </w:pPr>
      <w:r>
        <w:rPr>
          <w:rFonts w:eastAsia="Times New Roman" w:ascii="Times New Roman" w:hAnsi="Times New Roman"/>
          <w:sz w:val="28"/>
          <w:szCs w:val="28"/>
          <w:lang w:eastAsia="ar-SA"/>
        </w:rPr>
      </w:r>
    </w:p>
    <w:p>
      <w:pPr>
        <w:pStyle w:val="Normal"/>
        <w:widowControl/>
        <w:suppressAutoHyphens w:val="true"/>
        <w:bidi w:val="0"/>
        <w:spacing w:lineRule="auto" w:line="240" w:before="0" w:after="0"/>
        <w:ind w:left="0" w:right="0" w:firstLine="850"/>
        <w:jc w:val="both"/>
        <w:rPr>
          <w:rFonts w:ascii="Times New Roman" w:hAnsi="Times New Roman" w:eastAsia="Times New Roman"/>
          <w:sz w:val="28"/>
          <w:szCs w:val="28"/>
          <w:lang w:eastAsia="ar-SA"/>
        </w:rPr>
      </w:pPr>
      <w:r>
        <w:rPr>
          <w:rFonts w:eastAsia="Times New Roman" w:ascii="Times New Roman" w:hAnsi="Times New Roman"/>
          <w:sz w:val="28"/>
          <w:szCs w:val="28"/>
          <w:lang w:eastAsia="ar-SA"/>
        </w:rPr>
        <w:t xml:space="preserve">Программа </w:t>
      </w:r>
      <w:r>
        <w:rPr>
          <w:rFonts w:eastAsia="Times New Roman" w:cs="Times New Roman" w:ascii="Times New Roman" w:hAnsi="Times New Roman"/>
          <w:color w:val="auto"/>
          <w:kern w:val="0"/>
          <w:sz w:val="28"/>
          <w:szCs w:val="28"/>
          <w:lang w:val="ru-RU" w:eastAsia="ar-SA" w:bidi="ar-SA"/>
        </w:rPr>
        <w:t>У</w:t>
      </w:r>
      <w:r>
        <w:rPr>
          <w:rFonts w:eastAsia="Times New Roman" w:ascii="Times New Roman" w:hAnsi="Times New Roman"/>
          <w:sz w:val="28"/>
          <w:szCs w:val="28"/>
          <w:lang w:eastAsia="ar-SA"/>
        </w:rPr>
        <w:t>чебной э</w:t>
      </w:r>
      <w:r>
        <w:rPr>
          <w:rFonts w:eastAsia="Times New Roman" w:cs="Times New Roman" w:ascii="Times New Roman" w:hAnsi="Times New Roman"/>
          <w:b w:val="false"/>
          <w:bCs/>
          <w:i w:val="false"/>
          <w:iCs w:val="false"/>
          <w:strike w:val="false"/>
          <w:dstrike w:val="false"/>
          <w:outline w:val="false"/>
          <w:shadow w:val="false"/>
          <w:color w:val="auto"/>
          <w:kern w:val="0"/>
          <w:sz w:val="28"/>
          <w:szCs w:val="28"/>
          <w:u w:val="none"/>
          <w:em w:val="none"/>
          <w:lang w:val="ru-RU" w:eastAsia="ar-SA" w:bidi="ar-SA"/>
        </w:rPr>
        <w:t xml:space="preserve">колого-географической (ознакомительной) практики </w:t>
      </w:r>
      <w:r>
        <w:rPr>
          <w:rFonts w:eastAsia="Times New Roman" w:ascii="Times New Roman" w:hAnsi="Times New Roman"/>
          <w:sz w:val="28"/>
          <w:szCs w:val="28"/>
          <w:lang w:eastAsia="ar-SA"/>
        </w:rPr>
        <w:t>принята на заседании кафедры Э</w:t>
      </w:r>
      <w:r>
        <w:rPr>
          <w:rFonts w:eastAsia="Times New Roman" w:cs="Times New Roman" w:ascii="Times New Roman" w:hAnsi="Times New Roman"/>
          <w:color w:val="auto"/>
          <w:kern w:val="0"/>
          <w:sz w:val="28"/>
          <w:szCs w:val="28"/>
          <w:lang w:val="ru-RU" w:eastAsia="ar-SA" w:bidi="ar-SA"/>
        </w:rPr>
        <w:t xml:space="preserve">кологического образования и рационального природопользования от «04» февраля 2021 г.,  протокол № 7 </w:t>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uppressAutoHyphens w:val="true"/>
        <w:spacing w:lineRule="auto" w:line="240" w:before="0" w:after="0"/>
        <w:jc w:val="both"/>
        <w:rPr>
          <w:rFonts w:ascii="Times New Roman" w:hAnsi="Times New Roman" w:eastAsia="Times New Roman"/>
          <w:sz w:val="28"/>
          <w:szCs w:val="28"/>
          <w:lang w:eastAsia="ar-SA"/>
        </w:rPr>
      </w:pPr>
      <w:r>
        <w:rPr>
          <w:rFonts w:eastAsia="Times New Roman" w:ascii="Times New Roman" w:hAnsi="Times New Roman"/>
          <w:sz w:val="28"/>
          <w:szCs w:val="28"/>
          <w:lang w:eastAsia="ar-SA"/>
        </w:rPr>
      </w:r>
    </w:p>
    <w:p>
      <w:pPr>
        <w:pStyle w:val="Normal"/>
        <w:suppressAutoHyphens w:val="true"/>
        <w:spacing w:lineRule="auto" w:line="240" w:before="0" w:after="0"/>
        <w:jc w:val="both"/>
        <w:rPr>
          <w:rFonts w:ascii="Times New Roman" w:hAnsi="Times New Roman" w:eastAsia="Times New Roman"/>
          <w:sz w:val="28"/>
          <w:szCs w:val="28"/>
          <w:lang w:eastAsia="ar-SA"/>
        </w:rPr>
      </w:pPr>
      <w:r>
        <w:rPr>
          <w:rFonts w:eastAsia="Times New Roman" w:ascii="Times New Roman" w:hAnsi="Times New Roman"/>
          <w:sz w:val="28"/>
          <w:szCs w:val="28"/>
          <w:lang w:eastAsia="ar-SA"/>
        </w:rPr>
      </w:r>
    </w:p>
    <w:p>
      <w:pPr>
        <w:pStyle w:val="Normal"/>
        <w:suppressAutoHyphens w:val="true"/>
        <w:spacing w:lineRule="auto" w:line="240" w:before="0" w:after="0"/>
        <w:jc w:val="both"/>
        <w:rPr>
          <w:rFonts w:ascii="Times New Roman" w:hAnsi="Times New Roman" w:eastAsia="Times New Roman"/>
          <w:sz w:val="28"/>
          <w:szCs w:val="28"/>
          <w:lang w:eastAsia="ar-SA"/>
        </w:rPr>
      </w:pPr>
      <w:r>
        <w:rPr>
          <w:rFonts w:eastAsia="Times New Roman" w:cs="Times New Roman" w:ascii="Times New Roman" w:hAnsi="Times New Roman"/>
          <w:color w:val="auto"/>
          <w:kern w:val="0"/>
          <w:sz w:val="28"/>
          <w:szCs w:val="28"/>
          <w:lang w:val="ru-RU" w:eastAsia="ar-SA" w:bidi="ar-SA"/>
        </w:rPr>
        <w:t xml:space="preserve">Разработчик: Шевченко И.А., к.п.н., доцент  кафедры Географии, географического и геоэкологического образования НГПУ им. К. Минина </w:t>
      </w:r>
    </w:p>
    <w:p>
      <w:pPr>
        <w:pStyle w:val="Normal"/>
        <w:suppressAutoHyphens w:val="true"/>
        <w:spacing w:lineRule="auto" w:line="240" w:before="0" w:after="0"/>
        <w:jc w:val="both"/>
        <w:rPr>
          <w:rFonts w:ascii="Times New Roman" w:hAnsi="Times New Roman" w:eastAsia="Times New Roman"/>
          <w:sz w:val="28"/>
          <w:szCs w:val="28"/>
          <w:lang w:eastAsia="ar-SA"/>
        </w:rPr>
      </w:pPr>
      <w:r>
        <w:rPr>
          <w:rFonts w:eastAsia="Times New Roman" w:ascii="Times New Roman" w:hAnsi="Times New Roman"/>
          <w:sz w:val="28"/>
          <w:szCs w:val="28"/>
          <w:lang w:eastAsia="ar-SA"/>
        </w:rPr>
      </w:r>
    </w:p>
    <w:p>
      <w:pPr>
        <w:pStyle w:val="Normal"/>
        <w:suppressAutoHyphens w:val="true"/>
        <w:spacing w:lineRule="auto" w:line="240" w:before="0" w:after="0"/>
        <w:jc w:val="both"/>
        <w:rPr>
          <w:rFonts w:ascii="Times New Roman" w:hAnsi="Times New Roman" w:eastAsia="Times New Roman"/>
          <w:sz w:val="28"/>
          <w:szCs w:val="28"/>
          <w:lang w:eastAsia="ar-SA"/>
        </w:rPr>
      </w:pPr>
      <w:r>
        <w:rPr>
          <w:rFonts w:eastAsia="Times New Roman" w:ascii="Times New Roman" w:hAnsi="Times New Roman"/>
          <w:sz w:val="28"/>
          <w:szCs w:val="28"/>
          <w:lang w:eastAsia="ar-SA"/>
        </w:rPr>
      </w:r>
    </w:p>
    <w:p>
      <w:pPr>
        <w:pStyle w:val="Normal"/>
        <w:widowControl/>
        <w:numPr>
          <w:ilvl w:val="0"/>
          <w:numId w:val="0"/>
        </w:numPr>
        <w:tabs>
          <w:tab w:val="clear" w:pos="709"/>
          <w:tab w:val="left" w:pos="284" w:leader="none"/>
          <w:tab w:val="left" w:pos="1134" w:leader="none"/>
          <w:tab w:val="right" w:pos="9639" w:leader="underscore"/>
        </w:tabs>
        <w:suppressAutoHyphens w:val="true"/>
        <w:spacing w:lineRule="auto" w:line="240" w:before="0" w:after="0"/>
        <w:ind w:left="0" w:firstLine="709"/>
        <w:contextualSpacing/>
        <w:jc w:val="both"/>
        <w:rPr>
          <w:rFonts w:ascii="Times New Roman" w:hAnsi="Times New Roman" w:eastAsia="Times New Roman"/>
          <w:b/>
          <w:b/>
          <w:bCs/>
          <w:sz w:val="28"/>
          <w:szCs w:val="28"/>
          <w:lang w:eastAsia="ar-SA"/>
        </w:rPr>
      </w:pPr>
      <w:r>
        <w:rPr>
          <w:rFonts w:eastAsia="Times New Roman" w:ascii="Times New Roman" w:hAnsi="Times New Roman"/>
          <w:b/>
          <w:bCs/>
          <w:sz w:val="28"/>
          <w:szCs w:val="28"/>
          <w:lang w:eastAsia="ar-SA"/>
        </w:rPr>
      </w:r>
      <w:r>
        <w:br w:type="page"/>
      </w:r>
    </w:p>
    <w:p>
      <w:pPr>
        <w:pStyle w:val="Normal"/>
        <w:numPr>
          <w:ilvl w:val="0"/>
          <w:numId w:val="2"/>
        </w:numPr>
        <w:tabs>
          <w:tab w:val="clear" w:pos="709"/>
          <w:tab w:val="left" w:pos="284" w:leader="none"/>
          <w:tab w:val="left" w:pos="1134" w:leader="none"/>
          <w:tab w:val="right" w:pos="9639" w:leader="underscore"/>
        </w:tabs>
        <w:suppressAutoHyphens w:val="true"/>
        <w:spacing w:lineRule="auto" w:line="240" w:before="0" w:after="0"/>
        <w:ind w:left="0" w:firstLine="709"/>
        <w:contextualSpacing/>
        <w:jc w:val="both"/>
        <w:rPr>
          <w:rFonts w:ascii="Times New Roman" w:hAnsi="Times New Roman" w:eastAsia="Times New Roman"/>
          <w:b/>
          <w:b/>
          <w:bCs/>
          <w:sz w:val="28"/>
          <w:szCs w:val="28"/>
          <w:lang w:eastAsia="ar-SA"/>
        </w:rPr>
      </w:pPr>
      <w:r>
        <w:rPr>
          <w:rFonts w:eastAsia="Times New Roman" w:ascii="Times New Roman" w:hAnsi="Times New Roman"/>
          <w:b/>
          <w:bCs/>
          <w:sz w:val="28"/>
          <w:szCs w:val="28"/>
          <w:lang w:eastAsia="ar-SA"/>
        </w:rPr>
        <w:t xml:space="preserve">Цели и задачи </w:t>
      </w:r>
      <w:r>
        <w:rPr>
          <w:rFonts w:eastAsia="Times New Roman" w:cs="Times New Roman" w:ascii="Times New Roman" w:hAnsi="Times New Roman"/>
          <w:b/>
          <w:bCs/>
          <w:color w:val="auto"/>
          <w:kern w:val="0"/>
          <w:sz w:val="28"/>
          <w:szCs w:val="28"/>
          <w:lang w:val="ru-RU" w:eastAsia="ar-SA" w:bidi="ar-SA"/>
        </w:rPr>
        <w:t>учебной эколого-географической практики (ознакомительной)</w:t>
      </w:r>
    </w:p>
    <w:p>
      <w:pPr>
        <w:pStyle w:val="Normal"/>
        <w:tabs>
          <w:tab w:val="clear" w:pos="709"/>
          <w:tab w:val="right" w:pos="9356" w:leader="underscore"/>
        </w:tabs>
        <w:spacing w:lineRule="auto" w:line="240" w:before="0" w:after="0"/>
        <w:ind w:firstLine="709"/>
        <w:contextualSpacing/>
        <w:jc w:val="both"/>
        <w:rPr>
          <w:rFonts w:ascii="Times New Roman" w:hAnsi="Times New Roman"/>
          <w:iCs/>
          <w:sz w:val="24"/>
          <w:szCs w:val="24"/>
        </w:rPr>
      </w:pPr>
      <w:r>
        <w:rPr>
          <w:rFonts w:eastAsia="Times New Roman" w:cs="Times New Roman" w:ascii="Times New Roman" w:hAnsi="Times New Roman"/>
          <w:bCs/>
          <w:i w:val="false"/>
          <w:iCs w:val="false"/>
          <w:color w:val="auto"/>
          <w:kern w:val="0"/>
          <w:sz w:val="28"/>
          <w:szCs w:val="28"/>
          <w:lang w:val="ru-RU" w:eastAsia="ar-SA" w:bidi="ar-SA"/>
        </w:rPr>
        <w:t>Целями</w:t>
      </w:r>
      <w:r>
        <w:rPr>
          <w:rFonts w:eastAsia="Times New Roman" w:cs="Times New Roman" w:ascii="Times New Roman" w:hAnsi="Times New Roman"/>
          <w:b/>
          <w:bCs/>
          <w:i w:val="false"/>
          <w:iCs w:val="false"/>
          <w:color w:val="auto"/>
          <w:kern w:val="0"/>
          <w:sz w:val="28"/>
          <w:szCs w:val="28"/>
          <w:lang w:val="ru-RU" w:eastAsia="ar-SA" w:bidi="ar-SA"/>
        </w:rPr>
        <w:t xml:space="preserve"> </w:t>
      </w:r>
      <w:r>
        <w:rPr>
          <w:rFonts w:eastAsia="Times New Roman" w:cs="Times New Roman" w:ascii="Times New Roman" w:hAnsi="Times New Roman"/>
          <w:bCs/>
          <w:i w:val="false"/>
          <w:iCs w:val="false"/>
          <w:color w:val="auto"/>
          <w:kern w:val="0"/>
          <w:sz w:val="28"/>
          <w:szCs w:val="28"/>
          <w:lang w:val="ru-RU" w:eastAsia="ar-SA" w:bidi="ar-SA"/>
        </w:rPr>
        <w:t xml:space="preserve">практики являются: создать условия для формирования компетентности личности в области методики полевых научных геоэкологических исследований. </w:t>
      </w:r>
    </w:p>
    <w:p>
      <w:pPr>
        <w:pStyle w:val="Normal"/>
        <w:suppressAutoHyphens w:val="true"/>
        <w:spacing w:lineRule="auto" w:line="240" w:before="0" w:after="0"/>
        <w:ind w:firstLine="709"/>
        <w:jc w:val="both"/>
        <w:rPr>
          <w:rFonts w:ascii="Times New Roman" w:hAnsi="Times New Roman"/>
          <w:i/>
          <w:i/>
          <w:iCs/>
          <w:sz w:val="24"/>
          <w:szCs w:val="24"/>
          <w:lang w:eastAsia="ru-RU"/>
        </w:rPr>
      </w:pPr>
      <w:r>
        <w:rPr>
          <w:rFonts w:eastAsia="Times New Roman" w:cs="Times New Roman" w:ascii="Times New Roman" w:hAnsi="Times New Roman"/>
          <w:bCs/>
          <w:i w:val="false"/>
          <w:iCs w:val="false"/>
          <w:color w:val="auto"/>
          <w:kern w:val="0"/>
          <w:sz w:val="28"/>
          <w:szCs w:val="28"/>
          <w:lang w:val="ru-RU" w:eastAsia="ar-SA" w:bidi="ar-SA"/>
        </w:rPr>
        <w:t>Задачами практики являются:</w:t>
      </w:r>
    </w:p>
    <w:p>
      <w:pPr>
        <w:pStyle w:val="Normal"/>
        <w:spacing w:lineRule="auto" w:line="240" w:before="0" w:after="0"/>
        <w:ind w:firstLine="709"/>
        <w:contextualSpacing/>
        <w:jc w:val="both"/>
        <w:rPr>
          <w:rFonts w:ascii="Times New Roman" w:hAnsi="Times New Roman"/>
          <w:sz w:val="24"/>
          <w:szCs w:val="24"/>
        </w:rPr>
      </w:pPr>
      <w:r>
        <w:rPr>
          <w:rFonts w:eastAsia="Times New Roman" w:cs="Times New Roman" w:ascii="Times New Roman" w:hAnsi="Times New Roman"/>
          <w:bCs/>
          <w:i w:val="false"/>
          <w:iCs w:val="false"/>
          <w:color w:val="auto"/>
          <w:kern w:val="0"/>
          <w:sz w:val="28"/>
          <w:szCs w:val="28"/>
          <w:lang w:val="ru-RU" w:eastAsia="ar-SA" w:bidi="ar-SA"/>
        </w:rPr>
        <w:t xml:space="preserve">  </w:t>
      </w:r>
      <w:r>
        <w:rPr>
          <w:rFonts w:eastAsia="Times New Roman" w:cs="Times New Roman" w:ascii="Times New Roman" w:hAnsi="Times New Roman"/>
          <w:bCs/>
          <w:i w:val="false"/>
          <w:iCs w:val="false"/>
          <w:color w:val="auto"/>
          <w:kern w:val="0"/>
          <w:sz w:val="28"/>
          <w:szCs w:val="28"/>
          <w:lang w:val="ru-RU" w:eastAsia="ar-SA" w:bidi="ar-SA"/>
        </w:rPr>
        <w:t xml:space="preserve">-  создать условия для освоения основных методических приемов, используемых при проведении научных эколого-географических исследований на подготовительном, полевом и камеральном этапах;    </w:t>
      </w:r>
    </w:p>
    <w:p>
      <w:pPr>
        <w:pStyle w:val="Normal"/>
        <w:spacing w:lineRule="auto" w:line="240" w:before="0" w:after="0"/>
        <w:ind w:firstLine="709"/>
        <w:contextualSpacing/>
        <w:jc w:val="both"/>
        <w:rPr>
          <w:rFonts w:ascii="Times New Roman" w:hAnsi="Times New Roman"/>
          <w:sz w:val="24"/>
          <w:szCs w:val="24"/>
          <w:lang w:eastAsia="ru-RU"/>
        </w:rPr>
      </w:pPr>
      <w:r>
        <w:rPr>
          <w:rFonts w:eastAsia="Times New Roman" w:cs="Times New Roman" w:ascii="Times New Roman" w:hAnsi="Times New Roman"/>
          <w:bCs/>
          <w:i w:val="false"/>
          <w:iCs w:val="false"/>
          <w:color w:val="auto"/>
          <w:kern w:val="0"/>
          <w:sz w:val="28"/>
          <w:szCs w:val="28"/>
          <w:lang w:val="ru-RU" w:eastAsia="ar-SA" w:bidi="ar-SA"/>
        </w:rPr>
        <w:t>- создать условия для ознакомления с ландшафтами основных природных зон Восточно-Европейской равнины и особенностями природопользования на этой территории;</w:t>
      </w:r>
    </w:p>
    <w:p>
      <w:pPr>
        <w:pStyle w:val="Normal"/>
        <w:spacing w:lineRule="auto" w:line="240" w:before="0" w:after="0"/>
        <w:ind w:firstLine="709"/>
        <w:contextualSpacing/>
        <w:jc w:val="both"/>
        <w:rPr>
          <w:rFonts w:ascii="Times New Roman" w:hAnsi="Times New Roman"/>
          <w:sz w:val="24"/>
          <w:szCs w:val="24"/>
        </w:rPr>
      </w:pPr>
      <w:r>
        <w:rPr>
          <w:rFonts w:eastAsia="Times New Roman" w:cs="Times New Roman" w:ascii="Times New Roman" w:hAnsi="Times New Roman"/>
          <w:bCs/>
          <w:color w:val="auto"/>
          <w:kern w:val="0"/>
          <w:sz w:val="28"/>
          <w:szCs w:val="28"/>
          <w:lang w:val="ru-RU" w:eastAsia="ar-SA" w:bidi="ar-SA"/>
        </w:rPr>
        <w:t xml:space="preserve"> </w:t>
      </w:r>
      <w:r>
        <w:rPr>
          <w:rFonts w:eastAsia="Times New Roman" w:cs="Times New Roman" w:ascii="Times New Roman" w:hAnsi="Times New Roman"/>
          <w:bCs/>
          <w:color w:val="auto"/>
          <w:kern w:val="0"/>
          <w:sz w:val="28"/>
          <w:szCs w:val="28"/>
          <w:lang w:val="ru-RU" w:eastAsia="ar-SA" w:bidi="ar-SA"/>
        </w:rPr>
        <w:t>- обеспечить возможность для эффективного усвоения навыков полевого описания природных объектов, выявления взаимосвязей между компонентами окружающей среды в районе практики;</w:t>
      </w:r>
    </w:p>
    <w:p>
      <w:pPr>
        <w:pStyle w:val="Normal"/>
        <w:spacing w:lineRule="auto" w:line="240" w:before="0" w:after="0"/>
        <w:ind w:firstLine="709"/>
        <w:contextualSpacing/>
        <w:jc w:val="both"/>
        <w:rPr>
          <w:rFonts w:ascii="Times New Roman" w:hAnsi="Times New Roman"/>
          <w:sz w:val="24"/>
          <w:szCs w:val="24"/>
        </w:rPr>
      </w:pPr>
      <w:r>
        <w:rPr>
          <w:rFonts w:eastAsia="Times New Roman" w:cs="Times New Roman" w:ascii="Times New Roman" w:hAnsi="Times New Roman"/>
          <w:bCs/>
          <w:color w:val="auto"/>
          <w:kern w:val="0"/>
          <w:sz w:val="28"/>
          <w:szCs w:val="28"/>
          <w:lang w:val="ru-RU" w:eastAsia="ar-SA" w:bidi="ar-SA"/>
        </w:rPr>
        <w:t>- формировать готовность использовать результаты научных исследований для решения задач комплексного геоэкологического изучения конкретной территории;</w:t>
      </w:r>
    </w:p>
    <w:p>
      <w:pPr>
        <w:pStyle w:val="Normal"/>
        <w:spacing w:lineRule="auto" w:line="240" w:before="0" w:after="0"/>
        <w:ind w:firstLine="709"/>
        <w:contextualSpacing/>
        <w:jc w:val="both"/>
        <w:rPr>
          <w:rFonts w:ascii="Times New Roman" w:hAnsi="Times New Roman"/>
          <w:sz w:val="24"/>
          <w:szCs w:val="24"/>
        </w:rPr>
      </w:pPr>
      <w:r>
        <w:rPr>
          <w:rFonts w:eastAsia="Times New Roman" w:cs="Times New Roman" w:ascii="Times New Roman" w:hAnsi="Times New Roman"/>
          <w:bCs/>
          <w:color w:val="auto"/>
          <w:kern w:val="0"/>
          <w:sz w:val="28"/>
          <w:szCs w:val="28"/>
          <w:lang w:val="ru-RU" w:eastAsia="ar-SA" w:bidi="ar-SA"/>
        </w:rPr>
        <w:t>- обеспечить возможности для освоения методик определения экологически значимых природных и антропогенных нагрузок на природные системы;</w:t>
      </w:r>
    </w:p>
    <w:p>
      <w:pPr>
        <w:pStyle w:val="Normal"/>
        <w:spacing w:lineRule="auto" w:line="240" w:before="0" w:after="0"/>
        <w:ind w:firstLine="709"/>
        <w:contextualSpacing/>
        <w:jc w:val="both"/>
        <w:rPr>
          <w:rFonts w:ascii="Times New Roman" w:hAnsi="Times New Roman"/>
          <w:sz w:val="24"/>
          <w:szCs w:val="24"/>
        </w:rPr>
      </w:pPr>
      <w:r>
        <w:rPr>
          <w:rFonts w:eastAsia="Times New Roman" w:cs="Times New Roman" w:ascii="Times New Roman" w:hAnsi="Times New Roman"/>
          <w:bCs/>
          <w:color w:val="auto"/>
          <w:kern w:val="0"/>
          <w:sz w:val="28"/>
          <w:szCs w:val="28"/>
          <w:lang w:val="ru-RU" w:eastAsia="ar-SA" w:bidi="ar-SA"/>
        </w:rPr>
        <w:t>- обеспечить возможности для освоения методик организации и проведения учебных полевых маршрутов, геоэкологических экскурсий, стационарных наблюдений на местности;</w:t>
      </w:r>
    </w:p>
    <w:p>
      <w:pPr>
        <w:pStyle w:val="Normal"/>
        <w:tabs>
          <w:tab w:val="clear" w:pos="709"/>
          <w:tab w:val="right" w:pos="9356" w:leader="underscore"/>
        </w:tabs>
        <w:suppressAutoHyphens w:val="true"/>
        <w:spacing w:lineRule="auto" w:line="240" w:before="0" w:after="0"/>
        <w:ind w:left="142" w:firstLine="578"/>
        <w:contextualSpacing/>
        <w:jc w:val="both"/>
        <w:rPr>
          <w:rFonts w:ascii="Times New Roman" w:hAnsi="Times New Roman"/>
          <w:sz w:val="24"/>
          <w:szCs w:val="24"/>
        </w:rPr>
      </w:pPr>
      <w:r>
        <w:rPr>
          <w:rFonts w:eastAsia="Times New Roman" w:cs="Times New Roman" w:ascii="Times New Roman" w:hAnsi="Times New Roman"/>
          <w:bCs/>
          <w:i w:val="false"/>
          <w:iCs w:val="false"/>
          <w:color w:val="auto"/>
          <w:kern w:val="0"/>
          <w:sz w:val="28"/>
          <w:szCs w:val="28"/>
          <w:lang w:val="ru-RU" w:eastAsia="ar-SA" w:bidi="ar-SA"/>
        </w:rPr>
        <w:t>- обеспечить условия для подготовки к коллективной научно-исследовательской деятельности.</w:t>
      </w:r>
    </w:p>
    <w:p>
      <w:pPr>
        <w:pStyle w:val="Normal"/>
        <w:tabs>
          <w:tab w:val="clear" w:pos="709"/>
          <w:tab w:val="left" w:pos="708" w:leader="none"/>
          <w:tab w:val="right" w:pos="9639" w:leader="underscore"/>
        </w:tabs>
        <w:suppressAutoHyphens w:val="true"/>
        <w:spacing w:lineRule="auto" w:line="240" w:before="0" w:after="0"/>
        <w:ind w:firstLine="709"/>
        <w:jc w:val="both"/>
        <w:rPr>
          <w:rFonts w:ascii="Times New Roman" w:hAnsi="Times New Roman" w:eastAsia="Times New Roman"/>
          <w:i/>
          <w:i/>
          <w:iCs/>
          <w:sz w:val="16"/>
          <w:szCs w:val="16"/>
          <w:lang w:eastAsia="ar-SA"/>
        </w:rPr>
      </w:pPr>
      <w:r>
        <w:rPr>
          <w:rFonts w:eastAsia="Times New Roman" w:ascii="Times New Roman" w:hAnsi="Times New Roman"/>
          <w:i/>
          <w:iCs/>
          <w:sz w:val="16"/>
          <w:szCs w:val="16"/>
          <w:lang w:eastAsia="ar-SA"/>
        </w:rPr>
      </w:r>
    </w:p>
    <w:p>
      <w:pPr>
        <w:pStyle w:val="Normal"/>
        <w:tabs>
          <w:tab w:val="clear" w:pos="709"/>
          <w:tab w:val="left" w:pos="0" w:leader="none"/>
          <w:tab w:val="left" w:pos="284" w:leader="none"/>
          <w:tab w:val="right" w:pos="9639" w:leader="underscore"/>
        </w:tabs>
        <w:suppressAutoHyphens w:val="true"/>
        <w:spacing w:lineRule="auto" w:line="240" w:before="0" w:after="0"/>
        <w:ind w:firstLine="709"/>
        <w:jc w:val="both"/>
        <w:rPr>
          <w:rFonts w:ascii="Times New Roman" w:hAnsi="Times New Roman" w:eastAsia="Times New Roman"/>
          <w:b/>
          <w:b/>
          <w:bCs/>
          <w:sz w:val="28"/>
          <w:szCs w:val="28"/>
          <w:lang w:eastAsia="ar-SA"/>
        </w:rPr>
      </w:pPr>
      <w:r>
        <w:rPr>
          <w:rFonts w:eastAsia="Times New Roman" w:ascii="Times New Roman" w:hAnsi="Times New Roman"/>
          <w:b/>
          <w:bCs/>
          <w:sz w:val="28"/>
          <w:szCs w:val="28"/>
          <w:lang w:eastAsia="ar-SA"/>
        </w:rPr>
        <w:t xml:space="preserve">2. Перечень планируемых результатов обучения при прохождении </w:t>
      </w:r>
      <w:r>
        <w:rPr>
          <w:rFonts w:eastAsia="Times New Roman" w:cs="Times New Roman" w:ascii="Times New Roman" w:hAnsi="Times New Roman"/>
          <w:b/>
          <w:bCs/>
          <w:color w:val="auto"/>
          <w:kern w:val="0"/>
          <w:sz w:val="28"/>
          <w:szCs w:val="28"/>
          <w:lang w:val="ru-RU" w:eastAsia="ar-SA" w:bidi="ar-SA"/>
        </w:rPr>
        <w:t>учебной эколого-географической практики (ознакомительной)</w:t>
      </w:r>
      <w:r>
        <w:rPr>
          <w:rFonts w:eastAsia="Times New Roman" w:ascii="Times New Roman" w:hAnsi="Times New Roman"/>
          <w:b/>
          <w:bCs/>
          <w:sz w:val="28"/>
          <w:szCs w:val="28"/>
          <w:lang w:eastAsia="ar-SA"/>
        </w:rPr>
        <w:t>, соотнесенных с планируемыми результатами освоения ОПОП</w:t>
      </w:r>
    </w:p>
    <w:p>
      <w:pPr>
        <w:pStyle w:val="Normal"/>
        <w:tabs>
          <w:tab w:val="clear" w:pos="709"/>
          <w:tab w:val="left" w:pos="0" w:leader="none"/>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8"/>
          <w:szCs w:val="28"/>
          <w:lang w:eastAsia="ar-SA"/>
        </w:rPr>
      </w:pPr>
      <w:r>
        <w:rPr>
          <w:rFonts w:eastAsia="Times New Roman" w:ascii="Times New Roman" w:hAnsi="Times New Roman"/>
          <w:bCs/>
          <w:sz w:val="28"/>
          <w:szCs w:val="28"/>
          <w:lang w:eastAsia="ar-SA"/>
        </w:rPr>
        <w:t>В результате прохождения учебной практики у обучающегося формируются компетенции и по итогам практики обучающийся должен продемонстрировать следующие результаты:</w:t>
      </w:r>
    </w:p>
    <w:p>
      <w:pPr>
        <w:pStyle w:val="Normal"/>
        <w:tabs>
          <w:tab w:val="clear" w:pos="709"/>
          <w:tab w:val="left" w:pos="0" w:leader="none"/>
          <w:tab w:val="left" w:pos="284" w:leader="none"/>
          <w:tab w:val="right" w:pos="9639" w:leader="underscore"/>
        </w:tabs>
        <w:suppressAutoHyphens w:val="true"/>
        <w:spacing w:lineRule="auto" w:line="240" w:before="0" w:after="0"/>
        <w:jc w:val="both"/>
        <w:rPr>
          <w:rFonts w:ascii="Times New Roman" w:hAnsi="Times New Roman" w:eastAsia="Times New Roman"/>
          <w:bCs/>
          <w:i/>
          <w:i/>
          <w:sz w:val="28"/>
          <w:szCs w:val="28"/>
          <w:lang w:eastAsia="ar-SA"/>
        </w:rPr>
      </w:pPr>
      <w:r>
        <w:rPr>
          <w:rFonts w:eastAsia="Times New Roman" w:ascii="Times New Roman" w:hAnsi="Times New Roman"/>
          <w:bCs/>
          <w:i/>
          <w:sz w:val="28"/>
          <w:szCs w:val="28"/>
          <w:lang w:eastAsia="ar-SA"/>
        </w:rPr>
      </w:r>
    </w:p>
    <w:tbl>
      <w:tblPr>
        <w:tblW w:w="5000" w:type="pct"/>
        <w:jc w:val="left"/>
        <w:tblInd w:w="108" w:type="dxa"/>
        <w:tblCellMar>
          <w:top w:w="0" w:type="dxa"/>
          <w:left w:w="108" w:type="dxa"/>
          <w:bottom w:w="0" w:type="dxa"/>
          <w:right w:w="108" w:type="dxa"/>
        </w:tblCellMar>
        <w:tblLook w:firstRow="0" w:noVBand="0" w:lastRow="0" w:firstColumn="0" w:lastColumn="0" w:noHBand="0" w:val="0000"/>
      </w:tblPr>
      <w:tblGrid>
        <w:gridCol w:w="1048"/>
        <w:gridCol w:w="2147"/>
        <w:gridCol w:w="1206"/>
        <w:gridCol w:w="2042"/>
        <w:gridCol w:w="1145"/>
        <w:gridCol w:w="1765"/>
      </w:tblGrid>
      <w:tr>
        <w:trPr>
          <w:trHeight w:val="385" w:hRule="atLeast"/>
        </w:trPr>
        <w:tc>
          <w:tcPr>
            <w:tcW w:w="1048" w:type="dxa"/>
            <w:tcBorders>
              <w:top w:val="single" w:sz="2" w:space="0" w:color="000000"/>
              <w:left w:val="single" w:sz="2" w:space="0" w:color="000000"/>
              <w:bottom w:val="single" w:sz="2" w:space="0" w:color="000000"/>
              <w:right w:val="single" w:sz="2" w:space="0" w:color="000000"/>
            </w:tcBorders>
          </w:tcPr>
          <w:p>
            <w:pPr>
              <w:pStyle w:val="Normal"/>
              <w:suppressAutoHyphens w:val="true"/>
              <w:spacing w:lineRule="auto" w:line="240" w:before="0" w:after="0"/>
              <w:jc w:val="center"/>
              <w:rPr>
                <w:rFonts w:ascii="Times New Roman" w:hAnsi="Times New Roman" w:cs="Calibri"/>
                <w:sz w:val="24"/>
                <w:szCs w:val="24"/>
                <w:lang w:eastAsia="ru-RU"/>
              </w:rPr>
            </w:pPr>
            <w:r>
              <w:rPr>
                <w:rFonts w:cs="Times New Roman CYR" w:ascii="Times New Roman CYR" w:hAnsi="Times New Roman CYR"/>
                <w:sz w:val="24"/>
                <w:szCs w:val="24"/>
                <w:lang w:eastAsia="ru-RU"/>
              </w:rPr>
              <w:t>Код ОР модуля</w:t>
            </w:r>
          </w:p>
        </w:tc>
        <w:tc>
          <w:tcPr>
            <w:tcW w:w="2147" w:type="dxa"/>
            <w:tcBorders>
              <w:top w:val="single" w:sz="2" w:space="0" w:color="000000"/>
              <w:left w:val="single" w:sz="2" w:space="0" w:color="000000"/>
              <w:bottom w:val="single" w:sz="2" w:space="0" w:color="000000"/>
              <w:right w:val="single" w:sz="2" w:space="0" w:color="000000"/>
            </w:tcBorders>
          </w:tcPr>
          <w:p>
            <w:pPr>
              <w:pStyle w:val="Normal"/>
              <w:suppressAutoHyphens w:val="true"/>
              <w:spacing w:lineRule="auto" w:line="240" w:before="0" w:after="0"/>
              <w:jc w:val="center"/>
              <w:rPr>
                <w:rFonts w:ascii="Times New Roman" w:hAnsi="Times New Roman" w:cs="Calibri"/>
                <w:sz w:val="24"/>
                <w:szCs w:val="24"/>
                <w:lang w:eastAsia="ru-RU"/>
              </w:rPr>
            </w:pPr>
            <w:r>
              <w:rPr>
                <w:rFonts w:cs="Times New Roman CYR" w:ascii="Times New Roman CYR" w:hAnsi="Times New Roman CYR"/>
                <w:sz w:val="24"/>
                <w:szCs w:val="24"/>
                <w:lang w:eastAsia="ru-RU"/>
              </w:rPr>
              <w:t>Образовательные результаты модуля</w:t>
            </w:r>
          </w:p>
        </w:tc>
        <w:tc>
          <w:tcPr>
            <w:tcW w:w="1206" w:type="dxa"/>
            <w:tcBorders>
              <w:top w:val="single" w:sz="2" w:space="0" w:color="000000"/>
              <w:left w:val="single" w:sz="2" w:space="0" w:color="000000"/>
              <w:bottom w:val="single" w:sz="2" w:space="0" w:color="000000"/>
              <w:right w:val="single" w:sz="2" w:space="0" w:color="000000"/>
            </w:tcBorders>
          </w:tcPr>
          <w:p>
            <w:pPr>
              <w:pStyle w:val="Normal"/>
              <w:suppressAutoHyphens w:val="true"/>
              <w:spacing w:lineRule="auto" w:line="240" w:before="0" w:after="0"/>
              <w:jc w:val="center"/>
              <w:rPr>
                <w:rFonts w:ascii="Times New Roman CYR" w:hAnsi="Times New Roman CYR" w:cs="Times New Roman CYR"/>
                <w:sz w:val="24"/>
                <w:szCs w:val="24"/>
                <w:lang w:eastAsia="ru-RU"/>
              </w:rPr>
            </w:pPr>
            <w:r>
              <w:rPr>
                <w:rFonts w:cs="Times New Roman CYR" w:ascii="Times New Roman CYR" w:hAnsi="Times New Roman CYR"/>
                <w:sz w:val="24"/>
                <w:szCs w:val="24"/>
                <w:lang w:eastAsia="ru-RU"/>
              </w:rPr>
              <w:t>Код ОР практики</w:t>
            </w:r>
          </w:p>
        </w:tc>
        <w:tc>
          <w:tcPr>
            <w:tcW w:w="2042" w:type="dxa"/>
            <w:tcBorders>
              <w:top w:val="single" w:sz="2" w:space="0" w:color="000000"/>
              <w:left w:val="single" w:sz="2" w:space="0" w:color="000000"/>
              <w:bottom w:val="single" w:sz="2" w:space="0" w:color="000000"/>
              <w:right w:val="single" w:sz="2" w:space="0" w:color="000000"/>
            </w:tcBorders>
          </w:tcPr>
          <w:p>
            <w:pPr>
              <w:pStyle w:val="Normal"/>
              <w:suppressAutoHyphens w:val="true"/>
              <w:spacing w:lineRule="auto" w:line="240" w:before="0" w:after="0"/>
              <w:jc w:val="center"/>
              <w:rPr>
                <w:rFonts w:ascii="Times New Roman" w:hAnsi="Times New Roman" w:cs="Calibri"/>
                <w:sz w:val="24"/>
                <w:szCs w:val="24"/>
                <w:lang w:eastAsia="ru-RU"/>
              </w:rPr>
            </w:pPr>
            <w:r>
              <w:rPr>
                <w:rFonts w:cs="Times New Roman CYR" w:ascii="Times New Roman CYR" w:hAnsi="Times New Roman CYR"/>
                <w:sz w:val="24"/>
                <w:szCs w:val="24"/>
                <w:lang w:eastAsia="ru-RU"/>
              </w:rPr>
              <w:t>Образовательные результаты практики</w:t>
            </w:r>
          </w:p>
        </w:tc>
        <w:tc>
          <w:tcPr>
            <w:tcW w:w="1145"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uppressAutoHyphens w:val="true"/>
              <w:spacing w:lineRule="auto" w:line="240" w:before="0" w:after="0"/>
              <w:jc w:val="center"/>
              <w:rPr>
                <w:rFonts w:ascii="Times New Roman CYR" w:hAnsi="Times New Roman CYR" w:cs="Times New Roman CYR"/>
                <w:sz w:val="24"/>
                <w:szCs w:val="24"/>
                <w:lang w:eastAsia="ru-RU"/>
              </w:rPr>
            </w:pPr>
            <w:r>
              <w:rPr>
                <w:rFonts w:cs="Times New Roman CYR" w:ascii="Times New Roman CYR" w:hAnsi="Times New Roman CYR"/>
                <w:sz w:val="24"/>
                <w:szCs w:val="24"/>
                <w:lang w:eastAsia="ru-RU"/>
              </w:rPr>
              <w:t xml:space="preserve">Код </w:t>
            </w:r>
          </w:p>
          <w:p>
            <w:pPr>
              <w:pStyle w:val="Normal"/>
              <w:suppressAutoHyphens w:val="true"/>
              <w:spacing w:lineRule="auto" w:line="240" w:before="0" w:after="0"/>
              <w:jc w:val="center"/>
              <w:rPr>
                <w:rFonts w:ascii="Times New Roman CYR" w:hAnsi="Times New Roman CYR" w:cs="Times New Roman CYR"/>
                <w:sz w:val="24"/>
                <w:szCs w:val="24"/>
                <w:lang w:eastAsia="ru-RU"/>
              </w:rPr>
            </w:pPr>
            <w:r>
              <w:rPr>
                <w:rFonts w:cs="Times New Roman CYR" w:ascii="Times New Roman CYR" w:hAnsi="Times New Roman CYR"/>
                <w:sz w:val="24"/>
                <w:szCs w:val="24"/>
                <w:lang w:eastAsia="ru-RU"/>
              </w:rPr>
              <w:t>ИДК</w:t>
            </w:r>
          </w:p>
        </w:tc>
        <w:tc>
          <w:tcPr>
            <w:tcW w:w="1765"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uppressAutoHyphens w:val="true"/>
              <w:spacing w:lineRule="auto" w:line="240" w:before="0" w:after="0"/>
              <w:jc w:val="center"/>
              <w:rPr>
                <w:rFonts w:ascii="Times New Roman" w:hAnsi="Times New Roman" w:cs="Calibri"/>
                <w:sz w:val="24"/>
                <w:szCs w:val="24"/>
                <w:lang w:eastAsia="ru-RU"/>
              </w:rPr>
            </w:pPr>
            <w:r>
              <w:rPr>
                <w:rFonts w:cs="Times New Roman CYR" w:ascii="Times New Roman CYR" w:hAnsi="Times New Roman CYR"/>
                <w:sz w:val="24"/>
                <w:szCs w:val="24"/>
                <w:lang w:eastAsia="ru-RU"/>
              </w:rPr>
              <w:t>Средства оценивания ОР</w:t>
            </w:r>
          </w:p>
        </w:tc>
      </w:tr>
      <w:tr>
        <w:trPr>
          <w:trHeight w:val="331" w:hRule="atLeast"/>
        </w:trPr>
        <w:tc>
          <w:tcPr>
            <w:tcW w:w="104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iCs/>
                <w:sz w:val="24"/>
                <w:szCs w:val="24"/>
                <w:lang w:eastAsia="ru-RU"/>
              </w:rPr>
            </w:pPr>
            <w:r>
              <w:rPr>
                <w:rFonts w:ascii="Times New Roman" w:hAnsi="Times New Roman"/>
                <w:sz w:val="24"/>
                <w:szCs w:val="24"/>
                <w:lang w:eastAsia="ru-RU"/>
              </w:rPr>
              <w:t>ОР.1</w:t>
            </w:r>
          </w:p>
        </w:tc>
        <w:tc>
          <w:tcPr>
            <w:tcW w:w="2147" w:type="dxa"/>
            <w:tcBorders>
              <w:top w:val="single" w:sz="2" w:space="0" w:color="000000"/>
              <w:left w:val="single" w:sz="2" w:space="0" w:color="000000"/>
              <w:bottom w:val="single" w:sz="2" w:space="0" w:color="000000"/>
              <w:right w:val="single" w:sz="2" w:space="0" w:color="000000"/>
            </w:tcBorders>
            <w:vAlign w:val="center"/>
          </w:tcPr>
          <w:p>
            <w:pPr>
              <w:pStyle w:val="Normal"/>
              <w:suppressAutoHyphens w:val="true"/>
              <w:spacing w:lineRule="auto" w:line="240" w:before="0" w:after="0"/>
              <w:rPr>
                <w:rFonts w:ascii="Times New Roman" w:hAnsi="Times New Roman" w:cs="Calibri"/>
                <w:sz w:val="24"/>
                <w:szCs w:val="24"/>
                <w:lang w:eastAsia="ru-RU"/>
              </w:rPr>
            </w:pPr>
            <w:r>
              <w:rPr>
                <w:rFonts w:ascii="Times New Roman" w:hAnsi="Times New Roman"/>
                <w:sz w:val="24"/>
                <w:szCs w:val="24"/>
              </w:rPr>
              <w:t>Способен понимать, излагать, анализировать и обобщать теоретические основы учения о геосферах Земли, общего почвоведения, ландшафтоведения</w:t>
            </w:r>
          </w:p>
        </w:tc>
        <w:tc>
          <w:tcPr>
            <w:tcW w:w="1206" w:type="dxa"/>
            <w:tcBorders>
              <w:top w:val="single" w:sz="2" w:space="0" w:color="000000"/>
              <w:left w:val="single" w:sz="2" w:space="0" w:color="000000"/>
              <w:bottom w:val="single" w:sz="2" w:space="0" w:color="000000"/>
              <w:right w:val="single" w:sz="2" w:space="0" w:color="000000"/>
            </w:tcBorders>
          </w:tcPr>
          <w:p>
            <w:pPr>
              <w:pStyle w:val="Normal"/>
              <w:suppressAutoHyphens w:val="true"/>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ОР.3-5-1</w:t>
            </w:r>
          </w:p>
        </w:tc>
        <w:tc>
          <w:tcPr>
            <w:tcW w:w="2042" w:type="dxa"/>
            <w:tcBorders>
              <w:top w:val="single" w:sz="2" w:space="0" w:color="000000"/>
              <w:left w:val="single" w:sz="2" w:space="0" w:color="000000"/>
              <w:bottom w:val="single" w:sz="2" w:space="0" w:color="000000"/>
              <w:right w:val="single" w:sz="2" w:space="0" w:color="000000"/>
            </w:tcBorders>
            <w:vAlign w:val="center"/>
          </w:tcPr>
          <w:p>
            <w:pPr>
              <w:pStyle w:val="Normal"/>
              <w:suppressAutoHyphens w:val="true"/>
              <w:spacing w:lineRule="auto" w:line="240" w:before="0" w:after="0"/>
              <w:jc w:val="both"/>
              <w:rPr>
                <w:rFonts w:ascii="Times New Roman" w:hAnsi="Times New Roman"/>
                <w:sz w:val="24"/>
                <w:szCs w:val="24"/>
              </w:rPr>
            </w:pPr>
            <w:r>
              <w:rPr>
                <w:rFonts w:ascii="Times New Roman" w:hAnsi="Times New Roman"/>
                <w:sz w:val="24"/>
                <w:szCs w:val="24"/>
              </w:rPr>
              <w:t>Владеет методами прикладных геоэкологических исследований</w:t>
            </w:r>
          </w:p>
        </w:tc>
        <w:tc>
          <w:tcPr>
            <w:tcW w:w="1145"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uppressAutoHyphens w:val="true"/>
              <w:spacing w:lineRule="auto" w:line="240" w:before="0" w:after="0"/>
              <w:rPr>
                <w:rFonts w:ascii="Times New Roman" w:hAnsi="Times New Roman" w:eastAsia="Calibri" w:cs="Calibri"/>
                <w:color w:val="000000"/>
                <w:sz w:val="24"/>
                <w:szCs w:val="24"/>
              </w:rPr>
            </w:pPr>
            <w:r>
              <w:rPr>
                <w:rFonts w:eastAsia="Calibri" w:cs="Calibri" w:ascii="Times New Roman" w:hAnsi="Times New Roman"/>
                <w:color w:val="000000"/>
                <w:sz w:val="24"/>
                <w:szCs w:val="24"/>
              </w:rPr>
              <w:t xml:space="preserve">ПК.1.1. </w:t>
            </w:r>
          </w:p>
          <w:p>
            <w:pPr>
              <w:pStyle w:val="Normal"/>
              <w:suppressAutoHyphens w:val="true"/>
              <w:spacing w:lineRule="auto" w:line="240" w:before="0" w:after="0"/>
              <w:rPr>
                <w:rFonts w:ascii="Times New Roman" w:hAnsi="Times New Roman" w:eastAsia="Calibri" w:cs="Calibri"/>
                <w:color w:val="000000"/>
                <w:sz w:val="24"/>
                <w:szCs w:val="24"/>
              </w:rPr>
            </w:pPr>
            <w:r>
              <w:rPr>
                <w:rFonts w:eastAsia="Calibri" w:cs="Calibri" w:ascii="Times New Roman" w:hAnsi="Times New Roman"/>
                <w:color w:val="000000"/>
                <w:sz w:val="24"/>
                <w:szCs w:val="24"/>
              </w:rPr>
              <w:t>ПК.1.3</w:t>
            </w:r>
          </w:p>
          <w:p>
            <w:pPr>
              <w:pStyle w:val="Normal"/>
              <w:suppressAutoHyphens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765"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Собеседование</w:t>
            </w:r>
          </w:p>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Доклад</w:t>
            </w:r>
          </w:p>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r>
          </w:p>
        </w:tc>
      </w:tr>
      <w:tr>
        <w:trPr>
          <w:trHeight w:val="331" w:hRule="atLeast"/>
        </w:trPr>
        <w:tc>
          <w:tcPr>
            <w:tcW w:w="104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iCs/>
                <w:sz w:val="24"/>
                <w:szCs w:val="24"/>
                <w:lang w:eastAsia="ru-RU"/>
              </w:rPr>
            </w:pPr>
            <w:r>
              <w:rPr>
                <w:rFonts w:ascii="Times New Roman" w:hAnsi="Times New Roman"/>
                <w:sz w:val="24"/>
                <w:szCs w:val="24"/>
                <w:lang w:eastAsia="ru-RU"/>
              </w:rPr>
              <w:t>ОР.2</w:t>
            </w:r>
          </w:p>
        </w:tc>
        <w:tc>
          <w:tcPr>
            <w:tcW w:w="2147" w:type="dxa"/>
            <w:tcBorders>
              <w:top w:val="single" w:sz="2" w:space="0" w:color="000000"/>
              <w:left w:val="single" w:sz="2" w:space="0" w:color="000000"/>
              <w:bottom w:val="single" w:sz="2" w:space="0" w:color="000000"/>
              <w:right w:val="single" w:sz="2" w:space="0" w:color="000000"/>
            </w:tcBorders>
            <w:vAlign w:val="center"/>
          </w:tcPr>
          <w:p>
            <w:pPr>
              <w:pStyle w:val="Normal"/>
              <w:suppressAutoHyphens w:val="true"/>
              <w:spacing w:lineRule="auto" w:line="240" w:before="0" w:after="0"/>
              <w:rPr>
                <w:rFonts w:ascii="Times New Roman" w:hAnsi="Times New Roman" w:cs="Calibri"/>
                <w:sz w:val="24"/>
                <w:szCs w:val="24"/>
                <w:lang w:eastAsia="ru-RU"/>
              </w:rPr>
            </w:pPr>
            <w:r>
              <w:rPr>
                <w:rFonts w:ascii="Times New Roman" w:hAnsi="Times New Roman"/>
                <w:sz w:val="24"/>
                <w:szCs w:val="24"/>
              </w:rPr>
              <w:t xml:space="preserve">Умеет применять методы физико-географических и геохимических исследований, </w:t>
            </w:r>
            <w:r>
              <w:rPr>
                <w:rFonts w:ascii="Times New Roman" w:hAnsi="Times New Roman"/>
                <w:color w:val="000000"/>
                <w:sz w:val="24"/>
                <w:szCs w:val="24"/>
              </w:rPr>
              <w:t>обработки, анализа и синтеза   производственной, полевой и лабораторной информации в профессиональной деятельности</w:t>
            </w:r>
          </w:p>
        </w:tc>
        <w:tc>
          <w:tcPr>
            <w:tcW w:w="120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sz w:val="24"/>
                <w:szCs w:val="24"/>
              </w:rPr>
            </w:pPr>
            <w:r>
              <w:rPr>
                <w:rFonts w:ascii="Times New Roman" w:hAnsi="Times New Roman"/>
                <w:sz w:val="24"/>
                <w:szCs w:val="24"/>
                <w:lang w:eastAsia="ru-RU"/>
              </w:rPr>
              <w:t>ОР.3-5-2</w:t>
            </w:r>
          </w:p>
        </w:tc>
        <w:tc>
          <w:tcPr>
            <w:tcW w:w="204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rPr>
              <w:t>Владеет методами обработки, анализа и синтеза полевой информации и использует теоретические знания на практике</w:t>
            </w:r>
          </w:p>
        </w:tc>
        <w:tc>
          <w:tcPr>
            <w:tcW w:w="1145"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uppressAutoHyphens w:val="true"/>
              <w:spacing w:lineRule="auto" w:line="240" w:before="0" w:after="0"/>
              <w:rPr>
                <w:rFonts w:ascii="Times New Roman" w:hAnsi="Times New Roman" w:eastAsia="Calibri" w:cs="Calibri"/>
                <w:color w:val="000000"/>
                <w:sz w:val="24"/>
                <w:szCs w:val="24"/>
              </w:rPr>
            </w:pPr>
            <w:r>
              <w:rPr>
                <w:rFonts w:eastAsia="Calibri" w:cs="Calibri" w:ascii="Times New Roman" w:hAnsi="Times New Roman"/>
                <w:color w:val="000000"/>
                <w:sz w:val="24"/>
                <w:szCs w:val="24"/>
              </w:rPr>
              <w:t>ПК.1.2.</w:t>
            </w:r>
          </w:p>
          <w:p>
            <w:pPr>
              <w:pStyle w:val="Normal"/>
              <w:suppressAutoHyphens w:val="true"/>
              <w:spacing w:lineRule="auto" w:line="240" w:before="0" w:after="0"/>
              <w:rPr>
                <w:rFonts w:ascii="Times New Roman" w:hAnsi="Times New Roman"/>
                <w:sz w:val="24"/>
                <w:szCs w:val="24"/>
                <w:lang w:eastAsia="ru-RU"/>
              </w:rPr>
            </w:pPr>
            <w:r>
              <w:rPr>
                <w:rFonts w:ascii="Times New Roman" w:hAnsi="Times New Roman"/>
                <w:color w:val="000000"/>
                <w:sz w:val="24"/>
                <w:szCs w:val="24"/>
              </w:rPr>
              <w:t>ПК.3.2</w:t>
            </w:r>
          </w:p>
        </w:tc>
        <w:tc>
          <w:tcPr>
            <w:tcW w:w="1765"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bCs/>
                <w:sz w:val="24"/>
                <w:szCs w:val="24"/>
              </w:rPr>
            </w:pPr>
            <w:r>
              <w:rPr>
                <w:rFonts w:ascii="Times New Roman" w:hAnsi="Times New Roman"/>
                <w:sz w:val="24"/>
                <w:szCs w:val="24"/>
                <w:lang w:eastAsia="ru-RU"/>
              </w:rPr>
              <w:t xml:space="preserve">Доклад  </w:t>
            </w:r>
          </w:p>
          <w:p>
            <w:pPr>
              <w:pStyle w:val="Normal"/>
              <w:spacing w:lineRule="auto" w:line="240" w:before="0" w:after="0"/>
              <w:jc w:val="both"/>
              <w:rPr>
                <w:rFonts w:ascii="Times New Roman" w:hAnsi="Times New Roman"/>
                <w:sz w:val="24"/>
                <w:szCs w:val="24"/>
                <w:lang w:eastAsia="ru-RU"/>
              </w:rPr>
            </w:pPr>
            <w:r>
              <w:rPr>
                <w:rFonts w:ascii="Times New Roman" w:hAnsi="Times New Roman"/>
                <w:bCs/>
                <w:sz w:val="24"/>
                <w:szCs w:val="24"/>
              </w:rPr>
              <w:t>Мини-проект</w:t>
            </w:r>
          </w:p>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Дневник практики</w:t>
            </w:r>
          </w:p>
          <w:p>
            <w:pPr>
              <w:pStyle w:val="Normal"/>
              <w:spacing w:lineRule="auto" w:line="240" w:before="0" w:after="0"/>
              <w:jc w:val="both"/>
              <w:rPr>
                <w:rFonts w:ascii="Times New Roman" w:hAnsi="Times New Roman"/>
                <w:sz w:val="24"/>
                <w:szCs w:val="24"/>
                <w:lang w:bidi="mr-IN"/>
              </w:rPr>
            </w:pPr>
            <w:r>
              <w:rPr>
                <w:rFonts w:ascii="Times New Roman" w:hAnsi="Times New Roman"/>
                <w:sz w:val="24"/>
                <w:szCs w:val="24"/>
                <w:lang w:eastAsia="ru-RU"/>
              </w:rPr>
              <w:t>Отчет</w:t>
            </w:r>
            <w:r>
              <w:rPr>
                <w:rFonts w:ascii="Times New Roman" w:hAnsi="Times New Roman"/>
                <w:sz w:val="24"/>
                <w:szCs w:val="24"/>
                <w:lang w:bidi="mr-IN"/>
              </w:rPr>
              <w:t xml:space="preserve"> по практике</w:t>
            </w:r>
          </w:p>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r>
          </w:p>
        </w:tc>
      </w:tr>
    </w:tbl>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b/>
          <w:b/>
          <w:bCs/>
          <w:sz w:val="28"/>
          <w:szCs w:val="28"/>
          <w:lang w:eastAsia="ar-SA"/>
        </w:rPr>
      </w:pPr>
      <w:r>
        <w:rPr>
          <w:rFonts w:eastAsia="Times New Roman" w:ascii="Times New Roman" w:hAnsi="Times New Roman"/>
          <w:b/>
          <w:bCs/>
          <w:sz w:val="28"/>
          <w:szCs w:val="28"/>
          <w:lang w:eastAsia="ar-SA"/>
        </w:rPr>
      </w:r>
    </w:p>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8"/>
          <w:szCs w:val="28"/>
          <w:lang w:eastAsia="ar-SA"/>
        </w:rPr>
      </w:pPr>
      <w:r>
        <w:rPr>
          <w:rFonts w:eastAsia="Times New Roman" w:ascii="Times New Roman" w:hAnsi="Times New Roman"/>
          <w:b/>
          <w:bCs/>
          <w:sz w:val="28"/>
          <w:szCs w:val="28"/>
          <w:lang w:eastAsia="ar-SA"/>
        </w:rPr>
        <w:t xml:space="preserve">3. Место </w:t>
      </w:r>
      <w:r>
        <w:rPr>
          <w:rFonts w:eastAsia="Times New Roman" w:cs="Times New Roman" w:ascii="Times New Roman" w:hAnsi="Times New Roman"/>
          <w:b/>
          <w:bCs/>
          <w:color w:val="auto"/>
          <w:kern w:val="0"/>
          <w:sz w:val="28"/>
          <w:szCs w:val="28"/>
          <w:lang w:val="ru-RU" w:eastAsia="ar-SA" w:bidi="ar-SA"/>
        </w:rPr>
        <w:t>учебной эколого-географической практики (ознакомительной)  в структуре ОПОП бакалавриата</w:t>
      </w:r>
    </w:p>
    <w:p>
      <w:pPr>
        <w:pStyle w:val="Normal"/>
        <w:spacing w:lineRule="auto" w:line="240" w:before="0" w:after="0"/>
        <w:ind w:firstLine="709"/>
        <w:contextualSpacing/>
        <w:jc w:val="both"/>
        <w:rPr>
          <w:rFonts w:ascii="Times New Roman" w:hAnsi="Times New Roman"/>
          <w:sz w:val="24"/>
          <w:szCs w:val="24"/>
        </w:rPr>
      </w:pPr>
      <w:r>
        <w:rPr>
          <w:rFonts w:eastAsia="Times New Roman" w:cs="Times New Roman" w:ascii="Times New Roman" w:hAnsi="Times New Roman"/>
          <w:b w:val="false"/>
          <w:bCs/>
          <w:i w:val="false"/>
          <w:iCs w:val="false"/>
          <w:color w:val="auto"/>
          <w:kern w:val="0"/>
          <w:sz w:val="28"/>
          <w:szCs w:val="28"/>
          <w:lang w:val="ru-RU" w:eastAsia="ar-SA" w:bidi="ar-SA"/>
        </w:rPr>
        <w:t>Учебная эколого-географическая практика (ознакомительная) является обязательной частью основной образовательной программы подготовки обучающихся и имеет целью закрепление и углубление знаний, полученных в процессе теоретического обучения, приобретение навыков полевых географических и экологических исследований,  совершенствование необходимых умений, навыков, опыта и компетенций практической работы по изучаемой специальности, в условиях, приближенных к его будущей профессиональной деятельности. Прохождение учебной эколого-географической практики необходимо для освоения (на последующих семестрах) профессиональных дисциплин, а также для прохождения производственных практик и в научно-исследовательской работе обучающихся. Логическая и содержательно-методическая взаимосвязь учебной эколого-географической практики с другими частями ООП также определяется совокупностью общепрофессиональных компетенций, получаемых студентами в результате ее прохождения. В ходе полевых работ практически подтверждаются знания о свойствах, размерах, структуре ПТК, о протекающих в них процессах, полученные ранее в аудитории. Практика является научно-исследовательской и формирует компетенции организации и проведения научных исследований непосредственно на конкретной территории. Проводится на первом курсе, во втором семестре.</w:t>
      </w:r>
    </w:p>
    <w:p>
      <w:pPr>
        <w:pStyle w:val="Normal"/>
        <w:tabs>
          <w:tab w:val="clear" w:pos="709"/>
          <w:tab w:val="left" w:pos="708" w:leader="none"/>
          <w:tab w:val="right" w:pos="9639" w:leader="underscore"/>
        </w:tabs>
        <w:suppressAutoHyphens w:val="true"/>
        <w:spacing w:lineRule="auto" w:line="240" w:before="0" w:after="0"/>
        <w:ind w:firstLine="709"/>
        <w:jc w:val="both"/>
        <w:rPr>
          <w:rFonts w:ascii="Times New Roman" w:hAnsi="Times New Roman" w:eastAsia="Times New Roman"/>
          <w:i/>
          <w:i/>
          <w:lang w:eastAsia="ar-SA"/>
        </w:rPr>
      </w:pPr>
      <w:r>
        <w:rPr>
          <w:rFonts w:eastAsia="Times New Roman" w:ascii="Times New Roman" w:hAnsi="Times New Roman"/>
          <w:i/>
          <w:lang w:eastAsia="ar-SA"/>
        </w:rPr>
      </w:r>
    </w:p>
    <w:p>
      <w:pPr>
        <w:pStyle w:val="Normal"/>
        <w:tabs>
          <w:tab w:val="clear" w:pos="709"/>
          <w:tab w:val="right" w:pos="9356" w:leader="underscore"/>
        </w:tabs>
        <w:suppressAutoHyphens w:val="true"/>
        <w:spacing w:lineRule="auto" w:line="240" w:before="0" w:after="0"/>
        <w:ind w:firstLine="709"/>
        <w:jc w:val="both"/>
        <w:rPr>
          <w:rFonts w:ascii="Times New Roman" w:hAnsi="Times New Roman" w:eastAsia="Times New Roman"/>
          <w:bCs/>
          <w:sz w:val="28"/>
          <w:szCs w:val="28"/>
          <w:lang w:eastAsia="ar-SA"/>
        </w:rPr>
      </w:pPr>
      <w:r>
        <w:rPr>
          <w:rFonts w:eastAsia="Times New Roman" w:ascii="Times New Roman" w:hAnsi="Times New Roman"/>
          <w:b/>
          <w:bCs/>
          <w:sz w:val="28"/>
          <w:szCs w:val="28"/>
          <w:lang w:eastAsia="ar-SA"/>
        </w:rPr>
        <w:t xml:space="preserve">4. Форма и способы проведения </w:t>
      </w:r>
      <w:r>
        <w:rPr>
          <w:rFonts w:eastAsia="Times New Roman" w:cs="Times New Roman" w:ascii="Times New Roman" w:hAnsi="Times New Roman"/>
          <w:b/>
          <w:bCs/>
          <w:color w:val="auto"/>
          <w:kern w:val="0"/>
          <w:sz w:val="28"/>
          <w:szCs w:val="28"/>
          <w:lang w:val="ru-RU" w:eastAsia="ar-SA" w:bidi="ar-SA"/>
        </w:rPr>
        <w:t>учебной эколого-географической практики (ознакомительной)</w:t>
      </w:r>
    </w:p>
    <w:p>
      <w:pPr>
        <w:pStyle w:val="Normal"/>
        <w:tabs>
          <w:tab w:val="clear" w:pos="709"/>
          <w:tab w:val="right" w:pos="9356" w:leader="underscore"/>
        </w:tabs>
        <w:suppressAutoHyphens w:val="true"/>
        <w:spacing w:lineRule="auto" w:line="240" w:before="0" w:after="0"/>
        <w:ind w:firstLine="709"/>
        <w:jc w:val="both"/>
        <w:rPr>
          <w:rFonts w:ascii="Times New Roman" w:hAnsi="Times New Roman" w:eastAsia="Times New Roman"/>
          <w:bCs/>
          <w:sz w:val="28"/>
          <w:szCs w:val="28"/>
          <w:lang w:eastAsia="ar-SA"/>
        </w:rPr>
      </w:pPr>
      <w:r>
        <w:rPr>
          <w:rFonts w:eastAsia="Times New Roman" w:cs="Times New Roman" w:ascii="Times New Roman" w:hAnsi="Times New Roman"/>
          <w:b w:val="false"/>
          <w:bCs w:val="false"/>
          <w:i w:val="false"/>
          <w:iCs w:val="false"/>
          <w:color w:val="000000"/>
          <w:sz w:val="28"/>
          <w:szCs w:val="28"/>
          <w:lang w:eastAsia="ar-SA"/>
        </w:rPr>
        <w:t>Форма проведения практики – дискретно по видам практик.</w:t>
      </w:r>
    </w:p>
    <w:p>
      <w:pPr>
        <w:pStyle w:val="Normal"/>
        <w:tabs>
          <w:tab w:val="clear" w:pos="709"/>
          <w:tab w:val="right" w:pos="9356" w:leader="underscore"/>
        </w:tabs>
        <w:suppressAutoHyphens w:val="true"/>
        <w:spacing w:lineRule="auto" w:line="240" w:before="0" w:after="0"/>
        <w:ind w:firstLine="709"/>
        <w:jc w:val="both"/>
        <w:rPr>
          <w:rFonts w:ascii="Times New Roman" w:hAnsi="Times New Roman" w:eastAsia="Times New Roman"/>
          <w:bCs/>
          <w:sz w:val="28"/>
          <w:szCs w:val="28"/>
          <w:lang w:eastAsia="ar-SA"/>
        </w:rPr>
      </w:pPr>
      <w:r>
        <w:rPr>
          <w:rFonts w:eastAsia="Times New Roman" w:cs="Times New Roman" w:ascii="Times New Roman" w:hAnsi="Times New Roman"/>
          <w:b w:val="false"/>
          <w:bCs w:val="false"/>
          <w:i w:val="false"/>
          <w:iCs w:val="false"/>
          <w:color w:val="000000"/>
          <w:sz w:val="28"/>
          <w:szCs w:val="28"/>
          <w:lang w:eastAsia="ar-SA"/>
        </w:rPr>
        <w:t xml:space="preserve">Способ проведения практики – выездная (при наличии финансирования); стационарная. </w:t>
      </w:r>
    </w:p>
    <w:p>
      <w:pPr>
        <w:pStyle w:val="Normal"/>
        <w:tabs>
          <w:tab w:val="clear" w:pos="709"/>
          <w:tab w:val="left" w:pos="708" w:leader="none"/>
          <w:tab w:val="right" w:pos="9639" w:leader="underscore"/>
        </w:tabs>
        <w:suppressAutoHyphens w:val="true"/>
        <w:spacing w:lineRule="auto" w:line="240" w:before="0" w:after="0"/>
        <w:ind w:firstLine="709"/>
        <w:jc w:val="both"/>
        <w:rPr>
          <w:rFonts w:ascii="Times New Roman" w:hAnsi="Times New Roman" w:eastAsia="Times New Roman"/>
          <w:sz w:val="28"/>
          <w:szCs w:val="28"/>
          <w:lang w:eastAsia="ar-SA"/>
        </w:rPr>
      </w:pPr>
      <w:r>
        <w:rPr>
          <w:rFonts w:eastAsia="Times New Roman" w:ascii="Times New Roman" w:hAnsi="Times New Roman"/>
          <w:sz w:val="28"/>
          <w:szCs w:val="28"/>
          <w:lang w:eastAsia="ar-SA"/>
        </w:rPr>
      </w:r>
    </w:p>
    <w:p>
      <w:pPr>
        <w:pStyle w:val="Normal"/>
        <w:tabs>
          <w:tab w:val="clear" w:pos="709"/>
          <w:tab w:val="right" w:pos="9356" w:leader="underscore"/>
        </w:tabs>
        <w:suppressAutoHyphens w:val="true"/>
        <w:spacing w:lineRule="auto" w:line="240" w:before="0" w:after="0"/>
        <w:ind w:firstLine="709"/>
        <w:jc w:val="both"/>
        <w:rPr>
          <w:rFonts w:ascii="Times New Roman" w:hAnsi="Times New Roman" w:eastAsia="Times New Roman"/>
          <w:bCs/>
          <w:sz w:val="24"/>
          <w:szCs w:val="24"/>
          <w:lang w:eastAsia="ar-SA"/>
        </w:rPr>
      </w:pPr>
      <w:r>
        <w:rPr>
          <w:rFonts w:eastAsia="Times New Roman" w:ascii="Times New Roman" w:hAnsi="Times New Roman"/>
          <w:b/>
          <w:bCs/>
          <w:sz w:val="28"/>
          <w:szCs w:val="28"/>
          <w:lang w:eastAsia="ar-SA"/>
        </w:rPr>
        <w:t xml:space="preserve">5. Место и время проведения </w:t>
      </w:r>
      <w:r>
        <w:rPr>
          <w:rFonts w:eastAsia="Times New Roman" w:cs="Times New Roman" w:ascii="Times New Roman" w:hAnsi="Times New Roman"/>
          <w:b/>
          <w:bCs/>
          <w:color w:val="auto"/>
          <w:kern w:val="0"/>
          <w:sz w:val="28"/>
          <w:szCs w:val="28"/>
          <w:lang w:val="ru-RU" w:eastAsia="ar-SA" w:bidi="ar-SA"/>
        </w:rPr>
        <w:t>учебной эколого-географической практики (ознакомительной)</w:t>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spacing w:lineRule="auto" w:line="240" w:before="0" w:after="0"/>
        <w:ind w:firstLine="709"/>
        <w:jc w:val="both"/>
        <w:rPr>
          <w:rFonts w:ascii="Times New Roman" w:hAnsi="Times New Roman"/>
          <w:sz w:val="24"/>
          <w:szCs w:val="24"/>
        </w:rPr>
      </w:pPr>
      <w:r>
        <w:rPr>
          <w:rFonts w:eastAsia="Times New Roman" w:cs="Times New Roman" w:ascii="Times New Roman" w:hAnsi="Times New Roman"/>
          <w:b w:val="false"/>
          <w:bCs w:val="false"/>
          <w:i w:val="false"/>
          <w:iCs w:val="false"/>
          <w:color w:val="000000"/>
          <w:kern w:val="0"/>
          <w:sz w:val="28"/>
          <w:szCs w:val="28"/>
          <w:lang w:val="ru-RU" w:eastAsia="ar-SA" w:bidi="ar-SA"/>
        </w:rPr>
        <w:t>Учебная эколого-географическая практика (ознакомительная) организуется на 1 курсе обучения в летнее время (июнь-июль).  Камеральный этап практики проходят до выезда в поле, на факультете университета. Он предполагает аудиторные занятия для предварительного ознакомления обучающихся с территорией и объектами исследования, методикой и содержанием полевых работ, прохождение обязательного первичного инструктажа по технике безопасности. Полевой этап практики связан с групповым выездом студентов и преподавателей в районы проведения полевых исследований, определенных задачами практики. Место проведения полевых этапов практики определяется возможностью реализовать цели и задачи практики на выбранной территории, а также необходимостью материально- технического и информационного обеспечения проведения полевых работ. Районом для проведения практики должен служить природно-территориальный комплекс, содержащий как можно больше эколого-географической информации на сравнительно небольшой площади. Одним из возможных и отвечающих всем требованиям местом проведения эколого-географической практики является Нижегородская область и прилегающие к ней районы, где есть возможности для изучения и наблюдения контрастности особенностей поверхности Заволжья и Правобережья.</w:t>
      </w:r>
    </w:p>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b/>
          <w:b/>
          <w:bCs/>
          <w:sz w:val="28"/>
          <w:szCs w:val="28"/>
          <w:lang w:eastAsia="ar-SA"/>
        </w:rPr>
      </w:pPr>
      <w:r>
        <w:rPr>
          <w:rFonts w:eastAsia="Times New Roman" w:ascii="Times New Roman" w:hAnsi="Times New Roman"/>
          <w:b/>
          <w:bCs/>
          <w:sz w:val="28"/>
          <w:szCs w:val="28"/>
          <w:lang w:eastAsia="ar-SA"/>
        </w:rPr>
      </w:r>
    </w:p>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b/>
          <w:b/>
          <w:bCs/>
          <w:sz w:val="28"/>
          <w:szCs w:val="28"/>
          <w:lang w:eastAsia="ar-SA"/>
        </w:rPr>
      </w:pPr>
      <w:r>
        <w:rPr>
          <w:rFonts w:eastAsia="Times New Roman" w:ascii="Times New Roman" w:hAnsi="Times New Roman"/>
          <w:b/>
          <w:bCs/>
          <w:sz w:val="28"/>
          <w:szCs w:val="28"/>
          <w:lang w:eastAsia="ar-SA"/>
        </w:rPr>
        <w:t xml:space="preserve">6. Объём </w:t>
      </w:r>
      <w:r>
        <w:rPr>
          <w:rFonts w:eastAsia="Times New Roman" w:cs="Times New Roman" w:ascii="Times New Roman" w:hAnsi="Times New Roman"/>
          <w:b/>
          <w:bCs/>
          <w:i w:val="false"/>
          <w:strike w:val="false"/>
          <w:dstrike w:val="false"/>
          <w:outline w:val="false"/>
          <w:shadow w:val="false"/>
          <w:color w:val="auto"/>
          <w:kern w:val="0"/>
          <w:sz w:val="28"/>
          <w:szCs w:val="28"/>
          <w:u w:val="none"/>
          <w:em w:val="none"/>
          <w:lang w:val="ru-RU" w:eastAsia="ar-SA" w:bidi="ar-SA"/>
        </w:rPr>
        <w:t>учебной эколого-географической практики (ознакомительной)</w:t>
      </w:r>
      <w:r>
        <w:rPr>
          <w:rFonts w:eastAsia="Times New Roman" w:ascii="Times New Roman" w:hAnsi="Times New Roman"/>
          <w:b/>
          <w:bCs/>
          <w:sz w:val="28"/>
          <w:szCs w:val="28"/>
          <w:lang w:eastAsia="ar-SA"/>
        </w:rPr>
        <w:t xml:space="preserve"> практики и её продолжительность</w:t>
      </w:r>
    </w:p>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sz w:val="28"/>
          <w:szCs w:val="28"/>
          <w:lang w:eastAsia="ar-SA"/>
        </w:rPr>
      </w:pPr>
      <w:r>
        <w:rPr>
          <w:rFonts w:eastAsia="Times New Roman" w:cs="Times New Roman" w:ascii="Times New Roman" w:hAnsi="Times New Roman"/>
          <w:b w:val="false"/>
          <w:bCs w:val="false"/>
          <w:i w:val="false"/>
          <w:iCs w:val="false"/>
          <w:color w:val="000000"/>
          <w:sz w:val="28"/>
          <w:szCs w:val="28"/>
          <w:lang w:eastAsia="ar-SA"/>
        </w:rPr>
        <w:t>Общий объём практики составляет 3 зачетные единицы.</w:t>
      </w:r>
    </w:p>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sz w:val="28"/>
          <w:szCs w:val="28"/>
          <w:lang w:eastAsia="ar-SA"/>
        </w:rPr>
      </w:pPr>
      <w:r>
        <w:rPr>
          <w:rFonts w:eastAsia="Times New Roman" w:cs="Times New Roman" w:ascii="Times New Roman" w:hAnsi="Times New Roman"/>
          <w:b w:val="false"/>
          <w:bCs w:val="false"/>
          <w:i w:val="false"/>
          <w:iCs w:val="false"/>
          <w:color w:val="000000"/>
          <w:sz w:val="28"/>
          <w:szCs w:val="28"/>
          <w:lang w:eastAsia="ar-SA"/>
        </w:rPr>
        <w:t>Продолжительность практики 2 недели/108 часов.</w:t>
      </w:r>
    </w:p>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r>
    </w:p>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8"/>
          <w:szCs w:val="28"/>
          <w:lang w:eastAsia="ar-SA"/>
        </w:rPr>
      </w:pPr>
      <w:r>
        <w:rPr>
          <w:rFonts w:eastAsia="Times New Roman" w:ascii="Times New Roman" w:hAnsi="Times New Roman"/>
          <w:b/>
          <w:bCs/>
          <w:sz w:val="28"/>
          <w:szCs w:val="28"/>
          <w:lang w:eastAsia="ar-SA"/>
        </w:rPr>
        <w:t xml:space="preserve">7. Структура и содержание </w:t>
      </w:r>
      <w:r>
        <w:rPr>
          <w:rFonts w:eastAsia="Times New Roman" w:cs="Times New Roman" w:ascii="Times New Roman" w:hAnsi="Times New Roman"/>
          <w:b/>
          <w:bCs/>
          <w:color w:val="auto"/>
          <w:kern w:val="0"/>
          <w:sz w:val="28"/>
          <w:szCs w:val="28"/>
          <w:lang w:val="ru-RU" w:eastAsia="ar-SA" w:bidi="ar-SA"/>
        </w:rPr>
        <w:t>учебной эколого-географической практики (ознакомительной)</w:t>
      </w:r>
    </w:p>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b/>
          <w:b/>
          <w:bCs/>
          <w:sz w:val="28"/>
          <w:szCs w:val="28"/>
          <w:lang w:eastAsia="ar-SA"/>
        </w:rPr>
      </w:pPr>
      <w:r>
        <w:rPr>
          <w:rFonts w:eastAsia="Times New Roman" w:ascii="Times New Roman" w:hAnsi="Times New Roman"/>
          <w:b/>
          <w:bCs/>
          <w:sz w:val="28"/>
          <w:szCs w:val="28"/>
          <w:lang w:eastAsia="ar-SA"/>
        </w:rPr>
        <w:t xml:space="preserve">7.1 Структура </w:t>
      </w:r>
      <w:r>
        <w:rPr>
          <w:rFonts w:eastAsia="Times New Roman" w:cs="Times New Roman" w:ascii="Times New Roman" w:hAnsi="Times New Roman"/>
          <w:b/>
          <w:bCs/>
          <w:color w:val="auto"/>
          <w:kern w:val="0"/>
          <w:sz w:val="28"/>
          <w:szCs w:val="28"/>
          <w:lang w:val="ru-RU" w:eastAsia="ar-SA" w:bidi="ar-SA"/>
        </w:rPr>
        <w:t>учебной эколого-географической практики (ознакомительной)</w:t>
      </w:r>
    </w:p>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8"/>
          <w:szCs w:val="28"/>
          <w:lang w:eastAsia="ar-SA"/>
        </w:rPr>
      </w:pPr>
      <w:r>
        <w:rPr>
          <w:rFonts w:eastAsia="Times New Roman" w:cs="Times New Roman" w:ascii="Times New Roman" w:hAnsi="Times New Roman"/>
          <w:b w:val="false"/>
          <w:bCs w:val="false"/>
          <w:i w:val="false"/>
          <w:iCs w:val="false"/>
          <w:color w:val="000000"/>
          <w:sz w:val="28"/>
          <w:szCs w:val="28"/>
          <w:lang w:eastAsia="ar-SA"/>
        </w:rPr>
        <w:t>Общая трудоемкость учебной/производственной практики составляет 3 зачетные единицы, 108 часов.</w:t>
      </w:r>
    </w:p>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8"/>
          <w:szCs w:val="28"/>
          <w:lang w:eastAsia="ar-SA"/>
        </w:rPr>
      </w:pPr>
      <w:r>
        <w:rPr>
          <w:rFonts w:eastAsia="Times New Roman" w:ascii="Times New Roman" w:hAnsi="Times New Roman"/>
          <w:bCs/>
          <w:sz w:val="28"/>
          <w:szCs w:val="28"/>
          <w:lang w:eastAsia="ar-SA"/>
        </w:rPr>
      </w:r>
    </w:p>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16"/>
          <w:szCs w:val="16"/>
          <w:lang w:eastAsia="ar-SA"/>
        </w:rPr>
      </w:pPr>
      <w:r>
        <w:rPr>
          <w:rFonts w:eastAsia="Times New Roman" w:ascii="Times New Roman" w:hAnsi="Times New Roman"/>
          <w:bCs/>
          <w:sz w:val="16"/>
          <w:szCs w:val="16"/>
          <w:lang w:eastAsia="ar-SA"/>
        </w:rPr>
      </w:r>
    </w:p>
    <w:tbl>
      <w:tblPr>
        <w:tblW w:w="5000" w:type="pct"/>
        <w:jc w:val="left"/>
        <w:tblInd w:w="108" w:type="dxa"/>
        <w:tblCellMar>
          <w:top w:w="0" w:type="dxa"/>
          <w:left w:w="108" w:type="dxa"/>
          <w:bottom w:w="0" w:type="dxa"/>
          <w:right w:w="108" w:type="dxa"/>
        </w:tblCellMar>
        <w:tblLook w:firstRow="0" w:noVBand="0" w:lastRow="0" w:firstColumn="0" w:lastColumn="0" w:noHBand="0" w:val="0000"/>
      </w:tblPr>
      <w:tblGrid>
        <w:gridCol w:w="548"/>
        <w:gridCol w:w="3013"/>
        <w:gridCol w:w="840"/>
        <w:gridCol w:w="1383"/>
        <w:gridCol w:w="911"/>
        <w:gridCol w:w="1035"/>
        <w:gridCol w:w="1623"/>
      </w:tblGrid>
      <w:tr>
        <w:trPr>
          <w:trHeight w:val="942" w:hRule="atLeast"/>
        </w:trPr>
        <w:tc>
          <w:tcPr>
            <w:tcW w:w="548" w:type="dxa"/>
            <w:vMerge w:val="restart"/>
            <w:tcBorders>
              <w:top w:val="single" w:sz="2" w:space="0" w:color="000000"/>
              <w:left w:val="single" w:sz="2" w:space="0" w:color="000000"/>
            </w:tcBorders>
          </w:tcPr>
          <w:p>
            <w:pPr>
              <w:pStyle w:val="Normal"/>
              <w:tabs>
                <w:tab w:val="clear" w:pos="709"/>
                <w:tab w:val="left" w:pos="708" w:leader="none"/>
                <w:tab w:val="right" w:pos="9639" w:leader="underscore"/>
              </w:tabs>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w:t>
            </w:r>
          </w:p>
          <w:p>
            <w:pPr>
              <w:pStyle w:val="Normal"/>
              <w:tabs>
                <w:tab w:val="clear" w:pos="709"/>
                <w:tab w:val="left" w:pos="708" w:leader="none"/>
                <w:tab w:val="right" w:pos="9639" w:leader="underscore"/>
              </w:tabs>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п/п</w:t>
            </w:r>
          </w:p>
        </w:tc>
        <w:tc>
          <w:tcPr>
            <w:tcW w:w="3013" w:type="dxa"/>
            <w:vMerge w:val="restart"/>
            <w:tcBorders>
              <w:top w:val="single" w:sz="2" w:space="0" w:color="000000"/>
              <w:left w:val="single" w:sz="2" w:space="0" w:color="000000"/>
            </w:tcBorders>
          </w:tcPr>
          <w:p>
            <w:pPr>
              <w:pStyle w:val="Normal"/>
              <w:tabs>
                <w:tab w:val="clear" w:pos="709"/>
                <w:tab w:val="left" w:pos="708" w:leader="none"/>
                <w:tab w:val="right" w:pos="9639" w:leader="underscore"/>
              </w:tabs>
              <w:spacing w:lineRule="auto" w:line="240" w:before="0" w:after="0"/>
              <w:jc w:val="both"/>
              <w:rPr>
                <w:rFonts w:ascii="Times New Roman" w:hAnsi="Times New Roman"/>
                <w:sz w:val="20"/>
                <w:szCs w:val="20"/>
                <w:lang w:eastAsia="ru-RU"/>
              </w:rPr>
            </w:pPr>
            <w:r>
              <w:rPr>
                <w:rFonts w:ascii="Times New Roman" w:hAnsi="Times New Roman"/>
                <w:sz w:val="20"/>
                <w:szCs w:val="20"/>
                <w:lang w:eastAsia="ru-RU"/>
              </w:rPr>
              <w:t>Разделы практики</w:t>
            </w:r>
          </w:p>
        </w:tc>
        <w:tc>
          <w:tcPr>
            <w:tcW w:w="4169" w:type="dxa"/>
            <w:gridSpan w:val="4"/>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ind w:firstLine="440"/>
              <w:jc w:val="both"/>
              <w:rPr>
                <w:rFonts w:ascii="Times New Roman" w:hAnsi="Times New Roman"/>
                <w:sz w:val="20"/>
                <w:szCs w:val="20"/>
                <w:lang w:eastAsia="ru-RU"/>
              </w:rPr>
            </w:pPr>
            <w:r>
              <w:rPr>
                <w:rFonts w:ascii="Times New Roman" w:hAnsi="Times New Roman"/>
                <w:sz w:val="20"/>
                <w:szCs w:val="20"/>
                <w:lang w:eastAsia="ru-RU"/>
              </w:rPr>
              <w:t>Виды деятельности на практике, включая самостоятельную работу обучающихся и трудоемкость (в часах)</w:t>
            </w:r>
          </w:p>
        </w:tc>
        <w:tc>
          <w:tcPr>
            <w:tcW w:w="1623" w:type="dxa"/>
            <w:vMerge w:val="restart"/>
            <w:tcBorders>
              <w:top w:val="single" w:sz="2" w:space="0" w:color="000000"/>
              <w:left w:val="single" w:sz="2" w:space="0" w:color="000000"/>
              <w:right w:val="single" w:sz="2" w:space="0" w:color="000000"/>
            </w:tcBorders>
          </w:tcPr>
          <w:p>
            <w:pPr>
              <w:pStyle w:val="Normal"/>
              <w:tabs>
                <w:tab w:val="clear" w:pos="709"/>
                <w:tab w:val="left" w:pos="708" w:leader="none"/>
                <w:tab w:val="right" w:pos="9639" w:leader="underscore"/>
              </w:tabs>
              <w:spacing w:lineRule="auto" w:line="240" w:before="0" w:after="0"/>
              <w:jc w:val="both"/>
              <w:rPr>
                <w:rFonts w:ascii="Times New Roman" w:hAnsi="Times New Roman"/>
                <w:sz w:val="20"/>
                <w:szCs w:val="20"/>
                <w:lang w:eastAsia="ru-RU"/>
              </w:rPr>
            </w:pPr>
            <w:r>
              <w:rPr>
                <w:rFonts w:ascii="Times New Roman" w:hAnsi="Times New Roman"/>
                <w:sz w:val="20"/>
                <w:szCs w:val="20"/>
                <w:lang w:eastAsia="ru-RU"/>
              </w:rPr>
              <w:t>Формы текущего</w:t>
            </w:r>
          </w:p>
          <w:p>
            <w:pPr>
              <w:pStyle w:val="Normal"/>
              <w:tabs>
                <w:tab w:val="clear" w:pos="709"/>
                <w:tab w:val="left" w:pos="708" w:leader="none"/>
                <w:tab w:val="right" w:pos="9639" w:leader="underscore"/>
              </w:tabs>
              <w:spacing w:lineRule="auto" w:line="240" w:before="0" w:after="0"/>
              <w:jc w:val="both"/>
              <w:rPr>
                <w:rFonts w:ascii="Times New Roman" w:hAnsi="Times New Roman"/>
                <w:sz w:val="20"/>
                <w:szCs w:val="20"/>
                <w:lang w:eastAsia="ru-RU"/>
              </w:rPr>
            </w:pPr>
            <w:r>
              <w:rPr>
                <w:rFonts w:ascii="Times New Roman" w:hAnsi="Times New Roman"/>
                <w:sz w:val="20"/>
                <w:szCs w:val="20"/>
                <w:lang w:eastAsia="ru-RU"/>
              </w:rPr>
              <w:t>контроля</w:t>
            </w:r>
          </w:p>
        </w:tc>
      </w:tr>
      <w:tr>
        <w:trPr>
          <w:trHeight w:val="1213" w:hRule="atLeast"/>
        </w:trPr>
        <w:tc>
          <w:tcPr>
            <w:tcW w:w="548" w:type="dxa"/>
            <w:vMerge w:val="continue"/>
            <w:tcBorders>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r>
          </w:p>
        </w:tc>
        <w:tc>
          <w:tcPr>
            <w:tcW w:w="3013" w:type="dxa"/>
            <w:vMerge w:val="continue"/>
            <w:tcBorders>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60" w:after="60"/>
              <w:jc w:val="both"/>
              <w:rPr>
                <w:rFonts w:ascii="Times New Roman" w:hAnsi="Times New Roman"/>
                <w:i/>
                <w:i/>
                <w:sz w:val="24"/>
                <w:szCs w:val="24"/>
                <w:lang w:eastAsia="ru-RU"/>
              </w:rPr>
            </w:pPr>
            <w:r>
              <w:rPr>
                <w:rFonts w:ascii="Times New Roman" w:hAnsi="Times New Roman"/>
                <w:i/>
                <w:sz w:val="24"/>
                <w:szCs w:val="24"/>
                <w:lang w:eastAsia="ru-RU"/>
              </w:rPr>
            </w:r>
          </w:p>
        </w:tc>
        <w:tc>
          <w:tcPr>
            <w:tcW w:w="840"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jc w:val="both"/>
              <w:rPr>
                <w:rFonts w:ascii="Times New Roman" w:hAnsi="Times New Roman"/>
                <w:sz w:val="20"/>
                <w:szCs w:val="20"/>
                <w:lang w:eastAsia="ru-RU"/>
              </w:rPr>
            </w:pPr>
            <w:r>
              <w:rPr>
                <w:rFonts w:ascii="Times New Roman" w:hAnsi="Times New Roman"/>
                <w:sz w:val="20"/>
                <w:szCs w:val="20"/>
                <w:lang w:eastAsia="ru-RU"/>
              </w:rPr>
              <w:t>В организации (база практик)</w:t>
            </w:r>
          </w:p>
        </w:tc>
        <w:tc>
          <w:tcPr>
            <w:tcW w:w="1383"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jc w:val="both"/>
              <w:rPr>
                <w:rFonts w:ascii="Times New Roman" w:hAnsi="Times New Roman"/>
                <w:sz w:val="20"/>
                <w:szCs w:val="20"/>
                <w:lang w:eastAsia="ru-RU"/>
              </w:rPr>
            </w:pPr>
            <w:r>
              <w:rPr>
                <w:rFonts w:ascii="Times New Roman" w:hAnsi="Times New Roman"/>
                <w:sz w:val="20"/>
                <w:szCs w:val="20"/>
                <w:lang w:eastAsia="ru-RU"/>
              </w:rPr>
              <w:t>Контактная работа с руководителем практики от вуза (в том числе работа в ЭИОС)</w:t>
            </w:r>
          </w:p>
        </w:tc>
        <w:tc>
          <w:tcPr>
            <w:tcW w:w="911"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jc w:val="both"/>
              <w:rPr>
                <w:rFonts w:ascii="Times New Roman" w:hAnsi="Times New Roman"/>
                <w:sz w:val="20"/>
                <w:szCs w:val="20"/>
                <w:lang w:eastAsia="ru-RU"/>
              </w:rPr>
            </w:pPr>
            <w:r>
              <w:rPr>
                <w:rFonts w:ascii="Times New Roman" w:hAnsi="Times New Roman"/>
                <w:sz w:val="20"/>
                <w:szCs w:val="20"/>
                <w:lang w:eastAsia="ru-RU"/>
              </w:rPr>
              <w:t>Самостоятельная работа</w:t>
            </w:r>
          </w:p>
        </w:tc>
        <w:tc>
          <w:tcPr>
            <w:tcW w:w="1035"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jc w:val="both"/>
              <w:rPr>
                <w:rFonts w:ascii="Times New Roman" w:hAnsi="Times New Roman"/>
                <w:sz w:val="20"/>
                <w:szCs w:val="20"/>
                <w:lang w:eastAsia="ru-RU"/>
              </w:rPr>
            </w:pPr>
            <w:r>
              <w:rPr>
                <w:rFonts w:ascii="Times New Roman" w:hAnsi="Times New Roman"/>
                <w:sz w:val="20"/>
                <w:szCs w:val="20"/>
                <w:lang w:eastAsia="ru-RU"/>
              </w:rPr>
              <w:t>Общая трудоемкость в часах</w:t>
            </w:r>
          </w:p>
        </w:tc>
        <w:tc>
          <w:tcPr>
            <w:tcW w:w="1623" w:type="dxa"/>
            <w:vMerge w:val="continue"/>
            <w:tcBorders>
              <w:left w:val="single" w:sz="2" w:space="0" w:color="000000"/>
              <w:bottom w:val="single" w:sz="2" w:space="0" w:color="000000"/>
              <w:right w:val="single" w:sz="2" w:space="0" w:color="000000"/>
            </w:tcBorders>
          </w:tcPr>
          <w:p>
            <w:pPr>
              <w:pStyle w:val="Normal"/>
              <w:tabs>
                <w:tab w:val="clear" w:pos="709"/>
                <w:tab w:val="left" w:pos="708" w:leader="none"/>
                <w:tab w:val="right" w:pos="9639" w:leader="underscore"/>
              </w:tabs>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r>
          </w:p>
        </w:tc>
      </w:tr>
      <w:tr>
        <w:trPr>
          <w:trHeight w:val="23" w:hRule="atLeast"/>
        </w:trPr>
        <w:tc>
          <w:tcPr>
            <w:tcW w:w="9353" w:type="dxa"/>
            <w:gridSpan w:val="7"/>
            <w:tcBorders>
              <w:top w:val="single" w:sz="2" w:space="0" w:color="000000"/>
              <w:left w:val="single" w:sz="2" w:space="0" w:color="000000"/>
              <w:bottom w:val="single" w:sz="2" w:space="0" w:color="000000"/>
              <w:right w:val="single" w:sz="2" w:space="0" w:color="000000"/>
            </w:tcBorders>
          </w:tcPr>
          <w:p>
            <w:pPr>
              <w:pStyle w:val="Normal"/>
              <w:tabs>
                <w:tab w:val="clear" w:pos="709"/>
                <w:tab w:val="left" w:pos="708" w:leader="none"/>
                <w:tab w:val="right" w:pos="9639" w:leader="underscore"/>
              </w:tabs>
              <w:spacing w:lineRule="auto" w:line="240" w:before="60" w:after="60"/>
              <w:jc w:val="both"/>
              <w:rPr>
                <w:rFonts w:ascii="Times New Roman" w:hAnsi="Times New Roman"/>
                <w:sz w:val="24"/>
                <w:szCs w:val="24"/>
                <w:lang w:eastAsia="ru-RU"/>
              </w:rPr>
            </w:pPr>
            <w:r>
              <w:rPr>
                <w:rFonts w:ascii="Times New Roman" w:hAnsi="Times New Roman"/>
                <w:bCs/>
                <w:i/>
                <w:sz w:val="24"/>
                <w:szCs w:val="24"/>
                <w:lang w:eastAsia="ru-RU"/>
              </w:rPr>
              <w:t xml:space="preserve">                                        </w:t>
            </w:r>
            <w:r>
              <w:rPr>
                <w:rFonts w:ascii="Times New Roman" w:hAnsi="Times New Roman"/>
                <w:bCs/>
                <w:i/>
                <w:sz w:val="24"/>
                <w:szCs w:val="24"/>
                <w:lang w:eastAsia="ru-RU"/>
              </w:rPr>
              <w:t>Раздел 1.  Подготовительно-организационный этап</w:t>
            </w:r>
          </w:p>
        </w:tc>
      </w:tr>
      <w:tr>
        <w:trPr>
          <w:trHeight w:val="23" w:hRule="atLeast"/>
        </w:trPr>
        <w:tc>
          <w:tcPr>
            <w:tcW w:w="548"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1</w:t>
            </w:r>
          </w:p>
        </w:tc>
        <w:tc>
          <w:tcPr>
            <w:tcW w:w="3013"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rPr>
                <w:rFonts w:ascii="Times New Roman" w:hAnsi="Times New Roman"/>
                <w:sz w:val="24"/>
                <w:szCs w:val="24"/>
              </w:rPr>
            </w:pPr>
            <w:r>
              <w:rPr>
                <w:rFonts w:ascii="Times New Roman" w:hAnsi="Times New Roman"/>
                <w:sz w:val="24"/>
                <w:szCs w:val="24"/>
              </w:rPr>
              <w:t>Проведение установочной конференции, получение инструктажа по технике безопасности, получение групповых и индивидуальных заданий, знакомство с основными методами проведения исследований</w:t>
            </w:r>
          </w:p>
        </w:tc>
        <w:tc>
          <w:tcPr>
            <w:tcW w:w="840"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1</w:t>
            </w:r>
          </w:p>
        </w:tc>
        <w:tc>
          <w:tcPr>
            <w:tcW w:w="1383" w:type="dxa"/>
            <w:tcBorders>
              <w:top w:val="single" w:sz="2" w:space="0" w:color="000000"/>
              <w:left w:val="single" w:sz="2" w:space="0" w:color="000000"/>
              <w:bottom w:val="single" w:sz="2" w:space="0" w:color="000000"/>
            </w:tcBorders>
            <w:vAlign w:val="center"/>
          </w:tcPr>
          <w:p>
            <w:pPr>
              <w:pStyle w:val="Normal"/>
              <w:tabs>
                <w:tab w:val="clear" w:pos="709"/>
                <w:tab w:val="left" w:pos="708" w:leader="none"/>
                <w:tab w:val="right" w:pos="9639" w:leader="underscore"/>
              </w:tabs>
              <w:spacing w:lineRule="auto" w:line="240" w:before="0" w:after="0"/>
              <w:ind w:hanging="74"/>
              <w:jc w:val="center"/>
              <w:rPr>
                <w:rFonts w:ascii="Times New Roman" w:hAnsi="Times New Roman"/>
                <w:sz w:val="24"/>
                <w:szCs w:val="24"/>
                <w:lang w:eastAsia="ru-RU"/>
              </w:rPr>
            </w:pPr>
            <w:r>
              <w:rPr>
                <w:rFonts w:ascii="Times New Roman" w:hAnsi="Times New Roman"/>
                <w:sz w:val="24"/>
                <w:szCs w:val="24"/>
                <w:lang w:eastAsia="ru-RU"/>
              </w:rPr>
            </w:r>
          </w:p>
        </w:tc>
        <w:tc>
          <w:tcPr>
            <w:tcW w:w="911" w:type="dxa"/>
            <w:tcBorders>
              <w:top w:val="single" w:sz="2" w:space="0" w:color="000000"/>
              <w:left w:val="single" w:sz="2" w:space="0" w:color="000000"/>
              <w:bottom w:val="single" w:sz="2" w:space="0" w:color="000000"/>
            </w:tcBorders>
            <w:vAlign w:val="center"/>
          </w:tcPr>
          <w:p>
            <w:pPr>
              <w:pStyle w:val="Normal"/>
              <w:tabs>
                <w:tab w:val="clear" w:pos="709"/>
                <w:tab w:val="left" w:pos="708" w:leader="none"/>
                <w:tab w:val="right" w:pos="9639" w:leader="underscore"/>
              </w:tabs>
              <w:spacing w:lineRule="auto" w:line="240" w:before="0" w:after="0"/>
              <w:ind w:hanging="227"/>
              <w:jc w:val="center"/>
              <w:rPr>
                <w:rFonts w:ascii="Times New Roman" w:hAnsi="Times New Roman"/>
                <w:sz w:val="24"/>
                <w:szCs w:val="24"/>
                <w:lang w:eastAsia="ru-RU"/>
              </w:rPr>
            </w:pPr>
            <w:r>
              <w:rPr>
                <w:rFonts w:ascii="Times New Roman" w:hAnsi="Times New Roman"/>
                <w:sz w:val="24"/>
                <w:szCs w:val="24"/>
                <w:lang w:eastAsia="ru-RU"/>
              </w:rPr>
            </w:r>
          </w:p>
        </w:tc>
        <w:tc>
          <w:tcPr>
            <w:tcW w:w="1035" w:type="dxa"/>
            <w:tcBorders>
              <w:top w:val="single" w:sz="2" w:space="0" w:color="000000"/>
              <w:left w:val="single" w:sz="2" w:space="0" w:color="000000"/>
              <w:bottom w:val="single" w:sz="2" w:space="0" w:color="000000"/>
            </w:tcBorders>
            <w:vAlign w:val="center"/>
          </w:tcPr>
          <w:p>
            <w:pPr>
              <w:pStyle w:val="Normal"/>
              <w:tabs>
                <w:tab w:val="clear" w:pos="709"/>
                <w:tab w:val="left" w:pos="708" w:leader="none"/>
                <w:tab w:val="right" w:pos="9639" w:leader="underscore"/>
              </w:tabs>
              <w:spacing w:lineRule="auto" w:line="240" w:before="0" w:after="0"/>
              <w:ind w:hanging="88"/>
              <w:jc w:val="center"/>
              <w:rPr>
                <w:rFonts w:ascii="Times New Roman" w:hAnsi="Times New Roman"/>
                <w:sz w:val="24"/>
                <w:szCs w:val="24"/>
                <w:lang w:eastAsia="ru-RU"/>
              </w:rPr>
            </w:pPr>
            <w:r>
              <w:rPr>
                <w:rFonts w:ascii="Times New Roman" w:hAnsi="Times New Roman"/>
                <w:sz w:val="24"/>
                <w:szCs w:val="24"/>
                <w:lang w:eastAsia="ru-RU"/>
              </w:rPr>
              <w:t>1</w:t>
            </w:r>
          </w:p>
        </w:tc>
        <w:tc>
          <w:tcPr>
            <w:tcW w:w="1623" w:type="dxa"/>
            <w:vMerge w:val="restart"/>
            <w:tcBorders>
              <w:top w:val="single" w:sz="2" w:space="0" w:color="000000"/>
              <w:left w:val="single" w:sz="2" w:space="0" w:color="000000"/>
              <w:right w:val="single" w:sz="2" w:space="0" w:color="000000"/>
            </w:tcBorders>
          </w:tcPr>
          <w:p>
            <w:pPr>
              <w:pStyle w:val="Normal"/>
              <w:tabs>
                <w:tab w:val="clear" w:pos="709"/>
                <w:tab w:val="left" w:pos="708" w:leader="none"/>
                <w:tab w:val="right" w:pos="9639" w:leader="underscore"/>
              </w:tabs>
              <w:spacing w:lineRule="auto" w:line="240" w:before="0" w:after="0"/>
              <w:ind w:hanging="108"/>
              <w:jc w:val="both"/>
              <w:rPr>
                <w:rFonts w:ascii="Times New Roman" w:hAnsi="Times New Roman"/>
                <w:sz w:val="24"/>
                <w:szCs w:val="24"/>
              </w:rPr>
            </w:pPr>
            <w:r>
              <w:rPr>
                <w:rFonts w:ascii="Times New Roman" w:hAnsi="Times New Roman"/>
                <w:sz w:val="24"/>
                <w:szCs w:val="24"/>
              </w:rPr>
              <w:t xml:space="preserve">Собеседование </w:t>
            </w:r>
          </w:p>
        </w:tc>
      </w:tr>
      <w:tr>
        <w:trPr>
          <w:trHeight w:val="23" w:hRule="atLeast"/>
        </w:trPr>
        <w:tc>
          <w:tcPr>
            <w:tcW w:w="548"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2</w:t>
            </w:r>
          </w:p>
        </w:tc>
        <w:tc>
          <w:tcPr>
            <w:tcW w:w="3013"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jc w:val="both"/>
              <w:rPr>
                <w:rFonts w:ascii="Times New Roman" w:hAnsi="Times New Roman"/>
                <w:sz w:val="24"/>
                <w:szCs w:val="24"/>
              </w:rPr>
            </w:pPr>
            <w:r>
              <w:rPr>
                <w:rFonts w:ascii="Times New Roman" w:hAnsi="Times New Roman"/>
                <w:sz w:val="24"/>
                <w:szCs w:val="24"/>
              </w:rPr>
              <w:t>Ознакомительная лекция</w:t>
            </w:r>
          </w:p>
        </w:tc>
        <w:tc>
          <w:tcPr>
            <w:tcW w:w="840" w:type="dxa"/>
            <w:tcBorders>
              <w:top w:val="single" w:sz="2" w:space="0" w:color="000000"/>
              <w:left w:val="single" w:sz="2" w:space="0" w:color="000000"/>
              <w:bottom w:val="single" w:sz="2" w:space="0" w:color="000000"/>
            </w:tcBorders>
            <w:vAlign w:val="center"/>
          </w:tcPr>
          <w:p>
            <w:pPr>
              <w:pStyle w:val="Normal"/>
              <w:tabs>
                <w:tab w:val="clear" w:pos="709"/>
                <w:tab w:val="left" w:pos="708" w:leader="none"/>
                <w:tab w:val="right" w:pos="9639" w:leader="underscore"/>
              </w:tabs>
              <w:spacing w:lineRule="auto" w:line="240" w:before="0" w:after="0"/>
              <w:ind w:hanging="74"/>
              <w:jc w:val="center"/>
              <w:rPr>
                <w:rFonts w:ascii="Times New Roman" w:hAnsi="Times New Roman"/>
                <w:sz w:val="24"/>
                <w:szCs w:val="24"/>
                <w:lang w:eastAsia="ru-RU"/>
              </w:rPr>
            </w:pPr>
            <w:r>
              <w:rPr>
                <w:rFonts w:ascii="Times New Roman" w:hAnsi="Times New Roman"/>
                <w:sz w:val="24"/>
                <w:szCs w:val="24"/>
                <w:lang w:eastAsia="ru-RU"/>
              </w:rPr>
            </w:r>
          </w:p>
        </w:tc>
        <w:tc>
          <w:tcPr>
            <w:tcW w:w="1383" w:type="dxa"/>
            <w:tcBorders>
              <w:top w:val="single" w:sz="2" w:space="0" w:color="000000"/>
              <w:left w:val="single" w:sz="2" w:space="0" w:color="000000"/>
              <w:bottom w:val="single" w:sz="2" w:space="0" w:color="000000"/>
            </w:tcBorders>
            <w:vAlign w:val="center"/>
          </w:tcPr>
          <w:p>
            <w:pPr>
              <w:pStyle w:val="Normal"/>
              <w:tabs>
                <w:tab w:val="clear" w:pos="709"/>
                <w:tab w:val="left" w:pos="708" w:leader="none"/>
                <w:tab w:val="right" w:pos="9639" w:leader="underscore"/>
              </w:tabs>
              <w:spacing w:lineRule="auto" w:line="240" w:before="0" w:after="0"/>
              <w:ind w:hanging="75"/>
              <w:jc w:val="center"/>
              <w:rPr>
                <w:rFonts w:ascii="Times New Roman" w:hAnsi="Times New Roman"/>
                <w:sz w:val="24"/>
                <w:szCs w:val="24"/>
                <w:lang w:eastAsia="ru-RU"/>
              </w:rPr>
            </w:pPr>
            <w:r>
              <w:rPr>
                <w:rFonts w:ascii="Times New Roman" w:hAnsi="Times New Roman"/>
                <w:sz w:val="24"/>
                <w:szCs w:val="24"/>
                <w:lang w:eastAsia="ru-RU"/>
              </w:rPr>
              <w:t>1</w:t>
            </w:r>
          </w:p>
        </w:tc>
        <w:tc>
          <w:tcPr>
            <w:tcW w:w="911" w:type="dxa"/>
            <w:tcBorders>
              <w:top w:val="single" w:sz="2" w:space="0" w:color="000000"/>
              <w:left w:val="single" w:sz="2" w:space="0" w:color="000000"/>
              <w:bottom w:val="single" w:sz="2" w:space="0" w:color="000000"/>
            </w:tcBorders>
            <w:vAlign w:val="center"/>
          </w:tcPr>
          <w:p>
            <w:pPr>
              <w:pStyle w:val="Normal"/>
              <w:tabs>
                <w:tab w:val="clear" w:pos="709"/>
                <w:tab w:val="left" w:pos="708" w:leader="none"/>
                <w:tab w:val="right" w:pos="9639" w:leader="underscore"/>
              </w:tabs>
              <w:spacing w:lineRule="auto" w:line="240" w:before="0" w:after="0"/>
              <w:ind w:hanging="227"/>
              <w:jc w:val="center"/>
              <w:rPr>
                <w:rFonts w:ascii="Times New Roman" w:hAnsi="Times New Roman"/>
                <w:sz w:val="24"/>
                <w:szCs w:val="24"/>
                <w:lang w:eastAsia="ru-RU"/>
              </w:rPr>
            </w:pPr>
            <w:r>
              <w:rPr>
                <w:rFonts w:ascii="Times New Roman" w:hAnsi="Times New Roman"/>
                <w:sz w:val="24"/>
                <w:szCs w:val="24"/>
                <w:lang w:eastAsia="ru-RU"/>
              </w:rPr>
              <w:t>10</w:t>
            </w:r>
          </w:p>
        </w:tc>
        <w:tc>
          <w:tcPr>
            <w:tcW w:w="1035" w:type="dxa"/>
            <w:tcBorders>
              <w:top w:val="single" w:sz="2" w:space="0" w:color="000000"/>
              <w:left w:val="single" w:sz="2" w:space="0" w:color="000000"/>
              <w:bottom w:val="single" w:sz="2" w:space="0" w:color="000000"/>
            </w:tcBorders>
            <w:vAlign w:val="center"/>
          </w:tcPr>
          <w:p>
            <w:pPr>
              <w:pStyle w:val="Normal"/>
              <w:tabs>
                <w:tab w:val="clear" w:pos="709"/>
                <w:tab w:val="left" w:pos="708" w:leader="none"/>
                <w:tab w:val="right" w:pos="9639" w:leader="underscore"/>
              </w:tabs>
              <w:spacing w:lineRule="auto" w:line="240" w:before="0" w:after="0"/>
              <w:ind w:hanging="88"/>
              <w:jc w:val="center"/>
              <w:rPr>
                <w:rFonts w:ascii="Times New Roman" w:hAnsi="Times New Roman"/>
                <w:sz w:val="24"/>
                <w:szCs w:val="24"/>
                <w:lang w:eastAsia="ru-RU"/>
              </w:rPr>
            </w:pPr>
            <w:r>
              <w:rPr>
                <w:rFonts w:ascii="Times New Roman" w:hAnsi="Times New Roman"/>
                <w:sz w:val="24"/>
                <w:szCs w:val="24"/>
                <w:lang w:eastAsia="ru-RU"/>
              </w:rPr>
              <w:t>11</w:t>
            </w:r>
          </w:p>
        </w:tc>
        <w:tc>
          <w:tcPr>
            <w:tcW w:w="1623" w:type="dxa"/>
            <w:vMerge w:val="continue"/>
            <w:tcBorders>
              <w:left w:val="single" w:sz="2" w:space="0" w:color="000000"/>
              <w:right w:val="single" w:sz="2" w:space="0" w:color="000000"/>
            </w:tcBorders>
          </w:tcPr>
          <w:p>
            <w:pPr>
              <w:pStyle w:val="Normal"/>
              <w:tabs>
                <w:tab w:val="clear" w:pos="709"/>
                <w:tab w:val="left" w:pos="708" w:leader="none"/>
                <w:tab w:val="right" w:pos="9639" w:leader="underscore"/>
              </w:tabs>
              <w:spacing w:lineRule="auto" w:line="240" w:before="0" w:after="0"/>
              <w:ind w:hanging="108"/>
              <w:rPr>
                <w:rFonts w:ascii="Times New Roman" w:hAnsi="Times New Roman"/>
                <w:sz w:val="24"/>
                <w:szCs w:val="24"/>
                <w:lang w:eastAsia="ru-RU"/>
              </w:rPr>
            </w:pPr>
            <w:r>
              <w:rPr>
                <w:rFonts w:ascii="Times New Roman" w:hAnsi="Times New Roman"/>
                <w:sz w:val="24"/>
                <w:szCs w:val="24"/>
                <w:lang w:eastAsia="ru-RU"/>
              </w:rPr>
            </w:r>
          </w:p>
        </w:tc>
      </w:tr>
      <w:tr>
        <w:trPr>
          <w:trHeight w:val="23" w:hRule="atLeast"/>
        </w:trPr>
        <w:tc>
          <w:tcPr>
            <w:tcW w:w="548"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3</w:t>
            </w:r>
          </w:p>
        </w:tc>
        <w:tc>
          <w:tcPr>
            <w:tcW w:w="3013"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jc w:val="both"/>
              <w:rPr>
                <w:rFonts w:ascii="Times New Roman" w:hAnsi="Times New Roman"/>
                <w:sz w:val="24"/>
                <w:szCs w:val="24"/>
              </w:rPr>
            </w:pPr>
            <w:r>
              <w:rPr>
                <w:rFonts w:ascii="Times New Roman" w:hAnsi="Times New Roman"/>
                <w:sz w:val="24"/>
                <w:szCs w:val="24"/>
              </w:rPr>
              <w:t>Рекогносцировочная экскурсия</w:t>
            </w:r>
          </w:p>
        </w:tc>
        <w:tc>
          <w:tcPr>
            <w:tcW w:w="840" w:type="dxa"/>
            <w:tcBorders>
              <w:top w:val="single" w:sz="2" w:space="0" w:color="000000"/>
              <w:left w:val="single" w:sz="2" w:space="0" w:color="000000"/>
              <w:bottom w:val="single" w:sz="2" w:space="0" w:color="000000"/>
            </w:tcBorders>
            <w:vAlign w:val="center"/>
          </w:tcPr>
          <w:p>
            <w:pPr>
              <w:pStyle w:val="Normal"/>
              <w:tabs>
                <w:tab w:val="clear" w:pos="709"/>
                <w:tab w:val="left" w:pos="708" w:leader="none"/>
                <w:tab w:val="right" w:pos="9639" w:leader="underscore"/>
              </w:tabs>
              <w:spacing w:lineRule="auto" w:line="240" w:before="0" w:after="0"/>
              <w:ind w:hanging="74"/>
              <w:jc w:val="both"/>
              <w:rPr>
                <w:rFonts w:ascii="Times New Roman" w:hAnsi="Times New Roman"/>
                <w:sz w:val="24"/>
                <w:szCs w:val="24"/>
                <w:lang w:eastAsia="ru-RU"/>
              </w:rPr>
            </w:pPr>
            <w:r>
              <w:rPr>
                <w:rFonts w:ascii="Times New Roman" w:hAnsi="Times New Roman"/>
                <w:sz w:val="24"/>
                <w:szCs w:val="24"/>
                <w:lang w:eastAsia="ru-RU"/>
              </w:rPr>
            </w:r>
          </w:p>
        </w:tc>
        <w:tc>
          <w:tcPr>
            <w:tcW w:w="1383" w:type="dxa"/>
            <w:tcBorders>
              <w:top w:val="single" w:sz="2" w:space="0" w:color="000000"/>
              <w:left w:val="single" w:sz="2" w:space="0" w:color="000000"/>
              <w:bottom w:val="single" w:sz="2" w:space="0" w:color="000000"/>
            </w:tcBorders>
            <w:vAlign w:val="center"/>
          </w:tcPr>
          <w:p>
            <w:pPr>
              <w:pStyle w:val="Normal"/>
              <w:tabs>
                <w:tab w:val="clear" w:pos="709"/>
                <w:tab w:val="left" w:pos="708" w:leader="none"/>
                <w:tab w:val="right" w:pos="9639" w:leader="underscore"/>
              </w:tabs>
              <w:spacing w:lineRule="auto" w:line="240" w:before="0" w:after="0"/>
              <w:ind w:hanging="75"/>
              <w:jc w:val="center"/>
              <w:rPr>
                <w:rFonts w:ascii="Times New Roman" w:hAnsi="Times New Roman"/>
                <w:sz w:val="24"/>
                <w:szCs w:val="24"/>
                <w:lang w:eastAsia="ru-RU"/>
              </w:rPr>
            </w:pPr>
            <w:r>
              <w:rPr>
                <w:rFonts w:ascii="Times New Roman" w:hAnsi="Times New Roman"/>
                <w:sz w:val="24"/>
                <w:szCs w:val="24"/>
                <w:lang w:eastAsia="ru-RU"/>
              </w:rPr>
              <w:t>1</w:t>
            </w:r>
          </w:p>
        </w:tc>
        <w:tc>
          <w:tcPr>
            <w:tcW w:w="911" w:type="dxa"/>
            <w:tcBorders>
              <w:top w:val="single" w:sz="2" w:space="0" w:color="000000"/>
              <w:left w:val="single" w:sz="2" w:space="0" w:color="000000"/>
              <w:bottom w:val="single" w:sz="2" w:space="0" w:color="000000"/>
            </w:tcBorders>
            <w:vAlign w:val="center"/>
          </w:tcPr>
          <w:p>
            <w:pPr>
              <w:pStyle w:val="Normal"/>
              <w:tabs>
                <w:tab w:val="clear" w:pos="709"/>
                <w:tab w:val="left" w:pos="708" w:leader="none"/>
                <w:tab w:val="right" w:pos="9639" w:leader="underscore"/>
              </w:tabs>
              <w:spacing w:lineRule="auto" w:line="240" w:before="0" w:after="0"/>
              <w:ind w:hanging="227"/>
              <w:jc w:val="center"/>
              <w:rPr>
                <w:rFonts w:ascii="Times New Roman" w:hAnsi="Times New Roman"/>
                <w:sz w:val="24"/>
                <w:szCs w:val="24"/>
                <w:lang w:eastAsia="ru-RU"/>
              </w:rPr>
            </w:pPr>
            <w:r>
              <w:rPr>
                <w:rFonts w:ascii="Times New Roman" w:hAnsi="Times New Roman"/>
                <w:sz w:val="24"/>
                <w:szCs w:val="24"/>
                <w:lang w:eastAsia="ru-RU"/>
              </w:rPr>
              <w:t>10</w:t>
            </w:r>
          </w:p>
        </w:tc>
        <w:tc>
          <w:tcPr>
            <w:tcW w:w="1035" w:type="dxa"/>
            <w:tcBorders>
              <w:top w:val="single" w:sz="2" w:space="0" w:color="000000"/>
              <w:left w:val="single" w:sz="2" w:space="0" w:color="000000"/>
              <w:bottom w:val="single" w:sz="2" w:space="0" w:color="000000"/>
            </w:tcBorders>
            <w:vAlign w:val="center"/>
          </w:tcPr>
          <w:p>
            <w:pPr>
              <w:pStyle w:val="Normal"/>
              <w:tabs>
                <w:tab w:val="clear" w:pos="709"/>
                <w:tab w:val="left" w:pos="708" w:leader="none"/>
                <w:tab w:val="right" w:pos="9639" w:leader="underscore"/>
              </w:tabs>
              <w:spacing w:lineRule="auto" w:line="240" w:before="0" w:after="0"/>
              <w:ind w:hanging="88"/>
              <w:jc w:val="center"/>
              <w:rPr>
                <w:rFonts w:ascii="Times New Roman" w:hAnsi="Times New Roman"/>
                <w:sz w:val="24"/>
                <w:szCs w:val="24"/>
                <w:lang w:eastAsia="ru-RU"/>
              </w:rPr>
            </w:pPr>
            <w:r>
              <w:rPr>
                <w:rFonts w:ascii="Times New Roman" w:hAnsi="Times New Roman"/>
                <w:sz w:val="24"/>
                <w:szCs w:val="24"/>
                <w:lang w:eastAsia="ru-RU"/>
              </w:rPr>
              <w:t>11</w:t>
            </w:r>
          </w:p>
        </w:tc>
        <w:tc>
          <w:tcPr>
            <w:tcW w:w="1623" w:type="dxa"/>
            <w:vMerge w:val="continue"/>
            <w:tcBorders>
              <w:left w:val="single" w:sz="2" w:space="0" w:color="000000"/>
              <w:bottom w:val="single" w:sz="2" w:space="0" w:color="000000"/>
              <w:right w:val="single" w:sz="2" w:space="0" w:color="000000"/>
            </w:tcBorders>
          </w:tcPr>
          <w:p>
            <w:pPr>
              <w:pStyle w:val="Normal"/>
              <w:spacing w:lineRule="auto" w:line="240" w:before="0" w:after="200"/>
              <w:rPr>
                <w:rFonts w:ascii="Times New Roman" w:hAnsi="Times New Roman"/>
                <w:sz w:val="24"/>
                <w:szCs w:val="24"/>
              </w:rPr>
            </w:pPr>
            <w:r>
              <w:rPr>
                <w:rFonts w:ascii="Times New Roman" w:hAnsi="Times New Roman"/>
                <w:sz w:val="24"/>
                <w:szCs w:val="24"/>
              </w:rPr>
            </w:r>
          </w:p>
        </w:tc>
      </w:tr>
      <w:tr>
        <w:trPr>
          <w:trHeight w:val="23" w:hRule="atLeast"/>
        </w:trPr>
        <w:tc>
          <w:tcPr>
            <w:tcW w:w="548"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r>
          </w:p>
        </w:tc>
        <w:tc>
          <w:tcPr>
            <w:tcW w:w="3013"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jc w:val="both"/>
              <w:rPr>
                <w:rFonts w:ascii="Times New Roman" w:hAnsi="Times New Roman"/>
                <w:sz w:val="24"/>
                <w:szCs w:val="24"/>
              </w:rPr>
            </w:pPr>
            <w:r>
              <w:rPr>
                <w:rFonts w:ascii="Times New Roman" w:hAnsi="Times New Roman"/>
                <w:sz w:val="24"/>
                <w:szCs w:val="24"/>
              </w:rPr>
              <w:t>Итого по разделу</w:t>
            </w:r>
          </w:p>
        </w:tc>
        <w:tc>
          <w:tcPr>
            <w:tcW w:w="840" w:type="dxa"/>
            <w:tcBorders>
              <w:top w:val="single" w:sz="2" w:space="0" w:color="000000"/>
              <w:left w:val="single" w:sz="2" w:space="0" w:color="000000"/>
              <w:bottom w:val="single" w:sz="2" w:space="0" w:color="000000"/>
            </w:tcBorders>
            <w:vAlign w:val="center"/>
          </w:tcPr>
          <w:p>
            <w:pPr>
              <w:pStyle w:val="Normal"/>
              <w:tabs>
                <w:tab w:val="clear" w:pos="709"/>
                <w:tab w:val="left" w:pos="708" w:leader="none"/>
                <w:tab w:val="right" w:pos="9639" w:leader="underscore"/>
              </w:tabs>
              <w:spacing w:lineRule="auto" w:line="240" w:before="0" w:after="0"/>
              <w:ind w:hanging="74"/>
              <w:jc w:val="both"/>
              <w:rPr>
                <w:rFonts w:ascii="Times New Roman" w:hAnsi="Times New Roman"/>
                <w:sz w:val="24"/>
                <w:szCs w:val="24"/>
                <w:lang w:eastAsia="ru-RU"/>
              </w:rPr>
            </w:pPr>
            <w:r>
              <w:rPr>
                <w:rFonts w:ascii="Times New Roman" w:hAnsi="Times New Roman"/>
                <w:sz w:val="24"/>
                <w:szCs w:val="24"/>
                <w:lang w:eastAsia="ru-RU"/>
              </w:rPr>
              <w:t>1</w:t>
            </w:r>
          </w:p>
        </w:tc>
        <w:tc>
          <w:tcPr>
            <w:tcW w:w="1383" w:type="dxa"/>
            <w:tcBorders>
              <w:top w:val="single" w:sz="2" w:space="0" w:color="000000"/>
              <w:left w:val="single" w:sz="2" w:space="0" w:color="000000"/>
              <w:bottom w:val="single" w:sz="2" w:space="0" w:color="000000"/>
            </w:tcBorders>
            <w:vAlign w:val="center"/>
          </w:tcPr>
          <w:p>
            <w:pPr>
              <w:pStyle w:val="Normal"/>
              <w:tabs>
                <w:tab w:val="clear" w:pos="709"/>
                <w:tab w:val="left" w:pos="708" w:leader="none"/>
                <w:tab w:val="right" w:pos="9639" w:leader="underscore"/>
              </w:tabs>
              <w:spacing w:lineRule="auto" w:line="240" w:before="0" w:after="0"/>
              <w:ind w:hanging="75"/>
              <w:jc w:val="center"/>
              <w:rPr>
                <w:rFonts w:ascii="Times New Roman" w:hAnsi="Times New Roman"/>
                <w:sz w:val="24"/>
                <w:szCs w:val="24"/>
                <w:lang w:eastAsia="ru-RU"/>
              </w:rPr>
            </w:pPr>
            <w:r>
              <w:rPr>
                <w:rFonts w:ascii="Times New Roman" w:hAnsi="Times New Roman"/>
                <w:sz w:val="24"/>
                <w:szCs w:val="24"/>
                <w:lang w:eastAsia="ru-RU"/>
              </w:rPr>
              <w:t>2</w:t>
            </w:r>
          </w:p>
        </w:tc>
        <w:tc>
          <w:tcPr>
            <w:tcW w:w="911" w:type="dxa"/>
            <w:tcBorders>
              <w:top w:val="single" w:sz="2" w:space="0" w:color="000000"/>
              <w:left w:val="single" w:sz="2" w:space="0" w:color="000000"/>
              <w:bottom w:val="single" w:sz="2" w:space="0" w:color="000000"/>
            </w:tcBorders>
            <w:vAlign w:val="center"/>
          </w:tcPr>
          <w:p>
            <w:pPr>
              <w:pStyle w:val="Normal"/>
              <w:tabs>
                <w:tab w:val="clear" w:pos="709"/>
                <w:tab w:val="left" w:pos="708" w:leader="none"/>
                <w:tab w:val="right" w:pos="9639" w:leader="underscore"/>
              </w:tabs>
              <w:spacing w:lineRule="auto" w:line="240" w:before="0" w:after="0"/>
              <w:ind w:hanging="227"/>
              <w:jc w:val="center"/>
              <w:rPr>
                <w:rFonts w:ascii="Times New Roman" w:hAnsi="Times New Roman"/>
                <w:sz w:val="24"/>
                <w:szCs w:val="24"/>
                <w:lang w:eastAsia="ru-RU"/>
              </w:rPr>
            </w:pPr>
            <w:r>
              <w:rPr>
                <w:rFonts w:ascii="Times New Roman" w:hAnsi="Times New Roman"/>
                <w:sz w:val="24"/>
                <w:szCs w:val="24"/>
                <w:lang w:eastAsia="ru-RU"/>
              </w:rPr>
              <w:t>20</w:t>
            </w:r>
          </w:p>
        </w:tc>
        <w:tc>
          <w:tcPr>
            <w:tcW w:w="1035" w:type="dxa"/>
            <w:tcBorders>
              <w:top w:val="single" w:sz="2" w:space="0" w:color="000000"/>
              <w:left w:val="single" w:sz="2" w:space="0" w:color="000000"/>
              <w:bottom w:val="single" w:sz="2" w:space="0" w:color="000000"/>
            </w:tcBorders>
            <w:vAlign w:val="center"/>
          </w:tcPr>
          <w:p>
            <w:pPr>
              <w:pStyle w:val="Normal"/>
              <w:tabs>
                <w:tab w:val="clear" w:pos="709"/>
                <w:tab w:val="left" w:pos="708" w:leader="none"/>
                <w:tab w:val="right" w:pos="9639" w:leader="underscore"/>
              </w:tabs>
              <w:spacing w:lineRule="auto" w:line="240" w:before="0" w:after="0"/>
              <w:ind w:hanging="88"/>
              <w:jc w:val="center"/>
              <w:rPr>
                <w:rFonts w:ascii="Times New Roman" w:hAnsi="Times New Roman"/>
                <w:sz w:val="24"/>
                <w:szCs w:val="24"/>
                <w:lang w:eastAsia="ru-RU"/>
              </w:rPr>
            </w:pPr>
            <w:r>
              <w:rPr>
                <w:rFonts w:ascii="Times New Roman" w:hAnsi="Times New Roman"/>
                <w:sz w:val="24"/>
                <w:szCs w:val="24"/>
                <w:lang w:eastAsia="ru-RU"/>
              </w:rPr>
              <w:t>23</w:t>
            </w:r>
          </w:p>
        </w:tc>
        <w:tc>
          <w:tcPr>
            <w:tcW w:w="1623" w:type="dxa"/>
            <w:tcBorders>
              <w:left w:val="single" w:sz="2" w:space="0" w:color="000000"/>
              <w:bottom w:val="single" w:sz="2" w:space="0" w:color="000000"/>
              <w:right w:val="single" w:sz="2" w:space="0" w:color="000000"/>
            </w:tcBorders>
          </w:tcPr>
          <w:p>
            <w:pPr>
              <w:pStyle w:val="Normal"/>
              <w:spacing w:lineRule="auto" w:line="240" w:before="0" w:after="200"/>
              <w:rPr>
                <w:rFonts w:ascii="Times New Roman" w:hAnsi="Times New Roman"/>
                <w:sz w:val="24"/>
                <w:szCs w:val="24"/>
              </w:rPr>
            </w:pPr>
            <w:r>
              <w:rPr>
                <w:rFonts w:ascii="Times New Roman" w:hAnsi="Times New Roman"/>
                <w:sz w:val="24"/>
                <w:szCs w:val="24"/>
              </w:rPr>
            </w:r>
          </w:p>
        </w:tc>
      </w:tr>
      <w:tr>
        <w:trPr>
          <w:trHeight w:val="23" w:hRule="atLeast"/>
        </w:trPr>
        <w:tc>
          <w:tcPr>
            <w:tcW w:w="9353" w:type="dxa"/>
            <w:gridSpan w:val="7"/>
            <w:tcBorders>
              <w:top w:val="single" w:sz="2" w:space="0" w:color="000000"/>
              <w:left w:val="single" w:sz="2" w:space="0" w:color="000000"/>
              <w:bottom w:val="single" w:sz="2" w:space="0" w:color="000000"/>
              <w:right w:val="single" w:sz="2" w:space="0" w:color="000000"/>
            </w:tcBorders>
          </w:tcPr>
          <w:p>
            <w:pPr>
              <w:pStyle w:val="Normal"/>
              <w:tabs>
                <w:tab w:val="clear" w:pos="709"/>
                <w:tab w:val="left" w:pos="708" w:leader="none"/>
                <w:tab w:val="right" w:pos="9639" w:leader="underscore"/>
              </w:tabs>
              <w:spacing w:lineRule="auto" w:line="240" w:before="0" w:after="0"/>
              <w:ind w:hanging="108"/>
              <w:jc w:val="center"/>
              <w:rPr>
                <w:rFonts w:ascii="Times New Roman" w:hAnsi="Times New Roman"/>
                <w:i/>
                <w:i/>
                <w:sz w:val="24"/>
                <w:szCs w:val="24"/>
                <w:lang w:eastAsia="ru-RU"/>
              </w:rPr>
            </w:pPr>
            <w:r>
              <w:rPr>
                <w:rFonts w:ascii="Times New Roman" w:hAnsi="Times New Roman"/>
                <w:bCs/>
                <w:i/>
                <w:sz w:val="24"/>
                <w:szCs w:val="24"/>
                <w:lang w:eastAsia="ru-RU"/>
              </w:rPr>
              <w:t xml:space="preserve">Раздел 2. </w:t>
            </w:r>
            <w:r>
              <w:rPr>
                <w:rFonts w:ascii="Times New Roman" w:hAnsi="Times New Roman"/>
                <w:i/>
                <w:lang w:eastAsia="ru-RU"/>
              </w:rPr>
              <w:t>Полевой этап</w:t>
            </w:r>
          </w:p>
        </w:tc>
      </w:tr>
      <w:tr>
        <w:trPr>
          <w:trHeight w:val="23" w:hRule="atLeast"/>
        </w:trPr>
        <w:tc>
          <w:tcPr>
            <w:tcW w:w="548"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4</w:t>
            </w:r>
          </w:p>
        </w:tc>
        <w:tc>
          <w:tcPr>
            <w:tcW w:w="3013" w:type="dxa"/>
            <w:tcBorders>
              <w:top w:val="single" w:sz="2" w:space="0" w:color="000000"/>
              <w:left w:val="single" w:sz="2" w:space="0" w:color="000000"/>
              <w:bottom w:val="single" w:sz="2" w:space="0" w:color="000000"/>
            </w:tcBorders>
          </w:tcPr>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9360"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sz w:val="24"/>
                <w:szCs w:val="24"/>
              </w:rPr>
            </w:pPr>
            <w:r>
              <w:rPr>
                <w:rFonts w:ascii="Times New Roman" w:hAnsi="Times New Roman"/>
                <w:sz w:val="24"/>
                <w:szCs w:val="24"/>
              </w:rPr>
              <w:t>Учебные полевые маршруты</w:t>
            </w:r>
          </w:p>
        </w:tc>
        <w:tc>
          <w:tcPr>
            <w:tcW w:w="840" w:type="dxa"/>
            <w:tcBorders>
              <w:top w:val="single" w:sz="2" w:space="0" w:color="000000"/>
              <w:left w:val="single" w:sz="2" w:space="0" w:color="000000"/>
              <w:bottom w:val="single" w:sz="2" w:space="0" w:color="000000"/>
            </w:tcBorders>
            <w:vAlign w:val="center"/>
          </w:tcPr>
          <w:p>
            <w:pPr>
              <w:pStyle w:val="Normal"/>
              <w:tabs>
                <w:tab w:val="clear" w:pos="709"/>
                <w:tab w:val="left" w:pos="708" w:leader="none"/>
                <w:tab w:val="right" w:pos="9639" w:leader="underscore"/>
              </w:tabs>
              <w:spacing w:lineRule="auto" w:line="240" w:before="0" w:after="0"/>
              <w:ind w:hanging="74"/>
              <w:jc w:val="both"/>
              <w:rPr>
                <w:rFonts w:ascii="Times New Roman" w:hAnsi="Times New Roman"/>
                <w:sz w:val="24"/>
                <w:szCs w:val="24"/>
                <w:lang w:eastAsia="ru-RU"/>
              </w:rPr>
            </w:pPr>
            <w:r>
              <w:rPr>
                <w:rFonts w:ascii="Times New Roman" w:hAnsi="Times New Roman"/>
                <w:sz w:val="24"/>
                <w:szCs w:val="24"/>
                <w:lang w:eastAsia="ru-RU"/>
              </w:rPr>
            </w:r>
          </w:p>
        </w:tc>
        <w:tc>
          <w:tcPr>
            <w:tcW w:w="1383" w:type="dxa"/>
            <w:tcBorders>
              <w:top w:val="single" w:sz="2" w:space="0" w:color="000000"/>
              <w:left w:val="single" w:sz="2" w:space="0" w:color="000000"/>
              <w:bottom w:val="single" w:sz="2" w:space="0" w:color="000000"/>
            </w:tcBorders>
            <w:vAlign w:val="center"/>
          </w:tcPr>
          <w:p>
            <w:pPr>
              <w:pStyle w:val="Normal"/>
              <w:tabs>
                <w:tab w:val="clear" w:pos="709"/>
                <w:tab w:val="left" w:pos="708" w:leader="none"/>
                <w:tab w:val="right" w:pos="9639" w:leader="underscore"/>
              </w:tabs>
              <w:spacing w:lineRule="auto" w:line="240" w:before="0" w:after="0"/>
              <w:ind w:hanging="75"/>
              <w:jc w:val="center"/>
              <w:rPr>
                <w:rFonts w:ascii="Times New Roman" w:hAnsi="Times New Roman"/>
                <w:sz w:val="24"/>
                <w:szCs w:val="24"/>
                <w:lang w:eastAsia="ru-RU"/>
              </w:rPr>
            </w:pPr>
            <w:r>
              <w:rPr>
                <w:rFonts w:ascii="Times New Roman" w:hAnsi="Times New Roman"/>
                <w:sz w:val="24"/>
                <w:szCs w:val="24"/>
                <w:lang w:eastAsia="ru-RU"/>
              </w:rPr>
              <w:t>1</w:t>
            </w:r>
          </w:p>
        </w:tc>
        <w:tc>
          <w:tcPr>
            <w:tcW w:w="911" w:type="dxa"/>
            <w:tcBorders>
              <w:top w:val="single" w:sz="2" w:space="0" w:color="000000"/>
              <w:left w:val="single" w:sz="2" w:space="0" w:color="000000"/>
              <w:bottom w:val="single" w:sz="2" w:space="0" w:color="000000"/>
            </w:tcBorders>
            <w:vAlign w:val="center"/>
          </w:tcPr>
          <w:p>
            <w:pPr>
              <w:pStyle w:val="Normal"/>
              <w:tabs>
                <w:tab w:val="clear" w:pos="709"/>
                <w:tab w:val="left" w:pos="708" w:leader="none"/>
                <w:tab w:val="right" w:pos="9639" w:leader="underscore"/>
              </w:tabs>
              <w:spacing w:lineRule="auto" w:line="240" w:before="0" w:after="0"/>
              <w:ind w:hanging="227"/>
              <w:jc w:val="center"/>
              <w:rPr>
                <w:rFonts w:ascii="Times New Roman" w:hAnsi="Times New Roman"/>
                <w:sz w:val="24"/>
                <w:szCs w:val="24"/>
                <w:lang w:eastAsia="ru-RU"/>
              </w:rPr>
            </w:pPr>
            <w:r>
              <w:rPr>
                <w:rFonts w:ascii="Times New Roman" w:hAnsi="Times New Roman"/>
                <w:sz w:val="24"/>
                <w:szCs w:val="24"/>
                <w:lang w:eastAsia="ru-RU"/>
              </w:rPr>
              <w:t>20</w:t>
            </w:r>
          </w:p>
        </w:tc>
        <w:tc>
          <w:tcPr>
            <w:tcW w:w="1035" w:type="dxa"/>
            <w:tcBorders>
              <w:top w:val="single" w:sz="2" w:space="0" w:color="000000"/>
              <w:left w:val="single" w:sz="2" w:space="0" w:color="000000"/>
              <w:bottom w:val="single" w:sz="2" w:space="0" w:color="000000"/>
            </w:tcBorders>
            <w:vAlign w:val="center"/>
          </w:tcPr>
          <w:p>
            <w:pPr>
              <w:pStyle w:val="Normal"/>
              <w:tabs>
                <w:tab w:val="clear" w:pos="709"/>
                <w:tab w:val="left" w:pos="708" w:leader="none"/>
                <w:tab w:val="right" w:pos="9639" w:leader="underscore"/>
              </w:tabs>
              <w:spacing w:lineRule="auto" w:line="240" w:before="0" w:after="0"/>
              <w:ind w:hanging="88"/>
              <w:jc w:val="center"/>
              <w:rPr>
                <w:rFonts w:ascii="Times New Roman" w:hAnsi="Times New Roman"/>
                <w:sz w:val="24"/>
                <w:szCs w:val="24"/>
                <w:lang w:eastAsia="ru-RU"/>
              </w:rPr>
            </w:pPr>
            <w:r>
              <w:rPr>
                <w:rFonts w:ascii="Times New Roman" w:hAnsi="Times New Roman"/>
                <w:sz w:val="24"/>
                <w:szCs w:val="24"/>
                <w:lang w:eastAsia="ru-RU"/>
              </w:rPr>
              <w:t>21</w:t>
            </w:r>
          </w:p>
        </w:tc>
        <w:tc>
          <w:tcPr>
            <w:tcW w:w="1623" w:type="dxa"/>
            <w:vMerge w:val="restart"/>
            <w:tcBorders>
              <w:top w:val="single" w:sz="2" w:space="0" w:color="000000"/>
              <w:left w:val="single" w:sz="2" w:space="0" w:color="000000"/>
              <w:right w:val="single" w:sz="2" w:space="0" w:color="000000"/>
            </w:tcBorders>
            <w:vAlign w:val="center"/>
          </w:tcPr>
          <w:p>
            <w:pPr>
              <w:pStyle w:val="Normal"/>
              <w:spacing w:lineRule="auto" w:line="240"/>
              <w:rPr>
                <w:rFonts w:ascii="Times New Roman" w:hAnsi="Times New Roman"/>
                <w:sz w:val="24"/>
                <w:szCs w:val="24"/>
              </w:rPr>
            </w:pPr>
            <w:r>
              <w:rPr>
                <w:rFonts w:ascii="Times New Roman" w:hAnsi="Times New Roman"/>
                <w:sz w:val="24"/>
                <w:szCs w:val="24"/>
              </w:rPr>
              <w:t xml:space="preserve">Собеседование </w:t>
            </w:r>
          </w:p>
          <w:p>
            <w:pPr>
              <w:pStyle w:val="Normal"/>
              <w:spacing w:lineRule="atLeast" w:line="23"/>
              <w:rPr>
                <w:rFonts w:ascii="Times New Roman" w:hAnsi="Times New Roman"/>
                <w:bCs/>
                <w:sz w:val="24"/>
                <w:szCs w:val="24"/>
              </w:rPr>
            </w:pPr>
            <w:r>
              <w:rPr>
                <w:rFonts w:ascii="Times New Roman" w:hAnsi="Times New Roman"/>
                <w:sz w:val="24"/>
                <w:szCs w:val="24"/>
              </w:rPr>
              <w:t>Доклад, сообщение</w:t>
            </w:r>
            <w:r>
              <w:rPr>
                <w:rFonts w:ascii="Times New Roman" w:hAnsi="Times New Roman"/>
                <w:bCs/>
                <w:sz w:val="24"/>
                <w:szCs w:val="24"/>
              </w:rPr>
              <w:t xml:space="preserve"> </w:t>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9360"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sz w:val="24"/>
                <w:szCs w:val="24"/>
              </w:rPr>
            </w:pPr>
            <w:r>
              <w:rPr>
                <w:rFonts w:ascii="Times New Roman" w:hAnsi="Times New Roman"/>
                <w:sz w:val="24"/>
                <w:szCs w:val="24"/>
              </w:rPr>
            </w:r>
          </w:p>
        </w:tc>
      </w:tr>
      <w:tr>
        <w:trPr>
          <w:trHeight w:val="23" w:hRule="atLeast"/>
        </w:trPr>
        <w:tc>
          <w:tcPr>
            <w:tcW w:w="548"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5</w:t>
            </w:r>
          </w:p>
        </w:tc>
        <w:tc>
          <w:tcPr>
            <w:tcW w:w="3013" w:type="dxa"/>
            <w:tcBorders>
              <w:top w:val="single" w:sz="2" w:space="0" w:color="000000"/>
              <w:left w:val="single" w:sz="2" w:space="0" w:color="000000"/>
              <w:bottom w:val="single" w:sz="2" w:space="0" w:color="000000"/>
            </w:tcBorders>
          </w:tcPr>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9360"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sz w:val="24"/>
                <w:szCs w:val="24"/>
              </w:rPr>
            </w:pPr>
            <w:r>
              <w:rPr>
                <w:rFonts w:ascii="Times New Roman" w:hAnsi="Times New Roman"/>
                <w:sz w:val="24"/>
                <w:szCs w:val="24"/>
              </w:rPr>
              <w:t xml:space="preserve">Познавательные экскурсии </w:t>
            </w:r>
          </w:p>
        </w:tc>
        <w:tc>
          <w:tcPr>
            <w:tcW w:w="840" w:type="dxa"/>
            <w:tcBorders>
              <w:top w:val="single" w:sz="2" w:space="0" w:color="000000"/>
              <w:left w:val="single" w:sz="2" w:space="0" w:color="000000"/>
              <w:bottom w:val="single" w:sz="2" w:space="0" w:color="000000"/>
            </w:tcBorders>
            <w:vAlign w:val="center"/>
          </w:tcPr>
          <w:p>
            <w:pPr>
              <w:pStyle w:val="Normal"/>
              <w:tabs>
                <w:tab w:val="clear" w:pos="709"/>
                <w:tab w:val="left" w:pos="708" w:leader="none"/>
                <w:tab w:val="right" w:pos="9639" w:leader="underscore"/>
              </w:tabs>
              <w:spacing w:lineRule="auto" w:line="240" w:before="0" w:after="0"/>
              <w:ind w:hanging="74"/>
              <w:jc w:val="both"/>
              <w:rPr>
                <w:rFonts w:ascii="Times New Roman" w:hAnsi="Times New Roman"/>
                <w:sz w:val="24"/>
                <w:szCs w:val="24"/>
                <w:lang w:eastAsia="ru-RU"/>
              </w:rPr>
            </w:pPr>
            <w:r>
              <w:rPr>
                <w:rFonts w:ascii="Times New Roman" w:hAnsi="Times New Roman"/>
                <w:sz w:val="24"/>
                <w:szCs w:val="24"/>
                <w:lang w:eastAsia="ru-RU"/>
              </w:rPr>
            </w:r>
          </w:p>
        </w:tc>
        <w:tc>
          <w:tcPr>
            <w:tcW w:w="1383" w:type="dxa"/>
            <w:tcBorders>
              <w:top w:val="single" w:sz="2" w:space="0" w:color="000000"/>
              <w:left w:val="single" w:sz="2" w:space="0" w:color="000000"/>
              <w:bottom w:val="single" w:sz="2" w:space="0" w:color="000000"/>
            </w:tcBorders>
            <w:vAlign w:val="center"/>
          </w:tcPr>
          <w:p>
            <w:pPr>
              <w:pStyle w:val="Normal"/>
              <w:tabs>
                <w:tab w:val="clear" w:pos="709"/>
                <w:tab w:val="left" w:pos="708" w:leader="none"/>
                <w:tab w:val="right" w:pos="9639" w:leader="underscore"/>
              </w:tabs>
              <w:spacing w:lineRule="auto" w:line="240" w:before="0" w:after="0"/>
              <w:ind w:hanging="75"/>
              <w:jc w:val="center"/>
              <w:rPr>
                <w:rFonts w:ascii="Times New Roman" w:hAnsi="Times New Roman"/>
                <w:sz w:val="24"/>
                <w:szCs w:val="24"/>
                <w:lang w:eastAsia="ru-RU"/>
              </w:rPr>
            </w:pPr>
            <w:r>
              <w:rPr>
                <w:rFonts w:ascii="Times New Roman" w:hAnsi="Times New Roman"/>
                <w:sz w:val="24"/>
                <w:szCs w:val="24"/>
                <w:lang w:eastAsia="ru-RU"/>
              </w:rPr>
              <w:t>1</w:t>
            </w:r>
          </w:p>
        </w:tc>
        <w:tc>
          <w:tcPr>
            <w:tcW w:w="911" w:type="dxa"/>
            <w:tcBorders>
              <w:top w:val="single" w:sz="2" w:space="0" w:color="000000"/>
              <w:left w:val="single" w:sz="2" w:space="0" w:color="000000"/>
              <w:bottom w:val="single" w:sz="2" w:space="0" w:color="000000"/>
            </w:tcBorders>
            <w:vAlign w:val="center"/>
          </w:tcPr>
          <w:p>
            <w:pPr>
              <w:pStyle w:val="Normal"/>
              <w:tabs>
                <w:tab w:val="clear" w:pos="709"/>
                <w:tab w:val="left" w:pos="708" w:leader="none"/>
                <w:tab w:val="right" w:pos="9639" w:leader="underscore"/>
              </w:tabs>
              <w:spacing w:lineRule="auto" w:line="240" w:before="0" w:after="0"/>
              <w:ind w:hanging="227"/>
              <w:jc w:val="center"/>
              <w:rPr>
                <w:rFonts w:ascii="Times New Roman" w:hAnsi="Times New Roman"/>
                <w:sz w:val="24"/>
                <w:szCs w:val="24"/>
                <w:lang w:eastAsia="ru-RU"/>
              </w:rPr>
            </w:pPr>
            <w:r>
              <w:rPr>
                <w:rFonts w:ascii="Times New Roman" w:hAnsi="Times New Roman"/>
                <w:sz w:val="24"/>
                <w:szCs w:val="24"/>
                <w:lang w:eastAsia="ru-RU"/>
              </w:rPr>
              <w:t>10</w:t>
            </w:r>
          </w:p>
        </w:tc>
        <w:tc>
          <w:tcPr>
            <w:tcW w:w="1035" w:type="dxa"/>
            <w:tcBorders>
              <w:top w:val="single" w:sz="2" w:space="0" w:color="000000"/>
              <w:left w:val="single" w:sz="2" w:space="0" w:color="000000"/>
              <w:bottom w:val="single" w:sz="2" w:space="0" w:color="000000"/>
            </w:tcBorders>
            <w:vAlign w:val="center"/>
          </w:tcPr>
          <w:p>
            <w:pPr>
              <w:pStyle w:val="Normal"/>
              <w:tabs>
                <w:tab w:val="clear" w:pos="709"/>
                <w:tab w:val="left" w:pos="708" w:leader="none"/>
                <w:tab w:val="right" w:pos="9639" w:leader="underscore"/>
              </w:tabs>
              <w:spacing w:lineRule="auto" w:line="240" w:before="0" w:after="0"/>
              <w:ind w:hanging="88"/>
              <w:jc w:val="center"/>
              <w:rPr>
                <w:rFonts w:ascii="Times New Roman" w:hAnsi="Times New Roman"/>
                <w:sz w:val="24"/>
                <w:szCs w:val="24"/>
                <w:lang w:eastAsia="ru-RU"/>
              </w:rPr>
            </w:pPr>
            <w:r>
              <w:rPr>
                <w:rFonts w:ascii="Times New Roman" w:hAnsi="Times New Roman"/>
                <w:sz w:val="24"/>
                <w:szCs w:val="24"/>
                <w:lang w:eastAsia="ru-RU"/>
              </w:rPr>
              <w:t>11</w:t>
            </w:r>
          </w:p>
        </w:tc>
        <w:tc>
          <w:tcPr>
            <w:tcW w:w="1623" w:type="dxa"/>
            <w:vMerge w:val="continue"/>
            <w:tcBorders>
              <w:left w:val="single" w:sz="2" w:space="0" w:color="000000"/>
              <w:right w:val="single" w:sz="2" w:space="0" w:color="000000"/>
            </w:tcBorders>
            <w:vAlign w:val="center"/>
          </w:tcPr>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9360"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r>
          </w:p>
        </w:tc>
      </w:tr>
      <w:tr>
        <w:trPr>
          <w:trHeight w:val="23" w:hRule="atLeast"/>
        </w:trPr>
        <w:tc>
          <w:tcPr>
            <w:tcW w:w="548"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6</w:t>
            </w:r>
          </w:p>
        </w:tc>
        <w:tc>
          <w:tcPr>
            <w:tcW w:w="3013" w:type="dxa"/>
            <w:tcBorders>
              <w:top w:val="single" w:sz="2" w:space="0" w:color="000000"/>
              <w:left w:val="single" w:sz="2" w:space="0" w:color="000000"/>
              <w:bottom w:val="single" w:sz="2" w:space="0" w:color="000000"/>
            </w:tcBorders>
          </w:tcPr>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9360"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sz w:val="24"/>
                <w:szCs w:val="24"/>
              </w:rPr>
            </w:pPr>
            <w:r>
              <w:rPr>
                <w:rFonts w:ascii="Times New Roman" w:hAnsi="Times New Roman"/>
                <w:sz w:val="24"/>
                <w:szCs w:val="24"/>
              </w:rPr>
              <w:t>Оформление полевых дневников практики</w:t>
            </w:r>
          </w:p>
        </w:tc>
        <w:tc>
          <w:tcPr>
            <w:tcW w:w="840" w:type="dxa"/>
            <w:tcBorders>
              <w:top w:val="single" w:sz="2" w:space="0" w:color="000000"/>
              <w:left w:val="single" w:sz="2" w:space="0" w:color="000000"/>
              <w:bottom w:val="single" w:sz="2" w:space="0" w:color="000000"/>
            </w:tcBorders>
            <w:vAlign w:val="center"/>
          </w:tcPr>
          <w:p>
            <w:pPr>
              <w:pStyle w:val="Normal"/>
              <w:tabs>
                <w:tab w:val="clear" w:pos="709"/>
                <w:tab w:val="left" w:pos="708" w:leader="none"/>
                <w:tab w:val="right" w:pos="9639" w:leader="underscore"/>
              </w:tabs>
              <w:spacing w:lineRule="auto" w:line="240" w:before="0" w:after="0"/>
              <w:ind w:hanging="74"/>
              <w:jc w:val="both"/>
              <w:rPr>
                <w:rFonts w:ascii="Times New Roman" w:hAnsi="Times New Roman"/>
                <w:sz w:val="24"/>
                <w:szCs w:val="24"/>
                <w:lang w:eastAsia="ru-RU"/>
              </w:rPr>
            </w:pPr>
            <w:r>
              <w:rPr>
                <w:rFonts w:ascii="Times New Roman" w:hAnsi="Times New Roman"/>
                <w:sz w:val="24"/>
                <w:szCs w:val="24"/>
                <w:lang w:eastAsia="ru-RU"/>
              </w:rPr>
            </w:r>
          </w:p>
        </w:tc>
        <w:tc>
          <w:tcPr>
            <w:tcW w:w="1383" w:type="dxa"/>
            <w:tcBorders>
              <w:top w:val="single" w:sz="2" w:space="0" w:color="000000"/>
              <w:left w:val="single" w:sz="2" w:space="0" w:color="000000"/>
              <w:bottom w:val="single" w:sz="2" w:space="0" w:color="000000"/>
            </w:tcBorders>
            <w:vAlign w:val="center"/>
          </w:tcPr>
          <w:p>
            <w:pPr>
              <w:pStyle w:val="Normal"/>
              <w:tabs>
                <w:tab w:val="clear" w:pos="709"/>
                <w:tab w:val="left" w:pos="708" w:leader="none"/>
                <w:tab w:val="right" w:pos="9639" w:leader="underscore"/>
              </w:tabs>
              <w:spacing w:lineRule="auto" w:line="240" w:before="0" w:after="0"/>
              <w:ind w:hanging="75"/>
              <w:jc w:val="center"/>
              <w:rPr>
                <w:rFonts w:ascii="Times New Roman" w:hAnsi="Times New Roman"/>
                <w:sz w:val="24"/>
                <w:szCs w:val="24"/>
                <w:lang w:eastAsia="ru-RU"/>
              </w:rPr>
            </w:pPr>
            <w:r>
              <w:rPr>
                <w:rFonts w:ascii="Times New Roman" w:hAnsi="Times New Roman"/>
                <w:sz w:val="24"/>
                <w:szCs w:val="24"/>
                <w:lang w:eastAsia="ru-RU"/>
              </w:rPr>
            </w:r>
          </w:p>
        </w:tc>
        <w:tc>
          <w:tcPr>
            <w:tcW w:w="911" w:type="dxa"/>
            <w:tcBorders>
              <w:top w:val="single" w:sz="2" w:space="0" w:color="000000"/>
              <w:left w:val="single" w:sz="2" w:space="0" w:color="000000"/>
              <w:bottom w:val="single" w:sz="2" w:space="0" w:color="000000"/>
            </w:tcBorders>
            <w:vAlign w:val="center"/>
          </w:tcPr>
          <w:p>
            <w:pPr>
              <w:pStyle w:val="Normal"/>
              <w:tabs>
                <w:tab w:val="clear" w:pos="709"/>
                <w:tab w:val="left" w:pos="708" w:leader="none"/>
                <w:tab w:val="right" w:pos="9639" w:leader="underscore"/>
              </w:tabs>
              <w:spacing w:lineRule="auto" w:line="240" w:before="0" w:after="0"/>
              <w:ind w:hanging="227"/>
              <w:jc w:val="center"/>
              <w:rPr>
                <w:rFonts w:ascii="Times New Roman" w:hAnsi="Times New Roman"/>
                <w:sz w:val="24"/>
                <w:szCs w:val="24"/>
                <w:lang w:eastAsia="ru-RU"/>
              </w:rPr>
            </w:pPr>
            <w:r>
              <w:rPr>
                <w:rFonts w:ascii="Times New Roman" w:hAnsi="Times New Roman"/>
                <w:sz w:val="24"/>
                <w:szCs w:val="24"/>
                <w:lang w:eastAsia="ru-RU"/>
              </w:rPr>
              <w:t>10</w:t>
            </w:r>
          </w:p>
        </w:tc>
        <w:tc>
          <w:tcPr>
            <w:tcW w:w="1035" w:type="dxa"/>
            <w:tcBorders>
              <w:top w:val="single" w:sz="2" w:space="0" w:color="000000"/>
              <w:left w:val="single" w:sz="2" w:space="0" w:color="000000"/>
              <w:bottom w:val="single" w:sz="2" w:space="0" w:color="000000"/>
            </w:tcBorders>
            <w:vAlign w:val="center"/>
          </w:tcPr>
          <w:p>
            <w:pPr>
              <w:pStyle w:val="Normal"/>
              <w:tabs>
                <w:tab w:val="clear" w:pos="709"/>
                <w:tab w:val="left" w:pos="708" w:leader="none"/>
                <w:tab w:val="right" w:pos="9639" w:leader="underscore"/>
              </w:tabs>
              <w:spacing w:lineRule="auto" w:line="240" w:before="0" w:after="0"/>
              <w:ind w:hanging="88"/>
              <w:jc w:val="center"/>
              <w:rPr>
                <w:rFonts w:ascii="Times New Roman" w:hAnsi="Times New Roman"/>
                <w:sz w:val="24"/>
                <w:szCs w:val="24"/>
                <w:lang w:eastAsia="ru-RU"/>
              </w:rPr>
            </w:pPr>
            <w:r>
              <w:rPr>
                <w:rFonts w:ascii="Times New Roman" w:hAnsi="Times New Roman"/>
                <w:sz w:val="24"/>
                <w:szCs w:val="24"/>
                <w:lang w:eastAsia="ru-RU"/>
              </w:rPr>
              <w:t>10</w:t>
            </w:r>
          </w:p>
        </w:tc>
        <w:tc>
          <w:tcPr>
            <w:tcW w:w="1623" w:type="dxa"/>
            <w:vMerge w:val="continue"/>
            <w:tcBorders>
              <w:left w:val="single" w:sz="2" w:space="0" w:color="000000"/>
              <w:bottom w:val="single" w:sz="2" w:space="0" w:color="000000"/>
              <w:right w:val="single" w:sz="2" w:space="0" w:color="000000"/>
            </w:tcBorders>
            <w:vAlign w:val="cente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r>
          </w:p>
        </w:tc>
      </w:tr>
      <w:tr>
        <w:trPr>
          <w:trHeight w:val="23" w:hRule="atLeast"/>
        </w:trPr>
        <w:tc>
          <w:tcPr>
            <w:tcW w:w="548"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r>
          </w:p>
        </w:tc>
        <w:tc>
          <w:tcPr>
            <w:tcW w:w="3013" w:type="dxa"/>
            <w:tcBorders>
              <w:top w:val="single" w:sz="2" w:space="0" w:color="000000"/>
              <w:left w:val="single" w:sz="2" w:space="0" w:color="000000"/>
              <w:bottom w:val="single" w:sz="2" w:space="0" w:color="000000"/>
            </w:tcBorders>
          </w:tcPr>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9360"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sz w:val="24"/>
                <w:szCs w:val="24"/>
              </w:rPr>
            </w:pPr>
            <w:r>
              <w:rPr>
                <w:rFonts w:ascii="Times New Roman" w:hAnsi="Times New Roman"/>
                <w:sz w:val="24"/>
                <w:szCs w:val="24"/>
              </w:rPr>
              <w:t>Итого по разделу</w:t>
            </w:r>
          </w:p>
        </w:tc>
        <w:tc>
          <w:tcPr>
            <w:tcW w:w="840" w:type="dxa"/>
            <w:tcBorders>
              <w:top w:val="single" w:sz="2" w:space="0" w:color="000000"/>
              <w:left w:val="single" w:sz="2" w:space="0" w:color="000000"/>
              <w:bottom w:val="single" w:sz="2" w:space="0" w:color="000000"/>
            </w:tcBorders>
            <w:vAlign w:val="center"/>
          </w:tcPr>
          <w:p>
            <w:pPr>
              <w:pStyle w:val="Normal"/>
              <w:tabs>
                <w:tab w:val="clear" w:pos="709"/>
                <w:tab w:val="left" w:pos="708" w:leader="none"/>
                <w:tab w:val="right" w:pos="9639" w:leader="underscore"/>
              </w:tabs>
              <w:spacing w:lineRule="auto" w:line="240" w:before="0" w:after="0"/>
              <w:ind w:hanging="74"/>
              <w:jc w:val="both"/>
              <w:rPr>
                <w:rFonts w:ascii="Times New Roman" w:hAnsi="Times New Roman"/>
                <w:sz w:val="24"/>
                <w:szCs w:val="24"/>
                <w:lang w:eastAsia="ru-RU"/>
              </w:rPr>
            </w:pPr>
            <w:r>
              <w:rPr>
                <w:rFonts w:ascii="Times New Roman" w:hAnsi="Times New Roman"/>
                <w:sz w:val="24"/>
                <w:szCs w:val="24"/>
                <w:lang w:eastAsia="ru-RU"/>
              </w:rPr>
            </w:r>
          </w:p>
        </w:tc>
        <w:tc>
          <w:tcPr>
            <w:tcW w:w="1383" w:type="dxa"/>
            <w:tcBorders>
              <w:top w:val="single" w:sz="2" w:space="0" w:color="000000"/>
              <w:left w:val="single" w:sz="2" w:space="0" w:color="000000"/>
              <w:bottom w:val="single" w:sz="2" w:space="0" w:color="000000"/>
            </w:tcBorders>
            <w:vAlign w:val="center"/>
          </w:tcPr>
          <w:p>
            <w:pPr>
              <w:pStyle w:val="Normal"/>
              <w:tabs>
                <w:tab w:val="clear" w:pos="709"/>
                <w:tab w:val="left" w:pos="708" w:leader="none"/>
                <w:tab w:val="right" w:pos="9639" w:leader="underscore"/>
              </w:tabs>
              <w:spacing w:lineRule="auto" w:line="240" w:before="0" w:after="0"/>
              <w:ind w:hanging="75"/>
              <w:jc w:val="center"/>
              <w:rPr>
                <w:rFonts w:ascii="Times New Roman" w:hAnsi="Times New Roman"/>
                <w:sz w:val="24"/>
                <w:szCs w:val="24"/>
                <w:lang w:eastAsia="ru-RU"/>
              </w:rPr>
            </w:pPr>
            <w:r>
              <w:rPr>
                <w:rFonts w:ascii="Times New Roman" w:hAnsi="Times New Roman"/>
                <w:sz w:val="24"/>
                <w:szCs w:val="24"/>
                <w:lang w:eastAsia="ru-RU"/>
              </w:rPr>
              <w:t>2</w:t>
            </w:r>
          </w:p>
        </w:tc>
        <w:tc>
          <w:tcPr>
            <w:tcW w:w="911" w:type="dxa"/>
            <w:tcBorders>
              <w:top w:val="single" w:sz="2" w:space="0" w:color="000000"/>
              <w:left w:val="single" w:sz="2" w:space="0" w:color="000000"/>
              <w:bottom w:val="single" w:sz="2" w:space="0" w:color="000000"/>
            </w:tcBorders>
            <w:vAlign w:val="center"/>
          </w:tcPr>
          <w:p>
            <w:pPr>
              <w:pStyle w:val="Normal"/>
              <w:tabs>
                <w:tab w:val="clear" w:pos="709"/>
                <w:tab w:val="left" w:pos="708" w:leader="none"/>
                <w:tab w:val="right" w:pos="9639" w:leader="underscore"/>
              </w:tabs>
              <w:spacing w:lineRule="auto" w:line="240" w:before="0" w:after="0"/>
              <w:ind w:hanging="227"/>
              <w:jc w:val="center"/>
              <w:rPr>
                <w:rFonts w:ascii="Times New Roman" w:hAnsi="Times New Roman"/>
                <w:sz w:val="24"/>
                <w:szCs w:val="24"/>
                <w:lang w:eastAsia="ru-RU"/>
              </w:rPr>
            </w:pPr>
            <w:r>
              <w:rPr>
                <w:rFonts w:ascii="Times New Roman" w:hAnsi="Times New Roman"/>
                <w:sz w:val="24"/>
                <w:szCs w:val="24"/>
                <w:lang w:eastAsia="ru-RU"/>
              </w:rPr>
              <w:t>40</w:t>
            </w:r>
          </w:p>
        </w:tc>
        <w:tc>
          <w:tcPr>
            <w:tcW w:w="1035" w:type="dxa"/>
            <w:tcBorders>
              <w:top w:val="single" w:sz="2" w:space="0" w:color="000000"/>
              <w:left w:val="single" w:sz="2" w:space="0" w:color="000000"/>
              <w:bottom w:val="single" w:sz="2" w:space="0" w:color="000000"/>
            </w:tcBorders>
            <w:vAlign w:val="center"/>
          </w:tcPr>
          <w:p>
            <w:pPr>
              <w:pStyle w:val="Normal"/>
              <w:tabs>
                <w:tab w:val="clear" w:pos="709"/>
                <w:tab w:val="left" w:pos="708" w:leader="none"/>
                <w:tab w:val="right" w:pos="9639" w:leader="underscore"/>
              </w:tabs>
              <w:spacing w:lineRule="auto" w:line="240" w:before="0" w:after="0"/>
              <w:ind w:hanging="88"/>
              <w:jc w:val="center"/>
              <w:rPr>
                <w:rFonts w:ascii="Times New Roman" w:hAnsi="Times New Roman"/>
                <w:sz w:val="24"/>
                <w:szCs w:val="24"/>
                <w:lang w:eastAsia="ru-RU"/>
              </w:rPr>
            </w:pPr>
            <w:r>
              <w:rPr>
                <w:rFonts w:ascii="Times New Roman" w:hAnsi="Times New Roman"/>
                <w:sz w:val="24"/>
                <w:szCs w:val="24"/>
                <w:lang w:eastAsia="ru-RU"/>
              </w:rPr>
              <w:t>42</w:t>
            </w:r>
          </w:p>
        </w:tc>
        <w:tc>
          <w:tcPr>
            <w:tcW w:w="1623" w:type="dxa"/>
            <w:tcBorders>
              <w:left w:val="single" w:sz="2" w:space="0" w:color="000000"/>
              <w:bottom w:val="single" w:sz="2" w:space="0" w:color="000000"/>
              <w:right w:val="single" w:sz="2" w:space="0" w:color="000000"/>
            </w:tcBorders>
            <w:vAlign w:val="cente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r>
          </w:p>
        </w:tc>
      </w:tr>
      <w:tr>
        <w:trPr>
          <w:trHeight w:val="23" w:hRule="atLeast"/>
        </w:trPr>
        <w:tc>
          <w:tcPr>
            <w:tcW w:w="9353" w:type="dxa"/>
            <w:gridSpan w:val="7"/>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contextualSpacing/>
              <w:jc w:val="center"/>
              <w:rPr>
                <w:rFonts w:ascii="Times New Roman" w:hAnsi="Times New Roman"/>
                <w:i/>
                <w:i/>
                <w:sz w:val="24"/>
                <w:szCs w:val="24"/>
              </w:rPr>
            </w:pPr>
            <w:r>
              <w:rPr>
                <w:rFonts w:ascii="Times New Roman" w:hAnsi="Times New Roman"/>
                <w:bCs/>
                <w:i/>
                <w:sz w:val="24"/>
                <w:szCs w:val="24"/>
                <w:lang w:eastAsia="ru-RU"/>
              </w:rPr>
              <w:t xml:space="preserve">Раздел 3. </w:t>
            </w:r>
            <w:r>
              <w:rPr>
                <w:rFonts w:ascii="Times New Roman" w:hAnsi="Times New Roman"/>
                <w:i/>
                <w:sz w:val="24"/>
                <w:szCs w:val="24"/>
              </w:rPr>
              <w:t>Камеральный</w:t>
            </w:r>
            <w:r>
              <w:rPr>
                <w:rFonts w:ascii="Times New Roman" w:hAnsi="Times New Roman"/>
                <w:bCs/>
                <w:i/>
                <w:sz w:val="24"/>
                <w:szCs w:val="24"/>
                <w:lang w:eastAsia="ru-RU"/>
              </w:rPr>
              <w:t xml:space="preserve"> этап</w:t>
            </w:r>
          </w:p>
        </w:tc>
      </w:tr>
      <w:tr>
        <w:trPr>
          <w:trHeight w:val="23" w:hRule="atLeast"/>
        </w:trPr>
        <w:tc>
          <w:tcPr>
            <w:tcW w:w="548"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7</w:t>
            </w:r>
          </w:p>
        </w:tc>
        <w:tc>
          <w:tcPr>
            <w:tcW w:w="3013" w:type="dxa"/>
            <w:tcBorders>
              <w:top w:val="single" w:sz="2" w:space="0" w:color="000000"/>
              <w:left w:val="single" w:sz="2" w:space="0" w:color="000000"/>
              <w:bottom w:val="single" w:sz="2" w:space="0" w:color="000000"/>
            </w:tcBorders>
          </w:tcPr>
          <w:p>
            <w:pPr>
              <w:pStyle w:val="Normal"/>
              <w:tabs>
                <w:tab w:val="clear" w:pos="709"/>
                <w:tab w:val="left" w:pos="9360" w:leader="none"/>
              </w:tabs>
              <w:spacing w:lineRule="auto" w:line="240" w:before="0" w:after="0"/>
              <w:jc w:val="both"/>
              <w:rPr>
                <w:rFonts w:ascii="Times New Roman" w:hAnsi="Times New Roman"/>
                <w:sz w:val="24"/>
                <w:szCs w:val="24"/>
              </w:rPr>
            </w:pPr>
            <w:r>
              <w:rPr>
                <w:rFonts w:ascii="Times New Roman" w:hAnsi="Times New Roman"/>
                <w:sz w:val="24"/>
                <w:szCs w:val="24"/>
              </w:rPr>
              <w:t>Оформление дневников практики</w:t>
            </w:r>
          </w:p>
        </w:tc>
        <w:tc>
          <w:tcPr>
            <w:tcW w:w="840"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ind w:hanging="74"/>
              <w:jc w:val="both"/>
              <w:rPr>
                <w:rFonts w:ascii="Times New Roman" w:hAnsi="Times New Roman"/>
                <w:sz w:val="24"/>
                <w:szCs w:val="24"/>
                <w:lang w:eastAsia="ru-RU"/>
              </w:rPr>
            </w:pPr>
            <w:r>
              <w:rPr>
                <w:rFonts w:ascii="Times New Roman" w:hAnsi="Times New Roman"/>
                <w:sz w:val="24"/>
                <w:szCs w:val="24"/>
                <w:lang w:eastAsia="ru-RU"/>
              </w:rPr>
            </w:r>
          </w:p>
        </w:tc>
        <w:tc>
          <w:tcPr>
            <w:tcW w:w="1383"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ind w:hanging="75"/>
              <w:jc w:val="center"/>
              <w:rPr>
                <w:rFonts w:ascii="Times New Roman" w:hAnsi="Times New Roman"/>
                <w:sz w:val="24"/>
                <w:szCs w:val="24"/>
                <w:lang w:eastAsia="ru-RU"/>
              </w:rPr>
            </w:pPr>
            <w:r>
              <w:rPr>
                <w:rFonts w:ascii="Times New Roman" w:hAnsi="Times New Roman"/>
                <w:sz w:val="24"/>
                <w:szCs w:val="24"/>
                <w:lang w:eastAsia="ru-RU"/>
              </w:rPr>
            </w:r>
          </w:p>
        </w:tc>
        <w:tc>
          <w:tcPr>
            <w:tcW w:w="911"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ind w:hanging="227"/>
              <w:jc w:val="center"/>
              <w:rPr>
                <w:rFonts w:ascii="Times New Roman" w:hAnsi="Times New Roman"/>
                <w:sz w:val="24"/>
                <w:szCs w:val="24"/>
                <w:lang w:eastAsia="ru-RU"/>
              </w:rPr>
            </w:pPr>
            <w:r>
              <w:rPr>
                <w:rFonts w:ascii="Times New Roman" w:hAnsi="Times New Roman"/>
                <w:sz w:val="24"/>
                <w:szCs w:val="24"/>
                <w:lang w:eastAsia="ru-RU"/>
              </w:rPr>
              <w:t>10</w:t>
            </w:r>
          </w:p>
        </w:tc>
        <w:tc>
          <w:tcPr>
            <w:tcW w:w="1035"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ind w:hanging="88"/>
              <w:jc w:val="center"/>
              <w:rPr>
                <w:rFonts w:ascii="Times New Roman" w:hAnsi="Times New Roman"/>
                <w:sz w:val="24"/>
                <w:szCs w:val="24"/>
                <w:lang w:eastAsia="ru-RU"/>
              </w:rPr>
            </w:pPr>
            <w:r>
              <w:rPr>
                <w:rFonts w:ascii="Times New Roman" w:hAnsi="Times New Roman"/>
                <w:sz w:val="24"/>
                <w:szCs w:val="24"/>
                <w:lang w:eastAsia="ru-RU"/>
              </w:rPr>
              <w:t>10</w:t>
            </w:r>
          </w:p>
        </w:tc>
        <w:tc>
          <w:tcPr>
            <w:tcW w:w="1623" w:type="dxa"/>
            <w:vMerge w:val="restart"/>
            <w:tcBorders>
              <w:top w:val="single" w:sz="2" w:space="0" w:color="000000"/>
              <w:left w:val="single" w:sz="2" w:space="0" w:color="000000"/>
              <w:right w:val="single" w:sz="2" w:space="0" w:color="000000"/>
            </w:tcBorders>
          </w:tcPr>
          <w:p>
            <w:pPr>
              <w:pStyle w:val="Normal"/>
              <w:spacing w:lineRule="atLeast" w:line="23"/>
              <w:rPr>
                <w:rFonts w:ascii="Times New Roman" w:hAnsi="Times New Roman"/>
                <w:sz w:val="24"/>
                <w:szCs w:val="24"/>
              </w:rPr>
            </w:pPr>
            <w:r>
              <w:rPr>
                <w:rFonts w:ascii="Times New Roman" w:hAnsi="Times New Roman"/>
                <w:sz w:val="24"/>
                <w:szCs w:val="24"/>
              </w:rPr>
              <w:t>Доклад, сообщение</w:t>
            </w:r>
          </w:p>
          <w:p>
            <w:pPr>
              <w:pStyle w:val="Normal"/>
              <w:spacing w:lineRule="atLeast" w:line="23"/>
              <w:rPr>
                <w:rFonts w:ascii="Times New Roman" w:hAnsi="Times New Roman"/>
                <w:bCs/>
                <w:sz w:val="24"/>
                <w:szCs w:val="24"/>
              </w:rPr>
            </w:pPr>
            <w:r>
              <w:rPr>
                <w:rFonts w:ascii="Times New Roman" w:hAnsi="Times New Roman"/>
                <w:bCs/>
                <w:sz w:val="24"/>
                <w:szCs w:val="24"/>
              </w:rPr>
              <w:t>Мини-проект</w:t>
            </w:r>
          </w:p>
          <w:p>
            <w:pPr>
              <w:pStyle w:val="Normal"/>
              <w:spacing w:lineRule="atLeast" w:line="23"/>
              <w:rPr>
                <w:rFonts w:ascii="Times New Roman" w:hAnsi="Times New Roman" w:eastAsia="Calibri"/>
                <w:sz w:val="24"/>
                <w:szCs w:val="24"/>
              </w:rPr>
            </w:pPr>
            <w:r>
              <w:rPr>
                <w:rFonts w:ascii="Times New Roman" w:hAnsi="Times New Roman"/>
                <w:sz w:val="24"/>
                <w:szCs w:val="24"/>
                <w:lang w:eastAsia="x-none"/>
              </w:rPr>
              <w:t>Дневник практики</w:t>
            </w:r>
            <w:r>
              <w:rPr>
                <w:rFonts w:eastAsia="Calibri" w:ascii="Times New Roman" w:hAnsi="Times New Roman"/>
                <w:sz w:val="24"/>
                <w:szCs w:val="24"/>
              </w:rPr>
              <w:t xml:space="preserve"> </w:t>
            </w:r>
          </w:p>
          <w:p>
            <w:pPr>
              <w:pStyle w:val="Normal"/>
              <w:spacing w:lineRule="atLeast" w:line="23" w:before="0" w:after="200"/>
              <w:rPr>
                <w:rFonts w:ascii="Times New Roman" w:hAnsi="Times New Roman" w:eastAsia="Calibri"/>
                <w:sz w:val="24"/>
                <w:szCs w:val="24"/>
              </w:rPr>
            </w:pPr>
            <w:r>
              <w:rPr>
                <w:rFonts w:eastAsia="Calibri" w:ascii="Times New Roman" w:hAnsi="Times New Roman"/>
                <w:sz w:val="24"/>
                <w:szCs w:val="24"/>
              </w:rPr>
              <w:t>Отчет по практике</w:t>
            </w:r>
          </w:p>
        </w:tc>
      </w:tr>
      <w:tr>
        <w:trPr>
          <w:trHeight w:val="23" w:hRule="atLeast"/>
        </w:trPr>
        <w:tc>
          <w:tcPr>
            <w:tcW w:w="548"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8</w:t>
            </w:r>
          </w:p>
        </w:tc>
        <w:tc>
          <w:tcPr>
            <w:tcW w:w="3013" w:type="dxa"/>
            <w:tcBorders>
              <w:top w:val="single" w:sz="2" w:space="0" w:color="000000"/>
              <w:left w:val="single" w:sz="2" w:space="0" w:color="000000"/>
              <w:bottom w:val="single" w:sz="2" w:space="0" w:color="000000"/>
            </w:tcBorders>
          </w:tcPr>
          <w:p>
            <w:pPr>
              <w:pStyle w:val="Normal"/>
              <w:tabs>
                <w:tab w:val="clear" w:pos="709"/>
                <w:tab w:val="left" w:pos="9360" w:leader="none"/>
              </w:tabs>
              <w:spacing w:lineRule="auto" w:line="240" w:before="0" w:after="0"/>
              <w:jc w:val="both"/>
              <w:rPr>
                <w:rFonts w:ascii="Times New Roman" w:hAnsi="Times New Roman"/>
                <w:sz w:val="24"/>
                <w:szCs w:val="24"/>
              </w:rPr>
            </w:pPr>
            <w:r>
              <w:rPr>
                <w:rFonts w:ascii="Times New Roman" w:hAnsi="Times New Roman"/>
                <w:sz w:val="24"/>
                <w:szCs w:val="24"/>
              </w:rPr>
              <w:t xml:space="preserve">Подготовка мини-проекта практики </w:t>
            </w:r>
          </w:p>
        </w:tc>
        <w:tc>
          <w:tcPr>
            <w:tcW w:w="840"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ind w:hanging="74"/>
              <w:jc w:val="both"/>
              <w:rPr>
                <w:rFonts w:ascii="Times New Roman" w:hAnsi="Times New Roman"/>
                <w:sz w:val="24"/>
                <w:szCs w:val="24"/>
                <w:lang w:eastAsia="ru-RU"/>
              </w:rPr>
            </w:pPr>
            <w:r>
              <w:rPr>
                <w:rFonts w:ascii="Times New Roman" w:hAnsi="Times New Roman"/>
                <w:sz w:val="24"/>
                <w:szCs w:val="24"/>
                <w:lang w:eastAsia="ru-RU"/>
              </w:rPr>
            </w:r>
          </w:p>
        </w:tc>
        <w:tc>
          <w:tcPr>
            <w:tcW w:w="1383"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ind w:hanging="75"/>
              <w:jc w:val="center"/>
              <w:rPr>
                <w:rFonts w:ascii="Times New Roman" w:hAnsi="Times New Roman"/>
                <w:sz w:val="24"/>
                <w:szCs w:val="24"/>
                <w:lang w:eastAsia="ru-RU"/>
              </w:rPr>
            </w:pPr>
            <w:r>
              <w:rPr>
                <w:rFonts w:ascii="Times New Roman" w:hAnsi="Times New Roman"/>
                <w:sz w:val="24"/>
                <w:szCs w:val="24"/>
                <w:lang w:eastAsia="ru-RU"/>
              </w:rPr>
            </w:r>
          </w:p>
        </w:tc>
        <w:tc>
          <w:tcPr>
            <w:tcW w:w="911"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ind w:hanging="227"/>
              <w:jc w:val="center"/>
              <w:rPr>
                <w:rFonts w:ascii="Times New Roman" w:hAnsi="Times New Roman"/>
                <w:sz w:val="24"/>
                <w:szCs w:val="24"/>
                <w:lang w:eastAsia="ru-RU"/>
              </w:rPr>
            </w:pPr>
            <w:r>
              <w:rPr>
                <w:rFonts w:ascii="Times New Roman" w:hAnsi="Times New Roman"/>
                <w:sz w:val="24"/>
                <w:szCs w:val="24"/>
                <w:lang w:eastAsia="ru-RU"/>
              </w:rPr>
              <w:t>10</w:t>
            </w:r>
          </w:p>
        </w:tc>
        <w:tc>
          <w:tcPr>
            <w:tcW w:w="1035"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ind w:hanging="88"/>
              <w:jc w:val="center"/>
              <w:rPr>
                <w:rFonts w:ascii="Times New Roman" w:hAnsi="Times New Roman"/>
                <w:sz w:val="24"/>
                <w:szCs w:val="24"/>
                <w:lang w:eastAsia="ru-RU"/>
              </w:rPr>
            </w:pPr>
            <w:r>
              <w:rPr>
                <w:rFonts w:ascii="Times New Roman" w:hAnsi="Times New Roman"/>
                <w:sz w:val="24"/>
                <w:szCs w:val="24"/>
                <w:lang w:eastAsia="ru-RU"/>
              </w:rPr>
              <w:t>10</w:t>
            </w:r>
          </w:p>
        </w:tc>
        <w:tc>
          <w:tcPr>
            <w:tcW w:w="1623" w:type="dxa"/>
            <w:vMerge w:val="continue"/>
            <w:tcBorders>
              <w:left w:val="single" w:sz="2" w:space="0" w:color="000000"/>
              <w:right w:val="single" w:sz="2" w:space="0" w:color="000000"/>
            </w:tcBorders>
          </w:tcPr>
          <w:p>
            <w:pPr>
              <w:pStyle w:val="Normal"/>
              <w:tabs>
                <w:tab w:val="clear" w:pos="709"/>
                <w:tab w:val="left" w:pos="708" w:leader="none"/>
                <w:tab w:val="right" w:pos="9639" w:leader="underscore"/>
              </w:tabs>
              <w:spacing w:lineRule="auto" w:line="240" w:before="0" w:after="0"/>
              <w:ind w:hanging="108"/>
              <w:rPr>
                <w:rFonts w:ascii="Times New Roman" w:hAnsi="Times New Roman"/>
                <w:sz w:val="24"/>
                <w:szCs w:val="24"/>
              </w:rPr>
            </w:pPr>
            <w:r>
              <w:rPr>
                <w:rFonts w:ascii="Times New Roman" w:hAnsi="Times New Roman"/>
                <w:sz w:val="24"/>
                <w:szCs w:val="24"/>
              </w:rPr>
            </w:r>
          </w:p>
        </w:tc>
      </w:tr>
      <w:tr>
        <w:trPr>
          <w:trHeight w:val="23" w:hRule="atLeast"/>
        </w:trPr>
        <w:tc>
          <w:tcPr>
            <w:tcW w:w="548"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9</w:t>
            </w:r>
          </w:p>
        </w:tc>
        <w:tc>
          <w:tcPr>
            <w:tcW w:w="3013" w:type="dxa"/>
            <w:tcBorders>
              <w:top w:val="single" w:sz="2" w:space="0" w:color="000000"/>
              <w:left w:val="single" w:sz="2" w:space="0" w:color="000000"/>
              <w:bottom w:val="single" w:sz="2" w:space="0" w:color="000000"/>
            </w:tcBorders>
          </w:tcPr>
          <w:p>
            <w:pPr>
              <w:pStyle w:val="Normal"/>
              <w:tabs>
                <w:tab w:val="clear" w:pos="709"/>
                <w:tab w:val="left" w:pos="9360" w:leader="none"/>
              </w:tabs>
              <w:spacing w:lineRule="auto" w:line="240" w:before="0" w:after="0"/>
              <w:jc w:val="both"/>
              <w:rPr>
                <w:rFonts w:ascii="Times New Roman" w:hAnsi="Times New Roman"/>
                <w:sz w:val="24"/>
                <w:szCs w:val="24"/>
              </w:rPr>
            </w:pPr>
            <w:r>
              <w:rPr>
                <w:rFonts w:ascii="Times New Roman" w:hAnsi="Times New Roman"/>
                <w:sz w:val="24"/>
                <w:szCs w:val="24"/>
              </w:rPr>
              <w:t>Подготовка коллективного отчета практики и стенгазеты</w:t>
            </w:r>
          </w:p>
        </w:tc>
        <w:tc>
          <w:tcPr>
            <w:tcW w:w="840"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ind w:hanging="74"/>
              <w:jc w:val="both"/>
              <w:rPr>
                <w:rFonts w:ascii="Times New Roman" w:hAnsi="Times New Roman"/>
                <w:sz w:val="24"/>
                <w:szCs w:val="24"/>
                <w:lang w:eastAsia="ru-RU"/>
              </w:rPr>
            </w:pPr>
            <w:r>
              <w:rPr>
                <w:rFonts w:ascii="Times New Roman" w:hAnsi="Times New Roman"/>
                <w:sz w:val="24"/>
                <w:szCs w:val="24"/>
                <w:lang w:eastAsia="ru-RU"/>
              </w:rPr>
            </w:r>
          </w:p>
        </w:tc>
        <w:tc>
          <w:tcPr>
            <w:tcW w:w="1383"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ind w:hanging="75"/>
              <w:jc w:val="center"/>
              <w:rPr>
                <w:rFonts w:ascii="Times New Roman" w:hAnsi="Times New Roman"/>
                <w:sz w:val="24"/>
                <w:szCs w:val="24"/>
                <w:lang w:eastAsia="ru-RU"/>
              </w:rPr>
            </w:pPr>
            <w:r>
              <w:rPr>
                <w:rFonts w:ascii="Times New Roman" w:hAnsi="Times New Roman"/>
                <w:sz w:val="24"/>
                <w:szCs w:val="24"/>
                <w:lang w:eastAsia="ru-RU"/>
              </w:rPr>
              <w:t>1</w:t>
            </w:r>
          </w:p>
        </w:tc>
        <w:tc>
          <w:tcPr>
            <w:tcW w:w="911"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ind w:hanging="227"/>
              <w:jc w:val="center"/>
              <w:rPr>
                <w:rFonts w:ascii="Times New Roman" w:hAnsi="Times New Roman"/>
                <w:sz w:val="24"/>
                <w:szCs w:val="24"/>
                <w:lang w:eastAsia="ru-RU"/>
              </w:rPr>
            </w:pPr>
            <w:r>
              <w:rPr>
                <w:rFonts w:ascii="Times New Roman" w:hAnsi="Times New Roman"/>
                <w:sz w:val="24"/>
                <w:szCs w:val="24"/>
                <w:lang w:eastAsia="ru-RU"/>
              </w:rPr>
              <w:t>10</w:t>
            </w:r>
          </w:p>
        </w:tc>
        <w:tc>
          <w:tcPr>
            <w:tcW w:w="1035"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ind w:hanging="88"/>
              <w:jc w:val="center"/>
              <w:rPr>
                <w:rFonts w:ascii="Times New Roman" w:hAnsi="Times New Roman"/>
                <w:sz w:val="24"/>
                <w:szCs w:val="24"/>
                <w:lang w:eastAsia="ru-RU"/>
              </w:rPr>
            </w:pPr>
            <w:r>
              <w:rPr>
                <w:rFonts w:ascii="Times New Roman" w:hAnsi="Times New Roman"/>
                <w:sz w:val="24"/>
                <w:szCs w:val="24"/>
                <w:lang w:eastAsia="ru-RU"/>
              </w:rPr>
              <w:t>11</w:t>
            </w:r>
          </w:p>
        </w:tc>
        <w:tc>
          <w:tcPr>
            <w:tcW w:w="1623" w:type="dxa"/>
            <w:vMerge w:val="continue"/>
            <w:tcBorders>
              <w:left w:val="single" w:sz="2" w:space="0" w:color="000000"/>
              <w:right w:val="single" w:sz="2" w:space="0" w:color="000000"/>
            </w:tcBorders>
          </w:tcPr>
          <w:p>
            <w:pPr>
              <w:pStyle w:val="Normal"/>
              <w:tabs>
                <w:tab w:val="clear" w:pos="709"/>
                <w:tab w:val="left" w:pos="708" w:leader="none"/>
                <w:tab w:val="right" w:pos="9639" w:leader="underscore"/>
              </w:tabs>
              <w:spacing w:lineRule="auto" w:line="240" w:before="0" w:after="0"/>
              <w:ind w:hanging="108"/>
              <w:rPr>
                <w:rFonts w:ascii="Times New Roman" w:hAnsi="Times New Roman"/>
                <w:sz w:val="24"/>
                <w:szCs w:val="24"/>
                <w:lang w:eastAsia="ru-RU"/>
              </w:rPr>
            </w:pPr>
            <w:r>
              <w:rPr>
                <w:rFonts w:ascii="Times New Roman" w:hAnsi="Times New Roman"/>
                <w:sz w:val="24"/>
                <w:szCs w:val="24"/>
                <w:lang w:eastAsia="ru-RU"/>
              </w:rPr>
            </w:r>
          </w:p>
        </w:tc>
      </w:tr>
      <w:tr>
        <w:trPr>
          <w:trHeight w:val="23" w:hRule="atLeast"/>
        </w:trPr>
        <w:tc>
          <w:tcPr>
            <w:tcW w:w="548"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10</w:t>
            </w:r>
          </w:p>
        </w:tc>
        <w:tc>
          <w:tcPr>
            <w:tcW w:w="3013" w:type="dxa"/>
            <w:tcBorders>
              <w:top w:val="single" w:sz="2" w:space="0" w:color="000000"/>
              <w:left w:val="single" w:sz="2" w:space="0" w:color="000000"/>
              <w:bottom w:val="single" w:sz="2" w:space="0" w:color="000000"/>
            </w:tcBorders>
          </w:tcPr>
          <w:p>
            <w:pPr>
              <w:pStyle w:val="Normal"/>
              <w:tabs>
                <w:tab w:val="clear" w:pos="709"/>
                <w:tab w:val="left" w:pos="9360" w:leader="none"/>
              </w:tabs>
              <w:spacing w:lineRule="auto" w:line="240" w:before="0" w:after="0"/>
              <w:jc w:val="both"/>
              <w:rPr>
                <w:rFonts w:ascii="Times New Roman" w:hAnsi="Times New Roman"/>
                <w:sz w:val="24"/>
                <w:szCs w:val="24"/>
              </w:rPr>
            </w:pPr>
            <w:r>
              <w:rPr>
                <w:rFonts w:ascii="Times New Roman" w:hAnsi="Times New Roman"/>
                <w:sz w:val="24"/>
                <w:szCs w:val="24"/>
              </w:rPr>
              <w:t>Подготовка коллективного отчета практики</w:t>
            </w:r>
          </w:p>
        </w:tc>
        <w:tc>
          <w:tcPr>
            <w:tcW w:w="840"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ind w:hanging="74"/>
              <w:jc w:val="both"/>
              <w:rPr>
                <w:rFonts w:ascii="Times New Roman" w:hAnsi="Times New Roman"/>
                <w:sz w:val="24"/>
                <w:szCs w:val="24"/>
                <w:lang w:eastAsia="ru-RU"/>
              </w:rPr>
            </w:pPr>
            <w:r>
              <w:rPr>
                <w:rFonts w:ascii="Times New Roman" w:hAnsi="Times New Roman"/>
                <w:sz w:val="24"/>
                <w:szCs w:val="24"/>
                <w:lang w:eastAsia="ru-RU"/>
              </w:rPr>
            </w:r>
          </w:p>
        </w:tc>
        <w:tc>
          <w:tcPr>
            <w:tcW w:w="1383"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ind w:hanging="75"/>
              <w:jc w:val="center"/>
              <w:rPr>
                <w:rFonts w:ascii="Times New Roman" w:hAnsi="Times New Roman"/>
                <w:sz w:val="24"/>
                <w:szCs w:val="24"/>
                <w:lang w:eastAsia="ru-RU"/>
              </w:rPr>
            </w:pPr>
            <w:r>
              <w:rPr>
                <w:rFonts w:ascii="Times New Roman" w:hAnsi="Times New Roman"/>
                <w:sz w:val="24"/>
                <w:szCs w:val="24"/>
                <w:lang w:eastAsia="ru-RU"/>
              </w:rPr>
            </w:r>
          </w:p>
        </w:tc>
        <w:tc>
          <w:tcPr>
            <w:tcW w:w="911"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ind w:hanging="227"/>
              <w:jc w:val="center"/>
              <w:rPr>
                <w:rFonts w:ascii="Times New Roman" w:hAnsi="Times New Roman"/>
                <w:sz w:val="24"/>
                <w:szCs w:val="24"/>
                <w:lang w:eastAsia="ru-RU"/>
              </w:rPr>
            </w:pPr>
            <w:r>
              <w:rPr>
                <w:rFonts w:ascii="Times New Roman" w:hAnsi="Times New Roman"/>
                <w:sz w:val="24"/>
                <w:szCs w:val="24"/>
                <w:lang w:eastAsia="ru-RU"/>
              </w:rPr>
              <w:t>12</w:t>
            </w:r>
          </w:p>
        </w:tc>
        <w:tc>
          <w:tcPr>
            <w:tcW w:w="1035"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ind w:hanging="88"/>
              <w:jc w:val="center"/>
              <w:rPr>
                <w:rFonts w:ascii="Times New Roman" w:hAnsi="Times New Roman"/>
                <w:sz w:val="24"/>
                <w:szCs w:val="24"/>
                <w:lang w:eastAsia="ru-RU"/>
              </w:rPr>
            </w:pPr>
            <w:r>
              <w:rPr>
                <w:rFonts w:ascii="Times New Roman" w:hAnsi="Times New Roman"/>
                <w:sz w:val="24"/>
                <w:szCs w:val="24"/>
                <w:lang w:eastAsia="ru-RU"/>
              </w:rPr>
              <w:t>12</w:t>
            </w:r>
          </w:p>
        </w:tc>
        <w:tc>
          <w:tcPr>
            <w:tcW w:w="1623" w:type="dxa"/>
            <w:vMerge w:val="continue"/>
            <w:tcBorders>
              <w:left w:val="single" w:sz="2" w:space="0" w:color="000000"/>
              <w:bottom w:val="single" w:sz="2" w:space="0" w:color="000000"/>
              <w:right w:val="single" w:sz="2" w:space="0" w:color="000000"/>
            </w:tcBorders>
          </w:tcPr>
          <w:p>
            <w:pPr>
              <w:pStyle w:val="Normal"/>
              <w:tabs>
                <w:tab w:val="clear" w:pos="709"/>
                <w:tab w:val="left" w:pos="708" w:leader="none"/>
                <w:tab w:val="right" w:pos="9639" w:leader="underscore"/>
              </w:tabs>
              <w:spacing w:lineRule="auto" w:line="240" w:before="0" w:after="0"/>
              <w:ind w:hanging="108"/>
              <w:rPr>
                <w:rFonts w:ascii="Times New Roman" w:hAnsi="Times New Roman"/>
                <w:sz w:val="24"/>
                <w:szCs w:val="24"/>
              </w:rPr>
            </w:pPr>
            <w:r>
              <w:rPr>
                <w:rFonts w:ascii="Times New Roman" w:hAnsi="Times New Roman"/>
                <w:sz w:val="24"/>
                <w:szCs w:val="24"/>
              </w:rPr>
            </w:r>
          </w:p>
        </w:tc>
      </w:tr>
      <w:tr>
        <w:trPr>
          <w:trHeight w:val="23" w:hRule="atLeast"/>
        </w:trPr>
        <w:tc>
          <w:tcPr>
            <w:tcW w:w="548"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r>
          </w:p>
        </w:tc>
        <w:tc>
          <w:tcPr>
            <w:tcW w:w="3013" w:type="dxa"/>
            <w:tcBorders>
              <w:top w:val="single" w:sz="2" w:space="0" w:color="000000"/>
              <w:left w:val="single" w:sz="2" w:space="0" w:color="000000"/>
              <w:bottom w:val="single" w:sz="2" w:space="0" w:color="000000"/>
            </w:tcBorders>
          </w:tcPr>
          <w:p>
            <w:pPr>
              <w:pStyle w:val="Normal"/>
              <w:tabs>
                <w:tab w:val="clear" w:pos="709"/>
                <w:tab w:val="left" w:pos="9360" w:leader="none"/>
              </w:tabs>
              <w:spacing w:lineRule="auto" w:line="240" w:before="0" w:after="0"/>
              <w:jc w:val="both"/>
              <w:rPr>
                <w:rFonts w:ascii="Times New Roman" w:hAnsi="Times New Roman"/>
                <w:sz w:val="24"/>
                <w:szCs w:val="24"/>
              </w:rPr>
            </w:pPr>
            <w:r>
              <w:rPr>
                <w:rFonts w:ascii="Times New Roman" w:hAnsi="Times New Roman"/>
                <w:sz w:val="24"/>
                <w:szCs w:val="24"/>
              </w:rPr>
              <w:t>Итого по разделу</w:t>
            </w:r>
          </w:p>
        </w:tc>
        <w:tc>
          <w:tcPr>
            <w:tcW w:w="840"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ind w:hanging="74"/>
              <w:jc w:val="both"/>
              <w:rPr>
                <w:rFonts w:ascii="Times New Roman" w:hAnsi="Times New Roman"/>
                <w:sz w:val="24"/>
                <w:szCs w:val="24"/>
                <w:lang w:eastAsia="ru-RU"/>
              </w:rPr>
            </w:pPr>
            <w:r>
              <w:rPr>
                <w:rFonts w:ascii="Times New Roman" w:hAnsi="Times New Roman"/>
                <w:sz w:val="24"/>
                <w:szCs w:val="24"/>
                <w:lang w:eastAsia="ru-RU"/>
              </w:rPr>
            </w:r>
          </w:p>
        </w:tc>
        <w:tc>
          <w:tcPr>
            <w:tcW w:w="1383"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ind w:hanging="75"/>
              <w:jc w:val="center"/>
              <w:rPr>
                <w:rFonts w:ascii="Times New Roman" w:hAnsi="Times New Roman"/>
                <w:sz w:val="24"/>
                <w:szCs w:val="24"/>
                <w:lang w:eastAsia="ru-RU"/>
              </w:rPr>
            </w:pPr>
            <w:r>
              <w:rPr>
                <w:rFonts w:ascii="Times New Roman" w:hAnsi="Times New Roman"/>
                <w:sz w:val="24"/>
                <w:szCs w:val="24"/>
                <w:lang w:eastAsia="ru-RU"/>
              </w:rPr>
              <w:t>1</w:t>
            </w:r>
          </w:p>
        </w:tc>
        <w:tc>
          <w:tcPr>
            <w:tcW w:w="911"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ind w:hanging="227"/>
              <w:jc w:val="center"/>
              <w:rPr>
                <w:rFonts w:ascii="Times New Roman" w:hAnsi="Times New Roman"/>
                <w:sz w:val="24"/>
                <w:szCs w:val="24"/>
                <w:lang w:eastAsia="ru-RU"/>
              </w:rPr>
            </w:pPr>
            <w:r>
              <w:rPr>
                <w:rFonts w:ascii="Times New Roman" w:hAnsi="Times New Roman"/>
                <w:sz w:val="24"/>
                <w:szCs w:val="24"/>
                <w:lang w:eastAsia="ru-RU"/>
              </w:rPr>
              <w:t>42</w:t>
            </w:r>
          </w:p>
        </w:tc>
        <w:tc>
          <w:tcPr>
            <w:tcW w:w="1035"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ind w:hanging="88"/>
              <w:jc w:val="center"/>
              <w:rPr>
                <w:rFonts w:ascii="Times New Roman" w:hAnsi="Times New Roman"/>
                <w:sz w:val="24"/>
                <w:szCs w:val="24"/>
                <w:lang w:eastAsia="ru-RU"/>
              </w:rPr>
            </w:pPr>
            <w:r>
              <w:rPr>
                <w:rFonts w:ascii="Times New Roman" w:hAnsi="Times New Roman"/>
                <w:sz w:val="24"/>
                <w:szCs w:val="24"/>
                <w:lang w:eastAsia="ru-RU"/>
              </w:rPr>
              <w:t>43</w:t>
            </w:r>
          </w:p>
        </w:tc>
        <w:tc>
          <w:tcPr>
            <w:tcW w:w="1623" w:type="dxa"/>
            <w:tcBorders>
              <w:left w:val="single" w:sz="2" w:space="0" w:color="000000"/>
              <w:bottom w:val="single" w:sz="2" w:space="0" w:color="000000"/>
              <w:right w:val="single" w:sz="2" w:space="0" w:color="000000"/>
            </w:tcBorders>
          </w:tcPr>
          <w:p>
            <w:pPr>
              <w:pStyle w:val="Normal"/>
              <w:tabs>
                <w:tab w:val="clear" w:pos="709"/>
                <w:tab w:val="left" w:pos="708" w:leader="none"/>
                <w:tab w:val="right" w:pos="9639" w:leader="underscore"/>
              </w:tabs>
              <w:spacing w:lineRule="auto" w:line="240" w:before="0" w:after="0"/>
              <w:ind w:hanging="108"/>
              <w:rPr>
                <w:rFonts w:ascii="Times New Roman" w:hAnsi="Times New Roman"/>
                <w:sz w:val="24"/>
                <w:szCs w:val="24"/>
              </w:rPr>
            </w:pPr>
            <w:r>
              <w:rPr>
                <w:rFonts w:ascii="Times New Roman" w:hAnsi="Times New Roman"/>
                <w:sz w:val="24"/>
                <w:szCs w:val="24"/>
              </w:rPr>
            </w:r>
          </w:p>
        </w:tc>
      </w:tr>
      <w:tr>
        <w:trPr>
          <w:trHeight w:val="23" w:hRule="atLeast"/>
        </w:trPr>
        <w:tc>
          <w:tcPr>
            <w:tcW w:w="548"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r>
          </w:p>
        </w:tc>
        <w:tc>
          <w:tcPr>
            <w:tcW w:w="3013"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ind w:firstLine="68"/>
              <w:jc w:val="both"/>
              <w:rPr>
                <w:rFonts w:ascii="Times New Roman" w:hAnsi="Times New Roman"/>
                <w:sz w:val="24"/>
                <w:szCs w:val="24"/>
                <w:lang w:eastAsia="ru-RU"/>
              </w:rPr>
            </w:pPr>
            <w:r>
              <w:rPr>
                <w:rFonts w:ascii="Times New Roman" w:hAnsi="Times New Roman"/>
                <w:sz w:val="24"/>
                <w:szCs w:val="24"/>
                <w:lang w:eastAsia="ru-RU"/>
              </w:rPr>
              <w:t>Итого:</w:t>
            </w:r>
          </w:p>
        </w:tc>
        <w:tc>
          <w:tcPr>
            <w:tcW w:w="840"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ind w:hanging="74"/>
              <w:jc w:val="center"/>
              <w:rPr>
                <w:rFonts w:ascii="Times New Roman" w:hAnsi="Times New Roman"/>
                <w:b/>
                <w:b/>
                <w:sz w:val="24"/>
                <w:szCs w:val="24"/>
                <w:lang w:eastAsia="ru-RU"/>
              </w:rPr>
            </w:pPr>
            <w:r>
              <w:rPr>
                <w:rFonts w:ascii="Times New Roman" w:hAnsi="Times New Roman"/>
                <w:b/>
                <w:sz w:val="24"/>
                <w:szCs w:val="24"/>
                <w:lang w:eastAsia="ru-RU"/>
              </w:rPr>
              <w:t>1</w:t>
            </w:r>
          </w:p>
        </w:tc>
        <w:tc>
          <w:tcPr>
            <w:tcW w:w="1383"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ind w:hanging="75"/>
              <w:jc w:val="center"/>
              <w:rPr>
                <w:rFonts w:ascii="Times New Roman" w:hAnsi="Times New Roman"/>
                <w:b/>
                <w:b/>
                <w:sz w:val="24"/>
                <w:szCs w:val="24"/>
                <w:lang w:eastAsia="ru-RU"/>
              </w:rPr>
            </w:pPr>
            <w:r>
              <w:rPr>
                <w:rFonts w:ascii="Times New Roman" w:hAnsi="Times New Roman"/>
                <w:b/>
                <w:sz w:val="24"/>
                <w:szCs w:val="24"/>
                <w:lang w:eastAsia="ru-RU"/>
              </w:rPr>
              <w:t>5</w:t>
            </w:r>
          </w:p>
        </w:tc>
        <w:tc>
          <w:tcPr>
            <w:tcW w:w="911"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ind w:hanging="227"/>
              <w:jc w:val="center"/>
              <w:rPr>
                <w:rFonts w:ascii="Times New Roman" w:hAnsi="Times New Roman"/>
                <w:b/>
                <w:b/>
                <w:sz w:val="24"/>
                <w:szCs w:val="24"/>
                <w:lang w:eastAsia="ru-RU"/>
              </w:rPr>
            </w:pPr>
            <w:r>
              <w:rPr>
                <w:rFonts w:ascii="Times New Roman" w:hAnsi="Times New Roman"/>
                <w:b/>
                <w:sz w:val="24"/>
                <w:szCs w:val="24"/>
                <w:lang w:eastAsia="ru-RU"/>
              </w:rPr>
              <w:t>102</w:t>
            </w:r>
          </w:p>
        </w:tc>
        <w:tc>
          <w:tcPr>
            <w:tcW w:w="1035" w:type="dxa"/>
            <w:tcBorders>
              <w:top w:val="single" w:sz="2" w:space="0" w:color="000000"/>
              <w:left w:val="single" w:sz="2" w:space="0" w:color="000000"/>
              <w:bottom w:val="single" w:sz="2" w:space="0" w:color="000000"/>
            </w:tcBorders>
          </w:tcPr>
          <w:p>
            <w:pPr>
              <w:pStyle w:val="Normal"/>
              <w:tabs>
                <w:tab w:val="clear" w:pos="709"/>
                <w:tab w:val="left" w:pos="708" w:leader="none"/>
                <w:tab w:val="right" w:pos="9639" w:leader="underscore"/>
              </w:tabs>
              <w:spacing w:lineRule="auto" w:line="240" w:before="0" w:after="0"/>
              <w:ind w:hanging="88"/>
              <w:jc w:val="center"/>
              <w:rPr>
                <w:rFonts w:ascii="Times New Roman" w:hAnsi="Times New Roman"/>
                <w:b/>
                <w:b/>
                <w:sz w:val="24"/>
                <w:szCs w:val="24"/>
                <w:lang w:eastAsia="ru-RU"/>
              </w:rPr>
            </w:pPr>
            <w:r>
              <w:rPr>
                <w:rFonts w:ascii="Times New Roman" w:hAnsi="Times New Roman"/>
                <w:b/>
                <w:sz w:val="24"/>
                <w:szCs w:val="24"/>
                <w:lang w:eastAsia="ru-RU"/>
              </w:rPr>
              <w:t>108</w:t>
            </w:r>
          </w:p>
        </w:tc>
        <w:tc>
          <w:tcPr>
            <w:tcW w:w="1623" w:type="dxa"/>
            <w:tcBorders>
              <w:top w:val="single" w:sz="2" w:space="0" w:color="000000"/>
              <w:left w:val="single" w:sz="2" w:space="0" w:color="000000"/>
              <w:bottom w:val="single" w:sz="2" w:space="0" w:color="000000"/>
              <w:right w:val="single" w:sz="2" w:space="0" w:color="000000"/>
            </w:tcBorders>
          </w:tcPr>
          <w:p>
            <w:pPr>
              <w:pStyle w:val="Normal"/>
              <w:tabs>
                <w:tab w:val="clear" w:pos="709"/>
                <w:tab w:val="left" w:pos="708" w:leader="none"/>
                <w:tab w:val="right" w:pos="9639" w:leader="underscore"/>
              </w:tabs>
              <w:spacing w:lineRule="auto" w:line="240" w:before="0" w:after="0"/>
              <w:ind w:hanging="108"/>
              <w:jc w:val="both"/>
              <w:rPr>
                <w:rFonts w:ascii="Times New Roman" w:hAnsi="Times New Roman"/>
                <w:sz w:val="24"/>
                <w:szCs w:val="24"/>
                <w:lang w:eastAsia="ru-RU"/>
              </w:rPr>
            </w:pPr>
            <w:r>
              <w:rPr>
                <w:rFonts w:ascii="Times New Roman" w:hAnsi="Times New Roman"/>
                <w:sz w:val="24"/>
                <w:szCs w:val="24"/>
                <w:lang w:eastAsia="ru-RU"/>
              </w:rPr>
            </w:r>
          </w:p>
        </w:tc>
      </w:tr>
    </w:tbl>
    <w:p>
      <w:pPr>
        <w:pStyle w:val="Normal"/>
        <w:tabs>
          <w:tab w:val="clear" w:pos="709"/>
          <w:tab w:val="left" w:pos="284" w:leader="none"/>
          <w:tab w:val="right" w:pos="9639" w:leader="underscore"/>
        </w:tabs>
        <w:suppressAutoHyphens w:val="true"/>
        <w:spacing w:lineRule="auto" w:line="240" w:before="0" w:after="0"/>
        <w:ind w:left="709" w:hanging="0"/>
        <w:jc w:val="both"/>
        <w:rPr>
          <w:rFonts w:ascii="Times New Roman" w:hAnsi="Times New Roman" w:eastAsia="Times New Roman"/>
          <w:bCs/>
          <w:i/>
          <w:i/>
          <w:vertAlign w:val="subscript"/>
          <w:lang w:eastAsia="ar-SA"/>
        </w:rPr>
      </w:pPr>
      <w:r>
        <w:rPr>
          <w:rFonts w:eastAsia="Times New Roman" w:ascii="Times New Roman" w:hAnsi="Times New Roman"/>
          <w:bCs/>
          <w:i/>
          <w:vertAlign w:val="subscript"/>
          <w:lang w:eastAsia="ar-SA"/>
        </w:rPr>
      </w:r>
    </w:p>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i/>
          <w:i/>
          <w:spacing w:val="2"/>
          <w:lang w:eastAsia="ar-SA"/>
        </w:rPr>
      </w:pPr>
      <w:r>
        <w:rPr>
          <w:rFonts w:eastAsia="Times New Roman" w:ascii="Times New Roman" w:hAnsi="Times New Roman"/>
          <w:i/>
          <w:spacing w:val="2"/>
          <w:lang w:eastAsia="ar-SA"/>
        </w:rPr>
      </w:r>
    </w:p>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i/>
          <w:i/>
          <w:spacing w:val="2"/>
          <w:lang w:eastAsia="ar-SA"/>
        </w:rPr>
      </w:pPr>
      <w:r>
        <w:rPr>
          <w:rFonts w:eastAsia="Times New Roman" w:ascii="Times New Roman" w:hAnsi="Times New Roman"/>
          <w:i/>
          <w:spacing w:val="2"/>
          <w:lang w:eastAsia="ar-SA"/>
        </w:rPr>
      </w:r>
    </w:p>
    <w:p>
      <w:pPr>
        <w:pStyle w:val="Normal"/>
        <w:tabs>
          <w:tab w:val="clear" w:pos="709"/>
          <w:tab w:val="left" w:pos="0" w:leader="none"/>
          <w:tab w:val="right" w:pos="9639" w:leader="underscore"/>
        </w:tabs>
        <w:suppressAutoHyphens w:val="true"/>
        <w:spacing w:lineRule="auto" w:line="240" w:before="0" w:after="0"/>
        <w:ind w:firstLine="720"/>
        <w:jc w:val="both"/>
        <w:rPr>
          <w:rFonts w:ascii="Times New Roman" w:hAnsi="Times New Roman" w:eastAsia="Times New Roman"/>
          <w:b/>
          <w:b/>
          <w:bCs/>
          <w:sz w:val="28"/>
          <w:szCs w:val="28"/>
          <w:lang w:eastAsia="ar-SA"/>
        </w:rPr>
      </w:pPr>
      <w:r>
        <w:rPr>
          <w:rFonts w:eastAsia="Times New Roman" w:ascii="Times New Roman" w:hAnsi="Times New Roman"/>
          <w:b/>
          <w:bCs/>
          <w:sz w:val="28"/>
          <w:szCs w:val="28"/>
          <w:lang w:eastAsia="ar-SA"/>
        </w:rPr>
        <w:t xml:space="preserve">7.2 Содержание </w:t>
      </w:r>
      <w:r>
        <w:rPr>
          <w:rFonts w:eastAsia="Times New Roman" w:cs="Times New Roman" w:ascii="Times New Roman" w:hAnsi="Times New Roman"/>
          <w:b/>
          <w:bCs/>
          <w:color w:val="auto"/>
          <w:kern w:val="0"/>
          <w:sz w:val="28"/>
          <w:szCs w:val="28"/>
          <w:lang w:val="ru-RU" w:eastAsia="ar-SA" w:bidi="ar-SA"/>
        </w:rPr>
        <w:t>учебной эколого-географической практики (ознакомительной)</w:t>
      </w:r>
    </w:p>
    <w:p>
      <w:pPr>
        <w:pStyle w:val="Normal"/>
        <w:tabs>
          <w:tab w:val="clear" w:pos="709"/>
          <w:tab w:val="left" w:pos="0" w:leader="none"/>
          <w:tab w:val="right" w:pos="9639" w:leader="underscore"/>
        </w:tabs>
        <w:suppressAutoHyphens w:val="true"/>
        <w:spacing w:lineRule="auto" w:line="240" w:before="0" w:after="0"/>
        <w:ind w:firstLine="720"/>
        <w:jc w:val="both"/>
        <w:rPr>
          <w:rFonts w:ascii="Times New Roman" w:hAnsi="Times New Roman" w:eastAsia="Times New Roman"/>
          <w:b/>
          <w:b/>
          <w:bCs/>
          <w:sz w:val="28"/>
          <w:szCs w:val="28"/>
          <w:lang w:eastAsia="ar-SA"/>
        </w:rPr>
      </w:pPr>
      <w:r>
        <w:rPr>
          <w:rStyle w:val="C0"/>
          <w:rFonts w:eastAsia="Times New Roman" w:cs="Times New Roman" w:ascii="Times New Roman" w:hAnsi="Times New Roman"/>
          <w:b w:val="false"/>
          <w:bCs w:val="false"/>
          <w:i w:val="false"/>
          <w:iCs w:val="false"/>
          <w:color w:val="000000"/>
          <w:kern w:val="0"/>
          <w:sz w:val="28"/>
          <w:szCs w:val="28"/>
          <w:lang w:val="ru-RU" w:eastAsia="ar-SA" w:bidi="ar-SA"/>
        </w:rPr>
        <w:t xml:space="preserve">Раздел 1. Подготовительно-организационный этап. Физико-географическая характеристика района практики. </w:t>
      </w:r>
      <w:r>
        <w:rPr>
          <w:rFonts w:eastAsia="Times New Roman" w:cs="Times New Roman" w:ascii="Times New Roman" w:hAnsi="Times New Roman"/>
          <w:b w:val="false"/>
          <w:bCs w:val="false"/>
          <w:i w:val="false"/>
          <w:iCs w:val="false"/>
          <w:color w:val="000000"/>
          <w:kern w:val="0"/>
          <w:sz w:val="28"/>
          <w:szCs w:val="28"/>
          <w:lang w:val="ru-RU" w:eastAsia="ar-SA" w:bidi="ar-SA"/>
        </w:rPr>
        <w:t>Географическое положение и физико-географическая характеристика места полевой практики. Основные цели и задачи полевых ландшафтных наблюдений. Краткое описание объекта исследований. Основные виды урочищ изучаемой территории. Методики полевого описания фаций и выявление границ урочищ на местности.</w:t>
      </w:r>
    </w:p>
    <w:p>
      <w:pPr>
        <w:pStyle w:val="Normal"/>
        <w:tabs>
          <w:tab w:val="clear" w:pos="709"/>
          <w:tab w:val="left" w:pos="0" w:leader="none"/>
          <w:tab w:val="right" w:pos="9639" w:leader="underscore"/>
        </w:tabs>
        <w:suppressAutoHyphens w:val="true"/>
        <w:spacing w:lineRule="auto" w:line="240" w:before="0" w:after="0"/>
        <w:ind w:firstLine="720"/>
        <w:jc w:val="both"/>
        <w:rPr>
          <w:rFonts w:ascii="Times New Roman" w:hAnsi="Times New Roman" w:eastAsia="Times New Roman"/>
          <w:b/>
          <w:b/>
          <w:bCs/>
          <w:sz w:val="28"/>
          <w:szCs w:val="28"/>
          <w:lang w:eastAsia="ar-SA"/>
        </w:rPr>
      </w:pPr>
      <w:r>
        <w:rPr>
          <w:rStyle w:val="C0"/>
          <w:rFonts w:eastAsia="Times New Roman" w:cs="Times New Roman" w:ascii="Times New Roman" w:hAnsi="Times New Roman"/>
          <w:b w:val="false"/>
          <w:bCs w:val="false"/>
          <w:i w:val="false"/>
          <w:iCs w:val="false"/>
          <w:color w:val="000000"/>
          <w:kern w:val="0"/>
          <w:sz w:val="28"/>
          <w:szCs w:val="28"/>
          <w:lang w:val="ru-RU" w:eastAsia="ar-SA" w:bidi="ar-SA"/>
        </w:rPr>
        <w:t xml:space="preserve">Раздел 2. Полевой этап. Полевые маршруты. Метеорические наблюдения и анализ полученных данных. </w:t>
      </w:r>
      <w:r>
        <w:rPr>
          <w:rFonts w:eastAsia="Times New Roman" w:cs="Times New Roman" w:ascii="Times New Roman" w:hAnsi="Times New Roman"/>
          <w:b w:val="false"/>
          <w:bCs w:val="false"/>
          <w:i w:val="false"/>
          <w:iCs w:val="false"/>
          <w:color w:val="000000"/>
          <w:kern w:val="0"/>
          <w:sz w:val="28"/>
          <w:szCs w:val="28"/>
          <w:lang w:val="ru-RU" w:eastAsia="ar-SA" w:bidi="ar-SA"/>
        </w:rPr>
        <w:t>Определение основных физико-химических свойств природных вод</w:t>
      </w:r>
      <w:r>
        <w:rPr>
          <w:rStyle w:val="C0"/>
          <w:rFonts w:eastAsia="Times New Roman" w:cs="Times New Roman" w:ascii="Times New Roman" w:hAnsi="Times New Roman"/>
          <w:b w:val="false"/>
          <w:bCs w:val="false"/>
          <w:i w:val="false"/>
          <w:iCs w:val="false"/>
          <w:color w:val="000000"/>
          <w:kern w:val="0"/>
          <w:sz w:val="28"/>
          <w:szCs w:val="28"/>
          <w:lang w:val="ru-RU" w:eastAsia="ar-SA" w:bidi="ar-SA"/>
        </w:rPr>
        <w:t xml:space="preserve">, их использование и состояние. </w:t>
      </w:r>
      <w:r>
        <w:rPr>
          <w:rFonts w:eastAsia="Times New Roman" w:cs="Times New Roman" w:ascii="Times New Roman" w:hAnsi="Times New Roman"/>
          <w:b w:val="false"/>
          <w:bCs w:val="false"/>
          <w:i w:val="false"/>
          <w:iCs w:val="false"/>
          <w:color w:val="000000"/>
          <w:kern w:val="0"/>
          <w:sz w:val="28"/>
          <w:szCs w:val="28"/>
          <w:lang w:val="ru-RU" w:eastAsia="ar-SA" w:bidi="ar-SA"/>
        </w:rPr>
        <w:t>Изучение геоморфологических форм и процессов.</w:t>
      </w:r>
      <w:r>
        <w:rPr>
          <w:rStyle w:val="C0"/>
          <w:rFonts w:eastAsia="Times New Roman" w:cs="Times New Roman" w:ascii="Times New Roman" w:hAnsi="Times New Roman"/>
          <w:b w:val="false"/>
          <w:bCs w:val="false"/>
          <w:i w:val="false"/>
          <w:iCs w:val="false"/>
          <w:color w:val="000000"/>
          <w:kern w:val="0"/>
          <w:sz w:val="28"/>
          <w:szCs w:val="28"/>
          <w:lang w:val="ru-RU" w:eastAsia="ar-SA" w:bidi="ar-SA"/>
        </w:rPr>
        <w:t xml:space="preserve"> </w:t>
      </w:r>
      <w:r>
        <w:rPr>
          <w:rFonts w:eastAsia="Times New Roman" w:cs="Times New Roman" w:ascii="Times New Roman" w:hAnsi="Times New Roman"/>
          <w:b w:val="false"/>
          <w:bCs w:val="false"/>
          <w:i w:val="false"/>
          <w:iCs w:val="false"/>
          <w:color w:val="000000"/>
          <w:kern w:val="0"/>
          <w:sz w:val="28"/>
          <w:szCs w:val="28"/>
          <w:lang w:val="ru-RU" w:eastAsia="ar-SA" w:bidi="ar-SA"/>
        </w:rPr>
        <w:t>Маршрутные исследования по обследованию ПТК (урочище долины реки) и его составляющих частей (фаций). Методика биологического контроля состояния окружающей среды на примере растительности города (городских парков, скверов и т.д.).</w:t>
      </w:r>
      <w:r>
        <w:rPr>
          <w:rStyle w:val="C0"/>
          <w:rFonts w:eastAsia="Times New Roman" w:cs="Times New Roman" w:ascii="Times New Roman" w:hAnsi="Times New Roman"/>
          <w:b w:val="false"/>
          <w:bCs w:val="false"/>
          <w:i w:val="false"/>
          <w:iCs w:val="false"/>
          <w:color w:val="000000"/>
          <w:kern w:val="0"/>
          <w:sz w:val="28"/>
          <w:szCs w:val="28"/>
          <w:lang w:val="ru-RU" w:eastAsia="ar-SA" w:bidi="ar-SA"/>
        </w:rPr>
        <w:t xml:space="preserve"> </w:t>
      </w:r>
      <w:r>
        <w:rPr>
          <w:rFonts w:eastAsia="Times New Roman" w:cs="Times New Roman" w:ascii="Times New Roman" w:hAnsi="Times New Roman"/>
          <w:b w:val="false"/>
          <w:bCs w:val="false"/>
          <w:i w:val="false"/>
          <w:iCs w:val="false"/>
          <w:color w:val="000000"/>
          <w:kern w:val="0"/>
          <w:sz w:val="28"/>
          <w:szCs w:val="28"/>
          <w:lang w:val="ru-RU" w:eastAsia="ar-SA" w:bidi="ar-SA"/>
        </w:rPr>
        <w:t xml:space="preserve">Выявление антропогенных факторов влияния на окружающую среду. </w:t>
      </w:r>
      <w:r>
        <w:rPr>
          <w:rStyle w:val="C0"/>
          <w:rFonts w:eastAsia="Times New Roman" w:cs="Times New Roman" w:ascii="Times New Roman" w:hAnsi="Times New Roman"/>
          <w:b w:val="false"/>
          <w:bCs w:val="false"/>
          <w:i w:val="false"/>
          <w:iCs w:val="false"/>
          <w:color w:val="000000"/>
          <w:kern w:val="0"/>
          <w:sz w:val="28"/>
          <w:szCs w:val="28"/>
          <w:lang w:val="ru-RU" w:eastAsia="ar-SA" w:bidi="ar-SA"/>
        </w:rPr>
        <w:t>Комплексная охрана окружающей природной среды.</w:t>
      </w:r>
    </w:p>
    <w:p>
      <w:pPr>
        <w:pStyle w:val="Normal"/>
        <w:tabs>
          <w:tab w:val="clear" w:pos="709"/>
          <w:tab w:val="left" w:pos="0" w:leader="none"/>
          <w:tab w:val="right" w:pos="9639" w:leader="underscore"/>
        </w:tabs>
        <w:suppressAutoHyphens w:val="true"/>
        <w:spacing w:lineRule="auto" w:line="240" w:before="0" w:after="0"/>
        <w:ind w:firstLine="720"/>
        <w:jc w:val="both"/>
        <w:rPr>
          <w:rFonts w:ascii="Times New Roman" w:hAnsi="Times New Roman" w:eastAsia="Times New Roman"/>
          <w:b/>
          <w:b/>
          <w:bCs/>
          <w:sz w:val="28"/>
          <w:szCs w:val="28"/>
          <w:lang w:eastAsia="ar-SA"/>
        </w:rPr>
      </w:pPr>
      <w:r>
        <w:rPr>
          <w:rStyle w:val="C0"/>
          <w:rFonts w:eastAsia="Times New Roman" w:cs="Times New Roman" w:ascii="Times New Roman" w:hAnsi="Times New Roman"/>
          <w:b w:val="false"/>
          <w:bCs w:val="false"/>
          <w:i w:val="false"/>
          <w:iCs w:val="false"/>
          <w:color w:val="000000"/>
          <w:kern w:val="0"/>
          <w:sz w:val="28"/>
          <w:szCs w:val="28"/>
          <w:lang w:val="ru-RU" w:eastAsia="ar-SA" w:bidi="ar-SA"/>
        </w:rPr>
        <w:t xml:space="preserve">Раздел 3. Камеральная обработка результатов практики. </w:t>
      </w:r>
      <w:r>
        <w:rPr>
          <w:rFonts w:eastAsia="Times New Roman" w:cs="Times New Roman" w:ascii="Times New Roman" w:hAnsi="Times New Roman"/>
          <w:b w:val="false"/>
          <w:bCs w:val="false"/>
          <w:i w:val="false"/>
          <w:iCs w:val="false"/>
          <w:color w:val="000000"/>
          <w:kern w:val="0"/>
          <w:sz w:val="28"/>
          <w:szCs w:val="28"/>
          <w:lang w:val="ru-RU" w:eastAsia="ar-SA" w:bidi="ar-SA"/>
        </w:rPr>
        <w:t xml:space="preserve">Обработка полевого материала. Составление профилей по бригадам. </w:t>
      </w:r>
      <w:r>
        <w:rPr>
          <w:rStyle w:val="C0"/>
          <w:rFonts w:eastAsia="Times New Roman" w:cs="Times New Roman" w:ascii="Times New Roman" w:hAnsi="Times New Roman"/>
          <w:b w:val="false"/>
          <w:bCs w:val="false"/>
          <w:i w:val="false"/>
          <w:iCs w:val="false"/>
          <w:color w:val="000000"/>
          <w:kern w:val="0"/>
          <w:sz w:val="28"/>
          <w:szCs w:val="28"/>
          <w:lang w:val="ru-RU" w:eastAsia="ar-SA" w:bidi="ar-SA"/>
        </w:rPr>
        <w:t xml:space="preserve">Дневник метеорических наблюдений и анализ полученных данных. </w:t>
      </w:r>
      <w:r>
        <w:rPr>
          <w:rFonts w:eastAsia="Times New Roman" w:cs="Times New Roman" w:ascii="Times New Roman" w:hAnsi="Times New Roman"/>
          <w:b w:val="false"/>
          <w:bCs w:val="false"/>
          <w:i w:val="false"/>
          <w:iCs w:val="false"/>
          <w:color w:val="000000"/>
          <w:kern w:val="0"/>
          <w:sz w:val="28"/>
          <w:szCs w:val="28"/>
          <w:lang w:val="ru-RU" w:eastAsia="ar-SA" w:bidi="ar-SA"/>
        </w:rPr>
        <w:t>Результаты исследования гидроморфодинамических особенностей поверхностных водоемов. Индикация состояния атмосферного воздуха методом изучения хвои сосны.</w:t>
      </w:r>
    </w:p>
    <w:p>
      <w:pPr>
        <w:pStyle w:val="Normal"/>
        <w:tabs>
          <w:tab w:val="clear" w:pos="709"/>
          <w:tab w:val="left" w:pos="0" w:leader="none"/>
          <w:tab w:val="right" w:pos="9639" w:leader="underscore"/>
        </w:tabs>
        <w:suppressAutoHyphens w:val="true"/>
        <w:spacing w:lineRule="auto" w:line="240" w:before="0" w:after="0"/>
        <w:ind w:firstLine="720"/>
        <w:jc w:val="both"/>
        <w:rPr>
          <w:rFonts w:ascii="Times New Roman" w:hAnsi="Times New Roman" w:eastAsia="Times New Roman"/>
          <w:b/>
          <w:b/>
          <w:bCs/>
          <w:sz w:val="28"/>
          <w:szCs w:val="28"/>
          <w:lang w:eastAsia="ar-SA"/>
        </w:rPr>
      </w:pPr>
      <w:r>
        <w:rPr>
          <w:rFonts w:eastAsia="Times New Roman" w:ascii="Times New Roman" w:hAnsi="Times New Roman"/>
          <w:b/>
          <w:bCs/>
          <w:sz w:val="28"/>
          <w:szCs w:val="28"/>
          <w:lang w:eastAsia="ar-SA"/>
        </w:rPr>
      </w:r>
    </w:p>
    <w:p>
      <w:pPr>
        <w:pStyle w:val="Normal"/>
        <w:tabs>
          <w:tab w:val="clear" w:pos="709"/>
          <w:tab w:val="left" w:pos="284" w:leader="none"/>
          <w:tab w:val="left" w:pos="1134" w:leader="none"/>
          <w:tab w:val="right" w:pos="9639" w:leader="underscore"/>
        </w:tabs>
        <w:suppressAutoHyphens w:val="true"/>
        <w:spacing w:lineRule="auto" w:line="240" w:before="0" w:after="0"/>
        <w:ind w:firstLine="709"/>
        <w:jc w:val="both"/>
        <w:rPr>
          <w:rFonts w:ascii="Times New Roman" w:hAnsi="Times New Roman" w:eastAsia="Times New Roman"/>
          <w:bCs/>
          <w:sz w:val="24"/>
          <w:szCs w:val="24"/>
          <w:lang w:eastAsia="ar-SA"/>
        </w:rPr>
      </w:pPr>
      <w:r>
        <w:rPr>
          <w:rFonts w:eastAsia="Times New Roman" w:ascii="Times New Roman" w:hAnsi="Times New Roman"/>
          <w:b/>
          <w:bCs/>
          <w:sz w:val="28"/>
          <w:szCs w:val="28"/>
          <w:lang w:eastAsia="ar-SA"/>
        </w:rPr>
        <w:t xml:space="preserve">8. Методы и технологии, используемые на </w:t>
      </w:r>
      <w:r>
        <w:rPr>
          <w:rFonts w:eastAsia="Times New Roman" w:cs="Times New Roman" w:ascii="Times New Roman" w:hAnsi="Times New Roman"/>
          <w:b/>
          <w:bCs/>
          <w:color w:val="auto"/>
          <w:kern w:val="0"/>
          <w:sz w:val="28"/>
          <w:szCs w:val="28"/>
          <w:lang w:val="ru-RU" w:eastAsia="ar-SA" w:bidi="ar-SA"/>
        </w:rPr>
        <w:t>учебной эколого-географической практике (ознакомительной)</w:t>
      </w:r>
    </w:p>
    <w:p>
      <w:pPr>
        <w:pStyle w:val="ListParagraph"/>
        <w:spacing w:lineRule="auto" w:line="240"/>
        <w:ind w:left="0" w:firstLine="709"/>
        <w:jc w:val="both"/>
        <w:rPr>
          <w:rFonts w:ascii="Times New Roman" w:hAnsi="Times New Roman"/>
          <w:sz w:val="24"/>
          <w:szCs w:val="24"/>
          <w:lang w:eastAsia="ru-RU"/>
        </w:rPr>
      </w:pPr>
      <w:r>
        <w:rPr>
          <w:rFonts w:eastAsia="Times New Roman" w:cs="Times New Roman" w:ascii="Times New Roman" w:hAnsi="Times New Roman"/>
          <w:b w:val="false"/>
          <w:bCs w:val="false"/>
          <w:i w:val="false"/>
          <w:iCs w:val="false"/>
          <w:color w:val="000000"/>
          <w:kern w:val="0"/>
          <w:sz w:val="28"/>
          <w:szCs w:val="28"/>
          <w:lang w:val="ru-RU" w:eastAsia="ar-SA" w:bidi="ar-SA"/>
        </w:rPr>
        <w:t xml:space="preserve">В качестве основных методов эколого-географических исследований в учебном процессе практики выступают: </w:t>
      </w:r>
    </w:p>
    <w:p>
      <w:pPr>
        <w:pStyle w:val="ListParagraph"/>
        <w:widowControl/>
        <w:suppressAutoHyphens w:val="true"/>
        <w:bidi w:val="0"/>
        <w:spacing w:lineRule="auto" w:line="240" w:before="0" w:after="160"/>
        <w:ind w:left="0" w:right="0" w:firstLine="680"/>
        <w:contextualSpacing/>
        <w:jc w:val="both"/>
        <w:rPr>
          <w:rFonts w:ascii="Times New Roman" w:hAnsi="Times New Roman"/>
          <w:sz w:val="24"/>
          <w:szCs w:val="24"/>
        </w:rPr>
      </w:pPr>
      <w:r>
        <w:rPr>
          <w:rFonts w:eastAsia="Times New Roman" w:cs="Times New Roman" w:ascii="Times New Roman" w:hAnsi="Times New Roman"/>
          <w:b w:val="false"/>
          <w:bCs w:val="false"/>
          <w:i w:val="false"/>
          <w:iCs w:val="false"/>
          <w:color w:val="000000"/>
          <w:kern w:val="0"/>
          <w:sz w:val="28"/>
          <w:szCs w:val="28"/>
          <w:lang w:val="ru-RU" w:eastAsia="ar-SA" w:bidi="ar-SA"/>
        </w:rPr>
        <w:t xml:space="preserve">1. полевой метод – эколого-географические экскурсии, маршрутные наблюдения, стационарные наблюдения и исследования на ключевых участках, профилирование, познавательные экскурсии; </w:t>
      </w:r>
    </w:p>
    <w:p>
      <w:pPr>
        <w:pStyle w:val="ListParagraph"/>
        <w:widowControl/>
        <w:suppressAutoHyphens w:val="true"/>
        <w:bidi w:val="0"/>
        <w:spacing w:lineRule="auto" w:line="240" w:before="0" w:after="160"/>
        <w:ind w:left="0" w:right="0" w:firstLine="737"/>
        <w:contextualSpacing/>
        <w:jc w:val="both"/>
        <w:rPr>
          <w:rFonts w:ascii="Times New Roman" w:hAnsi="Times New Roman"/>
          <w:sz w:val="24"/>
          <w:szCs w:val="24"/>
        </w:rPr>
      </w:pPr>
      <w:r>
        <w:rPr>
          <w:rFonts w:eastAsia="Times New Roman" w:cs="Times New Roman" w:ascii="Times New Roman" w:hAnsi="Times New Roman"/>
          <w:b w:val="false"/>
          <w:bCs w:val="false"/>
          <w:i w:val="false"/>
          <w:iCs w:val="false"/>
          <w:color w:val="000000"/>
          <w:kern w:val="0"/>
          <w:sz w:val="28"/>
          <w:szCs w:val="28"/>
          <w:lang w:val="ru-RU" w:eastAsia="ar-SA" w:bidi="ar-SA"/>
        </w:rPr>
        <w:t>2. картографический метод – составление картосхем, тематических контурных карт;</w:t>
      </w:r>
    </w:p>
    <w:p>
      <w:pPr>
        <w:pStyle w:val="ListParagraph"/>
        <w:widowControl/>
        <w:suppressAutoHyphens w:val="true"/>
        <w:bidi w:val="0"/>
        <w:spacing w:lineRule="auto" w:line="240" w:before="0" w:after="160"/>
        <w:ind w:left="57" w:right="0" w:firstLine="624"/>
        <w:contextualSpacing/>
        <w:jc w:val="both"/>
        <w:rPr>
          <w:rFonts w:ascii="Times New Roman" w:hAnsi="Times New Roman"/>
          <w:sz w:val="24"/>
          <w:szCs w:val="24"/>
          <w:lang w:eastAsia="ru-RU"/>
        </w:rPr>
      </w:pPr>
      <w:r>
        <w:rPr>
          <w:rFonts w:eastAsia="Times New Roman" w:cs="Times New Roman" w:ascii="Times New Roman" w:hAnsi="Times New Roman"/>
          <w:b w:val="false"/>
          <w:bCs w:val="false"/>
          <w:i w:val="false"/>
          <w:iCs w:val="false"/>
          <w:color w:val="000000"/>
          <w:kern w:val="0"/>
          <w:sz w:val="28"/>
          <w:szCs w:val="28"/>
          <w:lang w:val="ru-RU" w:eastAsia="ar-SA" w:bidi="ar-SA"/>
        </w:rPr>
        <w:t>3. дистанционный метод – дешифрирование аэрофото- и космических снимков.</w:t>
      </w:r>
    </w:p>
    <w:p>
      <w:pPr>
        <w:pStyle w:val="ListParagraph"/>
        <w:widowControl/>
        <w:suppressAutoHyphens w:val="true"/>
        <w:bidi w:val="0"/>
        <w:spacing w:lineRule="auto" w:line="240" w:before="0" w:after="160"/>
        <w:ind w:left="57" w:right="0" w:firstLine="624"/>
        <w:contextualSpacing/>
        <w:jc w:val="both"/>
        <w:rPr>
          <w:rFonts w:ascii="Times New Roman" w:hAnsi="Times New Roman"/>
          <w:sz w:val="24"/>
          <w:szCs w:val="24"/>
          <w:lang w:eastAsia="ru-RU"/>
        </w:rPr>
      </w:pPr>
      <w:r>
        <w:rPr>
          <w:rFonts w:eastAsia="Times New Roman" w:cs="Times New Roman" w:ascii="Times New Roman" w:hAnsi="Times New Roman"/>
          <w:b w:val="false"/>
          <w:bCs w:val="false"/>
          <w:i w:val="false"/>
          <w:iCs w:val="false"/>
          <w:color w:val="000000"/>
          <w:kern w:val="0"/>
          <w:sz w:val="28"/>
          <w:szCs w:val="28"/>
          <w:lang w:val="ru-RU" w:eastAsia="ar-SA" w:bidi="ar-SA"/>
        </w:rPr>
        <w:t>Также для организации практики используются следующие методы и методические приемы:</w:t>
      </w:r>
    </w:p>
    <w:p>
      <w:pPr>
        <w:pStyle w:val="ListParagraph"/>
        <w:widowControl/>
        <w:suppressAutoHyphens w:val="true"/>
        <w:bidi w:val="0"/>
        <w:spacing w:lineRule="auto" w:line="240" w:before="0" w:after="160"/>
        <w:ind w:left="57" w:right="0" w:firstLine="624"/>
        <w:contextualSpacing/>
        <w:jc w:val="both"/>
        <w:rPr>
          <w:rFonts w:ascii="Times New Roman" w:hAnsi="Times New Roman"/>
          <w:sz w:val="24"/>
          <w:szCs w:val="24"/>
        </w:rPr>
      </w:pPr>
      <w:r>
        <w:rPr>
          <w:rFonts w:eastAsia="Times New Roman" w:cs="Times New Roman" w:ascii="Times New Roman" w:hAnsi="Times New Roman"/>
          <w:b w:val="false"/>
          <w:bCs w:val="false"/>
          <w:i w:val="false"/>
          <w:iCs w:val="false"/>
          <w:color w:val="000000"/>
          <w:kern w:val="0"/>
          <w:sz w:val="28"/>
          <w:szCs w:val="28"/>
          <w:lang w:val="ru-RU" w:eastAsia="ar-SA" w:bidi="ar-SA"/>
        </w:rPr>
        <w:t>- словесные (беседа, лекция, учебная дискуссия, объяснение);</w:t>
      </w:r>
    </w:p>
    <w:p>
      <w:pPr>
        <w:pStyle w:val="ListParagraph"/>
        <w:widowControl/>
        <w:suppressAutoHyphens w:val="true"/>
        <w:bidi w:val="0"/>
        <w:spacing w:lineRule="auto" w:line="240" w:before="0" w:after="160"/>
        <w:ind w:left="57" w:right="0" w:firstLine="624"/>
        <w:contextualSpacing/>
        <w:jc w:val="both"/>
        <w:rPr>
          <w:rFonts w:ascii="Times New Roman" w:hAnsi="Times New Roman"/>
          <w:sz w:val="24"/>
          <w:szCs w:val="24"/>
        </w:rPr>
      </w:pPr>
      <w:r>
        <w:rPr>
          <w:rFonts w:eastAsia="Times New Roman" w:cs="Times New Roman" w:ascii="Times New Roman" w:hAnsi="Times New Roman"/>
          <w:b w:val="false"/>
          <w:bCs w:val="false"/>
          <w:i w:val="false"/>
          <w:iCs w:val="false"/>
          <w:color w:val="000000"/>
          <w:kern w:val="0"/>
          <w:sz w:val="28"/>
          <w:szCs w:val="28"/>
          <w:lang w:val="ru-RU" w:eastAsia="ar-SA" w:bidi="ar-SA"/>
        </w:rPr>
        <w:t>- наглядные (демонстрация эксперимента, распознавание, описание, определение);</w:t>
      </w:r>
    </w:p>
    <w:p>
      <w:pPr>
        <w:pStyle w:val="ListParagraph"/>
        <w:spacing w:lineRule="auto" w:line="240"/>
        <w:jc w:val="both"/>
        <w:rPr>
          <w:rFonts w:ascii="Times New Roman" w:hAnsi="Times New Roman"/>
          <w:sz w:val="24"/>
          <w:szCs w:val="24"/>
        </w:rPr>
      </w:pPr>
      <w:r>
        <w:rPr>
          <w:rFonts w:eastAsia="Times New Roman" w:cs="Times New Roman" w:ascii="Times New Roman" w:hAnsi="Times New Roman"/>
          <w:b w:val="false"/>
          <w:bCs w:val="false"/>
          <w:i w:val="false"/>
          <w:iCs w:val="false"/>
          <w:color w:val="000000"/>
          <w:kern w:val="0"/>
          <w:sz w:val="28"/>
          <w:szCs w:val="28"/>
          <w:lang w:val="ru-RU" w:eastAsia="ar-SA" w:bidi="ar-SA"/>
        </w:rPr>
        <w:t>- практические (эксперимент, демонстрация, наблюдение, экскурсии).</w:t>
      </w:r>
    </w:p>
    <w:p>
      <w:pPr>
        <w:pStyle w:val="ListParagraph"/>
        <w:widowControl/>
        <w:suppressAutoHyphens w:val="true"/>
        <w:bidi w:val="0"/>
        <w:spacing w:lineRule="auto" w:line="240" w:before="0" w:after="160"/>
        <w:ind w:left="680" w:right="0" w:hanging="0"/>
        <w:contextualSpacing/>
        <w:jc w:val="both"/>
        <w:rPr>
          <w:rFonts w:ascii="Times New Roman" w:hAnsi="Times New Roman"/>
          <w:sz w:val="24"/>
          <w:szCs w:val="24"/>
        </w:rPr>
      </w:pPr>
      <w:r>
        <w:rPr>
          <w:rFonts w:eastAsia="Times New Roman" w:cs="Times New Roman" w:ascii="Times New Roman" w:hAnsi="Times New Roman"/>
          <w:b w:val="false"/>
          <w:bCs w:val="false"/>
          <w:i w:val="false"/>
          <w:iCs w:val="false"/>
          <w:color w:val="000000"/>
          <w:kern w:val="0"/>
          <w:sz w:val="28"/>
          <w:szCs w:val="28"/>
          <w:lang w:val="ru-RU" w:eastAsia="ar-SA" w:bidi="ar-SA"/>
        </w:rPr>
        <w:t>Применяются следующие виды технологий:</w:t>
      </w:r>
    </w:p>
    <w:p>
      <w:pPr>
        <w:pStyle w:val="ListParagraph"/>
        <w:widowControl/>
        <w:suppressAutoHyphens w:val="true"/>
        <w:bidi w:val="0"/>
        <w:spacing w:lineRule="auto" w:line="240" w:before="0" w:after="160"/>
        <w:ind w:left="0" w:right="0" w:firstLine="737"/>
        <w:contextualSpacing/>
        <w:jc w:val="both"/>
        <w:rPr>
          <w:rFonts w:ascii="Times New Roman" w:hAnsi="Times New Roman"/>
          <w:sz w:val="24"/>
          <w:szCs w:val="24"/>
        </w:rPr>
      </w:pPr>
      <w:r>
        <w:rPr>
          <w:rFonts w:eastAsia="Times New Roman" w:cs="Times New Roman" w:ascii="Times New Roman" w:hAnsi="Times New Roman"/>
          <w:b w:val="false"/>
          <w:bCs w:val="false"/>
          <w:i w:val="false"/>
          <w:iCs w:val="false"/>
          <w:color w:val="000000"/>
          <w:kern w:val="0"/>
          <w:sz w:val="28"/>
          <w:szCs w:val="28"/>
          <w:lang w:val="ru-RU" w:eastAsia="ar-SA" w:bidi="ar-SA"/>
        </w:rPr>
        <w:t>- проектные (</w:t>
      </w:r>
      <w:bookmarkStart w:id="0" w:name="410"/>
      <w:r>
        <w:rPr>
          <w:rFonts w:eastAsia="Times New Roman" w:cs="Times New Roman" w:ascii="Times New Roman" w:hAnsi="Times New Roman"/>
          <w:b w:val="false"/>
          <w:bCs w:val="false"/>
          <w:i w:val="false"/>
          <w:iCs w:val="false"/>
          <w:color w:val="000000"/>
          <w:kern w:val="0"/>
          <w:sz w:val="28"/>
          <w:szCs w:val="28"/>
          <w:highlight w:val="white"/>
          <w:lang w:val="ru-RU" w:eastAsia="ar-SA" w:bidi="ar-SA"/>
        </w:rPr>
        <w:t>Система обучения, в которой знания и умения, обучающиеся приобретают в процессе планирования и выполнения проектов. Технология проектов всегда ориентирована на активную самостоятельную работу обучающихся (индивидуальную, парную и групповую), которую они выполняют в течение определенного отрезка времени)</w:t>
      </w:r>
      <w:bookmarkEnd w:id="0"/>
      <w:r>
        <w:rPr>
          <w:rFonts w:eastAsia="Times New Roman" w:cs="Times New Roman" w:ascii="Times New Roman" w:hAnsi="Times New Roman"/>
          <w:b w:val="false"/>
          <w:bCs w:val="false"/>
          <w:i w:val="false"/>
          <w:iCs w:val="false"/>
          <w:color w:val="000000"/>
          <w:kern w:val="0"/>
          <w:sz w:val="28"/>
          <w:szCs w:val="28"/>
          <w:lang w:val="ru-RU" w:eastAsia="ar-SA" w:bidi="ar-SA"/>
        </w:rPr>
        <w:t>;</w:t>
      </w:r>
    </w:p>
    <w:p>
      <w:pPr>
        <w:pStyle w:val="ListParagraph"/>
        <w:widowControl/>
        <w:suppressAutoHyphens w:val="true"/>
        <w:bidi w:val="0"/>
        <w:spacing w:lineRule="auto" w:line="240" w:before="0" w:after="160"/>
        <w:ind w:left="0" w:right="0" w:firstLine="737"/>
        <w:contextualSpacing/>
        <w:jc w:val="both"/>
        <w:rPr>
          <w:rFonts w:ascii="Times New Roman" w:hAnsi="Times New Roman"/>
          <w:sz w:val="24"/>
          <w:szCs w:val="24"/>
        </w:rPr>
      </w:pPr>
      <w:r>
        <w:rPr>
          <w:rFonts w:eastAsia="Times New Roman" w:cs="Times New Roman" w:ascii="Times New Roman" w:hAnsi="Times New Roman"/>
          <w:b w:val="false"/>
          <w:bCs w:val="false"/>
          <w:i w:val="false"/>
          <w:iCs w:val="false"/>
          <w:color w:val="000000"/>
          <w:kern w:val="0"/>
          <w:sz w:val="28"/>
          <w:szCs w:val="28"/>
          <w:lang w:val="ru-RU" w:eastAsia="ar-SA" w:bidi="ar-SA"/>
        </w:rPr>
        <w:t>- мультимедийные (Совокупность технических обучающих средств и дидактических средств обучения. Структуру мультимедийной технологии образует совокупность интерактивных видео технологий, компьютерных технологий и технологий дистанционного обучения);</w:t>
      </w:r>
    </w:p>
    <w:p>
      <w:pPr>
        <w:pStyle w:val="ListParagraph"/>
        <w:widowControl/>
        <w:suppressAutoHyphens w:val="true"/>
        <w:bidi w:val="0"/>
        <w:spacing w:lineRule="auto" w:line="240" w:before="0" w:after="160"/>
        <w:ind w:left="0" w:right="0" w:firstLine="737"/>
        <w:contextualSpacing/>
        <w:jc w:val="both"/>
        <w:rPr>
          <w:rFonts w:ascii="Times New Roman" w:hAnsi="Times New Roman"/>
          <w:sz w:val="24"/>
          <w:szCs w:val="24"/>
        </w:rPr>
      </w:pPr>
      <w:r>
        <w:rPr>
          <w:rFonts w:eastAsia="Times New Roman" w:cs="Times New Roman" w:ascii="Times New Roman" w:hAnsi="Times New Roman"/>
          <w:b w:val="false"/>
          <w:bCs w:val="false"/>
          <w:i w:val="false"/>
          <w:iCs w:val="false"/>
          <w:color w:val="000000"/>
          <w:kern w:val="0"/>
          <w:sz w:val="28"/>
          <w:szCs w:val="28"/>
          <w:lang w:val="ru-RU" w:eastAsia="ar-SA" w:bidi="ar-SA"/>
        </w:rPr>
        <w:t>- объяснительно-иллюстративные (информирование, просвещение обучающихся, и организация их репродуктивной деятельности с целью выработки как обще учебных, так и специальных (предметных) умений. Технология объяснительно-иллюстративного обучения позволяет учитывать индивидуальные особенности обучающихся, совершенствовать приемы взаимодействия преподавателя и обучающихся);</w:t>
      </w:r>
    </w:p>
    <w:p>
      <w:pPr>
        <w:pStyle w:val="ListParagraph"/>
        <w:widowControl/>
        <w:suppressAutoHyphens w:val="true"/>
        <w:bidi w:val="0"/>
        <w:spacing w:lineRule="auto" w:line="240" w:before="0" w:after="160"/>
        <w:ind w:left="0" w:right="0" w:firstLine="737"/>
        <w:contextualSpacing/>
        <w:jc w:val="both"/>
        <w:rPr>
          <w:rFonts w:ascii="Times New Roman" w:hAnsi="Times New Roman"/>
          <w:sz w:val="24"/>
          <w:szCs w:val="24"/>
        </w:rPr>
      </w:pPr>
      <w:r>
        <w:rPr>
          <w:rFonts w:eastAsia="Times New Roman" w:cs="Times New Roman" w:ascii="Times New Roman" w:hAnsi="Times New Roman"/>
          <w:b w:val="false"/>
          <w:bCs w:val="false"/>
          <w:i w:val="false"/>
          <w:iCs w:val="false"/>
          <w:color w:val="000000"/>
          <w:kern w:val="0"/>
          <w:sz w:val="28"/>
          <w:szCs w:val="28"/>
          <w:lang w:val="ru-RU" w:eastAsia="ar-SA" w:bidi="ar-SA"/>
        </w:rPr>
        <w:t>- информационно-коммуникативные (п</w:t>
      </w:r>
      <w:r>
        <w:rPr>
          <w:rFonts w:eastAsia="Times New Roman" w:cs="Times New Roman" w:ascii="Times New Roman" w:hAnsi="Times New Roman"/>
          <w:b w:val="false"/>
          <w:bCs w:val="false"/>
          <w:i w:val="false"/>
          <w:iCs w:val="false"/>
          <w:color w:val="000000"/>
          <w:kern w:val="0"/>
          <w:sz w:val="28"/>
          <w:szCs w:val="28"/>
          <w:highlight w:val="white"/>
          <w:lang w:val="ru-RU" w:eastAsia="ar-SA" w:bidi="ar-SA"/>
        </w:rPr>
        <w:t>едагогические технологии, использующие специальные способы, программные и технические средства (кино, аудио – и видео средства, компьютеры) для работы с информацией)</w:t>
      </w:r>
      <w:r>
        <w:rPr>
          <w:rFonts w:eastAsia="Times New Roman" w:cs="Times New Roman" w:ascii="Times New Roman" w:hAnsi="Times New Roman"/>
          <w:b w:val="false"/>
          <w:bCs w:val="false"/>
          <w:i w:val="false"/>
          <w:iCs w:val="false"/>
          <w:color w:val="000000"/>
          <w:kern w:val="0"/>
          <w:sz w:val="28"/>
          <w:szCs w:val="28"/>
          <w:lang w:val="ru-RU" w:eastAsia="ar-SA" w:bidi="ar-SA"/>
        </w:rPr>
        <w:t>.</w:t>
      </w:r>
    </w:p>
    <w:p>
      <w:pPr>
        <w:pStyle w:val="ListParagraph"/>
        <w:widowControl/>
        <w:suppressAutoHyphens w:val="true"/>
        <w:bidi w:val="0"/>
        <w:spacing w:lineRule="auto" w:line="240" w:before="0" w:after="160"/>
        <w:ind w:left="0" w:right="0" w:firstLine="737"/>
        <w:contextualSpacing/>
        <w:jc w:val="both"/>
        <w:rPr>
          <w:rFonts w:ascii="Times New Roman" w:hAnsi="Times New Roman"/>
          <w:sz w:val="24"/>
          <w:szCs w:val="24"/>
        </w:rPr>
      </w:pPr>
      <w:r>
        <w:rPr>
          <w:rFonts w:eastAsia="Times New Roman" w:cs="Times New Roman" w:ascii="Times New Roman" w:hAnsi="Times New Roman"/>
          <w:b w:val="false"/>
          <w:bCs w:val="false"/>
          <w:i w:val="false"/>
          <w:iCs w:val="false"/>
          <w:color w:val="000000"/>
          <w:kern w:val="0"/>
          <w:sz w:val="28"/>
          <w:szCs w:val="28"/>
          <w:lang w:val="ru-RU" w:eastAsia="ar-SA" w:bidi="ar-SA"/>
        </w:rPr>
        <w:t>- интерактивные (лекции в виде презентаций и лекций-диалогов, семинары, практические работы, разбор конкретных задач);</w:t>
      </w:r>
    </w:p>
    <w:p>
      <w:pPr>
        <w:pStyle w:val="ListParagraph"/>
        <w:widowControl/>
        <w:suppressAutoHyphens w:val="true"/>
        <w:bidi w:val="0"/>
        <w:spacing w:lineRule="auto" w:line="240" w:before="0" w:after="160"/>
        <w:ind w:left="0" w:right="0" w:firstLine="737"/>
        <w:contextualSpacing/>
        <w:jc w:val="both"/>
        <w:rPr>
          <w:rFonts w:ascii="Times New Roman" w:hAnsi="Times New Roman"/>
          <w:sz w:val="24"/>
          <w:szCs w:val="24"/>
        </w:rPr>
      </w:pPr>
      <w:r>
        <w:rPr>
          <w:rFonts w:eastAsia="Times New Roman" w:cs="Times New Roman" w:ascii="Times New Roman" w:hAnsi="Times New Roman"/>
          <w:b w:val="false"/>
          <w:bCs w:val="false"/>
          <w:i w:val="false"/>
          <w:iCs w:val="false"/>
          <w:color w:val="000000"/>
          <w:kern w:val="0"/>
          <w:sz w:val="28"/>
          <w:szCs w:val="28"/>
          <w:lang w:val="ru-RU" w:eastAsia="ar-SA" w:bidi="ar-SA"/>
        </w:rPr>
        <w:t>- наглядные полевые методы обучения (лекции- визуализации непосредственно в полевых маршрутах);</w:t>
      </w:r>
    </w:p>
    <w:p>
      <w:pPr>
        <w:pStyle w:val="ListParagraph"/>
        <w:widowControl/>
        <w:suppressAutoHyphens w:val="true"/>
        <w:bidi w:val="0"/>
        <w:spacing w:lineRule="auto" w:line="240" w:before="0" w:after="160"/>
        <w:ind w:left="0" w:right="0" w:firstLine="737"/>
        <w:contextualSpacing/>
        <w:jc w:val="both"/>
        <w:rPr>
          <w:rFonts w:ascii="Times New Roman" w:hAnsi="Times New Roman"/>
          <w:sz w:val="24"/>
          <w:szCs w:val="24"/>
        </w:rPr>
      </w:pPr>
      <w:r>
        <w:rPr>
          <w:rFonts w:eastAsia="Times New Roman" w:cs="Times New Roman" w:ascii="Times New Roman" w:hAnsi="Times New Roman"/>
          <w:b w:val="false"/>
          <w:bCs w:val="false"/>
          <w:i w:val="false"/>
          <w:iCs w:val="false"/>
          <w:color w:val="000000"/>
          <w:kern w:val="0"/>
          <w:sz w:val="28"/>
          <w:szCs w:val="28"/>
          <w:lang w:val="ru-RU" w:eastAsia="ar-SA" w:bidi="ar-SA"/>
        </w:rPr>
        <w:t>- полевая работа (сбор, первичная обработка материалов), полевые методы анализы и контроля изменения природной среды (инструментальные, дистанционного зондирования, ландшафтно-геоэкологического профилирования и т. д.);</w:t>
      </w:r>
    </w:p>
    <w:p>
      <w:pPr>
        <w:pStyle w:val="ListParagraph"/>
        <w:widowControl/>
        <w:suppressAutoHyphens w:val="true"/>
        <w:bidi w:val="0"/>
        <w:spacing w:lineRule="auto" w:line="240" w:before="0" w:after="160"/>
        <w:ind w:left="0" w:right="0" w:firstLine="737"/>
        <w:contextualSpacing/>
        <w:jc w:val="both"/>
        <w:rPr>
          <w:rFonts w:ascii="Times New Roman" w:hAnsi="Times New Roman"/>
          <w:sz w:val="24"/>
          <w:szCs w:val="24"/>
        </w:rPr>
      </w:pPr>
      <w:r>
        <w:rPr>
          <w:rFonts w:eastAsia="Times New Roman" w:cs="Times New Roman" w:ascii="Times New Roman" w:hAnsi="Times New Roman"/>
          <w:b w:val="false"/>
          <w:bCs w:val="false"/>
          <w:i w:val="false"/>
          <w:iCs w:val="false"/>
          <w:color w:val="000000"/>
          <w:kern w:val="0"/>
          <w:sz w:val="28"/>
          <w:szCs w:val="28"/>
          <w:lang w:val="ru-RU" w:eastAsia="ar-SA" w:bidi="ar-SA"/>
        </w:rPr>
        <w:t xml:space="preserve">- аудиторная (камеральная) самостоятельная работа под руководством преподавателей (составление карт и иных графических материалов), коллективная подготовка итогового текста отчета по практике. </w:t>
      </w:r>
    </w:p>
    <w:p>
      <w:pPr>
        <w:pStyle w:val="Normal"/>
        <w:tabs>
          <w:tab w:val="clear" w:pos="709"/>
          <w:tab w:val="left" w:pos="0" w:leader="none"/>
          <w:tab w:val="right" w:pos="9639" w:leader="underscore"/>
        </w:tabs>
        <w:suppressAutoHyphens w:val="true"/>
        <w:spacing w:lineRule="auto" w:line="240" w:before="0" w:after="0"/>
        <w:ind w:firstLine="709"/>
        <w:jc w:val="both"/>
        <w:rPr>
          <w:rFonts w:ascii="Times New Roman" w:hAnsi="Times New Roman" w:eastAsia="Times New Roman"/>
          <w:b/>
          <w:b/>
          <w:bCs/>
          <w:sz w:val="28"/>
          <w:szCs w:val="28"/>
          <w:lang w:eastAsia="ar-SA"/>
        </w:rPr>
      </w:pPr>
      <w:r>
        <w:rPr>
          <w:rFonts w:eastAsia="Times New Roman" w:ascii="Times New Roman" w:hAnsi="Times New Roman"/>
          <w:b/>
          <w:bCs/>
          <w:sz w:val="28"/>
          <w:szCs w:val="28"/>
          <w:lang w:eastAsia="ar-SA"/>
        </w:rPr>
        <w:t xml:space="preserve">9. Формы отчётности по итогам </w:t>
      </w:r>
      <w:r>
        <w:rPr>
          <w:rFonts w:eastAsia="Times New Roman" w:cs="Times New Roman" w:ascii="Times New Roman" w:hAnsi="Times New Roman"/>
          <w:b/>
          <w:bCs/>
          <w:color w:val="auto"/>
          <w:kern w:val="0"/>
          <w:sz w:val="28"/>
          <w:szCs w:val="28"/>
          <w:lang w:val="ru-RU" w:eastAsia="ar-SA" w:bidi="ar-SA"/>
        </w:rPr>
        <w:t>учебной эколого-географической практики (ознакомительной)</w:t>
      </w:r>
    </w:p>
    <w:p>
      <w:pPr>
        <w:pStyle w:val="Normal"/>
        <w:tabs>
          <w:tab w:val="clear" w:pos="709"/>
          <w:tab w:val="left" w:pos="0" w:leader="none"/>
          <w:tab w:val="right" w:pos="9639" w:leader="underscore"/>
        </w:tabs>
        <w:suppressAutoHyphens w:val="true"/>
        <w:spacing w:lineRule="auto" w:line="240" w:before="0" w:after="0"/>
        <w:ind w:firstLine="709"/>
        <w:jc w:val="both"/>
        <w:rPr>
          <w:rFonts w:ascii="Times New Roman" w:hAnsi="Times New Roman"/>
          <w:bCs/>
          <w:sz w:val="24"/>
          <w:szCs w:val="24"/>
        </w:rPr>
      </w:pPr>
      <w:r>
        <w:rPr>
          <w:rFonts w:eastAsia="Times New Roman" w:cs="Times New Roman" w:ascii="Times New Roman" w:hAnsi="Times New Roman"/>
          <w:b w:val="false"/>
          <w:bCs w:val="false"/>
          <w:i w:val="false"/>
          <w:iCs w:val="false"/>
          <w:color w:val="000000"/>
          <w:kern w:val="0"/>
          <w:sz w:val="28"/>
          <w:szCs w:val="28"/>
          <w:lang w:val="ru-RU" w:eastAsia="ar-SA" w:bidi="ar-SA"/>
        </w:rPr>
        <w:t>Письменный отчет по практике, дневник практики, аттестационный лист практики, собеседование по результатам практики.</w:t>
      </w:r>
    </w:p>
    <w:p>
      <w:pPr>
        <w:pStyle w:val="Normal"/>
        <w:spacing w:lineRule="auto" w:line="240" w:before="0" w:after="0"/>
        <w:ind w:firstLine="709"/>
        <w:contextualSpacing/>
        <w:jc w:val="both"/>
        <w:rPr>
          <w:rFonts w:ascii="Times New Roman" w:hAnsi="Times New Roman"/>
          <w:sz w:val="24"/>
          <w:szCs w:val="24"/>
        </w:rPr>
      </w:pPr>
      <w:r>
        <w:rPr>
          <w:rFonts w:eastAsia="Times New Roman" w:cs="Times New Roman" w:ascii="Times New Roman" w:hAnsi="Times New Roman"/>
          <w:b w:val="false"/>
          <w:bCs w:val="false"/>
          <w:i w:val="false"/>
          <w:iCs w:val="false"/>
          <w:color w:val="000000"/>
          <w:kern w:val="0"/>
          <w:sz w:val="28"/>
          <w:szCs w:val="28"/>
          <w:lang w:val="ru-RU" w:eastAsia="ar-SA" w:bidi="ar-SA"/>
        </w:rPr>
        <w:t xml:space="preserve">После окончания учебной практики происходит защита отчёта, где учитывается работа каждого обучающегося подгруппы (5 – 6 человек) во время полевых и камеральных работ. После проверки руководителем практики отчета по практике с приложенным календарным планом отчет выносится на защиту в случае соответствия его установленным требованиям. На титульном листе отчета руководитель записывает «Допущен к защите» или «Не допущен к защите», ставит свою подпись и дату. </w:t>
      </w:r>
    </w:p>
    <w:p>
      <w:pPr>
        <w:pStyle w:val="Normal"/>
        <w:spacing w:lineRule="auto" w:line="240" w:before="0" w:after="0"/>
        <w:ind w:firstLine="709"/>
        <w:contextualSpacing/>
        <w:jc w:val="both"/>
        <w:rPr>
          <w:rFonts w:ascii="Times New Roman" w:hAnsi="Times New Roman"/>
          <w:sz w:val="24"/>
          <w:szCs w:val="24"/>
        </w:rPr>
      </w:pPr>
      <w:r>
        <w:rPr>
          <w:rFonts w:eastAsia="Times New Roman" w:cs="Times New Roman" w:ascii="Times New Roman" w:hAnsi="Times New Roman"/>
          <w:b w:val="false"/>
          <w:bCs w:val="false"/>
          <w:i w:val="false"/>
          <w:iCs w:val="false"/>
          <w:color w:val="000000"/>
          <w:kern w:val="0"/>
          <w:sz w:val="28"/>
          <w:szCs w:val="28"/>
          <w:lang w:val="ru-RU" w:eastAsia="ar-SA" w:bidi="ar-SA"/>
        </w:rPr>
        <w:t>Аттестация обучающихся по программе практики проводится в форме зачета с оценкой «отлично», «хорошо», «удовлетворительно», «неудовлетворительно». Защита отчета по практике проводится в форме конференции. Обучающимся дается время 10 минут для доклада по итогам практики. Затем им могут быть заданы вопросы по программе практики, после чего руководитель выставляет каждому обучающемуся из бригады оценку, которая учитывает: – качество выполнения программы практики и календарного плана; – качество содержания и оформления отчета; – творческий подход студента при выполнении задания на практику; – качество защиты (доклад, ответы на вопросы).</w:t>
      </w:r>
    </w:p>
    <w:p>
      <w:pPr>
        <w:pStyle w:val="Normal"/>
        <w:spacing w:lineRule="auto" w:line="240" w:before="0" w:after="0"/>
        <w:ind w:firstLine="709"/>
        <w:contextualSpacing/>
        <w:jc w:val="both"/>
        <w:rPr>
          <w:rFonts w:ascii="Times New Roman" w:hAnsi="Times New Roman"/>
          <w:sz w:val="24"/>
          <w:szCs w:val="24"/>
        </w:rPr>
      </w:pPr>
      <w:r>
        <w:rPr>
          <w:rFonts w:eastAsia="Times New Roman" w:cs="Times New Roman" w:ascii="Times New Roman" w:hAnsi="Times New Roman"/>
          <w:b w:val="false"/>
          <w:bCs w:val="false"/>
          <w:i w:val="false"/>
          <w:iCs w:val="false"/>
          <w:color w:val="000000"/>
          <w:kern w:val="0"/>
          <w:sz w:val="28"/>
          <w:szCs w:val="28"/>
          <w:lang w:val="ru-RU" w:eastAsia="ar-SA" w:bidi="ar-SA"/>
        </w:rPr>
        <w:t>Практика считается завершенной после защиты отчета перед руководителями практики с оцениванием работы каждого обучающегося по следующим критериям:</w:t>
      </w:r>
    </w:p>
    <w:p>
      <w:pPr>
        <w:pStyle w:val="Normal"/>
        <w:spacing w:lineRule="auto" w:line="240" w:before="0" w:after="0"/>
        <w:ind w:left="142" w:hanging="0"/>
        <w:contextualSpacing/>
        <w:jc w:val="both"/>
        <w:rPr>
          <w:rFonts w:ascii="Times New Roman" w:hAnsi="Times New Roman"/>
          <w:sz w:val="24"/>
          <w:szCs w:val="24"/>
          <w:lang w:eastAsia="ru-RU"/>
        </w:rPr>
      </w:pPr>
      <w:r>
        <w:rPr>
          <w:rFonts w:eastAsia="Times New Roman" w:cs="Times New Roman" w:ascii="Times New Roman" w:hAnsi="Times New Roman"/>
          <w:b w:val="false"/>
          <w:bCs w:val="false"/>
          <w:i w:val="false"/>
          <w:iCs w:val="false"/>
          <w:color w:val="000000"/>
          <w:kern w:val="0"/>
          <w:sz w:val="28"/>
          <w:szCs w:val="28"/>
          <w:lang w:val="ru-RU" w:eastAsia="ar-SA" w:bidi="ar-SA"/>
        </w:rPr>
        <w:t>- качество выполнения заданий на камеральном этапе практики;</w:t>
      </w:r>
    </w:p>
    <w:p>
      <w:pPr>
        <w:pStyle w:val="Normal"/>
        <w:spacing w:lineRule="auto" w:line="240" w:before="0" w:after="0"/>
        <w:ind w:left="142" w:hanging="0"/>
        <w:contextualSpacing/>
        <w:jc w:val="both"/>
        <w:rPr>
          <w:rFonts w:ascii="Times New Roman" w:hAnsi="Times New Roman"/>
          <w:sz w:val="24"/>
          <w:szCs w:val="24"/>
          <w:lang w:eastAsia="ru-RU"/>
        </w:rPr>
      </w:pPr>
      <w:r>
        <w:rPr>
          <w:rFonts w:eastAsia="Times New Roman" w:cs="Times New Roman" w:ascii="Times New Roman" w:hAnsi="Times New Roman"/>
          <w:b w:val="false"/>
          <w:bCs w:val="false"/>
          <w:i w:val="false"/>
          <w:iCs w:val="false"/>
          <w:color w:val="000000"/>
          <w:kern w:val="0"/>
          <w:sz w:val="28"/>
          <w:szCs w:val="28"/>
          <w:lang w:val="ru-RU" w:eastAsia="ar-SA" w:bidi="ar-SA"/>
        </w:rPr>
        <w:t>- качество выполнения заданий в подготовительной части полевого этапа практики;</w:t>
      </w:r>
    </w:p>
    <w:p>
      <w:pPr>
        <w:pStyle w:val="Normal"/>
        <w:spacing w:lineRule="auto" w:line="240" w:before="0" w:after="0"/>
        <w:ind w:left="142" w:hanging="0"/>
        <w:contextualSpacing/>
        <w:jc w:val="both"/>
        <w:rPr>
          <w:rFonts w:ascii="Times New Roman" w:hAnsi="Times New Roman"/>
          <w:sz w:val="24"/>
          <w:szCs w:val="24"/>
          <w:lang w:eastAsia="ru-RU"/>
        </w:rPr>
      </w:pPr>
      <w:r>
        <w:rPr>
          <w:rFonts w:eastAsia="Times New Roman" w:cs="Times New Roman" w:ascii="Times New Roman" w:hAnsi="Times New Roman"/>
          <w:b w:val="false"/>
          <w:bCs w:val="false"/>
          <w:i w:val="false"/>
          <w:iCs w:val="false"/>
          <w:color w:val="000000"/>
          <w:kern w:val="0"/>
          <w:sz w:val="28"/>
          <w:szCs w:val="28"/>
          <w:lang w:val="ru-RU" w:eastAsia="ar-SA" w:bidi="ar-SA"/>
        </w:rPr>
        <w:t>- подготовленность к работе в полевых условиях (умение ориентироваться по аэрокосмическим снимкам и топографической карте, проектировать маршруты и точки полевых наблюдений и описаний, наблюдательность, творческий интерес к работе);</w:t>
      </w:r>
    </w:p>
    <w:p>
      <w:pPr>
        <w:pStyle w:val="Normal"/>
        <w:spacing w:lineRule="auto" w:line="240" w:before="0" w:after="0"/>
        <w:ind w:left="142" w:hanging="0"/>
        <w:contextualSpacing/>
        <w:jc w:val="both"/>
        <w:rPr>
          <w:rFonts w:ascii="Times New Roman" w:hAnsi="Times New Roman"/>
          <w:sz w:val="24"/>
          <w:szCs w:val="24"/>
          <w:lang w:eastAsia="ru-RU"/>
        </w:rPr>
      </w:pPr>
      <w:r>
        <w:rPr>
          <w:rFonts w:eastAsia="Times New Roman" w:cs="Times New Roman" w:ascii="Times New Roman" w:hAnsi="Times New Roman"/>
          <w:b w:val="false"/>
          <w:bCs w:val="false"/>
          <w:i w:val="false"/>
          <w:iCs w:val="false"/>
          <w:color w:val="000000"/>
          <w:kern w:val="0"/>
          <w:sz w:val="28"/>
          <w:szCs w:val="28"/>
          <w:lang w:val="ru-RU" w:eastAsia="ar-SA" w:bidi="ar-SA"/>
        </w:rPr>
        <w:t>- степень самостоятельности проведенных полевых исследований;</w:t>
      </w:r>
    </w:p>
    <w:p>
      <w:pPr>
        <w:pStyle w:val="Normal"/>
        <w:tabs>
          <w:tab w:val="clear" w:pos="709"/>
          <w:tab w:val="left" w:pos="0" w:leader="none"/>
          <w:tab w:val="right" w:pos="9639" w:leader="underscore"/>
        </w:tabs>
        <w:suppressAutoHyphens w:val="true"/>
        <w:spacing w:lineRule="auto" w:line="240" w:before="0" w:after="0"/>
        <w:ind w:left="142" w:hanging="0"/>
        <w:contextualSpacing/>
        <w:jc w:val="both"/>
        <w:rPr>
          <w:rFonts w:ascii="Times New Roman" w:hAnsi="Times New Roman"/>
          <w:sz w:val="24"/>
          <w:szCs w:val="24"/>
          <w:lang w:eastAsia="ru-RU"/>
        </w:rPr>
      </w:pPr>
      <w:r>
        <w:rPr>
          <w:rFonts w:eastAsia="Times New Roman" w:cs="Times New Roman" w:ascii="Times New Roman" w:hAnsi="Times New Roman"/>
          <w:b w:val="false"/>
          <w:bCs w:val="false"/>
          <w:i w:val="false"/>
          <w:iCs w:val="false"/>
          <w:color w:val="000000"/>
          <w:kern w:val="0"/>
          <w:sz w:val="28"/>
          <w:szCs w:val="28"/>
          <w:lang w:val="ru-RU" w:eastAsia="ar-SA" w:bidi="ar-SA"/>
        </w:rPr>
        <w:t>- качество написания авторских глав и подготовки оригинальных графических и иных материалов в отчет по практике.</w:t>
      </w:r>
    </w:p>
    <w:p>
      <w:pPr>
        <w:pStyle w:val="Normal"/>
        <w:tabs>
          <w:tab w:val="clear" w:pos="709"/>
          <w:tab w:val="left" w:pos="0" w:leader="none"/>
          <w:tab w:val="right" w:pos="9639" w:leader="underscore"/>
        </w:tabs>
        <w:suppressAutoHyphens w:val="true"/>
        <w:spacing w:lineRule="auto" w:line="240" w:before="0" w:after="0"/>
        <w:ind w:firstLine="567"/>
        <w:jc w:val="both"/>
        <w:rPr>
          <w:rFonts w:ascii="Times New Roman" w:hAnsi="Times New Roman" w:eastAsia="Times New Roman"/>
          <w:b/>
          <w:b/>
          <w:bCs/>
          <w:sz w:val="28"/>
          <w:szCs w:val="28"/>
          <w:lang w:eastAsia="ar-SA"/>
        </w:rPr>
      </w:pPr>
      <w:r>
        <w:rPr>
          <w:rFonts w:eastAsia="Times New Roman" w:ascii="Times New Roman" w:hAnsi="Times New Roman"/>
          <w:b/>
          <w:bCs/>
          <w:sz w:val="28"/>
          <w:szCs w:val="28"/>
          <w:lang w:eastAsia="ar-SA"/>
        </w:rPr>
      </w:r>
    </w:p>
    <w:p>
      <w:pPr>
        <w:pStyle w:val="Normal"/>
        <w:tabs>
          <w:tab w:val="clear" w:pos="709"/>
          <w:tab w:val="left" w:pos="0" w:leader="none"/>
          <w:tab w:val="right" w:pos="9639" w:leader="underscore"/>
        </w:tabs>
        <w:suppressAutoHyphens w:val="true"/>
        <w:spacing w:lineRule="auto" w:line="240" w:before="0" w:after="0"/>
        <w:ind w:firstLine="709"/>
        <w:jc w:val="both"/>
        <w:rPr>
          <w:rFonts w:ascii="Times New Roman" w:hAnsi="Times New Roman" w:eastAsia="Times New Roman"/>
          <w:b/>
          <w:b/>
          <w:bCs/>
          <w:sz w:val="28"/>
          <w:szCs w:val="28"/>
          <w:lang w:eastAsia="ar-SA"/>
        </w:rPr>
      </w:pPr>
      <w:r>
        <w:rPr>
          <w:rFonts w:eastAsia="Times New Roman" w:ascii="Times New Roman" w:hAnsi="Times New Roman"/>
          <w:b/>
          <w:bCs/>
          <w:sz w:val="28"/>
          <w:szCs w:val="28"/>
          <w:lang w:eastAsia="ar-SA"/>
        </w:rPr>
        <w:t xml:space="preserve">10. Формы текущего контроля успеваемости и промежуточной аттестации обучающихся по итогам </w:t>
      </w:r>
      <w:r>
        <w:rPr>
          <w:rFonts w:eastAsia="Times New Roman" w:cs="Times New Roman" w:ascii="Times New Roman" w:hAnsi="Times New Roman"/>
          <w:b/>
          <w:bCs/>
          <w:color w:val="auto"/>
          <w:kern w:val="0"/>
          <w:sz w:val="28"/>
          <w:szCs w:val="28"/>
          <w:lang w:val="ru-RU" w:eastAsia="ar-SA" w:bidi="ar-SA"/>
        </w:rPr>
        <w:t>учебной эколого-географической практики (ознакомительной)</w:t>
      </w:r>
    </w:p>
    <w:p>
      <w:pPr>
        <w:pStyle w:val="Normal"/>
        <w:tabs>
          <w:tab w:val="clear" w:pos="709"/>
          <w:tab w:val="left" w:pos="0" w:leader="none"/>
          <w:tab w:val="left" w:pos="851" w:leader="none"/>
          <w:tab w:val="right" w:pos="9639" w:leader="underscore"/>
        </w:tabs>
        <w:suppressAutoHyphens w:val="true"/>
        <w:spacing w:lineRule="auto" w:line="240" w:before="0" w:after="0"/>
        <w:ind w:firstLine="709"/>
        <w:jc w:val="both"/>
        <w:rPr>
          <w:rFonts w:ascii="Times New Roman" w:hAnsi="Times New Roman" w:eastAsia="Times New Roman"/>
          <w:b/>
          <w:b/>
          <w:bCs/>
          <w:sz w:val="28"/>
          <w:szCs w:val="28"/>
          <w:lang w:eastAsia="ar-SA"/>
        </w:rPr>
      </w:pPr>
      <w:r>
        <w:rPr>
          <w:rFonts w:eastAsia="Times New Roman" w:ascii="Times New Roman" w:hAnsi="Times New Roman"/>
          <w:b/>
          <w:bCs/>
          <w:sz w:val="28"/>
          <w:szCs w:val="28"/>
          <w:lang w:eastAsia="ar-SA"/>
        </w:rPr>
        <w:t>10.1. Формы текущего контроля успеваемости и промежуточной аттестации обучающихся</w:t>
      </w:r>
    </w:p>
    <w:p>
      <w:pPr>
        <w:pStyle w:val="Normal"/>
        <w:spacing w:lineRule="auto" w:line="240" w:before="0" w:after="0"/>
        <w:ind w:firstLine="709"/>
        <w:contextualSpacing/>
        <w:jc w:val="both"/>
        <w:rPr>
          <w:rFonts w:ascii="Times New Roman" w:hAnsi="Times New Roman"/>
          <w:bCs/>
          <w:sz w:val="24"/>
          <w:szCs w:val="24"/>
          <w:lang w:eastAsia="ru-RU"/>
        </w:rPr>
      </w:pPr>
      <w:r>
        <w:rPr>
          <w:rFonts w:eastAsia="Times New Roman" w:cs="Times New Roman" w:ascii="Times New Roman" w:hAnsi="Times New Roman"/>
          <w:b w:val="false"/>
          <w:bCs w:val="false"/>
          <w:i w:val="false"/>
          <w:iCs w:val="false"/>
          <w:color w:val="000000"/>
          <w:kern w:val="0"/>
          <w:sz w:val="28"/>
          <w:szCs w:val="28"/>
          <w:lang w:val="ru-RU" w:eastAsia="ar-SA" w:bidi="ar-SA"/>
        </w:rPr>
        <w:t>Контроль прохождения учебной эколого-географической практики (научно-исследовательской) производится в соответствии с Положением о текущем контроле успеваемости и промежуточной аттестации обучающихся.</w:t>
      </w:r>
    </w:p>
    <w:p>
      <w:pPr>
        <w:pStyle w:val="Normal"/>
        <w:tabs>
          <w:tab w:val="clear" w:pos="709"/>
          <w:tab w:val="left" w:pos="1134" w:leader="none"/>
        </w:tabs>
        <w:suppressAutoHyphens w:val="true"/>
        <w:spacing w:lineRule="auto" w:line="240" w:before="0" w:after="0"/>
        <w:ind w:firstLine="709"/>
        <w:jc w:val="both"/>
        <w:rPr>
          <w:rFonts w:ascii="Times New Roman" w:hAnsi="Times New Roman"/>
          <w:iCs/>
          <w:sz w:val="24"/>
          <w:szCs w:val="24"/>
          <w:lang w:eastAsia="ru-RU"/>
        </w:rPr>
      </w:pPr>
      <w:r>
        <w:rPr>
          <w:rFonts w:eastAsia="Times New Roman" w:cs="Times New Roman" w:ascii="Times New Roman" w:hAnsi="Times New Roman"/>
          <w:b/>
          <w:bCs/>
          <w:i/>
          <w:iCs/>
          <w:color w:val="000000"/>
          <w:kern w:val="0"/>
          <w:sz w:val="28"/>
          <w:szCs w:val="28"/>
          <w:lang w:val="ru-RU" w:eastAsia="ar-SA" w:bidi="ar-SA"/>
        </w:rPr>
        <w:t>Текущий контроль</w:t>
      </w:r>
      <w:r>
        <w:rPr>
          <w:rFonts w:eastAsia="Times New Roman" w:cs="Times New Roman" w:ascii="Times New Roman" w:hAnsi="Times New Roman"/>
          <w:b w:val="false"/>
          <w:bCs w:val="false"/>
          <w:i w:val="false"/>
          <w:iCs w:val="false"/>
          <w:color w:val="000000"/>
          <w:kern w:val="0"/>
          <w:sz w:val="28"/>
          <w:szCs w:val="28"/>
          <w:lang w:val="ru-RU" w:eastAsia="ar-SA" w:bidi="ar-SA"/>
        </w:rPr>
        <w:t xml:space="preserve"> успеваемости предназначен для регулярной и систематической проверки хода прохождения практик обучающихся, в том числе как во время контактной работы с групповым руководителем, так и по итогам самостоятельной работы обучающихся. </w:t>
      </w:r>
    </w:p>
    <w:p>
      <w:pPr>
        <w:pStyle w:val="Normal"/>
        <w:spacing w:lineRule="auto" w:line="240" w:before="0" w:after="0"/>
        <w:ind w:firstLine="709"/>
        <w:jc w:val="both"/>
        <w:rPr>
          <w:rFonts w:ascii="Times New Roman" w:hAnsi="Times New Roman"/>
          <w:sz w:val="24"/>
          <w:szCs w:val="24"/>
        </w:rPr>
      </w:pPr>
      <w:r>
        <w:rPr>
          <w:rFonts w:eastAsia="Times New Roman" w:cs="Times New Roman" w:ascii="Times New Roman" w:hAnsi="Times New Roman"/>
          <w:b w:val="false"/>
          <w:bCs w:val="false"/>
          <w:i w:val="false"/>
          <w:iCs w:val="false"/>
          <w:color w:val="000000"/>
          <w:kern w:val="0"/>
          <w:sz w:val="28"/>
          <w:szCs w:val="28"/>
          <w:lang w:val="ru-RU" w:eastAsia="ar-SA" w:bidi="ar-SA"/>
        </w:rPr>
        <w:t>Текущий контроль обеспечивает оценивание хода прохождения практик и производится в дискретные временные интервалы руководителем практики в следующих формах:</w:t>
      </w:r>
    </w:p>
    <w:p>
      <w:pPr>
        <w:pStyle w:val="Normal"/>
        <w:tabs>
          <w:tab w:val="clear" w:pos="709"/>
          <w:tab w:val="left" w:pos="142" w:leader="none"/>
          <w:tab w:val="left" w:pos="284" w:leader="none"/>
        </w:tabs>
        <w:suppressAutoHyphens w:val="true"/>
        <w:spacing w:lineRule="auto" w:line="240" w:before="0" w:after="0"/>
        <w:ind w:firstLine="709"/>
        <w:jc w:val="both"/>
        <w:rPr>
          <w:rFonts w:ascii="Times New Roman" w:hAnsi="Times New Roman"/>
          <w:sz w:val="24"/>
          <w:szCs w:val="24"/>
          <w:lang w:eastAsia="ar-SA"/>
        </w:rPr>
      </w:pPr>
      <w:r>
        <w:rPr>
          <w:rFonts w:eastAsia="Times New Roman" w:cs="Times New Roman" w:ascii="Times New Roman" w:hAnsi="Times New Roman"/>
          <w:b w:val="false"/>
          <w:bCs w:val="false"/>
          <w:i w:val="false"/>
          <w:iCs w:val="false"/>
          <w:color w:val="000000"/>
          <w:kern w:val="0"/>
          <w:sz w:val="28"/>
          <w:szCs w:val="28"/>
          <w:lang w:val="ru-RU" w:eastAsia="ar-SA" w:bidi="ar-SA"/>
        </w:rPr>
        <w:t>- фиксация посещений мероприятий (экскурсий и пр.);</w:t>
      </w:r>
    </w:p>
    <w:p>
      <w:pPr>
        <w:pStyle w:val="Normal"/>
        <w:tabs>
          <w:tab w:val="clear" w:pos="709"/>
          <w:tab w:val="left" w:pos="142" w:leader="none"/>
          <w:tab w:val="left" w:pos="284" w:leader="none"/>
        </w:tabs>
        <w:suppressAutoHyphens w:val="true"/>
        <w:spacing w:lineRule="auto" w:line="240" w:before="0" w:after="0"/>
        <w:ind w:firstLine="709"/>
        <w:jc w:val="both"/>
        <w:rPr>
          <w:rFonts w:ascii="Times New Roman" w:hAnsi="Times New Roman"/>
          <w:sz w:val="24"/>
          <w:szCs w:val="24"/>
          <w:lang w:eastAsia="ar-SA"/>
        </w:rPr>
      </w:pPr>
      <w:r>
        <w:rPr>
          <w:rFonts w:eastAsia="Times New Roman" w:cs="Times New Roman" w:ascii="Times New Roman" w:hAnsi="Times New Roman"/>
          <w:b w:val="false"/>
          <w:bCs w:val="false"/>
          <w:i w:val="false"/>
          <w:iCs w:val="false"/>
          <w:color w:val="000000"/>
          <w:kern w:val="0"/>
          <w:sz w:val="28"/>
          <w:szCs w:val="28"/>
          <w:lang w:val="ru-RU" w:eastAsia="ar-SA" w:bidi="ar-SA"/>
        </w:rPr>
        <w:t>- ведения конспекта мероприятий (экскурсий и пр.);</w:t>
      </w:r>
    </w:p>
    <w:p>
      <w:pPr>
        <w:pStyle w:val="Normal"/>
        <w:tabs>
          <w:tab w:val="clear" w:pos="709"/>
          <w:tab w:val="left" w:pos="142" w:leader="none"/>
          <w:tab w:val="left" w:pos="284" w:leader="none"/>
        </w:tabs>
        <w:spacing w:lineRule="auto" w:line="240" w:before="0" w:after="0"/>
        <w:ind w:firstLine="709"/>
        <w:jc w:val="both"/>
        <w:rPr>
          <w:rFonts w:ascii="Times New Roman" w:hAnsi="Times New Roman"/>
          <w:sz w:val="24"/>
          <w:szCs w:val="24"/>
        </w:rPr>
      </w:pPr>
      <w:r>
        <w:rPr>
          <w:rFonts w:eastAsia="Times New Roman" w:cs="Times New Roman" w:ascii="Times New Roman" w:hAnsi="Times New Roman"/>
          <w:b w:val="false"/>
          <w:bCs w:val="false"/>
          <w:i w:val="false"/>
          <w:iCs w:val="false"/>
          <w:color w:val="000000"/>
          <w:kern w:val="0"/>
          <w:sz w:val="28"/>
          <w:szCs w:val="28"/>
          <w:lang w:val="ru-RU" w:eastAsia="ar-SA" w:bidi="ar-SA"/>
        </w:rPr>
        <w:t>- участие в полевых маршрутах;</w:t>
      </w:r>
    </w:p>
    <w:p>
      <w:pPr>
        <w:pStyle w:val="Normal"/>
        <w:tabs>
          <w:tab w:val="clear" w:pos="709"/>
          <w:tab w:val="left" w:pos="142" w:leader="none"/>
          <w:tab w:val="left" w:pos="284" w:leader="none"/>
        </w:tabs>
        <w:spacing w:lineRule="auto" w:line="240" w:before="0" w:after="0"/>
        <w:ind w:firstLine="709"/>
        <w:jc w:val="both"/>
        <w:rPr>
          <w:rFonts w:ascii="Times New Roman" w:hAnsi="Times New Roman"/>
          <w:sz w:val="24"/>
          <w:szCs w:val="24"/>
        </w:rPr>
      </w:pPr>
      <w:r>
        <w:rPr>
          <w:rFonts w:eastAsia="Times New Roman" w:cs="Times New Roman" w:ascii="Times New Roman" w:hAnsi="Times New Roman"/>
          <w:b w:val="false"/>
          <w:bCs w:val="false"/>
          <w:i w:val="false"/>
          <w:iCs w:val="false"/>
          <w:color w:val="000000"/>
          <w:kern w:val="0"/>
          <w:sz w:val="28"/>
          <w:szCs w:val="28"/>
          <w:lang w:val="ru-RU" w:eastAsia="ar-SA" w:bidi="ar-SA"/>
        </w:rPr>
        <w:t>- выполнение групповых заданий;</w:t>
      </w:r>
    </w:p>
    <w:p>
      <w:pPr>
        <w:pStyle w:val="Normal"/>
        <w:tabs>
          <w:tab w:val="clear" w:pos="709"/>
          <w:tab w:val="left" w:pos="142" w:leader="none"/>
          <w:tab w:val="left" w:pos="284" w:leader="none"/>
        </w:tabs>
        <w:spacing w:lineRule="auto" w:line="240" w:before="0" w:after="0"/>
        <w:ind w:firstLine="709"/>
        <w:jc w:val="both"/>
        <w:rPr>
          <w:rFonts w:ascii="Times New Roman" w:hAnsi="Times New Roman"/>
          <w:sz w:val="24"/>
          <w:szCs w:val="24"/>
        </w:rPr>
      </w:pPr>
      <w:r>
        <w:rPr>
          <w:rFonts w:eastAsia="Times New Roman" w:cs="Times New Roman" w:ascii="Times New Roman" w:hAnsi="Times New Roman"/>
          <w:b w:val="false"/>
          <w:bCs w:val="false"/>
          <w:i w:val="false"/>
          <w:iCs w:val="false"/>
          <w:color w:val="000000"/>
          <w:kern w:val="0"/>
          <w:sz w:val="28"/>
          <w:szCs w:val="28"/>
          <w:lang w:val="ru-RU" w:eastAsia="ar-SA" w:bidi="ar-SA"/>
        </w:rPr>
        <w:t>- выполнение индивидуальных заданий;</w:t>
      </w:r>
    </w:p>
    <w:p>
      <w:pPr>
        <w:pStyle w:val="Normal"/>
        <w:tabs>
          <w:tab w:val="clear" w:pos="709"/>
          <w:tab w:val="left" w:pos="142" w:leader="none"/>
          <w:tab w:val="left" w:pos="284" w:leader="none"/>
        </w:tabs>
        <w:spacing w:lineRule="auto" w:line="240" w:before="0" w:after="0"/>
        <w:ind w:firstLine="709"/>
        <w:jc w:val="both"/>
        <w:rPr>
          <w:rFonts w:ascii="Times New Roman" w:hAnsi="Times New Roman"/>
          <w:sz w:val="24"/>
          <w:szCs w:val="24"/>
        </w:rPr>
      </w:pPr>
      <w:r>
        <w:rPr>
          <w:rFonts w:eastAsia="Times New Roman" w:cs="Times New Roman" w:ascii="Times New Roman" w:hAnsi="Times New Roman"/>
          <w:b w:val="false"/>
          <w:bCs w:val="false"/>
          <w:i w:val="false"/>
          <w:iCs w:val="false"/>
          <w:color w:val="000000"/>
          <w:kern w:val="0"/>
          <w:sz w:val="28"/>
          <w:szCs w:val="28"/>
          <w:lang w:val="ru-RU" w:eastAsia="ar-SA" w:bidi="ar-SA"/>
        </w:rPr>
        <w:t>- ведение дневника практики.</w:t>
      </w:r>
    </w:p>
    <w:p>
      <w:pPr>
        <w:pStyle w:val="Normal"/>
        <w:tabs>
          <w:tab w:val="clear" w:pos="709"/>
          <w:tab w:val="left" w:pos="142" w:leader="none"/>
          <w:tab w:val="left" w:pos="284" w:leader="none"/>
        </w:tabs>
        <w:suppressAutoHyphens w:val="true"/>
        <w:spacing w:lineRule="auto" w:line="240" w:before="0" w:after="0"/>
        <w:ind w:firstLine="709"/>
        <w:jc w:val="both"/>
        <w:rPr>
          <w:rFonts w:ascii="Times New Roman" w:hAnsi="Times New Roman"/>
          <w:sz w:val="24"/>
          <w:szCs w:val="24"/>
          <w:lang w:eastAsia="ar-SA"/>
        </w:rPr>
      </w:pPr>
      <w:r>
        <w:rPr>
          <w:rFonts w:eastAsia="Times New Roman" w:cs="Times New Roman" w:ascii="Times New Roman" w:hAnsi="Times New Roman"/>
          <w:b/>
          <w:bCs/>
          <w:i/>
          <w:iCs/>
          <w:color w:val="000000"/>
          <w:kern w:val="0"/>
          <w:sz w:val="28"/>
          <w:szCs w:val="28"/>
          <w:lang w:val="ru-RU" w:eastAsia="ar-SA" w:bidi="ar-SA"/>
        </w:rPr>
        <w:t>Промежуточная аттестация</w:t>
      </w:r>
      <w:r>
        <w:rPr>
          <w:rFonts w:eastAsia="Times New Roman" w:cs="Times New Roman" w:ascii="Times New Roman" w:hAnsi="Times New Roman"/>
          <w:b w:val="false"/>
          <w:bCs w:val="false"/>
          <w:i w:val="false"/>
          <w:iCs w:val="false"/>
          <w:color w:val="000000"/>
          <w:kern w:val="0"/>
          <w:sz w:val="28"/>
          <w:szCs w:val="28"/>
          <w:lang w:val="ru-RU" w:eastAsia="ar-SA" w:bidi="ar-SA"/>
        </w:rPr>
        <w:t xml:space="preserve"> обучающихся обеспечивает оценивание результатов прохождения практик. Промежуточная аттестация проводится в последний день практики по результатам защиты отчета по практике.</w:t>
      </w:r>
      <w:r>
        <w:rPr>
          <w:rFonts w:eastAsia="Calibri" w:cs="Times New Roman" w:ascii="Times New Roman" w:hAnsi="Times New Roman"/>
          <w:b w:val="false"/>
          <w:bCs w:val="false"/>
          <w:i w:val="false"/>
          <w:iCs w:val="false"/>
          <w:color w:val="000000"/>
          <w:kern w:val="0"/>
          <w:sz w:val="28"/>
          <w:szCs w:val="28"/>
          <w:lang w:val="ru-RU" w:eastAsia="ar-SA" w:bidi="ar-SA"/>
        </w:rPr>
        <w:t xml:space="preserve"> </w:t>
      </w:r>
      <w:r>
        <w:rPr>
          <w:rFonts w:eastAsia="Calibri" w:cs="Times New Roman" w:ascii="Times New Roman" w:hAnsi="Times New Roman"/>
          <w:i w:val="false"/>
          <w:iCs w:val="false"/>
          <w:sz w:val="28"/>
          <w:szCs w:val="28"/>
          <w:lang w:eastAsia="ar-SA"/>
        </w:rPr>
        <w:t>Форма промежуточного контроля – зачет с оценкой.</w:t>
      </w:r>
    </w:p>
    <w:p>
      <w:pPr>
        <w:pStyle w:val="Normal"/>
        <w:tabs>
          <w:tab w:val="clear" w:pos="709"/>
          <w:tab w:val="left" w:pos="142" w:leader="none"/>
          <w:tab w:val="left" w:pos="284" w:leader="none"/>
        </w:tabs>
        <w:suppressAutoHyphens w:val="true"/>
        <w:overflowPunct w:val="true"/>
        <w:spacing w:lineRule="auto" w:line="240" w:before="0" w:after="0"/>
        <w:ind w:firstLine="709"/>
        <w:jc w:val="both"/>
        <w:textAlignment w:val="baseline"/>
        <w:rPr>
          <w:rFonts w:ascii="Times New Roman" w:hAnsi="Times New Roman" w:eastAsia="Times New Roman"/>
          <w:i/>
          <w:i/>
          <w:sz w:val="28"/>
          <w:szCs w:val="28"/>
          <w:lang w:eastAsia="ar-SA"/>
        </w:rPr>
      </w:pPr>
      <w:r>
        <w:rPr>
          <w:rFonts w:eastAsia="Times New Roman" w:ascii="Times New Roman" w:hAnsi="Times New Roman"/>
          <w:i/>
          <w:sz w:val="28"/>
          <w:szCs w:val="28"/>
          <w:lang w:eastAsia="ar-SA"/>
        </w:rPr>
      </w:r>
    </w:p>
    <w:p>
      <w:pPr>
        <w:pStyle w:val="Normal"/>
        <w:suppressAutoHyphens w:val="true"/>
        <w:spacing w:lineRule="auto" w:line="240" w:before="0" w:after="0"/>
        <w:ind w:firstLine="709"/>
        <w:jc w:val="both"/>
        <w:rPr>
          <w:rFonts w:ascii="Times New Roman" w:hAnsi="Times New Roman" w:eastAsia="Times New Roman"/>
          <w:b/>
          <w:b/>
          <w:spacing w:val="-4"/>
          <w:sz w:val="28"/>
          <w:szCs w:val="28"/>
          <w:lang w:eastAsia="ar-SA"/>
        </w:rPr>
      </w:pPr>
      <w:r>
        <w:rPr>
          <w:rFonts w:eastAsia="Times New Roman" w:ascii="Times New Roman" w:hAnsi="Times New Roman"/>
          <w:b/>
          <w:spacing w:val="-4"/>
          <w:sz w:val="28"/>
          <w:szCs w:val="28"/>
          <w:lang w:eastAsia="ar-SA"/>
        </w:rPr>
        <w:t xml:space="preserve">10.2. Рейтинг-план </w:t>
      </w:r>
    </w:p>
    <w:p>
      <w:pPr>
        <w:pStyle w:val="Normal"/>
        <w:suppressAutoHyphens w:val="true"/>
        <w:spacing w:lineRule="auto" w:line="240" w:before="0" w:after="0"/>
        <w:ind w:firstLine="709"/>
        <w:jc w:val="both"/>
        <w:rPr>
          <w:rFonts w:ascii="Times New Roman" w:hAnsi="Times New Roman" w:eastAsia="Times New Roman"/>
          <w:i/>
          <w:i/>
          <w:lang w:eastAsia="ar-SA"/>
        </w:rPr>
      </w:pPr>
      <w:r>
        <w:rPr>
          <w:rFonts w:eastAsia="Times New Roman" w:ascii="Times New Roman" w:hAnsi="Times New Roman"/>
          <w:i/>
          <w:lang w:eastAsia="ar-SA"/>
        </w:rPr>
      </w:r>
    </w:p>
    <w:p>
      <w:pPr>
        <w:pStyle w:val="Normal"/>
        <w:suppressAutoHyphens w:val="true"/>
        <w:spacing w:lineRule="auto" w:line="240" w:before="0" w:after="0"/>
        <w:ind w:firstLine="709"/>
        <w:jc w:val="both"/>
        <w:rPr>
          <w:rFonts w:ascii="Times New Roman" w:hAnsi="Times New Roman" w:eastAsia="Times New Roman"/>
          <w:sz w:val="28"/>
          <w:szCs w:val="28"/>
          <w:lang w:eastAsia="ar-SA"/>
        </w:rPr>
      </w:pPr>
      <w:r>
        <w:rPr>
          <w:rFonts w:eastAsia="Times New Roman" w:ascii="Times New Roman" w:hAnsi="Times New Roman"/>
          <w:sz w:val="28"/>
          <w:szCs w:val="28"/>
          <w:lang w:eastAsia="ar-SA"/>
        </w:rPr>
        <w:t>Рейтинг-план практики представлен в Приложении 1 к программе практики.</w:t>
      </w:r>
    </w:p>
    <w:p>
      <w:pPr>
        <w:pStyle w:val="Normal"/>
        <w:suppressAutoHyphens w:val="true"/>
        <w:spacing w:lineRule="auto" w:line="240" w:before="0" w:after="0"/>
        <w:ind w:firstLine="709"/>
        <w:jc w:val="both"/>
        <w:rPr>
          <w:rFonts w:ascii="Times New Roman" w:hAnsi="Times New Roman" w:eastAsia="Times New Roman"/>
          <w:i/>
          <w:i/>
          <w:lang w:eastAsia="ar-SA"/>
        </w:rPr>
      </w:pPr>
      <w:r>
        <w:rPr>
          <w:rFonts w:eastAsia="Times New Roman" w:ascii="Times New Roman" w:hAnsi="Times New Roman"/>
          <w:i/>
          <w:lang w:eastAsia="ar-SA"/>
        </w:rPr>
      </w:r>
    </w:p>
    <w:tbl>
      <w:tblPr>
        <w:tblW w:w="9570" w:type="dxa"/>
        <w:jc w:val="left"/>
        <w:tblInd w:w="108" w:type="dxa"/>
        <w:tblCellMar>
          <w:top w:w="0" w:type="dxa"/>
          <w:left w:w="108" w:type="dxa"/>
          <w:bottom w:w="0" w:type="dxa"/>
          <w:right w:w="108" w:type="dxa"/>
        </w:tblCellMar>
        <w:tblLook w:firstRow="0" w:noVBand="0" w:lastRow="0" w:firstColumn="0" w:lastColumn="0" w:noHBand="0" w:val="0000"/>
      </w:tblPr>
      <w:tblGrid>
        <w:gridCol w:w="458"/>
        <w:gridCol w:w="921"/>
        <w:gridCol w:w="3129"/>
        <w:gridCol w:w="1133"/>
        <w:gridCol w:w="1134"/>
        <w:gridCol w:w="856"/>
        <w:gridCol w:w="993"/>
        <w:gridCol w:w="944"/>
      </w:tblGrid>
      <w:tr>
        <w:trPr>
          <w:trHeight w:val="600" w:hRule="atLeast"/>
        </w:trPr>
        <w:tc>
          <w:tcPr>
            <w:tcW w:w="458" w:type="dxa"/>
            <w:vMerge w:val="restart"/>
            <w:tcBorders>
              <w:top w:val="single" w:sz="2" w:space="0" w:color="000000"/>
              <w:left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sz w:val="20"/>
                <w:szCs w:val="20"/>
                <w:lang w:eastAsia="ru-RU"/>
              </w:rPr>
            </w:pPr>
            <w:r>
              <w:rPr>
                <w:rFonts w:ascii="Times New Roman" w:hAnsi="Times New Roman"/>
                <w:sz w:val="20"/>
                <w:szCs w:val="20"/>
                <w:lang w:eastAsia="ru-RU"/>
              </w:rPr>
              <w:t xml:space="preserve">№ </w:t>
            </w:r>
            <w:r>
              <w:rPr>
                <w:rFonts w:ascii="Times New Roman" w:hAnsi="Times New Roman"/>
                <w:sz w:val="20"/>
                <w:szCs w:val="20"/>
                <w:lang w:eastAsia="ru-RU"/>
              </w:rPr>
              <w:t>п/п</w:t>
            </w:r>
          </w:p>
        </w:tc>
        <w:tc>
          <w:tcPr>
            <w:tcW w:w="921" w:type="dxa"/>
            <w:vMerge w:val="restart"/>
            <w:tcBorders>
              <w:top w:val="single" w:sz="2" w:space="0" w:color="000000"/>
              <w:left w:val="single" w:sz="2" w:space="0" w:color="000000"/>
              <w:right w:val="single" w:sz="2" w:space="0" w:color="000000"/>
            </w:tcBorders>
          </w:tcPr>
          <w:p>
            <w:pPr>
              <w:pStyle w:val="Normal"/>
              <w:spacing w:lineRule="auto" w:line="240" w:before="0" w:after="0"/>
              <w:jc w:val="both"/>
              <w:rPr>
                <w:rFonts w:ascii="Times New Roman" w:hAnsi="Times New Roman"/>
                <w:sz w:val="20"/>
                <w:szCs w:val="20"/>
                <w:lang w:eastAsia="ru-RU"/>
              </w:rPr>
            </w:pPr>
            <w:r>
              <w:rPr>
                <w:rFonts w:ascii="Times New Roman" w:hAnsi="Times New Roman"/>
                <w:sz w:val="20"/>
                <w:szCs w:val="20"/>
                <w:lang w:eastAsia="ru-RU"/>
              </w:rPr>
              <w:t>Код ОР практики</w:t>
            </w:r>
          </w:p>
        </w:tc>
        <w:tc>
          <w:tcPr>
            <w:tcW w:w="3129"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sz w:val="20"/>
                <w:szCs w:val="20"/>
                <w:lang w:eastAsia="ru-RU"/>
              </w:rPr>
            </w:pPr>
            <w:r>
              <w:rPr>
                <w:rFonts w:ascii="Times New Roman" w:hAnsi="Times New Roman"/>
                <w:sz w:val="20"/>
                <w:szCs w:val="20"/>
                <w:lang w:eastAsia="ru-RU"/>
              </w:rPr>
              <w:t>Виды учебной деятельности</w:t>
            </w:r>
          </w:p>
          <w:p>
            <w:pPr>
              <w:pStyle w:val="Normal"/>
              <w:spacing w:lineRule="auto" w:line="240" w:before="0" w:after="0"/>
              <w:jc w:val="both"/>
              <w:rPr>
                <w:rFonts w:ascii="Times New Roman" w:hAnsi="Times New Roman"/>
                <w:sz w:val="20"/>
                <w:szCs w:val="20"/>
                <w:lang w:eastAsia="ru-RU"/>
              </w:rPr>
            </w:pPr>
            <w:r>
              <w:rPr>
                <w:rFonts w:ascii="Times New Roman" w:hAnsi="Times New Roman"/>
                <w:sz w:val="20"/>
                <w:szCs w:val="20"/>
                <w:lang w:eastAsia="ru-RU"/>
              </w:rPr>
              <w:t>Обучающегося</w:t>
            </w:r>
          </w:p>
        </w:tc>
        <w:tc>
          <w:tcPr>
            <w:tcW w:w="1133" w:type="dxa"/>
            <w:vMerge w:val="restart"/>
            <w:tcBorders>
              <w:top w:val="single" w:sz="2" w:space="0" w:color="000000"/>
              <w:left w:val="single" w:sz="2" w:space="0" w:color="000000"/>
              <w:right w:val="single" w:sz="2" w:space="0" w:color="000000"/>
            </w:tcBorders>
          </w:tcPr>
          <w:p>
            <w:pPr>
              <w:pStyle w:val="Normal"/>
              <w:spacing w:lineRule="auto" w:line="240" w:before="0" w:after="0"/>
              <w:jc w:val="both"/>
              <w:rPr>
                <w:rFonts w:ascii="Times New Roman" w:hAnsi="Times New Roman"/>
                <w:sz w:val="20"/>
                <w:szCs w:val="20"/>
                <w:lang w:eastAsia="ru-RU"/>
              </w:rPr>
            </w:pPr>
            <w:r>
              <w:rPr>
                <w:rFonts w:ascii="Times New Roman" w:hAnsi="Times New Roman"/>
                <w:sz w:val="20"/>
                <w:szCs w:val="20"/>
                <w:lang w:eastAsia="ru-RU"/>
              </w:rPr>
              <w:t>Средства оценивания</w:t>
            </w:r>
          </w:p>
        </w:tc>
        <w:tc>
          <w:tcPr>
            <w:tcW w:w="1134"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sz w:val="20"/>
                <w:szCs w:val="20"/>
                <w:lang w:eastAsia="ru-RU"/>
              </w:rPr>
            </w:pPr>
            <w:r>
              <w:rPr>
                <w:rFonts w:ascii="Times New Roman" w:hAnsi="Times New Roman"/>
                <w:sz w:val="20"/>
                <w:szCs w:val="20"/>
                <w:lang w:eastAsia="ru-RU"/>
              </w:rPr>
              <w:t>Балл за конкретное задание</w:t>
            </w:r>
          </w:p>
          <w:p>
            <w:pPr>
              <w:pStyle w:val="Normal"/>
              <w:spacing w:lineRule="auto" w:line="240" w:before="0" w:after="0"/>
              <w:jc w:val="both"/>
              <w:rPr>
                <w:rFonts w:ascii="Times New Roman" w:hAnsi="Times New Roman"/>
                <w:sz w:val="20"/>
                <w:szCs w:val="20"/>
                <w:lang w:eastAsia="ru-RU"/>
              </w:rPr>
            </w:pPr>
            <w:r>
              <w:rPr>
                <w:rFonts w:ascii="Times New Roman" w:hAnsi="Times New Roman"/>
                <w:sz w:val="20"/>
                <w:szCs w:val="20"/>
                <w:lang w:eastAsia="ru-RU"/>
              </w:rPr>
              <w:t>(</w:t>
            </w:r>
            <w:r>
              <w:rPr>
                <w:rFonts w:ascii="Times New Roman" w:hAnsi="Times New Roman"/>
                <w:sz w:val="20"/>
                <w:szCs w:val="20"/>
                <w:lang w:val="en-US" w:eastAsia="ru-RU"/>
              </w:rPr>
              <w:t>min</w:t>
            </w:r>
            <w:r>
              <w:rPr>
                <w:rFonts w:ascii="Times New Roman" w:hAnsi="Times New Roman"/>
                <w:sz w:val="20"/>
                <w:szCs w:val="20"/>
                <w:lang w:eastAsia="ru-RU"/>
              </w:rPr>
              <w:t>-</w:t>
            </w:r>
            <w:r>
              <w:rPr>
                <w:rFonts w:ascii="Times New Roman" w:hAnsi="Times New Roman"/>
                <w:sz w:val="20"/>
                <w:szCs w:val="20"/>
                <w:lang w:val="en-US" w:eastAsia="ru-RU"/>
              </w:rPr>
              <w:t>max</w:t>
            </w:r>
            <w:r>
              <w:rPr>
                <w:rFonts w:ascii="Times New Roman" w:hAnsi="Times New Roman"/>
                <w:sz w:val="20"/>
                <w:szCs w:val="20"/>
                <w:lang w:eastAsia="ru-RU"/>
              </w:rPr>
              <w:t>)</w:t>
            </w:r>
          </w:p>
        </w:tc>
        <w:tc>
          <w:tcPr>
            <w:tcW w:w="856"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sz w:val="20"/>
                <w:szCs w:val="20"/>
                <w:lang w:eastAsia="ru-RU"/>
              </w:rPr>
            </w:pPr>
            <w:r>
              <w:rPr>
                <w:rFonts w:ascii="Times New Roman" w:hAnsi="Times New Roman"/>
                <w:sz w:val="20"/>
                <w:szCs w:val="20"/>
                <w:lang w:eastAsia="ru-RU"/>
              </w:rPr>
              <w:t>Число заданий за семестр</w:t>
            </w:r>
          </w:p>
        </w:tc>
        <w:tc>
          <w:tcPr>
            <w:tcW w:w="1937" w:type="dxa"/>
            <w:gridSpan w:val="2"/>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sz w:val="20"/>
                <w:szCs w:val="20"/>
                <w:lang w:eastAsia="ru-RU"/>
              </w:rPr>
            </w:pPr>
            <w:r>
              <w:rPr>
                <w:rFonts w:ascii="Times New Roman" w:hAnsi="Times New Roman"/>
                <w:sz w:val="20"/>
                <w:szCs w:val="20"/>
                <w:lang w:eastAsia="ru-RU"/>
              </w:rPr>
              <w:t>Баллы</w:t>
            </w:r>
          </w:p>
        </w:tc>
      </w:tr>
      <w:tr>
        <w:trPr>
          <w:trHeight w:val="300" w:hRule="atLeast"/>
        </w:trPr>
        <w:tc>
          <w:tcPr>
            <w:tcW w:w="458" w:type="dxa"/>
            <w:vMerge w:val="continue"/>
            <w:tcBorders>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sz w:val="20"/>
                <w:szCs w:val="20"/>
                <w:lang w:eastAsia="ru-RU"/>
              </w:rPr>
            </w:pPr>
            <w:r>
              <w:rPr>
                <w:rFonts w:ascii="Times New Roman" w:hAnsi="Times New Roman"/>
                <w:sz w:val="20"/>
                <w:szCs w:val="20"/>
                <w:lang w:eastAsia="ru-RU"/>
              </w:rPr>
            </w:r>
          </w:p>
        </w:tc>
        <w:tc>
          <w:tcPr>
            <w:tcW w:w="921" w:type="dxa"/>
            <w:vMerge w:val="continue"/>
            <w:tcBorders>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sz w:val="20"/>
                <w:szCs w:val="20"/>
                <w:lang w:eastAsia="ru-RU"/>
              </w:rPr>
            </w:pPr>
            <w:r>
              <w:rPr>
                <w:rFonts w:ascii="Times New Roman" w:hAnsi="Times New Roman"/>
                <w:sz w:val="20"/>
                <w:szCs w:val="20"/>
                <w:lang w:eastAsia="ru-RU"/>
              </w:rPr>
            </w:r>
          </w:p>
        </w:tc>
        <w:tc>
          <w:tcPr>
            <w:tcW w:w="3129" w:type="dxa"/>
            <w:vMerge w:val="continue"/>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both"/>
              <w:rPr>
                <w:rFonts w:ascii="Times New Roman" w:hAnsi="Times New Roman"/>
                <w:sz w:val="20"/>
                <w:szCs w:val="20"/>
                <w:lang w:eastAsia="ru-RU"/>
              </w:rPr>
            </w:pPr>
            <w:r>
              <w:rPr>
                <w:rFonts w:ascii="Times New Roman" w:hAnsi="Times New Roman"/>
                <w:sz w:val="20"/>
                <w:szCs w:val="20"/>
                <w:lang w:eastAsia="ru-RU"/>
              </w:rPr>
            </w:r>
          </w:p>
        </w:tc>
        <w:tc>
          <w:tcPr>
            <w:tcW w:w="1133" w:type="dxa"/>
            <w:vMerge w:val="continue"/>
            <w:tcBorders>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sz w:val="20"/>
                <w:szCs w:val="20"/>
                <w:lang w:eastAsia="ru-RU"/>
              </w:rPr>
            </w:pPr>
            <w:r>
              <w:rPr>
                <w:rFonts w:ascii="Times New Roman" w:hAnsi="Times New Roman"/>
                <w:sz w:val="20"/>
                <w:szCs w:val="20"/>
                <w:lang w:eastAsia="ru-RU"/>
              </w:rPr>
            </w:r>
          </w:p>
        </w:tc>
        <w:tc>
          <w:tcPr>
            <w:tcW w:w="1134" w:type="dxa"/>
            <w:vMerge w:val="continue"/>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both"/>
              <w:rPr>
                <w:rFonts w:ascii="Times New Roman" w:hAnsi="Times New Roman"/>
                <w:sz w:val="20"/>
                <w:szCs w:val="20"/>
                <w:lang w:eastAsia="ru-RU"/>
              </w:rPr>
            </w:pPr>
            <w:r>
              <w:rPr>
                <w:rFonts w:ascii="Times New Roman" w:hAnsi="Times New Roman"/>
                <w:sz w:val="20"/>
                <w:szCs w:val="20"/>
                <w:lang w:eastAsia="ru-RU"/>
              </w:rPr>
            </w:r>
          </w:p>
        </w:tc>
        <w:tc>
          <w:tcPr>
            <w:tcW w:w="856" w:type="dxa"/>
            <w:vMerge w:val="continue"/>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both"/>
              <w:rPr>
                <w:rFonts w:ascii="Times New Roman" w:hAnsi="Times New Roman"/>
                <w:sz w:val="20"/>
                <w:szCs w:val="20"/>
                <w:lang w:eastAsia="ru-RU"/>
              </w:rPr>
            </w:pPr>
            <w:r>
              <w:rPr>
                <w:rFonts w:ascii="Times New Roman" w:hAnsi="Times New Roman"/>
                <w:sz w:val="20"/>
                <w:szCs w:val="20"/>
                <w:lang w:eastAsia="ru-RU"/>
              </w:rPr>
            </w:r>
          </w:p>
        </w:tc>
        <w:tc>
          <w:tcPr>
            <w:tcW w:w="993" w:type="dxa"/>
            <w:tcBorders>
              <w:bottom w:val="single" w:sz="2" w:space="0" w:color="000000"/>
              <w:right w:val="single" w:sz="2" w:space="0" w:color="000000"/>
            </w:tcBorders>
          </w:tcPr>
          <w:p>
            <w:pPr>
              <w:pStyle w:val="Normal"/>
              <w:spacing w:lineRule="auto" w:line="240" w:before="0" w:after="0"/>
              <w:jc w:val="both"/>
              <w:rPr>
                <w:rFonts w:ascii="Times New Roman" w:hAnsi="Times New Roman"/>
                <w:sz w:val="20"/>
                <w:szCs w:val="20"/>
                <w:lang w:eastAsia="ru-RU"/>
              </w:rPr>
            </w:pPr>
            <w:r>
              <w:rPr>
                <w:rFonts w:ascii="Times New Roman" w:hAnsi="Times New Roman"/>
                <w:sz w:val="20"/>
                <w:szCs w:val="20"/>
                <w:lang w:eastAsia="ru-RU"/>
              </w:rPr>
              <w:t>Минимальный</w:t>
            </w:r>
          </w:p>
        </w:tc>
        <w:tc>
          <w:tcPr>
            <w:tcW w:w="944" w:type="dxa"/>
            <w:tcBorders>
              <w:bottom w:val="single" w:sz="2" w:space="0" w:color="000000"/>
              <w:right w:val="single" w:sz="2" w:space="0" w:color="000000"/>
            </w:tcBorders>
          </w:tcPr>
          <w:p>
            <w:pPr>
              <w:pStyle w:val="Normal"/>
              <w:spacing w:lineRule="auto" w:line="240" w:before="0" w:after="0"/>
              <w:jc w:val="both"/>
              <w:rPr>
                <w:rFonts w:ascii="Times New Roman" w:hAnsi="Times New Roman"/>
                <w:sz w:val="20"/>
                <w:szCs w:val="20"/>
                <w:lang w:eastAsia="ru-RU"/>
              </w:rPr>
            </w:pPr>
            <w:r>
              <w:rPr>
                <w:rFonts w:ascii="Times New Roman" w:hAnsi="Times New Roman"/>
                <w:sz w:val="20"/>
                <w:szCs w:val="20"/>
                <w:lang w:eastAsia="ru-RU"/>
              </w:rPr>
              <w:t>Максимальный</w:t>
            </w:r>
          </w:p>
        </w:tc>
      </w:tr>
      <w:tr>
        <w:trPr>
          <w:trHeight w:val="300" w:hRule="atLeast"/>
        </w:trPr>
        <w:tc>
          <w:tcPr>
            <w:tcW w:w="9568" w:type="dxa"/>
            <w:gridSpan w:val="8"/>
            <w:tcBorders>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sz w:val="24"/>
                <w:szCs w:val="24"/>
                <w:lang w:eastAsia="ru-RU"/>
              </w:rPr>
            </w:pPr>
            <w:r>
              <w:rPr>
                <w:rFonts w:ascii="Times New Roman" w:hAnsi="Times New Roman"/>
                <w:b/>
                <w:i/>
                <w:lang w:eastAsia="ru-RU"/>
              </w:rPr>
              <w:t>Раздел 1.  Подготовительно-организационный этап</w:t>
            </w:r>
          </w:p>
        </w:tc>
      </w:tr>
      <w:tr>
        <w:trPr>
          <w:trHeight w:val="300" w:hRule="atLeast"/>
        </w:trPr>
        <w:tc>
          <w:tcPr>
            <w:tcW w:w="458" w:type="dxa"/>
            <w:tcBorders>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1</w:t>
            </w:r>
          </w:p>
        </w:tc>
        <w:tc>
          <w:tcPr>
            <w:tcW w:w="921" w:type="dxa"/>
            <w:tcBorders>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ОР.3-5-1</w:t>
            </w:r>
          </w:p>
        </w:tc>
        <w:tc>
          <w:tcPr>
            <w:tcW w:w="3129"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rPr>
              <w:t>Конспектирование лекции, консультации с руководителем практики, работа с вопросами по разделам/темам практики</w:t>
            </w:r>
          </w:p>
        </w:tc>
        <w:tc>
          <w:tcPr>
            <w:tcW w:w="1133" w:type="dxa"/>
            <w:tcBorders>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rPr>
              <w:t xml:space="preserve">Собеседование </w:t>
            </w:r>
          </w:p>
        </w:tc>
        <w:tc>
          <w:tcPr>
            <w:tcW w:w="1134"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8-14</w:t>
            </w:r>
          </w:p>
        </w:tc>
        <w:tc>
          <w:tcPr>
            <w:tcW w:w="856"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1</w:t>
            </w:r>
          </w:p>
        </w:tc>
        <w:tc>
          <w:tcPr>
            <w:tcW w:w="993" w:type="dxa"/>
            <w:tcBorders>
              <w:bottom w:val="single" w:sz="2" w:space="0" w:color="000000"/>
              <w:right w:val="single" w:sz="2" w:space="0" w:color="000000"/>
            </w:tcBorders>
            <w:vAlign w:val="cente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8</w:t>
            </w:r>
          </w:p>
        </w:tc>
        <w:tc>
          <w:tcPr>
            <w:tcW w:w="944" w:type="dxa"/>
            <w:tcBorders>
              <w:bottom w:val="single" w:sz="2" w:space="0" w:color="000000"/>
              <w:right w:val="single" w:sz="2" w:space="0" w:color="000000"/>
            </w:tcBorders>
            <w:vAlign w:val="cente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14</w:t>
            </w:r>
          </w:p>
        </w:tc>
      </w:tr>
      <w:tr>
        <w:trPr>
          <w:trHeight w:val="300" w:hRule="atLeast"/>
        </w:trPr>
        <w:tc>
          <w:tcPr>
            <w:tcW w:w="9568" w:type="dxa"/>
            <w:gridSpan w:val="8"/>
            <w:tcBorders>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sz w:val="24"/>
                <w:szCs w:val="24"/>
                <w:lang w:eastAsia="ru-RU"/>
              </w:rPr>
            </w:pPr>
            <w:r>
              <w:rPr>
                <w:rFonts w:ascii="Times New Roman" w:hAnsi="Times New Roman"/>
                <w:b/>
                <w:i/>
                <w:lang w:eastAsia="ru-RU"/>
              </w:rPr>
              <w:t>Раздел 2. Полевой этап</w:t>
            </w:r>
          </w:p>
        </w:tc>
      </w:tr>
      <w:tr>
        <w:trPr>
          <w:trHeight w:val="300" w:hRule="atLeast"/>
        </w:trPr>
        <w:tc>
          <w:tcPr>
            <w:tcW w:w="458" w:type="dxa"/>
            <w:tcBorders>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2</w:t>
            </w:r>
          </w:p>
        </w:tc>
        <w:tc>
          <w:tcPr>
            <w:tcW w:w="921" w:type="dxa"/>
            <w:tcBorders>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ОР.3-5-1</w:t>
            </w:r>
          </w:p>
        </w:tc>
        <w:tc>
          <w:tcPr>
            <w:tcW w:w="3129"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both"/>
              <w:rPr>
                <w:rFonts w:ascii="Times New Roman" w:hAnsi="Times New Roman"/>
                <w:sz w:val="24"/>
                <w:szCs w:val="24"/>
                <w:lang w:eastAsia="ru-RU"/>
              </w:rPr>
            </w:pPr>
            <w:r>
              <w:rPr>
                <w:rFonts w:ascii="Times New Roman" w:hAnsi="Times New Roman"/>
                <w:spacing w:val="2"/>
                <w:sz w:val="24"/>
                <w:szCs w:val="24"/>
              </w:rPr>
              <w:t>Сбор, обработка и систематизация фактического материала</w:t>
            </w:r>
          </w:p>
        </w:tc>
        <w:tc>
          <w:tcPr>
            <w:tcW w:w="1133" w:type="dxa"/>
            <w:tcBorders>
              <w:left w:val="single" w:sz="2" w:space="0" w:color="000000"/>
              <w:bottom w:val="single" w:sz="2" w:space="0" w:color="000000"/>
              <w:right w:val="single" w:sz="2" w:space="0" w:color="000000"/>
            </w:tcBorders>
            <w:shd w:color="000000" w:fill="FFFFFF" w:val="clear"/>
          </w:tcPr>
          <w:p>
            <w:pPr>
              <w:pStyle w:val="Normal"/>
              <w:spacing w:lineRule="atLeast" w:line="23"/>
              <w:rPr>
                <w:rFonts w:ascii="Times New Roman" w:hAnsi="Times New Roman"/>
                <w:bCs/>
                <w:sz w:val="24"/>
                <w:szCs w:val="24"/>
              </w:rPr>
            </w:pPr>
            <w:r>
              <w:rPr>
                <w:rFonts w:ascii="Times New Roman" w:hAnsi="Times New Roman"/>
                <w:sz w:val="24"/>
                <w:szCs w:val="24"/>
              </w:rPr>
              <w:t>Доклад, сообщение</w:t>
            </w:r>
            <w:r>
              <w:rPr>
                <w:rFonts w:ascii="Times New Roman" w:hAnsi="Times New Roman"/>
                <w:bCs/>
                <w:sz w:val="24"/>
                <w:szCs w:val="24"/>
              </w:rPr>
              <w:t xml:space="preserve"> </w:t>
            </w:r>
          </w:p>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r>
          </w:p>
        </w:tc>
        <w:tc>
          <w:tcPr>
            <w:tcW w:w="1134"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8-14</w:t>
            </w:r>
          </w:p>
        </w:tc>
        <w:tc>
          <w:tcPr>
            <w:tcW w:w="856"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3</w:t>
            </w:r>
          </w:p>
        </w:tc>
        <w:tc>
          <w:tcPr>
            <w:tcW w:w="993" w:type="dxa"/>
            <w:tcBorders>
              <w:bottom w:val="single" w:sz="2" w:space="0" w:color="000000"/>
              <w:right w:val="single" w:sz="2" w:space="0" w:color="000000"/>
            </w:tcBorders>
            <w:vAlign w:val="cente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8</w:t>
            </w:r>
          </w:p>
        </w:tc>
        <w:tc>
          <w:tcPr>
            <w:tcW w:w="944" w:type="dxa"/>
            <w:tcBorders>
              <w:bottom w:val="single" w:sz="2" w:space="0" w:color="000000"/>
              <w:right w:val="single" w:sz="2" w:space="0" w:color="000000"/>
            </w:tcBorders>
            <w:vAlign w:val="cente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14</w:t>
            </w:r>
          </w:p>
        </w:tc>
      </w:tr>
      <w:tr>
        <w:trPr>
          <w:trHeight w:val="300" w:hRule="atLeast"/>
        </w:trPr>
        <w:tc>
          <w:tcPr>
            <w:tcW w:w="458" w:type="dxa"/>
            <w:tcBorders>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3</w:t>
            </w:r>
          </w:p>
        </w:tc>
        <w:tc>
          <w:tcPr>
            <w:tcW w:w="921" w:type="dxa"/>
            <w:tcBorders>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ОР.3-5-2</w:t>
            </w:r>
          </w:p>
        </w:tc>
        <w:tc>
          <w:tcPr>
            <w:tcW w:w="3129"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rPr>
              <w:t>Обработка полевых данных</w:t>
            </w:r>
          </w:p>
        </w:tc>
        <w:tc>
          <w:tcPr>
            <w:tcW w:w="1133" w:type="dxa"/>
            <w:tcBorders>
              <w:left w:val="single" w:sz="2" w:space="0" w:color="000000"/>
              <w:bottom w:val="single" w:sz="2" w:space="0" w:color="000000"/>
              <w:right w:val="single" w:sz="2" w:space="0" w:color="000000"/>
            </w:tcBorders>
            <w:shd w:color="000000" w:fill="FFFFFF" w:val="clear"/>
          </w:tcPr>
          <w:p>
            <w:pPr>
              <w:pStyle w:val="Normal"/>
              <w:spacing w:lineRule="auto" w:line="240"/>
              <w:jc w:val="center"/>
              <w:rPr>
                <w:rFonts w:ascii="Times New Roman" w:hAnsi="Times New Roman"/>
                <w:sz w:val="24"/>
                <w:szCs w:val="24"/>
              </w:rPr>
            </w:pPr>
            <w:r>
              <w:rPr>
                <w:rFonts w:ascii="Times New Roman" w:hAnsi="Times New Roman"/>
                <w:sz w:val="24"/>
                <w:szCs w:val="24"/>
              </w:rPr>
              <w:t xml:space="preserve">Собеседование </w:t>
            </w:r>
          </w:p>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r>
          </w:p>
        </w:tc>
        <w:tc>
          <w:tcPr>
            <w:tcW w:w="1134"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8-14</w:t>
            </w:r>
          </w:p>
        </w:tc>
        <w:tc>
          <w:tcPr>
            <w:tcW w:w="856"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1</w:t>
            </w:r>
          </w:p>
        </w:tc>
        <w:tc>
          <w:tcPr>
            <w:tcW w:w="993" w:type="dxa"/>
            <w:tcBorders>
              <w:bottom w:val="single" w:sz="2" w:space="0" w:color="000000"/>
              <w:right w:val="single" w:sz="2" w:space="0" w:color="000000"/>
            </w:tcBorders>
            <w:vAlign w:val="cente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8</w:t>
            </w:r>
          </w:p>
        </w:tc>
        <w:tc>
          <w:tcPr>
            <w:tcW w:w="944" w:type="dxa"/>
            <w:tcBorders>
              <w:bottom w:val="single" w:sz="2" w:space="0" w:color="000000"/>
              <w:right w:val="single" w:sz="2" w:space="0" w:color="000000"/>
            </w:tcBorders>
            <w:vAlign w:val="cente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14</w:t>
            </w:r>
          </w:p>
        </w:tc>
      </w:tr>
      <w:tr>
        <w:trPr>
          <w:trHeight w:val="300" w:hRule="atLeast"/>
        </w:trPr>
        <w:tc>
          <w:tcPr>
            <w:tcW w:w="9568" w:type="dxa"/>
            <w:gridSpan w:val="8"/>
            <w:tcBorders>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sz w:val="24"/>
                <w:szCs w:val="24"/>
                <w:lang w:eastAsia="ru-RU"/>
              </w:rPr>
            </w:pPr>
            <w:r>
              <w:rPr>
                <w:rFonts w:ascii="Times New Roman" w:hAnsi="Times New Roman"/>
                <w:b/>
                <w:i/>
                <w:lang w:eastAsia="ru-RU"/>
              </w:rPr>
              <w:t xml:space="preserve">Раздел 3. </w:t>
            </w:r>
            <w:r>
              <w:rPr>
                <w:rFonts w:ascii="Times New Roman" w:hAnsi="Times New Roman"/>
                <w:b/>
                <w:i/>
              </w:rPr>
              <w:t>Камеральный</w:t>
            </w:r>
            <w:r>
              <w:rPr>
                <w:rFonts w:ascii="Times New Roman" w:hAnsi="Times New Roman"/>
                <w:b/>
                <w:i/>
                <w:lang w:eastAsia="ru-RU"/>
              </w:rPr>
              <w:t xml:space="preserve"> этап</w:t>
            </w:r>
          </w:p>
        </w:tc>
      </w:tr>
      <w:tr>
        <w:trPr>
          <w:trHeight w:val="300" w:hRule="atLeast"/>
        </w:trPr>
        <w:tc>
          <w:tcPr>
            <w:tcW w:w="458" w:type="dxa"/>
            <w:tcBorders>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4</w:t>
            </w:r>
          </w:p>
        </w:tc>
        <w:tc>
          <w:tcPr>
            <w:tcW w:w="921" w:type="dxa"/>
            <w:tcBorders>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ОР.3-5-2</w:t>
            </w:r>
          </w:p>
        </w:tc>
        <w:tc>
          <w:tcPr>
            <w:tcW w:w="3129"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both"/>
              <w:rPr>
                <w:rFonts w:ascii="Times New Roman" w:hAnsi="Times New Roman"/>
                <w:spacing w:val="2"/>
                <w:sz w:val="24"/>
                <w:szCs w:val="24"/>
              </w:rPr>
            </w:pPr>
            <w:r>
              <w:rPr>
                <w:rFonts w:ascii="Times New Roman" w:hAnsi="Times New Roman"/>
                <w:spacing w:val="2"/>
                <w:sz w:val="24"/>
                <w:szCs w:val="24"/>
              </w:rPr>
              <w:t>Сбор, обработка и систематизация фактического материала познавательной экскурсии.</w:t>
            </w:r>
          </w:p>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rPr>
              <w:t>Подготовка мультимедийной презентации</w:t>
            </w:r>
          </w:p>
        </w:tc>
        <w:tc>
          <w:tcPr>
            <w:tcW w:w="1133" w:type="dxa"/>
            <w:tcBorders>
              <w:left w:val="single" w:sz="2" w:space="0" w:color="000000"/>
              <w:bottom w:val="single" w:sz="2" w:space="0" w:color="000000"/>
              <w:right w:val="single" w:sz="2" w:space="0" w:color="000000"/>
            </w:tcBorders>
            <w:shd w:color="000000" w:fill="FFFFFF" w:val="clear"/>
          </w:tcPr>
          <w:p>
            <w:pPr>
              <w:pStyle w:val="Normal"/>
              <w:spacing w:lineRule="atLeast" w:line="23"/>
              <w:rPr>
                <w:rFonts w:ascii="Times New Roman" w:hAnsi="Times New Roman"/>
                <w:bCs/>
                <w:sz w:val="24"/>
                <w:szCs w:val="24"/>
              </w:rPr>
            </w:pPr>
            <w:r>
              <w:rPr>
                <w:rFonts w:ascii="Times New Roman" w:hAnsi="Times New Roman"/>
                <w:sz w:val="24"/>
                <w:szCs w:val="24"/>
              </w:rPr>
              <w:t>Доклад, сообщение</w:t>
            </w:r>
            <w:r>
              <w:rPr>
                <w:rFonts w:ascii="Times New Roman" w:hAnsi="Times New Roman"/>
                <w:bCs/>
                <w:sz w:val="24"/>
                <w:szCs w:val="24"/>
              </w:rPr>
              <w:t xml:space="preserve"> </w:t>
            </w:r>
          </w:p>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r>
          </w:p>
        </w:tc>
        <w:tc>
          <w:tcPr>
            <w:tcW w:w="1134"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8-14</w:t>
            </w:r>
          </w:p>
        </w:tc>
        <w:tc>
          <w:tcPr>
            <w:tcW w:w="856"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1</w:t>
            </w:r>
          </w:p>
        </w:tc>
        <w:tc>
          <w:tcPr>
            <w:tcW w:w="993" w:type="dxa"/>
            <w:tcBorders>
              <w:bottom w:val="single" w:sz="2" w:space="0" w:color="000000"/>
              <w:right w:val="single" w:sz="2" w:space="0" w:color="000000"/>
            </w:tcBorders>
            <w:vAlign w:val="cente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8</w:t>
            </w:r>
          </w:p>
        </w:tc>
        <w:tc>
          <w:tcPr>
            <w:tcW w:w="944" w:type="dxa"/>
            <w:tcBorders>
              <w:bottom w:val="single" w:sz="2" w:space="0" w:color="000000"/>
              <w:right w:val="single" w:sz="2" w:space="0" w:color="000000"/>
            </w:tcBorders>
            <w:vAlign w:val="cente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14</w:t>
            </w:r>
          </w:p>
        </w:tc>
      </w:tr>
      <w:tr>
        <w:trPr>
          <w:trHeight w:val="300" w:hRule="atLeast"/>
        </w:trPr>
        <w:tc>
          <w:tcPr>
            <w:tcW w:w="458" w:type="dxa"/>
            <w:tcBorders>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5</w:t>
            </w:r>
          </w:p>
        </w:tc>
        <w:tc>
          <w:tcPr>
            <w:tcW w:w="921" w:type="dxa"/>
            <w:tcBorders>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ОР.3-5-2</w:t>
            </w:r>
          </w:p>
        </w:tc>
        <w:tc>
          <w:tcPr>
            <w:tcW w:w="3129"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both"/>
              <w:rPr>
                <w:rFonts w:ascii="Times New Roman" w:hAnsi="Times New Roman"/>
                <w:spacing w:val="2"/>
              </w:rPr>
            </w:pPr>
            <w:r>
              <w:rPr>
                <w:rFonts w:ascii="Times New Roman" w:hAnsi="Times New Roman"/>
                <w:sz w:val="24"/>
                <w:szCs w:val="24"/>
              </w:rPr>
              <w:t>Оформление полевых дневников практики</w:t>
            </w:r>
          </w:p>
        </w:tc>
        <w:tc>
          <w:tcPr>
            <w:tcW w:w="1133" w:type="dxa"/>
            <w:tcBorders>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sz w:val="24"/>
                <w:szCs w:val="24"/>
              </w:rPr>
            </w:pPr>
            <w:r>
              <w:rPr>
                <w:rFonts w:ascii="Times New Roman" w:hAnsi="Times New Roman"/>
                <w:sz w:val="24"/>
                <w:szCs w:val="24"/>
              </w:rPr>
              <w:t>Дневник</w:t>
            </w:r>
          </w:p>
          <w:p>
            <w:pPr>
              <w:pStyle w:val="Normal"/>
              <w:spacing w:lineRule="auto" w:line="240" w:before="0" w:after="0"/>
              <w:jc w:val="center"/>
              <w:rPr>
                <w:rFonts w:ascii="Times New Roman" w:hAnsi="Times New Roman"/>
                <w:sz w:val="24"/>
                <w:szCs w:val="24"/>
              </w:rPr>
            </w:pPr>
            <w:r>
              <w:rPr>
                <w:rFonts w:ascii="Times New Roman" w:hAnsi="Times New Roman"/>
                <w:sz w:val="24"/>
                <w:szCs w:val="24"/>
              </w:rPr>
              <w:t>практики</w:t>
            </w:r>
          </w:p>
        </w:tc>
        <w:tc>
          <w:tcPr>
            <w:tcW w:w="1134"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8-14</w:t>
            </w:r>
          </w:p>
        </w:tc>
        <w:tc>
          <w:tcPr>
            <w:tcW w:w="856"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1</w:t>
            </w:r>
          </w:p>
        </w:tc>
        <w:tc>
          <w:tcPr>
            <w:tcW w:w="993" w:type="dxa"/>
            <w:tcBorders>
              <w:bottom w:val="single" w:sz="2" w:space="0" w:color="000000"/>
              <w:right w:val="single" w:sz="2" w:space="0" w:color="000000"/>
            </w:tcBorders>
            <w:vAlign w:val="cente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8</w:t>
            </w:r>
          </w:p>
        </w:tc>
        <w:tc>
          <w:tcPr>
            <w:tcW w:w="944" w:type="dxa"/>
            <w:tcBorders>
              <w:bottom w:val="single" w:sz="2" w:space="0" w:color="000000"/>
              <w:right w:val="single" w:sz="2" w:space="0" w:color="000000"/>
            </w:tcBorders>
            <w:vAlign w:val="cente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14</w:t>
            </w:r>
          </w:p>
        </w:tc>
      </w:tr>
      <w:tr>
        <w:trPr>
          <w:trHeight w:val="300" w:hRule="atLeast"/>
        </w:trPr>
        <w:tc>
          <w:tcPr>
            <w:tcW w:w="458" w:type="dxa"/>
            <w:tcBorders>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6</w:t>
            </w:r>
          </w:p>
        </w:tc>
        <w:tc>
          <w:tcPr>
            <w:tcW w:w="921" w:type="dxa"/>
            <w:tcBorders>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ОР.3-5-2</w:t>
            </w:r>
          </w:p>
        </w:tc>
        <w:tc>
          <w:tcPr>
            <w:tcW w:w="3129"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both"/>
              <w:rPr>
                <w:rFonts w:ascii="Times New Roman" w:hAnsi="Times New Roman"/>
                <w:sz w:val="24"/>
                <w:szCs w:val="24"/>
              </w:rPr>
            </w:pPr>
            <w:r>
              <w:rPr>
                <w:rFonts w:ascii="Times New Roman" w:hAnsi="Times New Roman"/>
                <w:sz w:val="24"/>
                <w:szCs w:val="24"/>
              </w:rPr>
              <w:t xml:space="preserve">Подготовка </w:t>
            </w:r>
            <w:r>
              <w:rPr>
                <w:rFonts w:ascii="Times New Roman" w:hAnsi="Times New Roman"/>
                <w:sz w:val="24"/>
                <w:szCs w:val="24"/>
                <w:lang w:bidi="mr-IN"/>
              </w:rPr>
              <w:t>мини- проектов</w:t>
            </w:r>
          </w:p>
        </w:tc>
        <w:tc>
          <w:tcPr>
            <w:tcW w:w="1133" w:type="dxa"/>
            <w:tcBorders>
              <w:left w:val="single" w:sz="2" w:space="0" w:color="000000"/>
              <w:bottom w:val="single" w:sz="2" w:space="0" w:color="000000"/>
              <w:right w:val="single" w:sz="2" w:space="0" w:color="000000"/>
            </w:tcBorders>
            <w:shd w:color="000000" w:fill="FFFFFF" w:val="clear"/>
          </w:tcPr>
          <w:p>
            <w:pPr>
              <w:pStyle w:val="Normal"/>
              <w:spacing w:lineRule="atLeast" w:line="23" w:before="0" w:after="200"/>
              <w:rPr>
                <w:rFonts w:ascii="Times New Roman" w:hAnsi="Times New Roman"/>
                <w:bCs/>
                <w:sz w:val="24"/>
                <w:szCs w:val="24"/>
              </w:rPr>
            </w:pPr>
            <w:r>
              <w:rPr>
                <w:rFonts w:ascii="Times New Roman" w:hAnsi="Times New Roman"/>
                <w:bCs/>
                <w:sz w:val="24"/>
                <w:szCs w:val="24"/>
              </w:rPr>
              <w:t>Мини-проект</w:t>
            </w:r>
          </w:p>
        </w:tc>
        <w:tc>
          <w:tcPr>
            <w:tcW w:w="1134"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8-14</w:t>
            </w:r>
          </w:p>
        </w:tc>
        <w:tc>
          <w:tcPr>
            <w:tcW w:w="856"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1</w:t>
            </w:r>
          </w:p>
        </w:tc>
        <w:tc>
          <w:tcPr>
            <w:tcW w:w="993" w:type="dxa"/>
            <w:tcBorders>
              <w:bottom w:val="single" w:sz="2" w:space="0" w:color="000000"/>
              <w:right w:val="single" w:sz="2" w:space="0" w:color="000000"/>
            </w:tcBorders>
            <w:vAlign w:val="cente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8</w:t>
            </w:r>
          </w:p>
        </w:tc>
        <w:tc>
          <w:tcPr>
            <w:tcW w:w="944" w:type="dxa"/>
            <w:tcBorders>
              <w:bottom w:val="single" w:sz="2" w:space="0" w:color="000000"/>
              <w:right w:val="single" w:sz="2" w:space="0" w:color="000000"/>
            </w:tcBorders>
            <w:vAlign w:val="cente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14</w:t>
            </w:r>
          </w:p>
        </w:tc>
      </w:tr>
      <w:tr>
        <w:trPr>
          <w:trHeight w:val="300" w:hRule="atLeast"/>
        </w:trPr>
        <w:tc>
          <w:tcPr>
            <w:tcW w:w="458" w:type="dxa"/>
            <w:tcBorders>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7</w:t>
            </w:r>
          </w:p>
        </w:tc>
        <w:tc>
          <w:tcPr>
            <w:tcW w:w="921" w:type="dxa"/>
            <w:tcBorders>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ОР.3-5-1</w:t>
            </w:r>
          </w:p>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ОР.3-5-2</w:t>
            </w:r>
          </w:p>
        </w:tc>
        <w:tc>
          <w:tcPr>
            <w:tcW w:w="3129"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both"/>
              <w:rPr>
                <w:rFonts w:ascii="Times New Roman" w:hAnsi="Times New Roman"/>
                <w:sz w:val="24"/>
                <w:szCs w:val="24"/>
              </w:rPr>
            </w:pPr>
            <w:r>
              <w:rPr>
                <w:rFonts w:ascii="Times New Roman" w:hAnsi="Times New Roman"/>
                <w:sz w:val="24"/>
                <w:szCs w:val="24"/>
              </w:rPr>
              <w:t xml:space="preserve">Подготовка отчета </w:t>
            </w:r>
          </w:p>
        </w:tc>
        <w:tc>
          <w:tcPr>
            <w:tcW w:w="1133" w:type="dxa"/>
            <w:tcBorders>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sz w:val="24"/>
                <w:szCs w:val="24"/>
              </w:rPr>
            </w:pPr>
            <w:r>
              <w:rPr>
                <w:rFonts w:ascii="Times New Roman" w:hAnsi="Times New Roman"/>
                <w:sz w:val="24"/>
                <w:szCs w:val="24"/>
              </w:rPr>
              <w:t>Отчет по практике</w:t>
            </w:r>
          </w:p>
        </w:tc>
        <w:tc>
          <w:tcPr>
            <w:tcW w:w="1134"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7-16</w:t>
            </w:r>
          </w:p>
        </w:tc>
        <w:tc>
          <w:tcPr>
            <w:tcW w:w="856"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1</w:t>
            </w:r>
          </w:p>
        </w:tc>
        <w:tc>
          <w:tcPr>
            <w:tcW w:w="993" w:type="dxa"/>
            <w:tcBorders>
              <w:bottom w:val="single" w:sz="2" w:space="0" w:color="000000"/>
              <w:right w:val="single" w:sz="2" w:space="0" w:color="000000"/>
            </w:tcBorders>
            <w:vAlign w:val="cente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7</w:t>
            </w:r>
          </w:p>
        </w:tc>
        <w:tc>
          <w:tcPr>
            <w:tcW w:w="944" w:type="dxa"/>
            <w:tcBorders>
              <w:bottom w:val="single" w:sz="2" w:space="0" w:color="000000"/>
              <w:right w:val="single" w:sz="2" w:space="0" w:color="000000"/>
            </w:tcBorders>
            <w:vAlign w:val="cente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16</w:t>
            </w:r>
          </w:p>
        </w:tc>
      </w:tr>
      <w:tr>
        <w:trPr>
          <w:trHeight w:val="300" w:hRule="atLeast"/>
        </w:trPr>
        <w:tc>
          <w:tcPr>
            <w:tcW w:w="458"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r>
          </w:p>
        </w:tc>
        <w:tc>
          <w:tcPr>
            <w:tcW w:w="92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r>
          </w:p>
        </w:tc>
        <w:tc>
          <w:tcPr>
            <w:tcW w:w="3129"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Итого:</w:t>
            </w:r>
          </w:p>
        </w:tc>
        <w:tc>
          <w:tcPr>
            <w:tcW w:w="1133"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r>
          </w:p>
        </w:tc>
        <w:tc>
          <w:tcPr>
            <w:tcW w:w="1134"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r>
          </w:p>
        </w:tc>
        <w:tc>
          <w:tcPr>
            <w:tcW w:w="856"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r>
          </w:p>
        </w:tc>
        <w:tc>
          <w:tcPr>
            <w:tcW w:w="993" w:type="dxa"/>
            <w:tcBorders>
              <w:top w:val="single" w:sz="2" w:space="0" w:color="000000"/>
              <w:bottom w:val="single" w:sz="2" w:space="0" w:color="000000"/>
              <w:right w:val="single" w:sz="2" w:space="0" w:color="000000"/>
            </w:tcBorders>
            <w:vAlign w:val="cente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55</w:t>
            </w:r>
          </w:p>
        </w:tc>
        <w:tc>
          <w:tcPr>
            <w:tcW w:w="944" w:type="dxa"/>
            <w:tcBorders>
              <w:top w:val="single" w:sz="2" w:space="0" w:color="000000"/>
              <w:bottom w:val="single" w:sz="2" w:space="0" w:color="000000"/>
              <w:right w:val="single" w:sz="2" w:space="0" w:color="000000"/>
            </w:tcBorders>
            <w:vAlign w:val="cente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100</w:t>
            </w:r>
          </w:p>
        </w:tc>
      </w:tr>
    </w:tbl>
    <w:p>
      <w:pPr>
        <w:pStyle w:val="Normal"/>
        <w:suppressAutoHyphens w:val="true"/>
        <w:spacing w:lineRule="auto" w:line="240" w:before="0" w:after="0"/>
        <w:ind w:firstLine="567"/>
        <w:jc w:val="both"/>
        <w:rPr>
          <w:rFonts w:ascii="Times New Roman" w:hAnsi="Times New Roman" w:eastAsia="Times New Roman"/>
          <w:b/>
          <w:b/>
          <w:bCs/>
          <w:sz w:val="28"/>
          <w:szCs w:val="28"/>
          <w:lang w:eastAsia="ar-SA"/>
        </w:rPr>
      </w:pPr>
      <w:r>
        <w:rPr>
          <w:rFonts w:eastAsia="Times New Roman" w:ascii="Times New Roman" w:hAnsi="Times New Roman"/>
          <w:b/>
          <w:bCs/>
          <w:sz w:val="28"/>
          <w:szCs w:val="28"/>
          <w:lang w:eastAsia="ar-SA"/>
        </w:rPr>
      </w:r>
    </w:p>
    <w:p>
      <w:pPr>
        <w:pStyle w:val="Normal"/>
        <w:suppressAutoHyphens w:val="true"/>
        <w:spacing w:lineRule="auto" w:line="240" w:before="0" w:after="0"/>
        <w:ind w:firstLine="567"/>
        <w:jc w:val="both"/>
        <w:rPr>
          <w:rFonts w:ascii="Times New Roman" w:hAnsi="Times New Roman" w:eastAsia="Times New Roman"/>
          <w:b/>
          <w:b/>
          <w:bCs/>
          <w:sz w:val="28"/>
          <w:szCs w:val="28"/>
          <w:lang w:eastAsia="ar-SA"/>
        </w:rPr>
      </w:pPr>
      <w:r>
        <w:rPr>
          <w:rFonts w:eastAsia="Times New Roman" w:ascii="Times New Roman" w:hAnsi="Times New Roman"/>
          <w:b/>
          <w:spacing w:val="-4"/>
          <w:sz w:val="28"/>
          <w:szCs w:val="28"/>
          <w:lang w:eastAsia="ar-SA"/>
        </w:rPr>
        <w:t xml:space="preserve">10.3. </w:t>
      </w:r>
      <w:r>
        <w:rPr>
          <w:rFonts w:eastAsia="Times New Roman" w:ascii="Times New Roman" w:hAnsi="Times New Roman"/>
          <w:b/>
          <w:bCs/>
          <w:sz w:val="28"/>
          <w:szCs w:val="28"/>
          <w:lang w:eastAsia="ar-SA"/>
        </w:rPr>
        <w:t>Фонд оценочных средств для проведения промежуточной аттестации обучающихся по практике</w:t>
      </w:r>
    </w:p>
    <w:p>
      <w:pPr>
        <w:pStyle w:val="Normal"/>
        <w:suppressAutoHyphens w:val="true"/>
        <w:spacing w:lineRule="auto" w:line="240" w:before="0" w:after="0"/>
        <w:ind w:firstLine="709"/>
        <w:jc w:val="both"/>
        <w:rPr>
          <w:rFonts w:ascii="Times New Roman" w:hAnsi="Times New Roman" w:eastAsia="Times New Roman"/>
          <w:sz w:val="28"/>
          <w:szCs w:val="28"/>
          <w:lang w:eastAsia="ar-SA"/>
        </w:rPr>
      </w:pPr>
      <w:r>
        <w:rPr>
          <w:rFonts w:eastAsia="Times New Roman" w:ascii="Times New Roman" w:hAnsi="Times New Roman"/>
          <w:sz w:val="28"/>
          <w:szCs w:val="28"/>
          <w:lang w:eastAsia="ar-SA"/>
        </w:rPr>
        <w:t>Фонд оценочных средств по практике представлен в Приложении 2 к программе практики.</w:t>
      </w:r>
    </w:p>
    <w:p>
      <w:pPr>
        <w:pStyle w:val="Normal"/>
        <w:suppressAutoHyphens w:val="true"/>
        <w:spacing w:lineRule="auto" w:line="240" w:before="0" w:after="0"/>
        <w:ind w:firstLine="709"/>
        <w:jc w:val="both"/>
        <w:rPr>
          <w:rFonts w:ascii="Times New Roman" w:hAnsi="Times New Roman" w:eastAsia="Times New Roman"/>
          <w:sz w:val="28"/>
          <w:szCs w:val="28"/>
          <w:lang w:eastAsia="ar-SA"/>
        </w:rPr>
      </w:pPr>
      <w:r>
        <w:rPr>
          <w:rFonts w:eastAsia="Times New Roman" w:ascii="Times New Roman" w:hAnsi="Times New Roman"/>
          <w:bCs/>
          <w:sz w:val="28"/>
          <w:szCs w:val="28"/>
          <w:lang w:eastAsia="ar-SA"/>
        </w:rPr>
        <w:t>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w:t>
      </w:r>
    </w:p>
    <w:p>
      <w:pPr>
        <w:pStyle w:val="Normal"/>
        <w:suppressAutoHyphens w:val="true"/>
        <w:spacing w:lineRule="auto" w:line="240" w:before="0" w:after="0"/>
        <w:ind w:firstLine="709"/>
        <w:jc w:val="both"/>
        <w:rPr>
          <w:rFonts w:ascii="Times New Roman" w:hAnsi="Times New Roman" w:eastAsia="Times New Roman"/>
          <w:i/>
          <w:i/>
          <w:spacing w:val="-4"/>
          <w:lang w:eastAsia="ar-SA"/>
        </w:rPr>
      </w:pPr>
      <w:r>
        <w:rPr>
          <w:rFonts w:eastAsia="Times New Roman" w:ascii="Times New Roman" w:hAnsi="Times New Roman"/>
          <w:i/>
          <w:spacing w:val="-4"/>
          <w:lang w:eastAsia="ar-SA"/>
        </w:rPr>
      </w:r>
    </w:p>
    <w:p>
      <w:pPr>
        <w:pStyle w:val="Normal"/>
        <w:tabs>
          <w:tab w:val="clear" w:pos="709"/>
          <w:tab w:val="right" w:pos="9356" w:leader="underscore"/>
        </w:tabs>
        <w:suppressAutoHyphens w:val="true"/>
        <w:spacing w:lineRule="auto" w:line="240" w:before="0" w:after="0"/>
        <w:ind w:firstLine="709"/>
        <w:jc w:val="both"/>
        <w:rPr>
          <w:rFonts w:ascii="Times New Roman" w:hAnsi="Times New Roman" w:eastAsia="Times New Roman"/>
          <w:b/>
          <w:b/>
          <w:bCs/>
          <w:sz w:val="28"/>
          <w:szCs w:val="28"/>
          <w:lang w:eastAsia="ar-SA"/>
        </w:rPr>
      </w:pPr>
      <w:r>
        <w:rPr>
          <w:rFonts w:eastAsia="Times New Roman" w:ascii="Times New Roman" w:hAnsi="Times New Roman"/>
          <w:b/>
          <w:bCs/>
          <w:sz w:val="28"/>
          <w:szCs w:val="28"/>
          <w:lang w:eastAsia="ar-SA"/>
        </w:rPr>
        <w:t xml:space="preserve">11. Перечень учебной литературы и ресурсов сети «Интернет», необходимых для проведения </w:t>
      </w:r>
      <w:r>
        <w:rPr>
          <w:rFonts w:eastAsia="Times New Roman" w:cs="Times New Roman" w:ascii="Times New Roman" w:hAnsi="Times New Roman"/>
          <w:b/>
          <w:bCs/>
          <w:color w:val="auto"/>
          <w:kern w:val="0"/>
          <w:sz w:val="28"/>
          <w:szCs w:val="28"/>
          <w:lang w:val="ru-RU" w:eastAsia="ar-SA" w:bidi="ar-SA"/>
        </w:rPr>
        <w:t>учебной эколого-географической практики (ознакомительной)</w:t>
      </w:r>
    </w:p>
    <w:p>
      <w:pPr>
        <w:pStyle w:val="Normal"/>
        <w:tabs>
          <w:tab w:val="left" w:pos="709" w:leader="none"/>
          <w:tab w:val="right" w:pos="9356" w:leader="underscore"/>
        </w:tabs>
        <w:suppressAutoHyphens w:val="true"/>
        <w:spacing w:lineRule="auto" w:line="240" w:before="0" w:after="0"/>
        <w:rPr>
          <w:rFonts w:ascii="Times New Roman" w:hAnsi="Times New Roman" w:eastAsia="Times New Roman"/>
          <w:i/>
          <w:i/>
          <w:sz w:val="28"/>
          <w:szCs w:val="28"/>
          <w:lang w:eastAsia="ar-SA"/>
        </w:rPr>
      </w:pPr>
      <w:r>
        <w:rPr>
          <w:rFonts w:eastAsia="Times New Roman" w:ascii="Times New Roman" w:hAnsi="Times New Roman"/>
          <w:sz w:val="28"/>
          <w:szCs w:val="28"/>
          <w:lang w:eastAsia="ar-SA"/>
        </w:rPr>
        <w:tab/>
      </w:r>
      <w:r>
        <w:rPr>
          <w:rFonts w:eastAsia="Times New Roman" w:ascii="Times New Roman" w:hAnsi="Times New Roman"/>
          <w:i/>
          <w:sz w:val="28"/>
          <w:szCs w:val="28"/>
          <w:lang w:eastAsia="ar-SA"/>
        </w:rPr>
        <w:t xml:space="preserve">а) Основная литература: </w:t>
      </w:r>
    </w:p>
    <w:p>
      <w:pPr>
        <w:pStyle w:val="Normal"/>
        <w:widowControl/>
        <w:numPr>
          <w:ilvl w:val="0"/>
          <w:numId w:val="3"/>
        </w:numPr>
        <w:suppressAutoHyphens w:val="true"/>
        <w:bidi w:val="0"/>
        <w:spacing w:lineRule="auto" w:line="240" w:before="0" w:after="0"/>
        <w:ind w:left="0" w:right="0" w:hanging="0"/>
        <w:jc w:val="both"/>
        <w:rPr>
          <w:rFonts w:ascii="Times New Roman" w:hAnsi="Times New Roman"/>
          <w:sz w:val="24"/>
          <w:szCs w:val="24"/>
        </w:rPr>
      </w:pPr>
      <w:r>
        <w:rPr>
          <w:rFonts w:ascii="Times New Roman" w:hAnsi="Times New Roman"/>
          <w:sz w:val="24"/>
          <w:szCs w:val="24"/>
        </w:rPr>
        <w:t xml:space="preserve">Богданов, И.И. Геоэкология с основами биогеографии: учебное пособие / И.И. Богданов. - 3-е изд., стереотип. - Москва: Издательство «Флинта», 2016. - 210 с. - ISBN 978-5-9765-1190-3; То же [Электронный ресурс]. - URL: </w:t>
      </w:r>
      <w:hyperlink r:id="rId2">
        <w:r>
          <w:rPr>
            <w:rFonts w:ascii="Times New Roman" w:hAnsi="Times New Roman"/>
            <w:sz w:val="24"/>
            <w:szCs w:val="24"/>
          </w:rPr>
          <w:t>http://biblioclub.ru/index.php?page=book&amp;id=83074</w:t>
        </w:r>
      </w:hyperlink>
    </w:p>
    <w:p>
      <w:pPr>
        <w:pStyle w:val="Normal"/>
        <w:widowControl/>
        <w:numPr>
          <w:ilvl w:val="0"/>
          <w:numId w:val="0"/>
        </w:numPr>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bidi w:val="0"/>
        <w:spacing w:lineRule="auto" w:line="240" w:before="0" w:after="0"/>
        <w:ind w:left="644" w:right="0" w:hanging="0"/>
        <w:jc w:val="both"/>
        <w:rPr>
          <w:rFonts w:ascii="Times New Roman" w:hAnsi="Times New Roman" w:eastAsia="Calibri"/>
          <w:sz w:val="24"/>
          <w:szCs w:val="24"/>
        </w:rPr>
      </w:pPr>
      <w:r>
        <w:rPr>
          <w:rFonts w:eastAsia="Calibri" w:cs="Times New Roman" w:ascii="Times New Roman" w:hAnsi="Times New Roman"/>
          <w:bCs/>
          <w:i w:val="false"/>
          <w:iCs w:val="false"/>
          <w:sz w:val="24"/>
          <w:szCs w:val="24"/>
          <w:lang w:eastAsia="ar-SA"/>
        </w:rPr>
        <w:t xml:space="preserve">2. Науки о Земле: учебное пособие / Р.Н. Плотникова, О.В. Клепиков, М.В. Енютина, Л.Н. Костылева. - Воронеж: Воронежский государственный университет инженерных технологий, 2012. - 275 с. - ISBN 978-5-89448-934-6; То же [Электронный ресурс]. - URL: </w:t>
      </w:r>
      <w:hyperlink r:id="rId3">
        <w:r>
          <w:rPr>
            <w:rFonts w:eastAsia="Calibri" w:ascii="Times New Roman" w:hAnsi="Times New Roman"/>
            <w:bCs/>
            <w:i w:val="false"/>
            <w:iCs w:val="false"/>
            <w:sz w:val="24"/>
            <w:szCs w:val="24"/>
            <w:lang w:eastAsia="ar-SA"/>
          </w:rPr>
          <w:t>http://biblioclub.ru/index.php?page=book&amp;id=141924</w:t>
        </w:r>
      </w:hyperlink>
    </w:p>
    <w:p>
      <w:pPr>
        <w:pStyle w:val="22"/>
        <w:widowControl/>
        <w:numPr>
          <w:ilvl w:val="0"/>
          <w:numId w:val="0"/>
        </w:numPr>
        <w:bidi w:val="0"/>
        <w:spacing w:lineRule="auto" w:line="240" w:before="0" w:after="0"/>
        <w:ind w:left="644" w:right="0" w:hanging="0"/>
        <w:contextualSpacing/>
        <w:jc w:val="both"/>
        <w:rPr>
          <w:rFonts w:ascii="Times New Roman" w:hAnsi="Times New Roman" w:eastAsia="Times New Roman" w:cs="Times New Roman"/>
          <w:i/>
          <w:i/>
          <w:sz w:val="28"/>
          <w:szCs w:val="28"/>
          <w:lang w:eastAsia="ar-SA"/>
        </w:rPr>
      </w:pPr>
      <w:r>
        <w:rPr>
          <w:rFonts w:eastAsia="Times New Roman" w:cs="Times New Roman" w:ascii="Times New Roman" w:hAnsi="Times New Roman"/>
          <w:i/>
          <w:sz w:val="28"/>
          <w:szCs w:val="28"/>
          <w:lang w:eastAsia="ar-SA"/>
        </w:rPr>
      </w:r>
    </w:p>
    <w:p>
      <w:pPr>
        <w:pStyle w:val="Normal"/>
        <w:tabs>
          <w:tab w:val="left" w:pos="709" w:leader="none"/>
          <w:tab w:val="right" w:pos="9356" w:leader="underscore"/>
        </w:tabs>
        <w:suppressAutoHyphens w:val="true"/>
        <w:spacing w:lineRule="auto" w:line="240" w:before="0" w:after="0"/>
        <w:rPr>
          <w:rFonts w:ascii="Times New Roman" w:hAnsi="Times New Roman" w:eastAsia="Times New Roman"/>
          <w:i/>
          <w:i/>
          <w:sz w:val="28"/>
          <w:szCs w:val="28"/>
          <w:lang w:eastAsia="ar-SA"/>
        </w:rPr>
      </w:pPr>
      <w:r>
        <w:rPr>
          <w:rFonts w:eastAsia="Times New Roman" w:ascii="Times New Roman" w:hAnsi="Times New Roman"/>
          <w:i/>
          <w:sz w:val="28"/>
          <w:szCs w:val="28"/>
          <w:lang w:eastAsia="ar-SA"/>
        </w:rPr>
        <w:tab/>
        <w:t xml:space="preserve">б) Дополнительная литература: </w:t>
      </w:r>
    </w:p>
    <w:p>
      <w:pPr>
        <w:pStyle w:val="Normal"/>
        <w:widowControl/>
        <w:numPr>
          <w:ilvl w:val="0"/>
          <w:numId w:val="0"/>
        </w:numPr>
        <w:tabs>
          <w:tab w:val="clear" w:pos="709"/>
          <w:tab w:val="left" w:pos="795" w:leader="none"/>
        </w:tabs>
        <w:suppressAutoHyphens w:val="true"/>
        <w:bidi w:val="0"/>
        <w:spacing w:lineRule="auto" w:line="240" w:before="0" w:after="0"/>
        <w:ind w:left="587" w:right="0" w:hanging="0"/>
        <w:jc w:val="both"/>
        <w:rPr>
          <w:rFonts w:ascii="Times New Roman" w:hAnsi="Times New Roman" w:eastAsia="Calibri"/>
          <w:sz w:val="24"/>
          <w:szCs w:val="24"/>
          <w:lang w:eastAsia="ru-RU"/>
        </w:rPr>
      </w:pPr>
      <w:r>
        <w:rPr>
          <w:rFonts w:eastAsia="Calibri" w:cs="Times New Roman" w:ascii="Times New Roman" w:hAnsi="Times New Roman" w:eastAsiaTheme="minorHAnsi"/>
          <w:color w:val="auto"/>
          <w:kern w:val="0"/>
          <w:sz w:val="24"/>
          <w:szCs w:val="24"/>
          <w:lang w:val="ru-RU" w:eastAsia="ru-RU" w:bidi="ar-SA"/>
        </w:rPr>
        <w:t xml:space="preserve">1. Байлагасов, Л.В. Региональное природопользование: учебное пособие / Л.В. Байлагасов. - Москва ; Берлин : Директ-Медиа, 2016. - 195 с.: ил., табл. - Библиогр. в кн. - ISBN 978-5-4475-6138-3; То же [Электронный ресурс]. - URL: </w:t>
      </w:r>
      <w:hyperlink r:id="rId4">
        <w:r>
          <w:rPr>
            <w:rFonts w:eastAsia="Calibri" w:cs="Times New Roman" w:ascii="Times New Roman" w:hAnsi="Times New Roman" w:eastAsiaTheme="minorHAnsi"/>
            <w:color w:val="auto"/>
            <w:kern w:val="0"/>
            <w:sz w:val="24"/>
            <w:szCs w:val="24"/>
            <w:lang w:val="ru-RU" w:eastAsia="ru-RU" w:bidi="ar-SA"/>
          </w:rPr>
          <w:t>http://biblioclub.ru/index.php?page=book&amp;id=434663</w:t>
        </w:r>
      </w:hyperlink>
    </w:p>
    <w:p>
      <w:pPr>
        <w:pStyle w:val="Normal"/>
        <w:widowControl/>
        <w:numPr>
          <w:ilvl w:val="0"/>
          <w:numId w:val="0"/>
        </w:numPr>
        <w:tabs>
          <w:tab w:val="clear" w:pos="709"/>
          <w:tab w:val="left" w:pos="795" w:leader="none"/>
        </w:tabs>
        <w:suppressAutoHyphens w:val="true"/>
        <w:bidi w:val="0"/>
        <w:spacing w:lineRule="auto" w:line="240" w:before="0" w:after="0"/>
        <w:ind w:left="587" w:right="0" w:hanging="0"/>
        <w:jc w:val="both"/>
        <w:rPr>
          <w:rFonts w:ascii="Times New Roman" w:hAnsi="Times New Roman" w:eastAsia="Calibri"/>
          <w:sz w:val="24"/>
          <w:szCs w:val="24"/>
          <w:lang w:eastAsia="ru-RU"/>
        </w:rPr>
      </w:pPr>
      <w:r>
        <w:rPr>
          <w:rFonts w:eastAsia="Calibri" w:cs="Times New Roman" w:ascii="Times New Roman" w:hAnsi="Times New Roman" w:eastAsiaTheme="minorHAnsi"/>
          <w:color w:val="auto"/>
          <w:kern w:val="0"/>
          <w:sz w:val="24"/>
          <w:szCs w:val="24"/>
          <w:lang w:val="ru-RU" w:eastAsia="ru-RU" w:bidi="ar-SA"/>
        </w:rPr>
        <w:t xml:space="preserve">2. Гущин, А.Н. Теория устойчивого развития города: учебное пособие / А.Н. Гущин. - 2-е изд. - Москва ; Берлин : Директ-Медиа, 2015. - 232 с.: ил., схем., табл. - Библиогр.: с. 219-228 - ISBN 978-5-4475-1425-9; То же [Электронный ресурс]. - URL: </w:t>
      </w:r>
      <w:hyperlink r:id="rId5">
        <w:r>
          <w:rPr>
            <w:rFonts w:eastAsia="Calibri" w:cs="Times New Roman" w:ascii="Times New Roman" w:hAnsi="Times New Roman" w:eastAsiaTheme="minorHAnsi"/>
            <w:color w:val="auto"/>
            <w:kern w:val="0"/>
            <w:sz w:val="24"/>
            <w:szCs w:val="24"/>
            <w:lang w:val="ru-RU" w:eastAsia="ru-RU" w:bidi="ar-SA"/>
          </w:rPr>
          <w:t>http://biblioclub.ru/index.php?page=book&amp;id=271889</w:t>
        </w:r>
      </w:hyperlink>
      <w:r>
        <w:rPr>
          <w:rFonts w:eastAsia="Calibri" w:cs="Times New Roman" w:ascii="Times New Roman" w:hAnsi="Times New Roman" w:eastAsiaTheme="minorHAnsi"/>
          <w:color w:val="auto"/>
          <w:kern w:val="0"/>
          <w:sz w:val="24"/>
          <w:szCs w:val="24"/>
          <w:lang w:val="ru-RU" w:eastAsia="ru-RU" w:bidi="ar-SA"/>
        </w:rPr>
        <w:t xml:space="preserve"> </w:t>
      </w:r>
    </w:p>
    <w:p>
      <w:pPr>
        <w:pStyle w:val="Default"/>
        <w:widowControl/>
        <w:numPr>
          <w:ilvl w:val="0"/>
          <w:numId w:val="0"/>
        </w:numPr>
        <w:suppressAutoHyphens w:val="true"/>
        <w:bidi w:val="0"/>
        <w:spacing w:lineRule="auto" w:line="240" w:before="0" w:after="0"/>
        <w:ind w:left="644" w:right="0" w:hanging="0"/>
        <w:jc w:val="both"/>
        <w:rPr/>
      </w:pPr>
      <w:r>
        <w:rPr>
          <w:rFonts w:eastAsia="Calibri" w:cs="Times New Roman" w:ascii="Times New Roman" w:hAnsi="Times New Roman" w:eastAsiaTheme="minorHAnsi"/>
          <w:color w:val="auto"/>
          <w:kern w:val="0"/>
          <w:sz w:val="24"/>
          <w:szCs w:val="24"/>
          <w:lang w:val="ru-RU" w:bidi="ar-SA"/>
        </w:rPr>
        <w:t>3. Мартынова, М.И. Геоэкология. Оптимизация систем. Учебное пособие/М.И. Мартынова. Ростов н/Д. – Изд-во ЮФУ, 2009. – 88 с. - URL: http://biblioclub.ru/index.php?page=book_view_red&amp;book_id=241010</w:t>
      </w:r>
    </w:p>
    <w:p>
      <w:pPr>
        <w:pStyle w:val="Default"/>
        <w:widowControl/>
        <w:numPr>
          <w:ilvl w:val="0"/>
          <w:numId w:val="0"/>
        </w:numPr>
        <w:suppressAutoHyphens w:val="true"/>
        <w:bidi w:val="0"/>
        <w:spacing w:lineRule="auto" w:line="240" w:before="0" w:after="0"/>
        <w:ind w:left="644" w:right="0" w:hanging="0"/>
        <w:jc w:val="both"/>
        <w:rPr/>
      </w:pPr>
      <w:r>
        <w:rPr>
          <w:rFonts w:eastAsia="Calibri" w:cs="Times New Roman" w:ascii="Times New Roman" w:hAnsi="Times New Roman" w:eastAsiaTheme="minorHAnsi"/>
          <w:b w:val="false"/>
          <w:bCs/>
          <w:i w:val="false"/>
          <w:iCs w:val="false"/>
          <w:color w:val="auto"/>
          <w:kern w:val="0"/>
          <w:sz w:val="24"/>
          <w:szCs w:val="24"/>
          <w:lang w:val="ru-RU" w:eastAsia="ar-SA" w:bidi="ar-SA"/>
        </w:rPr>
        <w:t xml:space="preserve">4. </w:t>
      </w:r>
      <w:r>
        <w:rPr>
          <w:rFonts w:eastAsia="Calibri" w:cs="Times New Roman" w:ascii="Times New Roman" w:hAnsi="Times New Roman" w:eastAsiaTheme="minorHAnsi"/>
          <w:b w:val="false"/>
          <w:bCs/>
          <w:i w:val="false"/>
          <w:iCs w:val="false"/>
          <w:color w:val="auto"/>
          <w:kern w:val="0"/>
          <w:sz w:val="23"/>
          <w:szCs w:val="23"/>
          <w:lang w:val="ru-RU" w:eastAsia="ar-SA" w:bidi="ar-SA"/>
        </w:rPr>
        <w:t>Кочуров, Б.И. Экономика и управление природопользованием: учебное пособие / Б.И. Кочуров, В.Л. Юлинов ; Министерство образования и науки Российской Федерации, Северный (Арктический) федеральный университет имени М.В. Ломоносова. - Архангельск : САФУ, 2013. - 215 с. : табл. - Библиогр. в кн. - ISBN 978-5-261-00858-3 ; То же [Электронный ресурс]. - URL:</w:t>
      </w:r>
      <w:r>
        <w:rPr>
          <w:rFonts w:eastAsia="Calibri" w:cs="Times New Roman" w:ascii="Times New Roman" w:hAnsi="Times New Roman"/>
          <w:b w:val="false"/>
          <w:bCs/>
          <w:i w:val="false"/>
          <w:iCs w:val="false"/>
          <w:color w:val="454545"/>
          <w:kern w:val="0"/>
          <w:sz w:val="23"/>
          <w:szCs w:val="23"/>
          <w:lang w:val="ru-RU" w:eastAsia="ar-SA" w:bidi="ar-SA"/>
        </w:rPr>
        <w:t> </w:t>
      </w:r>
      <w:hyperlink r:id="rId6">
        <w:r>
          <w:rPr>
            <w:rFonts w:eastAsia="Calibri" w:cs="Times New Roman" w:ascii="Times New Roman" w:hAnsi="Times New Roman"/>
            <w:b w:val="false"/>
            <w:bCs/>
            <w:i w:val="false"/>
            <w:iCs w:val="false"/>
            <w:color w:val="006CA1"/>
            <w:kern w:val="0"/>
            <w:sz w:val="23"/>
            <w:szCs w:val="23"/>
            <w:lang w:val="ru-RU" w:eastAsia="ar-SA" w:bidi="ar-SA"/>
          </w:rPr>
          <w:t>http://biblioclub.ru/index.php?page=book&amp;id=436394</w:t>
        </w:r>
      </w:hyperlink>
      <w:r>
        <w:rPr>
          <w:rFonts w:eastAsia="Calibri" w:cs="Times New Roman" w:ascii="Times New Roman" w:hAnsi="Times New Roman" w:eastAsiaTheme="minorHAnsi"/>
          <w:b w:val="false"/>
          <w:bCs/>
          <w:i w:val="false"/>
          <w:iCs w:val="false"/>
          <w:color w:val="auto"/>
          <w:kern w:val="0"/>
          <w:sz w:val="24"/>
          <w:szCs w:val="24"/>
          <w:lang w:val="ru-RU" w:eastAsia="ar-SA" w:bidi="ar-SA"/>
        </w:rPr>
        <w:t>Патова, Е. Н. Экологический мониторинг : Учебное пособие / Е. Н. Патова, Е. Г. Кузнецова. - Сыктывкар :Сыкт. лесн. ин-т., 2013. – 52 с.</w:t>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spacing w:lineRule="auto" w:line="240" w:before="0" w:after="0"/>
        <w:ind w:left="0" w:right="0" w:firstLine="709"/>
        <w:contextualSpacing/>
        <w:jc w:val="both"/>
        <w:rPr>
          <w:rFonts w:ascii="Times New Roman" w:hAnsi="Times New Roman" w:eastAsia="Times New Roman"/>
          <w:i/>
          <w:i/>
          <w:sz w:val="28"/>
          <w:szCs w:val="28"/>
          <w:lang w:eastAsia="ar-SA"/>
        </w:rPr>
      </w:pPr>
      <w:r>
        <w:rPr>
          <w:rFonts w:eastAsia="Times New Roman" w:ascii="Times New Roman" w:hAnsi="Times New Roman"/>
          <w:i/>
          <w:sz w:val="28"/>
          <w:szCs w:val="28"/>
          <w:lang w:eastAsia="ar-SA"/>
        </w:rPr>
      </w:r>
    </w:p>
    <w:p>
      <w:pPr>
        <w:pStyle w:val="Normal"/>
        <w:tabs>
          <w:tab w:val="left" w:pos="709" w:leader="none"/>
          <w:tab w:val="left" w:pos="1134" w:leader="none"/>
          <w:tab w:val="right" w:pos="9356" w:leader="underscore"/>
        </w:tabs>
        <w:suppressAutoHyphens w:val="true"/>
        <w:spacing w:lineRule="auto" w:line="240" w:before="0" w:after="0"/>
        <w:jc w:val="both"/>
        <w:rPr>
          <w:rFonts w:ascii="Times New Roman" w:hAnsi="Times New Roman" w:eastAsia="Times New Roman"/>
          <w:i/>
          <w:i/>
          <w:sz w:val="28"/>
          <w:szCs w:val="28"/>
          <w:lang w:eastAsia="ar-SA"/>
        </w:rPr>
      </w:pPr>
      <w:r>
        <w:rPr>
          <w:rFonts w:eastAsia="Times New Roman" w:ascii="Times New Roman" w:hAnsi="Times New Roman"/>
          <w:i/>
          <w:sz w:val="28"/>
          <w:szCs w:val="28"/>
          <w:lang w:eastAsia="ar-SA"/>
        </w:rPr>
        <w:tab/>
        <w:t xml:space="preserve">в) Интернет-ресурсы: </w:t>
      </w:r>
    </w:p>
    <w:p>
      <w:pPr>
        <w:pStyle w:val="Normal"/>
        <w:widowControl/>
        <w:numPr>
          <w:ilvl w:val="0"/>
          <w:numId w:val="0"/>
        </w:numPr>
        <w:tabs>
          <w:tab w:val="clear" w:pos="709"/>
          <w:tab w:val="center" w:pos="4677" w:leader="none"/>
          <w:tab w:val="left" w:pos="6613" w:leader="none"/>
          <w:tab w:val="right" w:pos="9355" w:leader="none"/>
        </w:tabs>
        <w:suppressAutoHyphens w:val="true"/>
        <w:bidi w:val="0"/>
        <w:spacing w:lineRule="auto" w:line="240" w:before="0" w:after="0"/>
        <w:ind w:left="720" w:right="0" w:hanging="0"/>
        <w:jc w:val="left"/>
        <w:rPr>
          <w:rFonts w:ascii="Times New Roman" w:hAnsi="Times New Roman"/>
          <w:sz w:val="24"/>
          <w:szCs w:val="24"/>
        </w:rPr>
      </w:pPr>
      <w:r>
        <w:rPr>
          <w:rFonts w:ascii="Times New Roman" w:hAnsi="Times New Roman"/>
          <w:sz w:val="24"/>
          <w:szCs w:val="24"/>
        </w:rPr>
        <w:t xml:space="preserve">1. Электронная библиотека образовательных и научных изданий: </w:t>
      </w:r>
      <w:hyperlink r:id="rId7">
        <w:r>
          <w:rPr>
            <w:rFonts w:ascii="Times New Roman" w:hAnsi="Times New Roman"/>
            <w:sz w:val="24"/>
            <w:szCs w:val="24"/>
          </w:rPr>
          <w:t>www.iqlib.ru</w:t>
        </w:r>
      </w:hyperlink>
      <w:r>
        <w:rPr>
          <w:rFonts w:ascii="Times New Roman" w:hAnsi="Times New Roman"/>
          <w:sz w:val="24"/>
          <w:szCs w:val="24"/>
        </w:rPr>
        <w:t>.</w:t>
      </w:r>
    </w:p>
    <w:p>
      <w:pPr>
        <w:pStyle w:val="Style31"/>
        <w:widowControl/>
        <w:numPr>
          <w:ilvl w:val="0"/>
          <w:numId w:val="0"/>
        </w:numPr>
        <w:tabs>
          <w:tab w:val="center" w:pos="4677" w:leader="none"/>
          <w:tab w:val="left" w:pos="6613" w:leader="none"/>
          <w:tab w:val="right" w:pos="9355" w:leader="none"/>
        </w:tabs>
        <w:suppressAutoHyphens w:val="true"/>
        <w:bidi w:val="0"/>
        <w:spacing w:lineRule="auto" w:line="240" w:before="0" w:after="0"/>
        <w:ind w:left="720" w:right="0" w:hanging="0"/>
        <w:jc w:val="left"/>
        <w:rPr>
          <w:rFonts w:ascii="Times New Roman" w:hAnsi="Times New Roman"/>
          <w:b/>
          <w:b/>
          <w:bCs/>
          <w:sz w:val="24"/>
          <w:szCs w:val="24"/>
        </w:rPr>
      </w:pPr>
      <w:r>
        <w:rPr>
          <w:rFonts w:ascii="Times New Roman" w:hAnsi="Times New Roman"/>
          <w:sz w:val="24"/>
          <w:szCs w:val="24"/>
        </w:rPr>
        <w:t xml:space="preserve">2. Российская государственная библиотека: </w:t>
      </w:r>
      <w:hyperlink r:id="rId8">
        <w:r>
          <w:rPr>
            <w:rFonts w:ascii="Times New Roman" w:hAnsi="Times New Roman"/>
            <w:sz w:val="24"/>
            <w:szCs w:val="24"/>
          </w:rPr>
          <w:t>http://www.rsl.ru</w:t>
        </w:r>
      </w:hyperlink>
    </w:p>
    <w:p>
      <w:pPr>
        <w:pStyle w:val="Style31"/>
        <w:widowControl/>
        <w:numPr>
          <w:ilvl w:val="0"/>
          <w:numId w:val="0"/>
        </w:numPr>
        <w:tabs>
          <w:tab w:val="center" w:pos="4677" w:leader="none"/>
          <w:tab w:val="left" w:pos="6613" w:leader="none"/>
          <w:tab w:val="right" w:pos="9355" w:leader="none"/>
        </w:tabs>
        <w:suppressAutoHyphens w:val="true"/>
        <w:bidi w:val="0"/>
        <w:spacing w:lineRule="auto" w:line="240" w:before="0" w:after="0"/>
        <w:ind w:left="720" w:right="0" w:hanging="0"/>
        <w:jc w:val="left"/>
        <w:rPr>
          <w:rFonts w:ascii="Times New Roman" w:hAnsi="Times New Roman"/>
          <w:sz w:val="24"/>
          <w:szCs w:val="24"/>
        </w:rPr>
      </w:pPr>
      <w:r>
        <w:rPr>
          <w:rFonts w:ascii="Times New Roman" w:hAnsi="Times New Roman"/>
          <w:sz w:val="24"/>
          <w:szCs w:val="24"/>
        </w:rPr>
        <w:t xml:space="preserve">3. Научная электронная библиотека: </w:t>
      </w:r>
      <w:hyperlink r:id="rId9">
        <w:r>
          <w:rPr>
            <w:rFonts w:ascii="Times New Roman" w:hAnsi="Times New Roman"/>
            <w:sz w:val="24"/>
            <w:szCs w:val="24"/>
            <w:lang w:val="en-US"/>
          </w:rPr>
          <w:t>www</w:t>
        </w:r>
        <w:r>
          <w:rPr>
            <w:rFonts w:ascii="Times New Roman" w:hAnsi="Times New Roman"/>
            <w:sz w:val="24"/>
            <w:szCs w:val="24"/>
          </w:rPr>
          <w:t>.</w:t>
        </w:r>
        <w:r>
          <w:rPr>
            <w:rFonts w:ascii="Times New Roman" w:hAnsi="Times New Roman"/>
            <w:sz w:val="24"/>
            <w:szCs w:val="24"/>
            <w:lang w:val="en-US"/>
          </w:rPr>
          <w:t>elibrary</w:t>
        </w:r>
        <w:r>
          <w:rPr>
            <w:rFonts w:ascii="Times New Roman" w:hAnsi="Times New Roman"/>
            <w:sz w:val="24"/>
            <w:szCs w:val="24"/>
          </w:rPr>
          <w:t>.</w:t>
        </w:r>
        <w:r>
          <w:rPr>
            <w:rFonts w:ascii="Times New Roman" w:hAnsi="Times New Roman"/>
            <w:sz w:val="24"/>
            <w:szCs w:val="24"/>
            <w:lang w:val="en-US"/>
          </w:rPr>
          <w:t>ru</w:t>
        </w:r>
      </w:hyperlink>
    </w:p>
    <w:p>
      <w:pPr>
        <w:pStyle w:val="Style31"/>
        <w:widowControl/>
        <w:numPr>
          <w:ilvl w:val="0"/>
          <w:numId w:val="0"/>
        </w:numPr>
        <w:tabs>
          <w:tab w:val="center" w:pos="4677" w:leader="none"/>
          <w:tab w:val="left" w:pos="6613" w:leader="none"/>
          <w:tab w:val="right" w:pos="9355" w:leader="none"/>
        </w:tabs>
        <w:suppressAutoHyphens w:val="true"/>
        <w:bidi w:val="0"/>
        <w:spacing w:lineRule="auto" w:line="240" w:before="0" w:after="0"/>
        <w:ind w:left="720" w:right="0" w:hanging="0"/>
        <w:jc w:val="left"/>
        <w:rPr>
          <w:rFonts w:ascii="Times New Roman" w:hAnsi="Times New Roman"/>
          <w:sz w:val="24"/>
          <w:szCs w:val="24"/>
        </w:rPr>
      </w:pPr>
      <w:r>
        <w:rPr>
          <w:rFonts w:ascii="Times New Roman" w:hAnsi="Times New Roman"/>
          <w:sz w:val="24"/>
          <w:szCs w:val="24"/>
        </w:rPr>
        <w:t>4. ЭБС Университетская библиотека он-лайн: http://biblioclub.ru/</w:t>
      </w:r>
    </w:p>
    <w:p>
      <w:pPr>
        <w:pStyle w:val="Style31"/>
        <w:widowControl/>
        <w:numPr>
          <w:ilvl w:val="0"/>
          <w:numId w:val="0"/>
        </w:numPr>
        <w:tabs>
          <w:tab w:val="center" w:pos="4677" w:leader="none"/>
          <w:tab w:val="left" w:pos="6613" w:leader="none"/>
          <w:tab w:val="right" w:pos="9355" w:leader="none"/>
        </w:tabs>
        <w:suppressAutoHyphens w:val="true"/>
        <w:bidi w:val="0"/>
        <w:spacing w:lineRule="auto" w:line="240" w:before="0" w:after="0"/>
        <w:ind w:left="720" w:right="0" w:hanging="0"/>
        <w:jc w:val="left"/>
        <w:rPr>
          <w:rFonts w:ascii="Times New Roman" w:hAnsi="Times New Roman"/>
          <w:sz w:val="24"/>
          <w:szCs w:val="24"/>
        </w:rPr>
      </w:pPr>
      <w:r>
        <w:rPr>
          <w:rFonts w:ascii="Times New Roman" w:hAnsi="Times New Roman"/>
          <w:sz w:val="24"/>
          <w:szCs w:val="24"/>
        </w:rPr>
        <w:t xml:space="preserve">5. Электронная библиотека «ЮРАЙТ»: </w:t>
      </w:r>
      <w:hyperlink r:id="rId10">
        <w:r>
          <w:rPr>
            <w:rFonts w:ascii="Times New Roman" w:hAnsi="Times New Roman"/>
            <w:sz w:val="24"/>
            <w:szCs w:val="24"/>
          </w:rPr>
          <w:t>https://biblio-online.ru/book/</w:t>
        </w:r>
      </w:hyperlink>
    </w:p>
    <w:p>
      <w:pPr>
        <w:pStyle w:val="Style31"/>
        <w:widowControl/>
        <w:numPr>
          <w:ilvl w:val="0"/>
          <w:numId w:val="0"/>
        </w:numPr>
        <w:tabs>
          <w:tab w:val="center" w:pos="4677" w:leader="none"/>
          <w:tab w:val="left" w:pos="6613" w:leader="none"/>
          <w:tab w:val="right" w:pos="9355" w:leader="none"/>
        </w:tabs>
        <w:suppressAutoHyphens w:val="true"/>
        <w:bidi w:val="0"/>
        <w:spacing w:lineRule="auto" w:line="240" w:before="0" w:after="0"/>
        <w:ind w:left="720" w:right="0" w:hanging="0"/>
        <w:jc w:val="left"/>
        <w:rPr>
          <w:rFonts w:ascii="Times New Roman" w:hAnsi="Times New Roman"/>
          <w:bCs/>
          <w:iCs/>
          <w:color w:val="0563C1"/>
          <w:sz w:val="24"/>
          <w:szCs w:val="24"/>
          <w:u w:val="single"/>
          <w:lang w:eastAsia="ru-RU"/>
        </w:rPr>
      </w:pPr>
      <w:r>
        <w:rPr>
          <w:rFonts w:ascii="Times New Roman" w:hAnsi="Times New Roman"/>
          <w:bCs/>
          <w:iCs/>
          <w:sz w:val="24"/>
          <w:szCs w:val="24"/>
          <w:lang w:eastAsia="ru-RU"/>
        </w:rPr>
        <w:t xml:space="preserve">6. </w:t>
      </w:r>
      <w:r>
        <w:rPr>
          <w:rFonts w:ascii="Times New Roman" w:hAnsi="Times New Roman"/>
          <w:iCs/>
          <w:sz w:val="24"/>
          <w:szCs w:val="24"/>
          <w:lang w:eastAsia="ru-RU"/>
        </w:rPr>
        <w:t>Электронно-библиотечная система «КнигаФонд»</w:t>
      </w:r>
      <w:r>
        <w:rPr>
          <w:rFonts w:ascii="Times New Roman" w:hAnsi="Times New Roman"/>
          <w:sz w:val="24"/>
          <w:szCs w:val="24"/>
        </w:rPr>
        <w:t xml:space="preserve"> </w:t>
      </w:r>
      <w:hyperlink r:id="rId11">
        <w:r>
          <w:rPr>
            <w:rFonts w:ascii="Times New Roman" w:hAnsi="Times New Roman"/>
            <w:bCs/>
            <w:iCs/>
            <w:color w:val="0563C1"/>
            <w:sz w:val="24"/>
            <w:szCs w:val="24"/>
            <w:u w:val="single"/>
            <w:lang w:eastAsia="ru-RU"/>
          </w:rPr>
          <w:t>www.knigafund.ru</w:t>
        </w:r>
      </w:hyperlink>
    </w:p>
    <w:p>
      <w:pPr>
        <w:pStyle w:val="Style33"/>
        <w:widowControl/>
        <w:numPr>
          <w:ilvl w:val="0"/>
          <w:numId w:val="0"/>
        </w:numPr>
        <w:tabs>
          <w:tab w:val="clear" w:pos="709"/>
          <w:tab w:val="left" w:pos="916" w:leader="none"/>
          <w:tab w:val="left" w:pos="118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lineRule="auto" w:line="240" w:before="0" w:after="0"/>
        <w:ind w:left="720" w:right="0" w:hanging="0"/>
        <w:contextualSpacing/>
        <w:jc w:val="both"/>
        <w:rPr>
          <w:rFonts w:ascii="Times New Roman" w:hAnsi="Times New Roman" w:eastAsia="Times New Roman"/>
          <w:i/>
          <w:i/>
          <w:sz w:val="28"/>
          <w:szCs w:val="28"/>
          <w:lang w:eastAsia="ar-SA"/>
        </w:rPr>
      </w:pPr>
      <w:r>
        <w:rPr>
          <w:rFonts w:eastAsia="Times New Roman" w:cs="Times New Roman" w:ascii="Times New Roman" w:hAnsi="Times New Roman"/>
          <w:b w:val="false"/>
          <w:bCs/>
          <w:i w:val="false"/>
          <w:iCs/>
          <w:color w:val="454545"/>
          <w:sz w:val="24"/>
          <w:szCs w:val="24"/>
          <w:lang w:eastAsia="ru-RU"/>
        </w:rPr>
        <w:t xml:space="preserve">7. ЭУМК </w:t>
      </w:r>
      <w:hyperlink r:id="rId12">
        <w:r>
          <w:rPr>
            <w:rFonts w:eastAsia="Times New Roman" w:ascii="Times New Roman" w:hAnsi="Times New Roman"/>
            <w:b w:val="false"/>
            <w:bCs/>
            <w:i w:val="false"/>
            <w:iCs/>
            <w:sz w:val="24"/>
            <w:szCs w:val="24"/>
            <w:lang w:eastAsia="ru-RU"/>
          </w:rPr>
          <w:t>https://edu.mininuniver.ru/course/view.php?id=2093</w:t>
        </w:r>
      </w:hyperlink>
      <w:r>
        <w:rPr>
          <w:rFonts w:eastAsia="Times New Roman" w:cs="Times New Roman" w:ascii="Times New Roman" w:hAnsi="Times New Roman"/>
          <w:b w:val="false"/>
          <w:bCs/>
          <w:i w:val="false"/>
          <w:iCs/>
          <w:color w:val="454545"/>
          <w:sz w:val="24"/>
          <w:szCs w:val="24"/>
          <w:lang w:eastAsia="ru-RU"/>
        </w:rPr>
        <w:t xml:space="preserve"> </w:t>
      </w:r>
      <w:r>
        <w:rPr>
          <w:rFonts w:eastAsia="Times New Roman" w:cs="Times New Roman" w:ascii="Times New Roman" w:hAnsi="Times New Roman"/>
          <w:b w:val="false"/>
          <w:bCs/>
          <w:i w:val="false"/>
          <w:iCs w:val="false"/>
          <w:sz w:val="28"/>
          <w:szCs w:val="28"/>
          <w:lang w:eastAsia="ar-SA"/>
        </w:rPr>
        <w:t xml:space="preserve"> </w:t>
      </w:r>
    </w:p>
    <w:p>
      <w:pPr>
        <w:pStyle w:val="Normal"/>
        <w:tabs>
          <w:tab w:val="left" w:pos="709" w:leader="none"/>
          <w:tab w:val="right" w:pos="9356" w:leader="underscore"/>
        </w:tabs>
        <w:suppressAutoHyphens w:val="true"/>
        <w:spacing w:lineRule="auto" w:line="240" w:before="0" w:after="0"/>
        <w:jc w:val="both"/>
        <w:rPr>
          <w:rFonts w:ascii="Times New Roman" w:hAnsi="Times New Roman" w:eastAsia="Times New Roman"/>
          <w:i/>
          <w:i/>
          <w:sz w:val="28"/>
          <w:szCs w:val="28"/>
          <w:lang w:eastAsia="ar-SA"/>
        </w:rPr>
      </w:pPr>
      <w:r>
        <w:rPr>
          <w:rFonts w:eastAsia="Times New Roman" w:ascii="Times New Roman" w:hAnsi="Times New Roman"/>
          <w:i/>
          <w:sz w:val="28"/>
          <w:szCs w:val="28"/>
          <w:lang w:eastAsia="ar-SA"/>
        </w:rPr>
      </w:r>
    </w:p>
    <w:p>
      <w:pPr>
        <w:pStyle w:val="Normal"/>
        <w:widowControl/>
        <w:tabs>
          <w:tab w:val="clear" w:pos="709"/>
          <w:tab w:val="right" w:pos="9356" w:leader="underscore"/>
        </w:tabs>
        <w:suppressAutoHyphens w:val="true"/>
        <w:bidi w:val="0"/>
        <w:spacing w:lineRule="auto" w:line="240" w:before="0" w:after="0"/>
        <w:ind w:left="0" w:right="0" w:firstLine="794"/>
        <w:jc w:val="both"/>
        <w:rPr>
          <w:rFonts w:ascii="Times New Roman" w:hAnsi="Times New Roman" w:eastAsia="Times New Roman"/>
          <w:b/>
          <w:b/>
          <w:bCs/>
          <w:sz w:val="28"/>
          <w:szCs w:val="28"/>
          <w:lang w:eastAsia="ar-SA"/>
        </w:rPr>
      </w:pPr>
      <w:r>
        <w:rPr>
          <w:rFonts w:eastAsia="Times New Roman" w:ascii="Times New Roman" w:hAnsi="Times New Roman"/>
          <w:b/>
          <w:bCs/>
          <w:sz w:val="28"/>
          <w:szCs w:val="28"/>
          <w:lang w:eastAsia="ar-SA"/>
        </w:rPr>
        <w:t xml:space="preserve">12. Перечень информационных технологий, используемых при проведении </w:t>
      </w:r>
      <w:r>
        <w:rPr>
          <w:rFonts w:eastAsia="Times New Roman" w:cs="Times New Roman" w:ascii="Times New Roman" w:hAnsi="Times New Roman"/>
          <w:b/>
          <w:bCs/>
          <w:color w:val="auto"/>
          <w:kern w:val="0"/>
          <w:sz w:val="28"/>
          <w:szCs w:val="28"/>
          <w:lang w:val="ru-RU" w:eastAsia="ar-SA" w:bidi="ar-SA"/>
        </w:rPr>
        <w:t>учебной эколого-географической практики (ознакомительной)</w:t>
      </w:r>
      <w:r>
        <w:rPr>
          <w:rFonts w:eastAsia="Times New Roman" w:ascii="Times New Roman" w:hAnsi="Times New Roman"/>
          <w:b/>
          <w:bCs/>
          <w:sz w:val="28"/>
          <w:szCs w:val="28"/>
          <w:lang w:eastAsia="ar-SA"/>
        </w:rPr>
        <w:t xml:space="preserve">, включая перечень программного обеспечения и информационных справочных систем </w:t>
      </w:r>
    </w:p>
    <w:p>
      <w:pPr>
        <w:pStyle w:val="Normal"/>
        <w:tabs>
          <w:tab w:val="clear" w:pos="709"/>
          <w:tab w:val="right" w:pos="9356" w:leader="underscore"/>
        </w:tabs>
        <w:suppressAutoHyphens w:val="true"/>
        <w:spacing w:lineRule="auto" w:line="240" w:before="0" w:after="0"/>
        <w:ind w:firstLine="709"/>
        <w:jc w:val="both"/>
        <w:rPr>
          <w:rFonts w:ascii="Times New Roman" w:hAnsi="Times New Roman" w:eastAsia="Times New Roman"/>
          <w:bCs/>
          <w:i/>
          <w:i/>
          <w:sz w:val="28"/>
          <w:szCs w:val="28"/>
          <w:lang w:eastAsia="ar-SA"/>
        </w:rPr>
      </w:pPr>
      <w:r>
        <w:rPr>
          <w:rFonts w:eastAsia="Times New Roman" w:ascii="Times New Roman" w:hAnsi="Times New Roman"/>
          <w:bCs/>
          <w:i/>
          <w:sz w:val="28"/>
          <w:szCs w:val="28"/>
          <w:lang w:eastAsia="ar-SA"/>
        </w:rPr>
        <w:t>а) Перечень программного обеспечения:</w:t>
      </w:r>
    </w:p>
    <w:p>
      <w:pPr>
        <w:pStyle w:val="Normal"/>
        <w:widowControl/>
        <w:suppressAutoHyphens w:val="true"/>
        <w:bidi w:val="0"/>
        <w:spacing w:lineRule="auto" w:line="240" w:before="0" w:after="0"/>
        <w:ind w:left="57" w:right="0" w:hanging="0"/>
        <w:jc w:val="left"/>
        <w:rPr>
          <w:rFonts w:ascii="Times New Roman" w:hAnsi="Times New Roman"/>
          <w:sz w:val="24"/>
          <w:szCs w:val="24"/>
          <w:lang w:eastAsia="ru-RU"/>
        </w:rPr>
      </w:pPr>
      <w:r>
        <w:rPr>
          <w:rFonts w:eastAsia="Times New Roman" w:cs="Times New Roman" w:ascii="Times New Roman" w:hAnsi="Times New Roman"/>
          <w:b w:val="false"/>
          <w:bCs/>
          <w:i w:val="false"/>
          <w:iCs w:val="false"/>
          <w:sz w:val="28"/>
          <w:szCs w:val="28"/>
          <w:lang w:eastAsia="ar-SA"/>
        </w:rPr>
        <w:t>MicrosoftWord</w:t>
      </w:r>
    </w:p>
    <w:p>
      <w:pPr>
        <w:pStyle w:val="Normal"/>
        <w:widowControl/>
        <w:suppressAutoHyphens w:val="true"/>
        <w:bidi w:val="0"/>
        <w:spacing w:lineRule="auto" w:line="240" w:before="0" w:after="0"/>
        <w:ind w:left="0" w:right="0" w:hanging="0"/>
        <w:jc w:val="left"/>
        <w:rPr>
          <w:rFonts w:ascii="Times New Roman" w:hAnsi="Times New Roman"/>
          <w:sz w:val="24"/>
          <w:szCs w:val="24"/>
          <w:lang w:eastAsia="ru-RU"/>
        </w:rPr>
      </w:pPr>
      <w:r>
        <w:rPr>
          <w:rFonts w:eastAsia="Times New Roman" w:cs="Times New Roman" w:ascii="Times New Roman" w:hAnsi="Times New Roman"/>
          <w:b w:val="false"/>
          <w:bCs/>
          <w:i w:val="false"/>
          <w:iCs w:val="false"/>
          <w:sz w:val="28"/>
          <w:szCs w:val="28"/>
          <w:lang w:eastAsia="ar-SA"/>
        </w:rPr>
        <w:t>MicrosoftExcel</w:t>
      </w:r>
    </w:p>
    <w:p>
      <w:pPr>
        <w:pStyle w:val="Normal"/>
        <w:widowControl/>
        <w:suppressAutoHyphens w:val="true"/>
        <w:bidi w:val="0"/>
        <w:spacing w:lineRule="auto" w:line="240" w:before="0" w:after="0"/>
        <w:ind w:left="0" w:right="0" w:hanging="0"/>
        <w:jc w:val="left"/>
        <w:rPr>
          <w:rFonts w:ascii="Times New Roman" w:hAnsi="Times New Roman"/>
          <w:sz w:val="24"/>
          <w:szCs w:val="24"/>
          <w:lang w:eastAsia="ru-RU"/>
        </w:rPr>
      </w:pPr>
      <w:r>
        <w:rPr>
          <w:rFonts w:eastAsia="Times New Roman" w:cs="Times New Roman" w:ascii="Times New Roman" w:hAnsi="Times New Roman"/>
          <w:b w:val="false"/>
          <w:bCs/>
          <w:i w:val="false"/>
          <w:iCs w:val="false"/>
          <w:sz w:val="28"/>
          <w:szCs w:val="28"/>
          <w:lang w:eastAsia="ar-SA"/>
        </w:rPr>
        <w:t>MicrosoftPowerPoint</w:t>
      </w:r>
    </w:p>
    <w:p>
      <w:pPr>
        <w:pStyle w:val="Normal"/>
        <w:widowControl/>
        <w:suppressAutoHyphens w:val="true"/>
        <w:bidi w:val="0"/>
        <w:spacing w:lineRule="auto" w:line="240" w:before="0" w:after="0"/>
        <w:ind w:left="0" w:right="0" w:hanging="0"/>
        <w:jc w:val="left"/>
        <w:rPr>
          <w:rFonts w:ascii="Times New Roman" w:hAnsi="Times New Roman"/>
          <w:sz w:val="24"/>
          <w:szCs w:val="24"/>
          <w:lang w:eastAsia="ru-RU"/>
        </w:rPr>
      </w:pPr>
      <w:r>
        <w:rPr>
          <w:rFonts w:eastAsia="Times New Roman" w:cs="Times New Roman" w:ascii="Times New Roman" w:hAnsi="Times New Roman"/>
          <w:b w:val="false"/>
          <w:bCs/>
          <w:i w:val="false"/>
          <w:iCs w:val="false"/>
          <w:sz w:val="28"/>
          <w:szCs w:val="28"/>
          <w:lang w:eastAsia="ar-SA"/>
        </w:rPr>
        <w:t>Электронная среда Мининского университета</w:t>
      </w:r>
    </w:p>
    <w:p>
      <w:pPr>
        <w:pStyle w:val="Normal"/>
        <w:widowControl/>
        <w:suppressAutoHyphens w:val="true"/>
        <w:bidi w:val="0"/>
        <w:spacing w:lineRule="auto" w:line="240" w:before="0" w:after="0"/>
        <w:ind w:left="0" w:right="0" w:hanging="0"/>
        <w:jc w:val="left"/>
        <w:rPr>
          <w:rFonts w:ascii="Times New Roman" w:hAnsi="Times New Roman"/>
          <w:sz w:val="24"/>
          <w:szCs w:val="24"/>
          <w:lang w:eastAsia="ru-RU"/>
        </w:rPr>
      </w:pPr>
      <w:r>
        <w:rPr>
          <w:rFonts w:eastAsia="Times New Roman" w:cs="Times New Roman" w:ascii="Times New Roman" w:hAnsi="Times New Roman"/>
          <w:b w:val="false"/>
          <w:bCs/>
          <w:i w:val="false"/>
          <w:iCs w:val="false"/>
          <w:sz w:val="28"/>
          <w:szCs w:val="28"/>
          <w:lang w:eastAsia="ar-SA"/>
        </w:rPr>
        <w:t>Поисковые системы google, yandex</w:t>
      </w:r>
    </w:p>
    <w:p>
      <w:pPr>
        <w:pStyle w:val="Normal"/>
        <w:widowControl/>
        <w:suppressAutoHyphens w:val="true"/>
        <w:bidi w:val="0"/>
        <w:spacing w:lineRule="auto" w:line="240" w:before="0" w:after="0"/>
        <w:ind w:left="0" w:right="0" w:hanging="0"/>
        <w:jc w:val="both"/>
        <w:rPr>
          <w:rFonts w:ascii="Times New Roman" w:hAnsi="Times New Roman"/>
          <w:sz w:val="24"/>
          <w:szCs w:val="24"/>
          <w:lang w:eastAsia="ru-RU"/>
        </w:rPr>
      </w:pPr>
      <w:r>
        <w:rPr>
          <w:rFonts w:eastAsia="Times New Roman" w:cs="Times New Roman" w:ascii="Times New Roman" w:hAnsi="Times New Roman"/>
          <w:b w:val="false"/>
          <w:bCs/>
          <w:i w:val="false"/>
          <w:iCs w:val="false"/>
          <w:sz w:val="28"/>
          <w:szCs w:val="28"/>
          <w:lang w:eastAsia="ar-SA"/>
        </w:rPr>
        <w:t>Система «Антиплагиат. Вуз»</w:t>
      </w:r>
    </w:p>
    <w:p>
      <w:pPr>
        <w:pStyle w:val="Normal"/>
        <w:tabs>
          <w:tab w:val="clear" w:pos="709"/>
          <w:tab w:val="right" w:pos="9356" w:leader="underscore"/>
        </w:tabs>
        <w:suppressAutoHyphens w:val="true"/>
        <w:spacing w:lineRule="auto" w:line="240" w:before="0" w:after="0"/>
        <w:ind w:firstLine="709"/>
        <w:jc w:val="both"/>
        <w:rPr>
          <w:rFonts w:ascii="Times New Roman" w:hAnsi="Times New Roman" w:eastAsia="Times New Roman"/>
          <w:bCs/>
          <w:i/>
          <w:i/>
          <w:sz w:val="28"/>
          <w:szCs w:val="28"/>
          <w:lang w:eastAsia="ar-SA"/>
        </w:rPr>
      </w:pPr>
      <w:r>
        <w:rPr>
          <w:rFonts w:eastAsia="Times New Roman" w:ascii="Times New Roman" w:hAnsi="Times New Roman"/>
          <w:bCs/>
          <w:i/>
          <w:sz w:val="28"/>
          <w:szCs w:val="28"/>
          <w:lang w:eastAsia="ar-SA"/>
        </w:rPr>
      </w:r>
    </w:p>
    <w:p>
      <w:pPr>
        <w:pStyle w:val="Normal"/>
        <w:tabs>
          <w:tab w:val="clear" w:pos="709"/>
          <w:tab w:val="right" w:pos="9356" w:leader="underscore"/>
        </w:tabs>
        <w:suppressAutoHyphens w:val="true"/>
        <w:spacing w:lineRule="auto" w:line="240" w:before="0" w:after="0"/>
        <w:ind w:firstLine="709"/>
        <w:jc w:val="both"/>
        <w:rPr>
          <w:rFonts w:ascii="Times New Roman" w:hAnsi="Times New Roman" w:eastAsia="Times New Roman"/>
          <w:bCs/>
          <w:i/>
          <w:i/>
          <w:sz w:val="28"/>
          <w:szCs w:val="28"/>
          <w:lang w:eastAsia="ar-SA"/>
        </w:rPr>
      </w:pPr>
      <w:r>
        <w:rPr>
          <w:rFonts w:eastAsia="Times New Roman" w:ascii="Times New Roman" w:hAnsi="Times New Roman"/>
          <w:bCs/>
          <w:i/>
          <w:sz w:val="28"/>
          <w:szCs w:val="28"/>
          <w:lang w:eastAsia="ar-SA"/>
        </w:rPr>
        <w:t>б) Перечень информационных справочных систем:</w:t>
      </w:r>
    </w:p>
    <w:p>
      <w:pPr>
        <w:pStyle w:val="Normal"/>
        <w:widowControl/>
        <w:tabs>
          <w:tab w:val="clear" w:pos="709"/>
          <w:tab w:val="left" w:pos="850" w:leader="none"/>
        </w:tabs>
        <w:suppressAutoHyphens w:val="true"/>
        <w:bidi w:val="0"/>
        <w:spacing w:lineRule="auto" w:line="240" w:before="0" w:after="0"/>
        <w:ind w:left="0" w:right="0" w:hanging="0"/>
        <w:jc w:val="both"/>
        <w:rPr>
          <w:rFonts w:ascii="Times New Roman" w:hAnsi="Times New Roman" w:eastAsia="Times New Roman" w:cs="Times New Roman"/>
          <w:b w:val="false"/>
          <w:b w:val="false"/>
          <w:bCs/>
          <w:i w:val="false"/>
          <w:i w:val="false"/>
          <w:iCs w:val="false"/>
          <w:sz w:val="28"/>
          <w:szCs w:val="28"/>
          <w:lang w:eastAsia="ar-SA"/>
        </w:rPr>
      </w:pPr>
      <w:r>
        <w:rPr>
          <w:rFonts w:eastAsia="Times New Roman" w:cs="Times New Roman" w:ascii="Times New Roman" w:hAnsi="Times New Roman"/>
          <w:b w:val="false"/>
          <w:bCs/>
          <w:i w:val="false"/>
          <w:iCs w:val="false"/>
          <w:color w:val="auto"/>
          <w:kern w:val="0"/>
          <w:sz w:val="28"/>
          <w:szCs w:val="28"/>
          <w:lang w:val="ru-RU" w:eastAsia="ar-SA" w:bidi="ar-SA"/>
        </w:rPr>
        <w:t>Научная электронная библиотека (www.elibrary.ru)</w:t>
      </w:r>
    </w:p>
    <w:p>
      <w:pPr>
        <w:pStyle w:val="22"/>
        <w:widowControl/>
        <w:suppressAutoHyphens w:val="true"/>
        <w:bidi w:val="0"/>
        <w:spacing w:lineRule="auto" w:line="240" w:before="0" w:after="0"/>
        <w:ind w:left="0" w:right="0" w:hanging="0"/>
        <w:jc w:val="both"/>
        <w:rPr>
          <w:rFonts w:ascii="Times New Roman" w:hAnsi="Times New Roman" w:eastAsia="Times New Roman"/>
          <w:bCs/>
          <w:i/>
          <w:i/>
          <w:lang w:eastAsia="ru-RU"/>
        </w:rPr>
      </w:pPr>
      <w:r>
        <w:rPr>
          <w:rFonts w:eastAsia="Times New Roman" w:cs="Times New Roman" w:ascii="Times New Roman" w:hAnsi="Times New Roman"/>
          <w:b w:val="false"/>
          <w:bCs/>
          <w:i w:val="false"/>
          <w:iCs w:val="false"/>
          <w:color w:val="000000"/>
          <w:kern w:val="0"/>
          <w:sz w:val="28"/>
          <w:szCs w:val="28"/>
          <w:highlight w:val="white"/>
          <w:lang w:val="ru-RU" w:eastAsia="ar-SA" w:bidi="ar-SA"/>
        </w:rPr>
        <w:t>Официальный сайт компании "КонсультантПлюс"</w:t>
      </w:r>
      <w:r>
        <w:rPr>
          <w:rFonts w:eastAsia="Times New Roman" w:cs="Times New Roman" w:ascii="Times New Roman" w:hAnsi="Times New Roman"/>
          <w:b w:val="false"/>
          <w:bCs/>
          <w:i w:val="false"/>
          <w:iCs w:val="false"/>
          <w:color w:val="auto"/>
          <w:kern w:val="0"/>
          <w:sz w:val="28"/>
          <w:szCs w:val="28"/>
          <w:lang w:val="ru-RU" w:eastAsia="ar-SA" w:bidi="ar-SA"/>
        </w:rPr>
        <w:t xml:space="preserve"> (</w:t>
      </w:r>
      <w:hyperlink r:id="rId13">
        <w:r>
          <w:rPr>
            <w:rFonts w:eastAsia="Times New Roman" w:cs="Times New Roman" w:ascii="Times New Roman" w:hAnsi="Times New Roman"/>
            <w:b w:val="false"/>
            <w:bCs/>
            <w:i w:val="false"/>
            <w:iCs w:val="false"/>
            <w:color w:val="auto"/>
            <w:kern w:val="0"/>
            <w:sz w:val="28"/>
            <w:szCs w:val="28"/>
            <w:lang w:val="ru-RU" w:eastAsia="ar-SA" w:bidi="ar-SA"/>
          </w:rPr>
          <w:t>www.consultant.ru</w:t>
        </w:r>
      </w:hyperlink>
      <w:r>
        <w:rPr>
          <w:rFonts w:eastAsia="Times New Roman" w:cs="Times New Roman" w:ascii="Times New Roman" w:hAnsi="Times New Roman"/>
          <w:b w:val="false"/>
          <w:bCs/>
          <w:i w:val="false"/>
          <w:iCs w:val="false"/>
          <w:color w:val="auto"/>
          <w:kern w:val="0"/>
          <w:sz w:val="28"/>
          <w:szCs w:val="28"/>
          <w:lang w:val="ru-RU" w:eastAsia="ar-SA" w:bidi="ar-SA"/>
        </w:rPr>
        <w:t>)</w:t>
      </w:r>
    </w:p>
    <w:p>
      <w:pPr>
        <w:pStyle w:val="Normal"/>
        <w:widowControl/>
        <w:suppressAutoHyphens w:val="true"/>
        <w:bidi w:val="0"/>
        <w:spacing w:lineRule="auto" w:line="240" w:before="0" w:after="0"/>
        <w:ind w:left="0" w:right="0" w:hanging="0"/>
        <w:jc w:val="left"/>
        <w:rPr>
          <w:rFonts w:ascii="Times New Roman" w:hAnsi="Times New Roman"/>
          <w:bCs/>
          <w:i/>
          <w:i/>
          <w:lang w:eastAsia="ru-RU"/>
        </w:rPr>
      </w:pPr>
      <w:r>
        <w:rPr>
          <w:rFonts w:eastAsia="Times New Roman" w:cs="Times New Roman" w:ascii="Times New Roman" w:hAnsi="Times New Roman"/>
          <w:b w:val="false"/>
          <w:bCs/>
          <w:i w:val="false"/>
          <w:iCs w:val="false"/>
          <w:color w:val="auto"/>
          <w:kern w:val="0"/>
          <w:sz w:val="28"/>
          <w:szCs w:val="28"/>
          <w:lang w:val="ru-RU" w:eastAsia="ar-SA" w:bidi="ar-SA"/>
        </w:rPr>
        <w:t xml:space="preserve">- </w:t>
      </w:r>
      <w:hyperlink r:id="rId14">
        <w:r>
          <w:rPr>
            <w:rFonts w:eastAsia="Times New Roman" w:cs="Times New Roman" w:ascii="Times New Roman" w:hAnsi="Times New Roman"/>
            <w:b w:val="false"/>
            <w:bCs/>
            <w:i w:val="false"/>
            <w:iCs w:val="false"/>
            <w:color w:val="auto"/>
            <w:kern w:val="0"/>
            <w:sz w:val="28"/>
            <w:szCs w:val="28"/>
            <w:u w:val="single"/>
            <w:lang w:val="ru-RU" w:eastAsia="ar-SA" w:bidi="ar-SA"/>
          </w:rPr>
          <w:t>www.garant.ru</w:t>
        </w:r>
      </w:hyperlink>
      <w:r>
        <w:rPr>
          <w:rFonts w:eastAsia="Times New Roman" w:cs="Times New Roman" w:ascii="Times New Roman" w:hAnsi="Times New Roman"/>
          <w:b w:val="false"/>
          <w:bCs/>
          <w:i w:val="false"/>
          <w:iCs w:val="false"/>
          <w:color w:val="auto"/>
          <w:kern w:val="0"/>
          <w:sz w:val="28"/>
          <w:szCs w:val="28"/>
          <w:lang w:val="ru-RU" w:eastAsia="ar-SA" w:bidi="ar-SA"/>
        </w:rPr>
        <w:t xml:space="preserve"> – Информационно-правовой портал «ГАРАНТ.РУ»</w:t>
      </w:r>
    </w:p>
    <w:p>
      <w:pPr>
        <w:pStyle w:val="Normal"/>
        <w:widowControl/>
        <w:suppressAutoHyphens w:val="true"/>
        <w:bidi w:val="0"/>
        <w:spacing w:lineRule="auto" w:line="240" w:before="0" w:after="0"/>
        <w:ind w:left="0" w:right="0" w:hanging="0"/>
        <w:jc w:val="left"/>
        <w:rPr>
          <w:rFonts w:ascii="Times New Roman" w:hAnsi="Times New Roman"/>
          <w:bCs/>
          <w:i/>
          <w:i/>
          <w:lang w:eastAsia="ru-RU"/>
        </w:rPr>
      </w:pPr>
      <w:r>
        <w:rPr>
          <w:rFonts w:eastAsia="Times New Roman" w:cs="Times New Roman" w:ascii="Times New Roman" w:hAnsi="Times New Roman"/>
          <w:b w:val="false"/>
          <w:bCs/>
          <w:i w:val="false"/>
          <w:iCs w:val="false"/>
          <w:color w:val="auto"/>
          <w:kern w:val="0"/>
          <w:sz w:val="28"/>
          <w:szCs w:val="28"/>
          <w:lang w:val="ru-RU" w:eastAsia="ar-SA" w:bidi="ar-SA"/>
        </w:rPr>
        <w:t>https://www.mnr.gov.ru/ - Министерство природных ресурсов и экологии Российской Федерации;</w:t>
      </w:r>
    </w:p>
    <w:p>
      <w:pPr>
        <w:pStyle w:val="Normal"/>
        <w:widowControl/>
        <w:suppressAutoHyphens w:val="true"/>
        <w:bidi w:val="0"/>
        <w:spacing w:lineRule="auto" w:line="240" w:before="0" w:after="0"/>
        <w:ind w:left="0" w:right="0" w:hanging="0"/>
        <w:jc w:val="left"/>
        <w:rPr>
          <w:rFonts w:ascii="Times New Roman" w:hAnsi="Times New Roman"/>
          <w:sz w:val="24"/>
          <w:szCs w:val="24"/>
        </w:rPr>
      </w:pPr>
      <w:r>
        <w:rPr>
          <w:rFonts w:eastAsia="Times New Roman" w:cs="Times New Roman" w:ascii="Times New Roman" w:hAnsi="Times New Roman"/>
          <w:b w:val="false"/>
          <w:bCs/>
          <w:i w:val="false"/>
          <w:iCs w:val="false"/>
          <w:color w:val="auto"/>
          <w:kern w:val="0"/>
          <w:sz w:val="28"/>
          <w:szCs w:val="28"/>
          <w:lang w:val="ru-RU" w:eastAsia="ar-SA" w:bidi="ar-SA"/>
        </w:rPr>
        <w:t>http://www.priroda.ru/index.php.22 - национальный портал Природа России</w:t>
      </w:r>
    </w:p>
    <w:p>
      <w:pPr>
        <w:pStyle w:val="Normal"/>
        <w:widowControl/>
        <w:suppressAutoHyphens w:val="true"/>
        <w:bidi w:val="0"/>
        <w:spacing w:lineRule="auto" w:line="240" w:before="0" w:after="0"/>
        <w:ind w:left="0" w:right="0" w:hanging="0"/>
        <w:jc w:val="both"/>
        <w:rPr>
          <w:rFonts w:ascii="Times New Roman" w:hAnsi="Times New Roman"/>
          <w:bCs/>
          <w:i/>
          <w:i/>
          <w:lang w:eastAsia="ru-RU"/>
        </w:rPr>
      </w:pPr>
      <w:r>
        <w:rPr>
          <w:rFonts w:eastAsia="Times New Roman" w:cs="Times New Roman" w:ascii="Times New Roman" w:hAnsi="Times New Roman"/>
          <w:b w:val="false"/>
          <w:bCs/>
          <w:i w:val="false"/>
          <w:iCs w:val="false"/>
          <w:color w:val="auto"/>
          <w:kern w:val="0"/>
          <w:sz w:val="28"/>
          <w:szCs w:val="28"/>
          <w:lang w:val="ru-RU" w:eastAsia="ar-SA" w:bidi="ar-SA"/>
        </w:rPr>
        <w:t>http://www.sevin.ru/fundecology/ - Научно-образовательный портал «Фундаментальная экология»</w:t>
      </w:r>
    </w:p>
    <w:p>
      <w:pPr>
        <w:pStyle w:val="Normal"/>
        <w:tabs>
          <w:tab w:val="clear" w:pos="709"/>
          <w:tab w:val="left" w:pos="1134" w:leader="none"/>
          <w:tab w:val="left" w:pos="1276" w:leader="none"/>
          <w:tab w:val="left" w:pos="1418" w:leader="none"/>
          <w:tab w:val="right" w:pos="9356" w:leader="underscore"/>
        </w:tabs>
        <w:suppressAutoHyphens w:val="true"/>
        <w:spacing w:lineRule="auto" w:line="240" w:before="40" w:after="0"/>
        <w:ind w:firstLine="709"/>
        <w:jc w:val="both"/>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t xml:space="preserve">13. </w:t>
      </w:r>
      <w:r>
        <w:rPr>
          <w:rFonts w:eastAsia="Times New Roman" w:ascii="Times New Roman" w:hAnsi="Times New Roman"/>
          <w:b/>
          <w:bCs/>
          <w:sz w:val="28"/>
          <w:szCs w:val="28"/>
          <w:lang w:eastAsia="ar-SA"/>
        </w:rPr>
        <w:t xml:space="preserve">Материально-техническое обеспечение </w:t>
      </w:r>
      <w:r>
        <w:rPr>
          <w:rFonts w:eastAsia="Times New Roman" w:cs="Times New Roman" w:ascii="Times New Roman" w:hAnsi="Times New Roman"/>
          <w:b/>
          <w:bCs/>
          <w:color w:val="auto"/>
          <w:kern w:val="0"/>
          <w:sz w:val="28"/>
          <w:szCs w:val="28"/>
          <w:lang w:val="ru-RU" w:eastAsia="ar-SA" w:bidi="ar-SA"/>
        </w:rPr>
        <w:t>учебной эколого-географической практики (ознакомительной)</w:t>
      </w:r>
    </w:p>
    <w:p>
      <w:pPr>
        <w:pStyle w:val="Normal"/>
        <w:spacing w:lineRule="auto" w:line="240" w:before="0" w:after="0"/>
        <w:ind w:firstLine="709"/>
        <w:contextualSpacing/>
        <w:jc w:val="both"/>
        <w:rPr>
          <w:rFonts w:ascii="Times New Roman" w:hAnsi="Times New Roman"/>
          <w:sz w:val="24"/>
          <w:szCs w:val="24"/>
        </w:rPr>
      </w:pPr>
      <w:r>
        <w:rPr>
          <w:rFonts w:eastAsia="Times New Roman" w:cs="Times New Roman" w:ascii="Times New Roman" w:hAnsi="Times New Roman"/>
          <w:b w:val="false"/>
          <w:bCs/>
          <w:i w:val="false"/>
          <w:iCs w:val="false"/>
          <w:color w:val="auto"/>
          <w:kern w:val="0"/>
          <w:sz w:val="28"/>
          <w:szCs w:val="28"/>
          <w:lang w:val="ru-RU" w:eastAsia="ar-SA" w:bidi="ar-SA"/>
        </w:rPr>
        <w:t>Для проведения занятий и консультаций по практике используются аудитории университета, в том числе с мультимедийным оборудованием.</w:t>
      </w:r>
    </w:p>
    <w:p>
      <w:pPr>
        <w:pStyle w:val="Normal"/>
        <w:spacing w:lineRule="auto" w:line="240" w:before="0" w:after="0"/>
        <w:ind w:firstLine="709"/>
        <w:contextualSpacing/>
        <w:jc w:val="both"/>
        <w:rPr>
          <w:rFonts w:ascii="Times New Roman" w:hAnsi="Times New Roman"/>
          <w:sz w:val="24"/>
          <w:szCs w:val="24"/>
          <w:lang w:eastAsia="ru-RU"/>
        </w:rPr>
      </w:pPr>
      <w:r>
        <w:rPr>
          <w:rFonts w:eastAsia="Times New Roman" w:cs="Times New Roman" w:ascii="Times New Roman" w:hAnsi="Times New Roman"/>
          <w:b w:val="false"/>
          <w:bCs/>
          <w:i w:val="false"/>
          <w:iCs w:val="false"/>
          <w:color w:val="auto"/>
          <w:kern w:val="0"/>
          <w:sz w:val="28"/>
          <w:szCs w:val="28"/>
          <w:lang w:val="ru-RU" w:eastAsia="ar-SA" w:bidi="ar-SA"/>
        </w:rPr>
        <w:t>Приборы: компас, комплект геолога ручной буровой, анемометр, барометр-анероид, психрометр, вертушка гидрометереологическая, рулетка, лопата, термометр, водный термометр, эхолот, GPS-навигатор.</w:t>
      </w:r>
    </w:p>
    <w:p>
      <w:pPr>
        <w:pStyle w:val="Normal"/>
        <w:spacing w:lineRule="auto" w:line="240" w:before="0" w:after="0"/>
        <w:ind w:firstLine="709"/>
        <w:contextualSpacing/>
        <w:jc w:val="both"/>
        <w:rPr>
          <w:rFonts w:ascii="Times New Roman" w:hAnsi="Times New Roman"/>
          <w:sz w:val="24"/>
          <w:szCs w:val="24"/>
          <w:lang w:eastAsia="ru-RU"/>
        </w:rPr>
      </w:pPr>
      <w:r>
        <w:rPr>
          <w:rFonts w:eastAsia="Times New Roman" w:cs="Times New Roman" w:ascii="Times New Roman" w:hAnsi="Times New Roman"/>
          <w:b w:val="false"/>
          <w:bCs/>
          <w:i w:val="false"/>
          <w:iCs w:val="false"/>
          <w:color w:val="auto"/>
          <w:kern w:val="0"/>
          <w:sz w:val="28"/>
          <w:szCs w:val="28"/>
          <w:lang w:val="ru-RU" w:eastAsia="ar-SA" w:bidi="ar-SA"/>
        </w:rPr>
        <w:t>Туристское снаряжение: палатки, спальные мешки, рюкзаки.</w:t>
      </w:r>
    </w:p>
    <w:p>
      <w:pPr>
        <w:pStyle w:val="Normal"/>
        <w:suppressAutoHyphens w:val="true"/>
        <w:spacing w:lineRule="auto" w:line="240" w:before="0" w:after="0"/>
        <w:ind w:firstLine="709"/>
        <w:jc w:val="both"/>
        <w:rPr>
          <w:rFonts w:ascii="Times New Roman" w:hAnsi="Times New Roman"/>
          <w:bCs/>
          <w:sz w:val="24"/>
          <w:szCs w:val="24"/>
          <w:lang w:eastAsia="ru-RU"/>
        </w:rPr>
      </w:pPr>
      <w:r>
        <w:rPr>
          <w:rFonts w:eastAsia="Times New Roman" w:cs="Times New Roman" w:ascii="Times New Roman" w:hAnsi="Times New Roman"/>
          <w:b w:val="false"/>
          <w:bCs/>
          <w:i w:val="false"/>
          <w:iCs w:val="false"/>
          <w:color w:val="auto"/>
          <w:kern w:val="0"/>
          <w:sz w:val="28"/>
          <w:szCs w:val="28"/>
          <w:lang w:val="ru-RU" w:eastAsia="ar-SA" w:bidi="ar-SA"/>
        </w:rPr>
        <w:t>Для защиты отчета по практике могут использоваться:</w:t>
      </w:r>
    </w:p>
    <w:p>
      <w:pPr>
        <w:pStyle w:val="Normal"/>
        <w:suppressAutoHyphens w:val="true"/>
        <w:spacing w:lineRule="auto" w:line="240" w:before="0" w:after="0"/>
        <w:ind w:firstLine="709"/>
        <w:jc w:val="both"/>
        <w:rPr>
          <w:rFonts w:ascii="Times New Roman" w:hAnsi="Times New Roman"/>
          <w:bCs/>
          <w:sz w:val="24"/>
          <w:szCs w:val="24"/>
          <w:lang w:eastAsia="ru-RU"/>
        </w:rPr>
      </w:pPr>
      <w:r>
        <w:rPr>
          <w:rFonts w:eastAsia="Times New Roman" w:cs="Times New Roman" w:ascii="Times New Roman" w:hAnsi="Times New Roman"/>
          <w:b w:val="false"/>
          <w:bCs/>
          <w:i w:val="false"/>
          <w:iCs w:val="false"/>
          <w:color w:val="auto"/>
          <w:kern w:val="0"/>
          <w:sz w:val="28"/>
          <w:szCs w:val="28"/>
          <w:lang w:val="ru-RU" w:eastAsia="ar-SA" w:bidi="ar-SA"/>
        </w:rPr>
        <w:t>- учебная аудитория № 324.</w:t>
      </w:r>
    </w:p>
    <w:p>
      <w:pPr>
        <w:pStyle w:val="Normal"/>
        <w:suppressAutoHyphens w:val="true"/>
        <w:spacing w:lineRule="auto" w:line="240" w:before="0" w:after="0"/>
        <w:ind w:firstLine="709"/>
        <w:jc w:val="both"/>
        <w:rPr>
          <w:rFonts w:ascii="Times New Roman" w:hAnsi="Times New Roman"/>
          <w:bCs/>
          <w:sz w:val="24"/>
          <w:szCs w:val="24"/>
          <w:lang w:eastAsia="ru-RU"/>
        </w:rPr>
      </w:pPr>
      <w:r>
        <w:rPr>
          <w:rFonts w:eastAsia="Times New Roman" w:cs="Times New Roman" w:ascii="Times New Roman" w:hAnsi="Times New Roman"/>
          <w:b w:val="false"/>
          <w:bCs/>
          <w:i w:val="false"/>
          <w:iCs w:val="false"/>
          <w:color w:val="auto"/>
          <w:kern w:val="0"/>
          <w:sz w:val="28"/>
          <w:szCs w:val="28"/>
          <w:lang w:val="ru-RU" w:eastAsia="ar-SA" w:bidi="ar-SA"/>
        </w:rPr>
        <w:t>- персональные компьютеры с выходом в Интернет;</w:t>
      </w:r>
    </w:p>
    <w:p>
      <w:pPr>
        <w:pStyle w:val="Normal"/>
        <w:suppressAutoHyphens w:val="true"/>
        <w:spacing w:lineRule="auto" w:line="240" w:before="0" w:after="0"/>
        <w:ind w:firstLine="709"/>
        <w:jc w:val="both"/>
        <w:rPr>
          <w:rFonts w:ascii="Times New Roman" w:hAnsi="Times New Roman"/>
          <w:bCs/>
          <w:sz w:val="24"/>
          <w:szCs w:val="24"/>
          <w:lang w:eastAsia="ru-RU"/>
        </w:rPr>
      </w:pPr>
      <w:r>
        <w:rPr>
          <w:rFonts w:eastAsia="Times New Roman" w:cs="Times New Roman" w:ascii="Times New Roman" w:hAnsi="Times New Roman"/>
          <w:b w:val="false"/>
          <w:bCs/>
          <w:i w:val="false"/>
          <w:iCs w:val="false"/>
          <w:color w:val="auto"/>
          <w:kern w:val="0"/>
          <w:sz w:val="28"/>
          <w:szCs w:val="28"/>
          <w:lang w:val="ru-RU" w:eastAsia="ar-SA" w:bidi="ar-SA"/>
        </w:rPr>
        <w:t>- аудио- и видеооборудование;</w:t>
      </w:r>
    </w:p>
    <w:p>
      <w:pPr>
        <w:pStyle w:val="Normal"/>
        <w:suppressAutoHyphens w:val="true"/>
        <w:spacing w:lineRule="auto" w:line="240" w:before="0" w:after="0"/>
        <w:ind w:firstLine="709"/>
        <w:jc w:val="both"/>
        <w:rPr>
          <w:rFonts w:ascii="Times New Roman" w:hAnsi="Times New Roman"/>
          <w:bCs/>
          <w:sz w:val="24"/>
          <w:szCs w:val="24"/>
          <w:lang w:eastAsia="ru-RU"/>
        </w:rPr>
      </w:pPr>
      <w:r>
        <w:rPr>
          <w:rFonts w:eastAsia="Times New Roman" w:cs="Times New Roman" w:ascii="Times New Roman" w:hAnsi="Times New Roman"/>
          <w:b w:val="false"/>
          <w:bCs/>
          <w:i w:val="false"/>
          <w:iCs w:val="false"/>
          <w:color w:val="auto"/>
          <w:kern w:val="0"/>
          <w:sz w:val="28"/>
          <w:szCs w:val="28"/>
          <w:lang w:val="ru-RU" w:eastAsia="ar-SA" w:bidi="ar-SA"/>
        </w:rPr>
        <w:t>- мультимедийные демонстрационные комплексы (экран, проектор и др.);</w:t>
      </w:r>
    </w:p>
    <w:p>
      <w:pPr>
        <w:pStyle w:val="Normal"/>
        <w:suppressAutoHyphens w:val="true"/>
        <w:spacing w:lineRule="auto" w:line="240" w:before="0" w:after="0"/>
        <w:ind w:firstLine="709"/>
        <w:jc w:val="both"/>
        <w:rPr>
          <w:rFonts w:ascii="Times New Roman" w:hAnsi="Times New Roman"/>
          <w:bCs/>
          <w:sz w:val="24"/>
          <w:szCs w:val="24"/>
          <w:lang w:eastAsia="ru-RU"/>
        </w:rPr>
      </w:pPr>
      <w:r>
        <w:rPr>
          <w:rFonts w:eastAsia="Times New Roman" w:cs="Times New Roman" w:ascii="Times New Roman" w:hAnsi="Times New Roman"/>
          <w:b w:val="false"/>
          <w:bCs/>
          <w:i w:val="false"/>
          <w:iCs w:val="false"/>
          <w:color w:val="auto"/>
          <w:kern w:val="0"/>
          <w:sz w:val="28"/>
          <w:szCs w:val="28"/>
          <w:lang w:val="ru-RU" w:eastAsia="ar-SA" w:bidi="ar-SA"/>
        </w:rPr>
        <w:t>- стенды, демонстрационные плакаты;</w:t>
      </w:r>
    </w:p>
    <w:p>
      <w:pPr>
        <w:pStyle w:val="Normal"/>
        <w:suppressAutoHyphens w:val="true"/>
        <w:spacing w:lineRule="auto" w:line="240" w:before="0" w:after="0"/>
        <w:ind w:firstLine="709"/>
        <w:jc w:val="both"/>
        <w:rPr>
          <w:rFonts w:ascii="Times New Roman" w:hAnsi="Times New Roman"/>
          <w:bCs/>
          <w:sz w:val="24"/>
          <w:szCs w:val="24"/>
          <w:lang w:eastAsia="ru-RU"/>
        </w:rPr>
      </w:pPr>
      <w:r>
        <w:rPr>
          <w:rFonts w:eastAsia="Times New Roman" w:cs="Times New Roman" w:ascii="Times New Roman" w:hAnsi="Times New Roman"/>
          <w:b w:val="false"/>
          <w:bCs/>
          <w:i w:val="false"/>
          <w:iCs w:val="false"/>
          <w:color w:val="auto"/>
          <w:kern w:val="0"/>
          <w:sz w:val="28"/>
          <w:szCs w:val="28"/>
          <w:lang w:val="ru-RU" w:eastAsia="ar-SA" w:bidi="ar-SA"/>
        </w:rPr>
        <w:t xml:space="preserve">- раздаточный материал </w:t>
      </w:r>
    </w:p>
    <w:p>
      <w:pPr>
        <w:pStyle w:val="Normal"/>
        <w:tabs>
          <w:tab w:val="clear" w:pos="709"/>
          <w:tab w:val="left" w:pos="1134" w:leader="none"/>
          <w:tab w:val="right" w:pos="9356" w:leader="underscore"/>
        </w:tabs>
        <w:suppressAutoHyphens w:val="true"/>
        <w:spacing w:lineRule="auto" w:line="240" w:before="0" w:after="0"/>
        <w:ind w:left="0" w:right="0" w:firstLine="851"/>
        <w:contextualSpacing/>
        <w:jc w:val="both"/>
        <w:rPr>
          <w:rFonts w:ascii="Times New Roman" w:hAnsi="Times New Roman" w:eastAsia="Times New Roman"/>
          <w:lang w:eastAsia="ar-SA"/>
        </w:rPr>
      </w:pPr>
      <w:r>
        <w:rPr>
          <w:rFonts w:eastAsia="Times New Roman" w:ascii="Times New Roman" w:hAnsi="Times New Roman"/>
          <w:lang w:eastAsia="ar-SA"/>
        </w:rPr>
      </w:r>
      <w:r>
        <w:br w:type="page"/>
      </w:r>
    </w:p>
    <w:p>
      <w:pPr>
        <w:pStyle w:val="Normal"/>
        <w:suppressAutoHyphens w:val="true"/>
        <w:spacing w:lineRule="auto" w:line="240" w:before="0" w:after="0"/>
        <w:jc w:val="center"/>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t xml:space="preserve">ЛИСТ СОГЛАСОВАНИЯ ПРОГРАММЫ ПРАКТИКИ </w:t>
      </w:r>
    </w:p>
    <w:p>
      <w:pPr>
        <w:pStyle w:val="Normal"/>
        <w:suppressAutoHyphens w:val="true"/>
        <w:spacing w:lineRule="auto" w:line="240" w:before="0" w:after="0"/>
        <w:jc w:val="center"/>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t>С ПРЕДСТАВИТЕЛЯМИ РАБОТОДАТЕЛЕЙ И/ИЛИ АКАДЕМИЧЕСКИХ СООБЩЕСТВ</w:t>
      </w:r>
    </w:p>
    <w:p>
      <w:pPr>
        <w:pStyle w:val="Normal"/>
        <w:suppressAutoHyphens w:val="true"/>
        <w:spacing w:lineRule="auto" w:line="240" w:before="0" w:after="0"/>
        <w:jc w:val="center"/>
        <w:rPr>
          <w:rFonts w:ascii="Times New Roman" w:hAnsi="Times New Roman" w:eastAsia="Times New Roman"/>
          <w:i/>
          <w:i/>
          <w:sz w:val="28"/>
          <w:szCs w:val="28"/>
          <w:lang w:eastAsia="ar-SA"/>
        </w:rPr>
      </w:pPr>
      <w:r>
        <w:rPr>
          <w:rFonts w:eastAsia="Times New Roman" w:ascii="Times New Roman" w:hAnsi="Times New Roman"/>
          <w:i/>
          <w:sz w:val="28"/>
          <w:szCs w:val="28"/>
          <w:lang w:eastAsia="ar-SA"/>
        </w:rPr>
      </w:r>
    </w:p>
    <w:p>
      <w:pPr>
        <w:pStyle w:val="Normal"/>
        <w:suppressAutoHyphens w:val="true"/>
        <w:spacing w:lineRule="auto" w:line="240" w:before="0" w:after="0"/>
        <w:jc w:val="center"/>
        <w:rPr>
          <w:rFonts w:ascii="Times New Roman" w:hAnsi="Times New Roman" w:eastAsia="Times New Roman"/>
          <w:i/>
          <w:i/>
          <w:sz w:val="28"/>
          <w:szCs w:val="28"/>
          <w:lang w:eastAsia="ar-SA"/>
        </w:rPr>
      </w:pPr>
      <w:r>
        <w:rPr>
          <w:rFonts w:eastAsia="Times New Roman" w:ascii="Times New Roman" w:hAnsi="Times New Roman"/>
          <w:i/>
          <w:sz w:val="28"/>
          <w:szCs w:val="28"/>
          <w:lang w:eastAsia="ar-SA"/>
        </w:rPr>
      </w:r>
    </w:p>
    <w:p>
      <w:pPr>
        <w:pStyle w:val="Normal"/>
        <w:suppressAutoHyphens w:val="true"/>
        <w:spacing w:lineRule="auto" w:line="240" w:before="0" w:after="0"/>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p>
    <w:p>
      <w:pPr>
        <w:pStyle w:val="Normal"/>
        <w:suppressAutoHyphens w:val="true"/>
        <w:spacing w:lineRule="auto" w:line="240" w:before="0" w:after="0"/>
        <w:rPr>
          <w:rFonts w:ascii="Times New Roman" w:hAnsi="Times New Roman" w:eastAsia="Times New Roman"/>
          <w:b/>
          <w:b/>
          <w:sz w:val="28"/>
          <w:szCs w:val="28"/>
          <w:lang w:eastAsia="ar-SA"/>
        </w:rPr>
      </w:pPr>
      <w:r>
        <w:rPr>
          <w:rFonts w:eastAsia="Times New Roman" w:cs="Times New Roman" w:ascii="Times New Roman" w:hAnsi="Times New Roman"/>
          <w:b/>
          <w:sz w:val="28"/>
          <w:szCs w:val="28"/>
          <w:lang w:eastAsia="ar-SA"/>
        </w:rPr>
        <w:t>Эксперт(ы):</w:t>
      </w:r>
    </w:p>
    <w:p>
      <w:pPr>
        <w:pStyle w:val="Normal"/>
        <w:spacing w:lineRule="auto" w:line="240" w:before="0" w:after="0"/>
        <w:jc w:val="both"/>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p>
    <w:p>
      <w:pPr>
        <w:pStyle w:val="Normal"/>
        <w:tabs>
          <w:tab w:val="clear" w:pos="709"/>
          <w:tab w:val="left" w:pos="1134" w:leader="none"/>
          <w:tab w:val="right" w:pos="9639" w:leader="underscore"/>
        </w:tabs>
        <w:spacing w:lineRule="auto" w:line="240" w:before="0" w:after="0"/>
        <w:jc w:val="both"/>
        <w:rPr>
          <w:rFonts w:ascii="Times New Roman" w:hAnsi="Times New Roman" w:eastAsia="Times New Roman"/>
          <w:b/>
          <w:b/>
          <w:sz w:val="28"/>
          <w:szCs w:val="28"/>
          <w:lang w:eastAsia="ar-SA"/>
        </w:rPr>
      </w:pPr>
      <w:r>
        <w:rPr>
          <w:rFonts w:eastAsia="Times New Roman" w:cs="Times New Roman" w:ascii="Times New Roman" w:hAnsi="Times New Roman"/>
          <w:sz w:val="28"/>
          <w:szCs w:val="28"/>
          <w:lang w:eastAsia="ar-SA"/>
        </w:rPr>
        <w:t>Созонтьева Т.С., руководитель НОО</w:t>
      </w:r>
      <w:r>
        <w:rPr>
          <w:rFonts w:eastAsia="Times New Roman" w:cs="Times New Roman" w:ascii="Times New Roman" w:hAnsi="Times New Roman"/>
          <w:b w:val="false"/>
          <w:i w:val="false"/>
          <w:caps w:val="false"/>
          <w:smallCaps w:val="false"/>
          <w:strike w:val="false"/>
          <w:dstrike w:val="false"/>
          <w:color w:val="000000"/>
          <w:spacing w:val="0"/>
          <w:sz w:val="28"/>
          <w:szCs w:val="28"/>
          <w:u w:val="none"/>
          <w:effect w:val="none"/>
          <w:lang w:eastAsia="ar-SA"/>
        </w:rPr>
        <w:t xml:space="preserve"> «Всероссийское Общество Охраны Природы»</w:t>
      </w:r>
    </w:p>
    <w:p>
      <w:pPr>
        <w:pStyle w:val="Normal"/>
        <w:tabs>
          <w:tab w:val="clear" w:pos="709"/>
          <w:tab w:val="left" w:pos="1134" w:leader="none"/>
          <w:tab w:val="right" w:pos="9639" w:leader="underscore"/>
        </w:tabs>
        <w:spacing w:lineRule="auto" w:line="240" w:before="0" w:after="0"/>
        <w:jc w:val="both"/>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p>
    <w:p>
      <w:pPr>
        <w:pStyle w:val="Normal"/>
        <w:tabs>
          <w:tab w:val="clear" w:pos="709"/>
          <w:tab w:val="left" w:pos="1134" w:leader="none"/>
          <w:tab w:val="right" w:pos="9639" w:leader="underscore"/>
        </w:tabs>
        <w:spacing w:lineRule="auto" w:line="240" w:before="0" w:after="0"/>
        <w:jc w:val="both"/>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p>
    <w:p>
      <w:pPr>
        <w:pStyle w:val="Normal"/>
        <w:tabs>
          <w:tab w:val="clear" w:pos="709"/>
          <w:tab w:val="left" w:pos="1134" w:leader="none"/>
          <w:tab w:val="right" w:pos="9639" w:leader="underscore"/>
        </w:tabs>
        <w:spacing w:lineRule="auto" w:line="240" w:before="0" w:after="0"/>
        <w:jc w:val="both"/>
        <w:rPr>
          <w:rFonts w:ascii="Times New Roman" w:hAnsi="Times New Roman" w:eastAsia="Times New Roman"/>
          <w:b/>
          <w:b/>
          <w:sz w:val="28"/>
          <w:szCs w:val="28"/>
          <w:lang w:eastAsia="ar-SA"/>
        </w:rPr>
      </w:pPr>
      <w:r>
        <w:rPr>
          <w:rFonts w:eastAsia="Times New Roman" w:cs="Times New Roman" w:ascii="Times New Roman" w:hAnsi="Times New Roman"/>
          <w:sz w:val="28"/>
          <w:szCs w:val="28"/>
          <w:lang w:eastAsia="ar-SA"/>
        </w:rPr>
        <w:t>Кривдина И.Ю., к.п.н., доцент, зав. кафедрой географии, географического и геоэкологического образования ФГБОУ ВО «НГПУ им. К. Минина»</w:t>
      </w:r>
    </w:p>
    <w:p>
      <w:pPr>
        <w:pStyle w:val="Normal"/>
        <w:suppressAutoHyphens w:val="true"/>
        <w:spacing w:lineRule="auto" w:line="240" w:before="0" w:after="0"/>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p>
    <w:p>
      <w:pPr>
        <w:pStyle w:val="Normal"/>
        <w:tabs>
          <w:tab w:val="clear" w:pos="709"/>
          <w:tab w:val="left" w:pos="1134" w:leader="none"/>
          <w:tab w:val="right" w:pos="9356" w:leader="underscore"/>
        </w:tabs>
        <w:suppressAutoHyphens w:val="true"/>
        <w:spacing w:lineRule="auto" w:line="240" w:before="0" w:after="0"/>
        <w:ind w:firstLine="851"/>
        <w:jc w:val="both"/>
        <w:rPr>
          <w:rFonts w:ascii="Times New Roman" w:hAnsi="Times New Roman" w:eastAsia="Times New Roman"/>
          <w:i/>
          <w:i/>
          <w:iCs/>
          <w:szCs w:val="24"/>
          <w:lang w:eastAsia="ar-SA"/>
        </w:rPr>
      </w:pPr>
      <w:r>
        <w:rPr>
          <w:rFonts w:eastAsia="Times New Roman" w:ascii="Times New Roman" w:hAnsi="Times New Roman"/>
          <w:i/>
          <w:iCs/>
          <w:szCs w:val="24"/>
          <w:lang w:eastAsia="ar-SA"/>
        </w:rPr>
      </w:r>
    </w:p>
    <w:p>
      <w:pPr>
        <w:pStyle w:val="Normal"/>
        <w:tabs>
          <w:tab w:val="clear" w:pos="709"/>
          <w:tab w:val="left" w:pos="1134" w:leader="none"/>
          <w:tab w:val="right" w:pos="9356" w:leader="underscore"/>
        </w:tabs>
        <w:suppressAutoHyphens w:val="true"/>
        <w:spacing w:lineRule="auto" w:line="240" w:before="0" w:after="0"/>
        <w:ind w:firstLine="851"/>
        <w:jc w:val="both"/>
        <w:rPr>
          <w:rFonts w:ascii="Times New Roman" w:hAnsi="Times New Roman" w:eastAsia="Times New Roman"/>
          <w:i/>
          <w:i/>
          <w:iCs/>
          <w:szCs w:val="24"/>
          <w:lang w:eastAsia="ar-SA"/>
        </w:rPr>
      </w:pPr>
      <w:r>
        <w:rPr>
          <w:rFonts w:eastAsia="Times New Roman" w:ascii="Times New Roman" w:hAnsi="Times New Roman"/>
          <w:i/>
          <w:iCs/>
          <w:szCs w:val="24"/>
          <w:lang w:eastAsia="ar-SA"/>
        </w:rPr>
      </w:r>
    </w:p>
    <w:p>
      <w:pPr>
        <w:pStyle w:val="Normal"/>
        <w:tabs>
          <w:tab w:val="clear" w:pos="709"/>
          <w:tab w:val="left" w:pos="1134" w:leader="none"/>
          <w:tab w:val="right" w:pos="9356" w:leader="underscore"/>
        </w:tabs>
        <w:suppressAutoHyphens w:val="true"/>
        <w:spacing w:lineRule="auto" w:line="240" w:before="0" w:after="0"/>
        <w:ind w:firstLine="851"/>
        <w:jc w:val="both"/>
        <w:rPr>
          <w:rFonts w:ascii="Times New Roman" w:hAnsi="Times New Roman" w:eastAsia="Times New Roman"/>
          <w:i/>
          <w:i/>
          <w:iCs/>
          <w:szCs w:val="24"/>
          <w:lang w:eastAsia="ar-SA"/>
        </w:rPr>
      </w:pPr>
      <w:r>
        <w:rPr>
          <w:rFonts w:eastAsia="Times New Roman" w:ascii="Times New Roman" w:hAnsi="Times New Roman"/>
          <w:i/>
          <w:iCs/>
          <w:szCs w:val="24"/>
          <w:lang w:eastAsia="ar-SA"/>
        </w:rPr>
      </w:r>
    </w:p>
    <w:p>
      <w:pPr>
        <w:pStyle w:val="Normal"/>
        <w:suppressAutoHyphens w:val="true"/>
        <w:spacing w:lineRule="auto" w:line="240" w:before="0" w:after="0"/>
        <w:jc w:val="center"/>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p>
    <w:p>
      <w:pPr>
        <w:pStyle w:val="Normal"/>
        <w:suppressAutoHyphens w:val="true"/>
        <w:spacing w:lineRule="auto" w:line="240" w:before="0" w:after="0"/>
        <w:jc w:val="center"/>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p>
    <w:p>
      <w:pPr>
        <w:pStyle w:val="Normal"/>
        <w:suppressAutoHyphens w:val="true"/>
        <w:spacing w:lineRule="auto" w:line="240" w:before="0" w:after="0"/>
        <w:jc w:val="center"/>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p>
    <w:p>
      <w:pPr>
        <w:pStyle w:val="Normal"/>
        <w:suppressAutoHyphens w:val="true"/>
        <w:spacing w:lineRule="auto" w:line="240" w:before="0" w:after="0"/>
        <w:jc w:val="center"/>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p>
    <w:p>
      <w:pPr>
        <w:pStyle w:val="Normal"/>
        <w:suppressAutoHyphens w:val="true"/>
        <w:spacing w:lineRule="auto" w:line="240" w:before="0" w:after="0"/>
        <w:jc w:val="center"/>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p>
    <w:p>
      <w:pPr>
        <w:pStyle w:val="Normal"/>
        <w:suppressAutoHyphens w:val="true"/>
        <w:spacing w:lineRule="auto" w:line="240" w:before="0" w:after="0"/>
        <w:jc w:val="center"/>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p>
    <w:p>
      <w:pPr>
        <w:pStyle w:val="Normal"/>
        <w:suppressAutoHyphens w:val="true"/>
        <w:spacing w:lineRule="auto" w:line="240" w:before="0" w:after="0"/>
        <w:jc w:val="center"/>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p>
    <w:p>
      <w:pPr>
        <w:pStyle w:val="Normal"/>
        <w:suppressAutoHyphens w:val="true"/>
        <w:spacing w:lineRule="auto" w:line="240" w:before="0" w:after="0"/>
        <w:jc w:val="center"/>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p>
    <w:p>
      <w:pPr>
        <w:pStyle w:val="Normal"/>
        <w:suppressAutoHyphens w:val="true"/>
        <w:spacing w:lineRule="auto" w:line="240" w:before="0" w:after="0"/>
        <w:jc w:val="center"/>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p>
    <w:p>
      <w:pPr>
        <w:pStyle w:val="Normal"/>
        <w:suppressAutoHyphens w:val="true"/>
        <w:spacing w:lineRule="auto" w:line="240" w:before="0" w:after="0"/>
        <w:jc w:val="center"/>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r>
        <w:br w:type="page"/>
      </w:r>
    </w:p>
    <w:p>
      <w:pPr>
        <w:pStyle w:val="Normal"/>
        <w:suppressAutoHyphens w:val="true"/>
        <w:spacing w:lineRule="auto" w:line="240" w:before="0" w:after="0"/>
        <w:jc w:val="center"/>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t xml:space="preserve">ЛИСТ ИЗМЕНЕНИЙ И ДОПОЛНЕНИЙ, </w:t>
      </w:r>
    </w:p>
    <w:p>
      <w:pPr>
        <w:pStyle w:val="Normal"/>
        <w:suppressAutoHyphens w:val="true"/>
        <w:spacing w:lineRule="auto" w:line="240" w:before="0" w:after="0"/>
        <w:jc w:val="center"/>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t>ВНЕСЕННЫХ В ПРОГРАММУ ПРАКТИКИ</w:t>
      </w:r>
    </w:p>
    <w:p>
      <w:pPr>
        <w:pStyle w:val="Normal"/>
        <w:suppressAutoHyphens w:val="true"/>
        <w:spacing w:lineRule="auto" w:line="240" w:before="0" w:after="0"/>
        <w:jc w:val="center"/>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p>
    <w:tbl>
      <w:tblPr>
        <w:tblW w:w="9570" w:type="dxa"/>
        <w:jc w:val="left"/>
        <w:tblInd w:w="0" w:type="dxa"/>
        <w:tblCellMar>
          <w:top w:w="0" w:type="dxa"/>
          <w:left w:w="108" w:type="dxa"/>
          <w:bottom w:w="0" w:type="dxa"/>
          <w:right w:w="108" w:type="dxa"/>
        </w:tblCellMar>
        <w:tblLook w:firstRow="1" w:noVBand="1" w:lastRow="0" w:firstColumn="1" w:lastColumn="0" w:noHBand="0" w:val="04a0"/>
      </w:tblPr>
      <w:tblGrid>
        <w:gridCol w:w="4651"/>
        <w:gridCol w:w="4918"/>
      </w:tblGrid>
      <w:tr>
        <w:trPr/>
        <w:tc>
          <w:tcPr>
            <w:tcW w:w="956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suppressAutoHyphens w:val="true"/>
              <w:spacing w:lineRule="auto" w:line="240" w:before="0" w:after="0"/>
              <w:rPr>
                <w:rFonts w:ascii="Times New Roman" w:hAnsi="Times New Roman" w:eastAsia="Times New Roman"/>
                <w:sz w:val="24"/>
                <w:szCs w:val="28"/>
                <w:lang w:eastAsia="ar-SA"/>
              </w:rPr>
            </w:pPr>
            <w:r>
              <w:rPr>
                <w:rFonts w:eastAsia="Times New Roman" w:ascii="Times New Roman" w:hAnsi="Times New Roman"/>
                <w:sz w:val="28"/>
                <w:szCs w:val="28"/>
                <w:lang w:eastAsia="ar-SA"/>
              </w:rPr>
              <w:t xml:space="preserve">№ </w:t>
            </w:r>
            <w:r>
              <w:rPr>
                <w:rFonts w:eastAsia="Times New Roman" w:ascii="Times New Roman" w:hAnsi="Times New Roman"/>
                <w:sz w:val="28"/>
                <w:szCs w:val="28"/>
                <w:lang w:eastAsia="ar-SA"/>
              </w:rPr>
              <w:t>изменения, дата изменения; номер страницы с изменением</w:t>
            </w:r>
          </w:p>
        </w:tc>
      </w:tr>
      <w:tr>
        <w:trPr/>
        <w:tc>
          <w:tcPr>
            <w:tcW w:w="4651" w:type="dxa"/>
            <w:tcBorders>
              <w:top w:val="single" w:sz="4" w:space="0" w:color="000000"/>
              <w:left w:val="single" w:sz="4" w:space="0" w:color="000000"/>
              <w:bottom w:val="single" w:sz="4" w:space="0" w:color="000000"/>
              <w:right w:val="single" w:sz="4" w:space="0" w:color="000000"/>
            </w:tcBorders>
            <w:shd w:color="auto" w:fill="auto" w:val="clear"/>
          </w:tcPr>
          <w:p>
            <w:pPr>
              <w:pStyle w:val="Normal"/>
              <w:suppressAutoHyphens w:val="true"/>
              <w:spacing w:lineRule="auto" w:line="240" w:before="0" w:after="0"/>
              <w:jc w:val="center"/>
              <w:rPr>
                <w:rFonts w:ascii="Times New Roman" w:hAnsi="Times New Roman" w:eastAsia="Times New Roman"/>
                <w:b/>
                <w:b/>
                <w:sz w:val="24"/>
                <w:szCs w:val="28"/>
                <w:lang w:eastAsia="ar-SA"/>
              </w:rPr>
            </w:pPr>
            <w:r>
              <w:rPr>
                <w:rFonts w:eastAsia="Times New Roman" w:ascii="Times New Roman" w:hAnsi="Times New Roman"/>
                <w:b/>
                <w:sz w:val="28"/>
                <w:szCs w:val="28"/>
                <w:lang w:eastAsia="ar-SA"/>
              </w:rPr>
              <w:t>БЫЛО</w:t>
            </w:r>
          </w:p>
          <w:p>
            <w:pPr>
              <w:pStyle w:val="Normal"/>
              <w:suppressAutoHyphens w:val="true"/>
              <w:spacing w:lineRule="auto" w:line="240" w:before="0" w:after="0"/>
              <w:jc w:val="center"/>
              <w:rPr>
                <w:rFonts w:ascii="Times New Roman" w:hAnsi="Times New Roman" w:eastAsia="Times New Roman"/>
                <w:b/>
                <w:b/>
                <w:sz w:val="24"/>
                <w:szCs w:val="28"/>
                <w:lang w:eastAsia="ar-SA"/>
              </w:rPr>
            </w:pPr>
            <w:r>
              <w:rPr>
                <w:rFonts w:eastAsia="Times New Roman" w:ascii="Times New Roman" w:hAnsi="Times New Roman"/>
                <w:b/>
                <w:sz w:val="24"/>
                <w:szCs w:val="28"/>
                <w:lang w:eastAsia="ar-SA"/>
              </w:rPr>
            </w:r>
          </w:p>
          <w:p>
            <w:pPr>
              <w:pStyle w:val="Normal"/>
              <w:suppressAutoHyphens w:val="true"/>
              <w:spacing w:lineRule="auto" w:line="240" w:before="0" w:after="0"/>
              <w:jc w:val="center"/>
              <w:rPr>
                <w:rFonts w:ascii="Times New Roman" w:hAnsi="Times New Roman" w:eastAsia="Times New Roman"/>
                <w:b/>
                <w:b/>
                <w:sz w:val="24"/>
                <w:szCs w:val="28"/>
                <w:lang w:eastAsia="ar-SA"/>
              </w:rPr>
            </w:pPr>
            <w:r>
              <w:rPr>
                <w:rFonts w:eastAsia="Times New Roman" w:ascii="Times New Roman" w:hAnsi="Times New Roman"/>
                <w:b/>
                <w:sz w:val="24"/>
                <w:szCs w:val="28"/>
                <w:lang w:eastAsia="ar-SA"/>
              </w:rPr>
            </w:r>
          </w:p>
          <w:p>
            <w:pPr>
              <w:pStyle w:val="Normal"/>
              <w:suppressAutoHyphens w:val="true"/>
              <w:spacing w:lineRule="auto" w:line="240" w:before="0" w:after="0"/>
              <w:jc w:val="center"/>
              <w:rPr>
                <w:rFonts w:ascii="Times New Roman" w:hAnsi="Times New Roman" w:eastAsia="Times New Roman"/>
                <w:b/>
                <w:b/>
                <w:sz w:val="24"/>
                <w:szCs w:val="28"/>
                <w:lang w:eastAsia="ar-SA"/>
              </w:rPr>
            </w:pPr>
            <w:r>
              <w:rPr>
                <w:rFonts w:eastAsia="Times New Roman" w:ascii="Times New Roman" w:hAnsi="Times New Roman"/>
                <w:b/>
                <w:sz w:val="24"/>
                <w:szCs w:val="28"/>
                <w:lang w:eastAsia="ar-SA"/>
              </w:rPr>
            </w:r>
          </w:p>
        </w:tc>
        <w:tc>
          <w:tcPr>
            <w:tcW w:w="4918" w:type="dxa"/>
            <w:tcBorders>
              <w:top w:val="single" w:sz="4" w:space="0" w:color="000000"/>
              <w:left w:val="single" w:sz="4" w:space="0" w:color="000000"/>
              <w:bottom w:val="single" w:sz="4" w:space="0" w:color="000000"/>
              <w:right w:val="single" w:sz="4" w:space="0" w:color="000000"/>
            </w:tcBorders>
            <w:shd w:color="auto" w:fill="auto" w:val="clear"/>
          </w:tcPr>
          <w:p>
            <w:pPr>
              <w:pStyle w:val="Normal"/>
              <w:suppressAutoHyphens w:val="true"/>
              <w:spacing w:lineRule="auto" w:line="240" w:before="0" w:after="0"/>
              <w:jc w:val="center"/>
              <w:rPr>
                <w:rFonts w:ascii="Times New Roman" w:hAnsi="Times New Roman" w:eastAsia="Times New Roman"/>
                <w:b/>
                <w:b/>
                <w:sz w:val="24"/>
                <w:szCs w:val="28"/>
                <w:lang w:eastAsia="ar-SA"/>
              </w:rPr>
            </w:pPr>
            <w:r>
              <w:rPr>
                <w:rFonts w:eastAsia="Times New Roman" w:ascii="Times New Roman" w:hAnsi="Times New Roman"/>
                <w:b/>
                <w:sz w:val="28"/>
                <w:szCs w:val="28"/>
                <w:lang w:eastAsia="ar-SA"/>
              </w:rPr>
              <w:t>СТАЛО</w:t>
            </w:r>
          </w:p>
          <w:p>
            <w:pPr>
              <w:pStyle w:val="Normal"/>
              <w:suppressAutoHyphens w:val="true"/>
              <w:spacing w:lineRule="auto" w:line="240" w:before="0" w:after="0"/>
              <w:jc w:val="center"/>
              <w:rPr>
                <w:rFonts w:ascii="Times New Roman" w:hAnsi="Times New Roman" w:eastAsia="Times New Roman"/>
                <w:b/>
                <w:b/>
                <w:sz w:val="24"/>
                <w:szCs w:val="28"/>
                <w:lang w:eastAsia="ar-SA"/>
              </w:rPr>
            </w:pPr>
            <w:r>
              <w:rPr>
                <w:rFonts w:eastAsia="Times New Roman" w:ascii="Times New Roman" w:hAnsi="Times New Roman"/>
                <w:b/>
                <w:sz w:val="24"/>
                <w:szCs w:val="28"/>
                <w:lang w:eastAsia="ar-SA"/>
              </w:rPr>
            </w:r>
          </w:p>
          <w:p>
            <w:pPr>
              <w:pStyle w:val="Normal"/>
              <w:suppressAutoHyphens w:val="true"/>
              <w:spacing w:lineRule="auto" w:line="240" w:before="0" w:after="0"/>
              <w:jc w:val="center"/>
              <w:rPr>
                <w:rFonts w:ascii="Times New Roman" w:hAnsi="Times New Roman" w:eastAsia="Times New Roman"/>
                <w:b/>
                <w:b/>
                <w:sz w:val="24"/>
                <w:szCs w:val="28"/>
                <w:lang w:eastAsia="ar-SA"/>
              </w:rPr>
            </w:pPr>
            <w:r>
              <w:rPr>
                <w:rFonts w:eastAsia="Times New Roman" w:ascii="Times New Roman" w:hAnsi="Times New Roman"/>
                <w:b/>
                <w:sz w:val="24"/>
                <w:szCs w:val="28"/>
                <w:lang w:eastAsia="ar-SA"/>
              </w:rPr>
            </w:r>
          </w:p>
          <w:p>
            <w:pPr>
              <w:pStyle w:val="Normal"/>
              <w:suppressAutoHyphens w:val="true"/>
              <w:spacing w:lineRule="auto" w:line="240" w:before="0" w:after="0"/>
              <w:jc w:val="center"/>
              <w:rPr>
                <w:rFonts w:ascii="Times New Roman" w:hAnsi="Times New Roman" w:eastAsia="Times New Roman"/>
                <w:b/>
                <w:b/>
                <w:sz w:val="24"/>
                <w:szCs w:val="28"/>
                <w:lang w:eastAsia="ar-SA"/>
              </w:rPr>
            </w:pPr>
            <w:r>
              <w:rPr>
                <w:rFonts w:eastAsia="Times New Roman" w:ascii="Times New Roman" w:hAnsi="Times New Roman"/>
                <w:b/>
                <w:sz w:val="24"/>
                <w:szCs w:val="28"/>
                <w:lang w:eastAsia="ar-SA"/>
              </w:rPr>
            </w:r>
          </w:p>
          <w:p>
            <w:pPr>
              <w:pStyle w:val="Normal"/>
              <w:suppressAutoHyphens w:val="true"/>
              <w:spacing w:lineRule="auto" w:line="240" w:before="0" w:after="0"/>
              <w:jc w:val="center"/>
              <w:rPr>
                <w:rFonts w:ascii="Times New Roman" w:hAnsi="Times New Roman" w:eastAsia="Times New Roman"/>
                <w:b/>
                <w:b/>
                <w:sz w:val="24"/>
                <w:szCs w:val="28"/>
                <w:lang w:eastAsia="ar-SA"/>
              </w:rPr>
            </w:pPr>
            <w:r>
              <w:rPr>
                <w:rFonts w:eastAsia="Times New Roman" w:ascii="Times New Roman" w:hAnsi="Times New Roman"/>
                <w:b/>
                <w:sz w:val="24"/>
                <w:szCs w:val="28"/>
                <w:lang w:eastAsia="ar-SA"/>
              </w:rPr>
            </w:r>
          </w:p>
        </w:tc>
      </w:tr>
      <w:tr>
        <w:trPr/>
        <w:tc>
          <w:tcPr>
            <w:tcW w:w="956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suppressAutoHyphens w:val="true"/>
              <w:spacing w:lineRule="auto" w:line="240" w:before="0" w:after="0"/>
              <w:rPr>
                <w:rFonts w:ascii="Times New Roman" w:hAnsi="Times New Roman" w:eastAsia="Times New Roman"/>
                <w:sz w:val="24"/>
                <w:szCs w:val="28"/>
                <w:lang w:eastAsia="ar-SA"/>
              </w:rPr>
            </w:pPr>
            <w:r>
              <w:rPr>
                <w:rFonts w:eastAsia="Times New Roman" w:ascii="Times New Roman" w:hAnsi="Times New Roman"/>
                <w:sz w:val="28"/>
                <w:szCs w:val="28"/>
                <w:lang w:eastAsia="ar-SA"/>
              </w:rPr>
              <w:t>Основание:</w:t>
            </w:r>
          </w:p>
          <w:p>
            <w:pPr>
              <w:pStyle w:val="Normal"/>
              <w:suppressAutoHyphens w:val="true"/>
              <w:spacing w:lineRule="auto" w:line="240" w:before="0" w:after="0"/>
              <w:rPr>
                <w:rFonts w:ascii="Times New Roman" w:hAnsi="Times New Roman" w:eastAsia="Times New Roman"/>
                <w:sz w:val="24"/>
                <w:szCs w:val="28"/>
                <w:lang w:eastAsia="ar-SA"/>
              </w:rPr>
            </w:pPr>
            <w:r>
              <w:rPr>
                <w:rFonts w:eastAsia="Times New Roman" w:ascii="Times New Roman" w:hAnsi="Times New Roman"/>
                <w:sz w:val="24"/>
                <w:szCs w:val="28"/>
                <w:lang w:eastAsia="ar-SA"/>
              </w:rPr>
            </w:r>
          </w:p>
          <w:p>
            <w:pPr>
              <w:pStyle w:val="Normal"/>
              <w:suppressAutoHyphens w:val="true"/>
              <w:spacing w:lineRule="auto" w:line="240" w:before="0" w:after="0"/>
              <w:rPr>
                <w:rFonts w:ascii="Times New Roman" w:hAnsi="Times New Roman" w:eastAsia="Times New Roman"/>
                <w:sz w:val="28"/>
                <w:szCs w:val="28"/>
                <w:lang w:eastAsia="ar-SA"/>
              </w:rPr>
            </w:pPr>
            <w:r>
              <w:rPr>
                <w:rFonts w:eastAsia="Times New Roman" w:ascii="Times New Roman" w:hAnsi="Times New Roman"/>
                <w:sz w:val="28"/>
                <w:szCs w:val="28"/>
                <w:lang w:eastAsia="ar-SA"/>
              </w:rPr>
              <w:t>Подпись лица, внесшего изменения</w:t>
            </w:r>
          </w:p>
          <w:p>
            <w:pPr>
              <w:pStyle w:val="Normal"/>
              <w:suppressAutoHyphens w:val="true"/>
              <w:spacing w:lineRule="auto" w:line="240" w:before="0" w:after="0"/>
              <w:rPr>
                <w:rFonts w:ascii="Times New Roman" w:hAnsi="Times New Roman" w:eastAsia="Times New Roman"/>
                <w:sz w:val="24"/>
                <w:szCs w:val="28"/>
                <w:lang w:eastAsia="ar-SA"/>
              </w:rPr>
            </w:pPr>
            <w:r>
              <w:rPr>
                <w:rFonts w:eastAsia="Times New Roman" w:ascii="Times New Roman" w:hAnsi="Times New Roman"/>
                <w:sz w:val="24"/>
                <w:szCs w:val="28"/>
                <w:lang w:eastAsia="ar-SA"/>
              </w:rPr>
            </w:r>
          </w:p>
        </w:tc>
      </w:tr>
    </w:tbl>
    <w:p>
      <w:pPr>
        <w:pStyle w:val="Normal"/>
        <w:spacing w:lineRule="auto" w:line="36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r>
    </w:p>
    <w:p>
      <w:pPr>
        <w:pStyle w:val="Normal"/>
        <w:spacing w:lineRule="auto" w:line="360" w:before="0" w:after="0"/>
        <w:ind w:firstLine="709"/>
        <w:jc w:val="both"/>
        <w:rPr>
          <w:rFonts w:ascii="Times New Roman" w:hAnsi="Times New Roman" w:eastAsia="Times New Roman"/>
          <w:b/>
          <w:b/>
          <w:bCs/>
          <w:sz w:val="28"/>
          <w:szCs w:val="28"/>
          <w:lang w:eastAsia="ru-RU"/>
        </w:rPr>
      </w:pPr>
      <w:r>
        <w:rPr>
          <w:rFonts w:eastAsia="Times New Roman" w:ascii="Times New Roman" w:hAnsi="Times New Roman"/>
          <w:b/>
          <w:bCs/>
          <w:sz w:val="28"/>
          <w:szCs w:val="28"/>
          <w:lang w:eastAsia="ru-RU"/>
        </w:rPr>
      </w:r>
    </w:p>
    <w:p>
      <w:pPr>
        <w:pStyle w:val="Normal"/>
        <w:spacing w:before="0" w:after="0"/>
        <w:ind w:left="360" w:hanging="0"/>
        <w:rPr>
          <w:rFonts w:ascii="Times New Roman" w:hAnsi="Times New Roman"/>
          <w:sz w:val="24"/>
          <w:szCs w:val="28"/>
        </w:rPr>
      </w:pPr>
      <w:r>
        <w:rPr>
          <w:rFonts w:ascii="Times New Roman" w:hAnsi="Times New Roman"/>
          <w:sz w:val="24"/>
          <w:szCs w:val="28"/>
        </w:rPr>
      </w:r>
    </w:p>
    <w:p>
      <w:pPr>
        <w:pStyle w:val="Normal"/>
        <w:spacing w:before="0" w:after="0"/>
        <w:ind w:left="360" w:hanging="0"/>
        <w:rPr>
          <w:rFonts w:ascii="Times New Roman" w:hAnsi="Times New Roman"/>
          <w:sz w:val="24"/>
          <w:szCs w:val="28"/>
        </w:rPr>
      </w:pPr>
      <w:r>
        <w:rPr>
          <w:rFonts w:ascii="Times New Roman" w:hAnsi="Times New Roman"/>
          <w:sz w:val="24"/>
          <w:szCs w:val="28"/>
        </w:rPr>
      </w:r>
    </w:p>
    <w:p>
      <w:pPr>
        <w:pStyle w:val="Normal"/>
        <w:spacing w:before="0" w:after="0"/>
        <w:ind w:left="360" w:hanging="0"/>
        <w:rPr>
          <w:rFonts w:ascii="Times New Roman" w:hAnsi="Times New Roman"/>
          <w:sz w:val="24"/>
          <w:szCs w:val="28"/>
        </w:rPr>
      </w:pPr>
      <w:r>
        <w:rPr>
          <w:rFonts w:ascii="Times New Roman" w:hAnsi="Times New Roman"/>
          <w:sz w:val="24"/>
          <w:szCs w:val="28"/>
        </w:rPr>
      </w:r>
    </w:p>
    <w:p>
      <w:pPr>
        <w:pStyle w:val="Normal"/>
        <w:spacing w:before="0" w:after="0"/>
        <w:ind w:left="360" w:hanging="0"/>
        <w:rPr>
          <w:rFonts w:ascii="Times New Roman" w:hAnsi="Times New Roman"/>
          <w:sz w:val="24"/>
          <w:szCs w:val="28"/>
        </w:rPr>
      </w:pPr>
      <w:r>
        <w:rPr>
          <w:rFonts w:ascii="Times New Roman" w:hAnsi="Times New Roman"/>
          <w:sz w:val="24"/>
          <w:szCs w:val="28"/>
        </w:rPr>
      </w:r>
    </w:p>
    <w:p>
      <w:pPr>
        <w:pStyle w:val="Normal"/>
        <w:spacing w:before="0" w:after="0"/>
        <w:ind w:left="360" w:hanging="0"/>
        <w:rPr>
          <w:rFonts w:ascii="Times New Roman" w:hAnsi="Times New Roman"/>
          <w:sz w:val="24"/>
          <w:szCs w:val="28"/>
        </w:rPr>
      </w:pPr>
      <w:r>
        <w:rPr>
          <w:rFonts w:ascii="Times New Roman" w:hAnsi="Times New Roman"/>
          <w:sz w:val="24"/>
          <w:szCs w:val="28"/>
        </w:rPr>
      </w:r>
    </w:p>
    <w:p>
      <w:pPr>
        <w:pStyle w:val="Normal"/>
        <w:spacing w:before="0" w:after="0"/>
        <w:ind w:left="360" w:hanging="0"/>
        <w:rPr>
          <w:rFonts w:ascii="Times New Roman" w:hAnsi="Times New Roman"/>
          <w:sz w:val="24"/>
          <w:szCs w:val="28"/>
        </w:rPr>
      </w:pPr>
      <w:r>
        <w:rPr>
          <w:rFonts w:ascii="Times New Roman" w:hAnsi="Times New Roman"/>
          <w:sz w:val="24"/>
          <w:szCs w:val="28"/>
        </w:rPr>
      </w:r>
    </w:p>
    <w:p>
      <w:pPr>
        <w:pStyle w:val="Normal"/>
        <w:spacing w:before="0" w:after="0"/>
        <w:ind w:left="360" w:hanging="0"/>
        <w:rPr>
          <w:rFonts w:ascii="Times New Roman" w:hAnsi="Times New Roman"/>
          <w:sz w:val="24"/>
          <w:szCs w:val="28"/>
        </w:rPr>
      </w:pPr>
      <w:r>
        <w:rPr>
          <w:rFonts w:ascii="Times New Roman" w:hAnsi="Times New Roman"/>
          <w:sz w:val="24"/>
          <w:szCs w:val="28"/>
        </w:rPr>
      </w:r>
    </w:p>
    <w:p>
      <w:pPr>
        <w:pStyle w:val="Normal"/>
        <w:spacing w:before="0" w:after="0"/>
        <w:ind w:left="360" w:hanging="0"/>
        <w:rPr>
          <w:rFonts w:ascii="Times New Roman" w:hAnsi="Times New Roman"/>
          <w:sz w:val="24"/>
          <w:szCs w:val="28"/>
        </w:rPr>
      </w:pPr>
      <w:r>
        <w:rPr>
          <w:rFonts w:ascii="Times New Roman" w:hAnsi="Times New Roman"/>
          <w:sz w:val="24"/>
          <w:szCs w:val="28"/>
        </w:rPr>
      </w:r>
    </w:p>
    <w:p>
      <w:pPr>
        <w:pStyle w:val="Normal"/>
        <w:tabs>
          <w:tab w:val="clear" w:pos="709"/>
          <w:tab w:val="left" w:pos="1134" w:leader="none"/>
        </w:tabs>
        <w:spacing w:lineRule="auto" w:line="360" w:before="0" w:after="0"/>
        <w:ind w:firstLine="567"/>
        <w:contextualSpacing/>
        <w:jc w:val="center"/>
        <w:rPr>
          <w:rFonts w:ascii="Times New Roman" w:hAnsi="Times New Roman"/>
          <w:b/>
          <w:b/>
          <w:sz w:val="24"/>
          <w:szCs w:val="28"/>
        </w:rPr>
      </w:pPr>
      <w:r>
        <w:rPr>
          <w:rFonts w:ascii="Times New Roman" w:hAnsi="Times New Roman"/>
          <w:b/>
          <w:sz w:val="24"/>
          <w:szCs w:val="28"/>
        </w:rPr>
      </w:r>
    </w:p>
    <w:p>
      <w:pPr>
        <w:pStyle w:val="Normal"/>
        <w:tabs>
          <w:tab w:val="clear" w:pos="709"/>
          <w:tab w:val="left" w:pos="1134" w:leader="none"/>
        </w:tabs>
        <w:spacing w:before="0" w:after="0"/>
        <w:contextualSpacing/>
        <w:jc w:val="both"/>
        <w:rPr>
          <w:rFonts w:ascii="Times New Roman" w:hAnsi="Times New Roman"/>
          <w:sz w:val="28"/>
          <w:szCs w:val="28"/>
        </w:rPr>
      </w:pPr>
      <w:r>
        <w:rPr/>
      </w:r>
    </w:p>
    <w:sectPr>
      <w:footerReference w:type="default" r:id="rId15"/>
      <w:type w:val="nextPage"/>
      <w:pgSz w:w="11906" w:h="16838"/>
      <w:pgMar w:left="1701" w:right="851" w:header="0" w:top="1134" w:footer="709" w:bottom="1134" w:gutter="0"/>
      <w:pgNumType w:start="6"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Tahoma">
    <w:charset w:val="cc"/>
    <w:family w:val="roman"/>
    <w:pitch w:val="variable"/>
  </w:font>
  <w:font w:name="Times New Roman">
    <w:charset w:val="cc"/>
    <w:family w:val="roman"/>
    <w:pitch w:val="variable"/>
  </w:font>
  <w:font w:name="Liberation Sans">
    <w:altName w:val="Arial"/>
    <w:charset w:val="cc"/>
    <w:family w:val="roman"/>
    <w:pitch w:val="variable"/>
  </w:font>
  <w:font w:name="Times New Roman CYR">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200001844"/>
    </w:sdtPr>
    <w:sdtContent>
      <w:p>
        <w:pPr>
          <w:pStyle w:val="Style32"/>
          <w:jc w:val="right"/>
          <w:rPr/>
        </w:pPr>
        <w:r>
          <w:rPr/>
          <w:fldChar w:fldCharType="begin"/>
        </w:r>
        <w:r>
          <w:rPr/>
          <w:instrText> PAGE </w:instrText>
        </w:r>
        <w:r>
          <w:rPr/>
          <w:fldChar w:fldCharType="separate"/>
        </w:r>
        <w:r>
          <w:rPr/>
          <w:t>0</w:t>
        </w:r>
        <w:r>
          <w:rPr/>
          <w:fldChar w:fldCharType="end"/>
        </w:r>
      </w:p>
    </w:sdtContent>
  </w:sdt>
  <w:p>
    <w:pPr>
      <w:pStyle w:val="Style32"/>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
    <w:lvl w:ilvl="0">
      <w:start w:val="1"/>
      <w:numFmt w:val="decimal"/>
      <w:lvlText w:val="%1."/>
      <w:lvlJc w:val="left"/>
      <w:pPr>
        <w:ind w:left="644" w:hanging="360"/>
      </w:pPr>
      <w:rPr>
        <w:sz w:val="24"/>
        <w:b w:val="false"/>
        <w:szCs w:val="24"/>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90"/>
  <w:defaultTabStop w:val="709"/>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552d3"/>
    <w:pPr>
      <w:widowControl/>
      <w:suppressAutoHyphens w:val="true"/>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1">
    <w:name w:val="Heading 1"/>
    <w:basedOn w:val="Normal"/>
    <w:next w:val="Normal"/>
    <w:link w:val="10"/>
    <w:uiPriority w:val="9"/>
    <w:qFormat/>
    <w:rsid w:val="007023a8"/>
    <w:pPr>
      <w:keepNext w:val="true"/>
      <w:keepLines/>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rPr>
  </w:style>
  <w:style w:type="character" w:styleId="DefaultParagraphFont" w:default="1">
    <w:name w:val="Default Paragraph Font"/>
    <w:uiPriority w:val="1"/>
    <w:semiHidden/>
    <w:unhideWhenUsed/>
    <w:qFormat/>
    <w:rPr/>
  </w:style>
  <w:style w:type="character" w:styleId="Style13" w:customStyle="1">
    <w:name w:val="Абзац списка Знак"/>
    <w:link w:val="a4"/>
    <w:uiPriority w:val="99"/>
    <w:qFormat/>
    <w:locked/>
    <w:rsid w:val="000f605d"/>
    <w:rPr/>
  </w:style>
  <w:style w:type="character" w:styleId="Style14" w:customStyle="1">
    <w:name w:val="Текст выноски Знак"/>
    <w:basedOn w:val="DefaultParagraphFont"/>
    <w:link w:val="a6"/>
    <w:uiPriority w:val="99"/>
    <w:semiHidden/>
    <w:qFormat/>
    <w:rsid w:val="002508f5"/>
    <w:rPr>
      <w:rFonts w:ascii="Tahoma" w:hAnsi="Tahoma" w:eastAsia="Calibri" w:cs="Tahoma"/>
      <w:sz w:val="16"/>
      <w:szCs w:val="16"/>
    </w:rPr>
  </w:style>
  <w:style w:type="character" w:styleId="Style15" w:customStyle="1">
    <w:name w:val="Основной текст Знак"/>
    <w:basedOn w:val="DefaultParagraphFont"/>
    <w:link w:val="a8"/>
    <w:qFormat/>
    <w:rsid w:val="000748d4"/>
    <w:rPr>
      <w:rFonts w:ascii="Times New Roman" w:hAnsi="Times New Roman" w:eastAsia="Times New Roman" w:cs="Times New Roman"/>
      <w:sz w:val="28"/>
      <w:szCs w:val="20"/>
      <w:lang w:eastAsia="ru-RU"/>
    </w:rPr>
  </w:style>
  <w:style w:type="character" w:styleId="Style16">
    <w:name w:val="Выделение"/>
    <w:basedOn w:val="DefaultParagraphFont"/>
    <w:uiPriority w:val="20"/>
    <w:qFormat/>
    <w:rsid w:val="00074c40"/>
    <w:rPr>
      <w:i/>
      <w:iCs/>
    </w:rPr>
  </w:style>
  <w:style w:type="character" w:styleId="Style17" w:customStyle="1">
    <w:name w:val="Верхний колонтитул Знак"/>
    <w:basedOn w:val="DefaultParagraphFont"/>
    <w:link w:val="ac"/>
    <w:uiPriority w:val="99"/>
    <w:qFormat/>
    <w:rsid w:val="00ca7167"/>
    <w:rPr>
      <w:rFonts w:ascii="Calibri" w:hAnsi="Calibri" w:eastAsia="Calibri" w:cs="Times New Roman"/>
    </w:rPr>
  </w:style>
  <w:style w:type="character" w:styleId="Style18" w:customStyle="1">
    <w:name w:val="Нижний колонтитул Знак"/>
    <w:basedOn w:val="DefaultParagraphFont"/>
    <w:link w:val="ae"/>
    <w:uiPriority w:val="99"/>
    <w:qFormat/>
    <w:rsid w:val="00ca7167"/>
    <w:rPr>
      <w:rFonts w:ascii="Calibri" w:hAnsi="Calibri" w:eastAsia="Calibri" w:cs="Times New Roman"/>
    </w:rPr>
  </w:style>
  <w:style w:type="character" w:styleId="Annotationreference">
    <w:name w:val="annotation reference"/>
    <w:basedOn w:val="DefaultParagraphFont"/>
    <w:uiPriority w:val="99"/>
    <w:semiHidden/>
    <w:unhideWhenUsed/>
    <w:qFormat/>
    <w:rsid w:val="00892674"/>
    <w:rPr>
      <w:sz w:val="16"/>
      <w:szCs w:val="16"/>
    </w:rPr>
  </w:style>
  <w:style w:type="character" w:styleId="Style19" w:customStyle="1">
    <w:name w:val="Текст примечания Знак"/>
    <w:basedOn w:val="DefaultParagraphFont"/>
    <w:link w:val="af1"/>
    <w:uiPriority w:val="99"/>
    <w:semiHidden/>
    <w:qFormat/>
    <w:rsid w:val="00892674"/>
    <w:rPr>
      <w:rFonts w:ascii="Calibri" w:hAnsi="Calibri" w:eastAsia="Calibri" w:cs="Times New Roman"/>
      <w:sz w:val="20"/>
      <w:szCs w:val="20"/>
    </w:rPr>
  </w:style>
  <w:style w:type="character" w:styleId="Style20" w:customStyle="1">
    <w:name w:val="Тема примечания Знак"/>
    <w:basedOn w:val="Style19"/>
    <w:link w:val="af3"/>
    <w:uiPriority w:val="99"/>
    <w:semiHidden/>
    <w:qFormat/>
    <w:rsid w:val="00892674"/>
    <w:rPr>
      <w:rFonts w:ascii="Calibri" w:hAnsi="Calibri" w:eastAsia="Calibri" w:cs="Times New Roman"/>
      <w:b/>
      <w:bCs/>
      <w:sz w:val="20"/>
      <w:szCs w:val="20"/>
    </w:rPr>
  </w:style>
  <w:style w:type="character" w:styleId="Appleconvertedspace" w:customStyle="1">
    <w:name w:val="apple-converted-space"/>
    <w:basedOn w:val="DefaultParagraphFont"/>
    <w:qFormat/>
    <w:rsid w:val="00702a5b"/>
    <w:rPr/>
  </w:style>
  <w:style w:type="character" w:styleId="11" w:customStyle="1">
    <w:name w:val="Заголовок 1 Знак"/>
    <w:basedOn w:val="DefaultParagraphFont"/>
    <w:link w:val="1"/>
    <w:uiPriority w:val="9"/>
    <w:qFormat/>
    <w:rsid w:val="007023a8"/>
    <w:rPr>
      <w:rFonts w:ascii="Cambria" w:hAnsi="Cambria" w:eastAsia="" w:cs="" w:asciiTheme="majorHAnsi" w:cstheme="majorBidi" w:eastAsiaTheme="majorEastAsia" w:hAnsiTheme="majorHAnsi"/>
      <w:b/>
      <w:bCs/>
      <w:color w:val="365F91" w:themeColor="accent1" w:themeShade="bf"/>
      <w:sz w:val="28"/>
      <w:szCs w:val="28"/>
    </w:rPr>
  </w:style>
  <w:style w:type="character" w:styleId="Style21">
    <w:name w:val="Интернет-ссылка"/>
    <w:rPr>
      <w:color w:val="000080"/>
      <w:u w:val="single"/>
      <w:lang w:val="zxx" w:eastAsia="zxx" w:bidi="zxx"/>
    </w:rPr>
  </w:style>
  <w:style w:type="character" w:styleId="WW8Num8z0">
    <w:name w:val="WW8Num8z0"/>
    <w:qFormat/>
    <w:rPr>
      <w:rFonts w:ascii="Calibri" w:hAnsi="Calibri" w:eastAsia="Times New Roman" w:cs="Times New Roman"/>
      <w:color w:val="000000"/>
      <w:sz w:val="24"/>
      <w:szCs w:val="24"/>
    </w:rPr>
  </w:style>
  <w:style w:type="character" w:styleId="Style22">
    <w:name w:val="Основной шрифт абзаца"/>
    <w:qFormat/>
    <w:rPr/>
  </w:style>
  <w:style w:type="character" w:styleId="Style23">
    <w:name w:val="Основной текст + Полужирный"/>
    <w:basedOn w:val="Style22"/>
    <w:qFormat/>
    <w:rPr>
      <w:b/>
      <w:bCs/>
      <w:i/>
      <w:iCs/>
      <w:sz w:val="27"/>
      <w:szCs w:val="27"/>
      <w:lang w:bidi="ar-SA"/>
    </w:rPr>
  </w:style>
  <w:style w:type="character" w:styleId="WW8Num1z0">
    <w:name w:val="WW8Num1z0"/>
    <w:qFormat/>
    <w:rPr>
      <w:rFonts w:ascii="Times New Roman" w:hAnsi="Times New Roman" w:cs="Times New Roman"/>
      <w:b w:val="false"/>
      <w:sz w:val="24"/>
      <w:szCs w:val="24"/>
    </w:rPr>
  </w:style>
  <w:style w:type="character" w:styleId="Style24">
    <w:name w:val="Выделение жирным"/>
    <w:basedOn w:val="Style22"/>
    <w:qFormat/>
    <w:rPr>
      <w:b/>
      <w:bCs/>
    </w:rPr>
  </w:style>
  <w:style w:type="character" w:styleId="WW8Num2z0">
    <w:name w:val="WW8Num2z0"/>
    <w:qFormat/>
    <w:rPr/>
  </w:style>
  <w:style w:type="character" w:styleId="WW8Num3z0">
    <w:name w:val="WW8Num3z0"/>
    <w:qFormat/>
    <w:rPr>
      <w:sz w:val="24"/>
      <w:szCs w:val="24"/>
    </w:rPr>
  </w:style>
  <w:style w:type="character" w:styleId="WW8Num7z0">
    <w:name w:val="WW8Num7z0"/>
    <w:qFormat/>
    <w:rPr>
      <w:rFonts w:ascii="Times New Roman" w:hAnsi="Times New Roman" w:cs="Times New Roman"/>
      <w:color w:val="454545"/>
      <w:sz w:val="23"/>
      <w:szCs w:val="23"/>
    </w:rPr>
  </w:style>
  <w:style w:type="character" w:styleId="C0">
    <w:name w:val="c0"/>
    <w:qFormat/>
    <w:rPr/>
  </w:style>
  <w:style w:type="character" w:styleId="Treetext">
    <w:name w:val="tree_text"/>
    <w:qFormat/>
    <w:rPr/>
  </w:style>
  <w:style w:type="character" w:styleId="WW8Num9z1">
    <w:name w:val="WW8Num9z1"/>
    <w:qFormat/>
    <w:rPr>
      <w:rFonts w:eastAsia="Times New Roman"/>
    </w:rPr>
  </w:style>
  <w:style w:type="character" w:styleId="WW8Num9z0">
    <w:name w:val="WW8Num9z0"/>
    <w:qFormat/>
    <w:rPr>
      <w:rFonts w:ascii="Times New Roman" w:hAnsi="Times New Roman" w:eastAsia="Times New Roman"/>
      <w:sz w:val="24"/>
      <w:szCs w:val="24"/>
      <w:lang w:eastAsia="ru-RU"/>
    </w:rPr>
  </w:style>
  <w:style w:type="character" w:styleId="5">
    <w:name w:val="Заголовок 5 Знак"/>
    <w:qFormat/>
    <w:rPr>
      <w:rFonts w:ascii="Cambria" w:hAnsi="Cambria" w:eastAsia="0"/>
      <w:color w:val="243F60"/>
    </w:rPr>
  </w:style>
  <w:style w:type="character" w:styleId="21">
    <w:name w:val="Основной текст с отступом 2 Знак1"/>
    <w:qFormat/>
    <w:rPr>
      <w:rFonts w:ascii="Cambria" w:hAnsi="Cambria" w:eastAsia="0"/>
      <w:b/>
      <w:bCs/>
      <w:color w:val="4F81BD"/>
      <w:sz w:val="26"/>
      <w:szCs w:val="26"/>
    </w:rPr>
  </w:style>
  <w:style w:type="character" w:styleId="Font12">
    <w:name w:val="font12"/>
    <w:qFormat/>
    <w:rPr>
      <w:rFonts w:ascii="Times New Roman" w:hAnsi="Times New Roman" w:eastAsia="Times New Roman"/>
      <w:sz w:val="24"/>
      <w:szCs w:val="24"/>
    </w:rPr>
  </w:style>
  <w:style w:type="character" w:styleId="2">
    <w:name w:val="Основной текст с отступом 2 Знак"/>
    <w:qFormat/>
    <w:rPr>
      <w:rFonts w:ascii="Calibri" w:hAnsi="Calibri" w:eastAsia="Times New Roman"/>
    </w:rPr>
  </w:style>
  <w:style w:type="paragraph" w:styleId="Style25">
    <w:name w:val="Заголовок"/>
    <w:basedOn w:val="Normal"/>
    <w:next w:val="Style26"/>
    <w:qFormat/>
    <w:pPr>
      <w:keepNext w:val="true"/>
      <w:spacing w:before="240" w:after="120"/>
    </w:pPr>
    <w:rPr>
      <w:rFonts w:ascii="Liberation Sans" w:hAnsi="Liberation Sans" w:eastAsia="Microsoft YaHei" w:cs="Arial"/>
      <w:sz w:val="28"/>
      <w:szCs w:val="28"/>
    </w:rPr>
  </w:style>
  <w:style w:type="paragraph" w:styleId="Style26">
    <w:name w:val="Body Text"/>
    <w:basedOn w:val="Normal"/>
    <w:link w:val="a9"/>
    <w:rsid w:val="000748d4"/>
    <w:pPr>
      <w:widowControl w:val="false"/>
      <w:spacing w:lineRule="auto" w:line="420" w:before="0" w:after="120"/>
      <w:ind w:firstLine="680"/>
      <w:jc w:val="both"/>
    </w:pPr>
    <w:rPr>
      <w:rFonts w:ascii="Times New Roman" w:hAnsi="Times New Roman" w:eastAsia="Times New Roman"/>
      <w:sz w:val="28"/>
      <w:szCs w:val="20"/>
      <w:lang w:eastAsia="ru-RU"/>
    </w:rPr>
  </w:style>
  <w:style w:type="paragraph" w:styleId="Style27">
    <w:name w:val="List"/>
    <w:basedOn w:val="Style26"/>
    <w:pPr/>
    <w:rPr>
      <w:rFonts w:cs="Arial"/>
    </w:rPr>
  </w:style>
  <w:style w:type="paragraph" w:styleId="Style28">
    <w:name w:val="Caption"/>
    <w:basedOn w:val="Normal"/>
    <w:qFormat/>
    <w:pPr>
      <w:suppressLineNumbers/>
      <w:spacing w:before="120" w:after="120"/>
    </w:pPr>
    <w:rPr>
      <w:rFonts w:cs="Arial"/>
      <w:i/>
      <w:iCs/>
      <w:sz w:val="24"/>
      <w:szCs w:val="24"/>
    </w:rPr>
  </w:style>
  <w:style w:type="paragraph" w:styleId="Style29">
    <w:name w:val="Указатель"/>
    <w:basedOn w:val="Normal"/>
    <w:qFormat/>
    <w:pPr>
      <w:suppressLineNumbers/>
    </w:pPr>
    <w:rPr>
      <w:rFonts w:cs="Arial"/>
    </w:rPr>
  </w:style>
  <w:style w:type="paragraph" w:styleId="ListParagraph">
    <w:name w:val="List Paragraph"/>
    <w:basedOn w:val="Normal"/>
    <w:link w:val="a5"/>
    <w:uiPriority w:val="99"/>
    <w:qFormat/>
    <w:rsid w:val="000f605d"/>
    <w:pPr>
      <w:spacing w:lineRule="auto" w:line="259" w:before="0" w:after="160"/>
      <w:ind w:left="720" w:hanging="0"/>
      <w:contextualSpacing/>
    </w:pPr>
    <w:rPr>
      <w:rFonts w:ascii="Calibri" w:hAnsi="Calibri" w:eastAsia="Calibri" w:cs="" w:asciiTheme="minorHAnsi" w:cstheme="minorBidi" w:eastAsiaTheme="minorHAnsi" w:hAnsiTheme="minorHAnsi"/>
    </w:rPr>
  </w:style>
  <w:style w:type="paragraph" w:styleId="BalloonText">
    <w:name w:val="Balloon Text"/>
    <w:basedOn w:val="Normal"/>
    <w:link w:val="a7"/>
    <w:uiPriority w:val="99"/>
    <w:semiHidden/>
    <w:unhideWhenUsed/>
    <w:qFormat/>
    <w:rsid w:val="002508f5"/>
    <w:pPr>
      <w:spacing w:lineRule="auto" w:line="240" w:before="0" w:after="0"/>
    </w:pPr>
    <w:rPr>
      <w:rFonts w:ascii="Tahoma" w:hAnsi="Tahoma" w:cs="Tahoma"/>
      <w:sz w:val="16"/>
      <w:szCs w:val="16"/>
    </w:rPr>
  </w:style>
  <w:style w:type="paragraph" w:styleId="NormalWeb">
    <w:name w:val="Normal (Web)"/>
    <w:basedOn w:val="Normal"/>
    <w:uiPriority w:val="99"/>
    <w:semiHidden/>
    <w:unhideWhenUsed/>
    <w:qFormat/>
    <w:rsid w:val="00074c40"/>
    <w:pPr>
      <w:spacing w:lineRule="auto" w:line="240" w:beforeAutospacing="1" w:afterAutospacing="1"/>
    </w:pPr>
    <w:rPr>
      <w:rFonts w:ascii="Times New Roman" w:hAnsi="Times New Roman" w:eastAsia="Times New Roman"/>
      <w:sz w:val="24"/>
      <w:szCs w:val="24"/>
      <w:lang w:eastAsia="ru-RU"/>
    </w:rPr>
  </w:style>
  <w:style w:type="paragraph" w:styleId="Style30">
    <w:name w:val="Верхний и нижний колонтитулы"/>
    <w:basedOn w:val="Normal"/>
    <w:qFormat/>
    <w:pPr/>
    <w:rPr/>
  </w:style>
  <w:style w:type="paragraph" w:styleId="Style31">
    <w:name w:val="Header"/>
    <w:basedOn w:val="Normal"/>
    <w:link w:val="ad"/>
    <w:uiPriority w:val="99"/>
    <w:unhideWhenUsed/>
    <w:rsid w:val="00ca7167"/>
    <w:pPr>
      <w:tabs>
        <w:tab w:val="clear" w:pos="709"/>
        <w:tab w:val="center" w:pos="4677" w:leader="none"/>
        <w:tab w:val="right" w:pos="9355" w:leader="none"/>
      </w:tabs>
      <w:spacing w:lineRule="auto" w:line="240" w:before="0" w:after="0"/>
    </w:pPr>
    <w:rPr/>
  </w:style>
  <w:style w:type="paragraph" w:styleId="Style32">
    <w:name w:val="Footer"/>
    <w:basedOn w:val="Normal"/>
    <w:link w:val="af"/>
    <w:uiPriority w:val="99"/>
    <w:unhideWhenUsed/>
    <w:rsid w:val="00ca7167"/>
    <w:pPr>
      <w:tabs>
        <w:tab w:val="clear" w:pos="709"/>
        <w:tab w:val="center" w:pos="4677" w:leader="none"/>
        <w:tab w:val="right" w:pos="9355" w:leader="none"/>
      </w:tabs>
      <w:spacing w:lineRule="auto" w:line="240" w:before="0" w:after="0"/>
    </w:pPr>
    <w:rPr/>
  </w:style>
  <w:style w:type="paragraph" w:styleId="Annotationtext">
    <w:name w:val="annotation text"/>
    <w:basedOn w:val="Normal"/>
    <w:link w:val="af2"/>
    <w:uiPriority w:val="99"/>
    <w:semiHidden/>
    <w:unhideWhenUsed/>
    <w:qFormat/>
    <w:rsid w:val="00892674"/>
    <w:pPr>
      <w:spacing w:lineRule="auto" w:line="240"/>
    </w:pPr>
    <w:rPr>
      <w:sz w:val="20"/>
      <w:szCs w:val="20"/>
    </w:rPr>
  </w:style>
  <w:style w:type="paragraph" w:styleId="Annotationsubject">
    <w:name w:val="annotation subject"/>
    <w:basedOn w:val="Annotationtext"/>
    <w:next w:val="Annotationtext"/>
    <w:link w:val="af4"/>
    <w:uiPriority w:val="99"/>
    <w:semiHidden/>
    <w:unhideWhenUsed/>
    <w:qFormat/>
    <w:rsid w:val="00892674"/>
    <w:pPr/>
    <w:rPr>
      <w:b/>
      <w:bCs/>
    </w:rPr>
  </w:style>
  <w:style w:type="paragraph" w:styleId="Default" w:customStyle="1">
    <w:name w:val="Default"/>
    <w:qFormat/>
    <w:rsid w:val="006e62d8"/>
    <w:pPr>
      <w:widowControl/>
      <w:suppressAutoHyphens w:val="true"/>
      <w:bidi w:val="0"/>
      <w:spacing w:lineRule="auto" w:line="240" w:before="0" w:after="0"/>
      <w:jc w:val="left"/>
    </w:pPr>
    <w:rPr>
      <w:rFonts w:ascii="Calibri" w:hAnsi="Calibri" w:eastAsia="Calibri" w:cs="Calibri"/>
      <w:color w:val="000000"/>
      <w:kern w:val="0"/>
      <w:sz w:val="24"/>
      <w:szCs w:val="24"/>
      <w:lang w:val="ru-RU" w:eastAsia="en-US" w:bidi="ar-SA"/>
    </w:rPr>
  </w:style>
  <w:style w:type="paragraph" w:styleId="Style33">
    <w:name w:val="Абзац списка"/>
    <w:basedOn w:val="Normal"/>
    <w:qFormat/>
    <w:pPr>
      <w:spacing w:lineRule="auto" w:line="252" w:before="0" w:after="160"/>
      <w:ind w:left="720" w:right="0" w:hanging="0"/>
      <w:contextualSpacing/>
    </w:pPr>
    <w:rPr/>
  </w:style>
  <w:style w:type="paragraph" w:styleId="12">
    <w:name w:val="Абзац списка1"/>
    <w:basedOn w:val="Normal"/>
    <w:qFormat/>
    <w:pPr>
      <w:spacing w:before="0" w:after="200"/>
      <w:ind w:left="720" w:right="0" w:hanging="0"/>
      <w:contextualSpacing/>
    </w:pPr>
    <w:rPr>
      <w:rFonts w:eastAsia="Times New Roman"/>
    </w:rPr>
  </w:style>
  <w:style w:type="paragraph" w:styleId="22">
    <w:name w:val="Основной текст с отступом 2"/>
    <w:basedOn w:val="Normal"/>
    <w:qFormat/>
    <w:pPr>
      <w:spacing w:lineRule="auto" w:line="480" w:before="0" w:after="120"/>
      <w:ind w:left="283" w:right="0" w:hanging="0"/>
    </w:pPr>
    <w:rPr/>
  </w:style>
  <w:style w:type="paragraph" w:styleId="NoSpacing">
    <w:name w:val="No Spacing"/>
    <w:qFormat/>
    <w:pPr>
      <w:widowControl/>
      <w:suppressAutoHyphens w:val="true"/>
      <w:bidi w:val="0"/>
      <w:spacing w:lineRule="auto" w:line="240" w:before="0" w:after="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C3">
    <w:name w:val="c3"/>
    <w:basedOn w:val="Normal"/>
    <w:qFormat/>
    <w:pPr>
      <w:spacing w:lineRule="auto" w:line="240" w:beforeAutospacing="1" w:afterAutospacing="1"/>
    </w:pPr>
    <w:rPr>
      <w:rFonts w:ascii="Times New Roman" w:hAnsi="Times New Roman"/>
      <w:sz w:val="24"/>
      <w:szCs w:val="24"/>
      <w:lang w:eastAsia="ru-RU"/>
    </w:rPr>
  </w:style>
  <w:style w:type="paragraph" w:styleId="23">
    <w:name w:val="Абзац списка2"/>
    <w:basedOn w:val="Normal"/>
    <w:qFormat/>
    <w:pPr>
      <w:tabs>
        <w:tab w:val="clear" w:pos="709"/>
        <w:tab w:val="left" w:pos="1787" w:leader="none"/>
      </w:tabs>
      <w:spacing w:lineRule="atLeast" w:line="240" w:before="0" w:after="0"/>
      <w:ind w:left="539" w:right="40" w:hanging="0"/>
      <w:jc w:val="both"/>
    </w:pPr>
    <w:rPr>
      <w:rFonts w:eastAsia="font299"/>
      <w:color w:val="00000A"/>
      <w:kern w:val="2"/>
      <w:lang w:eastAsia="ar-SA"/>
    </w:rPr>
  </w:style>
  <w:style w:type="paragraph" w:styleId="TOCHeading">
    <w:name w:val="TOC Heading"/>
    <w:basedOn w:val="1"/>
    <w:qFormat/>
    <w:pPr>
      <w:keepNext w:val="true"/>
      <w:keepLines/>
      <w:spacing w:before="480" w:after="0"/>
    </w:pPr>
    <w:rPr>
      <w:rFonts w:ascii="Cambria" w:hAnsi="Cambria" w:eastAsia="0"/>
      <w:b/>
      <w:bCs/>
      <w:color w:val="365F91"/>
      <w:sz w:val="28"/>
      <w:szCs w:val="28"/>
      <w:lang w:eastAsia="ar-SA"/>
    </w:rPr>
  </w:style>
  <w:style w:type="paragraph" w:styleId="Justifyspacing01indent">
    <w:name w:val="justify_spacing01_indent"/>
    <w:basedOn w:val="Normal"/>
    <w:qFormat/>
    <w:pPr>
      <w:spacing w:lineRule="exact" w:line="360" w:before="0" w:after="0"/>
      <w:ind w:firstLine="360"/>
      <w:jc w:val="both"/>
    </w:pPr>
    <w:rPr>
      <w:rFonts w:ascii="Times New Roman" w:hAnsi="Times New Roman" w:eastAsia="Times New Roman"/>
      <w:lang w:eastAsia="ar-SA"/>
    </w:rPr>
  </w:style>
  <w:style w:type="paragraph" w:styleId="BodyTextIndent2">
    <w:name w:val="Body Text Indent 2"/>
    <w:basedOn w:val="Normal"/>
    <w:qFormat/>
    <w:pPr>
      <w:spacing w:lineRule="exact" w:line="480" w:before="0" w:after="120"/>
      <w:ind w:left="283" w:hanging="0"/>
    </w:pPr>
    <w:rPr/>
  </w:style>
  <w:style w:type="paragraph" w:styleId="Indexheading">
    <w:name w:val="index heading"/>
    <w:basedOn w:val="Normal"/>
    <w:qFormat/>
    <w:pPr/>
    <w:rPr>
      <w:lang w:eastAsia="ar-SA"/>
    </w:rPr>
  </w:style>
  <w:style w:type="paragraph" w:styleId="Caption">
    <w:name w:val="caption"/>
    <w:basedOn w:val="Normal"/>
    <w:qFormat/>
    <w:pPr>
      <w:spacing w:before="120" w:after="120"/>
    </w:pPr>
    <w:rPr>
      <w:i/>
      <w:iCs/>
      <w:lang w:eastAsia="ar-SA"/>
    </w:rPr>
  </w:style>
  <w:style w:type="paragraph" w:styleId="Style34">
    <w:name w:val="Содержимое таблицы"/>
    <w:basedOn w:val="Normal"/>
    <w:qFormat/>
    <w:pPr>
      <w:suppressLineNumbers/>
    </w:pPr>
    <w:rPr/>
  </w:style>
  <w:style w:type="paragraph" w:styleId="Style35">
    <w:name w:val="Заголовок таблицы"/>
    <w:basedOn w:val="Style34"/>
    <w:qFormat/>
    <w:pPr>
      <w:suppressLineNumbers/>
      <w:jc w:val="center"/>
    </w:pPr>
    <w:rPr>
      <w:b/>
      <w:bCs/>
    </w:rPr>
  </w:style>
  <w:style w:type="numbering" w:styleId="NoList" w:default="1">
    <w:name w:val="No List"/>
    <w:uiPriority w:val="99"/>
    <w:semiHidden/>
    <w:unhideWhenUsed/>
    <w:qFormat/>
  </w:style>
  <w:style w:type="numbering" w:styleId="WW8Num8">
    <w:name w:val="WW8Num8"/>
    <w:qFormat/>
  </w:style>
  <w:style w:type="numbering" w:styleId="WW8Num1">
    <w:name w:val="WW8Num1"/>
    <w:qFormat/>
  </w:style>
  <w:style w:type="numbering" w:styleId="WW8Num2">
    <w:name w:val="WW8Num2"/>
    <w:qFormat/>
  </w:style>
  <w:style w:type="numbering" w:styleId="WW8Num3">
    <w:name w:val="WW8Num3"/>
    <w:qFormat/>
  </w:style>
  <w:style w:type="numbering" w:styleId="WW8Num7">
    <w:name w:val="WW8Num7"/>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3">
    <w:name w:val="Table Grid"/>
    <w:basedOn w:val="a1"/>
    <w:uiPriority w:val="59"/>
    <w:rsid w:val="00c424b7"/>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1">
    <w:name w:val="Сетка таблицы1"/>
    <w:basedOn w:val="a1"/>
    <w:uiPriority w:val="59"/>
    <w:rsid w:val="00db597c"/>
    <w:pPr>
      <w:spacing w:after="0" w:line="240" w:lineRule="auto"/>
    </w:pPr>
    <w:rPr>
      <w:lang w:eastAsia="ru-RU"/>
      <w:sz w:val="20"/>
      <w:szCs w:val="20"/>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biblioclub.ru/index.php?page=book&amp;id=83074" TargetMode="External"/><Relationship Id="rId3" Type="http://schemas.openxmlformats.org/officeDocument/2006/relationships/hyperlink" Target="http://biblioclub.ru/index.php?page=book&amp;id=141924" TargetMode="External"/><Relationship Id="rId4" Type="http://schemas.openxmlformats.org/officeDocument/2006/relationships/hyperlink" Target="http://biblioclub.ru/index.php?page=book&amp;id=434663" TargetMode="External"/><Relationship Id="rId5" Type="http://schemas.openxmlformats.org/officeDocument/2006/relationships/hyperlink" Target="http://biblioclub.ru/index.php?page=book&amp;id=271889" TargetMode="External"/><Relationship Id="rId6" Type="http://schemas.openxmlformats.org/officeDocument/2006/relationships/hyperlink" Target="http://biblioclub.ru/index.php?page=book&amp;id=436394" TargetMode="External"/><Relationship Id="rId7" Type="http://schemas.openxmlformats.org/officeDocument/2006/relationships/hyperlink" Target="http://www.iqlib.ru/" TargetMode="External"/><Relationship Id="rId8" Type="http://schemas.openxmlformats.org/officeDocument/2006/relationships/hyperlink" Target="http://www.rsl.ru/" TargetMode="External"/><Relationship Id="rId9" Type="http://schemas.openxmlformats.org/officeDocument/2006/relationships/hyperlink" Target="http://www.elibrary.ru/" TargetMode="External"/><Relationship Id="rId10" Type="http://schemas.openxmlformats.org/officeDocument/2006/relationships/hyperlink" Target="https://biblio-online.ru/book/" TargetMode="External"/><Relationship Id="rId11" Type="http://schemas.openxmlformats.org/officeDocument/2006/relationships/hyperlink" Target="http://www.knigafund.ru/" TargetMode="External"/><Relationship Id="rId12" Type="http://schemas.openxmlformats.org/officeDocument/2006/relationships/hyperlink" Target="https://edu.mininuniver.ru/course/view.php?id=2093" TargetMode="External"/><Relationship Id="rId13" Type="http://schemas.openxmlformats.org/officeDocument/2006/relationships/hyperlink" Target="http://www.consultant.ru/" TargetMode="External"/><Relationship Id="rId14" Type="http://schemas.openxmlformats.org/officeDocument/2006/relationships/hyperlink" Target="http://www.garant.ru/" TargetMode="External"/><Relationship Id="rId15" Type="http://schemas.openxmlformats.org/officeDocument/2006/relationships/footer" Target="footer1.xml"/><Relationship Id="rId16" Type="http://schemas.openxmlformats.org/officeDocument/2006/relationships/numbering" Target="numbering.xml"/><Relationship Id="rId17" Type="http://schemas.openxmlformats.org/officeDocument/2006/relationships/fontTable" Target="fontTable.xml"/><Relationship Id="rId18" Type="http://schemas.openxmlformats.org/officeDocument/2006/relationships/settings" Target="settings.xml"/><Relationship Id="rId19" Type="http://schemas.openxmlformats.org/officeDocument/2006/relationships/theme" Target="theme/theme1.xml"/><Relationship Id="rId20"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A4562-A5ED-4A97-9D90-E9656D6D0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842</TotalTime>
  <Application>LibreOffice/6.4.2.2$Windows_x86 LibreOffice_project/4e471d8c02c9c90f512f7f9ead8875b57fcb1ec3</Application>
  <Pages>14</Pages>
  <Words>2535</Words>
  <Characters>19588</Characters>
  <CharactersWithSpaces>21987</CharactersWithSpaces>
  <Paragraphs>350</Paragraphs>
  <Company>Reanimator Extreme Edition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description/>
  <dc:language>ru-RU</dc:language>
  <cp:lastModifiedBy/>
  <dcterms:modified xsi:type="dcterms:W3CDTF">2021-07-03T22:59:47Z</dcterms:modified>
  <cp:revision>80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Reanimator Extreme Edition</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