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0213B" w:rsidRDefault="00B0213B">
      <w:pPr>
        <w:rPr>
          <w:sz w:val="0"/>
          <w:szCs w:val="0"/>
        </w:rPr>
      </w:pPr>
    </w:p>
    <w:p w:rsidR="00B0213B" w:rsidRPr="002A74C6" w:rsidRDefault="008E5395">
      <w:pPr>
        <w:rPr>
          <w:sz w:val="0"/>
          <w:szCs w:val="0"/>
          <w:lang w:val="ru-RU"/>
        </w:rPr>
      </w:pPr>
      <w:r>
        <w:rPr>
          <w:lang w:val="ru-RU"/>
        </w:rPr>
        <w:object w:dxaOrig="9405" w:dyaOrig="127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0.25pt;height:639pt" o:ole="">
            <v:imagedata r:id="rId4" o:title=""/>
          </v:shape>
          <o:OLEObject Type="Embed" ProgID="AcroExch.Document.11" ShapeID="_x0000_i1025" DrawAspect="Content" ObjectID="_1628244303" r:id="rId5"/>
        </w:object>
      </w:r>
      <w:r w:rsidR="002A74C6" w:rsidRPr="002A74C6">
        <w:rPr>
          <w:lang w:val="ru-RU"/>
        </w:rPr>
        <w:br w:type="page"/>
      </w:r>
    </w:p>
    <w:p w:rsidR="008E5395" w:rsidRDefault="008E5395">
      <w:pPr>
        <w:rPr>
          <w:sz w:val="0"/>
          <w:szCs w:val="0"/>
        </w:rPr>
      </w:pPr>
      <w:r w:rsidRPr="008E5395">
        <w:rPr>
          <w:noProof/>
          <w:lang w:val="ru-RU" w:eastAsia="ru-RU"/>
        </w:rPr>
        <w:lastRenderedPageBreak/>
        <w:drawing>
          <wp:inline distT="0" distB="0" distL="0" distR="0">
            <wp:extent cx="6480810" cy="8913026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913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395" w:rsidRDefault="008E5395">
      <w:pPr>
        <w:rPr>
          <w:sz w:val="0"/>
          <w:szCs w:val="0"/>
        </w:rPr>
      </w:pPr>
      <w:r>
        <w:rPr>
          <w:sz w:val="0"/>
          <w:szCs w:val="0"/>
        </w:rPr>
        <w:br w:type="page"/>
      </w:r>
      <w:r w:rsidRPr="008E5395"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80810" cy="888522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85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5395" w:rsidRDefault="008E5395">
      <w:pPr>
        <w:rPr>
          <w:sz w:val="0"/>
          <w:szCs w:val="0"/>
        </w:rPr>
      </w:pPr>
      <w:r>
        <w:rPr>
          <w:sz w:val="0"/>
          <w:szCs w:val="0"/>
        </w:rPr>
        <w:br w:type="page"/>
      </w:r>
    </w:p>
    <w:p w:rsidR="008E5395" w:rsidRDefault="008E5395">
      <w:pPr>
        <w:rPr>
          <w:sz w:val="0"/>
          <w:szCs w:val="0"/>
        </w:rPr>
      </w:pPr>
    </w:p>
    <w:p w:rsidR="008E5395" w:rsidRDefault="008E5395">
      <w:pPr>
        <w:rPr>
          <w:sz w:val="0"/>
          <w:szCs w:val="0"/>
        </w:rPr>
      </w:pPr>
    </w:p>
    <w:p w:rsidR="00B0213B" w:rsidRDefault="00B0213B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502"/>
        <w:gridCol w:w="1495"/>
        <w:gridCol w:w="1754"/>
        <w:gridCol w:w="4775"/>
        <w:gridCol w:w="972"/>
      </w:tblGrid>
      <w:tr w:rsidR="00B0213B" w:rsidTr="008E5395">
        <w:trPr>
          <w:trHeight w:hRule="exact" w:val="416"/>
        </w:trPr>
        <w:tc>
          <w:tcPr>
            <w:tcW w:w="4527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4775" w:type="dxa"/>
          </w:tcPr>
          <w:p w:rsidR="00B0213B" w:rsidRDefault="00B0213B"/>
        </w:tc>
        <w:tc>
          <w:tcPr>
            <w:tcW w:w="972" w:type="dxa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B0213B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B0213B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Предметные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-создание фундаментального представления профессионально-ориентированных знаний, умений и навыков, составляющих основу станов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ления специалиста по адаптивной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физической культуре;</w:t>
            </w:r>
          </w:p>
        </w:tc>
      </w:tr>
      <w:tr w:rsidR="00B0213B" w:rsidRPr="008E5395" w:rsidTr="008E5395">
        <w:trPr>
          <w:trHeight w:hRule="exact" w:val="72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-формирование инновационного компонента по освоению технологии профессиональной деятельности, как основы проектирования и реализации собственного учебно-воспитательного процесса по адаптивной физической культуре.</w:t>
            </w:r>
          </w:p>
        </w:tc>
      </w:tr>
      <w:tr w:rsidR="00B0213B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Личностные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-развитие общих способностей: развитие способности к логическому, аналитическому, критическому мышлению;</w:t>
            </w:r>
          </w:p>
        </w:tc>
      </w:tr>
      <w:tr w:rsidR="00B0213B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формирование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готовности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саморазвитию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B0213B" w:rsidRPr="008E5395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-развитие общих способностей: общения и сотрудничес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тва, точности и продуктивности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решении задач.</w:t>
            </w:r>
          </w:p>
        </w:tc>
      </w:tr>
      <w:tr w:rsidR="00B0213B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1.9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1.10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8E53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-овладеть основами 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знаний по технологии физкультурно-спортивной деятельности</w:t>
            </w:r>
          </w:p>
        </w:tc>
      </w:tr>
      <w:tr w:rsidR="00B0213B" w:rsidRPr="008E5395" w:rsidTr="008E5395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8E53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освоить методологические основы обучения (принципы, 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средства, мет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оды, формы организации занятий)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контексте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содержания будущей профессии 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области адаптивной физической культуры;</w:t>
            </w:r>
          </w:p>
        </w:tc>
      </w:tr>
      <w:tr w:rsidR="00B0213B" w:rsidRPr="008E5395" w:rsidTr="008E5395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формировать умения практической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реализации основных т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еоретико-методических положений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 профессиональной деятельности;</w:t>
            </w:r>
          </w:p>
        </w:tc>
      </w:tr>
      <w:tr w:rsidR="00B0213B" w:rsidRPr="008E5395" w:rsidTr="008E5395">
        <w:trPr>
          <w:trHeight w:hRule="exact" w:val="72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-использовать психофизиологические, социально-психологические и медико-биологические закономерн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ости развития физических способ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ностей и двигательных умений для лиц с отклонениями в состоянии здоровья, принципы и методы физической реабилитации для различных нозологических групп.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B0213B" w:rsidTr="008E5395">
        <w:trPr>
          <w:trHeight w:hRule="exact" w:val="277"/>
        </w:trPr>
        <w:tc>
          <w:tcPr>
            <w:tcW w:w="277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01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B0213B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B0213B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научно-исследов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.)</w:t>
            </w:r>
          </w:p>
        </w:tc>
      </w:tr>
      <w:tr w:rsidR="00B0213B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Легкая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атлетика</w:t>
            </w:r>
            <w:proofErr w:type="spellEnd"/>
          </w:p>
        </w:tc>
      </w:tr>
      <w:tr w:rsidR="00B0213B" w:rsidRPr="008E5395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8E5395" w:rsidRDefault="008E5395">
            <w:pPr>
              <w:spacing w:after="0" w:line="240" w:lineRule="auto"/>
              <w:rPr>
                <w:sz w:val="20"/>
                <w:szCs w:val="20"/>
                <w:lang w:val="ru-RU"/>
              </w:rPr>
            </w:pPr>
            <w:proofErr w:type="spellStart"/>
            <w:r w:rsidRPr="008E5395">
              <w:rPr>
                <w:rFonts w:ascii="Times New Roman" w:hAnsi="Times New Roman" w:cs="Times New Roman"/>
                <w:sz w:val="20"/>
                <w:szCs w:val="20"/>
              </w:rPr>
              <w:t>Теоретические</w:t>
            </w:r>
            <w:proofErr w:type="spellEnd"/>
            <w:r w:rsidRPr="008E539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E5395">
              <w:rPr>
                <w:rFonts w:ascii="Times New Roman" w:hAnsi="Times New Roman" w:cs="Times New Roman"/>
                <w:sz w:val="20"/>
                <w:szCs w:val="20"/>
              </w:rPr>
              <w:t>основы</w:t>
            </w:r>
            <w:proofErr w:type="spellEnd"/>
            <w:r w:rsidRPr="008E5395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8E5395">
              <w:rPr>
                <w:rFonts w:ascii="Times New Roman" w:hAnsi="Times New Roman" w:cs="Times New Roman"/>
                <w:sz w:val="20"/>
                <w:szCs w:val="20"/>
              </w:rPr>
              <w:t>плавания</w:t>
            </w:r>
            <w:proofErr w:type="spellEnd"/>
          </w:p>
        </w:tc>
      </w:tr>
      <w:tr w:rsidR="00B0213B" w:rsidRPr="008E5395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(лыжный спорт)</w:t>
            </w:r>
          </w:p>
        </w:tc>
      </w:tr>
      <w:tr w:rsidR="00B0213B" w:rsidRPr="008E5395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(легкая атлетика)</w:t>
            </w:r>
          </w:p>
        </w:tc>
      </w:tr>
      <w:tr w:rsidR="00B0213B" w:rsidRPr="008E5395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2.1.7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(гимнастика)</w:t>
            </w:r>
          </w:p>
        </w:tc>
      </w:tr>
      <w:tr w:rsidR="00B0213B" w:rsidRPr="008E5395" w:rsidTr="008E5395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2.1.8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(баскетбол)</w:t>
            </w:r>
          </w:p>
        </w:tc>
      </w:tr>
      <w:tr w:rsidR="00B0213B" w:rsidRPr="008E5395" w:rsidTr="008E5395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B0213B" w:rsidTr="008E5395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Преддипломная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</w:p>
        </w:tc>
      </w:tr>
      <w:tr w:rsidR="00B0213B" w:rsidTr="008E5395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B0213B" w:rsidRPr="008E5395" w:rsidTr="008E5395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B0213B" w:rsidRPr="008E5395" w:rsidTr="008E5395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ОК-8: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методы и средства физической культуры для обеспечения полноценной социальной деятельности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знать методы и средства физической культуры</w:t>
            </w:r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средства физической культуры для обеспечения полноценной профессиональной деятельности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6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средства физической культуры</w:t>
            </w:r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B0213B" w:rsidRPr="002A74C6" w:rsidRDefault="00B0213B">
      <w:pPr>
        <w:rPr>
          <w:sz w:val="0"/>
          <w:szCs w:val="0"/>
          <w:lang w:val="ru-RU"/>
        </w:rPr>
      </w:pPr>
    </w:p>
    <w:p w:rsidR="008E5395" w:rsidRDefault="008E5395"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8"/>
        <w:gridCol w:w="3232"/>
        <w:gridCol w:w="4783"/>
        <w:gridCol w:w="981"/>
      </w:tblGrid>
      <w:tr w:rsidR="00B0213B" w:rsidTr="008E5395">
        <w:trPr>
          <w:trHeight w:hRule="exact" w:val="416"/>
        </w:trPr>
        <w:tc>
          <w:tcPr>
            <w:tcW w:w="4510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83" w:type="dxa"/>
          </w:tcPr>
          <w:p w:rsidR="00B0213B" w:rsidRDefault="00B0213B"/>
        </w:tc>
        <w:tc>
          <w:tcPr>
            <w:tcW w:w="981" w:type="dxa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8E5395" w:rsidRPr="008E5395" w:rsidTr="008E5395">
        <w:trPr>
          <w:trHeight w:hRule="exact" w:val="478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5395" w:rsidRDefault="008E5395" w:rsidP="008E539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5395" w:rsidRPr="002A74C6" w:rsidRDefault="008E5395" w:rsidP="008E53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использования методами и средствами физической культуры для обеспечения полноценной социальной и профессиональной деятельности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использования методами и средствами физической культуры для обеспечения полноценной профессиональной деятельности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использования методами и средствами физической культуры</w:t>
            </w:r>
          </w:p>
        </w:tc>
      </w:tr>
      <w:tr w:rsidR="00B0213B" w:rsidRPr="008E5395" w:rsidTr="008E5395">
        <w:trPr>
          <w:trHeight w:hRule="exact" w:val="675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должный уровень физической подготовленности, необходимый для обеспечения полноценной социальной и профессиональной деятельности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должный уровень физической подготовленности, необходимый для обеспечения полноценной профессиональной деятельности</w:t>
            </w:r>
          </w:p>
        </w:tc>
      </w:tr>
      <w:tr w:rsidR="00B0213B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должный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подготовленности</w:t>
            </w:r>
            <w:proofErr w:type="spellEnd"/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8E53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достигать должный уровень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физической подготовленности, необходимый для обеспечения полноценной социальной и профессиональной деятельности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8E53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достигать должный уровень 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физической подготовленности, необходимый для обеспечения полноценной профессиональной деятельности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8E53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достигать должный уровень 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физической подготовленности</w:t>
            </w:r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8E53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должным уровнем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физической подготовленности, необходимый для обеспечения полноценной социальной и профессиональной деятельности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8E53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должным уровнем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физической подготовленности, необходимый для обеспечения профессиональной деятельности</w:t>
            </w:r>
          </w:p>
        </w:tc>
      </w:tr>
      <w:tr w:rsidR="00B0213B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8E539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должным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уровнем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2A74C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физической</w:t>
            </w:r>
            <w:proofErr w:type="spellEnd"/>
            <w:r w:rsidR="002A74C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2A74C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подготовленности</w:t>
            </w:r>
            <w:proofErr w:type="spellEnd"/>
          </w:p>
        </w:tc>
      </w:tr>
      <w:tr w:rsidR="00B0213B" w:rsidRPr="008E5395" w:rsidTr="008E5395">
        <w:trPr>
          <w:trHeight w:hRule="exact" w:val="508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ОК-11: способностью к обобщению, анализу, восприятию информации, постановке цели и выбору путей ее достижения</w:t>
            </w:r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к обобщению, анализу, восприятию информации, постановке цели и выбору путей ее достижения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к обобщению, анализу, восприятию информации, постановке цели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способы к обобщению, анализу, восприятию информации</w:t>
            </w:r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обобщать, анализировать, воспринимать информацию, ставить цели и выбирать пути ее достижения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обобщать, анализировать, воспринимать информацию, ставить цели</w:t>
            </w:r>
          </w:p>
        </w:tc>
      </w:tr>
      <w:tr w:rsidR="00B0213B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обобщать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анализировать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воспринимать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информацию</w:t>
            </w:r>
            <w:proofErr w:type="spellEnd"/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обобщения, анализа, восприятия информации, постановки цели и выбора путей ей достижения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обобщения, анализа, восприятия информации, постановки цели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способами обобщения, анализа, восприятия информации</w:t>
            </w:r>
          </w:p>
        </w:tc>
      </w:tr>
      <w:tr w:rsidR="00B0213B" w:rsidRPr="008E5395" w:rsidTr="008E5395">
        <w:trPr>
          <w:trHeight w:hRule="exact" w:val="675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ОПК-2: знанием истории, закономерностей, функций, принципов, средств и методов отечественной и зарубежной систем адаптивной физической культуры, их роли и места в общей системе физической культуры</w:t>
            </w:r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историю, закономерности, функции,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принципы,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методы отечественной и зарубежной систем адаптивной физической культуры, их роли и места в общей системе физической культуры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историю, закономерности, функции,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принципы,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методы отечественной и зарубежной систем адаптивной физической культуры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методы отечественной и зарубежной систем адаптивной физической культуры</w:t>
            </w:r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69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знания об истории, закономерностях, функциях,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принципах,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средствах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методах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отечественной и зарубежной систем адаптивной физической культуры, их роли и места в общей системе физической культуры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знания об истории, закономерностях, функциях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принципах,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средствах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методах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отечественной и зарубежной систем адаптивной физической культуры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7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8E53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средства и методы 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отечественной и зарубежной систем адаптивной физической культуры</w:t>
            </w:r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8E5395" w:rsidTr="008E5395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5395" w:rsidRDefault="008E5395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</w:tr>
    </w:tbl>
    <w:p w:rsidR="008E5395" w:rsidRDefault="008E5395"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83"/>
        <w:gridCol w:w="18"/>
        <w:gridCol w:w="3232"/>
        <w:gridCol w:w="4783"/>
        <w:gridCol w:w="981"/>
      </w:tblGrid>
      <w:tr w:rsidR="00B0213B" w:rsidTr="008E5395">
        <w:trPr>
          <w:trHeight w:hRule="exact" w:val="416"/>
        </w:trPr>
        <w:tc>
          <w:tcPr>
            <w:tcW w:w="4510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6"/>
                <w:szCs w:val="16"/>
              </w:rPr>
            </w:pPr>
            <w:r w:rsidRPr="002A74C6">
              <w:rPr>
                <w:lang w:val="ru-RU"/>
              </w:rPr>
              <w:lastRenderedPageBreak/>
              <w:br w:type="page"/>
            </w: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4783" w:type="dxa"/>
          </w:tcPr>
          <w:p w:rsidR="00B0213B" w:rsidRDefault="00B0213B"/>
        </w:tc>
        <w:tc>
          <w:tcPr>
            <w:tcW w:w="981" w:type="dxa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8E5395" w:rsidRPr="008E5395" w:rsidTr="008E5395">
        <w:trPr>
          <w:trHeight w:hRule="exact" w:val="444"/>
        </w:trPr>
        <w:tc>
          <w:tcPr>
            <w:tcW w:w="127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5395" w:rsidRDefault="008E5395" w:rsidP="008E539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899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E5395" w:rsidRPr="002A74C6" w:rsidRDefault="008E5395" w:rsidP="008E53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знаниями об истории, закономерностях, функциях,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принципах,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средствах и методах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отечественной и зарубежной систем адаптивной физической культуры, их роли и места в общей системе физической культуры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1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8E53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знаниями 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 истории, закономерностях, функциях,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принципах,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средствах и методах 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отечественной и зарубежной систем адаптивной физической культуры</w:t>
            </w:r>
          </w:p>
        </w:tc>
      </w:tr>
      <w:tr w:rsidR="00B0213B" w:rsidRPr="008E5395" w:rsidTr="008E5395">
        <w:trPr>
          <w:trHeight w:hRule="exact" w:val="277"/>
        </w:trPr>
        <w:tc>
          <w:tcPr>
            <w:tcW w:w="1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1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8E53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знаниями о средствах и методах 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отечественной и зарубежной систем адаптивной физической культуры</w:t>
            </w:r>
          </w:p>
        </w:tc>
      </w:tr>
      <w:tr w:rsidR="00B0213B" w:rsidRPr="008E5395" w:rsidTr="008E5395">
        <w:trPr>
          <w:trHeight w:hRule="exact" w:val="70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ПК-13: умением проводить с занимающимися комплексы физических упражнений, применять физические средства и методы воздействия на лиц с отклонениями в состоянии здоровья с целью восстановления у них нарушенных или временно утраченных функций</w:t>
            </w:r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1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комплексы физических упражнений, физические средства и методы воздействия на лица с отклонениями в состоянии здоровья с целью восстановления у них нарушенных функций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1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комплексы физических упражнений, физические средства и методы воздействия на лица с отклонениями в состоянии здоровья с целью восстановления у них нарушенных функций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1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комплексы физических упражнений для лиц с отклонениями в состоянии здоровья с целью восстановления у них нарушенных функций</w:t>
            </w:r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513"/>
        </w:trPr>
        <w:tc>
          <w:tcPr>
            <w:tcW w:w="1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1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с занимающимися комплексы физических упражнений, физические средства и методы воздействия на лица с отклонениями в состоянии здоровья с целью восстановления у них нарушенных функций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1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с занимающимися комплексы физических упражнений для лиц с отклонениями в состоянии здоровья с целью восстановления у них нарушенных функций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1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8E539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проводить с занимающимися физические упражнения 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лиц с отклонениями в состоянии здоровья с целью восстановления у них нарушенных функций</w:t>
            </w:r>
          </w:p>
        </w:tc>
      </w:tr>
      <w:tr w:rsidR="00B0213B" w:rsidTr="008E539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697"/>
        </w:trPr>
        <w:tc>
          <w:tcPr>
            <w:tcW w:w="1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1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проводить с занимающимися комплексы физических упражнений, физические средства и методы воздействия на лица с отклонениями в состоянии здоровья с целью восстановления у них нарушенных функций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1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умениями проводить с занимающимися комплексы физических упражнений для лиц с отклонениями в состоянии здоровья с целью восстановления у них нарушенных функций</w:t>
            </w:r>
          </w:p>
        </w:tc>
      </w:tr>
      <w:tr w:rsidR="00B0213B" w:rsidRPr="008E5395" w:rsidTr="008E5395">
        <w:trPr>
          <w:trHeight w:hRule="exact" w:val="478"/>
        </w:trPr>
        <w:tc>
          <w:tcPr>
            <w:tcW w:w="126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1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ниями проводить с занимающимися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физические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упражнения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лиц с отклонениями в состоянии здоровья с целью восстановления у них нарушенных функций</w:t>
            </w:r>
          </w:p>
        </w:tc>
      </w:tr>
      <w:tr w:rsidR="00B0213B" w:rsidRPr="008E5395" w:rsidTr="008E5395">
        <w:trPr>
          <w:trHeight w:hRule="exact" w:val="416"/>
        </w:trPr>
        <w:tc>
          <w:tcPr>
            <w:tcW w:w="10274" w:type="dxa"/>
            <w:gridSpan w:val="6"/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B0213B" w:rsidTr="008E5395">
        <w:trPr>
          <w:trHeight w:hRule="exact" w:val="27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Tr="008E5395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понятия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адаптивной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B0213B" w:rsidRPr="008E5395" w:rsidTr="008E5395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-особенности разработки и практического применения физкультурно-спортивных технологий для лиц с ограниченными возможностями.</w:t>
            </w:r>
          </w:p>
        </w:tc>
      </w:tr>
      <w:tr w:rsidR="00B0213B" w:rsidRPr="008E5395" w:rsidTr="008E5395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-основные принципы применения физкультурно-спортивных технологий в работе с инва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лидами и лицами с отклонениями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состоянии здоровья.</w:t>
            </w:r>
          </w:p>
        </w:tc>
      </w:tr>
      <w:tr w:rsidR="00B0213B" w:rsidRPr="008E5395" w:rsidTr="008E5395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-объект исследования научной дисциплины технологии физкультурно-спортивной деятельности.</w:t>
            </w:r>
          </w:p>
        </w:tc>
      </w:tr>
      <w:tr w:rsidR="00B0213B" w:rsidRPr="008E5395" w:rsidTr="008E5395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-характеристики важнейших проблем, предполагающих определение факторов, влияющих на стратегию долгосрочного планирования двигательной деятельности при разработке физкультурно-спортивных технологий.</w:t>
            </w:r>
          </w:p>
        </w:tc>
      </w:tr>
      <w:tr w:rsidR="00B0213B" w:rsidTr="008E5395">
        <w:trPr>
          <w:trHeight w:hRule="exact" w:val="27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-применять современные методы экспресс-диагностики функционального состояния занимающихся, теоретические сведения, положенные в их основу.</w:t>
            </w:r>
          </w:p>
        </w:tc>
      </w:tr>
      <w:tr w:rsidR="00B0213B" w:rsidRPr="008E5395" w:rsidTr="008E5395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-применять физические упражнения, используемых в адаптивной 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зической культуре;</w:t>
            </w:r>
          </w:p>
        </w:tc>
      </w:tr>
      <w:tr w:rsidR="00B0213B" w:rsidRPr="008E5395" w:rsidTr="008E5395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-давать оценку особенностей физкультурно-спортивных технологий физической реабилитации;</w:t>
            </w:r>
          </w:p>
        </w:tc>
      </w:tr>
      <w:tr w:rsidR="00B0213B" w:rsidRPr="008E5395" w:rsidTr="008E5395">
        <w:trPr>
          <w:trHeight w:hRule="exact" w:val="279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-уметь разрабатывать технологии физкультурно-спортивной деятельности в адаптивном спорте.</w:t>
            </w:r>
          </w:p>
        </w:tc>
      </w:tr>
      <w:tr w:rsidR="00B0213B" w:rsidTr="008E5395">
        <w:trPr>
          <w:trHeight w:hRule="exact" w:val="27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B0213B" w:rsidRPr="008E5395" w:rsidTr="008E5395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обучения гимнастическим упражнениям для лиц с отклонением в состоянии здоровья</w:t>
            </w:r>
          </w:p>
        </w:tc>
      </w:tr>
      <w:tr w:rsidR="00B0213B" w:rsidRPr="008E5395" w:rsidTr="008E5395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-демонстрировать понимание основных понятий, методов и методик адаптивной физической культуры;</w:t>
            </w:r>
          </w:p>
        </w:tc>
      </w:tr>
      <w:tr w:rsidR="00B0213B" w:rsidRPr="008E5395" w:rsidTr="008E5395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-использовать   знания закономерностей физического развития при организации занятий с детьми с отклонениями в состоянии здоровья;</w:t>
            </w:r>
          </w:p>
        </w:tc>
      </w:tr>
      <w:tr w:rsidR="00B0213B" w:rsidRPr="008E5395" w:rsidTr="008E5395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-демонстрировать самостоятельност</w:t>
            </w:r>
            <w:r w:rsidR="008E539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ь в процессе обучения и самокон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троля для приобретения новых знаний;</w:t>
            </w:r>
          </w:p>
        </w:tc>
      </w:tr>
      <w:tr w:rsidR="00B0213B" w:rsidRPr="008E5395" w:rsidTr="008E5395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-обучения плаванию лиц, имеющих ограничение возможности;</w:t>
            </w:r>
          </w:p>
        </w:tc>
      </w:tr>
      <w:tr w:rsidR="00B0213B" w:rsidRPr="008E5395" w:rsidTr="008E5395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проведения туристических мероприятий как метода реабилитации и оздоровления лиц с ограниченными возможностями;</w:t>
            </w:r>
          </w:p>
        </w:tc>
      </w:tr>
      <w:tr w:rsidR="00B0213B" w:rsidRPr="008E5395" w:rsidTr="008E5395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3.3.7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-организации и приведения подвижных игр с детьми с отклонениями в состоянии здоровья;</w:t>
            </w:r>
          </w:p>
        </w:tc>
      </w:tr>
      <w:tr w:rsidR="00B0213B" w:rsidRPr="008E5395" w:rsidTr="008E5395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3.3.8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-к проведению   проектной работы по созданию учебной документации, устанавливать междисциплинарные связи;</w:t>
            </w:r>
          </w:p>
        </w:tc>
      </w:tr>
    </w:tbl>
    <w:p w:rsidR="00B0213B" w:rsidRPr="002A74C6" w:rsidRDefault="00B0213B">
      <w:pPr>
        <w:rPr>
          <w:sz w:val="0"/>
          <w:szCs w:val="0"/>
          <w:lang w:val="ru-RU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2"/>
        <w:gridCol w:w="150"/>
        <w:gridCol w:w="3505"/>
        <w:gridCol w:w="923"/>
        <w:gridCol w:w="670"/>
        <w:gridCol w:w="1082"/>
        <w:gridCol w:w="1212"/>
        <w:gridCol w:w="645"/>
        <w:gridCol w:w="370"/>
        <w:gridCol w:w="955"/>
      </w:tblGrid>
      <w:tr w:rsidR="00B0213B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0213B" w:rsidRDefault="00B0213B"/>
        </w:tc>
        <w:tc>
          <w:tcPr>
            <w:tcW w:w="710" w:type="dxa"/>
          </w:tcPr>
          <w:p w:rsidR="00B0213B" w:rsidRDefault="00B0213B"/>
        </w:tc>
        <w:tc>
          <w:tcPr>
            <w:tcW w:w="1135" w:type="dxa"/>
          </w:tcPr>
          <w:p w:rsidR="00B0213B" w:rsidRDefault="00B0213B"/>
        </w:tc>
        <w:tc>
          <w:tcPr>
            <w:tcW w:w="1277" w:type="dxa"/>
          </w:tcPr>
          <w:p w:rsidR="00B0213B" w:rsidRDefault="00B0213B"/>
        </w:tc>
        <w:tc>
          <w:tcPr>
            <w:tcW w:w="710" w:type="dxa"/>
          </w:tcPr>
          <w:p w:rsidR="00B0213B" w:rsidRDefault="00B0213B"/>
        </w:tc>
        <w:tc>
          <w:tcPr>
            <w:tcW w:w="426" w:type="dxa"/>
          </w:tcPr>
          <w:p w:rsidR="00B0213B" w:rsidRDefault="00B0213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B0213B" w:rsidRPr="008E5395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3.3.9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-самос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тоятельно получать и расширять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научные знания в области адаптивной физической культуры;</w:t>
            </w:r>
          </w:p>
        </w:tc>
      </w:tr>
      <w:tr w:rsidR="00B0213B" w:rsidRPr="008E5395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3.3.10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-демонстрировать самостоятельност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ь в процессе обучения и самокон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троля для приобретения новых знаний.</w:t>
            </w:r>
          </w:p>
        </w:tc>
      </w:tr>
      <w:tr w:rsidR="00E111F3" w:rsidRPr="008E5395">
        <w:trPr>
          <w:trHeight w:hRule="exact" w:val="277"/>
        </w:trPr>
        <w:tc>
          <w:tcPr>
            <w:tcW w:w="766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3687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</w:tr>
      <w:tr w:rsidR="00B0213B" w:rsidRPr="008E5395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B0213B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B0213B" w:rsidRPr="00E111F3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Технологии физкультурно- спортивной деятельности как на</w:t>
            </w:r>
            <w:r w:rsidR="002A74C6"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учная дисциплина. </w:t>
            </w:r>
            <w:r w:rsidR="002A74C6" w:rsidRPr="00E111F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Гимнастика для лиц с отклонением в состоянии здоровья.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B0213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B0213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B0213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B0213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B0213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B0213B">
            <w:pPr>
              <w:rPr>
                <w:lang w:val="ru-RU"/>
              </w:rPr>
            </w:pPr>
          </w:p>
        </w:tc>
      </w:tr>
      <w:tr w:rsidR="00B0213B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физ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культурно-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спортивной деятельности как на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учная дисциплина. </w:t>
            </w:r>
            <w:r w:rsidR="002A74C6" w:rsidRP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Гимнастика для лиц с отклонением в состоянии здоровья. /</w:t>
            </w:r>
            <w:proofErr w:type="spellStart"/>
            <w:r w:rsidR="002A74C6" w:rsidRP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="002A74C6" w:rsidRP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 ОК-11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Л1.1 Л2.1</w:t>
            </w:r>
          </w:p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</w:tr>
      <w:tr w:rsidR="00B0213B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Технологии физ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культурно-спортивной де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ятельности как на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учная дисциплина. </w:t>
            </w:r>
            <w:r w:rsidR="002A74C6" w:rsidRP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Гимнастика для лиц с отклонением в состоянии здоровья.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ОПК-2 ПК- 13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</w:t>
            </w:r>
          </w:p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</w:tr>
      <w:tr w:rsidR="00B0213B" w:rsidRPr="00E111F3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Значение подвижных игр в физиче</w:t>
            </w:r>
            <w:r w:rsidR="002A74C6"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ском воспитании детей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с отклонением в состоянии здо</w:t>
            </w:r>
            <w:r w:rsidR="002A74C6"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ровья. 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Сфера при</w:t>
            </w:r>
            <w:r w:rsidR="002A74C6" w:rsidRPr="00E111F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ме</w:t>
            </w: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нения подвиж</w:t>
            </w:r>
            <w:r w:rsidR="002A74C6" w:rsidRPr="00E111F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ных игр в АФК.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B0213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B0213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B0213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B0213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B0213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B0213B">
            <w:pPr>
              <w:rPr>
                <w:lang w:val="ru-RU"/>
              </w:rPr>
            </w:pPr>
          </w:p>
        </w:tc>
      </w:tr>
      <w:tr w:rsidR="00B0213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Значение подвижных игр в физиче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ом воспитании детей с отклонени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ем в состоянии здоровья.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Сфера применения подвиж</w:t>
            </w:r>
            <w:r w:rsidR="002A74C6" w:rsidRP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ных игр в АФК. /</w:t>
            </w:r>
            <w:proofErr w:type="spellStart"/>
            <w:r w:rsidR="002A74C6" w:rsidRP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="002A74C6" w:rsidRP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ОК-11 ОПК 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</w:p>
          <w:p w:rsidR="002A74C6" w:rsidRDefault="002A74C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</w:tr>
      <w:tr w:rsidR="00B0213B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E111F3" w:rsidRDefault="00E111F3" w:rsidP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Значение подвиж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ных игр в физич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ск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ом воспитании детей с отклонением в состоянии здо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ровья.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Сфера применения подвиж</w:t>
            </w:r>
            <w:r w:rsidR="002A74C6" w:rsidRP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ных игр в АФК.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</w:tr>
      <w:tr w:rsidR="00B0213B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Контр.раб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</w:tr>
      <w:tr w:rsidR="00B0213B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</w:tr>
      <w:tr w:rsidR="00B0213B" w:rsidRPr="008E5395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Туризм как метод реабилитации и оздоровления лиц с ограниченными возможностями.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B0213B">
            <w:pPr>
              <w:rPr>
                <w:lang w:val="ru-RU"/>
              </w:rPr>
            </w:pPr>
          </w:p>
        </w:tc>
      </w:tr>
      <w:tr w:rsidR="00B0213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Тури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зм как метод реабилитации и оз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доровления лиц с ограниченными возможностями.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ОПК- 2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</w:tr>
      <w:tr w:rsidR="00B0213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Тури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зм как метод реабилитации и оз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доровления лиц с ограниченными возможностями. /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ОК-11 ОПК -2 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</w:tr>
      <w:tr w:rsidR="00B0213B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Тури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зм как метод реабилитации и оз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доровления лиц с ограниченными возможностями.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 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Л2.3</w:t>
            </w:r>
          </w:p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</w:tr>
      <w:tr w:rsidR="00B0213B" w:rsidRPr="008E5395" w:rsidTr="00E111F3">
        <w:trPr>
          <w:trHeight w:hRule="exact" w:val="14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</w:t>
            </w:r>
            <w:r w:rsidR="00E111F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Плавание лиц, имеющих ограни</w:t>
            </w: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чение возможности</w:t>
            </w:r>
          </w:p>
          <w:p w:rsidR="00B0213B" w:rsidRPr="002A74C6" w:rsidRDefault="002A74C6" w:rsidP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Характеристика </w:t>
            </w:r>
            <w:r w:rsidR="00E111F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профессионально-</w:t>
            </w: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</w:t>
            </w:r>
            <w:r w:rsidR="00E111F3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риентировочных видов соревнова</w:t>
            </w: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тельной и учебно-тренировочной деятельности в АФК.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B0213B">
            <w:pPr>
              <w:rPr>
                <w:lang w:val="ru-RU"/>
              </w:rPr>
            </w:pPr>
          </w:p>
        </w:tc>
      </w:tr>
      <w:tr w:rsidR="00B0213B">
        <w:trPr>
          <w:trHeight w:hRule="exact" w:val="157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Плавание лиц, имеющих ограни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чение возможности</w:t>
            </w:r>
          </w:p>
          <w:p w:rsidR="00B0213B" w:rsidRPr="002A74C6" w:rsidRDefault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Характеристика профес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сионально- 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риентировочных видов соревнова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тельной и учебно-тренировочной деятельности в АФК.</w:t>
            </w:r>
          </w:p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ОК-11 ПК-13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</w:tr>
    </w:tbl>
    <w:p w:rsidR="00B0213B" w:rsidRDefault="002A74C6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15"/>
        <w:gridCol w:w="3600"/>
        <w:gridCol w:w="897"/>
        <w:gridCol w:w="662"/>
        <w:gridCol w:w="1081"/>
        <w:gridCol w:w="1179"/>
        <w:gridCol w:w="650"/>
        <w:gridCol w:w="371"/>
        <w:gridCol w:w="919"/>
      </w:tblGrid>
      <w:tr w:rsidR="00B0213B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B0213B" w:rsidRDefault="00B0213B"/>
        </w:tc>
        <w:tc>
          <w:tcPr>
            <w:tcW w:w="710" w:type="dxa"/>
          </w:tcPr>
          <w:p w:rsidR="00B0213B" w:rsidRDefault="00B0213B"/>
        </w:tc>
        <w:tc>
          <w:tcPr>
            <w:tcW w:w="1135" w:type="dxa"/>
          </w:tcPr>
          <w:p w:rsidR="00B0213B" w:rsidRDefault="00B0213B"/>
        </w:tc>
        <w:tc>
          <w:tcPr>
            <w:tcW w:w="1277" w:type="dxa"/>
          </w:tcPr>
          <w:p w:rsidR="00B0213B" w:rsidRDefault="00B0213B"/>
        </w:tc>
        <w:tc>
          <w:tcPr>
            <w:tcW w:w="710" w:type="dxa"/>
          </w:tcPr>
          <w:p w:rsidR="00B0213B" w:rsidRDefault="00B0213B"/>
        </w:tc>
        <w:tc>
          <w:tcPr>
            <w:tcW w:w="426" w:type="dxa"/>
          </w:tcPr>
          <w:p w:rsidR="00B0213B" w:rsidRDefault="00B0213B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B0213B">
        <w:trPr>
          <w:trHeight w:hRule="exact" w:val="157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Плавание лиц, имеющих ограни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чение возможности</w:t>
            </w:r>
          </w:p>
          <w:p w:rsidR="00B0213B" w:rsidRPr="002A74C6" w:rsidRDefault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Характеристика профессионально-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риентировочных видов соревнова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тельной и учебно-тренировочной деятельности в АФК.</w:t>
            </w:r>
          </w:p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 ОПК-2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</w:tr>
      <w:tr w:rsidR="00B0213B">
        <w:trPr>
          <w:trHeight w:hRule="exact" w:val="1576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Плавание лиц, имеющих ограни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чение возможности</w:t>
            </w:r>
          </w:p>
          <w:p w:rsidR="00B0213B" w:rsidRPr="002A74C6" w:rsidRDefault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Характеристика профес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сионально- о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риентировочных видов соревнова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тельной и учебно-тренировочной деятельности в АФК.</w:t>
            </w:r>
          </w:p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 ОК-11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Л2.2</w:t>
            </w:r>
          </w:p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</w:tr>
      <w:tr w:rsidR="00B0213B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</w:tr>
      <w:tr w:rsidR="00B0213B">
        <w:trPr>
          <w:trHeight w:hRule="exact" w:val="277"/>
        </w:trPr>
        <w:tc>
          <w:tcPr>
            <w:tcW w:w="993" w:type="dxa"/>
          </w:tcPr>
          <w:p w:rsidR="00B0213B" w:rsidRDefault="00B0213B"/>
        </w:tc>
        <w:tc>
          <w:tcPr>
            <w:tcW w:w="3687" w:type="dxa"/>
          </w:tcPr>
          <w:p w:rsidR="00B0213B" w:rsidRDefault="00B0213B"/>
        </w:tc>
        <w:tc>
          <w:tcPr>
            <w:tcW w:w="851" w:type="dxa"/>
          </w:tcPr>
          <w:p w:rsidR="00B0213B" w:rsidRDefault="00B0213B"/>
        </w:tc>
        <w:tc>
          <w:tcPr>
            <w:tcW w:w="710" w:type="dxa"/>
          </w:tcPr>
          <w:p w:rsidR="00B0213B" w:rsidRDefault="00B0213B"/>
        </w:tc>
        <w:tc>
          <w:tcPr>
            <w:tcW w:w="1135" w:type="dxa"/>
          </w:tcPr>
          <w:p w:rsidR="00B0213B" w:rsidRDefault="00B0213B"/>
        </w:tc>
        <w:tc>
          <w:tcPr>
            <w:tcW w:w="1277" w:type="dxa"/>
          </w:tcPr>
          <w:p w:rsidR="00B0213B" w:rsidRDefault="00B0213B"/>
        </w:tc>
        <w:tc>
          <w:tcPr>
            <w:tcW w:w="710" w:type="dxa"/>
          </w:tcPr>
          <w:p w:rsidR="00B0213B" w:rsidRDefault="00B0213B"/>
        </w:tc>
        <w:tc>
          <w:tcPr>
            <w:tcW w:w="426" w:type="dxa"/>
          </w:tcPr>
          <w:p w:rsidR="00B0213B" w:rsidRDefault="00B0213B"/>
        </w:tc>
        <w:tc>
          <w:tcPr>
            <w:tcW w:w="993" w:type="dxa"/>
          </w:tcPr>
          <w:p w:rsidR="00B0213B" w:rsidRDefault="00B0213B"/>
        </w:tc>
      </w:tr>
      <w:tr w:rsidR="00B0213B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B0213B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B0213B" w:rsidRPr="008E5395">
        <w:trPr>
          <w:trHeight w:hRule="exact" w:val="10571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Темы контрольных работ (3 курс)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1.Задачи средства и методы ритмической гимнастики. Технология конструирования программы занятий.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2.Задачи средства и методы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фитбол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аэробики. Технология конструирования программы занятий.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3.Задачи средства и методы базовой аэробики. Технология конструирования программы занятий.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4.Задачи средства и методы шейпинга. Технология конструирования программы занятий.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5.Задачи средства и методы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стретчинга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Технология конструирования программы занятий.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6.Особенности методики проведения подвижных игр с детьми с нарушениями опорно-двигательного аппарата.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7.Особенности методики проведения подвижных игр с детьми с детским церебральным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параличем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8.Особенности методики проведения подвижных игр с умственно отсталыми детьми.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9.Особенности методики проведения подвижных игр с детьми со зрительной патологией.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10.Особенности методики проведения подвижных игр с детьми с проблемами слуха.</w:t>
            </w:r>
          </w:p>
          <w:p w:rsidR="00B0213B" w:rsidRPr="002A74C6" w:rsidRDefault="00B021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зачету (3 курс)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1.Содержание понятий «метод», «методический прием», «методика».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2.Содержание понятий «методический подход», «методическое направление».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3.Возможные признаки классификации подвижных игр.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4.Основные требования к проведению подвижных игр.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5.Особенности методики проведения подвижных игр с детьми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имеющими нарушения в состоянии здоровья.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6.Характеристика игры как деятельности.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7.Возможности психологической игры.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8.Методика выполнения релаксационных упражнений для всех возрастных групп школьников с отклонениями в состоянии здоровья.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9.Основные способы коррекции зрения с помощью гимнастики для глаз.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10.Основные отличительные особенности антистрессовой пластической гимнастики.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11.Основные направления двигательной пластики.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12.Сущность танцевально-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эксперссивного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тренинга.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13.Не традиционные оздоровительные технологии.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14.Задачи оздоровительной аэробики.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Средства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оздоровительной аэробики.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16.Методы оздоровительной аэробики.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Технология конструирования программы занятий по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оздоровительной аэробик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0213B" w:rsidRPr="002A74C6" w:rsidRDefault="00B021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0213B" w:rsidRPr="002A74C6" w:rsidRDefault="00E111F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Вопросы к </w:t>
            </w:r>
            <w:r w:rsidR="002A74C6"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экзамену (4курс)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1.Особенности методики проведения подвижных и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гр с детьми, имеющими нарушения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ОДА.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2.Особенности методики проведения подвижных и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гр с детьми, имеющими нарушения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слуха.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3.Особенности методики проведения подвижных и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гр с детьми, имеющими нарушения 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зрения.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4.Особенности методики проведения подвижных 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игр с детьми, имеющими нарушения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пищеварительной системы.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5.Аквафитнес в АФК-водный тренинг.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6.Определение физических упражнений, используемых в адаптивной физической культуре.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7.Предупреждения критических ситуаций при занятиях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аквафитнесах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8.Особенности методики обучения баскетболу лиц с ограниченными возможностями.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9.Особенности методики обучения 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футболу лиц с ограниченными воз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можностями.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10.Особенности методики обучения волейболу лиц с ограниченными возможностями.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11.Структура проведения урока по спортивным играм и методика проведения отдельных его частей для лиц с ограниченными возможностями, задачи, подбор средств и методов.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12.Структура проведения урока по </w:t>
            </w:r>
            <w:r w:rsidR="00E111F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гимнастике</w:t>
            </w:r>
            <w:bookmarkStart w:id="0" w:name="_GoBack"/>
            <w:bookmarkEnd w:id="0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методика проведения отдельных его частей для лиц с ограниченными возможностями. Задачи, подбор средств и методов.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13.Структура проведения урока по легкой атлетике и методика проведения отдельных его частей для лиц с ограниченными</w:t>
            </w:r>
          </w:p>
        </w:tc>
      </w:tr>
    </w:tbl>
    <w:p w:rsidR="00B0213B" w:rsidRPr="002A74C6" w:rsidRDefault="002A74C6">
      <w:pPr>
        <w:rPr>
          <w:sz w:val="0"/>
          <w:szCs w:val="0"/>
          <w:lang w:val="ru-RU"/>
        </w:rPr>
      </w:pPr>
      <w:r w:rsidRPr="002A74C6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891"/>
        <w:gridCol w:w="1860"/>
        <w:gridCol w:w="3092"/>
        <w:gridCol w:w="1675"/>
        <w:gridCol w:w="989"/>
      </w:tblGrid>
      <w:tr w:rsidR="00B0213B" w:rsidTr="002A74C6">
        <w:trPr>
          <w:trHeight w:hRule="exact" w:val="416"/>
        </w:trPr>
        <w:tc>
          <w:tcPr>
            <w:tcW w:w="4518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2" w:type="dxa"/>
          </w:tcPr>
          <w:p w:rsidR="00B0213B" w:rsidRDefault="00B0213B"/>
        </w:tc>
        <w:tc>
          <w:tcPr>
            <w:tcW w:w="1675" w:type="dxa"/>
          </w:tcPr>
          <w:p w:rsidR="00B0213B" w:rsidRDefault="00B0213B"/>
        </w:tc>
        <w:tc>
          <w:tcPr>
            <w:tcW w:w="989" w:type="dxa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B0213B" w:rsidRPr="008E5395" w:rsidTr="002A74C6">
        <w:trPr>
          <w:trHeight w:hRule="exact" w:val="3115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возможностями. Задачи, подбор средств и методов.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14.Развитие двигательных качеств по средствам АФК.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15.Варианты совместной деятельности студентов и спортсменов-инвалидов.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16.Туризм как метод реабилитации и оздоровления лиц с ограниченными возможностями.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17.Особенности участия лиц с заболеваниями органов слуха и речи в туристических походах.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18.Особенности участия лиц в туристических мероприятиях с поражением органов зрения.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19.Особенности участия лиц в туристических мероприятиях с заболевание органов передвижения.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20.Особенности привлечения к адаптивному туризму лиц с заболеваниями внутренних органов.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21.Виды туризма и реабилитационные воздействия.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22.Противопоказания для участи в туристических мероприятиях.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23.Гигиеническая профилактика в туристических походах для инвалидов и лиц с отклонением в состоянии здоровья.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24.Особенности и разновидности дыхательной гимнастики.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25.Преимущество новых видов адаптивного спорта: радиального баскетбола в колясках, радиального баскетбола сидя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26.Специальное оборудование и инвентарь в видах спорта для спортсменов-инвалидов.</w:t>
            </w:r>
          </w:p>
        </w:tc>
      </w:tr>
      <w:tr w:rsidR="00B0213B" w:rsidTr="002A74C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0213B" w:rsidRPr="008E5395" w:rsidTr="002A74C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B0213B" w:rsidTr="002A74C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B0213B" w:rsidRPr="008E5395" w:rsidTr="002A74C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Контрольная работа, реферат, эссе, </w:t>
            </w:r>
            <w:proofErr w:type="spellStart"/>
            <w:proofErr w:type="gram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кейс,тест</w:t>
            </w:r>
            <w:proofErr w:type="spellEnd"/>
            <w:proofErr w:type="gram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B0213B" w:rsidRPr="008E5395" w:rsidTr="002A74C6">
        <w:trPr>
          <w:trHeight w:hRule="exact" w:val="277"/>
        </w:trPr>
        <w:tc>
          <w:tcPr>
            <w:tcW w:w="767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891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860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3092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675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</w:tr>
      <w:tr w:rsidR="00B0213B" w:rsidRPr="008E5395" w:rsidTr="002A74C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B0213B" w:rsidTr="002A74C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0213B" w:rsidTr="002A74C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0213B" w:rsidTr="002A74C6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B0213B" w:rsidTr="002A74C6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Евсеев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С.П.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организация адаптивной физической культуры: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ВПО: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B0213B" w:rsidRPr="008E5395" w:rsidTr="002A74C6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Воронин Д.И., Кузнецов В.А.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Методические основы обучения гимнастическим упражнениям: </w:t>
            </w:r>
            <w:proofErr w:type="gram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2016</w:t>
            </w:r>
          </w:p>
        </w:tc>
      </w:tr>
      <w:tr w:rsidR="00B0213B" w:rsidTr="002A74C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B0213B" w:rsidTr="002A74C6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B0213B"/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2A74C6" w:rsidTr="002A74C6">
        <w:trPr>
          <w:trHeight w:hRule="exact" w:val="69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74C6" w:rsidRPr="002A74C6" w:rsidRDefault="002A74C6" w:rsidP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74C6" w:rsidRPr="002A74C6" w:rsidRDefault="002A74C6" w:rsidP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Кулишенко И.В.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74C6" w:rsidRPr="002A74C6" w:rsidRDefault="002A74C6" w:rsidP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 обучения физической культуре: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учреждений </w:t>
            </w:r>
            <w:proofErr w:type="spellStart"/>
            <w:proofErr w:type="gram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высш.проф.образования,обуч</w:t>
            </w:r>
            <w:proofErr w:type="gram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-ся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подгот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 профиль "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74C6" w:rsidRPr="002A74C6" w:rsidRDefault="002A74C6" w:rsidP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B0213B" w:rsidTr="002A74C6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Григорьева Е.Л.,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Глассон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А.А.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Технология физкультурно-спортивной деятельности (плавание): </w:t>
            </w:r>
            <w:proofErr w:type="gram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, 2014</w:t>
            </w:r>
          </w:p>
        </w:tc>
      </w:tr>
      <w:tr w:rsidR="002A74C6" w:rsidTr="002A74C6">
        <w:trPr>
          <w:trHeight w:hRule="exact" w:val="766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74C6" w:rsidRDefault="002A74C6" w:rsidP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74C6" w:rsidRDefault="002A74C6" w:rsidP="002A74C6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Махов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 Ю.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74C6" w:rsidRPr="002A74C6" w:rsidRDefault="002A74C6" w:rsidP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 безопасности активного туризма: учебно- методическое пособие для высшего профессионального образования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74C6" w:rsidRDefault="002A74C6" w:rsidP="002A74C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=428625</w:t>
            </w:r>
          </w:p>
        </w:tc>
      </w:tr>
      <w:tr w:rsidR="002A74C6" w:rsidTr="002A74C6">
        <w:trPr>
          <w:trHeight w:hRule="exact" w:val="565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74C6" w:rsidRDefault="002A74C6" w:rsidP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9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74C6" w:rsidRPr="002A74C6" w:rsidRDefault="002A74C6" w:rsidP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Рыбакова Е. В.,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Голомысова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Н.</w:t>
            </w:r>
          </w:p>
        </w:tc>
        <w:tc>
          <w:tcPr>
            <w:tcW w:w="495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74C6" w:rsidRPr="002A74C6" w:rsidRDefault="002A74C6" w:rsidP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Подвижные игры в тренировке волейболистов: учебно- методическое пособие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2A74C6" w:rsidRDefault="002A74C6" w:rsidP="002A74C6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=459507</w:t>
            </w:r>
          </w:p>
        </w:tc>
      </w:tr>
      <w:tr w:rsidR="00B0213B" w:rsidRPr="008E5395" w:rsidTr="002A74C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B0213B" w:rsidRPr="008E5395" w:rsidTr="002A74C6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Организация физкультурно-оздоровительной и спортивно-массовой деятельности: учебное пособие</w:t>
            </w:r>
          </w:p>
        </w:tc>
      </w:tr>
      <w:tr w:rsidR="00B0213B" w:rsidRPr="008E5395" w:rsidTr="002A74C6">
        <w:trPr>
          <w:trHeight w:hRule="exact" w:val="478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ТЕХНОЛОГИИ ФИЗКУЛЬТУРНО-СПОРТИВНОЙ ДЕЯТЕЛЬНОСТИ В РЕАЛИЗАЦИИ СЕРВИСНЫХ УСЛУГ В СИСТЕМЕ ФУНКЦИОНИРОВАНИЯ СФЕРЫ ТУРИЗМА</w:t>
            </w:r>
          </w:p>
        </w:tc>
      </w:tr>
      <w:tr w:rsidR="00B0213B" w:rsidRPr="008E5395" w:rsidTr="002A74C6">
        <w:trPr>
          <w:trHeight w:hRule="exact" w:val="27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Теоретико-методологические основы физической культуры и спорта</w:t>
            </w:r>
          </w:p>
        </w:tc>
      </w:tr>
      <w:tr w:rsidR="00B0213B" w:rsidTr="002A74C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B0213B" w:rsidTr="002A74C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B0213B" w:rsidRPr="008E5395" w:rsidTr="002A74C6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B0213B" w:rsidRPr="008E5395" w:rsidTr="002A74C6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B0213B" w:rsidRPr="008E5395" w:rsidTr="002A74C6">
        <w:trPr>
          <w:trHeight w:hRule="exact" w:val="279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studfiles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Файловый архив студентов</w:t>
            </w:r>
          </w:p>
        </w:tc>
      </w:tr>
      <w:tr w:rsidR="00B0213B" w:rsidRPr="008E5395" w:rsidTr="002A74C6">
        <w:trPr>
          <w:trHeight w:hRule="exact" w:val="277"/>
        </w:trPr>
        <w:tc>
          <w:tcPr>
            <w:tcW w:w="767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891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860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3092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1675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</w:tr>
      <w:tr w:rsidR="00B0213B" w:rsidRPr="008E5395" w:rsidTr="002A74C6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B0213B" w:rsidRPr="008E5395" w:rsidTr="002A74C6">
        <w:trPr>
          <w:trHeight w:hRule="exact" w:val="26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 w:rsidP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практических занятий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B0213B" w:rsidRPr="008E5395" w:rsidTr="002A74C6">
        <w:trPr>
          <w:trHeight w:hRule="exact" w:val="287"/>
        </w:trPr>
        <w:tc>
          <w:tcPr>
            <w:tcW w:w="7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7.2</w:t>
            </w:r>
          </w:p>
        </w:tc>
        <w:tc>
          <w:tcPr>
            <w:tcW w:w="950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учебного кабинета: посадочные места по количеству обучающих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ся; рабочее место преподавателя.</w:t>
            </w:r>
          </w:p>
        </w:tc>
      </w:tr>
    </w:tbl>
    <w:p w:rsidR="00B0213B" w:rsidRPr="002A74C6" w:rsidRDefault="002A74C6">
      <w:pPr>
        <w:rPr>
          <w:sz w:val="0"/>
          <w:szCs w:val="0"/>
          <w:lang w:val="ru-RU"/>
        </w:rPr>
      </w:pPr>
      <w:r w:rsidRPr="002A74C6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3"/>
        <w:gridCol w:w="4747"/>
        <w:gridCol w:w="984"/>
      </w:tblGrid>
      <w:tr w:rsidR="00B0213B" w:rsidTr="002A74C6">
        <w:trPr>
          <w:trHeight w:hRule="exact" w:val="416"/>
        </w:trPr>
        <w:tc>
          <w:tcPr>
            <w:tcW w:w="4543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rPr>
                <w:sz w:val="16"/>
                <w:szCs w:val="16"/>
              </w:rPr>
            </w:pPr>
            <w:r w:rsidRPr="002A74C6">
              <w:rPr>
                <w:rFonts w:ascii="Times New Roman" w:hAnsi="Times New Roman" w:cs="Times New Roman"/>
                <w:color w:val="C0C0C0"/>
                <w:sz w:val="16"/>
                <w:szCs w:val="16"/>
                <w:lang w:val="ru-RU"/>
              </w:rPr>
              <w:lastRenderedPageBreak/>
              <w:t>УП: 49.03.02 А</w:t>
            </w: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ФЗС-16,</w:t>
            </w:r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17,18.plx</w:t>
            </w:r>
            <w:proofErr w:type="gramEnd"/>
          </w:p>
        </w:tc>
        <w:tc>
          <w:tcPr>
            <w:tcW w:w="4747" w:type="dxa"/>
          </w:tcPr>
          <w:p w:rsidR="00B0213B" w:rsidRDefault="00B0213B"/>
        </w:tc>
        <w:tc>
          <w:tcPr>
            <w:tcW w:w="984" w:type="dxa"/>
            <w:shd w:val="clear" w:color="C0C0C0" w:fill="FFFFFF"/>
            <w:tcMar>
              <w:left w:w="34" w:type="dxa"/>
              <w:right w:w="34" w:type="dxa"/>
            </w:tcMar>
          </w:tcPr>
          <w:p w:rsidR="00B0213B" w:rsidRDefault="002A74C6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10</w:t>
            </w:r>
          </w:p>
        </w:tc>
      </w:tr>
      <w:tr w:rsidR="00B0213B" w:rsidRPr="002A74C6" w:rsidTr="002A74C6">
        <w:trPr>
          <w:trHeight w:hRule="exact" w:val="90"/>
        </w:trPr>
        <w:tc>
          <w:tcPr>
            <w:tcW w:w="780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3763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4747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  <w:tc>
          <w:tcPr>
            <w:tcW w:w="984" w:type="dxa"/>
          </w:tcPr>
          <w:p w:rsidR="00B0213B" w:rsidRPr="002A74C6" w:rsidRDefault="00B0213B">
            <w:pPr>
              <w:rPr>
                <w:lang w:val="ru-RU"/>
              </w:rPr>
            </w:pPr>
          </w:p>
        </w:tc>
      </w:tr>
      <w:tr w:rsidR="00B0213B" w:rsidRPr="008E5395" w:rsidTr="002A74C6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B0213B" w:rsidRPr="008E5395" w:rsidTr="002A74C6">
        <w:trPr>
          <w:trHeight w:hRule="exact" w:val="135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B0213B" w:rsidRPr="002A74C6" w:rsidRDefault="00B0213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о рейтинговой системе оценки качества подготовки студентов;</w:t>
            </w:r>
          </w:p>
          <w:p w:rsidR="00B0213B" w:rsidRPr="002A74C6" w:rsidRDefault="002A74C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2A74C6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-Памятка студенту по рейтинговой системе оценки качества подготовки студентов</w:t>
            </w:r>
          </w:p>
        </w:tc>
      </w:tr>
    </w:tbl>
    <w:p w:rsidR="00B0213B" w:rsidRPr="002A74C6" w:rsidRDefault="00B0213B">
      <w:pPr>
        <w:rPr>
          <w:lang w:val="ru-RU"/>
        </w:rPr>
      </w:pPr>
    </w:p>
    <w:sectPr w:rsidR="00B0213B" w:rsidRPr="002A74C6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A2DEB"/>
    <w:rsid w:val="001F0BC7"/>
    <w:rsid w:val="002A74C6"/>
    <w:rsid w:val="00897E1B"/>
    <w:rsid w:val="008E5395"/>
    <w:rsid w:val="00B0213B"/>
    <w:rsid w:val="00D31453"/>
    <w:rsid w:val="00E111F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26A74ED9-B873-4814-A741-8E2A2EFAF1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10</Pages>
  <Words>3154</Words>
  <Characters>17981</Characters>
  <Application>Microsoft Office Word</Application>
  <DocSecurity>0</DocSecurity>
  <Lines>149</Lines>
  <Paragraphs>42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2018-2019_49_03_02 АФЗС-16,17,18_plx_Технологии физкультурно-спортивной деятельности</vt:lpstr>
      <vt:lpstr>Лист1</vt:lpstr>
    </vt:vector>
  </TitlesOfParts>
  <Company>SPecialiST RePack</Company>
  <LinksUpToDate>false</LinksUpToDate>
  <CharactersWithSpaces>21093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АФЗС-16,17,18_plx_Технологии физкультурно-спортивной деятельности</dc:title>
  <dc:creator>FastReport.NET</dc:creator>
  <cp:lastModifiedBy>Марфа Васильевна</cp:lastModifiedBy>
  <cp:revision>4</cp:revision>
  <dcterms:created xsi:type="dcterms:W3CDTF">2019-07-04T15:52:00Z</dcterms:created>
  <dcterms:modified xsi:type="dcterms:W3CDTF">2019-08-25T10:19:00Z</dcterms:modified>
</cp:coreProperties>
</file>