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77685" w:rsidRDefault="004822D8">
      <w:pPr>
        <w:rPr>
          <w:sz w:val="0"/>
          <w:szCs w:val="0"/>
        </w:rPr>
      </w:pPr>
      <w:r>
        <w:object w:dxaOrig="9435" w:dyaOrig="1279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71.75pt;height:639.75pt" o:ole="">
            <v:imagedata r:id="rId4" o:title=""/>
          </v:shape>
          <o:OLEObject Type="Embed" ProgID="AcroExch.Document.11" ShapeID="_x0000_i1025" DrawAspect="Content" ObjectID="_1628268446" r:id="rId5"/>
        </w:object>
      </w:r>
      <w:r w:rsidR="005606E4">
        <w:br w:type="page"/>
      </w:r>
    </w:p>
    <w:p w:rsidR="00977685" w:rsidRPr="005606E4" w:rsidRDefault="004822D8">
      <w:pPr>
        <w:rPr>
          <w:sz w:val="0"/>
          <w:szCs w:val="0"/>
          <w:lang w:val="ru-RU"/>
        </w:rPr>
      </w:pPr>
      <w:r w:rsidRPr="004822D8">
        <w:rPr>
          <w:noProof/>
          <w:lang w:val="ru-RU" w:eastAsia="ru-RU"/>
        </w:rPr>
        <w:lastRenderedPageBreak/>
        <w:drawing>
          <wp:inline distT="0" distB="0" distL="0" distR="0">
            <wp:extent cx="6480810" cy="891812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91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606E4" w:rsidRPr="005606E4">
        <w:rPr>
          <w:lang w:val="ru-RU"/>
        </w:rPr>
        <w:br w:type="page"/>
      </w:r>
    </w:p>
    <w:p w:rsidR="00977685" w:rsidRDefault="004822D8">
      <w:pPr>
        <w:rPr>
          <w:sz w:val="0"/>
          <w:szCs w:val="0"/>
        </w:rPr>
      </w:pPr>
      <w:r w:rsidRPr="004822D8">
        <w:rPr>
          <w:noProof/>
          <w:lang w:val="ru-RU" w:eastAsia="ru-RU"/>
        </w:rPr>
        <w:lastRenderedPageBreak/>
        <w:drawing>
          <wp:inline distT="0" distB="0" distL="0" distR="0">
            <wp:extent cx="6480810" cy="8900312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9003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606E4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496"/>
        <w:gridCol w:w="1490"/>
        <w:gridCol w:w="1752"/>
        <w:gridCol w:w="4789"/>
        <w:gridCol w:w="970"/>
      </w:tblGrid>
      <w:tr w:rsidR="00977685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977685" w:rsidRDefault="00977685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977685" w:rsidRPr="004822D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977685" w:rsidRPr="004822D8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4822D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Целью дисциплины </w:t>
            </w:r>
            <w:r w:rsidR="005606E4"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является естественнонаучная подготовка студентов, способствующая осознанию единства материального мира и пониманию социальной значимости естественнонаучных знаний в решении проблем развития современного информационного общества.</w:t>
            </w:r>
          </w:p>
        </w:tc>
      </w:tr>
      <w:tr w:rsidR="0097768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дисциплины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977685" w:rsidRPr="004822D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ознакомить студентов с современными концепциями естественнонаучной картины мира;</w:t>
            </w:r>
          </w:p>
        </w:tc>
      </w:tr>
      <w:tr w:rsidR="00977685" w:rsidRPr="004822D8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обеспечить информационную ориентацию студента в окружа</w:t>
            </w:r>
            <w:r w:rsidR="004822D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ющей среде с учетом современной</w:t>
            </w: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научной картины мира;</w:t>
            </w:r>
          </w:p>
        </w:tc>
      </w:tr>
      <w:tr w:rsidR="00977685" w:rsidRPr="004822D8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сформировать готовность студентов к выражению интеллектуального и эмоционального отношения к миру с определением места и роли человека в нем.</w:t>
            </w:r>
          </w:p>
        </w:tc>
      </w:tr>
      <w:tr w:rsidR="00977685" w:rsidRPr="004822D8">
        <w:trPr>
          <w:trHeight w:hRule="exact" w:val="277"/>
        </w:trPr>
        <w:tc>
          <w:tcPr>
            <w:tcW w:w="766" w:type="dxa"/>
          </w:tcPr>
          <w:p w:rsidR="00977685" w:rsidRPr="005606E4" w:rsidRDefault="00977685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977685" w:rsidRPr="005606E4" w:rsidRDefault="00977685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977685" w:rsidRPr="005606E4" w:rsidRDefault="00977685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977685" w:rsidRPr="005606E4" w:rsidRDefault="00977685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977685" w:rsidRPr="005606E4" w:rsidRDefault="00977685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977685" w:rsidRPr="005606E4" w:rsidRDefault="00977685">
            <w:pPr>
              <w:rPr>
                <w:lang w:val="ru-RU"/>
              </w:rPr>
            </w:pPr>
          </w:p>
        </w:tc>
      </w:tr>
      <w:tr w:rsidR="00977685" w:rsidRPr="004822D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977685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Б1.В.ДВ.04</w:t>
            </w:r>
          </w:p>
        </w:tc>
      </w:tr>
      <w:tr w:rsidR="00977685" w:rsidRPr="004822D8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977685" w:rsidRPr="004822D8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усвоения дисциплины необходимы естественнонаучные знания, полученные в средней общеобразовательной школе.</w:t>
            </w:r>
          </w:p>
        </w:tc>
      </w:tr>
      <w:tr w:rsidR="00977685" w:rsidRPr="004822D8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97768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Технологии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физкультурно-спортивной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деятельности</w:t>
            </w:r>
            <w:proofErr w:type="spellEnd"/>
          </w:p>
        </w:tc>
      </w:tr>
      <w:tr w:rsidR="00977685" w:rsidRPr="004822D8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Частные методики адаптивной физической культуры</w:t>
            </w:r>
          </w:p>
        </w:tc>
      </w:tr>
      <w:tr w:rsidR="00977685" w:rsidRPr="004822D8">
        <w:trPr>
          <w:trHeight w:hRule="exact" w:val="277"/>
        </w:trPr>
        <w:tc>
          <w:tcPr>
            <w:tcW w:w="766" w:type="dxa"/>
          </w:tcPr>
          <w:p w:rsidR="00977685" w:rsidRPr="005606E4" w:rsidRDefault="00977685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977685" w:rsidRPr="005606E4" w:rsidRDefault="00977685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977685" w:rsidRPr="005606E4" w:rsidRDefault="00977685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977685" w:rsidRPr="005606E4" w:rsidRDefault="00977685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977685" w:rsidRPr="005606E4" w:rsidRDefault="00977685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977685" w:rsidRPr="005606E4" w:rsidRDefault="00977685">
            <w:pPr>
              <w:rPr>
                <w:lang w:val="ru-RU"/>
              </w:rPr>
            </w:pPr>
          </w:p>
        </w:tc>
      </w:tr>
      <w:tr w:rsidR="00977685" w:rsidRPr="004822D8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977685" w:rsidRPr="004822D8">
        <w:trPr>
          <w:trHeight w:hRule="exact" w:val="75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ОК-15: использованием основных законов естественнонаучных дисциплин в профессиональной деятельности, применением методов математического анализа и моделирования, теоретического и экспериментального исследования</w:t>
            </w:r>
          </w:p>
        </w:tc>
      </w:tr>
      <w:tr w:rsidR="0097768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977685" w:rsidRPr="004822D8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специфику и взаимосвязь естественнонаучной и гуманитарной культур;</w:t>
            </w:r>
          </w:p>
        </w:tc>
      </w:tr>
      <w:tr w:rsidR="00977685" w:rsidRPr="004822D8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законы естествознания для решения проблем развития современного информационного общества;</w:t>
            </w:r>
          </w:p>
        </w:tc>
      </w:tr>
      <w:tr w:rsidR="0097768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суть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современных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концепций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естествознания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;</w:t>
            </w:r>
          </w:p>
        </w:tc>
      </w:tr>
      <w:tr w:rsidR="0097768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977685" w:rsidRPr="004822D8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понимать и анализировать проблемы развития общества с позиции сохранения равновесия между природными и социальными системами;</w:t>
            </w:r>
          </w:p>
        </w:tc>
      </w:tr>
      <w:tr w:rsidR="00977685" w:rsidRPr="004822D8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осуществлять поиск и структурирование информации по тематикам практической деятельности;</w:t>
            </w:r>
          </w:p>
        </w:tc>
      </w:tr>
      <w:tr w:rsidR="00977685" w:rsidRPr="004822D8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понятийный аппарат естествознания и фактические данные в профессиональной деятельности;</w:t>
            </w:r>
          </w:p>
        </w:tc>
      </w:tr>
      <w:tr w:rsidR="0097768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977685" w:rsidRPr="004822D8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совмещения линий развития природы и общества.</w:t>
            </w:r>
          </w:p>
        </w:tc>
      </w:tr>
      <w:tr w:rsidR="00977685" w:rsidRPr="004822D8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навыками осуществления профессиональной деятельности в рамках </w:t>
            </w:r>
            <w:proofErr w:type="spellStart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коэволюции</w:t>
            </w:r>
            <w:proofErr w:type="spell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;</w:t>
            </w:r>
          </w:p>
        </w:tc>
      </w:tr>
      <w:tr w:rsidR="00977685" w:rsidRPr="004822D8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навыками подбора и структурирования естественнонаучной </w:t>
            </w:r>
            <w:proofErr w:type="spellStart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информациии</w:t>
            </w:r>
            <w:proofErr w:type="spell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 рамках учебного процесса;</w:t>
            </w:r>
          </w:p>
        </w:tc>
      </w:tr>
      <w:tr w:rsidR="00977685" w:rsidRPr="004822D8">
        <w:trPr>
          <w:trHeight w:hRule="exact" w:val="44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ПК-24: знанием актуальных проблем в сфере адаптивной физической культуры</w:t>
            </w:r>
          </w:p>
        </w:tc>
      </w:tr>
      <w:tr w:rsidR="0097768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977685" w:rsidRPr="004822D8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виды адаптации и комплекс методов адаптации человека в природной среде;</w:t>
            </w:r>
          </w:p>
        </w:tc>
      </w:tr>
      <w:tr w:rsidR="00977685" w:rsidRPr="004822D8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виды адаптации и основные методы адаптации человека в природной среде;</w:t>
            </w:r>
          </w:p>
        </w:tc>
      </w:tr>
      <w:tr w:rsidR="00977685" w:rsidRPr="004822D8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виды адаптации и некоторые методы адаптации человека в природной среде.</w:t>
            </w:r>
          </w:p>
        </w:tc>
      </w:tr>
      <w:tr w:rsidR="0097768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977685" w:rsidRPr="004822D8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комплекс методов адаптации человека в природной среде;</w:t>
            </w:r>
          </w:p>
        </w:tc>
      </w:tr>
      <w:tr w:rsidR="00977685" w:rsidRPr="004822D8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основные методы адаптации человека в природной среде;</w:t>
            </w:r>
          </w:p>
        </w:tc>
      </w:tr>
      <w:tr w:rsidR="00977685" w:rsidRPr="004822D8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некоторые методы адаптации человека в природной среде.</w:t>
            </w:r>
          </w:p>
        </w:tc>
      </w:tr>
      <w:tr w:rsidR="0097768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977685" w:rsidRPr="004822D8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4822D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технологиями</w:t>
            </w:r>
            <w:r w:rsidR="005606E4"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адаптации человека в природной среде;</w:t>
            </w:r>
          </w:p>
        </w:tc>
      </w:tr>
      <w:tr w:rsidR="00977685" w:rsidRPr="004822D8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4822D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основными технологиями </w:t>
            </w:r>
            <w:r w:rsidR="005606E4"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адаптации человека в природной среде;</w:t>
            </w:r>
          </w:p>
        </w:tc>
      </w:tr>
      <w:tr w:rsidR="00977685" w:rsidRPr="004822D8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некоторыми технологиями </w:t>
            </w:r>
            <w:proofErr w:type="spellStart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адааптации</w:t>
            </w:r>
            <w:proofErr w:type="spell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человека в природной среде.</w:t>
            </w:r>
          </w:p>
        </w:tc>
      </w:tr>
      <w:tr w:rsidR="00977685" w:rsidRPr="004822D8">
        <w:trPr>
          <w:trHeight w:hRule="exact" w:val="416"/>
        </w:trPr>
        <w:tc>
          <w:tcPr>
            <w:tcW w:w="10788" w:type="dxa"/>
            <w:gridSpan w:val="6"/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977685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</w:tbl>
    <w:p w:rsidR="00977685" w:rsidRDefault="005606E4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8"/>
        <w:gridCol w:w="186"/>
        <w:gridCol w:w="3261"/>
        <w:gridCol w:w="959"/>
        <w:gridCol w:w="693"/>
        <w:gridCol w:w="1111"/>
        <w:gridCol w:w="1246"/>
        <w:gridCol w:w="679"/>
        <w:gridCol w:w="394"/>
        <w:gridCol w:w="977"/>
      </w:tblGrid>
      <w:tr w:rsidR="00977685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977685" w:rsidRDefault="00977685"/>
        </w:tc>
        <w:tc>
          <w:tcPr>
            <w:tcW w:w="710" w:type="dxa"/>
          </w:tcPr>
          <w:p w:rsidR="00977685" w:rsidRDefault="00977685"/>
        </w:tc>
        <w:tc>
          <w:tcPr>
            <w:tcW w:w="1135" w:type="dxa"/>
          </w:tcPr>
          <w:p w:rsidR="00977685" w:rsidRDefault="00977685"/>
        </w:tc>
        <w:tc>
          <w:tcPr>
            <w:tcW w:w="1277" w:type="dxa"/>
          </w:tcPr>
          <w:p w:rsidR="00977685" w:rsidRDefault="00977685"/>
        </w:tc>
        <w:tc>
          <w:tcPr>
            <w:tcW w:w="710" w:type="dxa"/>
          </w:tcPr>
          <w:p w:rsidR="00977685" w:rsidRDefault="00977685"/>
        </w:tc>
        <w:tc>
          <w:tcPr>
            <w:tcW w:w="426" w:type="dxa"/>
          </w:tcPr>
          <w:p w:rsidR="00977685" w:rsidRDefault="00977685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977685" w:rsidRPr="004822D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специфику и взаимосвязь естественнонаучной и гуманитарной культур;</w:t>
            </w:r>
          </w:p>
        </w:tc>
      </w:tr>
      <w:tr w:rsidR="00977685" w:rsidRPr="004822D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законы естествознания для решения проблем развития современного информационного общества;</w:t>
            </w:r>
          </w:p>
        </w:tc>
      </w:tr>
      <w:tr w:rsidR="0097768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суть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современных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концепций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естествознания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;</w:t>
            </w:r>
          </w:p>
        </w:tc>
      </w:tr>
      <w:tr w:rsidR="00977685" w:rsidRPr="004822D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взаимосвязь законов природы с законами мышления и информационного развития общества.</w:t>
            </w:r>
          </w:p>
        </w:tc>
      </w:tr>
      <w:tr w:rsidR="00977685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977685" w:rsidRPr="004822D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находить литературу по заданной теме и работать с ней, отбирая необходимую информацию;</w:t>
            </w:r>
          </w:p>
        </w:tc>
      </w:tr>
      <w:tr w:rsidR="00977685" w:rsidRPr="004822D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критически осмысливать новые сведения и интерпретировать их в контексте естественнонаучных знаний;</w:t>
            </w:r>
          </w:p>
        </w:tc>
      </w:tr>
      <w:tr w:rsidR="00977685" w:rsidRPr="004822D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понятийный аппарат естествознания и фактические данные в профессиональной деятельности;</w:t>
            </w:r>
          </w:p>
        </w:tc>
      </w:tr>
      <w:tr w:rsidR="00977685" w:rsidRPr="004822D8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3.2.4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понимать и анализировать проблемы развития общества с позиции сохранения равновесия между природными и социальными системами;</w:t>
            </w:r>
          </w:p>
        </w:tc>
      </w:tr>
      <w:tr w:rsidR="00977685" w:rsidRPr="004822D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3.2.5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осуществлять поиск и структурирование информации по тематикам практической деятельности;</w:t>
            </w:r>
          </w:p>
        </w:tc>
      </w:tr>
      <w:tr w:rsidR="00977685" w:rsidRPr="004822D8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3.2.6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осознавать ответственность за принятие решений в профессиональной сфере деятельности с учетом обеспечения устойчивого развития природы и человечества в будущем.</w:t>
            </w:r>
          </w:p>
        </w:tc>
      </w:tr>
      <w:tr w:rsidR="00977685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977685" w:rsidRPr="004822D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самостоятельной работы по изучению и представлению материала;</w:t>
            </w:r>
          </w:p>
        </w:tc>
      </w:tr>
      <w:tr w:rsidR="00977685" w:rsidRPr="004822D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навыками подбора и структурирования естественнонаучной </w:t>
            </w:r>
            <w:proofErr w:type="spellStart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информациии</w:t>
            </w:r>
            <w:proofErr w:type="spell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 рамках учебного процесса;</w:t>
            </w:r>
          </w:p>
        </w:tc>
      </w:tr>
      <w:tr w:rsidR="00977685" w:rsidRPr="004822D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навыками осуществления профессиональной деятельности в рамках </w:t>
            </w:r>
            <w:proofErr w:type="spellStart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коэволюции</w:t>
            </w:r>
            <w:proofErr w:type="spell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;</w:t>
            </w:r>
          </w:p>
        </w:tc>
      </w:tr>
      <w:tr w:rsidR="00977685" w:rsidRPr="004822D8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3.3.4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совмещения линий развития природы и общества.</w:t>
            </w:r>
          </w:p>
        </w:tc>
      </w:tr>
      <w:tr w:rsidR="00977685" w:rsidRPr="004822D8">
        <w:trPr>
          <w:trHeight w:hRule="exact" w:val="277"/>
        </w:trPr>
        <w:tc>
          <w:tcPr>
            <w:tcW w:w="766" w:type="dxa"/>
          </w:tcPr>
          <w:p w:rsidR="00977685" w:rsidRPr="005606E4" w:rsidRDefault="00977685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977685" w:rsidRPr="005606E4" w:rsidRDefault="00977685">
            <w:pPr>
              <w:rPr>
                <w:lang w:val="ru-RU"/>
              </w:rPr>
            </w:pPr>
          </w:p>
        </w:tc>
        <w:tc>
          <w:tcPr>
            <w:tcW w:w="3687" w:type="dxa"/>
          </w:tcPr>
          <w:p w:rsidR="00977685" w:rsidRPr="005606E4" w:rsidRDefault="00977685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977685" w:rsidRPr="005606E4" w:rsidRDefault="00977685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977685" w:rsidRPr="005606E4" w:rsidRDefault="00977685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977685" w:rsidRPr="005606E4" w:rsidRDefault="00977685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977685" w:rsidRPr="005606E4" w:rsidRDefault="00977685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977685" w:rsidRPr="005606E4" w:rsidRDefault="00977685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977685" w:rsidRPr="005606E4" w:rsidRDefault="00977685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977685" w:rsidRPr="005606E4" w:rsidRDefault="00977685">
            <w:pPr>
              <w:rPr>
                <w:lang w:val="ru-RU"/>
              </w:rPr>
            </w:pPr>
          </w:p>
        </w:tc>
      </w:tr>
      <w:tr w:rsidR="00977685" w:rsidRPr="004822D8">
        <w:trPr>
          <w:trHeight w:hRule="exact" w:val="277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977685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977685" w:rsidRPr="004822D8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977685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Наука как часть культуры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977685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977685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977685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977685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977685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977685">
            <w:pPr>
              <w:rPr>
                <w:lang w:val="ru-RU"/>
              </w:rPr>
            </w:pPr>
          </w:p>
        </w:tc>
      </w:tr>
      <w:tr w:rsidR="00977685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Естественнонаучная и гуманитарная культуры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0,5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Л1.3Л2.1 Л2.2 Л2.3 Л2.4</w:t>
            </w:r>
          </w:p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977685"/>
        </w:tc>
      </w:tr>
      <w:tr w:rsidR="00977685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Естественнонаучная и гуманитарная культуры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Л1.3Л2.1 Л2.2 Л2.3 Л2.4</w:t>
            </w:r>
          </w:p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977685"/>
        </w:tc>
      </w:tr>
      <w:tr w:rsidR="00977685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4822D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Наука как способ познания мира</w:t>
            </w:r>
            <w:r w:rsidR="005606E4"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0,5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Л1.3Л2.1 Л2.3 Л2.4</w:t>
            </w:r>
          </w:p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977685"/>
        </w:tc>
      </w:tr>
      <w:tr w:rsidR="00977685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4822D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Наука как способ познания мира </w:t>
            </w:r>
            <w:bookmarkStart w:id="0" w:name="_GoBack"/>
            <w:bookmarkEnd w:id="0"/>
            <w:r w:rsidR="005606E4"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Л1.3Л2.1 Л2.3 Л2.4</w:t>
            </w:r>
          </w:p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977685"/>
        </w:tc>
      </w:tr>
      <w:tr w:rsidR="00977685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Панорама и тенденции развития естествознания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0,5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Л1.3Л2.1 Л2.3 Л2.4</w:t>
            </w:r>
          </w:p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977685"/>
        </w:tc>
      </w:tr>
      <w:tr w:rsidR="00977685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Панорама и тенденции развития естествознания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Л1.3Л2.1 Л2.2 Л2.3 Л2.4</w:t>
            </w:r>
          </w:p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977685"/>
        </w:tc>
      </w:tr>
      <w:tr w:rsidR="00977685" w:rsidRPr="004822D8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977685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Основные физические концепции материального мира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977685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977685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977685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977685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977685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977685">
            <w:pPr>
              <w:rPr>
                <w:lang w:val="ru-RU"/>
              </w:rPr>
            </w:pPr>
          </w:p>
        </w:tc>
      </w:tr>
      <w:tr w:rsidR="00977685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Корпускулярное и континуальное описание природы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Л1.3Л2.1 Л2.2 Л2.3 Л2.4</w:t>
            </w:r>
          </w:p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977685"/>
        </w:tc>
      </w:tr>
    </w:tbl>
    <w:p w:rsidR="00977685" w:rsidRDefault="005606E4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27"/>
        <w:gridCol w:w="3493"/>
        <w:gridCol w:w="910"/>
        <w:gridCol w:w="659"/>
        <w:gridCol w:w="1085"/>
        <w:gridCol w:w="1234"/>
        <w:gridCol w:w="659"/>
        <w:gridCol w:w="378"/>
        <w:gridCol w:w="929"/>
      </w:tblGrid>
      <w:tr w:rsidR="00977685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977685" w:rsidRDefault="00977685"/>
        </w:tc>
        <w:tc>
          <w:tcPr>
            <w:tcW w:w="710" w:type="dxa"/>
          </w:tcPr>
          <w:p w:rsidR="00977685" w:rsidRDefault="00977685"/>
        </w:tc>
        <w:tc>
          <w:tcPr>
            <w:tcW w:w="1135" w:type="dxa"/>
          </w:tcPr>
          <w:p w:rsidR="00977685" w:rsidRDefault="00977685"/>
        </w:tc>
        <w:tc>
          <w:tcPr>
            <w:tcW w:w="1277" w:type="dxa"/>
          </w:tcPr>
          <w:p w:rsidR="00977685" w:rsidRDefault="00977685"/>
        </w:tc>
        <w:tc>
          <w:tcPr>
            <w:tcW w:w="710" w:type="dxa"/>
          </w:tcPr>
          <w:p w:rsidR="00977685" w:rsidRDefault="00977685"/>
        </w:tc>
        <w:tc>
          <w:tcPr>
            <w:tcW w:w="426" w:type="dxa"/>
          </w:tcPr>
          <w:p w:rsidR="00977685" w:rsidRDefault="00977685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977685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Корпускулярное и континуальное описание природы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Л1.3Л2.1 Л2.2 Л2.3 Л2.4</w:t>
            </w:r>
          </w:p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977685"/>
        </w:tc>
      </w:tr>
      <w:tr w:rsidR="00977685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Фундаментальные теории и принципы современной физики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Л1.3Л2.1 Л2.2 Л2.4</w:t>
            </w:r>
          </w:p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977685"/>
        </w:tc>
      </w:tr>
      <w:tr w:rsidR="00977685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Пространство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время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Л1.3Л2.1 Л2.2 Л2.3 Л2.4</w:t>
            </w:r>
          </w:p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977685"/>
        </w:tc>
      </w:tr>
      <w:tr w:rsidR="00977685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Пространство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время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Л1.3Л2.1 Л2.2 Л2.3 Л2.4</w:t>
            </w:r>
          </w:p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977685"/>
        </w:tc>
      </w:tr>
      <w:tr w:rsidR="00977685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Фундаментальные теории и принципы современной физики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Л1.3Л2.1 Л2.2 Л2.4</w:t>
            </w:r>
          </w:p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977685"/>
        </w:tc>
      </w:tr>
      <w:tr w:rsidR="00977685" w:rsidRPr="004822D8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977685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3. Структурная организация неживой природы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977685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977685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977685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977685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977685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977685">
            <w:pPr>
              <w:rPr>
                <w:lang w:val="ru-RU"/>
              </w:rPr>
            </w:pPr>
          </w:p>
        </w:tc>
      </w:tr>
      <w:tr w:rsidR="00977685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Квантово-механическая концепция материи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Л1.3Л2.2 Л2.3 Л2.4</w:t>
            </w:r>
          </w:p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 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977685"/>
        </w:tc>
      </w:tr>
      <w:tr w:rsidR="00977685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Квантово-механическая концепция материи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Л1.3Л2.2 Л2.3 Л2.4</w:t>
            </w:r>
          </w:p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977685"/>
        </w:tc>
      </w:tr>
      <w:tr w:rsidR="00977685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Химические и физико-химические системы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Л1.3Л2.1 Л2.2 Л2.3 Л2.4</w:t>
            </w:r>
          </w:p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977685"/>
        </w:tc>
      </w:tr>
      <w:tr w:rsidR="00977685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Химические и физико-химические системы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Л1.3Л2.1 Л2.2 Л2.3 Л2.4</w:t>
            </w:r>
          </w:p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977685"/>
        </w:tc>
      </w:tr>
      <w:tr w:rsidR="00977685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Химические и физико-химические системы /</w:t>
            </w:r>
            <w:proofErr w:type="spellStart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Лаб</w:t>
            </w:r>
            <w:proofErr w:type="spell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Л1.3Л2.1 Л2.2 Л2.3 Л2.4</w:t>
            </w:r>
          </w:p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 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977685"/>
        </w:tc>
      </w:tr>
      <w:tr w:rsidR="00977685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Системная организация и эволюция Вселенной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Л1.3Л2.1 Л2.4</w:t>
            </w:r>
          </w:p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977685"/>
        </w:tc>
      </w:tr>
      <w:tr w:rsidR="00977685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Системная организация и эволюция Вселенной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Л1.3Л2.1 Л2.4</w:t>
            </w:r>
          </w:p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977685"/>
        </w:tc>
      </w:tr>
      <w:tr w:rsidR="00977685" w:rsidRPr="004822D8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977685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4. Мир как целое. Человек и биосфера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977685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977685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977685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977685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977685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977685">
            <w:pPr>
              <w:rPr>
                <w:lang w:val="ru-RU"/>
              </w:rPr>
            </w:pPr>
          </w:p>
        </w:tc>
      </w:tr>
      <w:tr w:rsidR="00977685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Происхождение и сущность жизни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Л1.3Л2.1 Л2.2 Л2.4</w:t>
            </w:r>
          </w:p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977685"/>
        </w:tc>
      </w:tr>
    </w:tbl>
    <w:p w:rsidR="00977685" w:rsidRDefault="005606E4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40"/>
        <w:gridCol w:w="3441"/>
        <w:gridCol w:w="915"/>
        <w:gridCol w:w="678"/>
        <w:gridCol w:w="1088"/>
        <w:gridCol w:w="1237"/>
        <w:gridCol w:w="662"/>
        <w:gridCol w:w="380"/>
        <w:gridCol w:w="933"/>
      </w:tblGrid>
      <w:tr w:rsidR="00977685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977685" w:rsidRDefault="00977685"/>
        </w:tc>
        <w:tc>
          <w:tcPr>
            <w:tcW w:w="710" w:type="dxa"/>
          </w:tcPr>
          <w:p w:rsidR="00977685" w:rsidRDefault="00977685"/>
        </w:tc>
        <w:tc>
          <w:tcPr>
            <w:tcW w:w="1135" w:type="dxa"/>
          </w:tcPr>
          <w:p w:rsidR="00977685" w:rsidRDefault="00977685"/>
        </w:tc>
        <w:tc>
          <w:tcPr>
            <w:tcW w:w="1277" w:type="dxa"/>
          </w:tcPr>
          <w:p w:rsidR="00977685" w:rsidRDefault="00977685"/>
        </w:tc>
        <w:tc>
          <w:tcPr>
            <w:tcW w:w="710" w:type="dxa"/>
          </w:tcPr>
          <w:p w:rsidR="00977685" w:rsidRDefault="00977685"/>
        </w:tc>
        <w:tc>
          <w:tcPr>
            <w:tcW w:w="426" w:type="dxa"/>
          </w:tcPr>
          <w:p w:rsidR="00977685" w:rsidRDefault="00977685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977685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Происхождение и сущность жизни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Л1.3Л2.1 Л2.2 Л2.4</w:t>
            </w:r>
          </w:p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 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977685"/>
        </w:tc>
      </w:tr>
      <w:tr w:rsidR="00977685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Принципы эволюции, воспроизводства и развития живых систем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Л1.3Л2.1 Л2.3 Л2.4</w:t>
            </w:r>
          </w:p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977685"/>
        </w:tc>
      </w:tr>
      <w:tr w:rsidR="00977685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Принципы эволюции, воспроизводства и развития живых систем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Л1.3Л2.1 Л2.3 Л2.4</w:t>
            </w:r>
          </w:p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977685"/>
        </w:tc>
      </w:tr>
      <w:tr w:rsidR="00977685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Человек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биосфера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Л1.3Л2.2 Л2.3 Л2.4</w:t>
            </w:r>
          </w:p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977685"/>
        </w:tc>
      </w:tr>
      <w:tr w:rsidR="00977685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Человек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биосфера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Л1.3Л2.2 Л2.3 Л2.4</w:t>
            </w:r>
          </w:p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 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977685"/>
        </w:tc>
      </w:tr>
      <w:tr w:rsidR="00977685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Человек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биосфера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Лаб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Л1.3Л2.2 Л2.3 Л2.4</w:t>
            </w:r>
          </w:p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977685"/>
        </w:tc>
      </w:tr>
      <w:tr w:rsidR="00977685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4.8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Единая картина мира – путь к единой культуре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0,5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Л1.3Л2.3 Л2.4</w:t>
            </w:r>
          </w:p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977685"/>
        </w:tc>
      </w:tr>
      <w:tr w:rsidR="00977685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4.9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Единая картина мира – путь к единой культуре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Л1.3Л2.3 Л2.4</w:t>
            </w:r>
          </w:p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977685"/>
        </w:tc>
      </w:tr>
      <w:tr w:rsidR="00977685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4.10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Зачёт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977685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977685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977685"/>
        </w:tc>
      </w:tr>
      <w:tr w:rsidR="00977685">
        <w:trPr>
          <w:trHeight w:hRule="exact" w:val="277"/>
        </w:trPr>
        <w:tc>
          <w:tcPr>
            <w:tcW w:w="993" w:type="dxa"/>
          </w:tcPr>
          <w:p w:rsidR="00977685" w:rsidRDefault="00977685"/>
        </w:tc>
        <w:tc>
          <w:tcPr>
            <w:tcW w:w="3687" w:type="dxa"/>
          </w:tcPr>
          <w:p w:rsidR="00977685" w:rsidRDefault="00977685"/>
        </w:tc>
        <w:tc>
          <w:tcPr>
            <w:tcW w:w="851" w:type="dxa"/>
          </w:tcPr>
          <w:p w:rsidR="00977685" w:rsidRDefault="00977685"/>
        </w:tc>
        <w:tc>
          <w:tcPr>
            <w:tcW w:w="710" w:type="dxa"/>
          </w:tcPr>
          <w:p w:rsidR="00977685" w:rsidRDefault="00977685"/>
        </w:tc>
        <w:tc>
          <w:tcPr>
            <w:tcW w:w="1135" w:type="dxa"/>
          </w:tcPr>
          <w:p w:rsidR="00977685" w:rsidRDefault="00977685"/>
        </w:tc>
        <w:tc>
          <w:tcPr>
            <w:tcW w:w="1277" w:type="dxa"/>
          </w:tcPr>
          <w:p w:rsidR="00977685" w:rsidRDefault="00977685"/>
        </w:tc>
        <w:tc>
          <w:tcPr>
            <w:tcW w:w="710" w:type="dxa"/>
          </w:tcPr>
          <w:p w:rsidR="00977685" w:rsidRDefault="00977685"/>
        </w:tc>
        <w:tc>
          <w:tcPr>
            <w:tcW w:w="426" w:type="dxa"/>
          </w:tcPr>
          <w:p w:rsidR="00977685" w:rsidRDefault="00977685"/>
        </w:tc>
        <w:tc>
          <w:tcPr>
            <w:tcW w:w="993" w:type="dxa"/>
          </w:tcPr>
          <w:p w:rsidR="00977685" w:rsidRDefault="00977685"/>
        </w:tc>
      </w:tr>
      <w:tr w:rsidR="00977685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977685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977685" w:rsidRPr="004822D8">
        <w:trPr>
          <w:trHeight w:hRule="exact" w:val="6384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зачету (3 курс)</w:t>
            </w:r>
          </w:p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Естественнонаучная и гуманитарная культуры.</w:t>
            </w:r>
          </w:p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Наука в системе культуры.</w:t>
            </w:r>
          </w:p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Наука в разные исторические эпохи.</w:t>
            </w:r>
          </w:p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Естествознание как единая наука о природе.</w:t>
            </w:r>
          </w:p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Методы естественнонаучного познания природы.</w:t>
            </w:r>
          </w:p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Понятие о научной картине мира.</w:t>
            </w:r>
          </w:p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Научные картины мира в различные периоды развития естествознания.</w:t>
            </w:r>
          </w:p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Материя и ее виды.</w:t>
            </w:r>
          </w:p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Корпускулярное и континуальное описание природы.</w:t>
            </w:r>
          </w:p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10.Классические представления о пространстве и времени.</w:t>
            </w:r>
          </w:p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11.Современная концепция пространства и времени.</w:t>
            </w:r>
          </w:p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12.Фундаментальные взаимодействия в природе. Теория единого поля.</w:t>
            </w:r>
          </w:p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13.Концепции дальнодействия и близкодействия.</w:t>
            </w:r>
          </w:p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14.Порядок и беспорядок в природе. Энтропия.</w:t>
            </w:r>
          </w:p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15.Синергетическая концепция развития природы. Самоорганизация систем.</w:t>
            </w:r>
          </w:p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16.Квантовая революция в физике. Принцип дополнительности, неопределенности.</w:t>
            </w:r>
          </w:p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17.Микро-, макро- и </w:t>
            </w:r>
            <w:proofErr w:type="spellStart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мегамиры</w:t>
            </w:r>
            <w:proofErr w:type="spell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18.Структурная организация микромира. Понятие об элементарных частицах.</w:t>
            </w:r>
          </w:p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19.Концепция атомизма.</w:t>
            </w:r>
          </w:p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20.Квантово - механическая модель атома.</w:t>
            </w:r>
          </w:p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21.Понятие о химической связи атомов. Химические соединения.</w:t>
            </w:r>
          </w:p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22.Физико-химические системы (на примере объектов окружающей среды).</w:t>
            </w:r>
          </w:p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23.Химические превращения в природе.</w:t>
            </w:r>
          </w:p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24.Реакционная способность веществ. Катализ и его значение в природе.</w:t>
            </w:r>
          </w:p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25.Развитие представлений о строении мира.</w:t>
            </w:r>
          </w:p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26.Современные модели Вселенной.</w:t>
            </w:r>
          </w:p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27.Возникновение и эволюция звезд.</w:t>
            </w:r>
          </w:p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28.Происхождение и особенности строения Солнечной системы.</w:t>
            </w:r>
          </w:p>
        </w:tc>
      </w:tr>
    </w:tbl>
    <w:p w:rsidR="00977685" w:rsidRPr="005606E4" w:rsidRDefault="005606E4">
      <w:pPr>
        <w:rPr>
          <w:sz w:val="0"/>
          <w:szCs w:val="0"/>
          <w:lang w:val="ru-RU"/>
        </w:rPr>
      </w:pPr>
      <w:r w:rsidRPr="005606E4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1"/>
        <w:gridCol w:w="1905"/>
        <w:gridCol w:w="1833"/>
        <w:gridCol w:w="3095"/>
        <w:gridCol w:w="1679"/>
        <w:gridCol w:w="991"/>
      </w:tblGrid>
      <w:tr w:rsidR="00977685" w:rsidTr="005606E4">
        <w:trPr>
          <w:trHeight w:hRule="exact" w:val="416"/>
        </w:trPr>
        <w:tc>
          <w:tcPr>
            <w:tcW w:w="4509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095" w:type="dxa"/>
          </w:tcPr>
          <w:p w:rsidR="00977685" w:rsidRDefault="00977685"/>
        </w:tc>
        <w:tc>
          <w:tcPr>
            <w:tcW w:w="1679" w:type="dxa"/>
          </w:tcPr>
          <w:p w:rsidR="00977685" w:rsidRDefault="00977685"/>
        </w:tc>
        <w:tc>
          <w:tcPr>
            <w:tcW w:w="991" w:type="dxa"/>
            <w:shd w:val="clear" w:color="C0C0C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8</w:t>
            </w:r>
          </w:p>
        </w:tc>
      </w:tr>
      <w:tr w:rsidR="00977685" w:rsidRPr="004822D8" w:rsidTr="005606E4">
        <w:trPr>
          <w:trHeight w:hRule="exact" w:val="3993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29.Представления о возникновении Земли и ее структуре.</w:t>
            </w:r>
          </w:p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30.Концепции зарождения жизни на Земле.</w:t>
            </w:r>
          </w:p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31.Современные представления о происхождении жизни на Земле.</w:t>
            </w:r>
          </w:p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32.Естественнонаучное понятие жизни.</w:t>
            </w:r>
          </w:p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33.Структурные уровни организации живой материи.</w:t>
            </w:r>
          </w:p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34.Концепции эволюции жизни.</w:t>
            </w:r>
          </w:p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35.Синтетическая теория эволюции.</w:t>
            </w:r>
          </w:p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36.Этапы становления человека.</w:t>
            </w:r>
          </w:p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37.Сходство и различие между человеком и животным.</w:t>
            </w:r>
          </w:p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38.Единство биологического и социального в человеке.</w:t>
            </w:r>
          </w:p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39.Биосфера Земли.</w:t>
            </w:r>
          </w:p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40.Учение </w:t>
            </w:r>
            <w:proofErr w:type="spellStart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В.И.Вернадского</w:t>
            </w:r>
            <w:proofErr w:type="spell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 ноосфере.</w:t>
            </w:r>
          </w:p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41.Экологический аспект естествознания.</w:t>
            </w:r>
          </w:p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42.Здоровье человека, факторы, влияющие на здоровье.</w:t>
            </w:r>
          </w:p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43.Мир как единое целое.</w:t>
            </w:r>
          </w:p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44.Особенности современной естественнонаучной картины мира.</w:t>
            </w:r>
          </w:p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45.Современное естествознание о будущем Земли и человечества.</w:t>
            </w:r>
          </w:p>
        </w:tc>
      </w:tr>
      <w:tr w:rsidR="00977685" w:rsidTr="005606E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977685" w:rsidRPr="004822D8" w:rsidTr="005606E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1.</w:t>
            </w:r>
          </w:p>
        </w:tc>
      </w:tr>
      <w:tr w:rsidR="00977685" w:rsidTr="005606E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977685" w:rsidRPr="004822D8" w:rsidTr="005606E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Виды оценочных средств: тест, доклад, сообщение, реферат.</w:t>
            </w:r>
          </w:p>
        </w:tc>
      </w:tr>
      <w:tr w:rsidR="00977685" w:rsidRPr="004822D8" w:rsidTr="005606E4">
        <w:trPr>
          <w:trHeight w:hRule="exact" w:val="277"/>
        </w:trPr>
        <w:tc>
          <w:tcPr>
            <w:tcW w:w="771" w:type="dxa"/>
          </w:tcPr>
          <w:p w:rsidR="00977685" w:rsidRPr="005606E4" w:rsidRDefault="00977685">
            <w:pPr>
              <w:rPr>
                <w:lang w:val="ru-RU"/>
              </w:rPr>
            </w:pPr>
          </w:p>
        </w:tc>
        <w:tc>
          <w:tcPr>
            <w:tcW w:w="1905" w:type="dxa"/>
          </w:tcPr>
          <w:p w:rsidR="00977685" w:rsidRPr="005606E4" w:rsidRDefault="00977685">
            <w:pPr>
              <w:rPr>
                <w:lang w:val="ru-RU"/>
              </w:rPr>
            </w:pPr>
          </w:p>
        </w:tc>
        <w:tc>
          <w:tcPr>
            <w:tcW w:w="1833" w:type="dxa"/>
          </w:tcPr>
          <w:p w:rsidR="00977685" w:rsidRPr="005606E4" w:rsidRDefault="00977685">
            <w:pPr>
              <w:rPr>
                <w:lang w:val="ru-RU"/>
              </w:rPr>
            </w:pPr>
          </w:p>
        </w:tc>
        <w:tc>
          <w:tcPr>
            <w:tcW w:w="3095" w:type="dxa"/>
          </w:tcPr>
          <w:p w:rsidR="00977685" w:rsidRPr="005606E4" w:rsidRDefault="00977685">
            <w:pPr>
              <w:rPr>
                <w:lang w:val="ru-RU"/>
              </w:rPr>
            </w:pPr>
          </w:p>
        </w:tc>
        <w:tc>
          <w:tcPr>
            <w:tcW w:w="1679" w:type="dxa"/>
          </w:tcPr>
          <w:p w:rsidR="00977685" w:rsidRPr="005606E4" w:rsidRDefault="00977685">
            <w:pPr>
              <w:rPr>
                <w:lang w:val="ru-RU"/>
              </w:rPr>
            </w:pPr>
          </w:p>
        </w:tc>
        <w:tc>
          <w:tcPr>
            <w:tcW w:w="991" w:type="dxa"/>
          </w:tcPr>
          <w:p w:rsidR="00977685" w:rsidRPr="005606E4" w:rsidRDefault="00977685">
            <w:pPr>
              <w:rPr>
                <w:lang w:val="ru-RU"/>
              </w:rPr>
            </w:pPr>
          </w:p>
        </w:tc>
      </w:tr>
      <w:tr w:rsidR="00977685" w:rsidRPr="004822D8" w:rsidTr="005606E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977685" w:rsidTr="005606E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977685" w:rsidTr="005606E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977685" w:rsidTr="005606E4">
        <w:trPr>
          <w:trHeight w:hRule="exact" w:val="277"/>
        </w:trPr>
        <w:tc>
          <w:tcPr>
            <w:tcW w:w="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977685"/>
        </w:tc>
        <w:tc>
          <w:tcPr>
            <w:tcW w:w="19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2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7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977685" w:rsidRPr="004822D8" w:rsidTr="005606E4">
        <w:trPr>
          <w:trHeight w:hRule="exact" w:val="917"/>
        </w:trPr>
        <w:tc>
          <w:tcPr>
            <w:tcW w:w="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Карпенков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С. Х.</w:t>
            </w:r>
          </w:p>
        </w:tc>
        <w:tc>
          <w:tcPr>
            <w:tcW w:w="492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Концепции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современного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естествознания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практикум</w:t>
            </w:r>
            <w:proofErr w:type="spellEnd"/>
          </w:p>
        </w:tc>
        <w:tc>
          <w:tcPr>
            <w:tcW w:w="267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Москва|Берлин</w:t>
            </w:r>
            <w:proofErr w:type="spell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: </w:t>
            </w:r>
            <w:proofErr w:type="spellStart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Директ</w:t>
            </w:r>
            <w:proofErr w:type="spell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Медиа, 2016,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=435808</w:t>
            </w:r>
          </w:p>
        </w:tc>
      </w:tr>
      <w:tr w:rsidR="00977685" w:rsidRPr="004822D8" w:rsidTr="005606E4">
        <w:trPr>
          <w:trHeight w:hRule="exact" w:val="697"/>
        </w:trPr>
        <w:tc>
          <w:tcPr>
            <w:tcW w:w="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Садохин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А. П.</w:t>
            </w:r>
          </w:p>
        </w:tc>
        <w:tc>
          <w:tcPr>
            <w:tcW w:w="492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Концепции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современного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естествознания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учебник</w:t>
            </w:r>
            <w:proofErr w:type="spellEnd"/>
          </w:p>
        </w:tc>
        <w:tc>
          <w:tcPr>
            <w:tcW w:w="267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Москва: </w:t>
            </w:r>
            <w:proofErr w:type="spellStart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Юнити</w:t>
            </w:r>
            <w:proofErr w:type="spell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-Дана, 2015,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=115397</w:t>
            </w:r>
          </w:p>
        </w:tc>
      </w:tr>
      <w:tr w:rsidR="00977685" w:rsidTr="005606E4">
        <w:trPr>
          <w:trHeight w:hRule="exact" w:val="478"/>
        </w:trPr>
        <w:tc>
          <w:tcPr>
            <w:tcW w:w="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19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Лихин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А.Ф.</w:t>
            </w:r>
          </w:p>
        </w:tc>
        <w:tc>
          <w:tcPr>
            <w:tcW w:w="492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Концепции современного естествознания: </w:t>
            </w:r>
            <w:proofErr w:type="spellStart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бакалавров</w:t>
            </w:r>
          </w:p>
        </w:tc>
        <w:tc>
          <w:tcPr>
            <w:tcW w:w="267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Проспект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2015</w:t>
            </w:r>
          </w:p>
        </w:tc>
      </w:tr>
      <w:tr w:rsidR="00977685" w:rsidTr="005606E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977685" w:rsidTr="005606E4">
        <w:trPr>
          <w:trHeight w:hRule="exact" w:val="277"/>
        </w:trPr>
        <w:tc>
          <w:tcPr>
            <w:tcW w:w="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977685"/>
        </w:tc>
        <w:tc>
          <w:tcPr>
            <w:tcW w:w="19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2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7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977685" w:rsidRPr="004822D8" w:rsidTr="005606E4">
        <w:trPr>
          <w:trHeight w:hRule="exact" w:val="478"/>
        </w:trPr>
        <w:tc>
          <w:tcPr>
            <w:tcW w:w="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Горбачев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В.В.</w:t>
            </w:r>
          </w:p>
        </w:tc>
        <w:tc>
          <w:tcPr>
            <w:tcW w:w="492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Концепции современного естествознания: </w:t>
            </w:r>
            <w:proofErr w:type="spellStart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</w:t>
            </w:r>
            <w:proofErr w:type="spellStart"/>
            <w:proofErr w:type="gramStart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вузов:Рек.М</w:t>
            </w:r>
            <w:proofErr w:type="gram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-вом</w:t>
            </w:r>
            <w:proofErr w:type="spell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образования РФ</w:t>
            </w:r>
          </w:p>
        </w:tc>
        <w:tc>
          <w:tcPr>
            <w:tcW w:w="267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Москва: Оникс 21 </w:t>
            </w:r>
            <w:proofErr w:type="spellStart"/>
            <w:proofErr w:type="gramStart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век;Мир</w:t>
            </w:r>
            <w:proofErr w:type="spellEnd"/>
            <w:proofErr w:type="gram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Образование, 2003</w:t>
            </w:r>
          </w:p>
        </w:tc>
      </w:tr>
      <w:tr w:rsidR="00977685" w:rsidTr="005606E4">
        <w:trPr>
          <w:trHeight w:hRule="exact" w:val="697"/>
        </w:trPr>
        <w:tc>
          <w:tcPr>
            <w:tcW w:w="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Горелов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А.А.</w:t>
            </w:r>
          </w:p>
        </w:tc>
        <w:tc>
          <w:tcPr>
            <w:tcW w:w="492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Концепции современного естествознания: </w:t>
            </w:r>
            <w:proofErr w:type="spellStart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</w:t>
            </w:r>
            <w:proofErr w:type="spellStart"/>
            <w:proofErr w:type="gramStart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вузов,обуч</w:t>
            </w:r>
            <w:proofErr w:type="gram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-ся</w:t>
            </w:r>
            <w:proofErr w:type="spell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гуманит.напр.и</w:t>
            </w:r>
            <w:proofErr w:type="spell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спец.:Допущено</w:t>
            </w:r>
            <w:proofErr w:type="spell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М-</w:t>
            </w:r>
            <w:proofErr w:type="spellStart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вом</w:t>
            </w:r>
            <w:proofErr w:type="spell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образования и науки РФ</w:t>
            </w:r>
          </w:p>
        </w:tc>
        <w:tc>
          <w:tcPr>
            <w:tcW w:w="267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2007</w:t>
            </w:r>
          </w:p>
        </w:tc>
      </w:tr>
      <w:tr w:rsidR="00977685" w:rsidTr="005606E4">
        <w:trPr>
          <w:trHeight w:hRule="exact" w:val="478"/>
        </w:trPr>
        <w:tc>
          <w:tcPr>
            <w:tcW w:w="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Дубнищева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Т.Я.</w:t>
            </w:r>
          </w:p>
        </w:tc>
        <w:tc>
          <w:tcPr>
            <w:tcW w:w="492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Концепция современного естествознания: </w:t>
            </w:r>
            <w:proofErr w:type="spellStart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</w:t>
            </w:r>
            <w:proofErr w:type="spellStart"/>
            <w:proofErr w:type="gramStart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вузов:Допущено</w:t>
            </w:r>
            <w:proofErr w:type="spellEnd"/>
            <w:proofErr w:type="gram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Мин.образования</w:t>
            </w:r>
            <w:proofErr w:type="spell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РФ</w:t>
            </w:r>
          </w:p>
        </w:tc>
        <w:tc>
          <w:tcPr>
            <w:tcW w:w="267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2008</w:t>
            </w:r>
          </w:p>
        </w:tc>
      </w:tr>
      <w:tr w:rsidR="00977685" w:rsidRPr="004822D8" w:rsidTr="005606E4">
        <w:trPr>
          <w:trHeight w:hRule="exact" w:val="697"/>
        </w:trPr>
        <w:tc>
          <w:tcPr>
            <w:tcW w:w="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Гусев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Д. А.</w:t>
            </w:r>
          </w:p>
        </w:tc>
        <w:tc>
          <w:tcPr>
            <w:tcW w:w="492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Концепции современного естествознания: учебное пособие</w:t>
            </w:r>
          </w:p>
        </w:tc>
        <w:tc>
          <w:tcPr>
            <w:tcW w:w="267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Москва: Прометей, 2015,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=437308</w:t>
            </w:r>
          </w:p>
        </w:tc>
      </w:tr>
      <w:tr w:rsidR="00977685" w:rsidRPr="004822D8" w:rsidTr="005606E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977685" w:rsidRPr="004822D8" w:rsidTr="005606E4">
        <w:trPr>
          <w:trHeight w:hRule="exact" w:val="478"/>
        </w:trPr>
        <w:tc>
          <w:tcPr>
            <w:tcW w:w="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0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Портал журнала</w:t>
            </w:r>
          </w:p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«Наука и жизнь» © 2005–2019. [Электронный ресурс].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URL</w:t>
            </w: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: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nkj</w:t>
            </w:r>
            <w:proofErr w:type="spell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</w:tr>
      <w:tr w:rsidR="00977685" w:rsidTr="005606E4">
        <w:trPr>
          <w:trHeight w:hRule="exact" w:val="277"/>
        </w:trPr>
        <w:tc>
          <w:tcPr>
            <w:tcW w:w="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0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rPr>
                <w:sz w:val="19"/>
                <w:szCs w:val="19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Официальный сайт Российской академии </w:t>
            </w:r>
            <w:proofErr w:type="gramStart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наук.[</w:t>
            </w:r>
            <w:proofErr w:type="gram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Электронный ресурс].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URL: http://www.ras.ru/</w:t>
            </w:r>
          </w:p>
        </w:tc>
      </w:tr>
      <w:tr w:rsidR="00977685" w:rsidRPr="004822D8" w:rsidTr="005606E4">
        <w:trPr>
          <w:trHeight w:hRule="exact" w:val="478"/>
        </w:trPr>
        <w:tc>
          <w:tcPr>
            <w:tcW w:w="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950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Официальный сайт </w:t>
            </w:r>
            <w:proofErr w:type="spellStart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С.П.Курдюмова</w:t>
            </w:r>
            <w:proofErr w:type="spell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«Синергетика». [Электронный ресурс].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URL</w:t>
            </w: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: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spkurdyumov</w:t>
            </w:r>
            <w:proofErr w:type="spell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narod</w:t>
            </w:r>
            <w:proofErr w:type="spell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Start</w:t>
            </w: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N</w:t>
            </w: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htm</w:t>
            </w:r>
            <w:proofErr w:type="spellEnd"/>
          </w:p>
        </w:tc>
      </w:tr>
      <w:tr w:rsidR="00977685" w:rsidTr="005606E4">
        <w:trPr>
          <w:trHeight w:hRule="exact" w:val="478"/>
        </w:trPr>
        <w:tc>
          <w:tcPr>
            <w:tcW w:w="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950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Брызгалина</w:t>
            </w:r>
            <w:proofErr w:type="spell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Е.В. Концепции современного </w:t>
            </w:r>
            <w:proofErr w:type="gramStart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естествознания :</w:t>
            </w:r>
            <w:proofErr w:type="gram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учебник / Е.В. </w:t>
            </w:r>
            <w:proofErr w:type="spellStart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Брызгалина</w:t>
            </w:r>
            <w:proofErr w:type="spell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 - </w:t>
            </w:r>
            <w:proofErr w:type="gramStart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М. :</w:t>
            </w:r>
            <w:proofErr w:type="gram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Проспект, 2015. - 494 с.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978-5-392-16895-</w:t>
            </w:r>
            <w:proofErr w:type="gramStart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 ;</w:t>
            </w:r>
            <w:proofErr w:type="gram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[Электронный ресурс].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URL:ttp://biblioclub.ru/index.php?page=book&amp;id=251653</w:t>
            </w:r>
          </w:p>
        </w:tc>
      </w:tr>
      <w:tr w:rsidR="00977685" w:rsidTr="005606E4">
        <w:trPr>
          <w:trHeight w:hRule="exact" w:val="478"/>
        </w:trPr>
        <w:tc>
          <w:tcPr>
            <w:tcW w:w="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950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Лихин</w:t>
            </w:r>
            <w:proofErr w:type="spell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А.Ф. Концепции современного </w:t>
            </w:r>
            <w:proofErr w:type="gramStart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естествознания :</w:t>
            </w:r>
            <w:proofErr w:type="gram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учебник для бакалавров. - М.: Проспект, 2015. - 262 с.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 978-5-392-16330-</w:t>
            </w:r>
            <w:proofErr w:type="gramStart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 ;</w:t>
            </w:r>
            <w:proofErr w:type="gram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[Электронный ресурс].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URL: http://biblioclub.ru/index.php?page=book_red&amp;id=251654</w:t>
            </w:r>
          </w:p>
        </w:tc>
      </w:tr>
      <w:tr w:rsidR="00977685" w:rsidTr="005606E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</w:tbl>
    <w:p w:rsidR="00977685" w:rsidRDefault="005606E4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0"/>
        <w:gridCol w:w="3753"/>
        <w:gridCol w:w="4760"/>
        <w:gridCol w:w="981"/>
      </w:tblGrid>
      <w:tr w:rsidR="00977685" w:rsidTr="005606E4">
        <w:trPr>
          <w:trHeight w:hRule="exact" w:val="416"/>
        </w:trPr>
        <w:tc>
          <w:tcPr>
            <w:tcW w:w="4533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4760" w:type="dxa"/>
          </w:tcPr>
          <w:p w:rsidR="00977685" w:rsidRDefault="00977685"/>
        </w:tc>
        <w:tc>
          <w:tcPr>
            <w:tcW w:w="981" w:type="dxa"/>
            <w:shd w:val="clear" w:color="C0C0C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9</w:t>
            </w:r>
          </w:p>
        </w:tc>
      </w:tr>
      <w:tr w:rsidR="00977685" w:rsidTr="005606E4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977685" w:rsidRPr="004822D8" w:rsidTr="005606E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ЭБС "Университетская библиотека онлайн"</w:t>
            </w:r>
          </w:p>
        </w:tc>
      </w:tr>
      <w:tr w:rsidR="00977685" w:rsidRPr="004822D8" w:rsidTr="005606E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Научная электронная </w:t>
            </w:r>
            <w:proofErr w:type="spellStart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библиотке</w:t>
            </w:r>
            <w:proofErr w:type="spellEnd"/>
          </w:p>
        </w:tc>
      </w:tr>
      <w:tr w:rsidR="00977685" w:rsidRPr="004822D8" w:rsidTr="005606E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proofErr w:type="spell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Универсальные базы данных изданий</w:t>
            </w:r>
          </w:p>
        </w:tc>
      </w:tr>
      <w:tr w:rsidR="00977685" w:rsidRPr="004822D8" w:rsidTr="005606E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moodle</w:t>
            </w:r>
            <w:proofErr w:type="spell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vgipu</w:t>
            </w:r>
            <w:proofErr w:type="spell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Система дистанционного обучения</w:t>
            </w:r>
          </w:p>
        </w:tc>
      </w:tr>
      <w:tr w:rsidR="00977685" w:rsidRPr="004822D8" w:rsidTr="005606E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nkj</w:t>
            </w:r>
            <w:proofErr w:type="spell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          Наука и жизнь</w:t>
            </w:r>
          </w:p>
        </w:tc>
      </w:tr>
      <w:tr w:rsidR="00977685" w:rsidRPr="004822D8" w:rsidTr="005606E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6.3.2.6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ras</w:t>
            </w:r>
            <w:proofErr w:type="spell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          Российская академия наук</w:t>
            </w:r>
          </w:p>
        </w:tc>
      </w:tr>
      <w:tr w:rsidR="00977685" w:rsidRPr="004822D8" w:rsidTr="005606E4">
        <w:trPr>
          <w:trHeight w:hRule="exact" w:val="277"/>
        </w:trPr>
        <w:tc>
          <w:tcPr>
            <w:tcW w:w="780" w:type="dxa"/>
          </w:tcPr>
          <w:p w:rsidR="00977685" w:rsidRPr="005606E4" w:rsidRDefault="00977685">
            <w:pPr>
              <w:rPr>
                <w:lang w:val="ru-RU"/>
              </w:rPr>
            </w:pPr>
          </w:p>
        </w:tc>
        <w:tc>
          <w:tcPr>
            <w:tcW w:w="3753" w:type="dxa"/>
          </w:tcPr>
          <w:p w:rsidR="00977685" w:rsidRPr="005606E4" w:rsidRDefault="00977685">
            <w:pPr>
              <w:rPr>
                <w:lang w:val="ru-RU"/>
              </w:rPr>
            </w:pPr>
          </w:p>
        </w:tc>
        <w:tc>
          <w:tcPr>
            <w:tcW w:w="4760" w:type="dxa"/>
          </w:tcPr>
          <w:p w:rsidR="00977685" w:rsidRPr="005606E4" w:rsidRDefault="00977685">
            <w:pPr>
              <w:rPr>
                <w:lang w:val="ru-RU"/>
              </w:rPr>
            </w:pPr>
          </w:p>
        </w:tc>
        <w:tc>
          <w:tcPr>
            <w:tcW w:w="981" w:type="dxa"/>
          </w:tcPr>
          <w:p w:rsidR="00977685" w:rsidRPr="005606E4" w:rsidRDefault="00977685">
            <w:pPr>
              <w:rPr>
                <w:lang w:val="ru-RU"/>
              </w:rPr>
            </w:pPr>
          </w:p>
        </w:tc>
      </w:tr>
      <w:tr w:rsidR="00977685" w:rsidRPr="004822D8" w:rsidTr="005606E4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977685" w:rsidRPr="004822D8" w:rsidTr="005606E4">
        <w:trPr>
          <w:trHeight w:hRule="exact" w:val="310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Default="005606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 w:rsidP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требует наличие учебной аудитории для проведения лек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ционных и практических занятий.</w:t>
            </w:r>
          </w:p>
        </w:tc>
      </w:tr>
      <w:tr w:rsidR="00977685" w:rsidRPr="004822D8" w:rsidTr="005606E4">
        <w:trPr>
          <w:trHeight w:hRule="exact" w:val="277"/>
        </w:trPr>
        <w:tc>
          <w:tcPr>
            <w:tcW w:w="780" w:type="dxa"/>
          </w:tcPr>
          <w:p w:rsidR="00977685" w:rsidRPr="005606E4" w:rsidRDefault="00977685">
            <w:pPr>
              <w:rPr>
                <w:lang w:val="ru-RU"/>
              </w:rPr>
            </w:pPr>
          </w:p>
        </w:tc>
        <w:tc>
          <w:tcPr>
            <w:tcW w:w="3753" w:type="dxa"/>
          </w:tcPr>
          <w:p w:rsidR="00977685" w:rsidRPr="005606E4" w:rsidRDefault="00977685">
            <w:pPr>
              <w:rPr>
                <w:lang w:val="ru-RU"/>
              </w:rPr>
            </w:pPr>
          </w:p>
        </w:tc>
        <w:tc>
          <w:tcPr>
            <w:tcW w:w="4760" w:type="dxa"/>
          </w:tcPr>
          <w:p w:rsidR="00977685" w:rsidRPr="005606E4" w:rsidRDefault="00977685">
            <w:pPr>
              <w:rPr>
                <w:lang w:val="ru-RU"/>
              </w:rPr>
            </w:pPr>
          </w:p>
        </w:tc>
        <w:tc>
          <w:tcPr>
            <w:tcW w:w="981" w:type="dxa"/>
          </w:tcPr>
          <w:p w:rsidR="00977685" w:rsidRPr="005606E4" w:rsidRDefault="00977685">
            <w:pPr>
              <w:rPr>
                <w:lang w:val="ru-RU"/>
              </w:rPr>
            </w:pPr>
          </w:p>
        </w:tc>
      </w:tr>
      <w:tr w:rsidR="00977685" w:rsidRPr="004822D8" w:rsidTr="005606E4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977685" w:rsidRPr="004822D8" w:rsidTr="005606E4">
        <w:trPr>
          <w:trHeight w:hRule="exact" w:val="3334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Рекомендуемые методические указания (рекомендации):</w:t>
            </w:r>
          </w:p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Киреева Н.К. Концепции современного естествознания. Дидактический материал к самоподготовке студентов: Практикум / Н.К. Киреева. - Н. Новгород: ВГИПУ, 2010. - 73 с.</w:t>
            </w:r>
          </w:p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Сборник тестовых заданий по естествознанию: методические рекомендации / сост.: Н.К. Киреева. - </w:t>
            </w:r>
            <w:proofErr w:type="spellStart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Н.Новгород</w:t>
            </w:r>
            <w:proofErr w:type="spell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: им. </w:t>
            </w:r>
            <w:proofErr w:type="spellStart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К.Минина</w:t>
            </w:r>
            <w:proofErr w:type="spell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2013. - 48 с.</w:t>
            </w:r>
          </w:p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Киреева Н.К. Естествознание для бакалавров: </w:t>
            </w:r>
            <w:proofErr w:type="spellStart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Методичекие</w:t>
            </w:r>
            <w:proofErr w:type="spell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рекомендации к самостоятельной работе студентов / Н.К. Киреева - </w:t>
            </w:r>
            <w:proofErr w:type="spellStart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Н.Новгород</w:t>
            </w:r>
            <w:proofErr w:type="spell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 НГПУ, 2015. - 39 с.</w:t>
            </w:r>
          </w:p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Киреева Н.К., </w:t>
            </w:r>
            <w:proofErr w:type="spellStart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Засыпкина</w:t>
            </w:r>
            <w:proofErr w:type="spell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Е.Ю. Структурированно-иллюстрированный курс лекций «Концепции современного естествознания»: Учебное пособие. — Н. Новгород: ВГИПУ, 2009. — 181 с.</w:t>
            </w:r>
          </w:p>
          <w:p w:rsidR="00977685" w:rsidRPr="005606E4" w:rsidRDefault="0097768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Рейтинг-план дисциплины представлен в Приложении 2.</w:t>
            </w:r>
          </w:p>
          <w:p w:rsidR="00977685" w:rsidRPr="005606E4" w:rsidRDefault="0097768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977685" w:rsidRPr="005606E4" w:rsidRDefault="005606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3. На странице сайта </w:t>
            </w:r>
            <w:proofErr w:type="spellStart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https</w:t>
            </w: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docs</w:t>
            </w: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ump</w:t>
            </w:r>
            <w:r w:rsidRPr="005606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 нормативный документ -Положение о рейтинговой оценке качества подготовки студентов.</w:t>
            </w:r>
          </w:p>
        </w:tc>
      </w:tr>
    </w:tbl>
    <w:p w:rsidR="00977685" w:rsidRPr="005606E4" w:rsidRDefault="00977685">
      <w:pPr>
        <w:rPr>
          <w:lang w:val="ru-RU"/>
        </w:rPr>
      </w:pPr>
    </w:p>
    <w:sectPr w:rsidR="00977685" w:rsidRPr="005606E4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4822D8"/>
    <w:rsid w:val="005606E4"/>
    <w:rsid w:val="00977685"/>
    <w:rsid w:val="00D31453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DB9C302B-6F29-41F8-8078-82C3305611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9</Pages>
  <Words>2128</Words>
  <Characters>12130</Characters>
  <Application>Microsoft Office Word</Application>
  <DocSecurity>0</DocSecurity>
  <Lines>101</Lines>
  <Paragraphs>28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>SPecialiST RePack</Company>
  <LinksUpToDate>false</LinksUpToDate>
  <CharactersWithSpaces>14230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АФЗС-16,17,18_plx_Концепции современного естествознания_</dc:title>
  <dc:creator>FastReport.NET</dc:creator>
  <cp:lastModifiedBy>Марфа Васильевна</cp:lastModifiedBy>
  <cp:revision>3</cp:revision>
  <dcterms:created xsi:type="dcterms:W3CDTF">2019-07-05T16:08:00Z</dcterms:created>
  <dcterms:modified xsi:type="dcterms:W3CDTF">2019-08-25T17:01:00Z</dcterms:modified>
</cp:coreProperties>
</file>