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A7815" w:rsidRDefault="00AE08FC">
      <w:pPr>
        <w:rPr>
          <w:sz w:val="0"/>
          <w:szCs w:val="0"/>
        </w:rPr>
      </w:pPr>
      <w:r>
        <w:object w:dxaOrig="9210" w:dyaOrig="1264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0.5pt;height:632.25pt" o:ole="">
            <v:imagedata r:id="rId4" o:title=""/>
          </v:shape>
          <o:OLEObject Type="Embed" ProgID="AcroExch.Document.11" ShapeID="_x0000_i1025" DrawAspect="Content" ObjectID="_1628269318" r:id="rId5"/>
        </w:object>
      </w:r>
    </w:p>
    <w:p w:rsidR="001A7815" w:rsidRPr="00E1401E" w:rsidRDefault="003B40AA">
      <w:pPr>
        <w:rPr>
          <w:sz w:val="0"/>
          <w:szCs w:val="0"/>
          <w:lang w:val="ru-RU"/>
        </w:rPr>
      </w:pPr>
      <w:r w:rsidRPr="00E1401E">
        <w:rPr>
          <w:lang w:val="ru-RU"/>
        </w:rPr>
        <w:br w:type="page"/>
      </w:r>
    </w:p>
    <w:p w:rsidR="00AE08FC" w:rsidRDefault="00AE08FC">
      <w:r w:rsidRPr="00AE08FC">
        <w:rPr>
          <w:noProof/>
          <w:lang w:val="ru-RU" w:eastAsia="ru-RU"/>
        </w:rPr>
        <w:lastRenderedPageBreak/>
        <w:drawing>
          <wp:inline distT="0" distB="0" distL="0" distR="0">
            <wp:extent cx="6480810" cy="886264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62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08FC" w:rsidRDefault="00AE08FC">
      <w:r>
        <w:br w:type="page"/>
      </w:r>
    </w:p>
    <w:p w:rsidR="001A7815" w:rsidRDefault="00AE08FC">
      <w:pPr>
        <w:rPr>
          <w:sz w:val="0"/>
          <w:szCs w:val="0"/>
        </w:rPr>
      </w:pPr>
      <w:r w:rsidRPr="00AE08FC">
        <w:rPr>
          <w:noProof/>
          <w:lang w:val="ru-RU" w:eastAsia="ru-RU"/>
        </w:rPr>
        <w:lastRenderedPageBreak/>
        <w:drawing>
          <wp:inline distT="0" distB="0" distL="0" distR="0">
            <wp:extent cx="6480810" cy="890031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00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B40AA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502"/>
        <w:gridCol w:w="1495"/>
        <w:gridCol w:w="1754"/>
        <w:gridCol w:w="4775"/>
        <w:gridCol w:w="971"/>
      </w:tblGrid>
      <w:tr w:rsidR="001A7815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1A7815" w:rsidRDefault="001A781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1A7815" w:rsidRPr="00AE08F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1A7815" w:rsidRPr="00AE08F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 дисциплины: формирование у студентов профессиональных педагогических и организационных навыков, знаний, форм и методов с учащимися общеобразовательных школ.</w:t>
            </w:r>
          </w:p>
        </w:tc>
      </w:tr>
      <w:tr w:rsidR="001A781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изучения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1A7815" w:rsidRPr="00AE08F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Программа курса предусматривает сведения овладение студентами профессионально-педагогическими навыками и умениями:</w:t>
            </w:r>
          </w:p>
        </w:tc>
      </w:tr>
      <w:tr w:rsidR="001A7815" w:rsidRPr="00AE08F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1) Уметь показать обучающимся основные элементы техники бега на лыжах.</w:t>
            </w:r>
          </w:p>
        </w:tc>
      </w:tr>
      <w:tr w:rsidR="001A7815" w:rsidRPr="00AE08F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2) Уметь анализировать процесс формирования двигательных навыков на основе современной техники бега на лыжах.</w:t>
            </w:r>
          </w:p>
        </w:tc>
      </w:tr>
      <w:tr w:rsidR="001A7815" w:rsidRPr="00AE08FC">
        <w:trPr>
          <w:trHeight w:hRule="exact" w:val="277"/>
        </w:trPr>
        <w:tc>
          <w:tcPr>
            <w:tcW w:w="766" w:type="dxa"/>
          </w:tcPr>
          <w:p w:rsidR="001A7815" w:rsidRPr="00E1401E" w:rsidRDefault="001A7815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1A7815" w:rsidRPr="00E1401E" w:rsidRDefault="001A7815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1A7815" w:rsidRPr="00E1401E" w:rsidRDefault="001A7815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1A7815" w:rsidRPr="00E1401E" w:rsidRDefault="001A7815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1A7815" w:rsidRPr="00E1401E" w:rsidRDefault="001A7815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A7815" w:rsidRPr="00E1401E" w:rsidRDefault="001A7815">
            <w:pPr>
              <w:rPr>
                <w:lang w:val="ru-RU"/>
              </w:rPr>
            </w:pPr>
          </w:p>
        </w:tc>
      </w:tr>
      <w:tr w:rsidR="001A7815" w:rsidRPr="00AE08F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1A7815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Б1.В.ДВ.06</w:t>
            </w:r>
          </w:p>
        </w:tc>
      </w:tr>
      <w:tr w:rsidR="001A7815" w:rsidRPr="00AE08FC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1A7815" w:rsidRPr="00AE08F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виды двигательной деятельности (лыжный спорт)</w:t>
            </w:r>
          </w:p>
        </w:tc>
      </w:tr>
      <w:tr w:rsidR="001A7815" w:rsidRPr="00AE08F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1A781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</w:t>
            </w:r>
          </w:p>
        </w:tc>
      </w:tr>
      <w:tr w:rsidR="001A7815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физкультурно-спортивной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деятельности</w:t>
            </w:r>
            <w:proofErr w:type="spellEnd"/>
          </w:p>
        </w:tc>
      </w:tr>
      <w:tr w:rsidR="001A7815">
        <w:trPr>
          <w:trHeight w:hRule="exact" w:val="277"/>
        </w:trPr>
        <w:tc>
          <w:tcPr>
            <w:tcW w:w="766" w:type="dxa"/>
          </w:tcPr>
          <w:p w:rsidR="001A7815" w:rsidRDefault="001A7815"/>
        </w:tc>
        <w:tc>
          <w:tcPr>
            <w:tcW w:w="511" w:type="dxa"/>
          </w:tcPr>
          <w:p w:rsidR="001A7815" w:rsidRDefault="001A7815"/>
        </w:tc>
        <w:tc>
          <w:tcPr>
            <w:tcW w:w="1560" w:type="dxa"/>
          </w:tcPr>
          <w:p w:rsidR="001A7815" w:rsidRDefault="001A7815"/>
        </w:tc>
        <w:tc>
          <w:tcPr>
            <w:tcW w:w="1844" w:type="dxa"/>
          </w:tcPr>
          <w:p w:rsidR="001A7815" w:rsidRDefault="001A7815"/>
        </w:tc>
        <w:tc>
          <w:tcPr>
            <w:tcW w:w="5104" w:type="dxa"/>
          </w:tcPr>
          <w:p w:rsidR="001A7815" w:rsidRDefault="001A7815"/>
        </w:tc>
        <w:tc>
          <w:tcPr>
            <w:tcW w:w="993" w:type="dxa"/>
          </w:tcPr>
          <w:p w:rsidR="001A7815" w:rsidRDefault="001A7815"/>
        </w:tc>
      </w:tr>
      <w:tr w:rsidR="001A7815" w:rsidRPr="00AE08FC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1A7815" w:rsidRPr="00AE08FC">
        <w:trPr>
          <w:trHeight w:hRule="exact" w:val="308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ОПК-12: знанием и готовностью обеспечивать технику безопасности при проведении занятий</w:t>
            </w:r>
          </w:p>
        </w:tc>
      </w:tr>
      <w:tr w:rsidR="001A781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A7815" w:rsidRPr="00AE08F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составления к</w:t>
            </w:r>
            <w:r w:rsidR="00AE08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омплексных методик обеспечения техники безопас</w:t>
            </w: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</w:t>
            </w:r>
          </w:p>
        </w:tc>
      </w:tr>
      <w:tr w:rsidR="001A7815" w:rsidRPr="00AE08F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AE08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техники безопас</w:t>
            </w:r>
            <w:r w:rsidR="003B40AA"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 отдельными видами физической культуры</w:t>
            </w:r>
          </w:p>
        </w:tc>
      </w:tr>
      <w:tr w:rsidR="001A7815" w:rsidRPr="00AE08F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AE08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общие основы техники безопас</w:t>
            </w:r>
            <w:r w:rsidR="003B40AA"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</w:t>
            </w:r>
          </w:p>
        </w:tc>
      </w:tr>
      <w:tr w:rsidR="001A781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A7815" w:rsidRPr="00AE08F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составлять ком</w:t>
            </w:r>
            <w:r w:rsidR="00AE08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плексные методики обеспечения техники безопас</w:t>
            </w: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</w:t>
            </w:r>
          </w:p>
        </w:tc>
      </w:tr>
      <w:tr w:rsidR="001A7815" w:rsidRPr="00AE08F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AE08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основы техники безопас</w:t>
            </w:r>
            <w:r w:rsidR="003B40AA"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 отдельными видами физической культуры</w:t>
            </w:r>
          </w:p>
        </w:tc>
      </w:tr>
      <w:tr w:rsidR="001A7815" w:rsidRPr="00AE08F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определять общие основы техники </w:t>
            </w:r>
            <w:r w:rsidR="00AE08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безопас</w:t>
            </w: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</w:t>
            </w:r>
          </w:p>
        </w:tc>
      </w:tr>
      <w:tr w:rsidR="001A781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A7815" w:rsidRPr="00AE08F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составления к</w:t>
            </w:r>
            <w:r w:rsidR="00AE08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омплексных методик обеспечения техники безопас</w:t>
            </w: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</w:t>
            </w:r>
          </w:p>
        </w:tc>
      </w:tr>
      <w:tr w:rsidR="001A7815" w:rsidRPr="00AE08F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</w:t>
            </w:r>
            <w:r w:rsidR="00AE08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рименения основ техники безопас</w:t>
            </w: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 отдельными видами физической культур</w:t>
            </w:r>
          </w:p>
        </w:tc>
      </w:tr>
      <w:tr w:rsidR="001A7815" w:rsidRPr="00AE08F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</w:t>
            </w:r>
            <w:r w:rsidR="00AE08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рименения основ техники безопас</w:t>
            </w: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</w:t>
            </w:r>
          </w:p>
        </w:tc>
      </w:tr>
      <w:tr w:rsidR="001A7815" w:rsidRPr="00AE08FC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ПК-2: умением обучать лиц с отклонениями в состоянии здоровья двигательным действиям, позволяющим реализовывать потребности, характерные для конкретного вида адаптивной физической культуры</w:t>
            </w:r>
          </w:p>
        </w:tc>
      </w:tr>
      <w:tr w:rsidR="001A781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A7815" w:rsidRPr="00AE08FC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частные методики адаптивной физической культуры, основные методы, формы организации обучения двигательным действиям лиц с отклонениями в состоянии здоровья в соответствии с выделяемыми видами адаптивной физической культуры</w:t>
            </w:r>
          </w:p>
        </w:tc>
      </w:tr>
      <w:tr w:rsidR="001A7815" w:rsidRPr="00AE08F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методы, формы организации обучения двигательным действиям лиц с отклонениями в состоянии здоровья в соответствии с выделяемыми видами адаптивной физической культуры</w:t>
            </w:r>
          </w:p>
        </w:tc>
      </w:tr>
      <w:tr w:rsidR="001A7815" w:rsidRPr="00AE08F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формы организации обучения двигательным действиям лиц с отклонениями в состоянии здоровья в соответствии с выделяемыми видами адаптивной физической культуры</w:t>
            </w:r>
          </w:p>
        </w:tc>
      </w:tr>
      <w:tr w:rsidR="001A781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A7815" w:rsidRPr="00AE08F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организовывать и проводить в доступных формах обучение двигательным действиям лиц с отклонениями в состоянии здоровья в области адаптивной физической культуры</w:t>
            </w:r>
          </w:p>
        </w:tc>
      </w:tr>
      <w:tr w:rsidR="001A7815" w:rsidRPr="00AE08F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проводить в доступных формах обучение двигательным действиям лиц с отклонениями в состоянии здоровья в области адаптивной физической культуры</w:t>
            </w:r>
          </w:p>
        </w:tc>
      </w:tr>
      <w:tr w:rsidR="001A7815" w:rsidRPr="00AE08F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AE08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подбирать средства для </w:t>
            </w:r>
            <w:r w:rsidR="003B40AA"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обучения двигательным действиям лиц с отклонениями в состоянии здоровья в соответствии с выделяемыми видами адаптивной физической культуры</w:t>
            </w:r>
          </w:p>
        </w:tc>
      </w:tr>
      <w:tr w:rsidR="001A781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A7815" w:rsidRPr="00AE08FC">
        <w:trPr>
          <w:trHeight w:hRule="exact" w:val="693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самостоятельной постановки задач, подбора методов и средств обучения двигательным действиям лиц с отклонениями в состоянии здоровья с учетом передового отечественного и зарубежного опыта</w:t>
            </w:r>
          </w:p>
        </w:tc>
      </w:tr>
    </w:tbl>
    <w:p w:rsidR="001A7815" w:rsidRPr="00E1401E" w:rsidRDefault="003B40AA">
      <w:pPr>
        <w:rPr>
          <w:sz w:val="0"/>
          <w:szCs w:val="0"/>
          <w:lang w:val="ru-RU"/>
        </w:rPr>
      </w:pPr>
      <w:r w:rsidRPr="00E1401E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5"/>
        <w:gridCol w:w="199"/>
        <w:gridCol w:w="269"/>
        <w:gridCol w:w="2950"/>
        <w:gridCol w:w="962"/>
        <w:gridCol w:w="695"/>
        <w:gridCol w:w="1113"/>
        <w:gridCol w:w="1265"/>
        <w:gridCol w:w="681"/>
        <w:gridCol w:w="396"/>
        <w:gridCol w:w="979"/>
      </w:tblGrid>
      <w:tr w:rsidR="001A7815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1A7815" w:rsidRDefault="001A7815"/>
        </w:tc>
        <w:tc>
          <w:tcPr>
            <w:tcW w:w="710" w:type="dxa"/>
          </w:tcPr>
          <w:p w:rsidR="001A7815" w:rsidRDefault="001A7815"/>
        </w:tc>
        <w:tc>
          <w:tcPr>
            <w:tcW w:w="1135" w:type="dxa"/>
          </w:tcPr>
          <w:p w:rsidR="001A7815" w:rsidRDefault="001A7815"/>
        </w:tc>
        <w:tc>
          <w:tcPr>
            <w:tcW w:w="1277" w:type="dxa"/>
          </w:tcPr>
          <w:p w:rsidR="001A7815" w:rsidRDefault="001A7815"/>
        </w:tc>
        <w:tc>
          <w:tcPr>
            <w:tcW w:w="710" w:type="dxa"/>
          </w:tcPr>
          <w:p w:rsidR="001A7815" w:rsidRDefault="001A7815"/>
        </w:tc>
        <w:tc>
          <w:tcPr>
            <w:tcW w:w="426" w:type="dxa"/>
          </w:tcPr>
          <w:p w:rsidR="001A7815" w:rsidRDefault="001A781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1A7815" w:rsidRPr="00AE08FC">
        <w:trPr>
          <w:trHeight w:hRule="exact" w:val="482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подбора методов и средств обучения двигательным действиям лиц с отклонениями в состоянии здоровья</w:t>
            </w:r>
          </w:p>
        </w:tc>
      </w:tr>
      <w:tr w:rsidR="001A7815" w:rsidRPr="00AE08F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подбора средств обучения двигательным действиям лиц с отклонениями в состоянии здоровья</w:t>
            </w:r>
          </w:p>
        </w:tc>
      </w:tr>
      <w:tr w:rsidR="001A7815" w:rsidRPr="00AE08FC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1A781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A7815" w:rsidRPr="00AE08F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упражнений</w:t>
            </w:r>
            <w:r w:rsidR="00AE08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</w:t>
            </w: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применяемых в лыжном спорте;</w:t>
            </w:r>
          </w:p>
        </w:tc>
      </w:tr>
      <w:tr w:rsidR="001A7815" w:rsidRPr="00AE08F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основные этапы, принципы, средства и методы обучения в лыжном спорте с учетом медицинской, спортивно- функциональной и 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гандикапной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классификации спортсменов;</w:t>
            </w:r>
          </w:p>
        </w:tc>
      </w:tr>
      <w:tr w:rsidR="001A7815" w:rsidRPr="00AE08F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теории и методики преподавания лыжного спорта;</w:t>
            </w:r>
          </w:p>
        </w:tc>
      </w:tr>
      <w:tr w:rsidR="001A7815" w:rsidRPr="00AE08F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возрастно-половых закономерностей развития двигательных способностей и формирования двигатель</w:t>
            </w:r>
            <w:r w:rsidR="00AE08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ных навыков при занятиях в лыжно</w:t>
            </w: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 спорте;</w:t>
            </w:r>
          </w:p>
        </w:tc>
      </w:tr>
      <w:tr w:rsidR="001A7815" w:rsidRPr="00AE08F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содержание, формы, методы планирования занятий для лиц с отклонениями в состоянии здоровья;</w:t>
            </w:r>
          </w:p>
        </w:tc>
      </w:tr>
      <w:tr w:rsidR="001A7815" w:rsidRPr="00AE08F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факторы риска, методы профилактики травматизма в процессе занятий лыжным спортом;</w:t>
            </w:r>
          </w:p>
        </w:tc>
      </w:tr>
      <w:tr w:rsidR="001A7815" w:rsidRPr="00AE08F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3.1.7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методы и организацию комплексного контроля при занятиях лыжным спортом;</w:t>
            </w:r>
          </w:p>
        </w:tc>
      </w:tr>
      <w:tr w:rsidR="001A781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A7815" w:rsidRPr="00AE08FC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формулировать конкретные задачи преподавания лыжного спорта в учреждениях системы образования, разным группам населения с учетом их состояния здоровья, возраста, уровня физического развития и физической подготовленности;</w:t>
            </w:r>
          </w:p>
        </w:tc>
      </w:tr>
      <w:tr w:rsidR="001A7815" w:rsidRPr="00AE08F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подбирать и применять на занятиях лыжным спортом адекватные поставленным задачам современные методы и средства по признаку их влияния на организм во взаимодействии с субъектами образовательного процесса;</w:t>
            </w:r>
          </w:p>
        </w:tc>
      </w:tr>
      <w:tr w:rsidR="001A7815" w:rsidRPr="00AE08F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оценивать эффективность занятий лыжным спортом, анализировать технику упражнений, определять причины ошибок, находить и корректно применять средства, методы и методические приемы их устранения;</w:t>
            </w:r>
          </w:p>
        </w:tc>
      </w:tr>
      <w:tr w:rsidR="001A7815" w:rsidRPr="00AE08F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планировать и проводить мероприятия по предупреждению травматизма на занятиях лыжным спортом, оказывать первую доврачебную помощь пострадавшим;</w:t>
            </w:r>
          </w:p>
        </w:tc>
      </w:tr>
      <w:tr w:rsidR="001A7815" w:rsidRPr="00AE08F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формировать потребность в ведении здорового, физически активного образа жизни, приверженность к регулярным занятиям лыжным спортом</w:t>
            </w:r>
          </w:p>
        </w:tc>
      </w:tr>
      <w:tr w:rsidR="001A781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A7815" w:rsidRPr="00AE08F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практического выполнения упражнений, входящих в программу дисциплины «Лыжный спорт и методика преподавания»;</w:t>
            </w:r>
          </w:p>
        </w:tc>
      </w:tr>
      <w:tr w:rsidR="001A7815" w:rsidRPr="00AE08F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применения специальной терминологии в процессе занятий, общения, воспитательной и консультационной работы;</w:t>
            </w:r>
          </w:p>
        </w:tc>
      </w:tr>
      <w:tr w:rsidR="001A7815" w:rsidRPr="00AE08F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рациональной организации и проведения занятий в соответствии с содержанием действующих программ и спецификой контингента занимающихся;</w:t>
            </w:r>
          </w:p>
        </w:tc>
      </w:tr>
      <w:tr w:rsidR="001A7815" w:rsidRPr="00AE08F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применения средств лыжного спорта для воспитания физических качеств, укрепления здоровья занимающихся, формирования здорового образа жизни на основе потребностей в физической активности;</w:t>
            </w:r>
          </w:p>
        </w:tc>
      </w:tr>
      <w:tr w:rsidR="001A7815" w:rsidRPr="00AE08F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анализа и коррекции техники двигательных действий для эффективного обучения им;</w:t>
            </w:r>
          </w:p>
        </w:tc>
      </w:tr>
      <w:tr w:rsidR="001A7815" w:rsidRPr="00AE08F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3.3.6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 w:rsidP="00AE08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планирования и проведения мероприятия по профилактике травматизма и оказания первой медицинской помощи.</w:t>
            </w:r>
          </w:p>
        </w:tc>
      </w:tr>
      <w:tr w:rsidR="001A7815" w:rsidRPr="00AE08FC">
        <w:trPr>
          <w:trHeight w:hRule="exact" w:val="277"/>
        </w:trPr>
        <w:tc>
          <w:tcPr>
            <w:tcW w:w="766" w:type="dxa"/>
          </w:tcPr>
          <w:p w:rsidR="001A7815" w:rsidRPr="00E1401E" w:rsidRDefault="001A7815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1A7815" w:rsidRPr="00E1401E" w:rsidRDefault="001A7815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1A7815" w:rsidRPr="00E1401E" w:rsidRDefault="001A7815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1A7815" w:rsidRPr="00E1401E" w:rsidRDefault="001A7815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1A7815" w:rsidRPr="00E1401E" w:rsidRDefault="001A7815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1A7815" w:rsidRPr="00E1401E" w:rsidRDefault="001A7815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1A7815" w:rsidRPr="00E1401E" w:rsidRDefault="001A7815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1A7815" w:rsidRPr="00E1401E" w:rsidRDefault="001A7815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1A7815" w:rsidRPr="00E1401E" w:rsidRDefault="001A7815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1A7815" w:rsidRPr="00E1401E" w:rsidRDefault="001A7815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A7815" w:rsidRPr="00E1401E" w:rsidRDefault="001A7815">
            <w:pPr>
              <w:rPr>
                <w:lang w:val="ru-RU"/>
              </w:rPr>
            </w:pPr>
          </w:p>
        </w:tc>
      </w:tr>
      <w:tr w:rsidR="001A7815" w:rsidRPr="00AE08FC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1A7815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1A781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Техника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классических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ходов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</w:tr>
      <w:tr w:rsidR="001A7815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Одновременный одношажный ход. Переход с хода на ход. /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 ПК 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</w:t>
            </w:r>
            <w:r w:rsidR="00E1401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  <w:r w:rsid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E1401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</w:tr>
      <w:tr w:rsidR="001A7815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Попеременный 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двухшажный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ход.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Одновременный 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бесшажный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ход.</w:t>
            </w:r>
          </w:p>
          <w:p w:rsidR="001A7815" w:rsidRDefault="003B40A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 ПК 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</w:t>
            </w:r>
            <w:r w:rsidR="00E1401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 Л2.4</w:t>
            </w:r>
          </w:p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</w:tr>
      <w:tr w:rsidR="001A7815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классических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ходов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</w:t>
            </w:r>
            <w:r w:rsidR="00E1401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</w:tr>
      <w:tr w:rsidR="001A7815" w:rsidRPr="00AE08FC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Техника рулящих поворотов и торможений.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1A781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1A7815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1A7815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1A781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1A7815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1A7815">
            <w:pPr>
              <w:rPr>
                <w:lang w:val="ru-RU"/>
              </w:rPr>
            </w:pPr>
          </w:p>
        </w:tc>
      </w:tr>
    </w:tbl>
    <w:p w:rsidR="001A7815" w:rsidRPr="00E1401E" w:rsidRDefault="003B40AA">
      <w:pPr>
        <w:rPr>
          <w:sz w:val="0"/>
          <w:szCs w:val="0"/>
          <w:lang w:val="ru-RU"/>
        </w:rPr>
      </w:pPr>
      <w:r w:rsidRPr="00E1401E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23"/>
        <w:gridCol w:w="3447"/>
        <w:gridCol w:w="906"/>
        <w:gridCol w:w="667"/>
        <w:gridCol w:w="1098"/>
        <w:gridCol w:w="1275"/>
        <w:gridCol w:w="656"/>
        <w:gridCol w:w="376"/>
        <w:gridCol w:w="926"/>
      </w:tblGrid>
      <w:tr w:rsidR="001A7815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1A7815" w:rsidRDefault="001A7815"/>
        </w:tc>
        <w:tc>
          <w:tcPr>
            <w:tcW w:w="710" w:type="dxa"/>
          </w:tcPr>
          <w:p w:rsidR="001A7815" w:rsidRDefault="001A7815"/>
        </w:tc>
        <w:tc>
          <w:tcPr>
            <w:tcW w:w="1135" w:type="dxa"/>
          </w:tcPr>
          <w:p w:rsidR="001A7815" w:rsidRDefault="001A7815"/>
        </w:tc>
        <w:tc>
          <w:tcPr>
            <w:tcW w:w="1277" w:type="dxa"/>
          </w:tcPr>
          <w:p w:rsidR="001A7815" w:rsidRDefault="001A7815"/>
        </w:tc>
        <w:tc>
          <w:tcPr>
            <w:tcW w:w="710" w:type="dxa"/>
          </w:tcPr>
          <w:p w:rsidR="001A7815" w:rsidRDefault="001A7815"/>
        </w:tc>
        <w:tc>
          <w:tcPr>
            <w:tcW w:w="426" w:type="dxa"/>
          </w:tcPr>
          <w:p w:rsidR="001A7815" w:rsidRDefault="001A781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1A7815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Техника торможения в плуге. Техника поворота плугом. Техника торможения упором. Техника поворота в упоре. /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 ПК 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</w:t>
            </w:r>
            <w:r w:rsidR="00E1401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  <w:r w:rsid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E1401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</w:tr>
      <w:tr w:rsidR="001A7815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Техника рулящих поворотов и торможений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</w:t>
            </w:r>
            <w:r w:rsidR="00E1401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</w:tr>
      <w:tr w:rsidR="001A7815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Техника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коньковых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ходов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</w:tr>
      <w:tr w:rsidR="001A7815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Коньковый ход без отталкивания палками. Попеременный 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двухшажный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коньковый ход. /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 ПК 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</w:t>
            </w:r>
            <w:r w:rsid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E1401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 Л2.4</w:t>
            </w:r>
          </w:p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</w:tr>
      <w:tr w:rsidR="001A7815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Одновременный 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двухшажный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коньковый ход. Одновременный одношажный коньковый ход. /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 ПК 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</w:t>
            </w:r>
            <w:r w:rsidR="00E1401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  <w:r w:rsid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E1401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</w:tr>
      <w:tr w:rsidR="001A7815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коньковых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ходов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</w:t>
            </w:r>
            <w:r w:rsidR="00E1401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</w:tr>
      <w:tr w:rsidR="001A7815" w:rsidRPr="00AE08FC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Техника маховых поворотов и торможений.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1A781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1A7815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1A7815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1A781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1A7815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1A7815">
            <w:pPr>
              <w:rPr>
                <w:lang w:val="ru-RU"/>
              </w:rPr>
            </w:pPr>
          </w:p>
        </w:tc>
      </w:tr>
      <w:tr w:rsidR="001A7815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Техника маховых поворотов и торможений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</w:t>
            </w:r>
            <w:r w:rsidR="00E1401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  <w:r w:rsid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E1401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</w:tr>
      <w:tr w:rsidR="001A7815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9"/>
                <w:szCs w:val="19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Поворот переступанием. Поворот из упора Поворот на параллельных.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Торможение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боковым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соскальзыванием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</w:t>
            </w:r>
            <w:r w:rsidR="00E1401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  <w:r w:rsid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E1401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</w:tr>
      <w:tr w:rsidR="001A7815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5.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Соревновательная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практика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</w:tr>
      <w:tr w:rsidR="001A7815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Соревновательная практика классическими ходами /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</w:t>
            </w:r>
            <w:r w:rsidR="00E1401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</w:tr>
      <w:tr w:rsidR="001A7815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Соревновательная практика коньковыми ходами /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</w:t>
            </w:r>
            <w:r w:rsidR="00E1401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</w:tr>
      <w:tr w:rsidR="001A7815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Правила соревнований по лыжным гонкам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</w:t>
            </w:r>
            <w:r w:rsidR="00E1401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</w:tr>
      <w:tr w:rsidR="001A7815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</w:tr>
      <w:tr w:rsidR="001A7815">
        <w:trPr>
          <w:trHeight w:hRule="exact" w:val="277"/>
        </w:trPr>
        <w:tc>
          <w:tcPr>
            <w:tcW w:w="993" w:type="dxa"/>
          </w:tcPr>
          <w:p w:rsidR="001A7815" w:rsidRDefault="001A7815"/>
        </w:tc>
        <w:tc>
          <w:tcPr>
            <w:tcW w:w="3687" w:type="dxa"/>
          </w:tcPr>
          <w:p w:rsidR="001A7815" w:rsidRDefault="001A7815"/>
        </w:tc>
        <w:tc>
          <w:tcPr>
            <w:tcW w:w="851" w:type="dxa"/>
          </w:tcPr>
          <w:p w:rsidR="001A7815" w:rsidRDefault="001A7815"/>
        </w:tc>
        <w:tc>
          <w:tcPr>
            <w:tcW w:w="710" w:type="dxa"/>
          </w:tcPr>
          <w:p w:rsidR="001A7815" w:rsidRDefault="001A7815"/>
        </w:tc>
        <w:tc>
          <w:tcPr>
            <w:tcW w:w="1135" w:type="dxa"/>
          </w:tcPr>
          <w:p w:rsidR="001A7815" w:rsidRDefault="001A7815"/>
        </w:tc>
        <w:tc>
          <w:tcPr>
            <w:tcW w:w="1277" w:type="dxa"/>
          </w:tcPr>
          <w:p w:rsidR="001A7815" w:rsidRDefault="001A7815"/>
        </w:tc>
        <w:tc>
          <w:tcPr>
            <w:tcW w:w="710" w:type="dxa"/>
          </w:tcPr>
          <w:p w:rsidR="001A7815" w:rsidRDefault="001A7815"/>
        </w:tc>
        <w:tc>
          <w:tcPr>
            <w:tcW w:w="426" w:type="dxa"/>
          </w:tcPr>
          <w:p w:rsidR="001A7815" w:rsidRDefault="001A7815"/>
        </w:tc>
        <w:tc>
          <w:tcPr>
            <w:tcW w:w="993" w:type="dxa"/>
          </w:tcPr>
          <w:p w:rsidR="001A7815" w:rsidRDefault="001A7815"/>
        </w:tc>
      </w:tr>
      <w:tr w:rsidR="001A7815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1A7815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1A7815" w:rsidRPr="00AE08FC">
        <w:trPr>
          <w:trHeight w:hRule="exact" w:val="4413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Контрольные вопросы к 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экзаену</w:t>
            </w:r>
            <w:proofErr w:type="spellEnd"/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Виды лыжного спорта. Классификация и терминология способов передвижения на лыжах и их краткая характеристика.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Методика обучения торможению соскальзыванием, палками, падением.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Формы организации учебной и внеклассной работы по лыжному спорту в школе.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Развитие лыжного спорта в России (до 1917 года).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Анализ техники ходьбы попеременным двушажным ходом.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Учет возрастных особенностей детей,</w:t>
            </w:r>
            <w:r w:rsidR="00AE08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подростков и юношей при занятиях</w:t>
            </w:r>
            <w:bookmarkStart w:id="0" w:name="_GoBack"/>
            <w:bookmarkEnd w:id="0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лыжной подготовкой в школе.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Развитие лыжного спорта в Советское время.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Анализ техники спусков на лыжах.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Особенности организации и методика проведения уроков по лыжной подготовке в 4-8 классах.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Участие российских спортсменов в крупнейших международных соревнованиях (Олимпийские игры, первенство мира, Кубок мира и др.).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Анализ техники подъемов на лыжах.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Организация учебной и тренировочной работы в детской спортивной школе.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Классификация лыж (эволюция, выбор, конструкция, способы установки креплений), лыжные палки, их выбор. Ремонт, хранение и уход за лыжным инвентарем. Обувь, одежда для различных видов лыжного спорта.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Анализ техники одновременного одношажного хода (2 вар.).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Особенности организации и методика проведения уроков по лыжной подготовке в 1-3 классах.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Анализ техники одновременного двушажного хода.</w:t>
            </w:r>
          </w:p>
        </w:tc>
      </w:tr>
    </w:tbl>
    <w:p w:rsidR="001A7815" w:rsidRPr="00E1401E" w:rsidRDefault="003B40AA">
      <w:pPr>
        <w:rPr>
          <w:sz w:val="0"/>
          <w:szCs w:val="0"/>
          <w:lang w:val="ru-RU"/>
        </w:rPr>
      </w:pPr>
      <w:r w:rsidRPr="00E1401E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5"/>
        <w:gridCol w:w="1924"/>
        <w:gridCol w:w="1842"/>
        <w:gridCol w:w="3127"/>
        <w:gridCol w:w="1682"/>
        <w:gridCol w:w="994"/>
      </w:tblGrid>
      <w:tr w:rsidR="001A7815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403" w:type="dxa"/>
          </w:tcPr>
          <w:p w:rsidR="001A7815" w:rsidRDefault="001A7815"/>
        </w:tc>
        <w:tc>
          <w:tcPr>
            <w:tcW w:w="1702" w:type="dxa"/>
          </w:tcPr>
          <w:p w:rsidR="001A7815" w:rsidRDefault="001A781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1A7815" w:rsidRPr="00AE08FC">
        <w:trPr>
          <w:trHeight w:hRule="exact" w:val="1080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Методика обучения торможению плугом.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Организация и проведение соревнований по лыжным гонкам (планирование, подготовка мест соревнований, материальное обеспечение).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19. Анализ техники одновременного 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бесшажного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хода.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Методика обучения преодолению неровностей склона при спусках с гор.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Основные документы планирования по лыжной подготовке в школе (учебный план, программа, график прохождения учебного материала) и их составление. Основные виды учета.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Специально-прикладные упражнения: строевые приемы с лыжами и на лыжах (построение, передвижение, повороты на месте).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Методика обучения скользящему шагу.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Организация занятий по лыжному спорту (места занятий, учебно-тренировочная лыжня, учебный склон, их выбор в зависимости от различных условий, подготовка). Температурные нормы проведения занятий и соревнований в школе.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Схема движений в одновременных ходах (посадка, толчки ногами и руками, скольжение).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Методика обучения подъемам на лыжах.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Формы занятий по лыжному спорту. Урок как основная форма занятий. Задачи, типы и структура, плотность урока.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Схема движений в попеременных ходах (посадка, толчки ногами и руками, скольжение).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Методика обучению повороту из упора на параллельных лыжах.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Особенности организации соревнований по лыжному спорту в школе.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Развитие техники лыжного спорта. Характеристика сил, влияющих на движения лыжника. Цикл движения (ритм, темп, длина).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Методика обучения повороту плугом.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Особенности организации и методика проведения уроков по лыжной подготовке в 9-10 классах.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Анализ техники торможений различными способами.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35. Методика обучения одновременному 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бесшажному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ходу.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Правила соревнований по лыжным гонкам (дистанции, старт, прохождение трассы, финиш, определение результатов, эстафетные гонки).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Анализ техники поворота переступанием.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38. Методика обучения попеременному 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четырехшажному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ходу.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Положение о соревнованиях, заявки, дополнительные заявки и их изменение.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Анализ техники поворота упором.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 Методика обучения попеременному двушажному ходу.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Спортсооружения для занятий лыжным спортом.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43. Анализ техники поворота плугом.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44. Методика обучения одновременному одношажному ходу.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45. Физиологические закономерности формирования двигательных навыков в лыжном спорте.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46. Анализ техники поворота из упора на параллельных лыжах.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47. Методика обучения одновременному двушажному ходу.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48. Лыжные мази и парафин. Назначение, свойства, подбор в зависимости от условий погоды, состояния снега, рельефа и других факторов.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49. Техника преодоления неровностей склона.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50. Тренировка лыжника-гонщика в подготовительном периоде.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51. Организация и проведение соревнований по горнолыжному спорту (планирование, подготовка, материальное обеспечение и др.).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52. Общеразвивающие, подготовительные и подводящие упражнения лыжника-гонщика.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53. Методика обучения спускам на лыжах.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54. Работа главного судьи в соревнованиях по лыжным гонкам.</w:t>
            </w:r>
          </w:p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55. Анализ техники переходов с хода на ход (с переменных на одновременные и наоборот)</w:t>
            </w:r>
          </w:p>
        </w:tc>
      </w:tr>
      <w:tr w:rsidR="001A781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1A7815" w:rsidRPr="00AE08F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1A781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1A781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Практико-ориентированные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</w:t>
            </w:r>
            <w:proofErr w:type="spellEnd"/>
          </w:p>
        </w:tc>
      </w:tr>
      <w:tr w:rsidR="001A7815">
        <w:trPr>
          <w:trHeight w:hRule="exact" w:val="277"/>
        </w:trPr>
        <w:tc>
          <w:tcPr>
            <w:tcW w:w="710" w:type="dxa"/>
          </w:tcPr>
          <w:p w:rsidR="001A7815" w:rsidRDefault="001A7815"/>
        </w:tc>
        <w:tc>
          <w:tcPr>
            <w:tcW w:w="1986" w:type="dxa"/>
          </w:tcPr>
          <w:p w:rsidR="001A7815" w:rsidRDefault="001A7815"/>
        </w:tc>
        <w:tc>
          <w:tcPr>
            <w:tcW w:w="1986" w:type="dxa"/>
          </w:tcPr>
          <w:p w:rsidR="001A7815" w:rsidRDefault="001A7815"/>
        </w:tc>
        <w:tc>
          <w:tcPr>
            <w:tcW w:w="3403" w:type="dxa"/>
          </w:tcPr>
          <w:p w:rsidR="001A7815" w:rsidRDefault="001A7815"/>
        </w:tc>
        <w:tc>
          <w:tcPr>
            <w:tcW w:w="1702" w:type="dxa"/>
          </w:tcPr>
          <w:p w:rsidR="001A7815" w:rsidRDefault="001A7815"/>
        </w:tc>
        <w:tc>
          <w:tcPr>
            <w:tcW w:w="993" w:type="dxa"/>
          </w:tcPr>
          <w:p w:rsidR="001A7815" w:rsidRDefault="001A7815"/>
        </w:tc>
      </w:tr>
      <w:tr w:rsidR="001A7815" w:rsidRPr="00AE08F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1A781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1A781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1A781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1A7815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Корельская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И. Е.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Лыжный спорт с методикой преподавания: учебное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=436420</w:t>
            </w:r>
          </w:p>
        </w:tc>
      </w:tr>
      <w:tr w:rsidR="001A7815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Обучение классическим лыжным ходам: учебно- методическое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=460918</w:t>
            </w:r>
          </w:p>
        </w:tc>
      </w:tr>
      <w:tr w:rsidR="001A781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1A781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</w:tbl>
    <w:p w:rsidR="001A7815" w:rsidRDefault="003B40AA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9"/>
        <w:gridCol w:w="1891"/>
        <w:gridCol w:w="1906"/>
        <w:gridCol w:w="3174"/>
        <w:gridCol w:w="1581"/>
        <w:gridCol w:w="963"/>
      </w:tblGrid>
      <w:tr w:rsidR="001A7815" w:rsidTr="00E1401E">
        <w:trPr>
          <w:trHeight w:hRule="exact" w:val="416"/>
        </w:trPr>
        <w:tc>
          <w:tcPr>
            <w:tcW w:w="4556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74" w:type="dxa"/>
          </w:tcPr>
          <w:p w:rsidR="001A7815" w:rsidRDefault="001A7815"/>
        </w:tc>
        <w:tc>
          <w:tcPr>
            <w:tcW w:w="1581" w:type="dxa"/>
          </w:tcPr>
          <w:p w:rsidR="001A7815" w:rsidRDefault="001A7815"/>
        </w:tc>
        <w:tc>
          <w:tcPr>
            <w:tcW w:w="963" w:type="dxa"/>
            <w:shd w:val="clear" w:color="C0C0C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1A7815" w:rsidTr="00E1401E">
        <w:trPr>
          <w:trHeight w:hRule="exact" w:val="27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1A7815"/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4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E1401E" w:rsidTr="00E1401E">
        <w:trPr>
          <w:trHeight w:hRule="exact" w:val="69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401E" w:rsidRDefault="00E1401E" w:rsidP="00E1401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401E" w:rsidRPr="00E1401E" w:rsidRDefault="00E1401E" w:rsidP="00E1401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Холодов Ж.К., Кузнецов В.С.</w:t>
            </w:r>
          </w:p>
        </w:tc>
        <w:tc>
          <w:tcPr>
            <w:tcW w:w="50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401E" w:rsidRPr="00E1401E" w:rsidRDefault="00E1401E" w:rsidP="00E1401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физической культуры и спорта: 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вузов, 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напр.подготовки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54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401E" w:rsidRPr="00E1401E" w:rsidRDefault="00E1401E" w:rsidP="00E1401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2017</w:t>
            </w:r>
          </w:p>
        </w:tc>
      </w:tr>
      <w:tr w:rsidR="001A7815" w:rsidTr="00E1401E">
        <w:trPr>
          <w:trHeight w:hRule="exact" w:val="478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Раменская Т.И., Баталов А.Г.</w:t>
            </w:r>
          </w:p>
        </w:tc>
        <w:tc>
          <w:tcPr>
            <w:tcW w:w="50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Pr="00E1401E" w:rsidRDefault="003B40A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Лыжный спорт: 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proofErr w:type="gram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вузов:Рек.Учеб</w:t>
            </w:r>
            <w:proofErr w:type="spellEnd"/>
            <w:proofErr w:type="gram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.- 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метод.объединением</w:t>
            </w:r>
            <w:proofErr w:type="spellEnd"/>
          </w:p>
        </w:tc>
        <w:tc>
          <w:tcPr>
            <w:tcW w:w="254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A7815" w:rsidRDefault="003B40A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Флинта;Наука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2004</w:t>
            </w:r>
          </w:p>
        </w:tc>
      </w:tr>
      <w:tr w:rsidR="00E1401E" w:rsidTr="00E1401E">
        <w:trPr>
          <w:trHeight w:hRule="exact" w:val="478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401E" w:rsidRDefault="00E1401E" w:rsidP="00E1401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401E" w:rsidRDefault="00E1401E" w:rsidP="00E1401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Бутин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И.М.</w:t>
            </w:r>
          </w:p>
        </w:tc>
        <w:tc>
          <w:tcPr>
            <w:tcW w:w="50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401E" w:rsidRPr="00E1401E" w:rsidRDefault="00E1401E" w:rsidP="00E1401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Лыжный спорт: 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пед.вузов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спец.033100-физ.культура</w:t>
            </w:r>
          </w:p>
        </w:tc>
        <w:tc>
          <w:tcPr>
            <w:tcW w:w="254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401E" w:rsidRDefault="00E1401E" w:rsidP="00E1401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2000</w:t>
            </w:r>
          </w:p>
        </w:tc>
      </w:tr>
      <w:tr w:rsidR="00E1401E" w:rsidTr="00E1401E">
        <w:trPr>
          <w:trHeight w:hRule="exact" w:val="939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401E" w:rsidRPr="00E1401E" w:rsidRDefault="00E1401E" w:rsidP="00E1401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401E" w:rsidRPr="00E1401E" w:rsidRDefault="00E1401E" w:rsidP="00E1401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Сергеев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</w:t>
            </w:r>
          </w:p>
        </w:tc>
        <w:tc>
          <w:tcPr>
            <w:tcW w:w="50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401E" w:rsidRPr="00E1401E" w:rsidRDefault="00E1401E" w:rsidP="00E1401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обучения базовым видам спорта. Лыжный спорт: 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образованию в области 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</w:p>
        </w:tc>
        <w:tc>
          <w:tcPr>
            <w:tcW w:w="254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401E" w:rsidRPr="00E1401E" w:rsidRDefault="00E1401E" w:rsidP="00E1401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2015</w:t>
            </w:r>
          </w:p>
        </w:tc>
      </w:tr>
      <w:tr w:rsidR="00E1401E" w:rsidRPr="00AE08FC" w:rsidTr="00E1401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401E" w:rsidRPr="00E1401E" w:rsidRDefault="00E1401E" w:rsidP="00E1401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E1401E" w:rsidRPr="00AE08FC" w:rsidTr="00E1401E">
        <w:trPr>
          <w:trHeight w:hRule="exact" w:val="27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401E" w:rsidRDefault="00E1401E" w:rsidP="00E1401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401E" w:rsidRPr="00E1401E" w:rsidRDefault="00E1401E" w:rsidP="00E1401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Лыжный спорт: Учебник / Т. И. Раменская, А. Г. Баталов М.: Физическая</w:t>
            </w:r>
          </w:p>
        </w:tc>
      </w:tr>
      <w:tr w:rsidR="00E1401E" w:rsidTr="00E1401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401E" w:rsidRDefault="00E1401E" w:rsidP="00E1401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E1401E" w:rsidTr="00E1401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401E" w:rsidRDefault="00E1401E" w:rsidP="00E1401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E1401E" w:rsidRPr="00AE08FC" w:rsidTr="00E1401E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401E" w:rsidRDefault="00E1401E" w:rsidP="00E1401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401E" w:rsidRPr="00E1401E" w:rsidRDefault="00E1401E" w:rsidP="00E1401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E1401E" w:rsidRPr="00AE08FC" w:rsidTr="00E1401E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401E" w:rsidRDefault="00E1401E" w:rsidP="00E1401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401E" w:rsidRPr="00E1401E" w:rsidRDefault="00E1401E" w:rsidP="00E1401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E1401E" w:rsidRPr="00AE08FC" w:rsidTr="00E1401E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401E" w:rsidRDefault="00E1401E" w:rsidP="00E1401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401E" w:rsidRPr="00E1401E" w:rsidRDefault="00E1401E" w:rsidP="00E1401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E1401E" w:rsidRPr="00AE08FC" w:rsidTr="00E1401E">
        <w:trPr>
          <w:trHeight w:hRule="exact" w:val="277"/>
        </w:trPr>
        <w:tc>
          <w:tcPr>
            <w:tcW w:w="759" w:type="dxa"/>
          </w:tcPr>
          <w:p w:rsidR="00E1401E" w:rsidRPr="00E1401E" w:rsidRDefault="00E1401E" w:rsidP="00E1401E">
            <w:pPr>
              <w:rPr>
                <w:lang w:val="ru-RU"/>
              </w:rPr>
            </w:pPr>
          </w:p>
        </w:tc>
        <w:tc>
          <w:tcPr>
            <w:tcW w:w="1891" w:type="dxa"/>
          </w:tcPr>
          <w:p w:rsidR="00E1401E" w:rsidRPr="00E1401E" w:rsidRDefault="00E1401E" w:rsidP="00E1401E">
            <w:pPr>
              <w:rPr>
                <w:lang w:val="ru-RU"/>
              </w:rPr>
            </w:pPr>
          </w:p>
        </w:tc>
        <w:tc>
          <w:tcPr>
            <w:tcW w:w="1906" w:type="dxa"/>
          </w:tcPr>
          <w:p w:rsidR="00E1401E" w:rsidRPr="00E1401E" w:rsidRDefault="00E1401E" w:rsidP="00E1401E">
            <w:pPr>
              <w:rPr>
                <w:lang w:val="ru-RU"/>
              </w:rPr>
            </w:pPr>
          </w:p>
        </w:tc>
        <w:tc>
          <w:tcPr>
            <w:tcW w:w="3174" w:type="dxa"/>
          </w:tcPr>
          <w:p w:rsidR="00E1401E" w:rsidRPr="00E1401E" w:rsidRDefault="00E1401E" w:rsidP="00E1401E">
            <w:pPr>
              <w:rPr>
                <w:lang w:val="ru-RU"/>
              </w:rPr>
            </w:pPr>
          </w:p>
        </w:tc>
        <w:tc>
          <w:tcPr>
            <w:tcW w:w="1581" w:type="dxa"/>
          </w:tcPr>
          <w:p w:rsidR="00E1401E" w:rsidRPr="00E1401E" w:rsidRDefault="00E1401E" w:rsidP="00E1401E">
            <w:pPr>
              <w:rPr>
                <w:lang w:val="ru-RU"/>
              </w:rPr>
            </w:pPr>
          </w:p>
        </w:tc>
        <w:tc>
          <w:tcPr>
            <w:tcW w:w="963" w:type="dxa"/>
          </w:tcPr>
          <w:p w:rsidR="00E1401E" w:rsidRPr="00E1401E" w:rsidRDefault="00E1401E" w:rsidP="00E1401E">
            <w:pPr>
              <w:rPr>
                <w:lang w:val="ru-RU"/>
              </w:rPr>
            </w:pPr>
          </w:p>
        </w:tc>
      </w:tr>
      <w:tr w:rsidR="00E1401E" w:rsidRPr="00AE08FC" w:rsidTr="00E1401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1401E" w:rsidRPr="00E1401E" w:rsidRDefault="00E1401E" w:rsidP="00E1401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E1401E" w:rsidRPr="00AE08FC" w:rsidTr="00E1401E">
        <w:trPr>
          <w:trHeight w:hRule="exact" w:val="279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401E" w:rsidRDefault="00E1401E" w:rsidP="00E1401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401E" w:rsidRPr="00E1401E" w:rsidRDefault="00E1401E" w:rsidP="00E1401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наличие лыжной базы,</w:t>
            </w:r>
            <w:r w:rsidR="003B40A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 необходимым набором инвентаря</w:t>
            </w:r>
          </w:p>
        </w:tc>
      </w:tr>
      <w:tr w:rsidR="00E1401E" w:rsidRPr="00AE08FC" w:rsidTr="00E1401E">
        <w:trPr>
          <w:trHeight w:hRule="exact" w:val="277"/>
        </w:trPr>
        <w:tc>
          <w:tcPr>
            <w:tcW w:w="759" w:type="dxa"/>
          </w:tcPr>
          <w:p w:rsidR="00E1401E" w:rsidRPr="00E1401E" w:rsidRDefault="00E1401E" w:rsidP="00E1401E">
            <w:pPr>
              <w:rPr>
                <w:lang w:val="ru-RU"/>
              </w:rPr>
            </w:pPr>
          </w:p>
        </w:tc>
        <w:tc>
          <w:tcPr>
            <w:tcW w:w="1891" w:type="dxa"/>
          </w:tcPr>
          <w:p w:rsidR="00E1401E" w:rsidRPr="00E1401E" w:rsidRDefault="00E1401E" w:rsidP="00E1401E">
            <w:pPr>
              <w:rPr>
                <w:lang w:val="ru-RU"/>
              </w:rPr>
            </w:pPr>
          </w:p>
        </w:tc>
        <w:tc>
          <w:tcPr>
            <w:tcW w:w="1906" w:type="dxa"/>
          </w:tcPr>
          <w:p w:rsidR="00E1401E" w:rsidRPr="00E1401E" w:rsidRDefault="00E1401E" w:rsidP="00E1401E">
            <w:pPr>
              <w:rPr>
                <w:lang w:val="ru-RU"/>
              </w:rPr>
            </w:pPr>
          </w:p>
        </w:tc>
        <w:tc>
          <w:tcPr>
            <w:tcW w:w="3174" w:type="dxa"/>
          </w:tcPr>
          <w:p w:rsidR="00E1401E" w:rsidRPr="00E1401E" w:rsidRDefault="00E1401E" w:rsidP="00E1401E">
            <w:pPr>
              <w:rPr>
                <w:lang w:val="ru-RU"/>
              </w:rPr>
            </w:pPr>
          </w:p>
        </w:tc>
        <w:tc>
          <w:tcPr>
            <w:tcW w:w="1581" w:type="dxa"/>
          </w:tcPr>
          <w:p w:rsidR="00E1401E" w:rsidRPr="00E1401E" w:rsidRDefault="00E1401E" w:rsidP="00E1401E">
            <w:pPr>
              <w:rPr>
                <w:lang w:val="ru-RU"/>
              </w:rPr>
            </w:pPr>
          </w:p>
        </w:tc>
        <w:tc>
          <w:tcPr>
            <w:tcW w:w="963" w:type="dxa"/>
          </w:tcPr>
          <w:p w:rsidR="00E1401E" w:rsidRPr="00E1401E" w:rsidRDefault="00E1401E" w:rsidP="00E1401E">
            <w:pPr>
              <w:rPr>
                <w:lang w:val="ru-RU"/>
              </w:rPr>
            </w:pPr>
          </w:p>
        </w:tc>
      </w:tr>
      <w:tr w:rsidR="00E1401E" w:rsidRPr="00AE08FC" w:rsidTr="00E1401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1401E" w:rsidRPr="00E1401E" w:rsidRDefault="00E1401E" w:rsidP="00E1401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E1401E" w:rsidRPr="00AE08FC" w:rsidTr="00E1401E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1401E" w:rsidRPr="00E1401E" w:rsidRDefault="00E1401E" w:rsidP="00E1401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E1401E" w:rsidRPr="00E1401E" w:rsidRDefault="00E1401E" w:rsidP="00E1401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1401E" w:rsidRPr="00E1401E" w:rsidRDefault="00E1401E" w:rsidP="00E1401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</w:t>
            </w:r>
          </w:p>
          <w:p w:rsidR="00E1401E" w:rsidRPr="00E1401E" w:rsidRDefault="00E1401E" w:rsidP="00E1401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E1401E" w:rsidRPr="00E1401E" w:rsidRDefault="00E1401E" w:rsidP="00E1401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Положение о рейтинговой системе оценки качества подготовки студентов</w:t>
            </w:r>
          </w:p>
          <w:p w:rsidR="00E1401E" w:rsidRPr="00E1401E" w:rsidRDefault="00E1401E" w:rsidP="00E1401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140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Памятка студенту по рейтинговой системе оценки качества подготовки студентов</w:t>
            </w:r>
          </w:p>
        </w:tc>
      </w:tr>
    </w:tbl>
    <w:p w:rsidR="001A7815" w:rsidRPr="00E1401E" w:rsidRDefault="001A7815">
      <w:pPr>
        <w:rPr>
          <w:lang w:val="ru-RU"/>
        </w:rPr>
      </w:pPr>
    </w:p>
    <w:sectPr w:rsidR="001A7815" w:rsidRPr="00E1401E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A7815"/>
    <w:rsid w:val="001F0BC7"/>
    <w:rsid w:val="003B40AA"/>
    <w:rsid w:val="00AE08FC"/>
    <w:rsid w:val="00D31453"/>
    <w:rsid w:val="00E1401E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638F24F0-713A-4C83-A7C8-00C3502A9B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8</Pages>
  <Words>2274</Words>
  <Characters>12967</Characters>
  <Application>Microsoft Office Word</Application>
  <DocSecurity>0</DocSecurity>
  <Lines>108</Lines>
  <Paragraphs>30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15211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АФЗС-16,17,18_plx_Лыжный спорт_</dc:title>
  <dc:creator>FastReport.NET</dc:creator>
  <cp:lastModifiedBy>Марфа Васильевна</cp:lastModifiedBy>
  <cp:revision>4</cp:revision>
  <dcterms:created xsi:type="dcterms:W3CDTF">2019-07-05T16:40:00Z</dcterms:created>
  <dcterms:modified xsi:type="dcterms:W3CDTF">2019-08-25T17:15:00Z</dcterms:modified>
</cp:coreProperties>
</file>