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C5349" w14:textId="77777777" w:rsidR="00F83598" w:rsidRPr="00DE7157" w:rsidRDefault="00F83598" w:rsidP="00F83598">
      <w:pPr>
        <w:suppressAutoHyphens/>
        <w:spacing w:after="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>МИНОБРНАУКИ РОССИИ</w:t>
      </w:r>
    </w:p>
    <w:p w14:paraId="1003BF4D" w14:textId="77777777" w:rsidR="00F83598" w:rsidRPr="00DE7157" w:rsidRDefault="00F83598" w:rsidP="00F83598">
      <w:pPr>
        <w:spacing w:after="0"/>
        <w:jc w:val="center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Федеральное государственное бюджетное образовательное учреждение </w:t>
      </w:r>
    </w:p>
    <w:p w14:paraId="7ACEA27F" w14:textId="77777777" w:rsidR="00F83598" w:rsidRPr="00DE7157" w:rsidRDefault="00F83598" w:rsidP="00F83598">
      <w:pPr>
        <w:spacing w:after="0"/>
        <w:jc w:val="center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>высшего образования</w:t>
      </w:r>
    </w:p>
    <w:p w14:paraId="643CDDEB" w14:textId="77777777" w:rsidR="00F83598" w:rsidRPr="00DE7157" w:rsidRDefault="00F83598" w:rsidP="00F83598">
      <w:pPr>
        <w:spacing w:after="0"/>
        <w:jc w:val="center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  «Нижегородский государственный педагогический университет </w:t>
      </w:r>
    </w:p>
    <w:p w14:paraId="0E1A5CE9" w14:textId="77777777" w:rsidR="00F83598" w:rsidRPr="00DE7157" w:rsidRDefault="00F83598" w:rsidP="00F83598">
      <w:pPr>
        <w:spacing w:after="0"/>
        <w:jc w:val="center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имени </w:t>
      </w:r>
      <w:proofErr w:type="spellStart"/>
      <w:r w:rsidRPr="00DE7157">
        <w:rPr>
          <w:rFonts w:ascii="Times New Roman" w:eastAsia="Times New Roman" w:hAnsi="Times New Roman"/>
          <w:color w:val="000000" w:themeColor="text1"/>
        </w:rPr>
        <w:t>Козьмы</w:t>
      </w:r>
      <w:proofErr w:type="spellEnd"/>
      <w:r w:rsidRPr="00DE7157">
        <w:rPr>
          <w:rFonts w:ascii="Times New Roman" w:eastAsia="Times New Roman" w:hAnsi="Times New Roman"/>
          <w:color w:val="000000" w:themeColor="text1"/>
        </w:rPr>
        <w:t xml:space="preserve"> Минина»</w:t>
      </w:r>
    </w:p>
    <w:p w14:paraId="1E81F812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</w:p>
    <w:p w14:paraId="7B1689A0" w14:textId="77777777" w:rsidR="00F83598" w:rsidRPr="00DE7157" w:rsidRDefault="00F83598" w:rsidP="00F83598">
      <w:pPr>
        <w:ind w:left="3402" w:firstLine="1418"/>
        <w:rPr>
          <w:rFonts w:ascii="Times New Roman" w:eastAsia="Times New Roman" w:hAnsi="Times New Roman"/>
          <w:color w:val="000000" w:themeColor="text1"/>
        </w:rPr>
      </w:pPr>
    </w:p>
    <w:p w14:paraId="598027AE" w14:textId="77777777" w:rsidR="00F83598" w:rsidRPr="00DE7157" w:rsidRDefault="00F83598" w:rsidP="00F83598">
      <w:pPr>
        <w:suppressAutoHyphens/>
        <w:ind w:left="4820"/>
        <w:contextualSpacing/>
        <w:rPr>
          <w:rFonts w:ascii="Times New Roman" w:hAnsi="Times New Roman"/>
          <w:color w:val="000000" w:themeColor="text1"/>
        </w:rPr>
      </w:pPr>
    </w:p>
    <w:p w14:paraId="2AAABD15" w14:textId="148F536D" w:rsidR="00F83598" w:rsidRPr="00DE7157" w:rsidRDefault="00F83598" w:rsidP="00F83598">
      <w:pPr>
        <w:suppressAutoHyphens/>
        <w:ind w:left="4820"/>
        <w:contextualSpacing/>
        <w:rPr>
          <w:rFonts w:ascii="Times New Roman" w:hAnsi="Times New Roman"/>
          <w:color w:val="000000" w:themeColor="text1"/>
        </w:rPr>
      </w:pPr>
      <w:r w:rsidRPr="00DE7157">
        <w:rPr>
          <w:rFonts w:ascii="Times New Roman" w:hAnsi="Times New Roman"/>
          <w:color w:val="000000" w:themeColor="text1"/>
        </w:rPr>
        <w:t xml:space="preserve">УТВЕРЖДЕНО </w:t>
      </w:r>
    </w:p>
    <w:p w14:paraId="73248F24" w14:textId="77777777" w:rsidR="00F83598" w:rsidRPr="00DE7157" w:rsidRDefault="00F83598" w:rsidP="00F83598">
      <w:pPr>
        <w:suppressAutoHyphens/>
        <w:ind w:left="4820"/>
        <w:contextualSpacing/>
        <w:rPr>
          <w:rFonts w:ascii="Times New Roman" w:hAnsi="Times New Roman"/>
          <w:color w:val="000000" w:themeColor="text1"/>
        </w:rPr>
      </w:pPr>
      <w:r w:rsidRPr="00DE7157">
        <w:rPr>
          <w:rFonts w:ascii="Times New Roman" w:hAnsi="Times New Roman"/>
          <w:color w:val="000000" w:themeColor="text1"/>
        </w:rPr>
        <w:t xml:space="preserve">Решением Ученого совета </w:t>
      </w:r>
    </w:p>
    <w:p w14:paraId="5C9440FA" w14:textId="77777777" w:rsidR="00F83598" w:rsidRPr="00DE7157" w:rsidRDefault="00F83598" w:rsidP="00F83598">
      <w:pPr>
        <w:suppressAutoHyphens/>
        <w:ind w:left="4820"/>
        <w:contextualSpacing/>
        <w:rPr>
          <w:rFonts w:ascii="Times New Roman" w:hAnsi="Times New Roman"/>
          <w:color w:val="000000" w:themeColor="text1"/>
        </w:rPr>
      </w:pPr>
      <w:r w:rsidRPr="00DE7157">
        <w:rPr>
          <w:rFonts w:ascii="Times New Roman" w:hAnsi="Times New Roman"/>
          <w:color w:val="000000" w:themeColor="text1"/>
        </w:rPr>
        <w:t>Протокол №_____</w:t>
      </w:r>
      <w:r w:rsidRPr="00DE7157">
        <w:rPr>
          <w:rFonts w:ascii="Times New Roman" w:hAnsi="Times New Roman"/>
          <w:color w:val="000000" w:themeColor="text1"/>
        </w:rPr>
        <w:tab/>
        <w:t xml:space="preserve">                                                                                  </w:t>
      </w:r>
    </w:p>
    <w:p w14:paraId="3E8D9C0D" w14:textId="77777777" w:rsidR="00F83598" w:rsidRPr="00DE7157" w:rsidRDefault="00F83598" w:rsidP="00F83598">
      <w:pPr>
        <w:suppressAutoHyphens/>
        <w:ind w:left="4820"/>
        <w:contextualSpacing/>
        <w:rPr>
          <w:rFonts w:ascii="Times New Roman" w:hAnsi="Times New Roman"/>
          <w:color w:val="000000" w:themeColor="text1"/>
        </w:rPr>
      </w:pPr>
      <w:r w:rsidRPr="00DE7157">
        <w:rPr>
          <w:rFonts w:ascii="Times New Roman" w:hAnsi="Times New Roman"/>
          <w:color w:val="000000" w:themeColor="text1"/>
        </w:rPr>
        <w:t>«</w:t>
      </w:r>
      <w:proofErr w:type="gramStart"/>
      <w:r w:rsidRPr="00DE7157">
        <w:rPr>
          <w:rFonts w:ascii="Times New Roman" w:hAnsi="Times New Roman"/>
          <w:color w:val="000000" w:themeColor="text1"/>
        </w:rPr>
        <w:t>22»  февраля</w:t>
      </w:r>
      <w:proofErr w:type="gramEnd"/>
      <w:r w:rsidRPr="00DE7157">
        <w:rPr>
          <w:rFonts w:ascii="Times New Roman" w:hAnsi="Times New Roman"/>
          <w:color w:val="000000" w:themeColor="text1"/>
        </w:rPr>
        <w:t xml:space="preserve"> 2019 г.</w:t>
      </w:r>
    </w:p>
    <w:p w14:paraId="59A86168" w14:textId="77777777" w:rsidR="00F83598" w:rsidRPr="00DE7157" w:rsidRDefault="00F83598" w:rsidP="00F83598">
      <w:pPr>
        <w:ind w:left="4956" w:hanging="136"/>
        <w:rPr>
          <w:rFonts w:ascii="Times New Roman" w:hAnsi="Times New Roman"/>
          <w:color w:val="000000" w:themeColor="text1"/>
        </w:rPr>
      </w:pPr>
    </w:p>
    <w:p w14:paraId="2BADC5F3" w14:textId="77777777" w:rsidR="00F83598" w:rsidRPr="00DE7157" w:rsidRDefault="00F83598" w:rsidP="00F83598">
      <w:pPr>
        <w:ind w:left="4956" w:hanging="136"/>
        <w:rPr>
          <w:rFonts w:ascii="Times New Roman" w:hAnsi="Times New Roman"/>
          <w:color w:val="000000" w:themeColor="text1"/>
        </w:rPr>
      </w:pPr>
    </w:p>
    <w:p w14:paraId="448FB5B9" w14:textId="77777777" w:rsidR="00F83598" w:rsidRPr="00DE7157" w:rsidRDefault="00F83598" w:rsidP="00F83598">
      <w:pPr>
        <w:ind w:left="4956" w:hanging="136"/>
        <w:rPr>
          <w:rFonts w:ascii="Times New Roman" w:hAnsi="Times New Roman"/>
          <w:color w:val="000000" w:themeColor="text1"/>
        </w:rPr>
      </w:pPr>
    </w:p>
    <w:p w14:paraId="583B47C2" w14:textId="77777777" w:rsidR="00F83598" w:rsidRPr="00DE7157" w:rsidRDefault="00F83598" w:rsidP="00F83598">
      <w:pPr>
        <w:ind w:left="4956" w:hanging="136"/>
        <w:rPr>
          <w:rFonts w:ascii="Times New Roman" w:eastAsia="Times New Roman" w:hAnsi="Times New Roman"/>
          <w:color w:val="000000" w:themeColor="text1"/>
        </w:rPr>
      </w:pPr>
    </w:p>
    <w:p w14:paraId="753CB73D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                                                </w:t>
      </w:r>
    </w:p>
    <w:p w14:paraId="354E903A" w14:textId="77777777" w:rsidR="00F83598" w:rsidRPr="00DE7157" w:rsidRDefault="00F83598" w:rsidP="00F83598">
      <w:pPr>
        <w:jc w:val="center"/>
        <w:rPr>
          <w:rFonts w:ascii="Times New Roman" w:eastAsia="Times New Roman" w:hAnsi="Times New Roman"/>
          <w:color w:val="000000" w:themeColor="text1"/>
        </w:rPr>
      </w:pPr>
    </w:p>
    <w:p w14:paraId="6225345D" w14:textId="77777777" w:rsidR="00F83598" w:rsidRPr="00DE7157" w:rsidRDefault="00F83598" w:rsidP="00F83598">
      <w:pPr>
        <w:spacing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</w:rPr>
        <w:t>программа модуля</w:t>
      </w:r>
    </w:p>
    <w:p w14:paraId="4856B63E" w14:textId="77777777" w:rsidR="00F83598" w:rsidRPr="00DE7157" w:rsidRDefault="00F83598" w:rsidP="00F83598">
      <w:pPr>
        <w:spacing w:line="360" w:lineRule="auto"/>
        <w:jc w:val="center"/>
        <w:rPr>
          <w:rFonts w:ascii="Times New Roman" w:eastAsia="Times New Roman" w:hAnsi="Times New Roman"/>
          <w:b/>
          <w:caps/>
          <w:color w:val="000000" w:themeColor="text1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</w:rPr>
        <w:t>«</w:t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Концептуальные основы профессиональной деятельности</w:t>
      </w:r>
      <w:r w:rsidRPr="00DE7157">
        <w:rPr>
          <w:rFonts w:ascii="Times New Roman" w:eastAsia="Times New Roman" w:hAnsi="Times New Roman"/>
          <w:b/>
          <w:caps/>
          <w:color w:val="000000" w:themeColor="text1"/>
        </w:rPr>
        <w:t>»</w:t>
      </w:r>
    </w:p>
    <w:p w14:paraId="419A35ED" w14:textId="77777777" w:rsidR="00F83598" w:rsidRPr="00DE7157" w:rsidRDefault="00F83598" w:rsidP="00F83598">
      <w:pPr>
        <w:spacing w:line="360" w:lineRule="auto"/>
        <w:jc w:val="center"/>
        <w:rPr>
          <w:rFonts w:ascii="Times New Roman" w:eastAsia="Times New Roman" w:hAnsi="Times New Roman"/>
          <w:i/>
          <w:color w:val="000000" w:themeColor="text1"/>
          <w:sz w:val="18"/>
          <w:szCs w:val="18"/>
        </w:rPr>
      </w:pPr>
    </w:p>
    <w:p w14:paraId="541390ED" w14:textId="77777777" w:rsidR="00F83598" w:rsidRPr="00DE7157" w:rsidRDefault="00F83598" w:rsidP="00F83598">
      <w:pPr>
        <w:spacing w:line="360" w:lineRule="auto"/>
        <w:jc w:val="center"/>
        <w:rPr>
          <w:rFonts w:ascii="Times New Roman" w:eastAsia="Times New Roman" w:hAnsi="Times New Roman"/>
          <w:b/>
          <w:color w:val="000000" w:themeColor="text1"/>
        </w:rPr>
      </w:pPr>
    </w:p>
    <w:p w14:paraId="0DABA70C" w14:textId="77777777" w:rsidR="00F83598" w:rsidRPr="00DE7157" w:rsidRDefault="00F83598" w:rsidP="00493D3D">
      <w:pPr>
        <w:spacing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Направление подготовки: 44.04.03 Специальное (дефектологическое) образование </w:t>
      </w:r>
    </w:p>
    <w:p w14:paraId="25CC405F" w14:textId="33CEF1DD" w:rsidR="00F83598" w:rsidRPr="00DE7157" w:rsidRDefault="00F83598" w:rsidP="00493D3D">
      <w:pPr>
        <w:spacing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E7157">
        <w:rPr>
          <w:rFonts w:ascii="Times New Roman" w:eastAsia="Times New Roman" w:hAnsi="Times New Roman"/>
          <w:i/>
          <w:color w:val="000000" w:themeColor="text1"/>
          <w:sz w:val="28"/>
          <w:szCs w:val="28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>Профиль «Логопедическое сопровождение детей и взрослых»</w:t>
      </w:r>
    </w:p>
    <w:p w14:paraId="30AB79B0" w14:textId="37055053" w:rsidR="00F83598" w:rsidRPr="00DE7157" w:rsidRDefault="00F83598" w:rsidP="00493D3D">
      <w:pPr>
        <w:spacing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>Форма обучения – заочная</w:t>
      </w:r>
    </w:p>
    <w:p w14:paraId="6124F679" w14:textId="77777777" w:rsidR="00F83598" w:rsidRPr="00DE7157" w:rsidRDefault="00F83598" w:rsidP="00493D3D">
      <w:pPr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Трудоемкость модуля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>–  15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>з.е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14:paraId="62105D2B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</w:p>
    <w:p w14:paraId="299BD7A6" w14:textId="77777777" w:rsidR="00F83598" w:rsidRPr="00DE7157" w:rsidRDefault="00F83598" w:rsidP="00F83598">
      <w:pPr>
        <w:jc w:val="center"/>
        <w:rPr>
          <w:rFonts w:ascii="Times New Roman" w:eastAsia="Times New Roman" w:hAnsi="Times New Roman"/>
          <w:color w:val="000000" w:themeColor="text1"/>
        </w:rPr>
      </w:pPr>
    </w:p>
    <w:p w14:paraId="33D23EAE" w14:textId="5AACB290" w:rsidR="00F83598" w:rsidRPr="00DE7157" w:rsidRDefault="00F83598" w:rsidP="00F83598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>г. Нижний Новгород</w:t>
      </w:r>
    </w:p>
    <w:p w14:paraId="23BB68C9" w14:textId="77777777" w:rsidR="00F83598" w:rsidRPr="00DE7157" w:rsidRDefault="00F83598" w:rsidP="00F83598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>2019 год</w:t>
      </w:r>
    </w:p>
    <w:p w14:paraId="5BF6D00F" w14:textId="7AADF3D7" w:rsidR="00F83598" w:rsidRPr="00DE7157" w:rsidRDefault="00F83598" w:rsidP="00493D3D">
      <w:pPr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br w:type="page"/>
      </w:r>
      <w:r w:rsidRPr="00DE7157">
        <w:rPr>
          <w:rFonts w:ascii="Times New Roman" w:eastAsia="Times New Roman" w:hAnsi="Times New Roman"/>
          <w:color w:val="000000" w:themeColor="text1"/>
        </w:rPr>
        <w:lastRenderedPageBreak/>
        <w:t>Программа модуля «</w:t>
      </w:r>
      <w:r w:rsidR="00493D3D" w:rsidRPr="00DE7157">
        <w:rPr>
          <w:rFonts w:ascii="Times New Roman" w:eastAsia="Times New Roman" w:hAnsi="Times New Roman"/>
          <w:color w:val="000000" w:themeColor="text1"/>
        </w:rPr>
        <w:t>Концептуальные основы профессиональной деятельности</w:t>
      </w:r>
      <w:r w:rsidRPr="00DE7157">
        <w:rPr>
          <w:rFonts w:ascii="Times New Roman" w:eastAsia="Times New Roman" w:hAnsi="Times New Roman"/>
          <w:color w:val="000000" w:themeColor="text1"/>
        </w:rPr>
        <w:t>» разработана на основе:</w:t>
      </w:r>
      <w:r w:rsidR="00493D3D" w:rsidRPr="00DE7157">
        <w:rPr>
          <w:rFonts w:ascii="Times New Roman" w:eastAsia="Times New Roman" w:hAnsi="Times New Roman"/>
          <w:color w:val="000000" w:themeColor="text1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14:paraId="2698B714" w14:textId="77777777" w:rsidR="00F83598" w:rsidRPr="00DE7157" w:rsidRDefault="00F83598" w:rsidP="00F83598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>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учитель), утв. Приказом Министерства труда и социальной защиты РФ от 18.10.2013. № 544н;</w:t>
      </w:r>
    </w:p>
    <w:p w14:paraId="4BB435C2" w14:textId="77777777" w:rsidR="00F83598" w:rsidRPr="00DE7157" w:rsidRDefault="00F83598" w:rsidP="00F83598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>Профессионального стандарта Педагог-психолог (психолог в сфере образования) - утв. Приказом Министерства и социальной защиты РФ от 24.07.2015. № 514н;</w:t>
      </w:r>
    </w:p>
    <w:p w14:paraId="5B7F35DB" w14:textId="77777777" w:rsidR="00F83598" w:rsidRPr="00DE7157" w:rsidRDefault="00F83598" w:rsidP="00F83598">
      <w:pPr>
        <w:numPr>
          <w:ilvl w:val="0"/>
          <w:numId w:val="30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Учебного плана по направлению </w:t>
      </w:r>
      <w:proofErr w:type="gramStart"/>
      <w:r w:rsidRPr="00DE7157">
        <w:rPr>
          <w:rFonts w:ascii="Times New Roman" w:eastAsia="Times New Roman" w:hAnsi="Times New Roman"/>
          <w:color w:val="000000" w:themeColor="text1"/>
        </w:rPr>
        <w:t>подготовки  44.04.03</w:t>
      </w:r>
      <w:proofErr w:type="gramEnd"/>
      <w:r w:rsidRPr="00DE7157">
        <w:rPr>
          <w:rFonts w:ascii="Times New Roman" w:eastAsia="Times New Roman" w:hAnsi="Times New Roman"/>
          <w:color w:val="000000" w:themeColor="text1"/>
        </w:rPr>
        <w:t xml:space="preserve"> Специальное (дефектологическое) образование, Профиль «Логопедическое сопровождение детей и взрослых», утв.22.02.2019 г., протокол № 6.</w:t>
      </w:r>
    </w:p>
    <w:p w14:paraId="3A41FF5B" w14:textId="77777777" w:rsidR="00F83598" w:rsidRPr="00DE7157" w:rsidRDefault="00F83598" w:rsidP="00F83598">
      <w:pPr>
        <w:tabs>
          <w:tab w:val="left" w:pos="284"/>
        </w:tabs>
        <w:spacing w:after="120"/>
        <w:rPr>
          <w:rFonts w:ascii="Times New Roman" w:eastAsia="Times New Roman" w:hAnsi="Times New Roman"/>
          <w:i/>
          <w:color w:val="000000" w:themeColor="text1"/>
          <w:sz w:val="17"/>
          <w:szCs w:val="17"/>
        </w:rPr>
      </w:pPr>
      <w:r w:rsidRPr="00DE7157">
        <w:rPr>
          <w:rFonts w:ascii="Times New Roman" w:eastAsia="Times New Roman" w:hAnsi="Times New Roman"/>
          <w:color w:val="000000" w:themeColor="text1"/>
        </w:rPr>
        <w:tab/>
      </w:r>
      <w:r w:rsidRPr="00DE7157">
        <w:rPr>
          <w:rFonts w:ascii="Times New Roman" w:eastAsia="Times New Roman" w:hAnsi="Times New Roman"/>
          <w:color w:val="000000" w:themeColor="text1"/>
        </w:rPr>
        <w:tab/>
      </w:r>
      <w:r w:rsidRPr="00DE7157">
        <w:rPr>
          <w:rFonts w:ascii="Times New Roman" w:eastAsia="Times New Roman" w:hAnsi="Times New Roman"/>
          <w:color w:val="000000" w:themeColor="text1"/>
        </w:rPr>
        <w:tab/>
      </w:r>
      <w:r w:rsidRPr="00DE7157">
        <w:rPr>
          <w:rFonts w:ascii="Times New Roman" w:eastAsia="Times New Roman" w:hAnsi="Times New Roman"/>
          <w:color w:val="000000" w:themeColor="text1"/>
        </w:rPr>
        <w:tab/>
      </w:r>
    </w:p>
    <w:p w14:paraId="10EE1603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</w:p>
    <w:p w14:paraId="18CF1D4D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</w:p>
    <w:p w14:paraId="5CA3CCE4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>Авторы:</w:t>
      </w:r>
    </w:p>
    <w:p w14:paraId="12F83055" w14:textId="77777777" w:rsidR="00F83598" w:rsidRPr="00DE7157" w:rsidRDefault="00F83598" w:rsidP="00F83598">
      <w:pPr>
        <w:rPr>
          <w:rFonts w:ascii="Times New Roman" w:eastAsia="Times New Roman" w:hAnsi="Times New Roman"/>
          <w:color w:val="000000" w:themeColor="text1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50"/>
        <w:gridCol w:w="3820"/>
      </w:tblGrid>
      <w:tr w:rsidR="00F83598" w:rsidRPr="00DE7157" w14:paraId="30C9F152" w14:textId="77777777" w:rsidTr="0008155D">
        <w:tc>
          <w:tcPr>
            <w:tcW w:w="5750" w:type="dxa"/>
          </w:tcPr>
          <w:p w14:paraId="5662D6C3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ФИО, должность</w:t>
            </w:r>
          </w:p>
        </w:tc>
        <w:tc>
          <w:tcPr>
            <w:tcW w:w="3820" w:type="dxa"/>
          </w:tcPr>
          <w:p w14:paraId="28D5E549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кафедра</w:t>
            </w:r>
          </w:p>
        </w:tc>
      </w:tr>
      <w:tr w:rsidR="00F83598" w:rsidRPr="00DE7157" w14:paraId="5961093A" w14:textId="77777777" w:rsidTr="0008155D">
        <w:tc>
          <w:tcPr>
            <w:tcW w:w="5750" w:type="dxa"/>
          </w:tcPr>
          <w:p w14:paraId="4E3B9B6C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Ольхина Е.А.  </w:t>
            </w:r>
            <w:proofErr w:type="spellStart"/>
            <w:proofErr w:type="gramStart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канд.психол</w:t>
            </w:r>
            <w:proofErr w:type="gram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.н</w:t>
            </w:r>
            <w:proofErr w:type="spell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5FC666C2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F83598" w:rsidRPr="00DE7157" w14:paraId="05B6BF89" w14:textId="77777777" w:rsidTr="0008155D">
        <w:tc>
          <w:tcPr>
            <w:tcW w:w="5750" w:type="dxa"/>
          </w:tcPr>
          <w:p w14:paraId="7AABCD5C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Цветкова С.Е. </w:t>
            </w:r>
            <w:proofErr w:type="spellStart"/>
            <w:proofErr w:type="gramStart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канд.пед</w:t>
            </w:r>
            <w:proofErr w:type="gram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.н</w:t>
            </w:r>
            <w:proofErr w:type="spell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2BF233B7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Кафедра теории и практики иностранных языков и лингводидактики</w:t>
            </w:r>
          </w:p>
        </w:tc>
      </w:tr>
      <w:tr w:rsidR="00F83598" w:rsidRPr="00DE7157" w14:paraId="76E3A8E4" w14:textId="77777777" w:rsidTr="0008155D">
        <w:tc>
          <w:tcPr>
            <w:tcW w:w="5750" w:type="dxa"/>
          </w:tcPr>
          <w:p w14:paraId="4EDEAC42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Кудрявцев В.А. </w:t>
            </w:r>
            <w:proofErr w:type="spellStart"/>
            <w:proofErr w:type="gramStart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канд.психол</w:t>
            </w:r>
            <w:proofErr w:type="gram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.н</w:t>
            </w:r>
            <w:proofErr w:type="spell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доцент</w:t>
            </w:r>
          </w:p>
        </w:tc>
        <w:tc>
          <w:tcPr>
            <w:tcW w:w="3820" w:type="dxa"/>
          </w:tcPr>
          <w:p w14:paraId="4F833060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F83598" w:rsidRPr="00DE7157" w14:paraId="4E3278B4" w14:textId="77777777" w:rsidTr="0008155D">
        <w:tc>
          <w:tcPr>
            <w:tcW w:w="5750" w:type="dxa"/>
          </w:tcPr>
          <w:p w14:paraId="16D320C0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Суворова О.В. </w:t>
            </w:r>
            <w:proofErr w:type="spellStart"/>
            <w:proofErr w:type="gramStart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док.психол</w:t>
            </w:r>
            <w:proofErr w:type="gram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.н</w:t>
            </w:r>
            <w:proofErr w:type="spellEnd"/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профессор</w:t>
            </w:r>
          </w:p>
        </w:tc>
        <w:tc>
          <w:tcPr>
            <w:tcW w:w="3820" w:type="dxa"/>
          </w:tcPr>
          <w:p w14:paraId="3C9C2B36" w14:textId="77777777" w:rsidR="00F83598" w:rsidRPr="00DE7157" w:rsidRDefault="00F83598" w:rsidP="0008155D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Кафедра практической психологии</w:t>
            </w:r>
          </w:p>
        </w:tc>
      </w:tr>
    </w:tbl>
    <w:p w14:paraId="014D732D" w14:textId="77777777" w:rsidR="00F83598" w:rsidRPr="00DE7157" w:rsidRDefault="00F83598" w:rsidP="00F83598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</w:rPr>
      </w:pPr>
    </w:p>
    <w:p w14:paraId="13483A66" w14:textId="77777777" w:rsidR="00F83598" w:rsidRPr="00DE7157" w:rsidRDefault="00F83598" w:rsidP="00F83598">
      <w:pPr>
        <w:spacing w:line="360" w:lineRule="auto"/>
        <w:rPr>
          <w:rFonts w:ascii="Times New Roman" w:eastAsia="Times New Roman" w:hAnsi="Times New Roman"/>
          <w:color w:val="000000" w:themeColor="text1"/>
        </w:rPr>
      </w:pPr>
    </w:p>
    <w:p w14:paraId="54F5259C" w14:textId="77777777" w:rsidR="00F83598" w:rsidRPr="00DE7157" w:rsidRDefault="00F83598" w:rsidP="00F83598">
      <w:pPr>
        <w:spacing w:line="360" w:lineRule="auto"/>
        <w:rPr>
          <w:rFonts w:ascii="Times New Roman" w:eastAsia="Times New Roman" w:hAnsi="Times New Roman"/>
          <w:color w:val="000000" w:themeColor="text1"/>
        </w:rPr>
      </w:pPr>
    </w:p>
    <w:p w14:paraId="5BB0ACBF" w14:textId="77777777" w:rsidR="00F83598" w:rsidRPr="00DE7157" w:rsidRDefault="00F83598" w:rsidP="00F83598">
      <w:pPr>
        <w:spacing w:line="360" w:lineRule="auto"/>
        <w:rPr>
          <w:rFonts w:ascii="Times New Roman" w:eastAsia="Times New Roman" w:hAnsi="Times New Roman"/>
          <w:color w:val="000000" w:themeColor="text1"/>
        </w:rPr>
      </w:pPr>
    </w:p>
    <w:p w14:paraId="23E00018" w14:textId="77777777" w:rsidR="00F83598" w:rsidRPr="00DE7157" w:rsidRDefault="00F83598" w:rsidP="00F83598">
      <w:pPr>
        <w:spacing w:line="360" w:lineRule="auto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Одобрена на заседании выпускающей кафедры </w:t>
      </w:r>
      <w:r w:rsidRPr="00DE7157">
        <w:rPr>
          <w:rFonts w:ascii="Times New Roman" w:eastAsia="Times New Roman" w:hAnsi="Times New Roman"/>
          <w:bCs/>
          <w:color w:val="000000" w:themeColor="text1"/>
        </w:rPr>
        <w:t>специальной педагогики и психологии</w:t>
      </w:r>
      <w:r w:rsidRPr="00DE7157">
        <w:rPr>
          <w:rFonts w:ascii="Times New Roman" w:eastAsia="Times New Roman" w:hAnsi="Times New Roman"/>
          <w:color w:val="000000" w:themeColor="text1"/>
        </w:rPr>
        <w:t xml:space="preserve"> </w:t>
      </w:r>
    </w:p>
    <w:p w14:paraId="637050FD" w14:textId="77777777" w:rsidR="00F83598" w:rsidRPr="00DE7157" w:rsidRDefault="00F83598" w:rsidP="00F83598">
      <w:pPr>
        <w:spacing w:line="360" w:lineRule="auto"/>
        <w:rPr>
          <w:rFonts w:ascii="Times New Roman" w:eastAsia="Times New Roman" w:hAnsi="Times New Roman"/>
          <w:color w:val="000000" w:themeColor="text1"/>
        </w:rPr>
      </w:pPr>
      <w:r w:rsidRPr="00DE7157">
        <w:rPr>
          <w:rFonts w:ascii="Times New Roman" w:eastAsia="Times New Roman" w:hAnsi="Times New Roman"/>
          <w:color w:val="000000" w:themeColor="text1"/>
        </w:rPr>
        <w:t xml:space="preserve">(протокол № 6 от 18.02.2019г.) </w:t>
      </w:r>
    </w:p>
    <w:p w14:paraId="66DFE38F" w14:textId="77777777" w:rsidR="00F83598" w:rsidRPr="00DE7157" w:rsidRDefault="00F83598" w:rsidP="00F83598">
      <w:pPr>
        <w:spacing w:line="360" w:lineRule="auto"/>
        <w:rPr>
          <w:rFonts w:eastAsia="Times New Roman"/>
        </w:rPr>
      </w:pPr>
    </w:p>
    <w:p w14:paraId="3629C323" w14:textId="77777777" w:rsidR="00F83598" w:rsidRPr="00DE7157" w:rsidRDefault="00F83598" w:rsidP="00F83598">
      <w:pPr>
        <w:spacing w:line="360" w:lineRule="auto"/>
        <w:rPr>
          <w:rFonts w:eastAsia="Times New Roman"/>
        </w:rPr>
      </w:pPr>
    </w:p>
    <w:p w14:paraId="7B2FD58D" w14:textId="77777777" w:rsidR="00F83598" w:rsidRPr="00DE7157" w:rsidRDefault="00F83598" w:rsidP="00F83598">
      <w:pPr>
        <w:spacing w:line="360" w:lineRule="auto"/>
        <w:rPr>
          <w:rFonts w:eastAsia="Times New Roman"/>
        </w:rPr>
      </w:pPr>
    </w:p>
    <w:p w14:paraId="3AD6E235" w14:textId="77777777" w:rsidR="00493D3D" w:rsidRPr="00DE7157" w:rsidRDefault="00493D3D" w:rsidP="00B705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14:paraId="7F84D9E6" w14:textId="7E70721E" w:rsidR="00DB597C" w:rsidRPr="00DE7157" w:rsidRDefault="00DB597C" w:rsidP="00B705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Содержание</w:t>
      </w:r>
    </w:p>
    <w:p w14:paraId="26A8475D" w14:textId="77777777" w:rsidR="00DB597C" w:rsidRPr="00DE7157" w:rsidRDefault="00DB597C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7607"/>
        <w:gridCol w:w="1104"/>
      </w:tblGrid>
      <w:tr w:rsidR="00990F90" w:rsidRPr="00DE7157" w14:paraId="35ECC4CB" w14:textId="77777777" w:rsidTr="000B2A8D">
        <w:tc>
          <w:tcPr>
            <w:tcW w:w="916" w:type="dxa"/>
          </w:tcPr>
          <w:p w14:paraId="20C68989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7" w:type="dxa"/>
          </w:tcPr>
          <w:p w14:paraId="7B9722EF" w14:textId="3B2F7F04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Назначение образовательного модуля</w:t>
            </w:r>
            <w:r w:rsidR="00B705B6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</w:t>
            </w:r>
            <w:proofErr w:type="gramStart"/>
            <w:r w:rsidR="00B705B6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r w:rsidR="009C640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….</w:t>
            </w:r>
            <w:proofErr w:type="gramEnd"/>
            <w:r w:rsidR="009C640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</w:tcPr>
          <w:p w14:paraId="702426AE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66F4ED7B" w14:textId="77777777" w:rsidTr="000B2A8D">
        <w:tc>
          <w:tcPr>
            <w:tcW w:w="916" w:type="dxa"/>
          </w:tcPr>
          <w:p w14:paraId="574662A8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7" w:type="dxa"/>
          </w:tcPr>
          <w:p w14:paraId="4243A8BD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Характеристика образовательного модуля</w:t>
            </w:r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</w:t>
            </w:r>
            <w:r w:rsidR="009C640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…..</w:t>
            </w:r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104" w:type="dxa"/>
          </w:tcPr>
          <w:p w14:paraId="38AD2F1B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5A80BE3D" w14:textId="77777777" w:rsidTr="000B2A8D">
        <w:tc>
          <w:tcPr>
            <w:tcW w:w="916" w:type="dxa"/>
          </w:tcPr>
          <w:p w14:paraId="5D477D3F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07" w:type="dxa"/>
          </w:tcPr>
          <w:p w14:paraId="1A9CB381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Структура образовательного модуля</w:t>
            </w:r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………………………</w:t>
            </w:r>
            <w:proofErr w:type="gramStart"/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r w:rsidR="009C640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….</w:t>
            </w:r>
            <w:proofErr w:type="gramEnd"/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</w:tcPr>
          <w:p w14:paraId="089F18A2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3D8B74F2" w14:textId="77777777" w:rsidTr="000B2A8D">
        <w:tc>
          <w:tcPr>
            <w:tcW w:w="916" w:type="dxa"/>
          </w:tcPr>
          <w:p w14:paraId="180F1DA1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7" w:type="dxa"/>
          </w:tcPr>
          <w:p w14:paraId="16F05972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………………………………………………………………</w:t>
            </w:r>
            <w:proofErr w:type="gramStart"/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…….</w:t>
            </w:r>
            <w:proofErr w:type="gramEnd"/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1104" w:type="dxa"/>
          </w:tcPr>
          <w:p w14:paraId="1DA4277C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3C58851C" w14:textId="77777777" w:rsidTr="000B2A8D">
        <w:tc>
          <w:tcPr>
            <w:tcW w:w="916" w:type="dxa"/>
          </w:tcPr>
          <w:p w14:paraId="2A124AE5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07" w:type="dxa"/>
          </w:tcPr>
          <w:p w14:paraId="1AD00B03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 w:rsidR="00990F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……………...1</w:t>
            </w:r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4" w:type="dxa"/>
          </w:tcPr>
          <w:p w14:paraId="3A432112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7EB289EE" w14:textId="77777777" w:rsidTr="000B2A8D">
        <w:tc>
          <w:tcPr>
            <w:tcW w:w="916" w:type="dxa"/>
          </w:tcPr>
          <w:p w14:paraId="2AF74749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607" w:type="dxa"/>
          </w:tcPr>
          <w:p w14:paraId="6B767344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дисциплины «</w:t>
            </w:r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История и философия специальной педагогики и </w:t>
            </w:r>
            <w:proofErr w:type="gramStart"/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психологии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proofErr w:type="gramEnd"/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…………………………………………….18</w:t>
            </w:r>
          </w:p>
        </w:tc>
        <w:tc>
          <w:tcPr>
            <w:tcW w:w="1104" w:type="dxa"/>
          </w:tcPr>
          <w:p w14:paraId="3A30D6F0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0DDA831B" w14:textId="77777777" w:rsidTr="000B2A8D">
        <w:tc>
          <w:tcPr>
            <w:tcW w:w="916" w:type="dxa"/>
          </w:tcPr>
          <w:p w14:paraId="22625A03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607" w:type="dxa"/>
          </w:tcPr>
          <w:p w14:paraId="3223E3F5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дисциплины «</w:t>
            </w:r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Методология психолого-педагогических </w:t>
            </w:r>
            <w:proofErr w:type="gramStart"/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исследований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proofErr w:type="gramEnd"/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……………………………………….23</w:t>
            </w:r>
          </w:p>
        </w:tc>
        <w:tc>
          <w:tcPr>
            <w:tcW w:w="1104" w:type="dxa"/>
          </w:tcPr>
          <w:p w14:paraId="25ECF0B1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54F015E2" w14:textId="77777777" w:rsidTr="000B2A8D">
        <w:tc>
          <w:tcPr>
            <w:tcW w:w="916" w:type="dxa"/>
          </w:tcPr>
          <w:p w14:paraId="12E45D41" w14:textId="77777777" w:rsidR="00D94853" w:rsidRPr="00DE7157" w:rsidRDefault="00D94853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607" w:type="dxa"/>
          </w:tcPr>
          <w:p w14:paraId="5DDA542A" w14:textId="77777777" w:rsidR="00D94853" w:rsidRPr="00DE7157" w:rsidRDefault="00D94853" w:rsidP="00B705B6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дисциплины «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Иностранный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proofErr w:type="gramEnd"/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……………...</w:t>
            </w:r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43D9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4" w:type="dxa"/>
          </w:tcPr>
          <w:p w14:paraId="1BDBA906" w14:textId="77777777" w:rsidR="00D94853" w:rsidRPr="00DE7157" w:rsidRDefault="00D94853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777D9A3D" w14:textId="77777777" w:rsidTr="000B2A8D">
        <w:tc>
          <w:tcPr>
            <w:tcW w:w="916" w:type="dxa"/>
          </w:tcPr>
          <w:p w14:paraId="19845C9D" w14:textId="77777777" w:rsidR="0043198B" w:rsidRPr="00DE7157" w:rsidRDefault="0043198B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</w:t>
            </w:r>
            <w:r w:rsidR="00B705B6"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7" w:type="dxa"/>
          </w:tcPr>
          <w:p w14:paraId="05E1C0E4" w14:textId="77777777" w:rsidR="0043198B" w:rsidRPr="00DE7157" w:rsidRDefault="0043198B" w:rsidP="00B705B6">
            <w:pPr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 дисциплин по выбору</w:t>
            </w:r>
            <w:r w:rsidR="00D43D90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………………………………32</w:t>
            </w:r>
          </w:p>
        </w:tc>
        <w:tc>
          <w:tcPr>
            <w:tcW w:w="1104" w:type="dxa"/>
          </w:tcPr>
          <w:p w14:paraId="40B193BD" w14:textId="77777777" w:rsidR="0043198B" w:rsidRPr="00DE7157" w:rsidRDefault="0043198B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38BDF168" w14:textId="77777777" w:rsidTr="000B2A8D">
        <w:tc>
          <w:tcPr>
            <w:tcW w:w="916" w:type="dxa"/>
          </w:tcPr>
          <w:p w14:paraId="28931B89" w14:textId="77777777" w:rsidR="004367A6" w:rsidRPr="00DE7157" w:rsidRDefault="004367A6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</w:t>
            </w:r>
            <w:r w:rsidR="00B705B6"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7607" w:type="dxa"/>
          </w:tcPr>
          <w:p w14:paraId="2E941689" w14:textId="77777777" w:rsidR="004367A6" w:rsidRPr="00DE7157" w:rsidRDefault="004367A6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дисциплины «</w:t>
            </w:r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Лингвистические проблемы специальной педагогики и </w:t>
            </w:r>
            <w:proofErr w:type="gramStart"/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психологии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proofErr w:type="gramEnd"/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……………………………..32</w:t>
            </w:r>
          </w:p>
        </w:tc>
        <w:tc>
          <w:tcPr>
            <w:tcW w:w="1104" w:type="dxa"/>
          </w:tcPr>
          <w:p w14:paraId="02314F5A" w14:textId="77777777" w:rsidR="004367A6" w:rsidRPr="00DE7157" w:rsidRDefault="004367A6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1F124E2A" w14:textId="77777777" w:rsidTr="000B2A8D">
        <w:tc>
          <w:tcPr>
            <w:tcW w:w="916" w:type="dxa"/>
          </w:tcPr>
          <w:p w14:paraId="69E30816" w14:textId="77777777" w:rsidR="004367A6" w:rsidRPr="00DE7157" w:rsidRDefault="004367A6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</w:t>
            </w:r>
            <w:r w:rsidR="00B705B6"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B6A7B"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7" w:type="dxa"/>
          </w:tcPr>
          <w:p w14:paraId="45BA14A6" w14:textId="77777777" w:rsidR="004367A6" w:rsidRPr="00DE7157" w:rsidRDefault="004367A6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дисциплины «</w:t>
            </w:r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специального образования в России и за </w:t>
            </w:r>
            <w:proofErr w:type="gramStart"/>
            <w:r w:rsidR="00D9485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рубежом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proofErr w:type="gramEnd"/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………………………………………………….36</w:t>
            </w:r>
          </w:p>
        </w:tc>
        <w:tc>
          <w:tcPr>
            <w:tcW w:w="1104" w:type="dxa"/>
          </w:tcPr>
          <w:p w14:paraId="0EB70A49" w14:textId="77777777" w:rsidR="004367A6" w:rsidRPr="00DE7157" w:rsidRDefault="004367A6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5244C01A" w14:textId="77777777" w:rsidTr="000B2A8D">
        <w:tc>
          <w:tcPr>
            <w:tcW w:w="916" w:type="dxa"/>
          </w:tcPr>
          <w:p w14:paraId="1C4D6B37" w14:textId="77777777" w:rsidR="004367A6" w:rsidRPr="00DE7157" w:rsidRDefault="004367A6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5.</w:t>
            </w:r>
            <w:r w:rsidR="00B705B6"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B6A7B"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07" w:type="dxa"/>
          </w:tcPr>
          <w:p w14:paraId="6116DB2B" w14:textId="77777777" w:rsidR="004367A6" w:rsidRPr="00DE7157" w:rsidRDefault="004367A6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дисциплины «</w:t>
            </w:r>
            <w:r w:rsidR="00D9485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Дидактика высшей </w:t>
            </w:r>
            <w:proofErr w:type="gramStart"/>
            <w:r w:rsidR="00D9485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школы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</w:t>
            </w:r>
            <w:proofErr w:type="gramEnd"/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………40</w:t>
            </w:r>
          </w:p>
        </w:tc>
        <w:tc>
          <w:tcPr>
            <w:tcW w:w="1104" w:type="dxa"/>
          </w:tcPr>
          <w:p w14:paraId="44E2F7AF" w14:textId="77777777" w:rsidR="004367A6" w:rsidRPr="00DE7157" w:rsidRDefault="004367A6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79CCC9C1" w14:textId="77777777" w:rsidTr="000B2A8D">
        <w:tc>
          <w:tcPr>
            <w:tcW w:w="916" w:type="dxa"/>
          </w:tcPr>
          <w:p w14:paraId="328A82E2" w14:textId="77777777" w:rsidR="004367A6" w:rsidRPr="00DE7157" w:rsidRDefault="004367A6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07" w:type="dxa"/>
          </w:tcPr>
          <w:p w14:paraId="06CBDEFD" w14:textId="77777777" w:rsidR="004367A6" w:rsidRPr="00DE7157" w:rsidRDefault="00F243A3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практики……………………………………………...44</w:t>
            </w:r>
          </w:p>
        </w:tc>
        <w:tc>
          <w:tcPr>
            <w:tcW w:w="1104" w:type="dxa"/>
          </w:tcPr>
          <w:p w14:paraId="56363CF1" w14:textId="77777777" w:rsidR="004367A6" w:rsidRPr="00DE7157" w:rsidRDefault="004367A6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90F90" w:rsidRPr="00DE7157" w14:paraId="134AFBBF" w14:textId="77777777" w:rsidTr="000B2A8D">
        <w:tc>
          <w:tcPr>
            <w:tcW w:w="916" w:type="dxa"/>
          </w:tcPr>
          <w:p w14:paraId="4064FA02" w14:textId="77777777" w:rsidR="004367A6" w:rsidRPr="00DE7157" w:rsidRDefault="004367A6" w:rsidP="00F47F0C">
            <w:pPr>
              <w:ind w:right="-825" w:firstLine="142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07" w:type="dxa"/>
          </w:tcPr>
          <w:p w14:paraId="7CD7F32B" w14:textId="77777777" w:rsidR="004367A6" w:rsidRPr="00DE7157" w:rsidRDefault="004367A6" w:rsidP="00B705B6">
            <w:pPr>
              <w:ind w:firstLine="709"/>
              <w:jc w:val="both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Программа итоговой аттестации по модулю</w:t>
            </w:r>
            <w:r w:rsidR="00F243A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……………………52</w:t>
            </w:r>
          </w:p>
        </w:tc>
        <w:tc>
          <w:tcPr>
            <w:tcW w:w="1104" w:type="dxa"/>
          </w:tcPr>
          <w:p w14:paraId="0398ADAA" w14:textId="77777777" w:rsidR="004367A6" w:rsidRPr="00DE7157" w:rsidRDefault="004367A6" w:rsidP="00B705B6">
            <w:pPr>
              <w:ind w:firstLine="709"/>
              <w:jc w:val="right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EA88F93" w14:textId="77777777" w:rsidR="0043198B" w:rsidRPr="00DE7157" w:rsidRDefault="0043198B" w:rsidP="00B705B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398D54A" w14:textId="77777777" w:rsidR="00DB597C" w:rsidRPr="00DE7157" w:rsidRDefault="00DB597C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14:paraId="793B5E62" w14:textId="77777777" w:rsidR="00DB597C" w:rsidRPr="00DE7157" w:rsidRDefault="00DB597C" w:rsidP="00CC7FD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1. назначение модуля</w:t>
      </w:r>
    </w:p>
    <w:p w14:paraId="75A0C205" w14:textId="77777777" w:rsidR="006B4B32" w:rsidRPr="00DE7157" w:rsidRDefault="006B4B32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Актуальная ситуация, сложившаяся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в российской образовательной системе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обусловила необходимость подготовки педагогических кадров, демонстрирующих готовность работать в системе комплексного сопровождения лиц с ОВЗ.  Данная ситуация требует от выпускников университета владения широким спектром универсальных компетенций. Среди них центральное место занимают знания и умения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магистров  проектировать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и реализовывать процесс сопровождения лиц с речевой патологией. В связи с этим модуль «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Концептуальные основы профессиональной деятельности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 обеспечивает понимание магистрантами концептуальных и философских основ построения системы помощи детям и взрослым с нарушениями речи Модуль формирует навыки эффективной реализации полученных знаний в практику специального и инклюзивного образования.</w:t>
      </w:r>
    </w:p>
    <w:p w14:paraId="334033BA" w14:textId="77777777" w:rsidR="006B4B32" w:rsidRPr="00DE7157" w:rsidRDefault="006B4B32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Модуль является неотъемлемой частью основной профессиональной образовательной программы уровня магистратуры и рекомендуется для направления подготовки 44.04.03 «Специальное (дефектологическое) образование», профиль подготовки «Логопедическое сопровождение детей и взрослых».  Он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ориентирован на подготовку студентов 1 курса магистратуры, обладающих компетенциями, сформированными в рамках образовательного модуля «</w:t>
      </w:r>
      <w:r w:rsidRPr="00DE7157">
        <w:rPr>
          <w:rFonts w:ascii="Times New Roman" w:hAnsi="Times New Roman"/>
          <w:bCs/>
          <w:color w:val="000000" w:themeColor="text1"/>
          <w:sz w:val="24"/>
          <w:szCs w:val="24"/>
        </w:rPr>
        <w:t>Медико-биологические основы логопедии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».</w:t>
      </w:r>
    </w:p>
    <w:p w14:paraId="410D2E6D" w14:textId="77777777" w:rsidR="006B4B32" w:rsidRPr="00DE7157" w:rsidRDefault="006B4B32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В модуле присутствуют дисциплины, обязательные для изучения дисциплины по выбору. При этом, предполагается свободный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 и привлечь к модулю дополнительное число слушателей.</w:t>
      </w:r>
    </w:p>
    <w:p w14:paraId="31BAECDB" w14:textId="77777777" w:rsidR="006B4B32" w:rsidRPr="00DE7157" w:rsidRDefault="006B4B32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Проектирование программы модуля осуществлено в рамках системного,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деятельностного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компетентностного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подходов, наиболее соответствующих современным требованиям к организации и качеству подготовки магистранта в условиях модернизации образования реализация этих подходов позволяет создать оптимальные условия для подготовки специалистов в области логопедического сопровождения. Логика построения модуля позволяет учитывать запросы работодателей и рынка образовательных услуг.</w:t>
      </w:r>
    </w:p>
    <w:p w14:paraId="6B1D5E8E" w14:textId="77777777" w:rsidR="006B4B32" w:rsidRPr="00DE7157" w:rsidRDefault="006B4B32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Системный подход, составляющий основу разработки модуля предполагает тесную взаимосвязь базовых дисциплин и дисциплин по выбору, производственной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практики 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>научно-исследовательской работы)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, направленных на создание условий для овладения студентами современными технологиями логопедической помощи.</w:t>
      </w:r>
    </w:p>
    <w:p w14:paraId="60C154FC" w14:textId="77777777" w:rsidR="006B4B32" w:rsidRPr="00DE7157" w:rsidRDefault="006B4B32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Деятельностный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подход, положенный в основу построения модуля, позволяет обеспечить включение студентов в процессе прохождения практики, ориентированной на знакомство с основами организации логопедического сопровождения в учреждениях различного типа и базовыми принципами научно-исследовательской работы.</w:t>
      </w:r>
    </w:p>
    <w:p w14:paraId="73E63ADC" w14:textId="77777777" w:rsidR="006B4B32" w:rsidRPr="00DE7157" w:rsidRDefault="006B4B32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Компетентностный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подход, используемый в качестве основного при разработке содержания модуля ориентирует на формулирование образовательных результатов основной профессиональной образовательной программы в целом и составляющих ее модулей в частности через соотнесение компетенций ФГОС ВО по направлению подготовки 44.04.03. «Специальное (дефектологическое) образование» и трудовых действий, сформулированных в Профессиональном стандарте педагога.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Реализация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компетентностного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подхода предусматривает широкое использование в образовательном процессе активных и интерактивных форм проведения занятий (компьютерных симуляций, деловых и ролевых игр, разбор конкретных ситуаций, психологические и иные тренинги) в сочетании с внеаудиторной работой с целью формирования и развития профессиональных навыков студентов. </w:t>
      </w:r>
    </w:p>
    <w:p w14:paraId="626CF8AA" w14:textId="77777777" w:rsidR="006B4B32" w:rsidRPr="00DE7157" w:rsidRDefault="006B4B32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Реализация названных подходов предполагает активное внедрение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98C7D95" w14:textId="77777777" w:rsidR="0068553B" w:rsidRPr="00DE7157" w:rsidRDefault="0068553B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DBA7F37" w14:textId="77777777" w:rsidR="00DB597C" w:rsidRPr="00DE7157" w:rsidRDefault="00DB597C" w:rsidP="006E6D7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2. ХАРАКТЕРИСТИКА </w:t>
      </w: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МОДУЛЯ</w:t>
      </w:r>
    </w:p>
    <w:p w14:paraId="26AF42C4" w14:textId="77777777" w:rsidR="00DB597C" w:rsidRPr="00DE7157" w:rsidRDefault="00DB597C" w:rsidP="0040420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2.1. Образовательные цели и задачи</w:t>
      </w:r>
      <w:r w:rsidRPr="00DE7157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</w:p>
    <w:p w14:paraId="2CA10E54" w14:textId="77777777" w:rsidR="006B4B32" w:rsidRPr="00DE7157" w:rsidRDefault="006B4B32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DE7157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создать условия для формирования у обучающихся понимания концептуальных и нормативно-правовых основ своей профессиональной деятельности в области логопедического сопровождения детей и взрослых</w:t>
      </w:r>
    </w:p>
    <w:p w14:paraId="39AF7E0A" w14:textId="77777777" w:rsidR="006B4B32" w:rsidRPr="00DE7157" w:rsidRDefault="006B4B32" w:rsidP="0040420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C831117" w14:textId="77777777" w:rsidR="006B4B32" w:rsidRPr="00DE7157" w:rsidRDefault="006B4B32" w:rsidP="00CD2D6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Ознакомить магистрантов с нормативно-правовыми и концептуальными основами логопедического сопровождения детей и взрослых.</w:t>
      </w:r>
    </w:p>
    <w:p w14:paraId="6B334F75" w14:textId="77777777" w:rsidR="006B4B32" w:rsidRPr="00DE7157" w:rsidRDefault="006B4B32" w:rsidP="00CD2D6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Создать условия для решения обучающимися актуальных задач логопедического сопровождения детей и взрослых с учетом современных достижений науки практики.</w:t>
      </w:r>
    </w:p>
    <w:p w14:paraId="2A7C2CDF" w14:textId="77777777" w:rsidR="006B4B32" w:rsidRPr="00DE7157" w:rsidRDefault="006B4B32" w:rsidP="00CD2D6E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Способствовать формированию у обучающихся умений построения своей профессиональной деятельности с позиции требований законодательства и научной логики.</w:t>
      </w:r>
    </w:p>
    <w:p w14:paraId="78D23A1B" w14:textId="77777777" w:rsidR="00DB597C" w:rsidRPr="00DE7157" w:rsidRDefault="00DB597C" w:rsidP="00404200">
      <w:pPr>
        <w:shd w:val="clear" w:color="auto" w:fill="FFFFFF"/>
        <w:tabs>
          <w:tab w:val="left" w:pos="1123"/>
        </w:tabs>
        <w:spacing w:after="0" w:line="240" w:lineRule="auto"/>
        <w:ind w:firstLine="112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2.2. Образовательные результаты (ОР) выпускника</w:t>
      </w:r>
    </w:p>
    <w:p w14:paraId="340C0882" w14:textId="77777777" w:rsidR="006B4B32" w:rsidRPr="00DE7157" w:rsidRDefault="006B4B32" w:rsidP="00404200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Согласно ФГОС ВО по направлению подготовки 44.04.03 Специальное (дефектологическое) образование обучающиеся должны овладеть следующими компетенциями:</w:t>
      </w:r>
    </w:p>
    <w:p w14:paraId="4CAF2FE1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7CC9D9B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УК.1.1. Определяет характер проблемной ситуации с позиции вариативности контекстов.</w:t>
      </w:r>
    </w:p>
    <w:p w14:paraId="7FC73F76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ситуации;</w:t>
      </w:r>
    </w:p>
    <w:p w14:paraId="19DA9153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</w:p>
    <w:p w14:paraId="7105CF94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E7157">
        <w:rPr>
          <w:rFonts w:ascii="Times New Roman" w:hAnsi="Times New Roman"/>
          <w:color w:val="000000" w:themeColor="text1"/>
        </w:rPr>
        <w:t>УК.3.1</w:t>
      </w:r>
      <w:r w:rsidRPr="00DE7157">
        <w:rPr>
          <w:rFonts w:ascii="Times New Roman" w:hAnsi="Times New Roman"/>
          <w:color w:val="000000" w:themeColor="text1"/>
          <w:kern w:val="24"/>
        </w:rPr>
        <w:t>. Аргументирует преимущества стратегии сотрудничества при достижении цели и определяет роли участников командного процесса</w:t>
      </w:r>
    </w:p>
    <w:p w14:paraId="06F943F9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ых</w:t>
      </w:r>
      <w:proofErr w:type="spellEnd"/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) языке (ах), для академического и профессионального взаимодействия</w:t>
      </w:r>
      <w:r w:rsidRPr="00DE7157">
        <w:rPr>
          <w:rFonts w:ascii="Times New Roman" w:hAnsi="Times New Roman"/>
          <w:i/>
          <w:color w:val="000000" w:themeColor="text1"/>
          <w:sz w:val="24"/>
          <w:szCs w:val="24"/>
        </w:rPr>
        <w:t>;</w:t>
      </w:r>
    </w:p>
    <w:p w14:paraId="23B16DD1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УК.4.1. Выбирает оптимальные стили общения,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вербальные  и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невербальные средства и формы коммуникации;</w:t>
      </w:r>
    </w:p>
    <w:p w14:paraId="68CEB3E7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УК.4.2. Использует информационно-коммуникационные технологии при работе с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информацией  и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 решении различных профессиональных задач на государственном и иностранном (-ых) языках; </w:t>
      </w:r>
    </w:p>
    <w:p w14:paraId="5CD8A1F9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УК.4.3.  Демонстрирует навыки ведения деловой переписки с учетом социокультурных различий, в том числе на иностранном(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ых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) языке(ах);</w:t>
      </w:r>
    </w:p>
    <w:p w14:paraId="7DCAAD5D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УК.4.4. Демонстрирует навыки ведения деловых переговоров в процессе решения профессиональных задач;</w:t>
      </w:r>
    </w:p>
    <w:p w14:paraId="6369B5CE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УК.4.5. Умеет работать с иностранными академическими и профессиональными текстами</w:t>
      </w:r>
    </w:p>
    <w:p w14:paraId="697084C3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взаимодействия;</w:t>
      </w:r>
    </w:p>
    <w:p w14:paraId="1CA22062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задач;</w:t>
      </w:r>
    </w:p>
    <w:p w14:paraId="12C10687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деятельности;</w:t>
      </w:r>
    </w:p>
    <w:p w14:paraId="122421FE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УК.5.3. Демонстрирует навыки конструктивного взаимодействия на основе принципов толерантности;</w:t>
      </w:r>
    </w:p>
    <w:p w14:paraId="0F38C28D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деятельности;</w:t>
      </w:r>
    </w:p>
    <w:p w14:paraId="0F8C5452" w14:textId="77777777" w:rsidR="00B34521" w:rsidRPr="00DE7157" w:rsidRDefault="00B34521" w:rsidP="00B345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ОПК.1.1. Демонстрирует знания приоритетных направлений системы 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образовательные стандарты (далее ФГОС) общего образования обучающихся с ОВЗ, законодательные документы о правах ребенка в РФ и о правах инвалидов;</w:t>
      </w:r>
    </w:p>
    <w:p w14:paraId="158B9101" w14:textId="77777777" w:rsidR="00B34521" w:rsidRPr="00DE7157" w:rsidRDefault="00B34521" w:rsidP="00B34521">
      <w:pPr>
        <w:pStyle w:val="af6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исследований;</w:t>
      </w:r>
    </w:p>
    <w:p w14:paraId="26468438" w14:textId="77777777" w:rsidR="00B34521" w:rsidRPr="00DE7157" w:rsidRDefault="00B34521" w:rsidP="00B34521">
      <w:pPr>
        <w:pStyle w:val="af6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ОПК.8.2. Использует современные специальные научные знания и результаты исследований в проектировании собственной профессиональной деятельности;</w:t>
      </w:r>
    </w:p>
    <w:p w14:paraId="7A4B1C4D" w14:textId="77777777" w:rsidR="00B34521" w:rsidRPr="00DE7157" w:rsidRDefault="00B34521" w:rsidP="00B34521">
      <w:pPr>
        <w:pStyle w:val="af6"/>
        <w:ind w:firstLine="567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 xml:space="preserve">ПК.1. Способен проектировать и реализовывать научно-исследовательскую работу по проблематике профессиональной области </w:t>
      </w:r>
      <w:proofErr w:type="gramStart"/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>с  использованием</w:t>
      </w:r>
      <w:proofErr w:type="gramEnd"/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 xml:space="preserve"> современных методов, форм и технологий;</w:t>
      </w:r>
    </w:p>
    <w:p w14:paraId="2E89AC83" w14:textId="77777777" w:rsidR="00B34521" w:rsidRPr="00DE7157" w:rsidRDefault="00B34521" w:rsidP="00B34521">
      <w:pPr>
        <w:pStyle w:val="af6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ПК.1.1. Владеет методологией психолого-педагогического </w:t>
      </w:r>
      <w:proofErr w:type="gramStart"/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исследования  по</w:t>
      </w:r>
      <w:proofErr w:type="gramEnd"/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 проблематике профессиональной деятельности;</w:t>
      </w:r>
    </w:p>
    <w:p w14:paraId="72ABDEDA" w14:textId="77777777" w:rsidR="00B34521" w:rsidRPr="00DE7157" w:rsidRDefault="00B34521" w:rsidP="00B34521">
      <w:pPr>
        <w:pStyle w:val="af6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ПК.1.4. Владеет навыками обобщения и представления экспериментальных данных, оформления и презентации научного текста.</w:t>
      </w:r>
    </w:p>
    <w:p w14:paraId="4691330D" w14:textId="77777777" w:rsidR="00B34521" w:rsidRPr="00DE7157" w:rsidRDefault="00B34521" w:rsidP="00404200">
      <w:pPr>
        <w:pStyle w:val="af6"/>
        <w:ind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188"/>
        <w:gridCol w:w="2816"/>
        <w:gridCol w:w="1824"/>
        <w:gridCol w:w="2070"/>
      </w:tblGrid>
      <w:tr w:rsidR="006B4B32" w:rsidRPr="00DE7157" w14:paraId="1DBAD34D" w14:textId="77777777" w:rsidTr="00454946">
        <w:tc>
          <w:tcPr>
            <w:tcW w:w="699" w:type="dxa"/>
            <w:shd w:val="clear" w:color="auto" w:fill="auto"/>
          </w:tcPr>
          <w:p w14:paraId="4B605C41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Код ОР</w:t>
            </w:r>
          </w:p>
        </w:tc>
        <w:tc>
          <w:tcPr>
            <w:tcW w:w="2107" w:type="dxa"/>
            <w:shd w:val="clear" w:color="auto" w:fill="auto"/>
          </w:tcPr>
          <w:p w14:paraId="4ABFFDFB" w14:textId="77777777" w:rsidR="006B4B32" w:rsidRPr="00DE7157" w:rsidRDefault="006B4B32" w:rsidP="004042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Содержание образовательных</w:t>
            </w:r>
          </w:p>
          <w:p w14:paraId="427F7441" w14:textId="77777777" w:rsidR="006B4B32" w:rsidRPr="00DE7157" w:rsidRDefault="006B4B32" w:rsidP="004042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результатов</w:t>
            </w:r>
          </w:p>
        </w:tc>
        <w:tc>
          <w:tcPr>
            <w:tcW w:w="2767" w:type="dxa"/>
            <w:shd w:val="clear" w:color="auto" w:fill="auto"/>
          </w:tcPr>
          <w:p w14:paraId="2E9BB4EF" w14:textId="77777777" w:rsidR="006B4B32" w:rsidRPr="00DE7157" w:rsidRDefault="009D7C3F" w:rsidP="009D7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Код </w:t>
            </w:r>
            <w:r w:rsidR="006B4B32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ИДК</w:t>
            </w:r>
          </w:p>
          <w:p w14:paraId="26790E11" w14:textId="77777777" w:rsidR="006B4B32" w:rsidRPr="00DE7157" w:rsidRDefault="006B4B32" w:rsidP="004042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D1D6278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2034" w:type="dxa"/>
          </w:tcPr>
          <w:p w14:paraId="3B57433A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Средства </w:t>
            </w:r>
            <w:proofErr w:type="gram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оценивания  образовательных</w:t>
            </w:r>
            <w:proofErr w:type="gram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результатов</w:t>
            </w:r>
          </w:p>
        </w:tc>
      </w:tr>
      <w:tr w:rsidR="006B4B32" w:rsidRPr="00DE7157" w14:paraId="3BFA0DBD" w14:textId="77777777" w:rsidTr="00454946">
        <w:tc>
          <w:tcPr>
            <w:tcW w:w="699" w:type="dxa"/>
            <w:shd w:val="clear" w:color="auto" w:fill="auto"/>
          </w:tcPr>
          <w:p w14:paraId="2348F289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</w:rPr>
              <w:t>ОР.1</w:t>
            </w:r>
          </w:p>
        </w:tc>
        <w:tc>
          <w:tcPr>
            <w:tcW w:w="2107" w:type="dxa"/>
            <w:shd w:val="clear" w:color="auto" w:fill="auto"/>
          </w:tcPr>
          <w:p w14:paraId="408D4923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организации и реализации профессиональной деятельности с 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2767" w:type="dxa"/>
            <w:shd w:val="clear" w:color="auto" w:fill="auto"/>
          </w:tcPr>
          <w:p w14:paraId="073B959E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ОПК-8; </w:t>
            </w:r>
          </w:p>
          <w:p w14:paraId="13E76FF8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ОПК-1; </w:t>
            </w:r>
          </w:p>
          <w:p w14:paraId="30BF3EF5" w14:textId="77777777" w:rsidR="009D7C3F" w:rsidRPr="00DE7157" w:rsidRDefault="006B4B32" w:rsidP="004042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УК-1;</w:t>
            </w:r>
          </w:p>
          <w:p w14:paraId="33DF09E2" w14:textId="77777777" w:rsidR="006B4B32" w:rsidRPr="00DE7157" w:rsidRDefault="009D7C3F" w:rsidP="004042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УК-3;</w:t>
            </w:r>
            <w:r w:rsidR="006B4B32"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E8AE484" w14:textId="77777777" w:rsidR="009D7C3F" w:rsidRPr="00DE7157" w:rsidRDefault="006B4B32" w:rsidP="009D7C3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УК-4;</w:t>
            </w:r>
            <w:r w:rsidR="009D7C3F"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16D6563" w14:textId="77777777" w:rsidR="009D7C3F" w:rsidRPr="00DE7157" w:rsidRDefault="009D7C3F" w:rsidP="009D7C3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УК-5; </w:t>
            </w:r>
          </w:p>
          <w:p w14:paraId="5CD73ABD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ПК-1</w:t>
            </w:r>
          </w:p>
          <w:p w14:paraId="47F55235" w14:textId="77777777" w:rsidR="006B4B32" w:rsidRPr="00DE7157" w:rsidRDefault="006B4B32" w:rsidP="0040420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95F8FA0" w14:textId="77777777" w:rsidR="006B4B32" w:rsidRPr="00DE7157" w:rsidRDefault="00B34521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  <w:r w:rsidR="006B4B32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метод групповой работы</w:t>
            </w:r>
          </w:p>
          <w:p w14:paraId="5215B4D5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25C722B3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- метод </w:t>
            </w:r>
          </w:p>
          <w:p w14:paraId="638B0644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проблемного </w:t>
            </w:r>
          </w:p>
          <w:p w14:paraId="677C455A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обучения</w:t>
            </w:r>
          </w:p>
          <w:p w14:paraId="257D880E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BD94C50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F76BA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интерактивная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лекция</w:t>
            </w:r>
          </w:p>
          <w:p w14:paraId="3A5180FD" w14:textId="77777777" w:rsidR="006B4B32" w:rsidRPr="00DE7157" w:rsidRDefault="006B4B32" w:rsidP="00404200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Метод моделирования</w:t>
            </w:r>
          </w:p>
          <w:p w14:paraId="63CE4146" w14:textId="77777777" w:rsidR="006B4B32" w:rsidRPr="00DE7157" w:rsidRDefault="006B4B32" w:rsidP="00404200">
            <w:pPr>
              <w:tabs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7AAB12B0" w14:textId="77777777" w:rsidR="006B4B32" w:rsidRPr="00DE7157" w:rsidRDefault="006B4B32" w:rsidP="00404200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34" w:type="dxa"/>
          </w:tcPr>
          <w:p w14:paraId="0FF8D83C" w14:textId="77777777" w:rsidR="006B4B32" w:rsidRPr="00DE7157" w:rsidRDefault="006B4B32" w:rsidP="00CD2D6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для оценки образовательных результатов на основе:</w:t>
            </w:r>
          </w:p>
          <w:p w14:paraId="588C37A8" w14:textId="77777777" w:rsidR="006B4B32" w:rsidRPr="00DE7157" w:rsidRDefault="006B4B32" w:rsidP="00CD2D6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теста в ЭОС;</w:t>
            </w:r>
          </w:p>
          <w:p w14:paraId="16401B46" w14:textId="77777777" w:rsidR="006B4B32" w:rsidRPr="00DE7157" w:rsidRDefault="00F4645A" w:rsidP="00CD2D6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6B4B32"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доклада с презентацией</w:t>
            </w:r>
          </w:p>
          <w:p w14:paraId="34630DD8" w14:textId="77777777" w:rsidR="006B4B32" w:rsidRPr="00DE7157" w:rsidRDefault="006B4B32" w:rsidP="00CD2D6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- выполнения заданий контрольной работы;</w:t>
            </w:r>
          </w:p>
          <w:p w14:paraId="5716E0E6" w14:textId="77777777" w:rsidR="006B4B32" w:rsidRPr="00DE7157" w:rsidRDefault="006B4B32" w:rsidP="00CD2D6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кейс-заданий;</w:t>
            </w:r>
          </w:p>
          <w:p w14:paraId="23BEB1B2" w14:textId="77777777" w:rsidR="006B4B32" w:rsidRPr="00DE7157" w:rsidRDefault="00F4645A" w:rsidP="00CD2D6E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эссе.</w:t>
            </w:r>
          </w:p>
          <w:p w14:paraId="65B3C0D8" w14:textId="77777777" w:rsidR="006B4B32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02EDDB63" w14:textId="77777777" w:rsidR="006B4B32" w:rsidRPr="00DE7157" w:rsidRDefault="006B4B32" w:rsidP="00404200">
      <w:pPr>
        <w:shd w:val="clear" w:color="auto" w:fill="FFFFFF"/>
        <w:tabs>
          <w:tab w:val="left" w:pos="1335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7A0622A1" w14:textId="77777777" w:rsidR="00DB597C" w:rsidRPr="00DE7157" w:rsidRDefault="00DB597C" w:rsidP="0040420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pacing w:val="-8"/>
          <w:sz w:val="24"/>
          <w:szCs w:val="24"/>
          <w:lang w:eastAsia="ru-RU"/>
        </w:rPr>
        <w:t xml:space="preserve">2. 3. </w:t>
      </w: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Руководитель и преподаватели модуля</w:t>
      </w:r>
    </w:p>
    <w:p w14:paraId="586B6723" w14:textId="77777777" w:rsidR="00F4645A" w:rsidRPr="00DE7157" w:rsidRDefault="00F4645A" w:rsidP="00F464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Руководитель: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Ольхина Елена Александровна, канд. психол. наук, доцент кафедры специальной педагогики и психологии НГПУ им. К. Минина.</w:t>
      </w:r>
    </w:p>
    <w:p w14:paraId="2B6082CE" w14:textId="77777777" w:rsidR="00F4645A" w:rsidRPr="00DE7157" w:rsidRDefault="00F4645A" w:rsidP="00F464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i/>
          <w:color w:val="000000" w:themeColor="text1"/>
          <w:sz w:val="24"/>
          <w:szCs w:val="24"/>
        </w:rPr>
        <w:t>Преподаватели: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3086F18D" w14:textId="77777777" w:rsidR="00F4645A" w:rsidRPr="00DE7157" w:rsidRDefault="00F4645A" w:rsidP="00F464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Кудрявцев Владимир Александрович, канд. психол. наук, доцент кафедры специальной педагогики и психологии НГПУ им. К. Минина.</w:t>
      </w:r>
    </w:p>
    <w:p w14:paraId="43ED8A76" w14:textId="77777777" w:rsidR="00F4645A" w:rsidRPr="00DE7157" w:rsidRDefault="00F4645A" w:rsidP="00F464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Цветкова Светлана Евгеньевна, канд.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пед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наук, доцент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кафедры теории и практики иностранных языков и лингводидактики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НГПУ им. К. Минина.</w:t>
      </w:r>
    </w:p>
    <w:p w14:paraId="0AE59B59" w14:textId="77777777" w:rsidR="00F4645A" w:rsidRPr="00DE7157" w:rsidRDefault="00F4645A" w:rsidP="00F4645A">
      <w:pPr>
        <w:spacing w:after="0" w:line="240" w:lineRule="auto"/>
        <w:ind w:firstLine="709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Суворова Ольга Вениаминовна, доктор психологических наук, профессор кафедры практической психологии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</w:rPr>
        <w:t>НГПУ им. К. Минина.</w:t>
      </w:r>
    </w:p>
    <w:p w14:paraId="25856DF1" w14:textId="77777777" w:rsidR="00F4645A" w:rsidRPr="00DE7157" w:rsidRDefault="00F4645A" w:rsidP="00F464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D76A68" w14:textId="77777777" w:rsidR="00B02908" w:rsidRPr="00DE7157" w:rsidRDefault="00B02908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519BF92" w14:textId="77777777" w:rsidR="00DB597C" w:rsidRPr="00DE7157" w:rsidRDefault="00DB597C" w:rsidP="0040420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2.4. Статус образовательного модуля</w:t>
      </w:r>
    </w:p>
    <w:p w14:paraId="47D708D3" w14:textId="77777777" w:rsidR="006B4B32" w:rsidRPr="00DE7157" w:rsidRDefault="006B4B32" w:rsidP="00287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Модуль «</w:t>
      </w:r>
      <w:r w:rsidRPr="00DE7157">
        <w:rPr>
          <w:rFonts w:ascii="Times New Roman" w:hAnsi="Times New Roman"/>
          <w:bCs/>
          <w:color w:val="000000" w:themeColor="text1"/>
          <w:sz w:val="24"/>
          <w:szCs w:val="24"/>
        </w:rPr>
        <w:t>Концептуальные основы профессиональной деятельности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 является одним из комплексных модулей в программе профильной подготовки обучающихся по направлению «Специальное (дефектологическое) образование», профиль «Логопедическое сопровождение детей и взрослых». Для изучения данного модуля необходимыми компетенциями выступают достижения образовательных результатов, обучающихся по итогам освоения модуля «Медико-биологические основы логопедии». Содержание модуля предшествует изучению последующих модулей профессиональной подготовки «</w:t>
      </w:r>
      <w:proofErr w:type="spellStart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Кроссдисциплинарные</w:t>
      </w:r>
      <w:proofErr w:type="spellEnd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основы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», «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Проектирование программ логопедической работы для детей с речевой патологией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14:paraId="1F7A56C1" w14:textId="77777777" w:rsidR="00B02908" w:rsidRPr="00DE7157" w:rsidRDefault="00B02908" w:rsidP="0040420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335EE442" w14:textId="77777777" w:rsidR="00DB597C" w:rsidRPr="00DE7157" w:rsidRDefault="00DB597C" w:rsidP="0040420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2.5. Трудоемкость модуля</w:t>
      </w:r>
    </w:p>
    <w:p w14:paraId="5A679004" w14:textId="77777777" w:rsidR="00DB597C" w:rsidRPr="00DE7157" w:rsidRDefault="00DB597C" w:rsidP="0040420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DB597C" w:rsidRPr="00DE7157" w14:paraId="3039D7D1" w14:textId="7777777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CD3B3" w14:textId="77777777" w:rsidR="00DB597C" w:rsidRPr="00DE7157" w:rsidRDefault="00DB597C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26998" w14:textId="77777777" w:rsidR="00DB597C" w:rsidRPr="00DE7157" w:rsidRDefault="00DB597C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Час</w:t>
            </w:r>
            <w:r w:rsidR="00C978C4"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з.е</w:t>
            </w:r>
            <w:proofErr w:type="spellEnd"/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936210" w:rsidRPr="00DE7157" w14:paraId="6A0D11F2" w14:textId="77777777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94079" w14:textId="77777777" w:rsidR="00DB597C" w:rsidRPr="00DE7157" w:rsidRDefault="00DB597C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B29BE" w14:textId="77777777" w:rsidR="00DB597C" w:rsidRPr="00DE7157" w:rsidRDefault="006B4B32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540</w:t>
            </w:r>
            <w:r w:rsidR="00B17B3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/ </w:t>
            </w:r>
            <w:r w:rsidR="00E02AF6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936210" w:rsidRPr="00DE7157" w14:paraId="21D6EC9E" w14:textId="77777777" w:rsidTr="003C53D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66C67" w14:textId="77777777" w:rsidR="00DB597C" w:rsidRPr="00DE7157" w:rsidRDefault="00DB597C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95CB8" w14:textId="77777777" w:rsidR="00DB597C" w:rsidRPr="00DE7157" w:rsidRDefault="006B4B32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</w:tr>
      <w:tr w:rsidR="00936210" w:rsidRPr="00DE7157" w14:paraId="123084F5" w14:textId="77777777" w:rsidTr="003C53D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020D8" w14:textId="77777777" w:rsidR="00DB597C" w:rsidRPr="00DE7157" w:rsidRDefault="00DB597C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8E832" w14:textId="77777777" w:rsidR="00DB597C" w:rsidRPr="00DE7157" w:rsidRDefault="006B4B32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460</w:t>
            </w:r>
          </w:p>
        </w:tc>
      </w:tr>
      <w:tr w:rsidR="00936210" w:rsidRPr="00DE7157" w14:paraId="74570A6B" w14:textId="7777777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966B8" w14:textId="77777777" w:rsidR="00DB597C" w:rsidRPr="00DE7157" w:rsidRDefault="00C978C4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69821" w14:textId="77777777" w:rsidR="00DB597C" w:rsidRPr="00DE7157" w:rsidRDefault="006B4B32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252</w:t>
            </w:r>
          </w:p>
        </w:tc>
      </w:tr>
      <w:tr w:rsidR="00936210" w:rsidRPr="00DE7157" w14:paraId="50DB4053" w14:textId="77777777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7A24E" w14:textId="77777777" w:rsidR="00DB597C" w:rsidRPr="00DE7157" w:rsidRDefault="00DB597C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  <w:r w:rsidR="00C978C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A78DB" w14:textId="77777777" w:rsidR="00DB597C" w:rsidRPr="00DE7157" w:rsidRDefault="00287F4E" w:rsidP="00404200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6B4B32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</w:tbl>
    <w:p w14:paraId="063F9708" w14:textId="77777777" w:rsidR="00DB597C" w:rsidRPr="00DE7157" w:rsidRDefault="00DB597C" w:rsidP="00404200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DE7157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5091D071" w14:textId="77777777" w:rsidR="00DB597C" w:rsidRPr="00DE7157" w:rsidRDefault="00DB597C" w:rsidP="00404200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3. Структура модуля</w:t>
      </w:r>
    </w:p>
    <w:p w14:paraId="04F66448" w14:textId="77777777" w:rsidR="00DB597C" w:rsidRPr="00DE7157" w:rsidRDefault="00DB597C" w:rsidP="00404200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«</w:t>
      </w:r>
      <w:r w:rsidR="00454946" w:rsidRPr="00DE7157">
        <w:rPr>
          <w:rFonts w:ascii="Times New Roman" w:hAnsi="Times New Roman"/>
          <w:bCs/>
          <w:color w:val="000000" w:themeColor="text1"/>
          <w:sz w:val="24"/>
          <w:szCs w:val="24"/>
          <w:u w:val="single"/>
        </w:rPr>
        <w:t>Концептуальные основы профессиональной деятельности</w:t>
      </w:r>
      <w:r w:rsidR="00ED74B4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»</w:t>
      </w:r>
    </w:p>
    <w:tbl>
      <w:tblPr>
        <w:tblW w:w="51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2"/>
        <w:gridCol w:w="4536"/>
        <w:gridCol w:w="851"/>
        <w:gridCol w:w="1419"/>
        <w:gridCol w:w="1132"/>
        <w:gridCol w:w="1276"/>
        <w:gridCol w:w="992"/>
        <w:gridCol w:w="992"/>
        <w:gridCol w:w="1275"/>
        <w:gridCol w:w="1381"/>
      </w:tblGrid>
      <w:tr w:rsidR="00490E2A" w:rsidRPr="00DE7157" w14:paraId="2ACBBFFE" w14:textId="77777777" w:rsidTr="000E1EC0">
        <w:trPr>
          <w:trHeight w:val="302"/>
        </w:trPr>
        <w:tc>
          <w:tcPr>
            <w:tcW w:w="1134" w:type="dxa"/>
            <w:vMerge w:val="restart"/>
            <w:shd w:val="clear" w:color="auto" w:fill="auto"/>
          </w:tcPr>
          <w:p w14:paraId="7B71E0D7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678" w:type="dxa"/>
            <w:gridSpan w:val="2"/>
            <w:vMerge w:val="restart"/>
            <w:shd w:val="clear" w:color="auto" w:fill="auto"/>
          </w:tcPr>
          <w:p w14:paraId="5ACB8B45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Дисциплина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4DAAB6F3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Трудоемкость (час.)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9395CCC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Трудоемкость  (</w:t>
            </w:r>
            <w:proofErr w:type="spellStart"/>
            <w:proofErr w:type="gram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з.е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8A9D3C1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изучения (семестр)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462D5E31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Образовательные результаты </w:t>
            </w:r>
          </w:p>
          <w:p w14:paraId="558357CA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(код ОР)</w:t>
            </w:r>
          </w:p>
        </w:tc>
      </w:tr>
      <w:tr w:rsidR="00490E2A" w:rsidRPr="00DE7157" w14:paraId="6DD92D17" w14:textId="77777777" w:rsidTr="000E1EC0">
        <w:tc>
          <w:tcPr>
            <w:tcW w:w="1134" w:type="dxa"/>
            <w:vMerge/>
            <w:shd w:val="clear" w:color="auto" w:fill="auto"/>
            <w:vAlign w:val="center"/>
          </w:tcPr>
          <w:p w14:paraId="6591446B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shd w:val="clear" w:color="auto" w:fill="auto"/>
            <w:vAlign w:val="center"/>
          </w:tcPr>
          <w:p w14:paraId="10FAB236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7C938653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42950DA5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B395791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Самостоятельная работа</w:t>
            </w:r>
            <w:r w:rsidR="00D360B8"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="00D360B8"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контроль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14:paraId="11E153B5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Аттестация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C550E50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612D872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shd w:val="clear" w:color="auto" w:fill="auto"/>
            <w:vAlign w:val="center"/>
          </w:tcPr>
          <w:p w14:paraId="0C066EE6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90E2A" w:rsidRPr="00DE7157" w14:paraId="1E03E211" w14:textId="77777777" w:rsidTr="00D360B8">
        <w:trPr>
          <w:trHeight w:val="727"/>
        </w:trPr>
        <w:tc>
          <w:tcPr>
            <w:tcW w:w="1134" w:type="dxa"/>
            <w:vMerge/>
            <w:shd w:val="clear" w:color="auto" w:fill="auto"/>
            <w:vAlign w:val="center"/>
          </w:tcPr>
          <w:p w14:paraId="3FA3CCC2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shd w:val="clear" w:color="auto" w:fill="auto"/>
            <w:vAlign w:val="center"/>
          </w:tcPr>
          <w:p w14:paraId="09F2FCA1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9D27146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14:paraId="29505A88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Аудиторная работа</w:t>
            </w:r>
          </w:p>
        </w:tc>
        <w:tc>
          <w:tcPr>
            <w:tcW w:w="1132" w:type="dxa"/>
            <w:shd w:val="clear" w:color="auto" w:fill="auto"/>
          </w:tcPr>
          <w:p w14:paraId="0AADCD8E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КСР (в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A11CBD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48B37243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7335E97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8C0900F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E637B0D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vMerge/>
            <w:shd w:val="clear" w:color="auto" w:fill="auto"/>
            <w:vAlign w:val="center"/>
          </w:tcPr>
          <w:p w14:paraId="19744EE8" w14:textId="77777777" w:rsidR="00490E2A" w:rsidRPr="00DE7157" w:rsidRDefault="00490E2A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90E2A" w:rsidRPr="00DE7157" w14:paraId="40016C90" w14:textId="77777777" w:rsidTr="00A11CBD">
        <w:tc>
          <w:tcPr>
            <w:tcW w:w="15130" w:type="dxa"/>
            <w:gridSpan w:val="11"/>
            <w:shd w:val="clear" w:color="auto" w:fill="auto"/>
            <w:vAlign w:val="center"/>
          </w:tcPr>
          <w:p w14:paraId="16045A1B" w14:textId="77777777" w:rsidR="00490E2A" w:rsidRPr="00DE7157" w:rsidRDefault="00490E2A" w:rsidP="0040420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ap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aps/>
                <w:color w:val="000000" w:themeColor="text1"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D360B8" w:rsidRPr="00DE7157" w14:paraId="66D2FDD3" w14:textId="77777777" w:rsidTr="00D360B8">
        <w:tc>
          <w:tcPr>
            <w:tcW w:w="1276" w:type="dxa"/>
            <w:gridSpan w:val="2"/>
            <w:shd w:val="clear" w:color="auto" w:fill="auto"/>
            <w:vAlign w:val="center"/>
          </w:tcPr>
          <w:p w14:paraId="11AEB758" w14:textId="77777777" w:rsidR="00DB597C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К.М.02.01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6BC5513" w14:textId="77777777" w:rsidR="00DB597C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История и философия специальной педагогики и психологии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18BD41" w14:textId="77777777" w:rsidR="00DB597C" w:rsidRPr="00DE7157" w:rsidRDefault="006B4B32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A212A1F" w14:textId="77777777" w:rsidR="00D360B8" w:rsidRPr="00DE7157" w:rsidRDefault="006B4B32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14:paraId="6559DA5A" w14:textId="77777777" w:rsidR="00D10AB6" w:rsidRPr="00DE7157" w:rsidRDefault="00D360B8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(4л. 8 пр.)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431A8889" w14:textId="77777777" w:rsidR="00DB597C" w:rsidRPr="00DE7157" w:rsidRDefault="00DB597C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F4C170" w14:textId="77777777" w:rsidR="00DB597C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  <w:r w:rsidR="00D360B8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ADE571" w14:textId="77777777" w:rsidR="00DB597C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2D665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ачет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(4 ч.)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47EE5A" w14:textId="77777777" w:rsidR="00DB597C" w:rsidRPr="00DE7157" w:rsidRDefault="005C4C8B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8FC56B" w14:textId="77777777" w:rsidR="00DB597C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7D9561B9" w14:textId="77777777" w:rsidR="00DB597C" w:rsidRPr="00DE7157" w:rsidRDefault="003F6818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–1</w:t>
            </w:r>
          </w:p>
        </w:tc>
      </w:tr>
      <w:tr w:rsidR="004842EF" w:rsidRPr="00DE7157" w14:paraId="1C89E571" w14:textId="77777777" w:rsidTr="00FB2862">
        <w:tc>
          <w:tcPr>
            <w:tcW w:w="1276" w:type="dxa"/>
            <w:gridSpan w:val="2"/>
            <w:shd w:val="clear" w:color="auto" w:fill="auto"/>
            <w:vAlign w:val="center"/>
          </w:tcPr>
          <w:p w14:paraId="47607F2A" w14:textId="77777777" w:rsidR="004842EF" w:rsidRPr="00DE7157" w:rsidRDefault="004842EF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К.М.02.02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BFB3D3B" w14:textId="77777777" w:rsidR="004842EF" w:rsidRPr="00DE7157" w:rsidRDefault="004842EF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Методология психолого-педагогических исследований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68EB81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9" w:type="dxa"/>
            <w:shd w:val="clear" w:color="auto" w:fill="auto"/>
          </w:tcPr>
          <w:p w14:paraId="641FA35B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14:paraId="2CCABEB0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(4л. 8 пр.)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9023D9A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022AB7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87/9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2D8C5D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Экзамен (9 ч)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6EBC79" w14:textId="77777777" w:rsidR="004842EF" w:rsidRPr="00DE7157" w:rsidRDefault="004842EF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41755B" w14:textId="77777777" w:rsidR="004842EF" w:rsidRPr="00DE7157" w:rsidRDefault="004842EF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B3FE03A" w14:textId="77777777" w:rsidR="004842EF" w:rsidRPr="00DE7157" w:rsidRDefault="004842EF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 - 1</w:t>
            </w:r>
          </w:p>
        </w:tc>
      </w:tr>
      <w:tr w:rsidR="004842EF" w:rsidRPr="00DE7157" w14:paraId="5F5D2452" w14:textId="77777777" w:rsidTr="00FB2862">
        <w:tc>
          <w:tcPr>
            <w:tcW w:w="1276" w:type="dxa"/>
            <w:gridSpan w:val="2"/>
            <w:shd w:val="clear" w:color="auto" w:fill="auto"/>
            <w:vAlign w:val="center"/>
          </w:tcPr>
          <w:p w14:paraId="7133E7C1" w14:textId="77777777" w:rsidR="004842EF" w:rsidRPr="00DE7157" w:rsidRDefault="004842EF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К.М.02.03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F4ED0CB" w14:textId="77777777" w:rsidR="004842EF" w:rsidRPr="00DE7157" w:rsidRDefault="004842EF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Иностранный язык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ACFB59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9" w:type="dxa"/>
            <w:shd w:val="clear" w:color="auto" w:fill="auto"/>
          </w:tcPr>
          <w:p w14:paraId="30336C0F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14:paraId="3FC5566A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(4л. 8 пр.)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090E79E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125A56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51/9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206917" w14:textId="77777777" w:rsidR="004842EF" w:rsidRPr="00DE7157" w:rsidRDefault="004842E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Экзамен (9 ч)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C54A6" w14:textId="77777777" w:rsidR="004842EF" w:rsidRPr="00DE7157" w:rsidRDefault="004842EF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F82E1C" w14:textId="77777777" w:rsidR="004842EF" w:rsidRPr="00DE7157" w:rsidRDefault="004842EF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90DBECA" w14:textId="77777777" w:rsidR="004842EF" w:rsidRPr="00DE7157" w:rsidRDefault="004842EF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</w:tr>
      <w:tr w:rsidR="002915D5" w:rsidRPr="00DE7157" w14:paraId="2340E728" w14:textId="77777777" w:rsidTr="00FB2862">
        <w:tc>
          <w:tcPr>
            <w:tcW w:w="1276" w:type="dxa"/>
            <w:gridSpan w:val="2"/>
            <w:shd w:val="clear" w:color="auto" w:fill="auto"/>
            <w:vAlign w:val="center"/>
          </w:tcPr>
          <w:p w14:paraId="13474EEF" w14:textId="77777777" w:rsidR="002915D5" w:rsidRPr="00DE7157" w:rsidRDefault="002915D5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К.М.02.04(П)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1ABE4F1" w14:textId="77777777" w:rsidR="002915D5" w:rsidRPr="00DE7157" w:rsidRDefault="002915D5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Производственная практика (научно-исследовательская работа)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7ABB48" w14:textId="77777777" w:rsidR="002915D5" w:rsidRPr="00DE7157" w:rsidRDefault="002915D5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419" w:type="dxa"/>
            <w:shd w:val="clear" w:color="auto" w:fill="auto"/>
          </w:tcPr>
          <w:p w14:paraId="416F88CE" w14:textId="77777777" w:rsidR="002915D5" w:rsidRPr="00DE7157" w:rsidRDefault="002915D5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6EE023E5" w14:textId="77777777" w:rsidR="002915D5" w:rsidRPr="00DE7157" w:rsidRDefault="002915D5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DF8F6" w14:textId="77777777" w:rsidR="002915D5" w:rsidRPr="00DE7157" w:rsidRDefault="002915D5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D4B715" w14:textId="77777777" w:rsidR="002915D5" w:rsidRPr="00DE7157" w:rsidRDefault="002915D5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Зас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оц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2805F92" w14:textId="77777777" w:rsidR="002915D5" w:rsidRPr="00DE7157" w:rsidRDefault="00E71C14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DF2DB3" w14:textId="77777777" w:rsidR="002915D5" w:rsidRPr="00DE7157" w:rsidRDefault="00E71C14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69E8CE58" w14:textId="77777777" w:rsidR="002915D5" w:rsidRPr="00DE7157" w:rsidRDefault="00E71C14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</w:tr>
      <w:tr w:rsidR="00DB597C" w:rsidRPr="00DE7157" w14:paraId="29D81AFC" w14:textId="77777777" w:rsidTr="00A11CBD">
        <w:tc>
          <w:tcPr>
            <w:tcW w:w="15130" w:type="dxa"/>
            <w:gridSpan w:val="11"/>
            <w:shd w:val="clear" w:color="auto" w:fill="auto"/>
            <w:vAlign w:val="center"/>
          </w:tcPr>
          <w:p w14:paraId="0BF0A434" w14:textId="77777777" w:rsidR="00DB597C" w:rsidRPr="00DE7157" w:rsidRDefault="00490E2A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2D6650" w:rsidRPr="00DE7157" w14:paraId="5F0CF99E" w14:textId="77777777" w:rsidTr="00D360B8">
        <w:trPr>
          <w:trHeight w:val="1150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629002F2" w14:textId="77777777" w:rsidR="002D6650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К.М.02.ДВ.01.01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9CDF01B" w14:textId="77777777" w:rsidR="002D6650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Лингвистические проблемы специальной педагогики и психологии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810EC0" w14:textId="77777777" w:rsidR="002D6650" w:rsidRPr="00DE7157" w:rsidRDefault="006B4B32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E1FDEDF" w14:textId="77777777" w:rsidR="002D6650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14:paraId="27B60C6C" w14:textId="77777777" w:rsidR="00540D2F" w:rsidRPr="00DE7157" w:rsidRDefault="00540D2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(4л. 8 пр.)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0E074502" w14:textId="77777777" w:rsidR="002D6650" w:rsidRPr="00DE7157" w:rsidRDefault="002D6650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EF12ED" w14:textId="77777777" w:rsidR="002D6650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D360B8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="00540D2F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39B5E697" w14:textId="77777777" w:rsidR="002D6650" w:rsidRPr="00DE7157" w:rsidRDefault="00454946" w:rsidP="00D36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2D665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ачет</w:t>
            </w:r>
          </w:p>
          <w:p w14:paraId="125BF631" w14:textId="77777777" w:rsidR="00454946" w:rsidRPr="00DE7157" w:rsidRDefault="00454946" w:rsidP="00D360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006647" w14:textId="77777777" w:rsidR="002D6650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609FA3" w14:textId="77777777" w:rsidR="002D6650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6CD91524" w14:textId="77777777" w:rsidR="002D6650" w:rsidRPr="00DE7157" w:rsidRDefault="006B4B3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ОР - 1</w:t>
            </w:r>
          </w:p>
        </w:tc>
      </w:tr>
      <w:tr w:rsidR="00454946" w:rsidRPr="00DE7157" w14:paraId="3B61D399" w14:textId="77777777" w:rsidTr="00D360B8">
        <w:trPr>
          <w:trHeight w:val="1126"/>
        </w:trPr>
        <w:tc>
          <w:tcPr>
            <w:tcW w:w="1276" w:type="dxa"/>
            <w:gridSpan w:val="2"/>
            <w:shd w:val="clear" w:color="auto" w:fill="auto"/>
            <w:vAlign w:val="center"/>
          </w:tcPr>
          <w:p w14:paraId="0FD0FFD6" w14:textId="77777777" w:rsidR="00454946" w:rsidRPr="00DE7157" w:rsidRDefault="00454946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К.М.02.ДВ.01.02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FF37B9F" w14:textId="77777777" w:rsidR="00454946" w:rsidRPr="00DE7157" w:rsidRDefault="00454946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специального образования в России и за рубежом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DA7C86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AE7DA86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14:paraId="3BB72936" w14:textId="77777777" w:rsidR="00540D2F" w:rsidRPr="00DE7157" w:rsidRDefault="00540D2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(4л. 8 пр.)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7CB4D0FC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C2419E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D360B8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="00540D2F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A5C1DCC" w14:textId="77777777" w:rsidR="00454946" w:rsidRPr="00DE7157" w:rsidRDefault="00454946" w:rsidP="00D36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  <w:p w14:paraId="5AEFD4F4" w14:textId="77777777" w:rsidR="00454946" w:rsidRPr="00DE7157" w:rsidRDefault="00454946" w:rsidP="00D360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C9772C" w14:textId="77777777" w:rsidR="00454946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EDA75A" w14:textId="77777777" w:rsidR="00454946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5C3A15C3" w14:textId="77777777" w:rsidR="00454946" w:rsidRPr="00DE7157" w:rsidRDefault="00454946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- 1</w:t>
            </w:r>
          </w:p>
        </w:tc>
      </w:tr>
      <w:tr w:rsidR="00454946" w:rsidRPr="00DE7157" w14:paraId="06E6E5EA" w14:textId="77777777" w:rsidTr="00D360B8">
        <w:tc>
          <w:tcPr>
            <w:tcW w:w="1276" w:type="dxa"/>
            <w:gridSpan w:val="2"/>
            <w:shd w:val="clear" w:color="auto" w:fill="auto"/>
            <w:vAlign w:val="center"/>
          </w:tcPr>
          <w:p w14:paraId="32FF74CB" w14:textId="77777777" w:rsidR="00454946" w:rsidRPr="00DE7157" w:rsidRDefault="00454946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К.М.02.ДВ.01.03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D304BEB" w14:textId="77777777" w:rsidR="00454946" w:rsidRPr="00DE7157" w:rsidRDefault="00454946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Дидактика высшей школы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DD2461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EC964F3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14:paraId="5F326B3C" w14:textId="77777777" w:rsidR="00540D2F" w:rsidRPr="00DE7157" w:rsidRDefault="00540D2F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(4л. 8 пр.)</w:t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2C48B60A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7C5DEB" w14:textId="77777777" w:rsidR="00454946" w:rsidRPr="00DE7157" w:rsidRDefault="00454946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D360B8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="00540D2F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A2BFABB" w14:textId="77777777" w:rsidR="00454946" w:rsidRPr="00DE7157" w:rsidRDefault="00454946" w:rsidP="00D36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  <w:p w14:paraId="143EA33D" w14:textId="77777777" w:rsidR="00454946" w:rsidRPr="00DE7157" w:rsidRDefault="00454946" w:rsidP="00D360B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0923B1" w14:textId="77777777" w:rsidR="00454946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AB108B" w14:textId="77777777" w:rsidR="00454946" w:rsidRPr="00DE7157" w:rsidRDefault="00454946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04A69D22" w14:textId="77777777" w:rsidR="00454946" w:rsidRPr="00DE7157" w:rsidRDefault="00454946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- 1</w:t>
            </w:r>
          </w:p>
        </w:tc>
      </w:tr>
      <w:tr w:rsidR="00E71C14" w:rsidRPr="00DE7157" w14:paraId="6CE00424" w14:textId="77777777" w:rsidTr="00D360B8">
        <w:tc>
          <w:tcPr>
            <w:tcW w:w="1276" w:type="dxa"/>
            <w:gridSpan w:val="2"/>
            <w:shd w:val="clear" w:color="auto" w:fill="auto"/>
            <w:vAlign w:val="center"/>
          </w:tcPr>
          <w:p w14:paraId="630EFD33" w14:textId="77777777" w:rsidR="00E71C14" w:rsidRPr="00DE7157" w:rsidRDefault="00E71C14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К.М.02.05(К)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1147A66" w14:textId="77777777" w:rsidR="00E71C14" w:rsidRPr="00DE7157" w:rsidRDefault="00E71C14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i/>
                <w:iCs/>
                <w:color w:val="000000" w:themeColor="text1"/>
                <w:sz w:val="24"/>
                <w:szCs w:val="24"/>
              </w:rPr>
              <w:t>Экзамены по модулю "Концептуальные основы профессиональной деятельности"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A871F9" w14:textId="77777777" w:rsidR="00E71C14" w:rsidRPr="00DE7157" w:rsidRDefault="00E71C14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E292BE8" w14:textId="77777777" w:rsidR="00E71C14" w:rsidRPr="00DE7157" w:rsidRDefault="00E71C14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3C8643F0" w14:textId="77777777" w:rsidR="00E71C14" w:rsidRPr="00DE7157" w:rsidRDefault="00E71C14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E93452" w14:textId="77777777" w:rsidR="00E71C14" w:rsidRPr="00DE7157" w:rsidRDefault="00E71C14" w:rsidP="00D360B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E88D101" w14:textId="77777777" w:rsidR="00E71C14" w:rsidRPr="00DE7157" w:rsidRDefault="00E71C14" w:rsidP="00D360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C6FB70" w14:textId="77777777" w:rsidR="00E71C14" w:rsidRPr="00DE7157" w:rsidRDefault="00E71C14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A8DCFF" w14:textId="77777777" w:rsidR="00E71C14" w:rsidRPr="00DE7157" w:rsidRDefault="00E71C14" w:rsidP="00540D2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2E32C5EE" w14:textId="77777777" w:rsidR="00E71C14" w:rsidRPr="00DE7157" w:rsidRDefault="00E71C14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690BBA42" w14:textId="77777777" w:rsidR="00DB597C" w:rsidRPr="00DE7157" w:rsidRDefault="00DB597C" w:rsidP="004042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B597C" w:rsidRPr="00DE7157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01F56673" w14:textId="77777777" w:rsidR="00DB597C" w:rsidRPr="00DE7157" w:rsidRDefault="00DB597C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14:paraId="3E67EF8B" w14:textId="77777777" w:rsidR="00DB597C" w:rsidRPr="00DE7157" w:rsidRDefault="00DB597C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t>по освоению Модуля</w:t>
      </w:r>
    </w:p>
    <w:p w14:paraId="345D6FF5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История и философия специальной педагогики и психологии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является обязательной в структуре данного модуля.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обсуждении актуальных проблем и специфики организации воспитательной работы в специальном и инклюзивном образовании. Для эффективной работы студентам необходимо тщательно ознакомиться с предложенными преподавателем источниками и психолого-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педагогической  литературой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Мининского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университета.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Изучение дисциплины 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История и философия специальной педагогики и психологии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» завершается 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зачетом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F9CC6EB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Дисциплина 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Методология психолого-педагогических исследований»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является обязательной при подготовке студентов высшего образова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ния направления подготовки 44.04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.03 Специальное (дефектологическое) образование. Освоение дисциплины предполагает посещение студентами лекционных и семинарских занятий. Для самостоятельного изучения теоретической части дисциплины студенту рекомендуется внимательно изучить рабочую программу, тематический план и рейтинг-план.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3C881910" w14:textId="77777777" w:rsidR="00E97C5A" w:rsidRPr="00DE7157" w:rsidRDefault="00E97C5A" w:rsidP="00CD2D6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работу с информацией, полученной на лекционных занятиях;</w:t>
      </w:r>
    </w:p>
    <w:p w14:paraId="4C363FAC" w14:textId="77777777" w:rsidR="00E97C5A" w:rsidRPr="00DE7157" w:rsidRDefault="00E97C5A" w:rsidP="00CD2D6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5835808D" w14:textId="77777777" w:rsidR="00E97C5A" w:rsidRPr="00DE7157" w:rsidRDefault="00E97C5A" w:rsidP="00CD2D6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подготовка к выступлению на семинарских занятиях;</w:t>
      </w:r>
    </w:p>
    <w:p w14:paraId="17917D9D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курса, анализ и систематизация предложенной информации, формулирование адекватных выводов.</w:t>
      </w:r>
    </w:p>
    <w:p w14:paraId="438CA216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В процессе изучения дисциплины 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Методология психолого-педагогических исследований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» студенты должны подготовить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аналитический обзор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, написать эссе, выполнить творческую работу и проектное задание.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Изучение дисциплины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завершается 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экзаменом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5330CB9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Иностранный язык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»,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 и рейтинг-планом для студентов.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14:paraId="127BC9CF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lastRenderedPageBreak/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14:paraId="31F9D14F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Изучение дисциплины 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Иностранный язык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» завершается 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подготовкой и сдачей экзамена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7DF85A3" w14:textId="77777777" w:rsidR="00E97C5A" w:rsidRPr="00DE7157" w:rsidRDefault="00E97C5A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Аудиторная и самостоятельная работа 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магистрантов в рамках дисциплины </w:t>
      </w:r>
      <w:r w:rsidR="00454946" w:rsidRPr="00DE7157"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Лингвистические проблемы специальной педагогики и психологии</w:t>
      </w:r>
      <w:r w:rsidR="00454946" w:rsidRPr="00DE7157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построения и реализации </w:t>
      </w:r>
      <w:r w:rsidR="00454946" w:rsidRPr="00DE7157">
        <w:rPr>
          <w:rFonts w:ascii="Times New Roman" w:hAnsi="Times New Roman"/>
          <w:color w:val="000000" w:themeColor="text1"/>
          <w:sz w:val="24"/>
          <w:szCs w:val="24"/>
        </w:rPr>
        <w:t>профессиональной деятельности и научно-исследовательской работы в рамках написания магистерской диссертации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работы с периодическими, справочными изданиями. поиску источников практического и теоретического материала в системе Интернет.</w:t>
      </w:r>
    </w:p>
    <w:p w14:paraId="35169210" w14:textId="77777777" w:rsidR="00AB6A7B" w:rsidRPr="00DE7157" w:rsidRDefault="00AB6A7B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Овладение материалом дисциплины предполагает систематическую работу на лекционных и практических занятиях, а также планомерную самостоятельную работу бакалавров. Подготовка обучающегося к лекционному занятию включает выполнение всех видов заданий, размещенных к каждой лекции, т.е. задания выполняются еще до лекционного занятия по соответствующей теме. В ходе лекционных занятий целесообразно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методического сопровождения учебного процесса в коррекционных образовательных учреждениях.</w:t>
      </w:r>
    </w:p>
    <w:p w14:paraId="3DEE2D1B" w14:textId="77777777" w:rsidR="00AB6A7B" w:rsidRPr="00DE7157" w:rsidRDefault="00AB6A7B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При проведении семинарских и практических занятий </w:t>
      </w:r>
      <w:r w:rsidR="00F947D9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рамках дисциплины «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Развитие специального образования в России и за рубежом</w:t>
      </w:r>
      <w:r w:rsidR="00F947D9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обучающимся предлагается краткий план проведения занятия и вопросы, подлежащие обязательному самостоятельному изучению. На предлагаемые вопросы студенты готовят краткие сообщения с обязательным списком использованной литературы. Ответы бакалавры излагают на занятии в свободной устной форме. Они должны быть готовы ответить на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дополнительные вопросы преподавателя и однокурсников. К занятию также предлагается индивидуально подготовить доклады с презентацией на поощрительные балы к рейтингу.</w:t>
      </w:r>
    </w:p>
    <w:p w14:paraId="75452E9C" w14:textId="77777777" w:rsidR="00E97C5A" w:rsidRPr="00DE7157" w:rsidRDefault="00E97C5A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Контроль и оценка уровня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сформированности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 с докладом и презентацией, выполнение учебного проекта,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14:paraId="7A1A13A6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Изучение учебной дисциплины «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Дидактика высшей школы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» предполагает овладение студентами современными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принципами и подхода обучении в вузе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В рамках данной дисциплины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магистранты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демонстрируют навыки активной работы на лекционных и семинарских занятиях. На лекциях, в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т.ч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с использованием интерактивных форм обучения, рассматривается не весь материал, а только его основная часть. Остальная его часть восполняется в процессе самостоятельной работы.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программой дисциплины модуля - в ходе подготовки к семинарам изучить основную литературу, ознакомиться с дополнительной литературой, новыми публикациями в периодических изданиях и т.д. </w:t>
      </w:r>
    </w:p>
    <w:p w14:paraId="5570C69B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Подготовка к семинарскому занятию включает 2 этапа: 1й – организационный; 2й - закрепление и углубление теоретических знаний. На первом этапе студент планирует свою самостоятельную работу, которая включает: уяснение задания на самостоятельную работу; подбор рекомендованной литературы; составление плана работы, в котором определяются основные пункты предстоящей подготовки. Второй этап включает непосредственную подготовку студента к занятию. Начинать надо с изучения рекомендованной литературы.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 Подготовить тезисы для выступлений по всем учебным вопросам, выносимым на семинар. Готовясь к докладу или реферативному сообщению, рекомендуется обращаться за методической помощью к преподавателю. Составление плана-конспекта своего выступления предусматривает заранее продуманные примеры (модели, педагогические ситуации, практические задачи и т.п. материал) с целью обеспечения тесной связи изучаемой теории с реальной жизнью. </w:t>
      </w:r>
    </w:p>
    <w:p w14:paraId="62801986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Самостоятельная работа студента является основным средством овладения учебным материалом вовремя, свободное от обязательных учебных занятий. Цель самостоятельной работы обучающихся - овладение фундаментальными знаниями, умениями и навыками для решения профессиональных задач в соответствии с профилем подготовки, аккумуляция опыта творческой, исследовательской деятельности. В процессе изучения дисциплины самостоятельная работа обучающихся различается по видам и формам в соответствии с программой и рейтинг-планом. Учебный материал, предусмотренный рабочим учебным планом для усвоения студентом в процессе самостоятельной работы, выносится на итоговый контроль наряду с учебным материалом, который разрабатывался при проведении учебных занятий по всем дисциплинам модуля.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14:paraId="67601520" w14:textId="77777777" w:rsidR="00E97C5A" w:rsidRPr="00DE7157" w:rsidRDefault="00E97C5A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Самостоятельная работа студентов осуществляется в аудиторной и внеаудиторной формах. Самостоятельная работа студентов </w:t>
      </w:r>
      <w:r w:rsidRPr="00DE7157">
        <w:rPr>
          <w:rFonts w:ascii="Times New Roman" w:hAnsi="Times New Roman"/>
          <w:i/>
          <w:iCs/>
          <w:color w:val="000000" w:themeColor="text1"/>
          <w:sz w:val="24"/>
          <w:szCs w:val="24"/>
        </w:rPr>
        <w:t>в аудиторное время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может включать: конспектирование (составление тезисов) лекций; выполнение контрольных работ; решение задач; работу со справочной и методической литературой; работу с нормативными правовыми актами; выступления с докладами, сообщениями на семинарских занятиях; защиту выполненных работ; участие в оперативном (текущем) опросе в рамках дисциплин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модуля; участие в собеседованиях, деловых (ролевых) играх, дискуссиях, круглых столах, конференциях; участие в тестировании и др. Самостоятельная работа студентов </w:t>
      </w:r>
      <w:r w:rsidRPr="00DE7157">
        <w:rPr>
          <w:rFonts w:ascii="Times New Roman" w:hAnsi="Times New Roman"/>
          <w:i/>
          <w:iCs/>
          <w:color w:val="000000" w:themeColor="text1"/>
          <w:sz w:val="24"/>
          <w:szCs w:val="24"/>
        </w:rPr>
        <w:t>во внеаудиторное время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может состоять из: повторение лекционного материала; подготовки к семинарам (практическим занятиям); изучения учебной, методической и научной литературы;   решения задач, выданных на практических занятиях; подготовки к контрольным работам, тестированию и т.д.; подготовки к семинарам устных докладов (сообщений); подготовки рефератов, эссе и иных индивидуальных письменных работ по заданию преподавателя;  выполнения курсовых работ, предусмотренных учебным планом.  </w:t>
      </w:r>
    </w:p>
    <w:p w14:paraId="6C175898" w14:textId="77777777" w:rsidR="00784662" w:rsidRPr="00DE7157" w:rsidRDefault="00784662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br w:type="page"/>
      </w:r>
    </w:p>
    <w:p w14:paraId="56AEB59B" w14:textId="77777777" w:rsidR="00DB597C" w:rsidRPr="00DE7157" w:rsidRDefault="00DB597C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  <w:lastRenderedPageBreak/>
        <w:t>5. ПРОГРАММЫ ДИСЦИПЛИН МОДУЛЯ</w:t>
      </w:r>
    </w:p>
    <w:p w14:paraId="0779D4DA" w14:textId="77777777" w:rsidR="00DB597C" w:rsidRPr="00DE7157" w:rsidRDefault="00DB597C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5.1. ПРОГРАММА ДИСЦИПЛИНЫ</w:t>
      </w:r>
    </w:p>
    <w:p w14:paraId="67E764FE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</w:rPr>
        <w:t>История и философия специальной педагогики и психологии</w:t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331A4E26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334D489" w14:textId="77777777" w:rsidR="00F947D9" w:rsidRPr="00DE7157" w:rsidRDefault="00F947D9" w:rsidP="0040420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6CCA3F3E" w14:textId="77777777" w:rsidR="00F947D9" w:rsidRPr="00DE7157" w:rsidRDefault="00F947D9" w:rsidP="00052CB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«История и философия специальной педагогики и психологии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является одной из базовых дисциплин модуля «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Концептуальные основы профессиональной деятельности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», позволяющая магистранту освоить раздел философско-педагогических знаний по вопросам развития специального и инклюзивного образования в определенные исторические периоды и на современном этапе. Обеспечит понимание концептуальных и философских подходов к обучению, воспитания и развитию детей с ОВЗ.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25E9258F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7C52B87C" w14:textId="77777777" w:rsidR="00F947D9" w:rsidRPr="00DE7157" w:rsidRDefault="00F947D9" w:rsidP="00404200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    Модуль, к которому относится </w:t>
      </w:r>
      <w:r w:rsidRPr="00DE7157">
        <w:rPr>
          <w:rStyle w:val="FontStyle35"/>
          <w:color w:val="000000" w:themeColor="text1"/>
          <w:sz w:val="24"/>
          <w:szCs w:val="24"/>
        </w:rPr>
        <w:t xml:space="preserve">дисциплина «История и философия специальной педагогики и психологии» - 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концептуальные основы профессиональной деятельности</w:t>
      </w:r>
      <w:r w:rsidRPr="00DE7157">
        <w:rPr>
          <w:rStyle w:val="FontStyle35"/>
          <w:color w:val="000000" w:themeColor="text1"/>
          <w:sz w:val="24"/>
          <w:szCs w:val="24"/>
        </w:rPr>
        <w:t xml:space="preserve">.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Клинические основы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». Дисциплины, для которых данная дисциплина является предшествующей: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Научно-методологические и прикладные основы современной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»,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программ сопровождения детей дошкольного возраста с речевой патологией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»,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программ сопровождения детей школьного возраста с речевой патологией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14:paraId="0C7C6F93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1CD11E11" w14:textId="77777777" w:rsidR="00F947D9" w:rsidRPr="00DE7157" w:rsidRDefault="00F947D9" w:rsidP="00404200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Целью освоения дисциплины «</w:t>
      </w:r>
      <w:r w:rsidRPr="00DE7157">
        <w:rPr>
          <w:rFonts w:ascii="Times New Roman" w:hAnsi="Times New Roman"/>
          <w:bCs/>
          <w:color w:val="000000" w:themeColor="text1"/>
          <w:sz w:val="24"/>
          <w:szCs w:val="24"/>
        </w:rPr>
        <w:t>История и философия специальной педагогики и психологии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 является освоение</w:t>
      </w:r>
      <w:r w:rsidRPr="00DE7157">
        <w:rPr>
          <w:rStyle w:val="FontStyle50"/>
          <w:color w:val="000000" w:themeColor="text1"/>
        </w:rPr>
        <w:t xml:space="preserve"> магистрантами истории становления специальной педагогики и психологии как самостоятельных наук с учетом существующих философских и методологических концепций, понятий, категорий. </w:t>
      </w:r>
    </w:p>
    <w:p w14:paraId="1D7B267A" w14:textId="77777777" w:rsidR="00F947D9" w:rsidRPr="00DE7157" w:rsidRDefault="00F947D9" w:rsidP="00404200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 Задачи дисциплины: </w:t>
      </w:r>
    </w:p>
    <w:p w14:paraId="187FE7EC" w14:textId="77777777" w:rsidR="00F947D9" w:rsidRPr="00DE7157" w:rsidRDefault="00F947D9" w:rsidP="007E3E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создать условия для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знакомств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с основными этапами развития специальной психологии и педагогики в России и за рубежом;</w:t>
      </w:r>
    </w:p>
    <w:p w14:paraId="7DF0F4CA" w14:textId="77777777" w:rsidR="00F947D9" w:rsidRPr="00DE7157" w:rsidRDefault="00F947D9" w:rsidP="007E3E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>создать условия для активизации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навык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>ов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систематизации достижений в области отечественной и зарубежной специальной педагогики и психологии;</w:t>
      </w:r>
    </w:p>
    <w:p w14:paraId="1FEBE218" w14:textId="77777777" w:rsidR="00F947D9" w:rsidRPr="00DE7157" w:rsidRDefault="00F947D9" w:rsidP="007E3E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создать условия для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обеспечени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глубокого понимания магистра</w:t>
      </w:r>
      <w:r w:rsidR="007E3E7F" w:rsidRPr="00DE7157">
        <w:rPr>
          <w:rFonts w:ascii="Times New Roman" w:hAnsi="Times New Roman"/>
          <w:color w:val="000000" w:themeColor="text1"/>
          <w:sz w:val="24"/>
          <w:szCs w:val="24"/>
        </w:rPr>
        <w:t>нта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ми актуальных проблем специальной педагогики и психологии;</w:t>
      </w:r>
    </w:p>
    <w:p w14:paraId="374D7E2C" w14:textId="77777777" w:rsidR="00F947D9" w:rsidRPr="00DE7157" w:rsidRDefault="00F947D9" w:rsidP="007E3E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0B131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создать условия для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формировани</w:t>
      </w:r>
      <w:r w:rsidR="000B131C" w:rsidRPr="00DE7157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умени</w:t>
      </w:r>
      <w:r w:rsidR="000B131C" w:rsidRPr="00DE7157">
        <w:rPr>
          <w:rFonts w:ascii="Times New Roman" w:hAnsi="Times New Roman"/>
          <w:color w:val="000000" w:themeColor="text1"/>
          <w:sz w:val="24"/>
          <w:szCs w:val="24"/>
        </w:rPr>
        <w:t>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использовать теоретико-прикладные достижения специальной педагогики и психологии в будущей профессиональной деятельности.</w:t>
      </w:r>
    </w:p>
    <w:p w14:paraId="32EE3474" w14:textId="77777777" w:rsidR="00F947D9" w:rsidRPr="00DE7157" w:rsidRDefault="00F947D9" w:rsidP="007E3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75F1124" w14:textId="77777777" w:rsidR="00F947D9" w:rsidRPr="00DE7157" w:rsidRDefault="00F947D9" w:rsidP="00CD2D6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Образовательные результаты</w:t>
      </w:r>
    </w:p>
    <w:p w14:paraId="15218B77" w14:textId="77777777" w:rsidR="005F2BDD" w:rsidRPr="00DE7157" w:rsidRDefault="005F2BDD" w:rsidP="005F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</w:p>
    <w:p w14:paraId="42F01199" w14:textId="77777777" w:rsidR="005F2BDD" w:rsidRPr="00DE7157" w:rsidRDefault="005F2BDD" w:rsidP="005F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</w:t>
      </w:r>
    </w:p>
    <w:p w14:paraId="0EDFEB5C" w14:textId="77777777" w:rsidR="005F2BDD" w:rsidRPr="00DE7157" w:rsidRDefault="005F2BDD" w:rsidP="005F2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УК.5.3. Демонстрирует навыки конструктивного взаимодействия на основе принципов толерантности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4"/>
        <w:gridCol w:w="2291"/>
        <w:gridCol w:w="1437"/>
        <w:gridCol w:w="1809"/>
        <w:gridCol w:w="1454"/>
        <w:gridCol w:w="1454"/>
      </w:tblGrid>
      <w:tr w:rsidR="00F947D9" w:rsidRPr="00DE7157" w14:paraId="3653D292" w14:textId="77777777" w:rsidTr="00445CB1">
        <w:trPr>
          <w:trHeight w:val="385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4D48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B24E7" w14:textId="77777777" w:rsidR="00F947D9" w:rsidRPr="00DE7157" w:rsidRDefault="00F947D9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3792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C833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2ED4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6D41A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947D9" w:rsidRPr="00DE7157" w14:paraId="59C59290" w14:textId="77777777" w:rsidTr="00445CB1">
        <w:trPr>
          <w:trHeight w:val="331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1FEE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lastRenderedPageBreak/>
              <w:t>Ор 1.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C07C1" w14:textId="77777777" w:rsidR="00F947D9" w:rsidRPr="00DE7157" w:rsidRDefault="002273D3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организации и реализации профессиональной деятельности с 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26748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ОР –1.1</w:t>
            </w:r>
            <w:r w:rsidR="00D94853"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10BC6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Знает концептуальные, нормативные и философские основы обучения и воспитания детей с ОВЗ в условиях специального и инклюзивного образования и демонстрирует умения строить свою профессиональную деятельность с учетом нормативных и гуманистических основ образования детей с ОВЗ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0D83DF" w14:textId="77777777" w:rsidR="00FB2862" w:rsidRPr="00DE7157" w:rsidRDefault="00FB286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УК 5.3 </w:t>
            </w:r>
          </w:p>
          <w:p w14:paraId="0688CCCB" w14:textId="77777777" w:rsidR="00F947D9" w:rsidRPr="00DE7157" w:rsidRDefault="00FB2862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5.1</w:t>
            </w:r>
          </w:p>
          <w:p w14:paraId="492545DD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5F5F904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85EDE1A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7B6882" w14:textId="77777777" w:rsidR="00F947D9" w:rsidRPr="00DE7157" w:rsidRDefault="00F947D9" w:rsidP="00FB286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</w:t>
            </w:r>
            <w:r w:rsidR="00FB2862"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ельных результатов на </w:t>
            </w:r>
            <w:proofErr w:type="gramStart"/>
            <w:r w:rsidR="00FB2862"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основе: </w:t>
            </w: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теста</w:t>
            </w:r>
            <w:proofErr w:type="gramEnd"/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ЭОС</w:t>
            </w:r>
          </w:p>
          <w:p w14:paraId="5B650DA1" w14:textId="77777777" w:rsidR="00F947D9" w:rsidRPr="00DE7157" w:rsidRDefault="00F947D9" w:rsidP="00FB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доклада с презентацией</w:t>
            </w:r>
          </w:p>
          <w:p w14:paraId="4EC8C17D" w14:textId="77777777" w:rsidR="00F947D9" w:rsidRPr="00DE7157" w:rsidRDefault="00F947D9" w:rsidP="00FB286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эссе</w:t>
            </w:r>
          </w:p>
          <w:p w14:paraId="06B3B6C0" w14:textId="77777777" w:rsidR="00F947D9" w:rsidRPr="00DE7157" w:rsidRDefault="00F947D9" w:rsidP="001251E6">
            <w:pPr>
              <w:pStyle w:val="a4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контрольно</w:t>
            </w:r>
            <w:r w:rsidRPr="00DE7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</w:rPr>
              <w:t>й работы</w:t>
            </w:r>
          </w:p>
          <w:p w14:paraId="37768B2A" w14:textId="77777777" w:rsidR="00F947D9" w:rsidRPr="00DE7157" w:rsidRDefault="00F947D9" w:rsidP="00FB286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решения кейс-заданий</w:t>
            </w:r>
          </w:p>
        </w:tc>
      </w:tr>
    </w:tbl>
    <w:p w14:paraId="0B948305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B730F16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6816A8A4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1"/>
        <w:gridCol w:w="815"/>
        <w:gridCol w:w="813"/>
        <w:gridCol w:w="1347"/>
        <w:gridCol w:w="1177"/>
        <w:gridCol w:w="816"/>
      </w:tblGrid>
      <w:tr w:rsidR="00F947D9" w:rsidRPr="00DE7157" w14:paraId="74930374" w14:textId="77777777" w:rsidTr="00445CB1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5079C3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C140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79BA8C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F64A74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947D9" w:rsidRPr="00DE7157" w14:paraId="235B631C" w14:textId="77777777" w:rsidTr="00445CB1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6F865A3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FF8A7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301B8" w14:textId="77777777" w:rsidR="00F947D9" w:rsidRPr="00DE7157" w:rsidRDefault="00F947D9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17F5F4F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C4859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450EF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947D9" w:rsidRPr="00DE7157" w14:paraId="78ABAE4A" w14:textId="77777777" w:rsidTr="00445CB1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5F32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CF72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3706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9C37A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09EE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AD8A9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947D9" w:rsidRPr="00DE7157" w14:paraId="3381F6ED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A341D" w14:textId="77777777" w:rsidR="00F947D9" w:rsidRPr="00DE7157" w:rsidRDefault="00F947D9" w:rsidP="00404200">
            <w:pPr>
              <w:pStyle w:val="Style21"/>
              <w:widowControl/>
              <w:spacing w:line="240" w:lineRule="auto"/>
              <w:rPr>
                <w:rStyle w:val="FontStyle49"/>
                <w:rFonts w:eastAsia="Calibri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color w:val="000000" w:themeColor="text1"/>
              </w:rPr>
              <w:t>Раздел 1. История становления специальной педагогики и психологии как самостоятельной науки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E29D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890F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F69B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468A16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C3F36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F947D9" w:rsidRPr="00DE7157" w14:paraId="7BD16EA1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AA2B0" w14:textId="77777777" w:rsidR="00F947D9" w:rsidRPr="00DE7157" w:rsidRDefault="00F947D9" w:rsidP="00CD2D6E">
            <w:pPr>
              <w:pStyle w:val="Style21"/>
              <w:widowControl/>
              <w:numPr>
                <w:ilvl w:val="1"/>
                <w:numId w:val="8"/>
              </w:numPr>
              <w:spacing w:line="240" w:lineRule="auto"/>
              <w:ind w:left="0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>Научные и философские представления о лицах с ОВЗ в период Античности, Средневековья, Эпохи Возрождения и Просвещения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0037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0E728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F0D2F5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9CA4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21EB8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11,5</w:t>
            </w:r>
          </w:p>
        </w:tc>
      </w:tr>
      <w:tr w:rsidR="00F947D9" w:rsidRPr="00DE7157" w14:paraId="0DA397E1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E0502" w14:textId="77777777" w:rsidR="00F947D9" w:rsidRPr="00DE7157" w:rsidRDefault="00F947D9" w:rsidP="00CD2D6E">
            <w:pPr>
              <w:pStyle w:val="Style21"/>
              <w:widowControl/>
              <w:numPr>
                <w:ilvl w:val="1"/>
                <w:numId w:val="8"/>
              </w:numPr>
              <w:spacing w:line="240" w:lineRule="auto"/>
              <w:ind w:left="0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Становление специальной педагогики и психологии в 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  <w:lang w:val="en-US"/>
              </w:rPr>
              <w:t>XIX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 – нач. 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  <w:lang w:val="en-US"/>
              </w:rPr>
              <w:t>XX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 века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2F49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D4C85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D6F1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BD165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3CFC3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11,5</w:t>
            </w:r>
          </w:p>
        </w:tc>
      </w:tr>
      <w:tr w:rsidR="00F947D9" w:rsidRPr="00DE7157" w14:paraId="4F0DA65B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064F6E" w14:textId="77777777" w:rsidR="00F947D9" w:rsidRPr="00DE7157" w:rsidRDefault="00F947D9" w:rsidP="00CD2D6E">
            <w:pPr>
              <w:pStyle w:val="Style21"/>
              <w:numPr>
                <w:ilvl w:val="1"/>
                <w:numId w:val="8"/>
              </w:numPr>
              <w:spacing w:line="240" w:lineRule="auto"/>
              <w:ind w:left="0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Основные вехи развития специальной педагогики и психологии в 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  <w:lang w:val="en-US"/>
              </w:rPr>
              <w:t>XX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 веке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20DC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6299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71B9C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5B3CF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F7F9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F947D9" w:rsidRPr="00DE7157" w14:paraId="48D5C827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B3D264" w14:textId="77777777" w:rsidR="00F947D9" w:rsidRPr="00DE7157" w:rsidRDefault="00F947D9" w:rsidP="00404200">
            <w:pPr>
              <w:pStyle w:val="Style21"/>
              <w:spacing w:line="240" w:lineRule="auto"/>
              <w:rPr>
                <w:rStyle w:val="FontStyle49"/>
                <w:rFonts w:eastAsia="Calibri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color w:val="000000" w:themeColor="text1"/>
              </w:rPr>
              <w:t>Раздел 2. Философские основы специальной педагогики и психологии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B1E4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60686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5365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39F5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15D695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F947D9" w:rsidRPr="00DE7157" w14:paraId="6AA1CFE9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6C5895" w14:textId="77777777" w:rsidR="00F947D9" w:rsidRPr="00DE7157" w:rsidRDefault="00F947D9" w:rsidP="00404200">
            <w:pPr>
              <w:pStyle w:val="Style21"/>
              <w:spacing w:line="240" w:lineRule="auto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>2.1. Теоретико-методологические основы специальной педагогики и психологии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F32DA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ED685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9899F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65C1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69D6A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F947D9" w:rsidRPr="00DE7157" w14:paraId="4A3E1304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B206C4" w14:textId="77777777" w:rsidR="00F947D9" w:rsidRPr="00DE7157" w:rsidRDefault="00F947D9" w:rsidP="00404200">
            <w:pPr>
              <w:pStyle w:val="Style21"/>
              <w:spacing w:line="240" w:lineRule="auto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2.2. Научный и категориальный аппарат </w:t>
            </w: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lastRenderedPageBreak/>
              <w:t>специальной педагогики и психологии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A8756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6CAE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03DA64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DDDE34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273B7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F947D9" w:rsidRPr="00DE7157" w14:paraId="2ACAE94A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A6C4AA2" w14:textId="77777777" w:rsidR="00F947D9" w:rsidRPr="00DE7157" w:rsidRDefault="00F947D9" w:rsidP="00404200">
            <w:pPr>
              <w:pStyle w:val="Style21"/>
              <w:spacing w:line="240" w:lineRule="auto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b w:val="0"/>
                <w:color w:val="000000" w:themeColor="text1"/>
              </w:rPr>
              <w:t xml:space="preserve">2.3. Философия специальной педагогики и психологии. 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7FBF3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95D9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591CB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E5ED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7800F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F947D9" w:rsidRPr="00DE7157" w14:paraId="74AAC680" w14:textId="77777777" w:rsidTr="00445CB1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5648DA1" w14:textId="77777777" w:rsidR="00F947D9" w:rsidRPr="00DE7157" w:rsidRDefault="00F947D9" w:rsidP="00404200">
            <w:pPr>
              <w:pStyle w:val="Style21"/>
              <w:spacing w:line="240" w:lineRule="auto"/>
              <w:rPr>
                <w:rStyle w:val="FontStyle49"/>
                <w:rFonts w:eastAsia="Calibri"/>
                <w:b w:val="0"/>
                <w:color w:val="000000" w:themeColor="text1"/>
              </w:rPr>
            </w:pPr>
            <w:r w:rsidRPr="00DE7157">
              <w:rPr>
                <w:rStyle w:val="FontStyle49"/>
                <w:rFonts w:eastAsia="Calibri"/>
                <w:color w:val="000000" w:themeColor="text1"/>
              </w:rPr>
              <w:t>Зачет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A39D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A03E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65DA5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51DE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083375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F947D9" w:rsidRPr="00DE7157" w14:paraId="5EE4A349" w14:textId="77777777" w:rsidTr="00445CB1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E02C7" w14:textId="77777777" w:rsidR="00F947D9" w:rsidRPr="00DE7157" w:rsidRDefault="002273D3" w:rsidP="002273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D63E3" w14:textId="77777777" w:rsidR="00F947D9" w:rsidRPr="00DE7157" w:rsidRDefault="00F947D9" w:rsidP="00227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DBBE8" w14:textId="77777777" w:rsidR="00F947D9" w:rsidRPr="00DE7157" w:rsidRDefault="00F947D9" w:rsidP="00227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E6EDA" w14:textId="77777777" w:rsidR="00F947D9" w:rsidRPr="00DE7157" w:rsidRDefault="00F947D9" w:rsidP="00227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F642E" w14:textId="77777777" w:rsidR="00F947D9" w:rsidRPr="00DE7157" w:rsidRDefault="00F947D9" w:rsidP="00227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C32163" w14:textId="77777777" w:rsidR="00F947D9" w:rsidRPr="00DE7157" w:rsidRDefault="00F947D9" w:rsidP="002273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14:paraId="04591CF0" w14:textId="77777777" w:rsidR="00F947D9" w:rsidRPr="00DE7157" w:rsidRDefault="00F947D9" w:rsidP="002273D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</w:pPr>
    </w:p>
    <w:p w14:paraId="69B7C880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4A93C1DF" w14:textId="77777777" w:rsidR="00F947D9" w:rsidRPr="00DE7157" w:rsidRDefault="00F947D9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Традиционные (лекция, семинар, практическое занятие)</w:t>
      </w:r>
    </w:p>
    <w:p w14:paraId="21816D04" w14:textId="77777777" w:rsidR="00F947D9" w:rsidRPr="00DE7157" w:rsidRDefault="00F947D9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14:paraId="7D400698" w14:textId="77777777" w:rsidR="00F947D9" w:rsidRPr="00DE7157" w:rsidRDefault="00F947D9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1C49F4C0" w14:textId="77777777" w:rsidR="00F947D9" w:rsidRPr="00DE7157" w:rsidRDefault="00F947D9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14:paraId="5C3F2338" w14:textId="77777777" w:rsidR="00F947D9" w:rsidRPr="00DE7157" w:rsidRDefault="00F947D9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14:paraId="7D370165" w14:textId="77777777" w:rsidR="00F947D9" w:rsidRPr="00DE7157" w:rsidRDefault="00F947D9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активные технологии; выполнение творческих заданий.</w:t>
      </w:r>
    </w:p>
    <w:p w14:paraId="423D68AB" w14:textId="77777777" w:rsidR="00F947D9" w:rsidRPr="00DE7157" w:rsidRDefault="00F947D9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8E52E07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14:paraId="1B23AE71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83"/>
        <w:gridCol w:w="1606"/>
        <w:gridCol w:w="1605"/>
        <w:gridCol w:w="1248"/>
        <w:gridCol w:w="965"/>
        <w:gridCol w:w="965"/>
        <w:gridCol w:w="1097"/>
      </w:tblGrid>
      <w:tr w:rsidR="00F947D9" w:rsidRPr="00DE7157" w14:paraId="101549D0" w14:textId="77777777" w:rsidTr="00445CB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2E7EE1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A65F78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95A6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6FD28A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0CB02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CFD30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DE00A1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EE327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6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8D12C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F947D9" w:rsidRPr="00DE7157" w14:paraId="71863821" w14:textId="77777777" w:rsidTr="00445CB1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D5FE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158C6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8BAB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0C4A6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4BB92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FC8A6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256A4B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0FA6876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947D9" w:rsidRPr="00DE7157" w14:paraId="4DA792F7" w14:textId="77777777" w:rsidTr="00445CB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242BD8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2E001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ОР </w:t>
            </w: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-1</w:t>
            </w: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8345F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Написание итоговой контрольной работы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0DE838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оценки образовательных результатов на основе выполнения контрольной работы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927FAA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3875FF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139E4A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AC50E0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947D9" w:rsidRPr="00DE7157" w14:paraId="57B99F85" w14:textId="77777777" w:rsidTr="00445CB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BDF5A8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60567" w14:textId="77777777" w:rsidR="00F947D9" w:rsidRPr="00DE7157" w:rsidRDefault="00F947D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ОР –1.1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89EBF3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и представление доклада с презентацией на занятии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2DB793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85B45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229E1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0D5EFB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01662D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947D9" w:rsidRPr="00DE7157" w14:paraId="767E77BB" w14:textId="77777777" w:rsidTr="00445CB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993A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112096" w14:textId="77777777" w:rsidR="00F947D9" w:rsidRPr="00DE7157" w:rsidRDefault="00F947D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ОР –1.1</w:t>
            </w:r>
            <w:r w:rsidR="00D94853"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1C14EC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Прохождение аттестационного тестирования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B9A4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 теста в ЭОС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B130D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56B177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E2F09C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3543FF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947D9" w:rsidRPr="00DE7157" w14:paraId="7A7A0B7C" w14:textId="77777777" w:rsidTr="00445CB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C448ED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2EA003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ОР </w:t>
            </w: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-1</w:t>
            </w: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  <w:r w:rsidR="00D94853"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BD6CEE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эссе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08B822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Форма для оценки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образовательных результатов на основе эссе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8CC9BF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244C40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8DFF01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7C9557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947D9" w:rsidRPr="00DE7157" w14:paraId="01714508" w14:textId="77777777" w:rsidTr="001251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178EE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3161B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ОР </w:t>
            </w: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-1</w:t>
            </w:r>
            <w:r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  <w:r w:rsidR="00D94853" w:rsidRPr="00DE7157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3D4E3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кейс-заданий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C0AE275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Форма для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оценки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образовательных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результатов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на основе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решения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9F9F9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кейс-заданий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9E5BBF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15-20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2A5E6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133788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46211E" w14:textId="77777777" w:rsidR="00F947D9" w:rsidRPr="00DE7157" w:rsidRDefault="00F947D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F947D9" w:rsidRPr="00DE7157" w14:paraId="7ED39DD2" w14:textId="77777777" w:rsidTr="00445CB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2022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A29A7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CBE9E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1969CB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FC8C00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93D48F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4E55D4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3F84B9" w14:textId="77777777" w:rsidR="00F947D9" w:rsidRPr="00DE7157" w:rsidRDefault="00F947D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175A81CB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6321002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99CC63D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1E6DDDC4" w14:textId="77777777" w:rsidR="00F947D9" w:rsidRPr="00DE7157" w:rsidRDefault="00F947D9" w:rsidP="00CD2D6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Инклюзивное образование: специальные условия включения обучающихся с ОВЗ в образовательное пространство</w:t>
      </w: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[Текст] / Левченко Ирина Юрьевна [и др.].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Национальный книжный центр, 2018. - 112 с</w:t>
      </w:r>
    </w:p>
    <w:p w14:paraId="77E1663E" w14:textId="77777777" w:rsidR="00F947D9" w:rsidRPr="00DE7157" w:rsidRDefault="00F947D9" w:rsidP="00CD2D6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Подольская, О.А. Теория и практика инклюзивного 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: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О.А. Подольская, И.В. Яковлева. - 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Москва ;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Директ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-Медиа, 2018. - 202 с. -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978-5-4475-2780-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8 ;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0" w:history="1">
        <w:r w:rsidRPr="00DE7157">
          <w:rPr>
            <w:rStyle w:val="afa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http://biblioclub.ru/index.php?page=book&amp;id=494762</w:t>
        </w:r>
      </w:hyperlink>
    </w:p>
    <w:p w14:paraId="1D1C41A6" w14:textId="77777777" w:rsidR="00F947D9" w:rsidRPr="00DE7157" w:rsidRDefault="00F947D9" w:rsidP="00CD2D6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Подольская, О.А. Основы коррекционной педагогики и 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психологии :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О.А. Подольская, И.В. Яковлева. - 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Москва ;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Директ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-Медиа, 2018. - 169 с. -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 </w:t>
      </w:r>
      <w:r w:rsidRPr="00DE7157">
        <w:rPr>
          <w:rStyle w:val="wmi-callto"/>
          <w:rFonts w:ascii="Times New Roman" w:hAnsi="Times New Roman" w:cs="Times New Roman"/>
          <w:color w:val="000000" w:themeColor="text1"/>
          <w:sz w:val="24"/>
          <w:szCs w:val="24"/>
        </w:rPr>
        <w:t>978-5-4475-9772-</w:t>
      </w:r>
      <w:proofErr w:type="gramStart"/>
      <w:r w:rsidRPr="00DE7157">
        <w:rPr>
          <w:rStyle w:val="wmi-callto"/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 ;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1" w:tgtFrame="_blank" w:history="1">
        <w:r w:rsidRPr="00DE7157">
          <w:rPr>
            <w:rStyle w:val="afa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http://biblioclub.ru/index.php?page=book&amp;id=495845</w:t>
        </w:r>
      </w:hyperlink>
    </w:p>
    <w:p w14:paraId="600F5126" w14:textId="77777777" w:rsidR="00F947D9" w:rsidRPr="00DE7157" w:rsidRDefault="00F947D9" w:rsidP="00CD2D6E">
      <w:pPr>
        <w:pStyle w:val="afc"/>
        <w:numPr>
          <w:ilvl w:val="0"/>
          <w:numId w:val="4"/>
        </w:numPr>
        <w:spacing w:line="240" w:lineRule="auto"/>
        <w:ind w:left="0" w:firstLine="709"/>
        <w:rPr>
          <w:color w:val="000000" w:themeColor="text1"/>
          <w:szCs w:val="24"/>
        </w:rPr>
      </w:pPr>
      <w:r w:rsidRPr="00DE7157">
        <w:rPr>
          <w:bCs/>
          <w:color w:val="000000" w:themeColor="text1"/>
          <w:szCs w:val="24"/>
          <w:shd w:val="clear" w:color="auto" w:fill="FFFFFF" w:themeFill="background1"/>
        </w:rPr>
        <w:t>Специальная педагогика</w:t>
      </w:r>
      <w:r w:rsidRPr="00DE7157">
        <w:rPr>
          <w:color w:val="000000" w:themeColor="text1"/>
          <w:szCs w:val="24"/>
          <w:shd w:val="clear" w:color="auto" w:fill="FFFFFF" w:themeFill="background1"/>
        </w:rPr>
        <w:t> [Текст</w:t>
      </w:r>
      <w:proofErr w:type="gramStart"/>
      <w:r w:rsidRPr="00DE7157">
        <w:rPr>
          <w:color w:val="000000" w:themeColor="text1"/>
          <w:szCs w:val="24"/>
          <w:shd w:val="clear" w:color="auto" w:fill="FFFFFF" w:themeFill="background1"/>
        </w:rPr>
        <w:t>] :</w:t>
      </w:r>
      <w:proofErr w:type="gram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учеб.для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акад.бакалавриата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,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обуч-ся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 по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гуманит.напр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.: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Рек.УМО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высш.образования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 / Под ред. Л.В.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Мардахаева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>, Е.А. Орловой. -</w:t>
      </w:r>
      <w:r w:rsidRPr="00DE7157">
        <w:rPr>
          <w:color w:val="000000" w:themeColor="text1"/>
          <w:szCs w:val="24"/>
          <w:shd w:val="clear" w:color="auto" w:fill="F7F1E3"/>
        </w:rPr>
        <w:t xml:space="preserve"> </w:t>
      </w:r>
      <w:proofErr w:type="gramStart"/>
      <w:r w:rsidRPr="00DE7157">
        <w:rPr>
          <w:color w:val="000000" w:themeColor="text1"/>
          <w:szCs w:val="24"/>
          <w:shd w:val="clear" w:color="auto" w:fill="FFFFFF" w:themeFill="background1"/>
        </w:rPr>
        <w:t>Москва :</w:t>
      </w:r>
      <w:proofErr w:type="gramEnd"/>
      <w:r w:rsidRPr="00DE7157">
        <w:rPr>
          <w:color w:val="000000" w:themeColor="text1"/>
          <w:szCs w:val="24"/>
          <w:shd w:val="clear" w:color="auto" w:fill="FFFFFF" w:themeFill="background1"/>
        </w:rPr>
        <w:t xml:space="preserve"> </w:t>
      </w:r>
      <w:proofErr w:type="spellStart"/>
      <w:r w:rsidRPr="00DE7157">
        <w:rPr>
          <w:color w:val="000000" w:themeColor="text1"/>
          <w:szCs w:val="24"/>
          <w:shd w:val="clear" w:color="auto" w:fill="FFFFFF" w:themeFill="background1"/>
        </w:rPr>
        <w:t>Юрайт</w:t>
      </w:r>
      <w:proofErr w:type="spellEnd"/>
      <w:r w:rsidRPr="00DE7157">
        <w:rPr>
          <w:color w:val="000000" w:themeColor="text1"/>
          <w:szCs w:val="24"/>
          <w:shd w:val="clear" w:color="auto" w:fill="FFFFFF" w:themeFill="background1"/>
        </w:rPr>
        <w:t>, 2017. - 448 с</w:t>
      </w:r>
      <w:r w:rsidRPr="00DE7157">
        <w:rPr>
          <w:color w:val="000000" w:themeColor="text1"/>
          <w:szCs w:val="24"/>
        </w:rPr>
        <w:t xml:space="preserve"> </w:t>
      </w:r>
    </w:p>
    <w:p w14:paraId="46A90276" w14:textId="77777777" w:rsidR="00F947D9" w:rsidRPr="00DE7157" w:rsidRDefault="00F947D9" w:rsidP="00CD2D6E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Специальная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психология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учебник для академического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бакалавриата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/ Л. М. Шипицына [и др.] ; под редакцией Л. М.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Шипицыной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—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2019. — 287 с. — (Бакалавр. Академический курс). — ISBN 978-5-534-02326-8. —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DE715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https://biblio-online.ru/bcode/433363</w:t>
        </w:r>
      </w:hyperlink>
    </w:p>
    <w:p w14:paraId="5CD032AC" w14:textId="77777777" w:rsidR="00F947D9" w:rsidRPr="00DE7157" w:rsidRDefault="00F947D9" w:rsidP="00CD2D6E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Специальная психология в 2 т. Том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учебник для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бакалавриата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магистратуры / В. И.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Лубовский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[и др.] ; ответственный редактор В. И.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Лубовский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— 7-е изд.,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перераб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и доп. —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2019. — 274 с. — (Бакалавр и магистр. Академический курс). — ISBN 978-5-534-01963-6. —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DE715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https://biblio-online.ru/bcode/434470</w:t>
        </w:r>
      </w:hyperlink>
    </w:p>
    <w:p w14:paraId="3A34C71A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15C70963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0FBFE5BF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Воспитание и обучение детей и подростков с тяжелыми и множественными нарушениями развития 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[программно-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метод.материалы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]: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рек.М-вом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образования и науки РФ / Под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ред.И.М.Бгажноковой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Владос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, 2010. - 239 с. </w:t>
      </w:r>
    </w:p>
    <w:p w14:paraId="4FDD8E80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Воспитание и обучение детей с расстройствами речи 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[Сборник] / Под ред.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С.С.Ляпидевского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В.И.Селиверстова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Просвещение, 1968. - 248 с.</w:t>
      </w:r>
    </w:p>
    <w:p w14:paraId="01B0B499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Воспитание и обучение детей во вспомогательной школе 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Книга для учителя / Под ред.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В.В.Воронковой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Школа-Пресс, 1994. - 416 с.</w:t>
      </w:r>
    </w:p>
    <w:p w14:paraId="730CFADD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Гаврилушкина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, О.П. Воспитание и обучение умственно отсталых дошкольников 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Кн.для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воспитателя.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Просвещение, 1985. - 72 с. -</w:t>
      </w:r>
    </w:p>
    <w:p w14:paraId="5400F3B6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5.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Малофеев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, Н.Н. Специальное образование в меняющемся мире 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учеб.пособие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для студентов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вузов:рек.УМО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по образованию в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обл.подготовки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пед.кадров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:[В 2 ч.].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Ч.2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Россия.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Просвещение, 2013. - 320 с</w:t>
      </w:r>
    </w:p>
    <w:p w14:paraId="43926E99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Назарова Н.М. Сравнительная специальная педагогика: учебное пособие для студентов учреждений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высш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проф. Образования /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Н.М.Назарова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Е.Н.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Моргачева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Т.В. </w:t>
      </w:r>
      <w:proofErr w:type="spellStart"/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Фуряева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.-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М.: Академия, 2002.- 336 с.</w:t>
      </w:r>
    </w:p>
    <w:p w14:paraId="63A9C97C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7.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Обучение и воспитание детей с интеллектуальными нарушениями 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учеб.пособие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для студентов вузов: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рек.УМО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по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спец.пед.образования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/ Б. П. Пузанов [и др.] ; Под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ред.Б.П.Пузанова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- 2-е </w:t>
      </w:r>
      <w:proofErr w:type="spellStart"/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изд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.,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испр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.и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доп. - Москва :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Владос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, 2013. - 439 с.</w:t>
      </w:r>
    </w:p>
    <w:p w14:paraId="03A37517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8.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Специальная педагогика 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учеб.для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бакалавров:допущено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М-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вом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образования и науки РФ / Л. В.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Мардахаев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[и др.] ; Под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ред.М.Л.Мардахаева,Е.А.Орловой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, 2012. - 447 с.</w:t>
      </w:r>
    </w:p>
    <w:p w14:paraId="30CF9B12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9.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Специальная педагогика [Текст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учеб.для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акад.бакалавриата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обуч-ся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по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гуманит.напр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.: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Рек.УМО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высш.образования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/ Под ред. Л.В.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Мардахаева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Е.А. Орловой. -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2017. - 448 с </w:t>
      </w:r>
    </w:p>
    <w:p w14:paraId="277CBF5B" w14:textId="77777777" w:rsidR="00F947D9" w:rsidRPr="00DE7157" w:rsidRDefault="00D26DF2" w:rsidP="00D26DF2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10. </w:t>
      </w:r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Специальная педагогика: Учеб. пособие для студентов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пед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вузов: Рек. УМО вузов РФ по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пед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образованию  /</w:t>
      </w:r>
      <w:proofErr w:type="gram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Л.И.Аксенова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Б.А.Архипов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>Л.И.Белякова</w:t>
      </w:r>
      <w:proofErr w:type="spellEnd"/>
      <w:r w:rsidR="00F947D9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и др.; Под ред. Назаровой Н.М.- 5-е изд., стереотип.- М.: Академия, 2006.- 395 с.</w:t>
      </w:r>
    </w:p>
    <w:p w14:paraId="77C5DA46" w14:textId="77777777" w:rsidR="00F947D9" w:rsidRPr="00DE7157" w:rsidRDefault="00F947D9" w:rsidP="00404200">
      <w:pPr>
        <w:pStyle w:val="afc"/>
        <w:spacing w:line="240" w:lineRule="auto"/>
        <w:ind w:firstLine="0"/>
        <w:rPr>
          <w:color w:val="000000" w:themeColor="text1"/>
          <w:szCs w:val="24"/>
        </w:rPr>
      </w:pPr>
    </w:p>
    <w:p w14:paraId="7C53B5EC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27720BC" w14:textId="77777777" w:rsidR="00F947D9" w:rsidRPr="00DE7157" w:rsidRDefault="00F947D9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Рожков М.И.,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Байбородова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Л.В. Теория и методика воспитания6 режим доступа -  </w:t>
      </w:r>
      <w:hyperlink r:id="rId14" w:history="1">
        <w:r w:rsidRPr="00DE7157">
          <w:rPr>
            <w:rStyle w:val="afa"/>
            <w:rFonts w:ascii="Times New Roman" w:hAnsi="Times New Roman"/>
            <w:color w:val="000000" w:themeColor="text1"/>
            <w:sz w:val="24"/>
            <w:szCs w:val="24"/>
          </w:rPr>
          <w:t>http://knigi.link/protsess-vospitatelnyiy/teoriya-metodika-vospitaniya.html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F2FABD5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02DFD490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FEA450B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ЭБС «Университетская библиотека онлайн» - 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  <w:lang w:val="en-US"/>
        </w:rPr>
        <w:t>URL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hyperlink r:id="rId15" w:tgtFrame="_blank" w:history="1">
        <w:r w:rsidRPr="00DE7157">
          <w:rPr>
            <w:rStyle w:val="afa"/>
            <w:rFonts w:ascii="Times New Roman" w:hAnsi="Times New Roman"/>
            <w:color w:val="000000" w:themeColor="text1"/>
            <w:sz w:val="24"/>
            <w:szCs w:val="24"/>
          </w:rPr>
          <w:t>www.biblioclub.ru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967A1B2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Научная библиотека eLIBRARY.RU - 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  <w:lang w:val="en-US"/>
        </w:rPr>
        <w:t>URL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hyperlink r:id="rId16" w:history="1">
        <w:r w:rsidRPr="00DE7157">
          <w:rPr>
            <w:rStyle w:val="afa"/>
            <w:rFonts w:ascii="Times New Roman" w:hAnsi="Times New Roman"/>
            <w:color w:val="000000" w:themeColor="text1"/>
            <w:sz w:val="24"/>
            <w:szCs w:val="24"/>
          </w:rPr>
          <w:t>www.elibrary.ru</w:t>
        </w:r>
      </w:hyperlink>
    </w:p>
    <w:p w14:paraId="57B30D51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d"/>
          <w:rFonts w:ascii="Times New Roman" w:hAnsi="Times New Roman"/>
          <w:b w:val="0"/>
          <w:bCs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Федеральная ЭБС 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</w:rPr>
        <w:t xml:space="preserve">"Единое окно доступа к образовательным ресурсам". – 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  <w:lang w:val="en-US"/>
        </w:rPr>
        <w:t>URL</w:t>
      </w:r>
      <w:r w:rsidRPr="00DE7157">
        <w:rPr>
          <w:rStyle w:val="ac"/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hyperlink r:id="rId17" w:history="1">
        <w:r w:rsidRPr="00DE7157">
          <w:rPr>
            <w:rStyle w:val="afa"/>
            <w:rFonts w:ascii="Times New Roman" w:hAnsi="Times New Roman"/>
            <w:color w:val="000000" w:themeColor="text1"/>
            <w:sz w:val="24"/>
            <w:szCs w:val="24"/>
          </w:rPr>
          <w:t>http://window.edu.ru</w:t>
        </w:r>
      </w:hyperlink>
    </w:p>
    <w:p w14:paraId="0B12CC99" w14:textId="77777777" w:rsidR="00F947D9" w:rsidRPr="00DE7157" w:rsidRDefault="00F947D9" w:rsidP="0040420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1. Концепция духовно-нравственного развития и воспитания личности гражданина России – режим доступа: </w:t>
      </w:r>
      <w:r w:rsidR="00046506" w:rsidRPr="00DE71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fldChar w:fldCharType="begin"/>
      </w:r>
      <w:r w:rsidRPr="00DE71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instrText xml:space="preserve"> HYPERLINK "http://mosmetod.ru/metodicheskoe-prostranstvo/nachalnaya-shkola/inklyuzivnoe-obrazovanie/fgos/kontseptsiya-dukhovno-nravstvennogo-razvitiya-i-vospitaniya-lichnosti-grazhdanina-rossii.html </w:instrText>
      </w:r>
    </w:p>
    <w:p w14:paraId="6B3FB9D5" w14:textId="77777777" w:rsidR="00F947D9" w:rsidRPr="00DE7157" w:rsidRDefault="00F947D9" w:rsidP="00404200">
      <w:pPr>
        <w:pStyle w:val="2"/>
        <w:spacing w:before="0" w:line="240" w:lineRule="auto"/>
        <w:ind w:firstLine="709"/>
        <w:jc w:val="both"/>
        <w:rPr>
          <w:rStyle w:val="afa"/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instrText>2</w:instrText>
      </w:r>
      <w:r w:rsidRPr="00DE71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instrText xml:space="preserve">" </w:instrText>
      </w:r>
      <w:r w:rsidR="00046506" w:rsidRPr="00DE71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fldChar w:fldCharType="separate"/>
      </w:r>
      <w:r w:rsidRPr="00DE7157">
        <w:rPr>
          <w:rStyle w:val="afa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http://mosmetod.ru/metodicheskoe-prostranstvo/nachalnaya-shkola/inklyuzivnoe-obrazovanie/fgos/kontseptsiya-dukhovno-nravstvennogo-razvitiya-i-vospitaniya-lichnosti-grazhdanina-rossii.html </w:t>
      </w:r>
    </w:p>
    <w:p w14:paraId="06C91FB0" w14:textId="77777777" w:rsidR="00F947D9" w:rsidRPr="00DE7157" w:rsidRDefault="00F947D9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Style w:val="afa"/>
          <w:rFonts w:ascii="Times New Roman" w:hAnsi="Times New Roman"/>
          <w:color w:val="000000" w:themeColor="text1"/>
          <w:sz w:val="24"/>
          <w:szCs w:val="24"/>
        </w:rPr>
        <w:t>2</w:t>
      </w:r>
      <w:r w:rsidR="00046506" w:rsidRPr="00DE7157">
        <w:rPr>
          <w:rFonts w:ascii="Times New Roman" w:hAnsi="Times New Roman"/>
          <w:bCs/>
          <w:color w:val="000000" w:themeColor="text1"/>
          <w:sz w:val="24"/>
          <w:szCs w:val="24"/>
        </w:rPr>
        <w:fldChar w:fldCharType="end"/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Стратегия развития воспитания в РФ на 2015 – 2025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г.г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режим доступа: </w:t>
      </w:r>
      <w:hyperlink r:id="rId18" w:history="1">
        <w:r w:rsidRPr="00DE7157">
          <w:rPr>
            <w:rStyle w:val="afa"/>
            <w:rFonts w:ascii="Times New Roman" w:hAnsi="Times New Roman"/>
            <w:color w:val="000000" w:themeColor="text1"/>
            <w:sz w:val="24"/>
            <w:szCs w:val="24"/>
          </w:rPr>
          <w:t>http://www.rospsy.ru/system/files/Strategiya_razvitiya_vospitaniya.pdf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CD1476D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33AE0C0C" w14:textId="77777777" w:rsidR="00F947D9" w:rsidRPr="00DE7157" w:rsidRDefault="00F947D9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710EE1E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F8BD2DC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2251338" w14:textId="77777777" w:rsidR="00F947D9" w:rsidRPr="00DE7157" w:rsidRDefault="00F947D9" w:rsidP="00404200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9.1. Описание материально-технической базы</w:t>
      </w:r>
    </w:p>
    <w:p w14:paraId="735F2841" w14:textId="77777777" w:rsidR="00F947D9" w:rsidRPr="00DE7157" w:rsidRDefault="00F947D9" w:rsidP="00404200">
      <w:pPr>
        <w:pStyle w:val="justifyspacing01indent"/>
        <w:spacing w:line="240" w:lineRule="auto"/>
        <w:ind w:firstLine="709"/>
        <w:rPr>
          <w:color w:val="000000" w:themeColor="text1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24982872" w14:textId="77777777" w:rsidR="00F947D9" w:rsidRPr="00DE7157" w:rsidRDefault="00F947D9" w:rsidP="00404200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C54675D" w14:textId="77777777" w:rsidR="00F947D9" w:rsidRPr="00DE7157" w:rsidRDefault="00F947D9" w:rsidP="004042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Word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Power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Point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Internet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Explorer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и других, а также средств организации взаимодействия с обучающимися в ЭИОС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Мининского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университета, в том </w:t>
      </w:r>
      <w:r w:rsidRPr="00DE7157">
        <w:rPr>
          <w:rStyle w:val="font12"/>
          <w:rFonts w:eastAsiaTheme="majorEastAsia"/>
          <w:color w:val="000000" w:themeColor="text1"/>
        </w:rPr>
        <w:lastRenderedPageBreak/>
        <w:t xml:space="preserve">числе взаимодействия с помощью разнообразных сетевых ресурсов, например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Google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>-сервисов.</w:t>
      </w:r>
    </w:p>
    <w:p w14:paraId="4D0E65B4" w14:textId="77777777" w:rsidR="00C51FDA" w:rsidRPr="00DE7157" w:rsidRDefault="00C51FDA" w:rsidP="0040420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14:paraId="3C607B3D" w14:textId="77777777" w:rsidR="004E484B" w:rsidRPr="00DE7157" w:rsidRDefault="000175B9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5.2. </w:t>
      </w:r>
      <w:r w:rsidR="004E484B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ПРОГРАММА ДИСЦИПЛИНЫ</w:t>
      </w:r>
    </w:p>
    <w:p w14:paraId="5C64ACA0" w14:textId="77777777" w:rsidR="004E484B" w:rsidRPr="00DE7157" w:rsidRDefault="004E484B" w:rsidP="00404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3E7582" w:rsidRPr="00DE7157">
        <w:rPr>
          <w:rFonts w:ascii="Times New Roman" w:hAnsi="Times New Roman"/>
          <w:b/>
          <w:color w:val="000000" w:themeColor="text1"/>
          <w:sz w:val="24"/>
          <w:szCs w:val="24"/>
        </w:rPr>
        <w:t>Методология психолого-педагогических исследований</w:t>
      </w:r>
      <w:r w:rsidR="00F947D9"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» </w:t>
      </w:r>
    </w:p>
    <w:p w14:paraId="1D3F4B52" w14:textId="77777777" w:rsidR="00B779EE" w:rsidRPr="00DE7157" w:rsidRDefault="00B779EE" w:rsidP="0040420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2039506C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1CF0B96" w14:textId="77777777" w:rsidR="004B6361" w:rsidRPr="00DE7157" w:rsidRDefault="004B6361" w:rsidP="004B636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Методология психолого-педагогических исследований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является одной из базовых дисциплин модуля «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Концептуальные основы профессиональной деятельности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», позволяющая магистранту освоить раздел </w:t>
      </w:r>
      <w:r w:rsidR="00BF5B14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научно-методологических основ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F5B14" w:rsidRPr="00DE7157">
        <w:rPr>
          <w:rFonts w:ascii="Times New Roman" w:hAnsi="Times New Roman"/>
          <w:color w:val="000000" w:themeColor="text1"/>
          <w:sz w:val="24"/>
          <w:szCs w:val="24"/>
        </w:rPr>
        <w:t>психолого-педагогических исследований</w:t>
      </w:r>
      <w:r w:rsidR="00BF5B14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специальн</w:t>
      </w:r>
      <w:r w:rsidR="00BF5B14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ом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инклюзивно</w:t>
      </w:r>
      <w:r w:rsidR="00BF5B14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</w:t>
      </w:r>
      <w:r w:rsidR="00BF5B14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1002BE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Данный курс способствует о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беспеч</w:t>
      </w:r>
      <w:r w:rsidR="001002BE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ению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понимани</w:t>
      </w:r>
      <w:r w:rsidR="001002BE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я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концептуальных подходов к </w:t>
      </w:r>
      <w:r w:rsidR="001002BE" w:rsidRPr="00DE7157">
        <w:rPr>
          <w:rFonts w:ascii="Times New Roman" w:hAnsi="Times New Roman"/>
          <w:color w:val="000000" w:themeColor="text1"/>
          <w:sz w:val="24"/>
          <w:szCs w:val="24"/>
        </w:rPr>
        <w:t>методологии психолого-педагогических исследований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0EFC56DB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19CCF7A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7D02C78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0846FDCC" w14:textId="77777777" w:rsidR="00F947D9" w:rsidRPr="00DE7157" w:rsidRDefault="000F4CF5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Модуль, к которому относится </w:t>
      </w:r>
      <w:r w:rsidRPr="00DE7157">
        <w:rPr>
          <w:rStyle w:val="FontStyle35"/>
          <w:color w:val="000000" w:themeColor="text1"/>
          <w:sz w:val="24"/>
          <w:szCs w:val="24"/>
        </w:rPr>
        <w:t>дисциплина «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Методология психолого-педагогических исследований</w:t>
      </w:r>
      <w:r w:rsidRPr="00DE7157">
        <w:rPr>
          <w:rStyle w:val="FontStyle35"/>
          <w:color w:val="000000" w:themeColor="text1"/>
          <w:sz w:val="24"/>
          <w:szCs w:val="24"/>
        </w:rPr>
        <w:t xml:space="preserve">» - </w:t>
      </w:r>
      <w:r w:rsidR="00684E2D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КМ.02 «К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онцептуальные основы профессиональной деятельности</w:t>
      </w:r>
      <w:r w:rsidR="00684E2D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</w:t>
      </w:r>
      <w:r w:rsidRPr="00DE7157">
        <w:rPr>
          <w:rStyle w:val="FontStyle35"/>
          <w:color w:val="000000" w:themeColor="text1"/>
          <w:sz w:val="24"/>
          <w:szCs w:val="24"/>
        </w:rPr>
        <w:t xml:space="preserve">.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Клинические основы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». Дисциплины, для которых данная дисциплина является предшествующей: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Научно-методологические и прикладные основы современной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»,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программ сопровождения детей дошкольного возраста с речевой патологией</w:t>
      </w:r>
      <w:r w:rsidR="00684E2D" w:rsidRPr="00DE7157">
        <w:rPr>
          <w:rFonts w:ascii="Times New Roman" w:hAnsi="Times New Roman"/>
          <w:color w:val="000000" w:themeColor="text1"/>
          <w:sz w:val="24"/>
          <w:szCs w:val="24"/>
        </w:rPr>
        <w:t>», прохождение НИР.</w:t>
      </w:r>
    </w:p>
    <w:p w14:paraId="2683200D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0F715B42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AC69FDD" w14:textId="77777777" w:rsidR="00B779EE" w:rsidRPr="00DE7157" w:rsidRDefault="00B779EE" w:rsidP="00CD2D6E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Образовательные результаты</w:t>
      </w:r>
    </w:p>
    <w:p w14:paraId="00EF8D33" w14:textId="77777777" w:rsidR="00FD6E15" w:rsidRPr="00DE7157" w:rsidRDefault="00FD6E15" w:rsidP="00FD6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</w:pPr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 xml:space="preserve">ПК.1. Способен проектировать и реализовывать научно-исследовательскую работу по проблематике профессиональной области </w:t>
      </w:r>
      <w:proofErr w:type="gramStart"/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>с  использованием</w:t>
      </w:r>
      <w:proofErr w:type="gramEnd"/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  <w:lang w:bidi="ru-RU"/>
        </w:rPr>
        <w:t xml:space="preserve"> современных методов, форм и технологий.</w:t>
      </w:r>
    </w:p>
    <w:p w14:paraId="01087B94" w14:textId="77777777" w:rsidR="00FD6E15" w:rsidRPr="00DE7157" w:rsidRDefault="00FD6E15" w:rsidP="00FD6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ПК.1.1. Владеет методологией психолого-педагогического </w:t>
      </w:r>
      <w:proofErr w:type="gramStart"/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>исследования  по</w:t>
      </w:r>
      <w:proofErr w:type="gramEnd"/>
      <w:r w:rsidRPr="00DE7157">
        <w:rPr>
          <w:rFonts w:ascii="Times New Roman" w:hAnsi="Times New Roman"/>
          <w:bCs/>
          <w:color w:val="000000" w:themeColor="text1"/>
          <w:sz w:val="24"/>
          <w:szCs w:val="24"/>
          <w:lang w:bidi="ru-RU"/>
        </w:rPr>
        <w:t xml:space="preserve"> проблематике профессиональной деятельности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9"/>
        <w:gridCol w:w="2287"/>
        <w:gridCol w:w="1205"/>
        <w:gridCol w:w="1788"/>
        <w:gridCol w:w="1103"/>
        <w:gridCol w:w="2057"/>
      </w:tblGrid>
      <w:tr w:rsidR="00B779EE" w:rsidRPr="00DE7157" w14:paraId="47C65855" w14:textId="77777777" w:rsidTr="00F62FC1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98A06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0E26D" w14:textId="77777777" w:rsidR="00B779EE" w:rsidRPr="00DE7157" w:rsidRDefault="00B779EE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B63CF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0F1E9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D5F45" w14:textId="77777777" w:rsidR="00474617" w:rsidRPr="00DE7157" w:rsidRDefault="00474617" w:rsidP="00404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14:paraId="10ACBBED" w14:textId="77777777" w:rsidR="00B779EE" w:rsidRPr="00DE7157" w:rsidRDefault="00474617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22F1D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779EE" w:rsidRPr="00DE7157" w14:paraId="2B1A63FA" w14:textId="77777777" w:rsidTr="00F62FC1">
        <w:trPr>
          <w:trHeight w:val="33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784D4" w14:textId="77777777" w:rsidR="00B779EE" w:rsidRPr="00DE7157" w:rsidRDefault="00684E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F8B97" w14:textId="77777777" w:rsidR="00B779EE" w:rsidRPr="00DE7157" w:rsidRDefault="00445CB1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организации и реализации профессиональной деятельности с 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AD9C7" w14:textId="77777777" w:rsidR="00B779EE" w:rsidRPr="00DE7157" w:rsidRDefault="00D9485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16A6D" w14:textId="77777777" w:rsidR="00B779EE" w:rsidRPr="00DE7157" w:rsidRDefault="00E31C20" w:rsidP="00CC14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Способен к реализации основных методологических подходов</w:t>
            </w:r>
            <w:r w:rsidR="00DA4A2B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14A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современных </w:t>
            </w:r>
            <w:r w:rsidR="00DA4A2B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психолого-педагогических исследовани</w:t>
            </w:r>
            <w:r w:rsidR="00CC14A3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2CCE35" w14:textId="77777777" w:rsidR="008C2364" w:rsidRPr="00DE7157" w:rsidRDefault="00CC14A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EFB5B2" w14:textId="77777777" w:rsidR="00B779EE" w:rsidRPr="00DE7157" w:rsidRDefault="00CA74EF" w:rsidP="00FD6E15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Форма для оценки образовательного результата на основе выполнения тестовых заданий, </w:t>
            </w:r>
            <w:r w:rsidR="00FD6E15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проекта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устного ответа на экзамене</w:t>
            </w:r>
          </w:p>
        </w:tc>
      </w:tr>
    </w:tbl>
    <w:p w14:paraId="2E7A4078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307FC7C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46DE011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6399670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A4D0B3F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8B55172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F0248EC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5B45CA7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353411F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BF5FC8D" w14:textId="77777777" w:rsidR="00F04001" w:rsidRPr="00DE7157" w:rsidRDefault="00F04001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6E6B991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7C69AB64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76"/>
        <w:gridCol w:w="1101"/>
        <w:gridCol w:w="963"/>
        <w:gridCol w:w="1238"/>
        <w:gridCol w:w="1142"/>
        <w:gridCol w:w="1329"/>
      </w:tblGrid>
      <w:tr w:rsidR="00B779EE" w:rsidRPr="00DE7157" w14:paraId="74B1CDB5" w14:textId="77777777" w:rsidTr="00F62FC1">
        <w:trPr>
          <w:trHeight w:val="203"/>
        </w:trPr>
        <w:tc>
          <w:tcPr>
            <w:tcW w:w="191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E1129C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76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3F177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6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A359BF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  <w:r w:rsidR="00F04001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CB69D00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779EE" w:rsidRPr="00DE7157" w14:paraId="7ED5FDDD" w14:textId="77777777" w:rsidTr="00F62FC1">
        <w:trPr>
          <w:trHeight w:val="533"/>
        </w:trPr>
        <w:tc>
          <w:tcPr>
            <w:tcW w:w="191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2D883F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0BD84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6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348A0" w14:textId="77777777" w:rsidR="00B779EE" w:rsidRPr="00DE7157" w:rsidRDefault="00B779EE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1905C32C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11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D1D2670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2584183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779EE" w:rsidRPr="00DE7157" w14:paraId="21AC03F6" w14:textId="77777777" w:rsidTr="00F62FC1">
        <w:trPr>
          <w:trHeight w:val="1"/>
        </w:trPr>
        <w:tc>
          <w:tcPr>
            <w:tcW w:w="191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9037A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74F0A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005E2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E5B02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96467F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1B7031" w14:textId="77777777" w:rsidR="00B779EE" w:rsidRPr="00DE7157" w:rsidRDefault="00B779E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41241" w:rsidRPr="00DE7157" w14:paraId="413C673B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0A718" w14:textId="77777777" w:rsidR="00A41241" w:rsidRPr="00DE7157" w:rsidRDefault="00CA74EF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1. Методология современного научного психолого-педагогического исследования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71C70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AAA90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E20CC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3CEB5B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DD336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</w:tr>
      <w:tr w:rsidR="00A41241" w:rsidRPr="00DE7157" w14:paraId="3B3A1687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10725" w14:textId="77777777" w:rsidR="00A41241" w:rsidRPr="00DE7157" w:rsidRDefault="001735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 Научное поле методологии научного исследования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BDF92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CC8AC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B1FCB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F4FCA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4D632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A41241" w:rsidRPr="00DE7157" w14:paraId="596C04F3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F1521" w14:textId="77777777" w:rsidR="00A41241" w:rsidRPr="00DE7157" w:rsidRDefault="001735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 Применение базовых понятий методологии в психолого- педагогическом исследовании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A75E5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9A30A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09018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4E447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63F6D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A41241" w:rsidRPr="00DE7157" w14:paraId="6A7E6A2D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6BBA4" w14:textId="77777777" w:rsidR="00A41241" w:rsidRPr="00DE7157" w:rsidRDefault="00961DC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Парадигмы психолого- педагогического исследования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9427E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8B34B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E2FDB6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C3B89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4B987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</w:tr>
      <w:tr w:rsidR="00A41241" w:rsidRPr="00DE7157" w14:paraId="07A97CFC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C1D30" w14:textId="77777777" w:rsidR="00A41241" w:rsidRPr="00DE7157" w:rsidRDefault="001735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2.1 </w:t>
            </w:r>
            <w:r w:rsidR="00961DCE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Парадигмы и теории в психолого- педагогическом исследовании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86FEF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B182F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CBC6A5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0A6A5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5E7C6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</w:tr>
      <w:tr w:rsidR="00A41241" w:rsidRPr="00DE7157" w14:paraId="76FF9F8D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C9250" w14:textId="77777777" w:rsidR="00A41241" w:rsidRPr="00DE7157" w:rsidRDefault="001735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2.2 </w:t>
            </w:r>
            <w:r w:rsidR="00961DCE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Общенаучные и частные парадигмы в психолого-педагогическом исследовании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5B479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93C49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2A6415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E4FE0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B05F1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A41241" w:rsidRPr="00DE7157" w14:paraId="3DC9996D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8DC7C" w14:textId="77777777" w:rsidR="00A41241" w:rsidRPr="00DE7157" w:rsidRDefault="001735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2.3 </w:t>
            </w:r>
            <w:r w:rsidR="00961DCE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Категориальная система психолого- педагогического исследования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F490D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266EA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30E21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1C9C6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69D33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A41241" w:rsidRPr="00DE7157" w14:paraId="1041C353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FB3A6" w14:textId="77777777" w:rsidR="00A41241" w:rsidRPr="00DE7157" w:rsidRDefault="00961DC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3. Нормативный процесс научного психолого-педагогического исследования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BEB54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FD175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83241C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D1F42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5260F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A41241" w:rsidRPr="00DE7157" w14:paraId="47598121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F11A2" w14:textId="77777777" w:rsidR="00A41241" w:rsidRPr="00DE7157" w:rsidRDefault="00CA352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3.1 </w:t>
            </w:r>
            <w:r w:rsidR="00961DCE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Научно-исследовательская работа на информационном этапе теоретико- экспериментального психолого- педагогического исследования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43C74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02EB9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DD16FE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7F96D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B8747C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A41241" w:rsidRPr="00DE7157" w14:paraId="2AE68075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B9EC9" w14:textId="77777777" w:rsidR="00A41241" w:rsidRPr="00DE7157" w:rsidRDefault="00CA352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 Этическая и мировоззренческая составляющие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77004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131FA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872CA5" w14:textId="77777777" w:rsidR="00A41241" w:rsidRPr="00DE7157" w:rsidRDefault="00A4124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C89434" w14:textId="77777777" w:rsidR="00A41241" w:rsidRPr="00DE7157" w:rsidRDefault="0048022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EA55B3" w14:textId="77777777" w:rsidR="00A41241" w:rsidRPr="00DE7157" w:rsidRDefault="00A3396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A41241" w:rsidRPr="00DE7157" w14:paraId="05AB6963" w14:textId="77777777" w:rsidTr="00F62FC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AC678" w14:textId="77777777" w:rsidR="00A41241" w:rsidRPr="00DE7157" w:rsidRDefault="00D50A81" w:rsidP="00B701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CCBC0" w14:textId="77777777" w:rsidR="00A41241" w:rsidRPr="00DE7157" w:rsidRDefault="00A4124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15CA4" w14:textId="77777777" w:rsidR="00A41241" w:rsidRPr="00DE7157" w:rsidRDefault="00A4124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EBDBE4" w14:textId="77777777" w:rsidR="00A41241" w:rsidRPr="00DE7157" w:rsidRDefault="00A4124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5F8B47" w14:textId="77777777" w:rsidR="00A41241" w:rsidRPr="00DE7157" w:rsidRDefault="00A4124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EE747" w14:textId="77777777" w:rsidR="00A41241" w:rsidRPr="00DE7157" w:rsidRDefault="00D50A8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B779EE" w:rsidRPr="00DE7157" w14:paraId="67E681EC" w14:textId="77777777" w:rsidTr="00F62FC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69F3C" w14:textId="77777777" w:rsidR="00B779EE" w:rsidRPr="00DE7157" w:rsidRDefault="00D50A81" w:rsidP="00D50A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770F9" w14:textId="77777777" w:rsidR="00B779EE" w:rsidRPr="00DE7157" w:rsidRDefault="00D50A8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5F8CB" w14:textId="77777777" w:rsidR="00B779EE" w:rsidRPr="00DE7157" w:rsidRDefault="00D50A8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652A6" w14:textId="77777777" w:rsidR="00B779EE" w:rsidRPr="00DE7157" w:rsidRDefault="00B779EE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D680C" w14:textId="77777777" w:rsidR="00B779EE" w:rsidRPr="00DE7157" w:rsidRDefault="00D50A8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D619C" w14:textId="77777777" w:rsidR="00B779EE" w:rsidRPr="00DE7157" w:rsidRDefault="00D50A81" w:rsidP="00F04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</w:tr>
    </w:tbl>
    <w:p w14:paraId="11133C4A" w14:textId="77777777" w:rsidR="00B779EE" w:rsidRPr="00DE7157" w:rsidRDefault="00B779EE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29FC9888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5A747558" w14:textId="77777777" w:rsidR="00B779EE" w:rsidRPr="00DE7157" w:rsidRDefault="00B779EE" w:rsidP="00404200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 </w:t>
      </w:r>
      <w:r w:rsidR="00ED74B4" w:rsidRPr="00DE7157">
        <w:rPr>
          <w:rFonts w:ascii="Times New Roman" w:hAnsi="Times New Roman"/>
          <w:color w:val="000000" w:themeColor="text1"/>
          <w:sz w:val="24"/>
          <w:szCs w:val="24"/>
        </w:rPr>
        <w:t>изучении дисциплины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Pr="00DE7157">
        <w:rPr>
          <w:rFonts w:ascii="Times New Roman" w:hAnsi="Times New Roman"/>
          <w:bCs/>
          <w:color w:val="000000" w:themeColor="text1"/>
          <w:sz w:val="24"/>
          <w:szCs w:val="24"/>
        </w:rPr>
        <w:t>Интерактивные методы работы специального психолога с родителями и педагогами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 используются различные методы обучения:</w:t>
      </w:r>
    </w:p>
    <w:p w14:paraId="40C685F0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лекция;</w:t>
      </w:r>
    </w:p>
    <w:p w14:paraId="1B0D2148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учебная дискуссия;</w:t>
      </w:r>
    </w:p>
    <w:p w14:paraId="61C27982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Проблемное обучение;</w:t>
      </w:r>
    </w:p>
    <w:p w14:paraId="7CBC4C76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>Swot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-анализ;</w:t>
      </w:r>
    </w:p>
    <w:p w14:paraId="5ECE3BB5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исследовательский метод;</w:t>
      </w:r>
    </w:p>
    <w:p w14:paraId="28D57DE0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творческая работа;</w:t>
      </w:r>
    </w:p>
    <w:p w14:paraId="214ABC2A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проектирование;</w:t>
      </w:r>
    </w:p>
    <w:p w14:paraId="4B215D2A" w14:textId="77777777" w:rsidR="00B779EE" w:rsidRPr="00DE7157" w:rsidRDefault="00B779EE" w:rsidP="00CD2D6E">
      <w:pPr>
        <w:pStyle w:val="af6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анализ и моделирование практических ситуаций.</w:t>
      </w:r>
    </w:p>
    <w:p w14:paraId="5A000027" w14:textId="77777777" w:rsidR="00B779EE" w:rsidRPr="00DE7157" w:rsidRDefault="00B779EE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6. Технологическая карта дисциплины</w:t>
      </w:r>
    </w:p>
    <w:p w14:paraId="4D12C796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p w14:paraId="647FA327" w14:textId="77777777" w:rsidR="00A56BD7" w:rsidRPr="00DE7157" w:rsidRDefault="00A56BD7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3"/>
        <w:gridCol w:w="1329"/>
        <w:gridCol w:w="1637"/>
        <w:gridCol w:w="1607"/>
        <w:gridCol w:w="1210"/>
        <w:gridCol w:w="949"/>
        <w:gridCol w:w="942"/>
        <w:gridCol w:w="950"/>
      </w:tblGrid>
      <w:tr w:rsidR="00A56BD7" w:rsidRPr="00DE7157" w14:paraId="2FFFB27B" w14:textId="77777777" w:rsidTr="005C58D0">
        <w:trPr>
          <w:trHeight w:val="600"/>
        </w:trPr>
        <w:tc>
          <w:tcPr>
            <w:tcW w:w="52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FA2EAF5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№ п/п</w:t>
            </w:r>
          </w:p>
        </w:tc>
        <w:tc>
          <w:tcPr>
            <w:tcW w:w="13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1C8008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Код ОР </w:t>
            </w:r>
            <w:r w:rsidRPr="00DE7157">
              <w:rPr>
                <w:rFonts w:ascii="Times New Roman" w:eastAsia="PMingLiU" w:hAnsi="Times New Roman"/>
                <w:color w:val="000000" w:themeColor="text1"/>
                <w:sz w:val="21"/>
                <w:szCs w:val="21"/>
              </w:rPr>
              <w:br/>
            </w: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дисциплины</w:t>
            </w:r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8BA99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Виды учебной деятельности</w:t>
            </w:r>
          </w:p>
          <w:p w14:paraId="64CB7DFC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обучающегося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DAD16DE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Средства оценивания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33930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Балл за конкретное задание</w:t>
            </w:r>
          </w:p>
          <w:p w14:paraId="27C5A7B4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(</w:t>
            </w: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min</w:t>
            </w: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-</w:t>
            </w: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  <w:lang w:val="en-US"/>
              </w:rPr>
              <w:t>max</w:t>
            </w: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F5FE2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CE437C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Баллы</w:t>
            </w:r>
          </w:p>
        </w:tc>
      </w:tr>
      <w:tr w:rsidR="00A56BD7" w:rsidRPr="00DE7157" w14:paraId="1F7FED20" w14:textId="77777777" w:rsidTr="005C58D0">
        <w:trPr>
          <w:trHeight w:val="300"/>
        </w:trPr>
        <w:tc>
          <w:tcPr>
            <w:tcW w:w="5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EE8A1" w14:textId="77777777" w:rsidR="00A56BD7" w:rsidRPr="00DE7157" w:rsidRDefault="00A56BD7" w:rsidP="005C58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3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F616C" w14:textId="77777777" w:rsidR="00A56BD7" w:rsidRPr="00DE7157" w:rsidRDefault="00A56BD7" w:rsidP="005C58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A94CAC" w14:textId="77777777" w:rsidR="00A56BD7" w:rsidRPr="00DE7157" w:rsidRDefault="00A56BD7" w:rsidP="005C58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F0D31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D9FF2B" w14:textId="77777777" w:rsidR="00A56BD7" w:rsidRPr="00DE7157" w:rsidRDefault="00A56BD7" w:rsidP="005C58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1F0F6D" w14:textId="77777777" w:rsidR="00A56BD7" w:rsidRPr="00DE7157" w:rsidRDefault="00A56BD7" w:rsidP="005C58D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9FBDA3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Минимальный</w:t>
            </w:r>
          </w:p>
        </w:tc>
        <w:tc>
          <w:tcPr>
            <w:tcW w:w="9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3AE569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Максимальный</w:t>
            </w:r>
          </w:p>
        </w:tc>
      </w:tr>
      <w:tr w:rsidR="00A56BD7" w:rsidRPr="00DE7157" w14:paraId="22D3BBBA" w14:textId="77777777" w:rsidTr="005C58D0">
        <w:trPr>
          <w:trHeight w:val="3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8A165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145F16" w14:textId="77777777" w:rsidR="00A56BD7" w:rsidRPr="00DE7157" w:rsidRDefault="00A56BD7" w:rsidP="00A56BD7">
            <w:pPr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ОР.1.2.1.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9075BB" w14:textId="77777777" w:rsidR="00A56BD7" w:rsidRPr="00DE7157" w:rsidRDefault="00A56BD7" w:rsidP="00CD2D6E">
            <w:pPr>
              <w:pStyle w:val="afe"/>
              <w:numPr>
                <w:ilvl w:val="0"/>
                <w:numId w:val="12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 xml:space="preserve">Выполнение тестовых заданий 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015D40" w14:textId="77777777" w:rsidR="00A56BD7" w:rsidRPr="00DE7157" w:rsidRDefault="00A56BD7" w:rsidP="005C58D0">
            <w:pPr>
              <w:pStyle w:val="af6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образовательного результата на основе выполнения тестовых заданий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6343AF" w14:textId="77777777" w:rsidR="00A56BD7" w:rsidRPr="00DE7157" w:rsidRDefault="00A56BD7" w:rsidP="005C58D0">
            <w:pPr>
              <w:pStyle w:val="a8"/>
              <w:spacing w:after="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>6-10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28458C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00F5CE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18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E2DA0C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30</w:t>
            </w:r>
          </w:p>
        </w:tc>
      </w:tr>
      <w:tr w:rsidR="00A56BD7" w:rsidRPr="00DE7157" w14:paraId="091AA900" w14:textId="77777777" w:rsidTr="005C58D0">
        <w:trPr>
          <w:trHeight w:val="3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D59F58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4EC577" w14:textId="77777777" w:rsidR="00A56BD7" w:rsidRPr="00DE7157" w:rsidRDefault="00A56BD7" w:rsidP="00A56BD7">
            <w:pPr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ОР.1.2.1.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FA3F8C" w14:textId="77777777" w:rsidR="00A56BD7" w:rsidRPr="00DE7157" w:rsidRDefault="00A56BD7" w:rsidP="00CD2D6E">
            <w:pPr>
              <w:pStyle w:val="afe"/>
              <w:numPr>
                <w:ilvl w:val="0"/>
                <w:numId w:val="12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>Подготовка проекта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64A51D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Формы для оценки</w:t>
            </w:r>
            <w:r w:rsidR="00FD6E15"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образовательных результатов на основе</w:t>
            </w: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проекта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F3FC6" w14:textId="77777777" w:rsidR="00A56BD7" w:rsidRPr="00DE7157" w:rsidRDefault="00A56BD7" w:rsidP="005C58D0">
            <w:pPr>
              <w:pStyle w:val="a8"/>
              <w:spacing w:after="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>27-40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DE5A88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43F7CF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27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86A953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40</w:t>
            </w:r>
          </w:p>
        </w:tc>
      </w:tr>
      <w:tr w:rsidR="00A56BD7" w:rsidRPr="00DE7157" w14:paraId="6DDA9D6E" w14:textId="77777777" w:rsidTr="005C58D0">
        <w:trPr>
          <w:trHeight w:val="3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D2224A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3.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7A610D" w14:textId="77777777" w:rsidR="00A56BD7" w:rsidRPr="00DE7157" w:rsidRDefault="00A56BD7" w:rsidP="00A56BD7">
            <w:pPr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ОР.1.2.1.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A0656" w14:textId="77777777" w:rsidR="00A56BD7" w:rsidRPr="00DE7157" w:rsidRDefault="00A56BD7" w:rsidP="00CD2D6E">
            <w:pPr>
              <w:pStyle w:val="afe"/>
              <w:numPr>
                <w:ilvl w:val="0"/>
                <w:numId w:val="12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color w:val="000000" w:themeColor="text1"/>
                <w:sz w:val="21"/>
                <w:szCs w:val="21"/>
              </w:rPr>
            </w:pPr>
            <w:proofErr w:type="gramStart"/>
            <w:r w:rsidRPr="00DE7157">
              <w:rPr>
                <w:color w:val="000000" w:themeColor="text1"/>
                <w:sz w:val="21"/>
                <w:szCs w:val="21"/>
              </w:rPr>
              <w:t>Ответ  на</w:t>
            </w:r>
            <w:proofErr w:type="gramEnd"/>
            <w:r w:rsidRPr="00DE7157">
              <w:rPr>
                <w:color w:val="000000" w:themeColor="text1"/>
                <w:sz w:val="21"/>
                <w:szCs w:val="21"/>
              </w:rPr>
              <w:t xml:space="preserve"> вопросы итоговой аттестации по дисциплине в форме экзамена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02108B" w14:textId="77777777" w:rsidR="00A56BD7" w:rsidRPr="00DE7157" w:rsidRDefault="00A56BD7" w:rsidP="005C58D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основании устного ответа на экзаменационные вопросы</w:t>
            </w:r>
          </w:p>
          <w:p w14:paraId="324195B7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95291" w14:textId="77777777" w:rsidR="00A56BD7" w:rsidRPr="00DE7157" w:rsidRDefault="00A56BD7" w:rsidP="005C58D0">
            <w:pPr>
              <w:pStyle w:val="a8"/>
              <w:spacing w:after="0"/>
              <w:ind w:firstLine="0"/>
              <w:jc w:val="left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>10-30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814A48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A0BA28B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67880A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30</w:t>
            </w:r>
          </w:p>
        </w:tc>
      </w:tr>
      <w:tr w:rsidR="00A56BD7" w:rsidRPr="00DE7157" w14:paraId="76EAE129" w14:textId="77777777" w:rsidTr="005C58D0">
        <w:trPr>
          <w:trHeight w:val="30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66ED5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66D48C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4B961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Итого: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892C3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A2F21E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F5A57" w14:textId="77777777" w:rsidR="00A56BD7" w:rsidRPr="00DE7157" w:rsidRDefault="00A56BD7" w:rsidP="005C58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9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A99598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/>
                <w:bCs/>
                <w:color w:val="000000" w:themeColor="text1"/>
                <w:sz w:val="21"/>
                <w:szCs w:val="21"/>
              </w:rPr>
              <w:t>55</w:t>
            </w:r>
          </w:p>
        </w:tc>
        <w:tc>
          <w:tcPr>
            <w:tcW w:w="9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DCC7D3" w14:textId="77777777" w:rsidR="00A56BD7" w:rsidRPr="00DE7157" w:rsidRDefault="00A56BD7" w:rsidP="005C58D0">
            <w:pPr>
              <w:pStyle w:val="western"/>
              <w:spacing w:before="0" w:beforeAutospacing="0" w:after="0" w:afterAutospacing="0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</w:tbl>
    <w:p w14:paraId="2BCCD74F" w14:textId="77777777" w:rsidR="00A56BD7" w:rsidRPr="00DE7157" w:rsidRDefault="00A56BD7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6C6CBD73" w14:textId="77777777" w:rsidR="00A56BD7" w:rsidRPr="00DE7157" w:rsidRDefault="00A56BD7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22ACD71F" w14:textId="77777777" w:rsidR="00A56BD7" w:rsidRPr="00DE7157" w:rsidRDefault="00A56BD7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5BC57AEE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209DEEB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FB9AAC6" w14:textId="77777777" w:rsidR="00B779EE" w:rsidRPr="00DE7157" w:rsidRDefault="00B779EE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60D939C1" w14:textId="77777777" w:rsidR="001832DD" w:rsidRPr="00DE7157" w:rsidRDefault="00F35142" w:rsidP="00CD2D6E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Колесникова Г.И. Методология психолого-педагогических исследований: </w:t>
      </w:r>
      <w:proofErr w:type="spellStart"/>
      <w:proofErr w:type="gram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учеб.пособие</w:t>
      </w:r>
      <w:proofErr w:type="spellEnd"/>
      <w:proofErr w:type="gram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студентов вузов, </w:t>
      </w:r>
      <w:proofErr w:type="spell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обуч-ся</w:t>
      </w:r>
      <w:proofErr w:type="spell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напр.: 190007 </w:t>
      </w:r>
      <w:proofErr w:type="spell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Пед.психология</w:t>
      </w:r>
      <w:proofErr w:type="spell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090011 Соц.философия,190005 </w:t>
      </w:r>
      <w:proofErr w:type="spell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Соц.психология</w:t>
      </w:r>
      <w:proofErr w:type="spell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spell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Рек.УМО</w:t>
      </w:r>
      <w:proofErr w:type="spell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РАЕ по </w:t>
      </w:r>
      <w:proofErr w:type="spell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классич.университет.и</w:t>
      </w:r>
      <w:proofErr w:type="spell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техн.образованию</w:t>
      </w:r>
      <w:proofErr w:type="spellEnd"/>
      <w:r w:rsidR="001832DD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Ростов-на-Дону: Феникс, 2015.</w:t>
      </w:r>
    </w:p>
    <w:p w14:paraId="08899A6D" w14:textId="77777777" w:rsidR="000F15F4" w:rsidRPr="00DE7157" w:rsidRDefault="000F15F4" w:rsidP="00CD2D6E">
      <w:pPr>
        <w:pStyle w:val="a4"/>
        <w:numPr>
          <w:ilvl w:val="0"/>
          <w:numId w:val="13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Шипилина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Л.А. Методология психолого-педагогических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исследований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Л.А. 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Шипилина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- 7-е изд., стер.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«Флинта», 2016. - 204 с. - ISBN 978-5-9765-1173-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19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http://biblioclub.ru/index.php?page=book&amp;id=93458</w:t>
        </w:r>
      </w:hyperlink>
    </w:p>
    <w:p w14:paraId="21F5FDFF" w14:textId="77777777" w:rsidR="0060686E" w:rsidRPr="00DE7157" w:rsidRDefault="0060686E" w:rsidP="00404200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DF487" w14:textId="77777777" w:rsidR="00B779EE" w:rsidRPr="00DE7157" w:rsidRDefault="00B779EE" w:rsidP="00404200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14:paraId="193AD788" w14:textId="77777777" w:rsidR="009F31A5" w:rsidRPr="00DE7157" w:rsidRDefault="009F31A5" w:rsidP="00CD2D6E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Князева Т.Н., Семенова Л.Э., Суворова О.В., Шутова Н.В. Магистерская диссертация по психологии: структура, содержание, оформление: учебно-методическое пособие: учебно-методическое пособие. НГПУ им.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К.Минина</w:t>
      </w:r>
      <w:proofErr w:type="spellEnd"/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,  2014</w:t>
      </w:r>
      <w:proofErr w:type="gramEnd"/>
      <w:r w:rsidR="00F35142"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16B32E2" w14:textId="77777777" w:rsidR="009F31A5" w:rsidRPr="00DE7157" w:rsidRDefault="009F31A5" w:rsidP="00CD2D6E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Суворова О.В. Методологические основы деятельности психолога образования: учебное пособие. МГГУ им.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М.А.Шолохова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, 2014.</w:t>
      </w:r>
    </w:p>
    <w:p w14:paraId="088BBD9B" w14:textId="77777777" w:rsidR="009F31A5" w:rsidRPr="00DE7157" w:rsidRDefault="009F31A5" w:rsidP="00CD2D6E">
      <w:pPr>
        <w:pStyle w:val="a4"/>
        <w:numPr>
          <w:ilvl w:val="0"/>
          <w:numId w:val="14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Юдина, О.И. Методология педагогического исследования: рабочая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тетрадь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О.И. Юдина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Оренбург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ОГУ, 2012. - 168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табл. ; То же [Электронный ресурс]. - URL:</w:t>
      </w:r>
      <w:r w:rsidRPr="00DE7157">
        <w:rPr>
          <w:rStyle w:val="apple-converted-space"/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20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http://biblioclub.ru/index.php?page=book&amp;id=270325</w:t>
        </w:r>
      </w:hyperlink>
    </w:p>
    <w:p w14:paraId="73F58AF2" w14:textId="77777777" w:rsidR="00E31C55" w:rsidRPr="00DE7157" w:rsidRDefault="00E31C55" w:rsidP="00404200">
      <w:pPr>
        <w:pStyle w:val="a4"/>
        <w:tabs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E04EA1" w14:textId="77777777" w:rsidR="00B779EE" w:rsidRPr="00DE7157" w:rsidRDefault="00B779EE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11353728" w14:textId="77777777" w:rsidR="009F31A5" w:rsidRPr="00DE7157" w:rsidRDefault="009F31A5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Колмогорова, Н.В. Методология и методика психолого-педагогических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исследований :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Н.В. Колмогорова, З.А. Аксютина ; Министерство спорта Российской Федерации, Сибирский государственный университет физической культуры и спорта. -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Омск :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СибГУФК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2012. - 248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с. :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табл. -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. в кн. ; То же [Электронный ресурс].</w:t>
      </w:r>
    </w:p>
    <w:p w14:paraId="4191A3A4" w14:textId="77777777" w:rsidR="00B779EE" w:rsidRPr="00DE7157" w:rsidRDefault="00B779EE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0B3FA791" w14:textId="77777777" w:rsidR="00B779EE" w:rsidRPr="00DE7157" w:rsidRDefault="00B779EE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40C291D" w14:textId="77777777" w:rsidR="00B779EE" w:rsidRPr="00DE7157" w:rsidRDefault="00B779EE" w:rsidP="00404200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1. ЭБС «Университетская библиотека онлайн»  </w:t>
      </w:r>
      <w:hyperlink r:id="rId21" w:tgtFrame="_blank" w:history="1">
        <w:r w:rsidRPr="00DE7157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www.biblioclub.ru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0192034C" w14:textId="77777777" w:rsidR="00B779EE" w:rsidRPr="00DE7157" w:rsidRDefault="00B779EE" w:rsidP="00404200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2. Электронной библиотеке «e-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Library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»  </w:t>
      </w:r>
      <w:hyperlink r:id="rId22" w:tgtFrame="_blank" w:history="1">
        <w:r w:rsidRPr="00DE7157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www.elibrary.ru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9953234" w14:textId="77777777" w:rsidR="00B779EE" w:rsidRPr="00DE7157" w:rsidRDefault="00B779EE" w:rsidP="00404200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3.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Базам</w:t>
      </w:r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данных</w:t>
      </w:r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EBSCO —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>Ebsco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Publishing </w:t>
      </w:r>
      <w:hyperlink r:id="rId23" w:tgtFrame="_blank" w:history="1">
        <w:r w:rsidRPr="00DE7157">
          <w:rPr>
            <w:rFonts w:ascii="Times New Roman" w:hAnsi="Times New Roman"/>
            <w:color w:val="000000" w:themeColor="text1"/>
            <w:sz w:val="24"/>
            <w:szCs w:val="24"/>
            <w:u w:val="single"/>
            <w:lang w:val="en-US"/>
          </w:rPr>
          <w:t>search.ebscohost.com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</w:p>
    <w:p w14:paraId="4BB3EC8D" w14:textId="77777777" w:rsidR="00B779EE" w:rsidRPr="00DE7157" w:rsidRDefault="00B779EE" w:rsidP="00404200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4. ЭБС издательства «Лань» </w:t>
      </w:r>
      <w:hyperlink r:id="rId24" w:history="1">
        <w:r w:rsidRPr="00DE7157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http://e.lanbook.com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086C599" w14:textId="77777777" w:rsidR="00B779EE" w:rsidRPr="00DE7157" w:rsidRDefault="00B779EE" w:rsidP="00404200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575965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B0D5739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49D81640" w14:textId="77777777" w:rsidR="00B779EE" w:rsidRPr="00DE7157" w:rsidRDefault="00B779EE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1DA6880" w14:textId="77777777" w:rsidR="00B779EE" w:rsidRPr="00DE7157" w:rsidRDefault="00B779E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2E7A269" w14:textId="77777777" w:rsidR="00D65608" w:rsidRPr="00DE7157" w:rsidRDefault="00D65608" w:rsidP="00404200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9.1. Описание материально-технической базы</w:t>
      </w:r>
    </w:p>
    <w:p w14:paraId="7B4E5A8E" w14:textId="77777777" w:rsidR="00D65608" w:rsidRPr="00DE7157" w:rsidRDefault="00D65608" w:rsidP="00404200">
      <w:pPr>
        <w:pStyle w:val="justifyspacing01indent"/>
        <w:spacing w:line="240" w:lineRule="auto"/>
        <w:ind w:firstLine="709"/>
        <w:rPr>
          <w:color w:val="000000" w:themeColor="text1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7F4E436" w14:textId="77777777" w:rsidR="00D65608" w:rsidRPr="00DE7157" w:rsidRDefault="00D65608" w:rsidP="00404200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E3B160" w14:textId="77777777" w:rsidR="00D65608" w:rsidRPr="00DE7157" w:rsidRDefault="00D65608" w:rsidP="00404200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4"/>
          <w:szCs w:val="24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Word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Power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Point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Internet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Explorer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и других, а также средств организации взаимодействия с обучающимися в ЭИОС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Мининского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Google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>-сервисов.</w:t>
      </w:r>
    </w:p>
    <w:p w14:paraId="32188DD6" w14:textId="77777777" w:rsidR="004E484B" w:rsidRPr="00DE7157" w:rsidRDefault="004E484B" w:rsidP="00404200">
      <w:pPr>
        <w:pStyle w:val="af6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3061C09" w14:textId="77777777" w:rsidR="00B7501C" w:rsidRPr="00DE7157" w:rsidRDefault="00B7501C" w:rsidP="0040420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14:paraId="4C6E888B" w14:textId="77777777" w:rsidR="003E7582" w:rsidRPr="00DE7157" w:rsidRDefault="003E7582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5.3. ПРОГРАММА ДИСЦИПЛИНЫ</w:t>
      </w:r>
    </w:p>
    <w:p w14:paraId="47791F54" w14:textId="77777777" w:rsidR="003E7582" w:rsidRPr="00DE7157" w:rsidRDefault="003E7582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Иностранный язык</w:t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» </w:t>
      </w:r>
    </w:p>
    <w:p w14:paraId="0CB3A366" w14:textId="77777777" w:rsidR="003E7582" w:rsidRPr="00DE7157" w:rsidRDefault="003E7582" w:rsidP="000907C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62903746" w14:textId="77777777" w:rsidR="00AA6531" w:rsidRPr="00DE7157" w:rsidRDefault="00D926FD" w:rsidP="00D3427C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Реалии современного мира - процессы интеграции и интернационализации разных сфер 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человеческои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̆ жизнедеятельности, отражающиеся во множественных профессиональных и личностных контактах 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представителеи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̆ разных культур, а также новая социально-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экономиче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- 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ская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 и политическая обстановка в 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нашеи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̆ стране, обозначившая стремление России к вступлению в мировое сообщество и, в частности, в 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европейское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 о</w:t>
      </w:r>
      <w:r w:rsidR="00D3427C"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бщеобразовательное пространство</w:t>
      </w:r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, - все это обусловило необходимость владения иностранными языками как общественно и личностно значимого фактора,</w:t>
      </w:r>
      <w:r w:rsidR="00D3427C"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 расширяющего возможности само</w:t>
      </w:r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реализации современного человека. Следствием явилось повышение значимости 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учебнои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̆ дисциплины «</w:t>
      </w:r>
      <w:proofErr w:type="spellStart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Иностранныи</w:t>
      </w:r>
      <w:proofErr w:type="spellEnd"/>
      <w:r w:rsidRPr="00DE7157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 xml:space="preserve">̆. </w:t>
      </w:r>
      <w:r w:rsidR="00221BB8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</w:t>
      </w:r>
      <w:r w:rsidR="00D3427C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анная д</w:t>
      </w:r>
      <w:r w:rsidR="00221BB8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исциплина </w:t>
      </w:r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представляет </w:t>
      </w:r>
      <w:proofErr w:type="spellStart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>собои</w:t>
      </w:r>
      <w:proofErr w:type="spellEnd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одну из </w:t>
      </w:r>
      <w:proofErr w:type="spellStart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>моделеи</w:t>
      </w:r>
      <w:proofErr w:type="spellEnd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обучения, созданную в соответствии с </w:t>
      </w:r>
      <w:proofErr w:type="spellStart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>новои</w:t>
      </w:r>
      <w:proofErr w:type="spellEnd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</w:t>
      </w:r>
      <w:proofErr w:type="spellStart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>установкои</w:t>
      </w:r>
      <w:proofErr w:type="spellEnd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̆ на </w:t>
      </w:r>
      <w:proofErr w:type="spellStart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>разноуровневую</w:t>
      </w:r>
      <w:proofErr w:type="spellEnd"/>
      <w:r w:rsidR="00AA6531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подготовку по иностранному языку</w:t>
      </w:r>
      <w:r w:rsidR="000907C5" w:rsidRPr="00DE7157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. </w:t>
      </w:r>
    </w:p>
    <w:p w14:paraId="51A5739C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53511930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9402764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Дисциплины и практики, для которых освоение данной дисциплины необходимо как предшествующее:</w:t>
      </w:r>
    </w:p>
    <w:p w14:paraId="5D34292D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Современные нейропсихологические исследования в логопедии</w:t>
      </w:r>
    </w:p>
    <w:p w14:paraId="351C9B3C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Основы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психокоррекции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в логопедии</w:t>
      </w:r>
    </w:p>
    <w:p w14:paraId="257C1840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Основы психотерапии в логопедии</w:t>
      </w:r>
    </w:p>
    <w:p w14:paraId="24BB25B8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Психолингвистический подход к изучению речевых нарушений</w:t>
      </w:r>
    </w:p>
    <w:p w14:paraId="3AA2CED9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Производственная практика (научно-исследовательская работа) </w:t>
      </w:r>
    </w:p>
    <w:p w14:paraId="12E62DDB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379E7ED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16C33FE0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Pr="00DE715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развитие и совершенс</w:t>
      </w:r>
      <w:r w:rsidR="00F35142" w:rsidRPr="00DE7157">
        <w:rPr>
          <w:rFonts w:ascii="Times New Roman" w:hAnsi="Times New Roman"/>
          <w:color w:val="000000" w:themeColor="text1"/>
          <w:sz w:val="24"/>
          <w:szCs w:val="24"/>
        </w:rPr>
        <w:t>твование у студентов - магистрантов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умений и навыков профессионального и делового общения в устной и письменной форме</w:t>
      </w:r>
      <w:r w:rsidR="00142E2D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на иностранном языке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B762082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14:paraId="5DC9F48A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- систематизация фонетических, лексических и грамматических навыков, необходимых для профессиональной и деловой коммуникации;</w:t>
      </w:r>
    </w:p>
    <w:p w14:paraId="27B73FC1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- развитие умений и навыков чтения, устной и письменной речи на основе лексики делового и профессионального иностранного языка;</w:t>
      </w:r>
    </w:p>
    <w:p w14:paraId="3C159EFD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- совершенствование умений и навыков ознакомительного и изучающего чтения;</w:t>
      </w:r>
    </w:p>
    <w:p w14:paraId="24811B84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- формирование достаточной коммуникативной компетенции, необходимой для иноязычной деятельности в соответствии с конкретными ситуациями, условиями и задачами делового общения;</w:t>
      </w:r>
    </w:p>
    <w:p w14:paraId="080954FF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- развитие умений и навыков аннотирования и реферирования.</w:t>
      </w:r>
    </w:p>
    <w:p w14:paraId="690E7D65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BED85D2" w14:textId="77777777" w:rsidR="003E7582" w:rsidRPr="00DE7157" w:rsidRDefault="003E7582" w:rsidP="00CD2D6E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Образовательные результаты</w:t>
      </w:r>
    </w:p>
    <w:p w14:paraId="1233CC57" w14:textId="77777777" w:rsidR="00F43873" w:rsidRPr="00DE7157" w:rsidRDefault="00F43873" w:rsidP="00046BCC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DE71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ых</w:t>
      </w:r>
      <w:proofErr w:type="spellEnd"/>
      <w:r w:rsidRPr="00DE71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языке (ах), для академического и профессионального взаимодействия.</w:t>
      </w:r>
      <w:r w:rsidRPr="00DE715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6832F39B" w14:textId="77777777" w:rsidR="00F43873" w:rsidRPr="00DE7157" w:rsidRDefault="00F43873" w:rsidP="00046BCC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4.1</w:t>
      </w: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Выбирает оптимальные стили общения, 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вербальные  и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невербальные средства и формы коммуникации.</w:t>
      </w: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5B85E86" w14:textId="77777777" w:rsidR="00F43873" w:rsidRPr="00DE7157" w:rsidRDefault="00F43873" w:rsidP="00046BCC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4.2</w:t>
      </w: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Использует информационно-коммуникационные технологии при работе с </w:t>
      </w:r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информацией  и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решении различных профессиональных задач на государственном и иностранном (-ых) языках.</w:t>
      </w: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0D0EECA9" w14:textId="77777777" w:rsidR="00F43873" w:rsidRPr="00DE7157" w:rsidRDefault="00F43873" w:rsidP="00046BCC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УК 4.3</w:t>
      </w: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Демонстрирует навыки ведения деловой переписки с учетом социокультурных различий, в том числе на иностранном(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) языке(ах)</w:t>
      </w: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1099C8CB" w14:textId="77777777" w:rsidR="00F43873" w:rsidRPr="00DE7157" w:rsidRDefault="00F43873" w:rsidP="00046BCC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4.4</w:t>
      </w: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Демонстрирует навыки ведения деловых переговоров в процессе решения профессиональных задач</w:t>
      </w: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76B8CC77" w14:textId="77777777" w:rsidR="00F43873" w:rsidRPr="00DE7157" w:rsidRDefault="00F43873" w:rsidP="00046BCC">
      <w:pPr>
        <w:pStyle w:val="a4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 4.5</w:t>
      </w: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Умеет работать с иностранными академическими и профессиональными текстами.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9"/>
        <w:gridCol w:w="2287"/>
        <w:gridCol w:w="1205"/>
        <w:gridCol w:w="1788"/>
        <w:gridCol w:w="1103"/>
        <w:gridCol w:w="2057"/>
      </w:tblGrid>
      <w:tr w:rsidR="003E7582" w:rsidRPr="00DE7157" w14:paraId="538FFD45" w14:textId="77777777" w:rsidTr="00445CB1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8DE54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601F9" w14:textId="77777777" w:rsidR="003E7582" w:rsidRPr="00DE7157" w:rsidRDefault="003E7582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695E8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1C711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6E8C3A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14:paraId="7A06579F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5C64B2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E7582" w:rsidRPr="00DE7157" w14:paraId="24F88507" w14:textId="77777777" w:rsidTr="00445CB1">
        <w:trPr>
          <w:trHeight w:val="33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41C87" w14:textId="77777777" w:rsidR="003E7582" w:rsidRPr="00DE7157" w:rsidRDefault="00D9485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7466E" w14:textId="77777777" w:rsidR="003E7582" w:rsidRPr="00DE7157" w:rsidRDefault="00247231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организации и реализации профессиональной деятельности с 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5A633" w14:textId="77777777" w:rsidR="003E7582" w:rsidRPr="00DE7157" w:rsidRDefault="00D9485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5F43A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73F18" w14:textId="77777777" w:rsidR="003E7582" w:rsidRPr="00DE7157" w:rsidRDefault="002B376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4.1 УК 4.2 УК 4.3 УК 4.4 УК 4.5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0C5662" w14:textId="77777777" w:rsidR="003E7582" w:rsidRPr="00DE7157" w:rsidRDefault="00404200" w:rsidP="00404200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для оценки образовательных результатов на основе:</w:t>
            </w:r>
          </w:p>
          <w:p w14:paraId="7D5ABF32" w14:textId="77777777" w:rsidR="00404200" w:rsidRPr="00DE7157" w:rsidRDefault="007B0041" w:rsidP="00404200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доклада</w:t>
            </w:r>
            <w:r w:rsidR="00404200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1D65D9F3" w14:textId="77777777" w:rsidR="00404200" w:rsidRPr="00DE7157" w:rsidRDefault="00404200" w:rsidP="00404200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kern w:val="36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DE7157">
              <w:rPr>
                <w:rFonts w:ascii="Times New Roman" w:hAnsi="Times New Roman"/>
                <w:color w:val="000000" w:themeColor="text1"/>
                <w:kern w:val="36"/>
                <w:sz w:val="24"/>
                <w:szCs w:val="24"/>
              </w:rPr>
              <w:t>выполнения практико-ориентированных заданий</w:t>
            </w:r>
            <w:r w:rsidR="007B0041" w:rsidRPr="00DE7157">
              <w:rPr>
                <w:rFonts w:ascii="Times New Roman" w:hAnsi="Times New Roman"/>
                <w:color w:val="000000" w:themeColor="text1"/>
                <w:kern w:val="36"/>
                <w:sz w:val="24"/>
                <w:szCs w:val="24"/>
              </w:rPr>
              <w:t xml:space="preserve"> (ролевая игра)</w:t>
            </w:r>
            <w:r w:rsidRPr="00DE7157">
              <w:rPr>
                <w:rFonts w:ascii="Times New Roman" w:hAnsi="Times New Roman"/>
                <w:color w:val="000000" w:themeColor="text1"/>
                <w:kern w:val="36"/>
                <w:sz w:val="24"/>
                <w:szCs w:val="24"/>
              </w:rPr>
              <w:t>;</w:t>
            </w:r>
          </w:p>
          <w:p w14:paraId="6767119F" w14:textId="77777777" w:rsidR="00404200" w:rsidRPr="00DE7157" w:rsidRDefault="00404200" w:rsidP="0040420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Pr="00DE7157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контекстной задачи (дискуссии</w:t>
            </w:r>
            <w:r w:rsidR="007B0041" w:rsidRPr="00DE7157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/круглый стол</w:t>
            </w:r>
            <w:r w:rsidRPr="00DE7157"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  <w:t>)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781BF280" w14:textId="77777777" w:rsidR="00404200" w:rsidRPr="00DE7157" w:rsidRDefault="00404200" w:rsidP="0040420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тест в ЭОС;</w:t>
            </w:r>
          </w:p>
          <w:p w14:paraId="63330E5C" w14:textId="77777777" w:rsidR="00404200" w:rsidRPr="00DE7157" w:rsidRDefault="00404200" w:rsidP="0040420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контрольной работы;</w:t>
            </w:r>
          </w:p>
          <w:p w14:paraId="38BAD4FC" w14:textId="77777777" w:rsidR="00404200" w:rsidRPr="00DE7157" w:rsidRDefault="00404200" w:rsidP="0040420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 w:themeColor="text1"/>
                <w:kern w:val="36"/>
                <w:sz w:val="24"/>
                <w:szCs w:val="24"/>
              </w:rPr>
            </w:pPr>
          </w:p>
          <w:p w14:paraId="7289A129" w14:textId="77777777" w:rsidR="00404200" w:rsidRPr="00DE7157" w:rsidRDefault="00404200" w:rsidP="00404200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D141D01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7A9A9CC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02E3C976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76"/>
        <w:gridCol w:w="1101"/>
        <w:gridCol w:w="963"/>
        <w:gridCol w:w="1238"/>
        <w:gridCol w:w="1142"/>
        <w:gridCol w:w="1329"/>
      </w:tblGrid>
      <w:tr w:rsidR="003E7582" w:rsidRPr="00DE7157" w14:paraId="065FB3C3" w14:textId="77777777" w:rsidTr="00445CB1">
        <w:trPr>
          <w:trHeight w:val="203"/>
        </w:trPr>
        <w:tc>
          <w:tcPr>
            <w:tcW w:w="191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7B458E1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76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2A59A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6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57EB13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E2017B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E7582" w:rsidRPr="00DE7157" w14:paraId="4D9432F1" w14:textId="77777777" w:rsidTr="00445CB1">
        <w:trPr>
          <w:trHeight w:val="533"/>
        </w:trPr>
        <w:tc>
          <w:tcPr>
            <w:tcW w:w="191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7FFEDB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0E82E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6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B817A2" w14:textId="77777777" w:rsidR="003E7582" w:rsidRPr="00DE7157" w:rsidRDefault="003E7582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426F8369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11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1119A7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11F295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7582" w:rsidRPr="00DE7157" w14:paraId="2C86D911" w14:textId="77777777" w:rsidTr="009A7B4E">
        <w:trPr>
          <w:trHeight w:val="580"/>
        </w:trPr>
        <w:tc>
          <w:tcPr>
            <w:tcW w:w="191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32835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A5F3B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43C71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0F8502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6E5BEC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91712" w14:textId="77777777" w:rsidR="003E7582" w:rsidRPr="00DE7157" w:rsidRDefault="003E75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F13E0" w:rsidRPr="00DE7157" w14:paraId="5B36130C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23E9C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Раздел 1. Психология как наука 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8D3EB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6B1C4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2E8C6A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CD7AAE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81337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FF13E0" w:rsidRPr="00DE7157" w14:paraId="348943DF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5AD0B" w14:textId="77777777" w:rsidR="00FF13E0" w:rsidRPr="00DE7157" w:rsidRDefault="00FF13E0" w:rsidP="0040420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1. 1. Psychology and how we study it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C583C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1DC73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D2FBC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1A628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203474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</w:tr>
      <w:tr w:rsidR="00FF13E0" w:rsidRPr="00DE7157" w14:paraId="1658A0AD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D9410" w14:textId="77777777" w:rsidR="00FF13E0" w:rsidRPr="00DE7157" w:rsidRDefault="00FF13E0" w:rsidP="00404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1. 2. Where do professional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psychologists</w:t>
            </w:r>
            <w:proofErr w:type="gram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work?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5D951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ED869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9101D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0A32C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09173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</w:tc>
      </w:tr>
      <w:tr w:rsidR="00FF13E0" w:rsidRPr="00DE7157" w14:paraId="5D89E833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8D3A7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1. 3.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Perception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CA07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48CD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BA98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3C4AA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C63B5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F13E0" w:rsidRPr="00DE7157" w14:paraId="64A42A7C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DD761" w14:textId="77777777" w:rsidR="00FF13E0" w:rsidRPr="00DE7157" w:rsidRDefault="00FF13E0" w:rsidP="00404200">
            <w:pPr>
              <w:tabs>
                <w:tab w:val="left" w:pos="788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1. 4.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Learning and memory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C587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A97DB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0A977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20C34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AAF5CB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F13E0" w:rsidRPr="00DE7157" w14:paraId="2A3BF38C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ECAAA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1. 5. </w:t>
            </w:r>
            <w:r w:rsidRPr="00DE71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Thinking, Reasoning, and Communicating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199A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0507F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CCDC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6F73F5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C052F9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F13E0" w:rsidRPr="00DE7157" w14:paraId="34A1EA6A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B1A93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1. 6. Motivation and Emotion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755A4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D3F0E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8EB0E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EE524E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D82220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F13E0" w:rsidRPr="00DE7157" w14:paraId="293D7B32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AA53F" w14:textId="77777777" w:rsidR="00FF13E0" w:rsidRPr="00DE7157" w:rsidRDefault="00FF13E0" w:rsidP="00404200">
            <w:pPr>
              <w:tabs>
                <w:tab w:val="left" w:pos="7887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1. 7.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Intelligence and Personality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23954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E2462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6876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5AFBE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3FBBE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F13E0" w:rsidRPr="00DE7157" w14:paraId="63AEA39F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BF878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Раздел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2. 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истоков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психологии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7DC1F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48ADE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05F5C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717DF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BC2D7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</w:tr>
      <w:tr w:rsidR="00FF13E0" w:rsidRPr="00DE7157" w14:paraId="46CAC9F5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7EBB8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2.1. Ernst Weber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ACD55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4076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ECC5E0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FD27B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A83B0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FF13E0" w:rsidRPr="00DE7157" w14:paraId="602FED77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29FBB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pacing w:val="30"/>
                <w:sz w:val="24"/>
                <w:szCs w:val="24"/>
                <w:lang w:val="en-US"/>
              </w:rPr>
              <w:t>2.2. Gustav Fechner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6C012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3452F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220353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E66C87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DE6E08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FF13E0" w:rsidRPr="00DE7157" w14:paraId="3FD581EA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5CFCA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hAnsi="Times New Roman"/>
                <w:bCs/>
                <w:color w:val="000000" w:themeColor="text1"/>
                <w:spacing w:val="20"/>
                <w:sz w:val="24"/>
                <w:szCs w:val="24"/>
                <w:lang w:val="en-US"/>
              </w:rPr>
              <w:t>2.3. Alfred Binet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13EE4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687BF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278D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328A67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F45109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FF13E0" w:rsidRPr="00DE7157" w14:paraId="70764A4C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5B7F5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de-DE"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en-US"/>
              </w:rPr>
              <w:t>2</w:t>
            </w:r>
            <w:r w:rsidRPr="00DE7157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.4. </w:t>
            </w:r>
            <w:r w:rsidRPr="00DE7157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de-DE"/>
              </w:rPr>
              <w:t>Wilhelm Wundt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F3CED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FA9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9FF97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F3F6A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408D37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FF13E0" w:rsidRPr="00DE7157" w14:paraId="67A81B3A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D4537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de-DE"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</w:rPr>
              <w:t xml:space="preserve">2.5. </w:t>
            </w:r>
            <w:r w:rsidRPr="00DE7157">
              <w:rPr>
                <w:rFonts w:ascii="Times New Roman" w:hAnsi="Times New Roman"/>
                <w:color w:val="000000" w:themeColor="text1"/>
                <w:spacing w:val="20"/>
                <w:sz w:val="24"/>
                <w:szCs w:val="24"/>
                <w:lang w:val="de-DE"/>
              </w:rPr>
              <w:t>William James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50F57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A7DEE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E00EE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8692C4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916AF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FF13E0" w:rsidRPr="00DE7157" w14:paraId="501ECE07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9703D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3. Предшественники психоанализа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3AAC7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B6D3C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1A6194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E28E2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32FD4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FF13E0" w:rsidRPr="00DE7157" w14:paraId="24DD5476" w14:textId="77777777" w:rsidTr="00445CB1">
        <w:trPr>
          <w:trHeight w:val="1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2BF9B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3. 1.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Sigmund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Freud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D67B6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0991F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0EF23C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FB592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9590B6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FF13E0" w:rsidRPr="00DE7157" w14:paraId="54FA60ED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DEB23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3. 2.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Carl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Jung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2875C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FD8F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3885F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837C08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39F861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FF13E0" w:rsidRPr="00DE7157" w14:paraId="0818B3E3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54D13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3. 3.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Alfred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Adler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A97BC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BEC3A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23A40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1602D" w14:textId="77777777" w:rsidR="00FF13E0" w:rsidRPr="00DE7157" w:rsidRDefault="00162745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3574C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FF13E0" w:rsidRPr="00DE7157" w14:paraId="3D63C95E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9C490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 Мозг и память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68B87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36AE5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F8BD84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B4120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E501A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FF13E0" w:rsidRPr="00DE7157" w14:paraId="5BC15878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0DF69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4. 1.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Thinking about the brain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784D4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F9002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347225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0BD1FB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34A2D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FF13E0" w:rsidRPr="00DE7157" w14:paraId="60D5163E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BCF4F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4. 2. From marks to meaning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CC9C2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5234A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B7CBFD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9775C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4E515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FF13E0" w:rsidRPr="00DE7157" w14:paraId="7092244F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32A87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4. 3. Types of memory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36D5B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46F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AB5AA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83A97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8C61D6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FF13E0" w:rsidRPr="00DE7157" w14:paraId="6A9CDB1A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7E2CF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4. 4. The “where” of memory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FFA2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FBAEC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2DE1A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F7AA3" w14:textId="77777777" w:rsidR="00FF13E0" w:rsidRPr="00DE7157" w:rsidRDefault="00B47F78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0AE55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FF13E0" w:rsidRPr="00DE7157" w14:paraId="1BC1317B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67B0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4.5 Can you improve your memory?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C8C59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12220" w14:textId="77777777" w:rsidR="00FF13E0" w:rsidRPr="00DE7157" w:rsidRDefault="009A7B4E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6FFC3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EC962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A0A405" w14:textId="77777777" w:rsidR="00FF13E0" w:rsidRPr="00DE7157" w:rsidRDefault="00202381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</w:tr>
      <w:tr w:rsidR="00FF13E0" w:rsidRPr="00DE7157" w14:paraId="4A8C0B0C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3F11B" w14:textId="77777777" w:rsidR="00FF13E0" w:rsidRPr="00DE7157" w:rsidRDefault="00FF13E0" w:rsidP="007B00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58635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A5A38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7414AD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49EDEB" w14:textId="77777777" w:rsidR="00FF13E0" w:rsidRPr="00DE7157" w:rsidRDefault="00FF13E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90545" w14:textId="77777777" w:rsidR="00FF13E0" w:rsidRPr="00DE7157" w:rsidRDefault="0040420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FF13E0" w:rsidRPr="00DE7157" w14:paraId="0892F629" w14:textId="77777777" w:rsidTr="00445CB1">
        <w:trPr>
          <w:trHeight w:val="357"/>
        </w:trPr>
        <w:tc>
          <w:tcPr>
            <w:tcW w:w="19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0A33F" w14:textId="77777777" w:rsidR="00FF13E0" w:rsidRPr="00DE7157" w:rsidRDefault="009A7B4E" w:rsidP="009A7B4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3AA90" w14:textId="77777777" w:rsidR="00FF13E0" w:rsidRPr="00DE7157" w:rsidRDefault="009A7B4E" w:rsidP="009A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327C3" w14:textId="77777777" w:rsidR="00FF13E0" w:rsidRPr="00DE7157" w:rsidRDefault="009A7B4E" w:rsidP="009A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92852" w14:textId="77777777" w:rsidR="00FF13E0" w:rsidRPr="00DE7157" w:rsidRDefault="00FF13E0" w:rsidP="009A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6CD2BD" w14:textId="77777777" w:rsidR="00FF13E0" w:rsidRPr="00DE7157" w:rsidRDefault="009A7B4E" w:rsidP="009A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DD8DBB" w14:textId="77777777" w:rsidR="00FF13E0" w:rsidRPr="00DE7157" w:rsidRDefault="009A7B4E" w:rsidP="009A7B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 w14:paraId="08FA315B" w14:textId="77777777" w:rsidR="003E7582" w:rsidRPr="00DE7157" w:rsidRDefault="003E7582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01442BD9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2F52C61B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Традиционные: поисковое чтение, </w:t>
      </w:r>
      <w:proofErr w:type="spellStart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аудирование</w:t>
      </w:r>
      <w:proofErr w:type="spellEnd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вопросная беседа, монологическое высказывание, контрольная работа, работа с лексической и грамматической сторонами речи (</w:t>
      </w:r>
      <w:proofErr w:type="spellStart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т.з</w:t>
      </w:r>
      <w:proofErr w:type="spellEnd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для самоконтроля).</w:t>
      </w:r>
    </w:p>
    <w:p w14:paraId="1586B512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Творческие/ интерактивные: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круглый стол; сообщение/доклад.</w:t>
      </w:r>
    </w:p>
    <w:p w14:paraId="6BDD3D44" w14:textId="77777777" w:rsidR="00FF13E0" w:rsidRPr="00DE7157" w:rsidRDefault="00FF13E0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1844FB8" w14:textId="77777777" w:rsidR="003E7582" w:rsidRPr="00DE7157" w:rsidRDefault="003E7582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br w:type="page"/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6. Технологическая карта дисциплины</w:t>
      </w:r>
    </w:p>
    <w:p w14:paraId="6BF2FC9D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p w14:paraId="63D20AC5" w14:textId="77777777" w:rsidR="001E11A6" w:rsidRPr="00DE7157" w:rsidRDefault="001E11A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tbl>
      <w:tblPr>
        <w:tblW w:w="492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5"/>
        <w:gridCol w:w="6"/>
        <w:gridCol w:w="1074"/>
        <w:gridCol w:w="1867"/>
        <w:gridCol w:w="1868"/>
        <w:gridCol w:w="130"/>
        <w:gridCol w:w="1206"/>
        <w:gridCol w:w="1074"/>
        <w:gridCol w:w="809"/>
        <w:gridCol w:w="775"/>
      </w:tblGrid>
      <w:tr w:rsidR="001E11A6" w:rsidRPr="00DE7157" w14:paraId="1A831044" w14:textId="77777777" w:rsidTr="005C58D0">
        <w:trPr>
          <w:trHeight w:val="6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BF40B9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6DB2D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Код ОР дисциплины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3B0A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Виды учебной деятельности</w:t>
            </w:r>
          </w:p>
          <w:p w14:paraId="7C4D1E3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обучающегося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8CB6C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Средства оценивания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4D2DA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Балл за конкретное задание</w:t>
            </w:r>
          </w:p>
          <w:p w14:paraId="15DCA04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(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  <w:t>min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-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  <w:t>max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DAA8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838B47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Баллы</w:t>
            </w:r>
          </w:p>
        </w:tc>
      </w:tr>
      <w:tr w:rsidR="001E11A6" w:rsidRPr="00DE7157" w14:paraId="7F82E413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3C2A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1EE16C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BACFE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C627A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B487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47FC8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7AFDE8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Минимальный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F9857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Максимальный</w:t>
            </w:r>
          </w:p>
        </w:tc>
      </w:tr>
      <w:tr w:rsidR="001E11A6" w:rsidRPr="00DE7157" w14:paraId="007630EE" w14:textId="77777777" w:rsidTr="005C58D0">
        <w:trPr>
          <w:trHeight w:val="3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749AAC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5EA1E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 xml:space="preserve">Раздел 1. Психология как наука </w:t>
            </w:r>
          </w:p>
        </w:tc>
      </w:tr>
      <w:tr w:rsidR="001E11A6" w:rsidRPr="00DE7157" w14:paraId="2CFECC58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13FC04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C11967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знать</w:t>
            </w:r>
          </w:p>
          <w:p w14:paraId="2BF831A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уметь</w:t>
            </w:r>
          </w:p>
          <w:p w14:paraId="6B96889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владеть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32BC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Текущий контроль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B23A64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тестово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го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задани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14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76FFC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  <w:p w14:paraId="613F028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51E13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390C4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9A280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</w:tr>
      <w:tr w:rsidR="001E11A6" w:rsidRPr="00DE7157" w14:paraId="375BD644" w14:textId="77777777" w:rsidTr="005C58D0">
        <w:trPr>
          <w:trHeight w:val="300"/>
        </w:trPr>
        <w:tc>
          <w:tcPr>
            <w:tcW w:w="422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5F2151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32044B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F8D1C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94D393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ролев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ой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игр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ы</w:t>
            </w:r>
          </w:p>
        </w:tc>
        <w:tc>
          <w:tcPr>
            <w:tcW w:w="14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859A2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7854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41278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95153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</w:tr>
      <w:tr w:rsidR="001E11A6" w:rsidRPr="00DE7157" w14:paraId="50990763" w14:textId="77777777" w:rsidTr="005C58D0">
        <w:trPr>
          <w:trHeight w:val="3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37CF2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1242C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Раздел 2. У истоков психологии</w:t>
            </w:r>
          </w:p>
        </w:tc>
      </w:tr>
      <w:tr w:rsidR="001E11A6" w:rsidRPr="00DE7157" w14:paraId="496B848C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9BD502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B8FDA7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знать</w:t>
            </w:r>
          </w:p>
          <w:p w14:paraId="69E7B17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уметь</w:t>
            </w:r>
          </w:p>
          <w:p w14:paraId="788F9B6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владеть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9F70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Текущий контроль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72A0E" w14:textId="77777777" w:rsidR="001E11A6" w:rsidRPr="00DE7157" w:rsidRDefault="007B0041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тестово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го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задани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я</w:t>
            </w:r>
          </w:p>
          <w:p w14:paraId="2A351262" w14:textId="77777777" w:rsidR="001E11A6" w:rsidRPr="00DE7157" w:rsidRDefault="001E11A6" w:rsidP="005C58D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4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0F156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4645C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7AFEC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8C0A1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</w:tr>
      <w:tr w:rsidR="001E11A6" w:rsidRPr="00DE7157" w14:paraId="1F5C0C78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C8BC3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BE8424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4434A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5AD63" w14:textId="77777777" w:rsidR="001E11A6" w:rsidRPr="00DE7157" w:rsidRDefault="007B0041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доклад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4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F96EF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2652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8E586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E2A18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</w:tr>
      <w:tr w:rsidR="001E11A6" w:rsidRPr="00DE7157" w14:paraId="0F3E7638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57093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08A67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E630B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Рубежный контроль</w:t>
            </w:r>
          </w:p>
          <w:p w14:paraId="4AE8ADE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</w:p>
          <w:p w14:paraId="5B638E2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51E403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контрольн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ой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работ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ы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по разделу 2</w:t>
            </w:r>
          </w:p>
        </w:tc>
        <w:tc>
          <w:tcPr>
            <w:tcW w:w="14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A4F92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F6C0C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4F79C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500801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25</w:t>
            </w:r>
          </w:p>
        </w:tc>
      </w:tr>
      <w:tr w:rsidR="001E11A6" w:rsidRPr="00DE7157" w14:paraId="176F92F6" w14:textId="77777777" w:rsidTr="005C58D0">
        <w:trPr>
          <w:trHeight w:val="3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A49F03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0B4A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Раздел 3. Предшественники психоанализа</w:t>
            </w:r>
          </w:p>
        </w:tc>
      </w:tr>
      <w:tr w:rsidR="001E11A6" w:rsidRPr="00DE7157" w14:paraId="1E375C3B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E65997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ABE647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знать</w:t>
            </w:r>
          </w:p>
          <w:p w14:paraId="4521267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уметь</w:t>
            </w:r>
          </w:p>
          <w:p w14:paraId="23CC5E2C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владеть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57C6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Текущий контроль</w:t>
            </w: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C23AA8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тестово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го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задани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51249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  <w:p w14:paraId="3FF4609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2A1DC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C5397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3AE38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</w:tr>
      <w:tr w:rsidR="001E11A6" w:rsidRPr="00DE7157" w14:paraId="2ACEB977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DA011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6908B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80AFF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EAB1BA" w14:textId="77777777" w:rsidR="001E11A6" w:rsidRPr="00DE7157" w:rsidRDefault="007B0041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доклад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10C1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2A31F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CC8A0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0D7331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</w:tr>
      <w:tr w:rsidR="001E11A6" w:rsidRPr="00DE7157" w14:paraId="40A5F8D8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ADDD1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08043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97712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DD9D19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дискусси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и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/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круглого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стол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0821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B1A5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5F3C1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907A0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</w:tr>
      <w:tr w:rsidR="001E11A6" w:rsidRPr="00DE7157" w14:paraId="19753992" w14:textId="77777777" w:rsidTr="005C58D0">
        <w:trPr>
          <w:trHeight w:val="3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4846F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9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D6688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Раздел 4. Мозг и память</w:t>
            </w:r>
          </w:p>
        </w:tc>
      </w:tr>
      <w:tr w:rsidR="001E11A6" w:rsidRPr="00DE7157" w14:paraId="480266E8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12E5BC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84961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E1F2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D3916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тестово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го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задани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я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03E3C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4FFD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1697D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CC05A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</w:tr>
      <w:tr w:rsidR="001E11A6" w:rsidRPr="00DE7157" w14:paraId="72782F06" w14:textId="77777777" w:rsidTr="005C58D0">
        <w:trPr>
          <w:trHeight w:val="75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2C0C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1B4F3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BBBE0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Рубежный контроль</w:t>
            </w: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6483E" w14:textId="77777777" w:rsidR="001E11A6" w:rsidRPr="00DE7157" w:rsidRDefault="007B0041" w:rsidP="007B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тестово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го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задани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я</w:t>
            </w:r>
            <w:r w:rsidR="001E11A6"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по разделам 1-4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BE5EB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49DC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65821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3D231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</w:tr>
      <w:tr w:rsidR="001E11A6" w:rsidRPr="00DE7157" w14:paraId="3B998321" w14:textId="77777777" w:rsidTr="005C58D0">
        <w:trPr>
          <w:trHeight w:val="3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7B0FB2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A0F33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знать уметь владеть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A0821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Поощрительные баллы</w:t>
            </w: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AA994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дисциплинированность, организованность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C6D6C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9E9D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FD496E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FF6D6C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+3</w:t>
            </w:r>
          </w:p>
        </w:tc>
      </w:tr>
      <w:tr w:rsidR="001E11A6" w:rsidRPr="00DE7157" w14:paraId="297DF3DD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485AB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DBEA7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17FD2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6F3E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качественная работа с лексико-грамматическим материалом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D84DD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0332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26985C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AFE8AC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+3</w:t>
            </w:r>
          </w:p>
        </w:tc>
      </w:tr>
      <w:tr w:rsidR="001E11A6" w:rsidRPr="00DE7157" w14:paraId="79940E6A" w14:textId="77777777" w:rsidTr="005C58D0">
        <w:trPr>
          <w:trHeight w:val="300"/>
        </w:trPr>
        <w:tc>
          <w:tcPr>
            <w:tcW w:w="4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00135E8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97DF03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знать уметь владеть</w:t>
            </w:r>
          </w:p>
        </w:tc>
        <w:tc>
          <w:tcPr>
            <w:tcW w:w="1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74DC7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  <w:t>Штрафные баллы</w:t>
            </w: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39EE4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Предоставление работы позже установленного срока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73D7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CC02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3DF6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FD257D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-2</w:t>
            </w:r>
          </w:p>
        </w:tc>
      </w:tr>
      <w:tr w:rsidR="001E11A6" w:rsidRPr="00DE7157" w14:paraId="32940E60" w14:textId="77777777" w:rsidTr="005C58D0">
        <w:trPr>
          <w:trHeight w:val="300"/>
        </w:trPr>
        <w:tc>
          <w:tcPr>
            <w:tcW w:w="42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F9E8D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65CB47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460D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3463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Пропуск занятий без уважительной причины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94AF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F207B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ADF4A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8FD967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-2</w:t>
            </w:r>
          </w:p>
        </w:tc>
      </w:tr>
      <w:tr w:rsidR="001E11A6" w:rsidRPr="00DE7157" w14:paraId="1433F92E" w14:textId="77777777" w:rsidTr="005C58D0">
        <w:trPr>
          <w:trHeight w:val="828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F83710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16557D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знать уметь владеть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E8F7F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Промежуточный контроль</w:t>
            </w: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F7E164D" w14:textId="77777777" w:rsidR="001E11A6" w:rsidRPr="00DE7157" w:rsidRDefault="007B0041" w:rsidP="007B004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основании устного ответа на экзаменационные вопросы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2A51B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8D360A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495EFAB2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14:paraId="5BC4491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25</w:t>
            </w:r>
          </w:p>
        </w:tc>
      </w:tr>
      <w:tr w:rsidR="001E11A6" w:rsidRPr="00DE7157" w14:paraId="18774B5B" w14:textId="77777777" w:rsidTr="005C58D0">
        <w:trPr>
          <w:trHeight w:val="300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B11A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123459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6F2901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2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84C9B5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3ADD06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3E18D3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4B5B34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  <w:t>55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F699CF" w14:textId="77777777" w:rsidR="001E11A6" w:rsidRPr="00DE7157" w:rsidRDefault="001E11A6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val="en-US" w:eastAsia="ru-RU"/>
              </w:rPr>
              <w:t>100</w:t>
            </w:r>
          </w:p>
        </w:tc>
      </w:tr>
    </w:tbl>
    <w:p w14:paraId="33929B88" w14:textId="77777777" w:rsidR="001E11A6" w:rsidRPr="00DE7157" w:rsidRDefault="001E11A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A657019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08A31B2" w14:textId="77777777" w:rsidR="003E7582" w:rsidRPr="00DE7157" w:rsidRDefault="003E7582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10A13F80" w14:textId="77777777" w:rsidR="003E7582" w:rsidRPr="00DE7157" w:rsidRDefault="00297106" w:rsidP="00CD2D6E">
      <w:pPr>
        <w:pStyle w:val="a4"/>
        <w:numPr>
          <w:ilvl w:val="0"/>
          <w:numId w:val="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Ваганова Т.П. Английский язык для психологов: учебное пособие. Москва; Берлин: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Директ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-Медиа, 2015 – 64 с. http://biblioclub.ru/index.php?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page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book&amp;id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=278869</w:t>
      </w:r>
    </w:p>
    <w:p w14:paraId="150DD011" w14:textId="77777777" w:rsidR="00297106" w:rsidRPr="00DE7157" w:rsidRDefault="00297106" w:rsidP="00CD2D6E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Кошеварова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И. Б., Мирошниченко Е. Н., Молодых Е. А., Павлова С. В.,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Ряскина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Л. О. Иностранный язык профессионального общения (английский язык): учебное пособие. Воронеж: Воронежский государственный университет инженерных технологий, 2018, http://biblioclub.ru/index.php?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=488007</w:t>
      </w:r>
    </w:p>
    <w:p w14:paraId="4DF3E95A" w14:textId="77777777" w:rsidR="00297106" w:rsidRPr="00DE7157" w:rsidRDefault="00297106" w:rsidP="00CD2D6E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Практикум устной речи (английский язык): учебное пособие. Ставрополь: СКФУ, 2016, http://biblioclub.ru/index.php?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=459228</w:t>
      </w:r>
    </w:p>
    <w:p w14:paraId="214BFEFC" w14:textId="77777777" w:rsidR="00297106" w:rsidRPr="00DE7157" w:rsidRDefault="00297106" w:rsidP="00404200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81C27D" w14:textId="77777777" w:rsidR="003E7582" w:rsidRPr="00DE7157" w:rsidRDefault="003E7582" w:rsidP="00404200">
      <w:pPr>
        <w:pStyle w:val="a4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7.2. Дополнительная литература</w:t>
      </w:r>
    </w:p>
    <w:p w14:paraId="3C0F3769" w14:textId="77777777" w:rsidR="006419E9" w:rsidRPr="00DE7157" w:rsidRDefault="006419E9" w:rsidP="00CD2D6E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Борисенко Е. Н.  Английский язык для магистрантов-юристов. Грамматика: учебное пособие. Кемерово: Кемеровский государственный университет, 2017, http://biblioclub.ru/index.php?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=481480 </w:t>
      </w:r>
    </w:p>
    <w:p w14:paraId="2ECD96AE" w14:textId="77777777" w:rsidR="00297106" w:rsidRPr="00DE7157" w:rsidRDefault="00297106" w:rsidP="00CD2D6E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Минеева О.А. Английский язык. Сборник текстов и упражнений: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Учеб.-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метод.пособие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Нижний Новгород: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Мининский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ун-т, 2017. 451 с.</w:t>
      </w:r>
    </w:p>
    <w:p w14:paraId="201A5B64" w14:textId="77777777" w:rsidR="00297106" w:rsidRPr="00DE7157" w:rsidRDefault="00297106" w:rsidP="00CD2D6E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Федотова О. </w:t>
      </w:r>
      <w:r w:rsidRPr="00DE7157">
        <w:rPr>
          <w:rFonts w:ascii="Times New Roman" w:hAnsi="Times New Roman"/>
          <w:smallCaps/>
          <w:color w:val="000000" w:themeColor="text1"/>
          <w:sz w:val="24"/>
          <w:szCs w:val="24"/>
        </w:rPr>
        <w:t xml:space="preserve">Л., </w:t>
      </w:r>
      <w:proofErr w:type="spellStart"/>
      <w:r w:rsidRPr="00DE7157">
        <w:rPr>
          <w:rFonts w:ascii="Times New Roman" w:hAnsi="Times New Roman"/>
          <w:smallCaps/>
          <w:color w:val="000000" w:themeColor="text1"/>
          <w:sz w:val="24"/>
          <w:szCs w:val="24"/>
        </w:rPr>
        <w:t>Влахова</w:t>
      </w:r>
      <w:proofErr w:type="spellEnd"/>
      <w:r w:rsidRPr="00DE7157">
        <w:rPr>
          <w:rFonts w:ascii="Times New Roman" w:hAnsi="Times New Roman"/>
          <w:smallCaps/>
          <w:color w:val="000000" w:themeColor="text1"/>
          <w:sz w:val="24"/>
          <w:szCs w:val="24"/>
        </w:rPr>
        <w:t xml:space="preserve"> А.С.,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Английский язык: для студентов по специальности «Судебная экспертиза»</w:t>
      </w:r>
      <w:r w:rsidR="00404200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.  Москва: Проспект, 2015 – 463с., </w:t>
      </w:r>
      <w:hyperlink r:id="rId25" w:history="1">
        <w:r w:rsidR="00404200" w:rsidRPr="00DE7157">
          <w:rPr>
            <w:rStyle w:val="afa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</w:t>
        </w:r>
      </w:hyperlink>
      <w:r w:rsidR="00404200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? </w:t>
      </w:r>
    </w:p>
    <w:p w14:paraId="2E30DE6D" w14:textId="77777777" w:rsidR="006419E9" w:rsidRPr="00DE7157" w:rsidRDefault="006419E9" w:rsidP="00CD2D6E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Шпилен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> Е. А. Дидактические материалы для самостоятельной работы по курсу «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Business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English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» («Деловой английский язык»): учебное пособие. Санкт-Петербург: ЧОУВО «Институт специальной педагогики и психологии», 2015, </w:t>
      </w:r>
      <w:hyperlink r:id="rId26" w:history="1">
        <w:r w:rsidRPr="00DE7157">
          <w:rPr>
            <w:rStyle w:val="afa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</w:t>
        </w:r>
      </w:hyperlink>
      <w:r w:rsidRPr="00DE7157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14:paraId="23D1BFEF" w14:textId="77777777" w:rsidR="00404200" w:rsidRPr="00DE7157" w:rsidRDefault="00404200" w:rsidP="0040420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0BD007A" w14:textId="77777777" w:rsidR="003E7582" w:rsidRPr="00DE7157" w:rsidRDefault="00297106" w:rsidP="00404200">
      <w:pPr>
        <w:pStyle w:val="a4"/>
        <w:tabs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DC81B31" w14:textId="77777777" w:rsidR="003E7582" w:rsidRPr="00DE7157" w:rsidRDefault="003E7582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0C7FC97" w14:textId="77777777" w:rsidR="00FF13E0" w:rsidRPr="00DE7157" w:rsidRDefault="00FF13E0" w:rsidP="00265E2A">
      <w:pPr>
        <w:pStyle w:val="TableParagraph"/>
        <w:ind w:firstLine="709"/>
        <w:jc w:val="both"/>
        <w:rPr>
          <w:color w:val="000000" w:themeColor="text1"/>
          <w:sz w:val="24"/>
          <w:szCs w:val="24"/>
          <w:lang w:val="ru-RU"/>
        </w:rPr>
      </w:pPr>
      <w:r w:rsidRPr="00DE7157">
        <w:rPr>
          <w:color w:val="000000" w:themeColor="text1"/>
          <w:sz w:val="24"/>
          <w:szCs w:val="24"/>
          <w:lang w:val="ru-RU"/>
        </w:rPr>
        <w:t xml:space="preserve">На странице сайта Минского университета «Рейтинговая система оценки качества подготовки студентов» </w:t>
      </w:r>
      <w:hyperlink r:id="rId27">
        <w:r w:rsidRPr="00DE7157">
          <w:rPr>
            <w:color w:val="000000" w:themeColor="text1"/>
            <w:sz w:val="24"/>
            <w:szCs w:val="24"/>
          </w:rPr>
          <w:t>http</w:t>
        </w:r>
        <w:r w:rsidRPr="00DE7157">
          <w:rPr>
            <w:color w:val="000000" w:themeColor="text1"/>
            <w:sz w:val="24"/>
            <w:szCs w:val="24"/>
            <w:lang w:val="ru-RU"/>
          </w:rPr>
          <w:t>://</w:t>
        </w:r>
        <w:r w:rsidRPr="00DE7157">
          <w:rPr>
            <w:color w:val="000000" w:themeColor="text1"/>
            <w:sz w:val="24"/>
            <w:szCs w:val="24"/>
          </w:rPr>
          <w:t>www</w:t>
        </w:r>
        <w:r w:rsidRPr="00DE7157">
          <w:rPr>
            <w:color w:val="000000" w:themeColor="text1"/>
            <w:sz w:val="24"/>
            <w:szCs w:val="24"/>
            <w:lang w:val="ru-RU"/>
          </w:rPr>
          <w:t>.</w:t>
        </w:r>
        <w:proofErr w:type="spellStart"/>
        <w:r w:rsidRPr="00DE7157">
          <w:rPr>
            <w:color w:val="000000" w:themeColor="text1"/>
            <w:sz w:val="24"/>
            <w:szCs w:val="24"/>
          </w:rPr>
          <w:t>mininuniver</w:t>
        </w:r>
        <w:proofErr w:type="spellEnd"/>
        <w:r w:rsidRPr="00DE7157">
          <w:rPr>
            <w:color w:val="000000" w:themeColor="text1"/>
            <w:sz w:val="24"/>
            <w:szCs w:val="24"/>
            <w:lang w:val="ru-RU"/>
          </w:rPr>
          <w:t>.</w:t>
        </w:r>
        <w:proofErr w:type="spellStart"/>
        <w:r w:rsidRPr="00DE7157">
          <w:rPr>
            <w:color w:val="000000" w:themeColor="text1"/>
            <w:sz w:val="24"/>
            <w:szCs w:val="24"/>
          </w:rPr>
          <w:t>ru</w:t>
        </w:r>
        <w:proofErr w:type="spellEnd"/>
        <w:r w:rsidRPr="00DE7157">
          <w:rPr>
            <w:color w:val="000000" w:themeColor="text1"/>
            <w:sz w:val="24"/>
            <w:szCs w:val="24"/>
            <w:lang w:val="ru-RU"/>
          </w:rPr>
          <w:t>/</w:t>
        </w:r>
        <w:r w:rsidRPr="00DE7157">
          <w:rPr>
            <w:color w:val="000000" w:themeColor="text1"/>
            <w:sz w:val="24"/>
            <w:szCs w:val="24"/>
          </w:rPr>
          <w:t>scientific</w:t>
        </w:r>
        <w:r w:rsidRPr="00DE7157">
          <w:rPr>
            <w:color w:val="000000" w:themeColor="text1"/>
            <w:sz w:val="24"/>
            <w:szCs w:val="24"/>
            <w:lang w:val="ru-RU"/>
          </w:rPr>
          <w:t>/</w:t>
        </w:r>
        <w:r w:rsidRPr="00DE7157">
          <w:rPr>
            <w:color w:val="000000" w:themeColor="text1"/>
            <w:sz w:val="24"/>
            <w:szCs w:val="24"/>
          </w:rPr>
          <w:t>education</w:t>
        </w:r>
        <w:r w:rsidRPr="00DE7157">
          <w:rPr>
            <w:color w:val="000000" w:themeColor="text1"/>
            <w:sz w:val="24"/>
            <w:szCs w:val="24"/>
            <w:lang w:val="ru-RU"/>
          </w:rPr>
          <w:t>/</w:t>
        </w:r>
        <w:proofErr w:type="spellStart"/>
        <w:r w:rsidRPr="00DE7157">
          <w:rPr>
            <w:color w:val="000000" w:themeColor="text1"/>
            <w:sz w:val="24"/>
            <w:szCs w:val="24"/>
          </w:rPr>
          <w:t>ozenkakachest</w:t>
        </w:r>
        <w:proofErr w:type="spellEnd"/>
      </w:hyperlink>
      <w:r w:rsidRPr="00DE7157">
        <w:rPr>
          <w:color w:val="000000" w:themeColor="text1"/>
          <w:sz w:val="24"/>
          <w:szCs w:val="24"/>
          <w:lang w:val="ru-RU"/>
        </w:rPr>
        <w:t xml:space="preserve"> представлен нормативный документ «Положение о рейтинговой системе оценки качества подготовки студентов».</w:t>
      </w:r>
    </w:p>
    <w:p w14:paraId="43322C3C" w14:textId="77777777" w:rsidR="003E7582" w:rsidRPr="00DE7157" w:rsidRDefault="003E7582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10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9570"/>
      </w:tblGrid>
      <w:tr w:rsidR="00FF13E0" w:rsidRPr="00DE7157" w14:paraId="1B0DA118" w14:textId="77777777" w:rsidTr="00FF13E0">
        <w:trPr>
          <w:trHeight w:hRule="exact" w:val="327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76D7CB8A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Э1</w:t>
            </w:r>
          </w:p>
          <w:p w14:paraId="4FA873DA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0C7162D1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Онлайн-словарь английского языка (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Cambridge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University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14:paraId="74E89FA0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B40A3B4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9D4FD7F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F13E0" w:rsidRPr="00DE7157" w14:paraId="74706149" w14:textId="77777777" w:rsidTr="00FF13E0">
        <w:trPr>
          <w:trHeight w:hRule="exact" w:val="290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74E9D2C8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Э2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49484448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Онлайн-словарь английского языка (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Oxford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University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F13E0" w:rsidRPr="00DE7157" w14:paraId="7547C476" w14:textId="77777777" w:rsidTr="00FF13E0">
        <w:trPr>
          <w:trHeight w:hRule="exact" w:val="279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16511346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Э3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3F5D31AE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Онлайн-словарь английского языка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Abby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Lingva</w:t>
            </w:r>
            <w:proofErr w:type="spellEnd"/>
          </w:p>
        </w:tc>
      </w:tr>
      <w:tr w:rsidR="00FF13E0" w:rsidRPr="00DE7157" w14:paraId="691771E8" w14:textId="77777777" w:rsidTr="00FF13E0">
        <w:trPr>
          <w:trHeight w:hRule="exact" w:val="284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5D48E46B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Э4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506FB8F5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Онлайн-словарь английского языка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Multitran</w:t>
            </w:r>
            <w:proofErr w:type="spellEnd"/>
          </w:p>
        </w:tc>
      </w:tr>
      <w:tr w:rsidR="00FF13E0" w:rsidRPr="00DE7157" w14:paraId="46A4F05B" w14:textId="77777777" w:rsidTr="00FF13E0">
        <w:trPr>
          <w:trHeight w:hRule="exact" w:val="287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4379C87E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Э5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320D633D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Видеокурс делового английского языка</w:t>
            </w:r>
          </w:p>
        </w:tc>
      </w:tr>
      <w:tr w:rsidR="00FF13E0" w:rsidRPr="00DE7157" w14:paraId="39529808" w14:textId="77777777" w:rsidTr="00FF13E0">
        <w:trPr>
          <w:trHeight w:hRule="exact" w:val="264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40A59AB1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Э6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2C2C44A7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Деловая переписка на английском языке</w:t>
            </w:r>
          </w:p>
        </w:tc>
      </w:tr>
      <w:tr w:rsidR="00FF13E0" w:rsidRPr="00DE7157" w14:paraId="12F86BAC" w14:textId="77777777" w:rsidTr="00FF13E0">
        <w:trPr>
          <w:trHeight w:hRule="exact" w:val="487"/>
        </w:trPr>
        <w:tc>
          <w:tcPr>
            <w:tcW w:w="704" w:type="dxa"/>
            <w:shd w:val="clear" w:color="000000" w:fill="FFFFFF"/>
            <w:tcMar>
              <w:left w:w="34" w:type="dxa"/>
              <w:right w:w="34" w:type="dxa"/>
            </w:tcMar>
          </w:tcPr>
          <w:p w14:paraId="309F2AD2" w14:textId="77777777" w:rsidR="00FF13E0" w:rsidRPr="00DE7157" w:rsidRDefault="00FF13E0" w:rsidP="0040420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Э7</w:t>
            </w:r>
          </w:p>
        </w:tc>
        <w:tc>
          <w:tcPr>
            <w:tcW w:w="9570" w:type="dxa"/>
            <w:shd w:val="clear" w:color="000000" w:fill="FFFFFF"/>
            <w:tcMar>
              <w:left w:w="34" w:type="dxa"/>
              <w:right w:w="34" w:type="dxa"/>
            </w:tcMar>
          </w:tcPr>
          <w:p w14:paraId="653A91CE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Онлайн-уроки "делового английского" (лексика, материал для монологов и диалогов)</w:t>
            </w:r>
          </w:p>
        </w:tc>
      </w:tr>
    </w:tbl>
    <w:p w14:paraId="5F47652C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10131F5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35E67034" w14:textId="77777777" w:rsidR="003E7582" w:rsidRPr="00DE7157" w:rsidRDefault="003E7582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46B3974" w14:textId="77777777" w:rsidR="003E7582" w:rsidRPr="00DE7157" w:rsidRDefault="003E7582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0880AAF" w14:textId="77777777" w:rsidR="003E7582" w:rsidRPr="00DE7157" w:rsidRDefault="003E7582" w:rsidP="00404200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9.1. Описание материально-технической базы</w:t>
      </w:r>
    </w:p>
    <w:p w14:paraId="7E0E927E" w14:textId="77777777" w:rsidR="003E7582" w:rsidRPr="00DE7157" w:rsidRDefault="003E7582" w:rsidP="00404200">
      <w:pPr>
        <w:pStyle w:val="justifyspacing01indent"/>
        <w:spacing w:line="240" w:lineRule="auto"/>
        <w:ind w:firstLine="709"/>
        <w:rPr>
          <w:color w:val="000000" w:themeColor="text1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1016F173" w14:textId="77777777" w:rsidR="003E7582" w:rsidRPr="00DE7157" w:rsidRDefault="003E7582" w:rsidP="00404200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8916"/>
        <w:gridCol w:w="158"/>
      </w:tblGrid>
      <w:tr w:rsidR="00FF13E0" w:rsidRPr="00DE7157" w14:paraId="49604444" w14:textId="77777777" w:rsidTr="00B705B6">
        <w:trPr>
          <w:gridBefore w:val="1"/>
          <w:wBefore w:w="34" w:type="dxa"/>
          <w:trHeight w:hRule="exact" w:val="287"/>
        </w:trPr>
        <w:tc>
          <w:tcPr>
            <w:tcW w:w="907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5B398997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- Office Professional Plus 2013 Russian OLP NL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AcademicEdition</w:t>
            </w:r>
            <w:proofErr w:type="spellEnd"/>
          </w:p>
        </w:tc>
      </w:tr>
      <w:tr w:rsidR="00FF13E0" w:rsidRPr="00DE7157" w14:paraId="551C3E87" w14:textId="77777777" w:rsidTr="00B705B6">
        <w:trPr>
          <w:gridBefore w:val="1"/>
          <w:wBefore w:w="34" w:type="dxa"/>
          <w:trHeight w:hRule="exact" w:val="287"/>
        </w:trPr>
        <w:tc>
          <w:tcPr>
            <w:tcW w:w="907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0D27B973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компьютерная тестовая система 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Moodle</w:t>
            </w:r>
            <w:proofErr w:type="spellEnd"/>
          </w:p>
          <w:p w14:paraId="480234F6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7B6A673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F13E0" w:rsidRPr="00DE7157" w14:paraId="4D65AA0D" w14:textId="77777777" w:rsidTr="00B705B6">
        <w:trPr>
          <w:gridAfter w:val="1"/>
          <w:wAfter w:w="158" w:type="dxa"/>
          <w:trHeight w:hRule="exact" w:val="287"/>
        </w:trPr>
        <w:tc>
          <w:tcPr>
            <w:tcW w:w="895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37979616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http://www.rsl.ru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Российская</w:t>
            </w:r>
            <w:proofErr w:type="gram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государственная библиотека</w:t>
            </w:r>
          </w:p>
        </w:tc>
      </w:tr>
      <w:tr w:rsidR="00FF13E0" w:rsidRPr="00DE7157" w14:paraId="4A55C509" w14:textId="77777777" w:rsidTr="00B705B6">
        <w:trPr>
          <w:gridAfter w:val="1"/>
          <w:wAfter w:w="158" w:type="dxa"/>
          <w:trHeight w:hRule="exact" w:val="287"/>
        </w:trPr>
        <w:tc>
          <w:tcPr>
            <w:tcW w:w="895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50398951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http://biblioclub.ru/ ЭБС «Университетская библиотека онлайн»</w:t>
            </w:r>
          </w:p>
        </w:tc>
      </w:tr>
      <w:tr w:rsidR="00FF13E0" w:rsidRPr="00DE7157" w14:paraId="387F9638" w14:textId="77777777" w:rsidTr="00B705B6">
        <w:trPr>
          <w:gridAfter w:val="1"/>
          <w:wAfter w:w="158" w:type="dxa"/>
          <w:trHeight w:hRule="exact" w:val="287"/>
        </w:trPr>
        <w:tc>
          <w:tcPr>
            <w:tcW w:w="895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5774D797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http://elibrary.ru/ Научная электронная библиотека</w:t>
            </w:r>
          </w:p>
        </w:tc>
      </w:tr>
      <w:tr w:rsidR="00FF13E0" w:rsidRPr="00DE7157" w14:paraId="114064DF" w14:textId="77777777" w:rsidTr="00B705B6">
        <w:trPr>
          <w:gridAfter w:val="1"/>
          <w:wAfter w:w="158" w:type="dxa"/>
          <w:trHeight w:hRule="exact" w:val="287"/>
        </w:trPr>
        <w:tc>
          <w:tcPr>
            <w:tcW w:w="895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11B2BE6F" w14:textId="77777777" w:rsidR="00FF13E0" w:rsidRPr="00DE7157" w:rsidRDefault="00FF13E0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http://ebiblioteka.ru/ Универсальные базы данных изданий</w:t>
            </w:r>
          </w:p>
        </w:tc>
      </w:tr>
    </w:tbl>
    <w:p w14:paraId="6E6A697E" w14:textId="77777777" w:rsidR="003E7582" w:rsidRPr="00DE7157" w:rsidRDefault="003E7582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035E069B" w14:textId="77777777" w:rsidR="003E7582" w:rsidRPr="00DE7157" w:rsidRDefault="003E7582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4930174A" w14:textId="77777777" w:rsidR="00283685" w:rsidRPr="00DE7157" w:rsidRDefault="00283685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</w:t>
      </w:r>
      <w:r w:rsidR="00000D3E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 ПРОГРАММЫ ДИСЦИПЛИН ПО ВЫБОРУ</w:t>
      </w:r>
    </w:p>
    <w:p w14:paraId="54FA4773" w14:textId="77777777" w:rsidR="00DB597C" w:rsidRPr="00DE7157" w:rsidRDefault="006A65E0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</w:t>
      </w:r>
      <w:r w:rsidR="00000D3E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DB597C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B7501C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1. </w:t>
      </w:r>
      <w:r w:rsidR="00DB597C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ПРОГРАММА ДИСЦИПЛИНЫ</w:t>
      </w:r>
    </w:p>
    <w:p w14:paraId="2093F141" w14:textId="77777777" w:rsidR="00F947D9" w:rsidRPr="00DE7157" w:rsidRDefault="005A027C" w:rsidP="005A027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Лингвистические проблемы специальной педагогики и психологии</w:t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669B025C" w14:textId="77777777" w:rsidR="00000D3E" w:rsidRPr="00DE7157" w:rsidRDefault="00000D3E" w:rsidP="00000D3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Лингвистические проблемы специальной педагогики и психологии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является одной из базовых дисциплин модуля «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Концептуальные основы профессиональной деятельности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», позволяющая магистранту освоить раздел </w:t>
      </w:r>
      <w:r w:rsidR="0020396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лингвист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ических знаний по вопросам развития специального и инклюзивного образования</w:t>
      </w:r>
      <w:r w:rsidR="0020396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Обеспечит понимание </w:t>
      </w:r>
      <w:r w:rsidR="00A752C2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лингви</w:t>
      </w:r>
      <w:r w:rsidR="0020396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</w:t>
      </w:r>
      <w:r w:rsidR="00A752C2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</w:t>
      </w:r>
      <w:r w:rsidR="0020396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ически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х и </w:t>
      </w:r>
      <w:r w:rsidR="0020396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психолингвистиче</w:t>
      </w:r>
      <w:r w:rsidR="00A752C2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ск</w:t>
      </w:r>
      <w:r w:rsidR="0020396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их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подходов к обучению, воспитания и развитию детей с ОВЗ. Знания и умения, формируемые в процессе освоения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дисциплины, необходимы для развития профессиональных компетенций и трудовых действий, связанных с умением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63B662A7" w14:textId="77777777" w:rsidR="00000D3E" w:rsidRPr="00DE7157" w:rsidRDefault="00000D3E" w:rsidP="00000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66F39BB3" w14:textId="77777777" w:rsidR="00000D3E" w:rsidRPr="00DE7157" w:rsidRDefault="00000D3E" w:rsidP="00000D3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    Модуль, к которому относится </w:t>
      </w:r>
      <w:r w:rsidRPr="00DE7157">
        <w:rPr>
          <w:rStyle w:val="FontStyle35"/>
          <w:color w:val="000000" w:themeColor="text1"/>
          <w:sz w:val="24"/>
          <w:szCs w:val="24"/>
        </w:rPr>
        <w:t>дисциплина «</w:t>
      </w:r>
      <w:r w:rsidR="00A752C2" w:rsidRPr="00DE7157">
        <w:rPr>
          <w:rFonts w:ascii="Times New Roman" w:hAnsi="Times New Roman"/>
          <w:b/>
          <w:color w:val="000000" w:themeColor="text1"/>
          <w:sz w:val="24"/>
          <w:szCs w:val="24"/>
        </w:rPr>
        <w:t>Лингвистические проблемы специальной педагогики и психологии</w:t>
      </w:r>
      <w:r w:rsidRPr="00DE7157">
        <w:rPr>
          <w:rStyle w:val="FontStyle35"/>
          <w:color w:val="000000" w:themeColor="text1"/>
          <w:sz w:val="24"/>
          <w:szCs w:val="24"/>
        </w:rPr>
        <w:t xml:space="preserve">» - </w:t>
      </w:r>
      <w:r w:rsidR="00A752C2" w:rsidRPr="00DE7157">
        <w:rPr>
          <w:rStyle w:val="FontStyle35"/>
          <w:color w:val="000000" w:themeColor="text1"/>
          <w:sz w:val="24"/>
          <w:szCs w:val="24"/>
        </w:rPr>
        <w:t>КМ.02 «</w:t>
      </w:r>
      <w:r w:rsidR="00A752C2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онцептуальные основы профессиональной деятельности</w:t>
      </w:r>
      <w:r w:rsidR="00A752C2"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»</w:t>
      </w:r>
      <w:r w:rsidRPr="00DE7157">
        <w:rPr>
          <w:rStyle w:val="FontStyle35"/>
          <w:color w:val="000000" w:themeColor="text1"/>
          <w:sz w:val="24"/>
          <w:szCs w:val="24"/>
        </w:rPr>
        <w:t xml:space="preserve">.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Клинические основы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». Дисциплины, для которых данная дисциплина является предшествующей: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Научно-методологические и прикладные основы современной логопедии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»,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программ сопровождения детей дошкольного возраста с речевой патологией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»,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Проектирование программ сопровождения детей школьного возраста с речевой патологией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».</w:t>
      </w:r>
    </w:p>
    <w:p w14:paraId="2AA9059C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148F482" w14:textId="77777777" w:rsidR="00D77A86" w:rsidRPr="00DE7157" w:rsidRDefault="00671A37" w:rsidP="00671A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</w:t>
      </w:r>
      <w:r w:rsidR="00D77A86"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Цели и задачи</w:t>
      </w:r>
    </w:p>
    <w:p w14:paraId="56D8F9F7" w14:textId="77777777" w:rsidR="00A752C2" w:rsidRPr="00DE7157" w:rsidRDefault="00A752C2" w:rsidP="00A75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Цель -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подготовка высококвалифицированного специалиста, обладающего знаниями современных речевых и языковых проблем в специальной педагогике и психологии.</w:t>
      </w:r>
    </w:p>
    <w:p w14:paraId="5CFA514B" w14:textId="77777777" w:rsidR="00671A37" w:rsidRPr="00DE7157" w:rsidRDefault="00671A37" w:rsidP="00A75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Задачи </w:t>
      </w:r>
    </w:p>
    <w:p w14:paraId="0A0D9EEA" w14:textId="77777777" w:rsidR="00671A37" w:rsidRPr="00DE7157" w:rsidRDefault="00671A37" w:rsidP="00CD2D6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развитие представлений о становлении и функционировании речемыслительной деятельности человека; природе и механизмах внутренней речи, ее роли в интеллектуальной деятельности, в реализации познавательной деятельности человека;</w:t>
      </w:r>
    </w:p>
    <w:p w14:paraId="4796235D" w14:textId="77777777" w:rsidR="00671A37" w:rsidRPr="00DE7157" w:rsidRDefault="00671A37" w:rsidP="00CD2D6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формирование системных знаний о проблемах психолингвистики и ее возможностях в коррекционно- развивающей деятельности с ребенком;</w:t>
      </w:r>
    </w:p>
    <w:p w14:paraId="65D79501" w14:textId="77777777" w:rsidR="00671A37" w:rsidRPr="00DE7157" w:rsidRDefault="00671A37" w:rsidP="00CD2D6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выявление закономерностей реализации речевой деятельности в различных условиях речевой коммуникации и возможных нарушений этого процесса;</w:t>
      </w:r>
    </w:p>
    <w:p w14:paraId="1A7C289F" w14:textId="77777777" w:rsidR="00671A37" w:rsidRPr="00DE7157" w:rsidRDefault="00671A37" w:rsidP="00CD2D6E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анализ теоретико-методологических основ современных подходов к проблеме формирования ключевых компетенций педагогов-дефектологов, необходимых им для успешной реализации полученных в процессе обучения образовательных ресурсов.</w:t>
      </w:r>
    </w:p>
    <w:p w14:paraId="282F2CC3" w14:textId="77777777" w:rsidR="00F947D9" w:rsidRPr="00DE7157" w:rsidRDefault="00F947D9" w:rsidP="00671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4D4F5E1" w14:textId="77777777" w:rsidR="00F947D9" w:rsidRPr="00DE7157" w:rsidRDefault="00F947D9" w:rsidP="00671A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8E985B0" w14:textId="77777777" w:rsidR="00D77A86" w:rsidRPr="00DE7157" w:rsidRDefault="00D77A86" w:rsidP="00CD2D6E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Образовательные результаты</w:t>
      </w:r>
    </w:p>
    <w:p w14:paraId="61BA9FAE" w14:textId="77777777" w:rsidR="00CF01C0" w:rsidRPr="00DE7157" w:rsidRDefault="00CF01C0" w:rsidP="00046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4F8CC1E2" w14:textId="77777777" w:rsidR="00CF01C0" w:rsidRPr="00DE7157" w:rsidRDefault="00CF01C0" w:rsidP="00046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</w:t>
      </w:r>
      <w:r w:rsidR="006674F9"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65F6D59D" w14:textId="77777777" w:rsidR="006674F9" w:rsidRPr="00DE7157" w:rsidRDefault="00CF01C0" w:rsidP="00046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ых</w:t>
      </w:r>
      <w:proofErr w:type="spellEnd"/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) языке (ах), для академического и профессионального взаимодействия</w:t>
      </w:r>
      <w:r w:rsidR="006674F9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496DD20F" w14:textId="77777777" w:rsidR="00CF01C0" w:rsidRPr="00DE7157" w:rsidRDefault="00CF01C0" w:rsidP="00046B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УК 4.5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. Умеет работать с иностранными академическими и профессиональными текстами</w:t>
      </w:r>
      <w:r w:rsidR="006674F9" w:rsidRPr="00DE715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2290"/>
        <w:gridCol w:w="1437"/>
        <w:gridCol w:w="1808"/>
        <w:gridCol w:w="1453"/>
        <w:gridCol w:w="1453"/>
      </w:tblGrid>
      <w:tr w:rsidR="00D77A86" w:rsidRPr="00DE7157" w14:paraId="29756A6A" w14:textId="77777777" w:rsidTr="00F2754C">
        <w:trPr>
          <w:trHeight w:val="385"/>
        </w:trPr>
        <w:tc>
          <w:tcPr>
            <w:tcW w:w="929" w:type="dxa"/>
          </w:tcPr>
          <w:p w14:paraId="1520641E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4" w:type="dxa"/>
          </w:tcPr>
          <w:p w14:paraId="16AD7E23" w14:textId="77777777" w:rsidR="00D77A86" w:rsidRPr="00DE7157" w:rsidRDefault="00D77A86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</w:tcPr>
          <w:p w14:paraId="18CCB0C7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5" w:type="dxa"/>
          </w:tcPr>
          <w:p w14:paraId="7FA66E46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7" w:type="dxa"/>
            <w:shd w:val="clear" w:color="000000" w:fill="FFFFFF"/>
          </w:tcPr>
          <w:p w14:paraId="2EE1652C" w14:textId="77777777" w:rsidR="00474617" w:rsidRPr="00DE7157" w:rsidRDefault="00474617" w:rsidP="00046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14:paraId="17F318A3" w14:textId="77777777" w:rsidR="00D77A86" w:rsidRPr="00DE7157" w:rsidRDefault="00474617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97" w:type="dxa"/>
            <w:shd w:val="clear" w:color="000000" w:fill="FFFFFF"/>
          </w:tcPr>
          <w:p w14:paraId="6404DBE9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C4909" w:rsidRPr="00DE7157" w14:paraId="480FFD0C" w14:textId="77777777" w:rsidTr="00F2754C">
        <w:trPr>
          <w:trHeight w:val="331"/>
        </w:trPr>
        <w:tc>
          <w:tcPr>
            <w:tcW w:w="929" w:type="dxa"/>
            <w:vAlign w:val="center"/>
          </w:tcPr>
          <w:p w14:paraId="18802626" w14:textId="77777777" w:rsidR="00EC4909" w:rsidRPr="00DE7157" w:rsidRDefault="002B6DA9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64" w:type="dxa"/>
            <w:vAlign w:val="center"/>
          </w:tcPr>
          <w:p w14:paraId="074437C8" w14:textId="77777777" w:rsidR="00EC4909" w:rsidRPr="00DE7157" w:rsidRDefault="00F76BA0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Демонстрирует умения организации и реализации профессиональной деятельности с 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1480" w:type="dxa"/>
          </w:tcPr>
          <w:p w14:paraId="5F1C9B11" w14:textId="77777777" w:rsidR="00EC4909" w:rsidRPr="00DE7157" w:rsidRDefault="002B6DA9" w:rsidP="008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ОР-1.</w:t>
            </w:r>
            <w:r w:rsidR="008C2369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865" w:type="dxa"/>
            <w:vAlign w:val="center"/>
          </w:tcPr>
          <w:p w14:paraId="6775C9D8" w14:textId="77777777" w:rsidR="00EC4909" w:rsidRPr="00DE7157" w:rsidRDefault="008C236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Способен к реализации </w:t>
            </w:r>
            <w:r w:rsidR="00F2754C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профессиональной деятельности оценки </w:t>
            </w:r>
            <w:r w:rsidR="00F2754C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речевого нарушения с учетом современных лингвистических исследований</w:t>
            </w:r>
          </w:p>
        </w:tc>
        <w:tc>
          <w:tcPr>
            <w:tcW w:w="1497" w:type="dxa"/>
            <w:shd w:val="clear" w:color="000000" w:fill="FFFFFF"/>
          </w:tcPr>
          <w:p w14:paraId="2CCD482D" w14:textId="77777777" w:rsidR="00EC4909" w:rsidRPr="00DE7157" w:rsidRDefault="008C2369" w:rsidP="00404200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УК 1.2 УК 4.5</w:t>
            </w:r>
          </w:p>
        </w:tc>
        <w:tc>
          <w:tcPr>
            <w:tcW w:w="1497" w:type="dxa"/>
            <w:shd w:val="clear" w:color="000000" w:fill="FFFFFF"/>
          </w:tcPr>
          <w:p w14:paraId="5A569E9E" w14:textId="77777777" w:rsidR="00EC4909" w:rsidRPr="00DE7157" w:rsidRDefault="00F2754C" w:rsidP="00D83B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Форма для оценки </w:t>
            </w:r>
            <w:r w:rsidR="00D83BD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учебного проекта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доклада, 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тестовых заданий.</w:t>
            </w:r>
          </w:p>
        </w:tc>
      </w:tr>
    </w:tbl>
    <w:p w14:paraId="286B938C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20821B3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4D01A093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1"/>
        <w:gridCol w:w="815"/>
        <w:gridCol w:w="813"/>
        <w:gridCol w:w="1347"/>
        <w:gridCol w:w="1177"/>
        <w:gridCol w:w="816"/>
      </w:tblGrid>
      <w:tr w:rsidR="00D77A86" w:rsidRPr="00DE7157" w14:paraId="2200D735" w14:textId="77777777" w:rsidTr="00B17B30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7A0B5B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287BD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EE23CA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  <w:r w:rsidR="005C58D0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EDFFD2F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77A86" w:rsidRPr="00DE7157" w14:paraId="2938CA39" w14:textId="77777777" w:rsidTr="00B17B30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54CCBB9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025EA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2B5434" w14:textId="77777777" w:rsidR="00D77A86" w:rsidRPr="00DE7157" w:rsidRDefault="00D77A86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114A32B3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687AE67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E3A9A27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7A86" w:rsidRPr="00DE7157" w14:paraId="0205ACC3" w14:textId="77777777" w:rsidTr="00B17B30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2B085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AA08E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E30F2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877B9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5DCCE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D4BA8E" w14:textId="77777777" w:rsidR="00D77A86" w:rsidRPr="00DE7157" w:rsidRDefault="00D77A86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7501C" w:rsidRPr="00DE7157" w14:paraId="4CB5B079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159C8" w14:textId="77777777" w:rsidR="00B7501C" w:rsidRPr="00DE7157" w:rsidRDefault="00F2754C" w:rsidP="0040420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1. Социальная природа языка и речевой деятельности.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E1630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619B0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D43E25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0D6AD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187E65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B7501C" w:rsidRPr="00DE7157" w14:paraId="7AAF03D1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FEC3E" w14:textId="77777777" w:rsidR="00B7501C" w:rsidRPr="00DE7157" w:rsidRDefault="00F2754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Психолингвистика как сфера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общественной  практики</w:t>
            </w:r>
            <w:proofErr w:type="gramEnd"/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70201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4C763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217CC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7F09B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6621E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B7501C" w:rsidRPr="00DE7157" w14:paraId="7574F230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270D9" w14:textId="77777777" w:rsidR="00B7501C" w:rsidRPr="00DE7157" w:rsidRDefault="00F2754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Психологические механизмы и содержание речевой деятельности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FFB7D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FCF43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F29E9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B7B10D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101EA8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B7501C" w:rsidRPr="00DE7157" w14:paraId="51DFA525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C0F81" w14:textId="77777777" w:rsidR="00B7501C" w:rsidRPr="00DE7157" w:rsidRDefault="00F2754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2. Изучение современных </w:t>
            </w:r>
            <w:proofErr w:type="spellStart"/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речеязыковых</w:t>
            </w:r>
            <w:proofErr w:type="spellEnd"/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проблем в аспекте специальной педагогики и психологии.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B8947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323A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598ED8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C9E204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07C5D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B7501C" w:rsidRPr="00DE7157" w14:paraId="5F9B0A48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F6079" w14:textId="77777777" w:rsidR="00B7501C" w:rsidRPr="00DE7157" w:rsidRDefault="00F2754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Психолингвистический анализ процессов порождения и восприятия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4C83E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2B48A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84C695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C321A9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F40EF" w14:textId="77777777" w:rsidR="00B7501C" w:rsidRPr="00DE7157" w:rsidRDefault="006630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B7501C" w:rsidRPr="00DE7157" w14:paraId="378E6B26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656EE" w14:textId="77777777" w:rsidR="00B7501C" w:rsidRPr="00DE7157" w:rsidRDefault="002A78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символической функции в онтогенезе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1BC14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94060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E79F7C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E0E39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460B2" w14:textId="77777777" w:rsidR="00B7501C" w:rsidRPr="00DE7157" w:rsidRDefault="006630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B7501C" w:rsidRPr="00DE7157" w14:paraId="79E659B2" w14:textId="77777777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16C84" w14:textId="77777777" w:rsidR="00B7501C" w:rsidRPr="00DE7157" w:rsidRDefault="002A78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3. Психолингвистические проблемы коррекции развития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CEA61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870C5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AEDC4" w14:textId="77777777" w:rsidR="00B7501C" w:rsidRPr="00DE7157" w:rsidRDefault="00B7501C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03486" w14:textId="77777777" w:rsidR="00B7501C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BC020" w14:textId="77777777" w:rsidR="00B7501C" w:rsidRPr="00DE7157" w:rsidRDefault="006630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2A7882" w:rsidRPr="00DE7157" w14:paraId="7D6F6F25" w14:textId="77777777" w:rsidTr="002A7882">
        <w:trPr>
          <w:trHeight w:val="635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C0C36" w14:textId="77777777" w:rsidR="002A7882" w:rsidRPr="00DE7157" w:rsidRDefault="002A78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Психолингвистическая характеристика текста как универсального знака языка и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 осуществления</w:t>
            </w:r>
            <w:proofErr w:type="gram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речевой коммуникации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D218D" w14:textId="77777777" w:rsidR="002A7882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CDEF5" w14:textId="77777777" w:rsidR="002A7882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425ACF" w14:textId="77777777" w:rsidR="002A7882" w:rsidRPr="00DE7157" w:rsidRDefault="002A78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29011" w14:textId="77777777" w:rsidR="002A7882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7D9FFC" w14:textId="77777777" w:rsidR="002A7882" w:rsidRPr="00DE7157" w:rsidRDefault="006630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2A7882" w:rsidRPr="00DE7157" w14:paraId="090E612E" w14:textId="77777777" w:rsidTr="002A7882">
        <w:trPr>
          <w:trHeight w:val="635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7CE29" w14:textId="77777777" w:rsidR="002A7882" w:rsidRPr="00DE7157" w:rsidRDefault="002A78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Психолингвистические закономерности овладения языком и формирование речевой деятельности в онтогенезе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CCE24" w14:textId="77777777" w:rsidR="002A7882" w:rsidRPr="00DE7157" w:rsidRDefault="006630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D0D59" w14:textId="77777777" w:rsidR="002A7882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5FA1A" w14:textId="77777777" w:rsidR="002A7882" w:rsidRPr="00DE7157" w:rsidRDefault="002A7882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8B181" w14:textId="77777777" w:rsidR="002A7882" w:rsidRPr="00DE7157" w:rsidRDefault="005C58D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E7795" w14:textId="77777777" w:rsidR="002A7882" w:rsidRPr="00DE7157" w:rsidRDefault="0066302D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621755" w:rsidRPr="00DE7157" w14:paraId="402AD17D" w14:textId="77777777" w:rsidTr="00621755">
        <w:trPr>
          <w:trHeight w:val="450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2D138" w14:textId="77777777" w:rsidR="00621755" w:rsidRPr="00DE7157" w:rsidRDefault="00621755" w:rsidP="002A7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10AF6" w14:textId="77777777" w:rsidR="00621755" w:rsidRPr="00DE7157" w:rsidRDefault="00621755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E735C" w14:textId="77777777" w:rsidR="00621755" w:rsidRPr="00DE7157" w:rsidRDefault="00621755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C4ACA" w14:textId="77777777" w:rsidR="00621755" w:rsidRPr="00DE7157" w:rsidRDefault="00621755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E1454" w14:textId="77777777" w:rsidR="00621755" w:rsidRPr="00DE7157" w:rsidRDefault="00621755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EB88C" w14:textId="77777777" w:rsidR="00621755" w:rsidRPr="00DE7157" w:rsidRDefault="00621755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2A7882" w:rsidRPr="00DE7157" w14:paraId="3A75BEA5" w14:textId="77777777" w:rsidTr="00621755">
        <w:trPr>
          <w:trHeight w:val="415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3815A" w14:textId="77777777" w:rsidR="002A7882" w:rsidRPr="00DE7157" w:rsidRDefault="002A7882" w:rsidP="002A7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6247A" w14:textId="77777777" w:rsidR="002A7882" w:rsidRPr="00DE7157" w:rsidRDefault="002A7882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21A6F" w14:textId="77777777" w:rsidR="002A7882" w:rsidRPr="00DE7157" w:rsidRDefault="002A7882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D046B" w14:textId="77777777" w:rsidR="002A7882" w:rsidRPr="00DE7157" w:rsidRDefault="002A7882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F4C85" w14:textId="77777777" w:rsidR="002A7882" w:rsidRPr="00DE7157" w:rsidRDefault="002A7882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E76761" w14:textId="77777777" w:rsidR="002A7882" w:rsidRPr="00DE7157" w:rsidRDefault="005C58D0" w:rsidP="005C5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14:paraId="521F8194" w14:textId="77777777" w:rsidR="00D77A86" w:rsidRPr="00DE7157" w:rsidRDefault="00D77A86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1DBAE91A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268D5839" w14:textId="77777777" w:rsidR="00D77A86" w:rsidRPr="00DE7157" w:rsidRDefault="00D77A86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Традиционные (лекция, семинар, практическое занятие)</w:t>
      </w:r>
    </w:p>
    <w:p w14:paraId="177E4B04" w14:textId="77777777" w:rsidR="00D77A86" w:rsidRPr="00DE7157" w:rsidRDefault="00D77A86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14:paraId="631096CB" w14:textId="77777777" w:rsidR="00D77A86" w:rsidRPr="00DE7157" w:rsidRDefault="00D77A86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0E75C862" w14:textId="77777777" w:rsidR="00D77A86" w:rsidRPr="00DE7157" w:rsidRDefault="00D77A86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- интерактивные технологии (организация групповых дискуссий; работа по подгруппам);</w:t>
      </w:r>
    </w:p>
    <w:p w14:paraId="57951AE3" w14:textId="77777777" w:rsidR="00D77A86" w:rsidRPr="00DE7157" w:rsidRDefault="00D77A86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14:paraId="0E3554A7" w14:textId="77777777" w:rsidR="00D77A86" w:rsidRPr="00DE7157" w:rsidRDefault="00D77A86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активные технологии; выполнение творческих заданий.</w:t>
      </w:r>
    </w:p>
    <w:p w14:paraId="2EFD4A82" w14:textId="77777777" w:rsidR="00D77A86" w:rsidRPr="00DE7157" w:rsidRDefault="00D77A86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6202DC6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14:paraId="5B88E8E2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p w14:paraId="2E5B0BC8" w14:textId="77777777" w:rsidR="002F341E" w:rsidRPr="00DE7157" w:rsidRDefault="002F341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75DFBDC9" w14:textId="77777777" w:rsidR="002F341E" w:rsidRPr="00DE7157" w:rsidRDefault="002F341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2380C8D3" w14:textId="77777777" w:rsidR="002F341E" w:rsidRPr="00DE7157" w:rsidRDefault="002F341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24"/>
        <w:gridCol w:w="1329"/>
        <w:gridCol w:w="1637"/>
        <w:gridCol w:w="1607"/>
        <w:gridCol w:w="1210"/>
        <w:gridCol w:w="949"/>
        <w:gridCol w:w="942"/>
        <w:gridCol w:w="949"/>
      </w:tblGrid>
      <w:tr w:rsidR="002F341E" w:rsidRPr="00DE7157" w14:paraId="28D219D1" w14:textId="77777777" w:rsidTr="00FC3F7E">
        <w:trPr>
          <w:trHeight w:val="600"/>
        </w:trPr>
        <w:tc>
          <w:tcPr>
            <w:tcW w:w="54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EA5036C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№ п/п</w:t>
            </w: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8105A0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Код ОР дисциплины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9839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Виды учебной деятельности</w:t>
            </w:r>
          </w:p>
          <w:p w14:paraId="20F9BF64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обучающегося</w:t>
            </w:r>
          </w:p>
        </w:tc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301C65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E29F4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Балл за конкретное задание</w:t>
            </w:r>
          </w:p>
          <w:p w14:paraId="125C58A0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(</w:t>
            </w:r>
            <w:proofErr w:type="spellStart"/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min-max</w:t>
            </w:r>
            <w:proofErr w:type="spellEnd"/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)</w:t>
            </w:r>
          </w:p>
        </w:tc>
        <w:tc>
          <w:tcPr>
            <w:tcW w:w="9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0A393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Число заданий за семестр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503A1C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Баллы</w:t>
            </w:r>
          </w:p>
        </w:tc>
      </w:tr>
      <w:tr w:rsidR="002F341E" w:rsidRPr="00DE7157" w14:paraId="0478C0C3" w14:textId="77777777" w:rsidTr="00FC3F7E">
        <w:trPr>
          <w:trHeight w:val="300"/>
        </w:trPr>
        <w:tc>
          <w:tcPr>
            <w:tcW w:w="5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53202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CC2A5A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819E4D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A2E77C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74F19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C23DC2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9C826DA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Минимальный</w:t>
            </w:r>
          </w:p>
        </w:tc>
        <w:tc>
          <w:tcPr>
            <w:tcW w:w="9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E8737E9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Максимальный</w:t>
            </w:r>
          </w:p>
        </w:tc>
      </w:tr>
      <w:tr w:rsidR="002F341E" w:rsidRPr="00DE7157" w14:paraId="3FF571CD" w14:textId="77777777" w:rsidTr="00FC3F7E">
        <w:trPr>
          <w:trHeight w:val="30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7A786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327961" w14:textId="77777777" w:rsidR="002F341E" w:rsidRPr="00DE7157" w:rsidRDefault="002F341E" w:rsidP="002F341E">
            <w:pPr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ОР.1.1.1.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672C79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Написание</w:t>
            </w:r>
          </w:p>
          <w:p w14:paraId="1A21D435" w14:textId="77777777" w:rsidR="002F341E" w:rsidRPr="00DE7157" w:rsidRDefault="002F341E" w:rsidP="002F341E">
            <w:pPr>
              <w:pStyle w:val="afe"/>
              <w:spacing w:line="240" w:lineRule="auto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  <w:lang w:eastAsia="en-US"/>
              </w:rPr>
              <w:t>учебного проекта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D6BC37" w14:textId="77777777" w:rsidR="002F341E" w:rsidRPr="00DE7157" w:rsidRDefault="002F341E" w:rsidP="002F341E">
            <w:pPr>
              <w:pStyle w:val="af6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оценки образовательного результата на основе выполнения учебного проекта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FF3DFB" w14:textId="77777777" w:rsidR="002F341E" w:rsidRPr="00DE7157" w:rsidRDefault="002F341E" w:rsidP="002F341E">
            <w:pPr>
              <w:pStyle w:val="a8"/>
              <w:spacing w:after="0"/>
              <w:ind w:firstLine="0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 xml:space="preserve">33-46 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9A246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D313F9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33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3B2084E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46</w:t>
            </w:r>
          </w:p>
        </w:tc>
      </w:tr>
      <w:tr w:rsidR="002F341E" w:rsidRPr="00DE7157" w14:paraId="69F450CA" w14:textId="77777777" w:rsidTr="00FC3F7E">
        <w:trPr>
          <w:trHeight w:val="30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B9AAB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0959C1" w14:textId="77777777" w:rsidR="002F341E" w:rsidRPr="00DE7157" w:rsidRDefault="002F341E" w:rsidP="002F341E">
            <w:pPr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ОР.1.1.1.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50D76" w14:textId="77777777" w:rsidR="002F341E" w:rsidRPr="00DE7157" w:rsidRDefault="002F341E" w:rsidP="002F341E">
            <w:pPr>
              <w:pStyle w:val="afe"/>
              <w:spacing w:line="240" w:lineRule="auto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>Выполнение тестовых заданий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26B98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образовательного результата на основе выполнения тестовых заданий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66648" w14:textId="77777777" w:rsidR="002F341E" w:rsidRPr="00DE7157" w:rsidRDefault="002F341E" w:rsidP="002F341E">
            <w:pPr>
              <w:pStyle w:val="a8"/>
              <w:spacing w:after="0"/>
              <w:ind w:firstLine="0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rFonts w:eastAsia="Calibri"/>
                <w:color w:val="000000" w:themeColor="text1"/>
                <w:sz w:val="21"/>
                <w:szCs w:val="21"/>
                <w:lang w:eastAsia="en-US"/>
              </w:rPr>
              <w:t>12-24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8EBD9D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0CE16B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306DE1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24</w:t>
            </w:r>
          </w:p>
        </w:tc>
      </w:tr>
      <w:tr w:rsidR="002F341E" w:rsidRPr="00DE7157" w14:paraId="5480C509" w14:textId="77777777" w:rsidTr="00FC3F7E">
        <w:trPr>
          <w:trHeight w:val="30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CC3F8E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3.</w:t>
            </w: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AF1330" w14:textId="77777777" w:rsidR="002F341E" w:rsidRPr="00DE7157" w:rsidRDefault="002F341E" w:rsidP="002F341E">
            <w:pPr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ОР.1.1.1.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7FE1CB" w14:textId="77777777" w:rsidR="002F341E" w:rsidRPr="00DE7157" w:rsidRDefault="002F341E" w:rsidP="002F341E">
            <w:pPr>
              <w:pStyle w:val="afe"/>
              <w:spacing w:line="240" w:lineRule="auto"/>
              <w:ind w:firstLine="0"/>
              <w:jc w:val="center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 xml:space="preserve">Подготовка доклада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5FBEB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Форма для оценки образовательных результатов на основе выполнения доклада </w:t>
            </w:r>
          </w:p>
          <w:p w14:paraId="0A9E31AD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E48260" w14:textId="77777777" w:rsidR="002F341E" w:rsidRPr="00DE7157" w:rsidRDefault="002F341E" w:rsidP="002F341E">
            <w:pPr>
              <w:pStyle w:val="a8"/>
              <w:spacing w:after="0"/>
              <w:ind w:firstLine="0"/>
              <w:rPr>
                <w:color w:val="000000" w:themeColor="text1"/>
                <w:sz w:val="21"/>
                <w:szCs w:val="21"/>
              </w:rPr>
            </w:pPr>
            <w:r w:rsidRPr="00DE7157">
              <w:rPr>
                <w:color w:val="000000" w:themeColor="text1"/>
                <w:sz w:val="21"/>
                <w:szCs w:val="21"/>
              </w:rPr>
              <w:t>10-30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6A967B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1BE565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3C1F12" w14:textId="77777777" w:rsidR="002F341E" w:rsidRPr="00DE7157" w:rsidRDefault="002F341E" w:rsidP="002F341E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Cs/>
                <w:color w:val="000000" w:themeColor="text1"/>
                <w:sz w:val="21"/>
                <w:szCs w:val="21"/>
              </w:rPr>
              <w:t>30</w:t>
            </w:r>
          </w:p>
        </w:tc>
      </w:tr>
      <w:tr w:rsidR="002F341E" w:rsidRPr="00DE7157" w14:paraId="660EF87E" w14:textId="77777777" w:rsidTr="00FC3F7E">
        <w:trPr>
          <w:trHeight w:val="300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3DFC1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7BE81F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84D496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Итого: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DC6AEB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FE667B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E3D7F" w14:textId="77777777" w:rsidR="002F341E" w:rsidRPr="00DE7157" w:rsidRDefault="002F341E" w:rsidP="002F34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7A0F8C" w14:textId="77777777" w:rsidR="002F341E" w:rsidRPr="00DE7157" w:rsidRDefault="002F341E" w:rsidP="002F341E">
            <w:pPr>
              <w:pStyle w:val="western"/>
              <w:spacing w:before="0" w:beforeAutospacing="0" w:after="0" w:afterAutospacing="0" w:line="276" w:lineRule="auto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/>
                <w:bCs/>
                <w:color w:val="000000" w:themeColor="text1"/>
                <w:sz w:val="21"/>
                <w:szCs w:val="21"/>
              </w:rPr>
              <w:t>55</w:t>
            </w:r>
          </w:p>
        </w:tc>
        <w:tc>
          <w:tcPr>
            <w:tcW w:w="9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B3429A" w14:textId="77777777" w:rsidR="002F341E" w:rsidRPr="00DE7157" w:rsidRDefault="002F341E" w:rsidP="002F341E">
            <w:pPr>
              <w:pStyle w:val="western"/>
              <w:spacing w:before="0" w:beforeAutospacing="0" w:after="0" w:afterAutospacing="0" w:line="276" w:lineRule="auto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DE7157">
              <w:rPr>
                <w:b/>
                <w:bCs/>
                <w:color w:val="000000" w:themeColor="text1"/>
                <w:sz w:val="21"/>
                <w:szCs w:val="21"/>
              </w:rPr>
              <w:t>100</w:t>
            </w:r>
          </w:p>
        </w:tc>
      </w:tr>
    </w:tbl>
    <w:p w14:paraId="675FDEDA" w14:textId="77777777" w:rsidR="002F341E" w:rsidRPr="00DE7157" w:rsidRDefault="002F341E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63F52C4E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FB1A7BE" w14:textId="77777777" w:rsidR="00D77A86" w:rsidRPr="00DE7157" w:rsidRDefault="00D77A86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6D7D0414" w14:textId="77777777" w:rsidR="00D83BD3" w:rsidRPr="00DE7157" w:rsidRDefault="00D83BD3" w:rsidP="00CD2D6E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Актуальные проблемы современной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лингвистики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сост. Л.Н. Чурилина. - 10-е изд., стереотип.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«Флинта», 2017. - 412 с. - ISBN 978-5-89349-892-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28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http://biblioclub.ru/index.php?page=book&amp;id=103797</w:t>
        </w:r>
      </w:hyperlink>
    </w:p>
    <w:p w14:paraId="70126E38" w14:textId="77777777" w:rsidR="00EA1AD0" w:rsidRPr="00DE7157" w:rsidRDefault="00EA1AD0" w:rsidP="00CD2D6E">
      <w:pPr>
        <w:pStyle w:val="a4"/>
        <w:numPr>
          <w:ilvl w:val="0"/>
          <w:numId w:val="17"/>
        </w:numPr>
        <w:ind w:left="0"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Белоусов, К.И. Введение в экспериментальную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лингвистику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учебное пособие / К.И. Белоусов, Н.А. 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Блазнова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. - 3-е изд., стереотип.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Издательство «Флинта», 2017. - 136 с. -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Библиогр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. в кн. - ISBN 978-5-89349-852-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3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 w:cs="Times New Roman"/>
          <w:color w:val="000000" w:themeColor="text1"/>
          <w:sz w:val="23"/>
          <w:szCs w:val="23"/>
        </w:rPr>
        <w:t> </w:t>
      </w:r>
      <w:hyperlink r:id="rId29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3"/>
            <w:szCs w:val="23"/>
          </w:rPr>
          <w:t>http://biblioclub.ru/index.php?page=book&amp;id=93433</w:t>
        </w:r>
      </w:hyperlink>
    </w:p>
    <w:p w14:paraId="0E1B5D66" w14:textId="77777777" w:rsidR="00F947D9" w:rsidRPr="00DE7157" w:rsidRDefault="00F947D9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4ADAB9B1" w14:textId="77777777" w:rsidR="00D77A86" w:rsidRPr="00DE7157" w:rsidRDefault="00D77A86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44129883" w14:textId="77777777" w:rsidR="00D83BD3" w:rsidRPr="00DE7157" w:rsidRDefault="00D83BD3" w:rsidP="00CD2D6E">
      <w:pPr>
        <w:pStyle w:val="a4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fa"/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Камчатнов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А.М. Введение в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языкознание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А.М. 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Камчатнов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Н.А. Николина. - 11-е изд., стереотип.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«Флинта», 2016. - 231 с. - ISBN 978-5-89349-149-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hyperlink r:id="rId30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http://biblioclub.ru/index.php?page=book&amp;id=83379</w:t>
        </w:r>
      </w:hyperlink>
      <w:r w:rsidRPr="00DE7157">
        <w:rPr>
          <w:rStyle w:val="afa"/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871B1EF" w14:textId="77777777" w:rsidR="00D83BD3" w:rsidRPr="00DE7157" w:rsidRDefault="00D83BD3" w:rsidP="00CD2D6E">
      <w:pPr>
        <w:pStyle w:val="a4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Маслова, В.А. Введение в когнитивную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лингвистику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В.А. Маслова. - 7-е изд., стер.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«Флинта», 2016. - 297 с. -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.: с. 275-284. - ISBN 978-5-89349-748-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hyperlink r:id="rId31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http://biblioclub.ru/index.php?page=book&amp;id=70365</w:t>
        </w:r>
      </w:hyperlink>
      <w:r w:rsidRPr="00DE7157">
        <w:rPr>
          <w:rStyle w:val="apple-converted-space"/>
          <w:rFonts w:ascii="Times New Roman" w:eastAsia="Times New Roman" w:hAnsi="Times New Roman"/>
          <w:color w:val="000000" w:themeColor="text1"/>
          <w:sz w:val="24"/>
          <w:szCs w:val="24"/>
        </w:rPr>
        <w:t> </w:t>
      </w:r>
    </w:p>
    <w:p w14:paraId="5CC3D738" w14:textId="77777777" w:rsidR="00D83BD3" w:rsidRPr="00DE7157" w:rsidRDefault="00D83BD3" w:rsidP="00CD2D6E">
      <w:pPr>
        <w:pStyle w:val="a4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Стернин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И.А. Семантический анализ слова в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контексте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И.А. 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Стернин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М.С. 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Саломатина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- 2-е изд., стер.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-Медиа, 2015. - 202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.: с. 194-196. - ISBN 978-5-4475-5731-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hyperlink r:id="rId32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http://biblioclub.ru/index.php?page=book&amp;id=375698</w:t>
        </w:r>
      </w:hyperlink>
    </w:p>
    <w:p w14:paraId="60245E6D" w14:textId="77777777" w:rsidR="00E31C55" w:rsidRPr="00DE7157" w:rsidRDefault="00E31C55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6E4768B1" w14:textId="77777777" w:rsidR="00D77A86" w:rsidRPr="00DE7157" w:rsidRDefault="00D77A86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4883A1F" w14:textId="77777777" w:rsidR="00D83BD3" w:rsidRPr="00DE7157" w:rsidRDefault="00D83BD3" w:rsidP="00CD2D6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Ушакова Т.Н. Психолингвистика. - М., ПЕР СЭ. - 2004. – 415 с. [Электронный ресурс </w:t>
      </w:r>
      <w:r w:rsidRPr="00DE71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https://www.twirpx.com/file/563027/</w:t>
      </w:r>
    </w:p>
    <w:p w14:paraId="392A9FCA" w14:textId="77777777" w:rsidR="00D83BD3" w:rsidRPr="00DE7157" w:rsidRDefault="00D83BD3" w:rsidP="00CD2D6E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Фрумкина Р.М. Психолингвистика: Учеб. </w:t>
      </w:r>
      <w:proofErr w:type="spell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пособ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</w:t>
      </w:r>
      <w:proofErr w:type="spellStart"/>
      <w:proofErr w:type="gramStart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студ.высш</w:t>
      </w:r>
      <w:proofErr w:type="gram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.учеб.заведений</w:t>
      </w:r>
      <w:proofErr w:type="spellEnd"/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. - М.: Академия, 2014. - 321 с. [Электронный ресурс http://pedlib.ru/Books/4/0244/4_0244-1.shtml</w:t>
      </w:r>
    </w:p>
    <w:p w14:paraId="3340CAC5" w14:textId="77777777" w:rsidR="002F703F" w:rsidRPr="00DE7157" w:rsidRDefault="002F703F" w:rsidP="000E4DA4">
      <w:pPr>
        <w:pStyle w:val="a4"/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7AFBEDB" w14:textId="77777777" w:rsidR="006A1F59" w:rsidRPr="00DE7157" w:rsidRDefault="006A1F59" w:rsidP="0040420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4"/>
        <w:gridCol w:w="5664"/>
      </w:tblGrid>
      <w:tr w:rsidR="006A1F59" w:rsidRPr="00DE7157" w14:paraId="344A9BBD" w14:textId="77777777" w:rsidTr="00E31C55">
        <w:tc>
          <w:tcPr>
            <w:tcW w:w="3964" w:type="dxa"/>
          </w:tcPr>
          <w:p w14:paraId="0C39C8DB" w14:textId="77777777" w:rsidR="006A1F59" w:rsidRPr="00DE7157" w:rsidRDefault="006A1F5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664" w:type="dxa"/>
          </w:tcPr>
          <w:p w14:paraId="1FDB1F40" w14:textId="77777777" w:rsidR="006A1F59" w:rsidRPr="00DE7157" w:rsidRDefault="006A1F5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A1F59" w:rsidRPr="00DE7157" w14:paraId="0B67E627" w14:textId="77777777" w:rsidTr="00E31C55">
        <w:tc>
          <w:tcPr>
            <w:tcW w:w="3964" w:type="dxa"/>
          </w:tcPr>
          <w:p w14:paraId="2D45720F" w14:textId="77777777" w:rsidR="006A1F59" w:rsidRPr="00DE7157" w:rsidRDefault="006A1F5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664" w:type="dxa"/>
          </w:tcPr>
          <w:p w14:paraId="5C357F77" w14:textId="77777777" w:rsidR="006A1F59" w:rsidRPr="00DE7157" w:rsidRDefault="006A1F5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6A1F59" w:rsidRPr="00DE7157" w14:paraId="1C0C5C4C" w14:textId="77777777" w:rsidTr="00E31C55">
        <w:tc>
          <w:tcPr>
            <w:tcW w:w="3964" w:type="dxa"/>
          </w:tcPr>
          <w:p w14:paraId="2BF52B8E" w14:textId="77777777" w:rsidR="006A1F59" w:rsidRPr="00DE7157" w:rsidRDefault="006A1F5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664" w:type="dxa"/>
          </w:tcPr>
          <w:p w14:paraId="7794A1B4" w14:textId="77777777" w:rsidR="006A1F59" w:rsidRPr="00DE7157" w:rsidRDefault="006A1F59" w:rsidP="0040420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213D8449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5008B298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78B85565" w14:textId="77777777" w:rsidR="00D77A86" w:rsidRPr="00DE7157" w:rsidRDefault="00D77A86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2B0FE46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B17A38F" w14:textId="77777777" w:rsidR="00D77A86" w:rsidRPr="00DE7157" w:rsidRDefault="00D77A86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4EAA6E1" w14:textId="77777777" w:rsidR="00D65608" w:rsidRPr="00DE7157" w:rsidRDefault="00D65608" w:rsidP="00404200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9.1. Описание материально-технической базы</w:t>
      </w:r>
    </w:p>
    <w:p w14:paraId="3910B804" w14:textId="77777777" w:rsidR="00D65608" w:rsidRPr="00DE7157" w:rsidRDefault="00D65608" w:rsidP="00404200">
      <w:pPr>
        <w:pStyle w:val="justifyspacing01indent"/>
        <w:spacing w:line="240" w:lineRule="auto"/>
        <w:ind w:firstLine="709"/>
        <w:rPr>
          <w:color w:val="000000" w:themeColor="text1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517046B9" w14:textId="77777777" w:rsidR="00D65608" w:rsidRPr="00DE7157" w:rsidRDefault="00D65608" w:rsidP="00404200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B55F5CE" w14:textId="77777777" w:rsidR="00D65608" w:rsidRPr="00DE7157" w:rsidRDefault="00D65608" w:rsidP="00404200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4"/>
          <w:szCs w:val="24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Word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Power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Point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Internet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Explorer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и других, а также средств организации взаимодействия с обучающимися в ЭИОС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Мининского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Google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>-сервисов.</w:t>
      </w:r>
    </w:p>
    <w:p w14:paraId="0BC3CE6F" w14:textId="77777777" w:rsidR="00B7501C" w:rsidRPr="00DE7157" w:rsidRDefault="00B7501C" w:rsidP="0040420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14:paraId="71D32FB2" w14:textId="77777777" w:rsidR="00D10623" w:rsidRPr="00DE7157" w:rsidRDefault="00104456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</w:t>
      </w:r>
      <w:r w:rsidR="002F4709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4</w:t>
      </w:r>
      <w:r w:rsidR="00D10623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8261AA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2</w:t>
      </w:r>
      <w:r w:rsidR="00B7501C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D10623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ПРОГРАММА ДИСЦИПЛИНЫ</w:t>
      </w:r>
    </w:p>
    <w:p w14:paraId="4DD9A26B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5E2928" w:rsidRPr="00DE71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Развитие специального образования в России и за </w:t>
      </w:r>
      <w:r w:rsidR="003F577C" w:rsidRPr="00DE7157">
        <w:rPr>
          <w:rFonts w:ascii="Times New Roman" w:hAnsi="Times New Roman"/>
          <w:b/>
          <w:color w:val="000000" w:themeColor="text1"/>
          <w:sz w:val="24"/>
          <w:szCs w:val="24"/>
        </w:rPr>
        <w:t>рубежом</w:t>
      </w:r>
      <w:r w:rsidR="003F577C"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3138CC4C" w14:textId="77777777" w:rsidR="00D10623" w:rsidRPr="00DE7157" w:rsidRDefault="00D10623" w:rsidP="0040420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6B0248E3" w14:textId="77777777" w:rsidR="00052CB0" w:rsidRPr="00DE7157" w:rsidRDefault="00052CB0" w:rsidP="00052CB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Дисциплина  является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одной из дисциплин по выбору модуля «</w:t>
      </w: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Концептуальные основы профессиональной деятельности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», позволяющая магистранту освоить раздел педагогических знаний по вопросам развития специального образования в определенные исторические периоды и на современном этапе. Обеспечит понимание </w:t>
      </w:r>
      <w:r w:rsidR="00D94853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особенностей и закономерностей развития специального образования на примере ведущих зарубежных стран и России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51B31F08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5FBA4567" w14:textId="77777777" w:rsidR="0034096D" w:rsidRPr="00DE7157" w:rsidRDefault="0034096D" w:rsidP="00052CB0">
      <w:pPr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 изучения данной дисциплины требуются знания, полученные в ходе изучения следующих дисциплин: «История и философия специальной педагогики и психологии», «Методология психолого-педагогических исследований». Дисциплины, для которых данная дисциплина является предшествующей: «</w:t>
      </w:r>
      <w:r w:rsidR="00052CB0"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Научно-методологические и прикладные основы современной логопедии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».</w:t>
      </w:r>
    </w:p>
    <w:p w14:paraId="080575E9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548917ED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Целью освоения дисциплины «Развитие специального образования в России и за рубежом</w:t>
      </w:r>
      <w:r w:rsidRPr="00DE715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»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является создание условий для формирования у магистрантов основных исторических этапов развития общественной помощи лицам с ограниченными возможностями здоровья и системы специального образования в России и за рубежом.</w:t>
      </w:r>
    </w:p>
    <w:p w14:paraId="2A67C65A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Задачи дисциплины:</w:t>
      </w:r>
    </w:p>
    <w:p w14:paraId="6A3129B5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знакомство с этапами становления развития системы специального образования в России и за рубежом;</w:t>
      </w:r>
    </w:p>
    <w:p w14:paraId="7B19FBBD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знакомство с психолого-педагогическими аспектами интеграции лиц с ограниченными возможностями здоровья на разных этапах их образования;</w:t>
      </w:r>
    </w:p>
    <w:p w14:paraId="2EDB6C96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формирование умений научного поиска и осмысления современных достижений в науке и практике образования лиц с ограниченными возможностями здоровья;</w:t>
      </w:r>
    </w:p>
    <w:p w14:paraId="32E171C3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формирование умений анализировать и оценивать деятельность ведущих ученых и практических специалистов в становление системы образования лиц с ограниченными возможностями здоровья;</w:t>
      </w:r>
    </w:p>
    <w:p w14:paraId="0DD61352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формирование умений работать с нормативно-правовыми документами, регламентирующими деятельность специальных образовательных учреждений на современном этапе.</w:t>
      </w:r>
    </w:p>
    <w:p w14:paraId="68AFDD38" w14:textId="77777777" w:rsidR="00F947D9" w:rsidRPr="00DE7157" w:rsidRDefault="00F947D9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DC6A288" w14:textId="77777777" w:rsidR="00D10623" w:rsidRPr="00DE7157" w:rsidRDefault="00D10623" w:rsidP="00CD2D6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Образовательные результаты</w:t>
      </w:r>
    </w:p>
    <w:p w14:paraId="0856188C" w14:textId="77777777" w:rsidR="00DA1335" w:rsidRPr="00DE7157" w:rsidRDefault="00DA1335" w:rsidP="00E45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</w:r>
    </w:p>
    <w:p w14:paraId="69F85DDE" w14:textId="77777777" w:rsidR="00DA1335" w:rsidRPr="00DE7157" w:rsidRDefault="00DA1335" w:rsidP="00E45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УК.1.1. Определяет характер проблемной ситуации с позиции вариативности контекстов.</w:t>
      </w:r>
    </w:p>
    <w:p w14:paraId="7835F186" w14:textId="77777777" w:rsidR="00DA1335" w:rsidRPr="00DE7157" w:rsidRDefault="00DA1335" w:rsidP="00E45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487FA6C1" w14:textId="77777777" w:rsidR="00DA1335" w:rsidRPr="00DE7157" w:rsidRDefault="00DA1335" w:rsidP="00E45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642D045E" w14:textId="77777777" w:rsidR="0003097E" w:rsidRPr="00DE7157" w:rsidRDefault="00DA1335" w:rsidP="00E45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УК.5.2. Демонстрирует уважительное отношение к историческому наследию и социокультурным традициям различных сообществ и культурных традиций мира (включая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lastRenderedPageBreak/>
        <w:t>мировые религии, философские и этические учения), в зависимости от среды взаимодействия и задач профессиональной деятельности.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5"/>
        <w:gridCol w:w="2291"/>
        <w:gridCol w:w="1437"/>
        <w:gridCol w:w="1809"/>
        <w:gridCol w:w="1124"/>
        <w:gridCol w:w="1783"/>
      </w:tblGrid>
      <w:tr w:rsidR="00D10623" w:rsidRPr="00DE7157" w14:paraId="2B05F33A" w14:textId="77777777" w:rsidTr="00B44426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D6437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A5231" w14:textId="77777777" w:rsidR="00D10623" w:rsidRPr="00DE7157" w:rsidRDefault="00D10623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01531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9C827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80415B" w14:textId="77777777" w:rsidR="00474617" w:rsidRPr="00DE7157" w:rsidRDefault="00474617" w:rsidP="004042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14:paraId="61581AF2" w14:textId="77777777" w:rsidR="00D10623" w:rsidRPr="00DE7157" w:rsidRDefault="00474617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EB36C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26713" w:rsidRPr="00DE7157" w14:paraId="4C2D8407" w14:textId="77777777" w:rsidTr="00B44426">
        <w:trPr>
          <w:trHeight w:val="331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0CC5E" w14:textId="77777777" w:rsidR="00726713" w:rsidRPr="00DE7157" w:rsidRDefault="00052CB0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CF2E4" w14:textId="77777777" w:rsidR="00726713" w:rsidRPr="00DE7157" w:rsidRDefault="00F76BA0" w:rsidP="004042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организации и реализации профессиональной деятельности с 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EC5E9" w14:textId="77777777" w:rsidR="00726713" w:rsidRPr="00DE7157" w:rsidRDefault="002B6DA9" w:rsidP="000E4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</w:t>
            </w:r>
            <w:r w:rsidR="000E4DA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CBB2E26" w14:textId="77777777" w:rsidR="00726713" w:rsidRPr="00DE7157" w:rsidRDefault="00CD5DE9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умение ориентироваться в особенностях и закономерностях становления национальных систем специального образования в России и за рубежом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E62B9E" w14:textId="77777777" w:rsidR="00B44426" w:rsidRPr="00DE7157" w:rsidRDefault="00341D94" w:rsidP="004D6AA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 1.1 УК 5.1 УК 5.2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40EA3" w14:textId="77777777" w:rsidR="00726713" w:rsidRPr="00DE7157" w:rsidRDefault="00CD5DE9" w:rsidP="0040420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основе:</w:t>
            </w:r>
          </w:p>
          <w:p w14:paraId="72524C91" w14:textId="77777777" w:rsidR="00CD5DE9" w:rsidRPr="00DE7157" w:rsidRDefault="00DA1335" w:rsidP="0040420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CD5DE9"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доклада-презентации;</w:t>
            </w:r>
          </w:p>
          <w:p w14:paraId="5A505035" w14:textId="77777777" w:rsidR="00CD5DE9" w:rsidRPr="00DE7157" w:rsidRDefault="00CD5DE9" w:rsidP="0040420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эссе;</w:t>
            </w:r>
          </w:p>
          <w:p w14:paraId="5621F312" w14:textId="77777777" w:rsidR="00CD5DE9" w:rsidRPr="00DE7157" w:rsidRDefault="00CD5DE9" w:rsidP="0040420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контрольной работы;</w:t>
            </w:r>
          </w:p>
          <w:p w14:paraId="6F76D001" w14:textId="77777777" w:rsidR="00CD5DE9" w:rsidRPr="00DE7157" w:rsidRDefault="00BE68E9" w:rsidP="0040420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теста в ЭОС, 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устного ответа на вопросы зачета</w:t>
            </w:r>
          </w:p>
          <w:p w14:paraId="3C16A7BB" w14:textId="77777777" w:rsidR="00CD5DE9" w:rsidRPr="00DE7157" w:rsidRDefault="00CD5DE9" w:rsidP="0040420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092EEB3F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803762C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67D96F37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1"/>
        <w:gridCol w:w="815"/>
        <w:gridCol w:w="813"/>
        <w:gridCol w:w="1347"/>
        <w:gridCol w:w="1177"/>
        <w:gridCol w:w="816"/>
      </w:tblGrid>
      <w:tr w:rsidR="00D10623" w:rsidRPr="00DE7157" w14:paraId="6BF63103" w14:textId="77777777" w:rsidTr="00D3229D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8C8D24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F50BA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98E7AE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FCDEA4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0623" w:rsidRPr="00DE7157" w14:paraId="7F4926FC" w14:textId="77777777" w:rsidTr="00D3229D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C32E75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A2DC7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1AD4A7" w14:textId="77777777" w:rsidR="00D10623" w:rsidRPr="00DE7157" w:rsidRDefault="00D10623" w:rsidP="0040420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195CEEB3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D3E1AC7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95FE49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10623" w:rsidRPr="00DE7157" w14:paraId="10F3EACB" w14:textId="77777777" w:rsidTr="00D3229D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9841D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E1C09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65466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07957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1BBF7E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8E2A27" w14:textId="77777777" w:rsidR="00D10623" w:rsidRPr="00DE7157" w:rsidRDefault="00D1062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4096D" w:rsidRPr="00DE7157" w14:paraId="55F968C4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3324D" w14:textId="77777777" w:rsidR="0034096D" w:rsidRPr="00DE7157" w:rsidRDefault="0034096D" w:rsidP="00D948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Этапы становления организованной помощи детям с огранич</w:t>
            </w:r>
            <w:r w:rsidR="00D94853"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енными возможностями здоровья </w:t>
            </w: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 рубежом</w:t>
            </w:r>
            <w:proofErr w:type="gramEnd"/>
            <w:r w:rsidR="00D94853"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и в России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DBBE4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E06D9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A997B0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D0126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1C9D9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</w:tr>
      <w:tr w:rsidR="0034096D" w:rsidRPr="00DE7157" w14:paraId="1D97C72E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5065C" w14:textId="77777777" w:rsidR="0034096D" w:rsidRPr="00DE7157" w:rsidRDefault="0034096D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 Донаучные представления и зарождение научных тенденций в изучении и обучении лиц с ограниченными возможностями здоровья.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1EB7C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3DBBF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21736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8150F4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B6E6B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</w:tr>
      <w:tr w:rsidR="0034096D" w:rsidRPr="00DE7157" w14:paraId="07F10E55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0EE0D" w14:textId="77777777" w:rsidR="0034096D" w:rsidRPr="00DE7157" w:rsidRDefault="0034096D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 Исторический анализ становления национальной системы специального образования в Англии</w:t>
            </w:r>
            <w:r w:rsidR="00D9485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 Франции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9475C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357B5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898F0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501564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16DE1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</w:tr>
      <w:tr w:rsidR="0034096D" w:rsidRPr="00DE7157" w14:paraId="60C6AF89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F9231" w14:textId="77777777" w:rsidR="0034096D" w:rsidRPr="00DE7157" w:rsidRDefault="00D94853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Специальное образование в Германии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84E4C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0940D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FC736A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E4884B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4D7678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</w:tr>
      <w:tr w:rsidR="0034096D" w:rsidRPr="00DE7157" w14:paraId="5AED0682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901B9" w14:textId="77777777" w:rsidR="0034096D" w:rsidRPr="00DE7157" w:rsidRDefault="00D94853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1.4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Становление системы специальной помощи в России во второй половине Х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 века – начале ХХ века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3DFB7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A2A39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2B622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1FFA1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78B60E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3,5</w:t>
            </w:r>
          </w:p>
        </w:tc>
      </w:tr>
      <w:tr w:rsidR="0034096D" w:rsidRPr="00DE7157" w14:paraId="219BAF69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F97BF" w14:textId="77777777" w:rsidR="0034096D" w:rsidRPr="00DE7157" w:rsidRDefault="00D94853" w:rsidP="004D6A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1.5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Советская система специального образования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D5128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F2C0C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98AE5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D2586C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6E9FE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4,5</w:t>
            </w:r>
          </w:p>
        </w:tc>
      </w:tr>
      <w:tr w:rsidR="0034096D" w:rsidRPr="00DE7157" w14:paraId="44BB0F16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51C8B" w14:textId="77777777" w:rsidR="0034096D" w:rsidRPr="00DE7157" w:rsidRDefault="00D94853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</w:t>
            </w:r>
            <w:r w:rsidR="0034096D" w:rsidRPr="00DE715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 Современный этап специального образования лиц с ограниченными возможностями здоровья в России и за рубежом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4F2B1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F1CE3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3E6DC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DC812E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493E9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34096D" w:rsidRPr="00DE7157" w14:paraId="398100B9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E96BB" w14:textId="77777777" w:rsidR="0034096D" w:rsidRPr="00DE7157" w:rsidRDefault="00D94853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.1. Современные тенденции в науке и практике</w:t>
            </w:r>
            <w:r w:rsidR="004D6AAC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образования детей с ОВЗ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 рубежом.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978AD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7382D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2DA16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753943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28CD1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</w:tr>
      <w:tr w:rsidR="0034096D" w:rsidRPr="00DE7157" w14:paraId="1929CDB7" w14:textId="77777777" w:rsidTr="00B705B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58809" w14:textId="77777777" w:rsidR="0034096D" w:rsidRPr="00DE7157" w:rsidRDefault="00D94853" w:rsidP="003409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4096D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.2. Современные проблемы специального образования лиц с ограниченными возможностями здоровья в России.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0780A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A0F5F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3C6D07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2F8440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F17BDE" w14:textId="77777777" w:rsidR="0034096D" w:rsidRPr="00DE7157" w:rsidRDefault="00D94853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6,5</w:t>
            </w:r>
          </w:p>
        </w:tc>
      </w:tr>
      <w:tr w:rsidR="0034096D" w:rsidRPr="00DE7157" w14:paraId="5D8BEBB3" w14:textId="77777777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5A5B1" w14:textId="77777777" w:rsidR="0034096D" w:rsidRPr="00DE7157" w:rsidRDefault="00DA1335" w:rsidP="00DA13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26AB2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3D7A6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24E2DC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FD1EA" w14:textId="77777777" w:rsidR="0034096D" w:rsidRPr="00DE7157" w:rsidRDefault="0034096D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4B620" w14:textId="77777777" w:rsidR="0034096D" w:rsidRPr="00DE7157" w:rsidRDefault="004D6AAC" w:rsidP="00340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34096D" w:rsidRPr="00DE7157" w14:paraId="57B044D6" w14:textId="77777777" w:rsidTr="00D3229D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E1874" w14:textId="77777777" w:rsidR="0034096D" w:rsidRPr="00DE7157" w:rsidRDefault="00341D94" w:rsidP="00341D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CFF97" w14:textId="77777777" w:rsidR="0034096D" w:rsidRPr="00DE7157" w:rsidRDefault="004D6AAC" w:rsidP="003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641CF" w14:textId="77777777" w:rsidR="0034096D" w:rsidRPr="00DE7157" w:rsidRDefault="004D6AAC" w:rsidP="003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78913" w14:textId="77777777" w:rsidR="0034096D" w:rsidRPr="00DE7157" w:rsidRDefault="0034096D" w:rsidP="003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286E1" w14:textId="77777777" w:rsidR="0034096D" w:rsidRPr="00DE7157" w:rsidRDefault="004D6AAC" w:rsidP="003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D2BA5" w14:textId="77777777" w:rsidR="0034096D" w:rsidRPr="00DE7157" w:rsidRDefault="004D6AAC" w:rsidP="00341D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14:paraId="204DB52A" w14:textId="77777777" w:rsidR="00D10623" w:rsidRPr="00DE7157" w:rsidRDefault="00D10623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602BC38E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09F9FA60" w14:textId="77777777" w:rsidR="00D10623" w:rsidRPr="00DE7157" w:rsidRDefault="00D10623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Традиционные (лекция, семинар, практическое занятие)</w:t>
      </w:r>
    </w:p>
    <w:p w14:paraId="5606FBE8" w14:textId="77777777" w:rsidR="00D10623" w:rsidRPr="00DE7157" w:rsidRDefault="00D10623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14:paraId="64FAD49C" w14:textId="77777777" w:rsidR="00D10623" w:rsidRPr="00DE7157" w:rsidRDefault="00D10623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05BB6301" w14:textId="77777777" w:rsidR="00D10623" w:rsidRPr="00DE7157" w:rsidRDefault="00D10623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14:paraId="00D1DA49" w14:textId="77777777" w:rsidR="00D10623" w:rsidRPr="00DE7157" w:rsidRDefault="00D10623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14:paraId="0DAFC97C" w14:textId="77777777" w:rsidR="00D10623" w:rsidRPr="00DE7157" w:rsidRDefault="00D10623" w:rsidP="004042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 активные технологии; выполнение творческих заданий.</w:t>
      </w:r>
    </w:p>
    <w:p w14:paraId="2BD15EE9" w14:textId="77777777" w:rsidR="00D10623" w:rsidRPr="00DE7157" w:rsidRDefault="00D10623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1A32CCDA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Технологическая карта дисциплины</w:t>
      </w:r>
    </w:p>
    <w:p w14:paraId="29E98BDE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383"/>
        <w:gridCol w:w="1606"/>
        <w:gridCol w:w="1605"/>
        <w:gridCol w:w="1248"/>
        <w:gridCol w:w="965"/>
        <w:gridCol w:w="965"/>
        <w:gridCol w:w="1097"/>
      </w:tblGrid>
      <w:tr w:rsidR="00726713" w:rsidRPr="00DE7157" w14:paraId="4C17ADAD" w14:textId="77777777" w:rsidTr="00CD5DE9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A79C79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2AC7D4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0E79B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5020C1D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A97701B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B47ECB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D711A6C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F7190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8449FF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726713" w:rsidRPr="00DE7157" w14:paraId="7A7F9A57" w14:textId="77777777" w:rsidTr="00CD5DE9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6EB15F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975618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E7C42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1C9E3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2B0879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F0B8EF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F3A4C1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E046ABD" w14:textId="77777777" w:rsidR="00726713" w:rsidRPr="00DE7157" w:rsidRDefault="00726713" w:rsidP="004042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B6DA9" w:rsidRPr="00DE7157" w14:paraId="4AAC5A4A" w14:textId="77777777" w:rsidTr="00CD5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0F8F7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BCADD" w14:textId="77777777" w:rsidR="002B6DA9" w:rsidRPr="00DE7157" w:rsidRDefault="002B6DA9" w:rsidP="002B6DA9">
            <w:pPr>
              <w:rPr>
                <w:color w:val="000000" w:themeColor="text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ОР-1.3.2.1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523D6D" w14:textId="77777777" w:rsidR="002B6DA9" w:rsidRPr="00DE7157" w:rsidRDefault="002B6DA9" w:rsidP="002B6D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и написание контрольной работы на тему Составление сравнительной хронологической таблицы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0B60D5" w14:textId="77777777" w:rsidR="002B6DA9" w:rsidRPr="00DE7157" w:rsidRDefault="00DA1335" w:rsidP="00DA13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онтрольн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ой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8E83E1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60091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308C7F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8ACB77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2B6DA9" w:rsidRPr="00DE7157" w14:paraId="5545E5F5" w14:textId="77777777" w:rsidTr="00CD5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109C5A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B0FE0" w14:textId="77777777" w:rsidR="002B6DA9" w:rsidRPr="00DE7157" w:rsidRDefault="002B6DA9" w:rsidP="002B6DA9">
            <w:pPr>
              <w:rPr>
                <w:color w:val="000000" w:themeColor="text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ОР-1.3.2.1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ACBC6C" w14:textId="77777777" w:rsidR="002B6DA9" w:rsidRPr="00DE7157" w:rsidRDefault="00F428BC" w:rsidP="002B6D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одготовка доклада с презентацией на занятии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C54FFB" w14:textId="77777777" w:rsidR="002B6DA9" w:rsidRPr="00DE7157" w:rsidRDefault="00DA1335" w:rsidP="002B6D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доклад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презентацией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9A145E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10-15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0C3F3A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E26F2F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D0331E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2B6DA9" w:rsidRPr="00DE7157" w14:paraId="7B78C628" w14:textId="77777777" w:rsidTr="00CD5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3BC98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71632" w14:textId="77777777" w:rsidR="002B6DA9" w:rsidRPr="00DE7157" w:rsidRDefault="002B6DA9" w:rsidP="002B6DA9">
            <w:pPr>
              <w:rPr>
                <w:color w:val="000000" w:themeColor="text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ОР-1.3.2.1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B431E" w14:textId="77777777" w:rsidR="002B6DA9" w:rsidRPr="00DE7157" w:rsidRDefault="002B6DA9" w:rsidP="002B6D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Написание эссе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AAD6A1" w14:textId="77777777" w:rsidR="002B6DA9" w:rsidRPr="00DE7157" w:rsidRDefault="00DA1335" w:rsidP="002B6D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эссе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8945D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607E45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D8BF4F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C3013EA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2B6DA9" w:rsidRPr="00DE7157" w14:paraId="28F76351" w14:textId="77777777" w:rsidTr="00CD5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56D7AD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9CFE76" w14:textId="77777777" w:rsidR="002B6DA9" w:rsidRPr="00DE7157" w:rsidRDefault="002B6DA9" w:rsidP="002B6DA9">
            <w:pPr>
              <w:rPr>
                <w:color w:val="000000" w:themeColor="text1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ОР-1.3.2.1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DABCF3" w14:textId="77777777" w:rsidR="002B6DA9" w:rsidRPr="00DE7157" w:rsidRDefault="002B6DA9" w:rsidP="002B6D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теста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F8613" w14:textId="77777777" w:rsidR="002B6DA9" w:rsidRPr="00DE7157" w:rsidRDefault="00DA1335" w:rsidP="00DA13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выполнения т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ест</w:t>
            </w: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2B6DA9"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ЭОС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1771E7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796D14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5A8104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F144DBE" w14:textId="77777777" w:rsidR="002B6DA9" w:rsidRPr="00DE7157" w:rsidRDefault="002B6DA9" w:rsidP="002B6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D5DE9" w:rsidRPr="00DE7157" w14:paraId="38E59864" w14:textId="77777777" w:rsidTr="00D87714">
        <w:trPr>
          <w:trHeight w:val="218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A9E67B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FBBE2C" w14:textId="77777777" w:rsidR="00CD5DE9" w:rsidRPr="00DE7157" w:rsidRDefault="00CD5DE9" w:rsidP="00CD5DE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BB6E62" w14:textId="77777777" w:rsidR="00CD5DE9" w:rsidRPr="00DE7157" w:rsidRDefault="00CD5DE9" w:rsidP="00CD5DE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867B9E" w14:textId="77777777" w:rsidR="00CD5DE9" w:rsidRPr="00DE7157" w:rsidRDefault="00D87714" w:rsidP="00D877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</w:rPr>
              <w:t>Форма для оценки образовательных результатов на основании устного ответа на вопросы зачета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14A52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CF12D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04D0678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FDE922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CD5DE9" w:rsidRPr="00DE7157" w14:paraId="5C832EDA" w14:textId="77777777" w:rsidTr="00CD5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140267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D0D99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EF7ACD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6EA9A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A317F2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DA7E73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F31CBF4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6A4919" w14:textId="77777777" w:rsidR="00CD5DE9" w:rsidRPr="00DE7157" w:rsidRDefault="00CD5DE9" w:rsidP="00CD5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2FA95B2E" w14:textId="77777777" w:rsidR="00726713" w:rsidRPr="00DE7157" w:rsidRDefault="00726713" w:rsidP="00404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F1BC277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6FFFF09" w14:textId="77777777" w:rsidR="00D10623" w:rsidRPr="00DE7157" w:rsidRDefault="00D10623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15E7D1C4" w14:textId="77777777" w:rsidR="00FD0BBA" w:rsidRPr="00DE7157" w:rsidRDefault="00FD0BBA" w:rsidP="00CD2D6E">
      <w:pPr>
        <w:pStyle w:val="a4"/>
        <w:numPr>
          <w:ilvl w:val="0"/>
          <w:numId w:val="18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Мандель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Б.Р. Коррекционная психология: модульный курс в соответствии с ФГОС-III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+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иллюстрированное учебное пособие / Б.Р. 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Мандель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-Медиа, 2015. - 468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.: с. 428-432. - ISBN 978-5-4475-4021-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33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http://biblioclub.ru/index.php?page=book&amp;id=275614</w:t>
        </w:r>
      </w:hyperlink>
    </w:p>
    <w:p w14:paraId="79670957" w14:textId="77777777" w:rsidR="0062199A" w:rsidRPr="00DE7157" w:rsidRDefault="0062199A" w:rsidP="00CD2D6E">
      <w:pPr>
        <w:pStyle w:val="a4"/>
        <w:numPr>
          <w:ilvl w:val="0"/>
          <w:numId w:val="18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Подольская, О.А. Основы коррекционной педагогики и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психологии :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/ О.А. Подольская, И.В. Яковлева. - 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Москва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Директ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-Медиа, 2018. - 169 с. - </w:t>
      </w:r>
      <w:proofErr w:type="spell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в кн. - ISBN 978-5-4475-9772-</w:t>
      </w:r>
      <w:proofErr w:type="gramStart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 ;</w:t>
      </w:r>
      <w:proofErr w:type="gramEnd"/>
      <w:r w:rsidRPr="00DE715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DE7157">
        <w:rPr>
          <w:rStyle w:val="apple-converted-space"/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34" w:history="1">
        <w:r w:rsidRPr="00DE7157">
          <w:rPr>
            <w:rStyle w:val="afa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http://biblioclub.ru/index.php?page=book&amp;id=495845</w:t>
        </w:r>
      </w:hyperlink>
    </w:p>
    <w:p w14:paraId="00DE5734" w14:textId="77777777" w:rsidR="00D10623" w:rsidRPr="00DE7157" w:rsidRDefault="00D10623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6CC41E76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Замский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Х.С. Умственно отсталые дети. История их изучения, воспитания и обучения с древних времен до середины ХХ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века.-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М.: Академия, 2008.- 368 с.</w:t>
      </w:r>
    </w:p>
    <w:p w14:paraId="3AD17407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DE7157">
        <w:rPr>
          <w:rFonts w:ascii="Times New Roman" w:hAnsi="Times New Roman"/>
          <w:bCs/>
          <w:color w:val="000000" w:themeColor="text1"/>
          <w:sz w:val="24"/>
          <w:szCs w:val="24"/>
        </w:rPr>
        <w:t>Малофеев</w:t>
      </w:r>
      <w:proofErr w:type="spellEnd"/>
      <w:r w:rsidRPr="00DE7157">
        <w:rPr>
          <w:rFonts w:ascii="Times New Roman" w:hAnsi="Times New Roman"/>
          <w:bCs/>
          <w:color w:val="000000" w:themeColor="text1"/>
          <w:sz w:val="24"/>
          <w:szCs w:val="24"/>
        </w:rPr>
        <w:t>, Н.Н.</w:t>
      </w:r>
      <w:r w:rsidRPr="00DE715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>   Специальное образование в меняющемся мире [Текст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] :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учеб.пособие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для студентов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вузов:рек.УМО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по образованию в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обл.подготовки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пед.кадров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:[В 2 ч.].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Ч.2 :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Россия / </w:t>
      </w: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Малофеев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Николай Николаевич. -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Москва :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Просвещение, 2013. - 320 с</w:t>
      </w:r>
    </w:p>
    <w:p w14:paraId="105D09C9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3. Назарова Н.М.,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Пенин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С.Г. Специальная педагогика: в 3 т/ под ред. </w:t>
      </w:r>
      <w:proofErr w:type="spellStart"/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Н.М.Назаровой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М., 2009.- Т.1.- 352 с.</w:t>
      </w:r>
    </w:p>
    <w:p w14:paraId="5C4D244E" w14:textId="77777777" w:rsidR="0034096D" w:rsidRPr="00DE7157" w:rsidRDefault="0034096D" w:rsidP="00340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4. Специальная педагогика. Учебное пособие для студентов вузов / Л.И. Аксенова, Б.А. Архипов,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Л.И.Белякова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др. / Под ред. </w:t>
      </w:r>
      <w:proofErr w:type="spellStart"/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Н.М.Назаровой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М.: Академия, 2009.- 395 с.</w:t>
      </w:r>
    </w:p>
    <w:p w14:paraId="1676BEB2" w14:textId="77777777" w:rsidR="00EC78ED" w:rsidRPr="00DE7157" w:rsidRDefault="00EC78ED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647E7DE4" w14:textId="77777777" w:rsidR="00D10623" w:rsidRPr="00DE7157" w:rsidRDefault="00D10623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5"/>
        <w:gridCol w:w="6432"/>
      </w:tblGrid>
      <w:tr w:rsidR="008B61D3" w:rsidRPr="00DE7157" w14:paraId="019CAA96" w14:textId="77777777" w:rsidTr="00E31C55">
        <w:tc>
          <w:tcPr>
            <w:tcW w:w="2834" w:type="dxa"/>
          </w:tcPr>
          <w:p w14:paraId="63B07BC0" w14:textId="77777777" w:rsidR="008B61D3" w:rsidRPr="00DE7157" w:rsidRDefault="008B61D3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488727C" w14:textId="77777777" w:rsidR="008B61D3" w:rsidRPr="00DE7157" w:rsidRDefault="008B61D3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B61D3" w:rsidRPr="00DE7157" w14:paraId="588E3E56" w14:textId="77777777" w:rsidTr="00E31C55">
        <w:tc>
          <w:tcPr>
            <w:tcW w:w="2834" w:type="dxa"/>
          </w:tcPr>
          <w:p w14:paraId="7248DE0F" w14:textId="77777777" w:rsidR="008B61D3" w:rsidRPr="00DE7157" w:rsidRDefault="008B61D3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707BCDAC" w14:textId="77777777" w:rsidR="008B61D3" w:rsidRPr="00DE7157" w:rsidRDefault="008B61D3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8B61D3" w:rsidRPr="00DE7157" w14:paraId="23AEC048" w14:textId="77777777" w:rsidTr="00E31C55">
        <w:tc>
          <w:tcPr>
            <w:tcW w:w="2834" w:type="dxa"/>
          </w:tcPr>
          <w:p w14:paraId="63FA5703" w14:textId="77777777" w:rsidR="008B61D3" w:rsidRPr="00DE7157" w:rsidRDefault="008B61D3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15E8EBE7" w14:textId="77777777" w:rsidR="008B61D3" w:rsidRPr="00DE7157" w:rsidRDefault="008B61D3" w:rsidP="0040420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21348F3" w14:textId="77777777" w:rsidR="005C414D" w:rsidRPr="00DE7157" w:rsidRDefault="005C414D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38E24DFF" w14:textId="77777777" w:rsidR="00861CCA" w:rsidRPr="00DE7157" w:rsidRDefault="00861CCA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</w:p>
    <w:p w14:paraId="5CD7008F" w14:textId="77777777" w:rsidR="00D10623" w:rsidRPr="00DE7157" w:rsidRDefault="00D10623" w:rsidP="00404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F3D6563" w14:textId="77777777" w:rsidR="0034096D" w:rsidRPr="00DE7157" w:rsidRDefault="0034096D" w:rsidP="00CD2D6E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Международная классификация болезней МКБ-10. Электронная версия. [Электронный ресурс] URL: http://www.mkb10.ru</w:t>
      </w:r>
    </w:p>
    <w:p w14:paraId="31674EF9" w14:textId="77777777" w:rsidR="0034096D" w:rsidRPr="00DE7157" w:rsidRDefault="0034096D" w:rsidP="00CD2D6E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Нестерова С.В. Проблемы специального образования лиц с ограниченными возможностями здоровья в России и за рубежом [Электронный ресурс]/ Социальная сеть работников образования.URL: http://nsportal.ru/detskii-sad/raznoe/problemy-specialnogo-obrazovaniya-lic-s-ogranichennimy-vozmozhnostyami-zdorovya-v</w:t>
      </w:r>
    </w:p>
    <w:p w14:paraId="634D6F49" w14:textId="77777777" w:rsidR="0034096D" w:rsidRPr="00DE7157" w:rsidRDefault="0034096D" w:rsidP="00CD2D6E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Педагогическая библиотека [Электронный ресурс] http://www.pedlib.ru/</w:t>
      </w:r>
    </w:p>
    <w:p w14:paraId="2CB332A4" w14:textId="77777777" w:rsidR="0034096D" w:rsidRPr="00DE7157" w:rsidRDefault="0034096D" w:rsidP="00CD2D6E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Переходная таблица: от МКБ-9 (глава V, Психические расстройства) к МКБ-10 (раздел V, Психические расстройства) [Электронный ресурс] URL: http://wiki.zarinsk.ru/wiki</w:t>
      </w:r>
    </w:p>
    <w:p w14:paraId="71AA7F5D" w14:textId="77777777" w:rsidR="00861CCA" w:rsidRPr="00DE7157" w:rsidRDefault="00861CCA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4E4FF0F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5019A80F" w14:textId="77777777" w:rsidR="00D10623" w:rsidRPr="00DE7157" w:rsidRDefault="00D10623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351177A" w14:textId="77777777" w:rsidR="00D10623" w:rsidRPr="00DE7157" w:rsidRDefault="00D10623" w:rsidP="00404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8FE567F" w14:textId="77777777" w:rsidR="00D65608" w:rsidRPr="00DE7157" w:rsidRDefault="00D65608" w:rsidP="00404200">
      <w:pPr>
        <w:pStyle w:val="4"/>
        <w:spacing w:before="0" w:line="240" w:lineRule="auto"/>
        <w:ind w:firstLine="709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9.1. Описание материально-технической базы</w:t>
      </w:r>
    </w:p>
    <w:p w14:paraId="3049224D" w14:textId="77777777" w:rsidR="00D65608" w:rsidRPr="00DE7157" w:rsidRDefault="00D65608" w:rsidP="00404200">
      <w:pPr>
        <w:pStyle w:val="justifyspacing01indent"/>
        <w:spacing w:line="240" w:lineRule="auto"/>
        <w:ind w:firstLine="709"/>
        <w:rPr>
          <w:color w:val="000000" w:themeColor="text1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00B5BE7D" w14:textId="77777777" w:rsidR="00D65608" w:rsidRPr="00DE7157" w:rsidRDefault="00D65608" w:rsidP="00404200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 w:cs="Times New Roman"/>
          <w:color w:val="000000" w:themeColor="text1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7598512" w14:textId="77777777" w:rsidR="00D65608" w:rsidRPr="00DE7157" w:rsidRDefault="00D65608" w:rsidP="00404200">
      <w:pPr>
        <w:spacing w:after="0" w:line="240" w:lineRule="auto"/>
        <w:ind w:firstLine="709"/>
        <w:jc w:val="both"/>
        <w:rPr>
          <w:rFonts w:ascii="Times New Roman" w:eastAsiaTheme="majorEastAsia" w:hAnsi="Times New Roman"/>
          <w:color w:val="000000" w:themeColor="text1"/>
          <w:sz w:val="24"/>
          <w:szCs w:val="24"/>
        </w:rPr>
      </w:pPr>
      <w:r w:rsidRPr="00DE7157">
        <w:rPr>
          <w:rStyle w:val="font12"/>
          <w:rFonts w:eastAsiaTheme="majorEastAsia"/>
          <w:color w:val="000000" w:themeColor="text1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Word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Power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Point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,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Microsoft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Internet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Explorer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и других, а также средств организации взаимодействия с обучающимися в ЭИОС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Мининского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DE7157">
        <w:rPr>
          <w:rStyle w:val="font12"/>
          <w:rFonts w:eastAsiaTheme="majorEastAsia"/>
          <w:color w:val="000000" w:themeColor="text1"/>
        </w:rPr>
        <w:t>Google</w:t>
      </w:r>
      <w:proofErr w:type="spellEnd"/>
      <w:r w:rsidRPr="00DE7157">
        <w:rPr>
          <w:rStyle w:val="font12"/>
          <w:rFonts w:eastAsiaTheme="majorEastAsia"/>
          <w:color w:val="000000" w:themeColor="text1"/>
        </w:rPr>
        <w:t>-сервисов.</w:t>
      </w:r>
    </w:p>
    <w:p w14:paraId="2052DE35" w14:textId="77777777" w:rsidR="00B7501C" w:rsidRPr="00DE7157" w:rsidRDefault="00B7501C" w:rsidP="0040420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26234DF4" w14:textId="77777777" w:rsidR="002F79DD" w:rsidRPr="00DE7157" w:rsidRDefault="002D3B95" w:rsidP="0040420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5.4</w:t>
      </w:r>
      <w:r w:rsidR="002F79DD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8261AA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="00B7501C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</w:t>
      </w:r>
      <w:r w:rsidR="002F79DD"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ПРОГРАММА ДИСЦИПЛИНЫ</w:t>
      </w:r>
    </w:p>
    <w:p w14:paraId="3372540C" w14:textId="77777777" w:rsidR="002F79DD" w:rsidRPr="00DE7157" w:rsidRDefault="002F79DD" w:rsidP="00404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CA2FA9" w:rsidRPr="00DE7157">
        <w:rPr>
          <w:rFonts w:ascii="Times New Roman" w:hAnsi="Times New Roman"/>
          <w:b/>
          <w:color w:val="000000" w:themeColor="text1"/>
          <w:sz w:val="24"/>
          <w:szCs w:val="24"/>
        </w:rPr>
        <w:t>Дидактика высшей школы</w:t>
      </w: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14:paraId="440F11FF" w14:textId="77777777" w:rsidR="00435414" w:rsidRPr="00DE7157" w:rsidRDefault="00435414" w:rsidP="0043541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14:paraId="113241FA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Style w:val="font12"/>
          <w:rFonts w:eastAsia="Calibri"/>
          <w:color w:val="000000" w:themeColor="text1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Учебная дисциплина «Дидактика высшей </w:t>
      </w:r>
      <w:proofErr w:type="gramStart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школы»  </w:t>
      </w:r>
      <w:r w:rsidRPr="00DE7157">
        <w:rPr>
          <w:rStyle w:val="font12"/>
          <w:rFonts w:eastAsia="Calibri"/>
          <w:color w:val="000000" w:themeColor="text1"/>
        </w:rPr>
        <w:t>предназначена</w:t>
      </w:r>
      <w:proofErr w:type="gramEnd"/>
      <w:r w:rsidRPr="00DE7157">
        <w:rPr>
          <w:rStyle w:val="font12"/>
          <w:rFonts w:eastAsia="Calibri"/>
          <w:color w:val="000000" w:themeColor="text1"/>
        </w:rPr>
        <w:t xml:space="preserve"> для студентов, обучающихся по направлению подготовки: 44.04.03 «Специальное (дефектологическое) образование» (Профиль подготовки: «Логопедическое сопровождение детей и взрослых»).</w:t>
      </w:r>
    </w:p>
    <w:p w14:paraId="5019BB3B" w14:textId="77777777" w:rsidR="00435414" w:rsidRPr="00DE7157" w:rsidRDefault="00435414" w:rsidP="00435414">
      <w:pPr>
        <w:pStyle w:val="justifyspacing01indent"/>
        <w:spacing w:line="240" w:lineRule="auto"/>
        <w:contextualSpacing/>
        <w:rPr>
          <w:color w:val="000000" w:themeColor="text1"/>
        </w:rPr>
      </w:pPr>
      <w:r w:rsidRPr="00DE7157">
        <w:rPr>
          <w:bCs/>
          <w:color w:val="000000" w:themeColor="text1"/>
        </w:rPr>
        <w:t xml:space="preserve">Данная дисциплина является </w:t>
      </w:r>
      <w:proofErr w:type="gramStart"/>
      <w:r w:rsidRPr="00DE7157">
        <w:rPr>
          <w:bCs/>
          <w:color w:val="000000" w:themeColor="text1"/>
        </w:rPr>
        <w:t>базисом  для</w:t>
      </w:r>
      <w:proofErr w:type="gramEnd"/>
      <w:r w:rsidRPr="00DE7157">
        <w:rPr>
          <w:bCs/>
          <w:color w:val="000000" w:themeColor="text1"/>
        </w:rPr>
        <w:t xml:space="preserve"> формирования умений у магистрантов решать профессионально-педагогические задачи разного уровня по достижению образовательных целей.</w:t>
      </w:r>
      <w:r w:rsidRPr="00DE7157">
        <w:rPr>
          <w:color w:val="000000" w:themeColor="text1"/>
        </w:rPr>
        <w:t xml:space="preserve"> </w:t>
      </w:r>
      <w:r w:rsidRPr="00DE7157">
        <w:rPr>
          <w:rStyle w:val="font12"/>
          <w:color w:val="000000" w:themeColor="text1"/>
        </w:rPr>
        <w:t xml:space="preserve">Изучение </w:t>
      </w:r>
      <w:proofErr w:type="gramStart"/>
      <w:r w:rsidRPr="00DE7157">
        <w:rPr>
          <w:rStyle w:val="font12"/>
          <w:color w:val="000000" w:themeColor="text1"/>
        </w:rPr>
        <w:t>дисциплины  предоставляет</w:t>
      </w:r>
      <w:proofErr w:type="gramEnd"/>
      <w:r w:rsidRPr="00DE7157">
        <w:rPr>
          <w:rStyle w:val="font12"/>
          <w:color w:val="000000" w:themeColor="text1"/>
        </w:rPr>
        <w:t xml:space="preserve"> большие возможности для развития гуманистического мировоззрения магистрантов, формирования  у них учебного и научного интереса к инновационным педагогическим идеям высшей школы и создает методологическую и методическую основу для образовательной практики, развития </w:t>
      </w:r>
      <w:r w:rsidRPr="00DE7157">
        <w:rPr>
          <w:rStyle w:val="font12"/>
          <w:color w:val="000000" w:themeColor="text1"/>
        </w:rPr>
        <w:lastRenderedPageBreak/>
        <w:t>педагогического мышления в оценке процессов и изменений, происходящих в системе высшего образования.</w:t>
      </w:r>
    </w:p>
    <w:p w14:paraId="0630B51B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14:paraId="15A08B27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Дисциплина «Дидактика высшей школы» входит в модуль «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Концептуальные основы профессиональной деятельности». </w:t>
      </w:r>
    </w:p>
    <w:p w14:paraId="4B070F70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Изучение дисциплины базируется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 компетенциях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сформированных на предыдущем уровне высшего образования.</w:t>
      </w:r>
    </w:p>
    <w:p w14:paraId="68E82556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Компетенции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полученные магистратами при изучении данной дисциплины могут быть основой при изучении дисциплины и практики в модуле «Проектирование программ логопедической работы для лиц с речевой патологией»: «Проектирование программ логопедической работы для взрослых с заиканием», «Производственная (методическая) практика».</w:t>
      </w:r>
    </w:p>
    <w:p w14:paraId="2CED326E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22B465CD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Pr="00DE715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>- развитие у магистрантов целостного представления о дидактических аспектах профессиональной деятельности в современном высшем образовательном учреждении, создание общих теоретических основ мировоззрения будущих специалистов высшей школы.</w:t>
      </w:r>
    </w:p>
    <w:p w14:paraId="7DB23A04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Задачи дисциплины:</w:t>
      </w:r>
    </w:p>
    <w:p w14:paraId="3968B5C6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- формирование научных знаний в области дидактики высшей школы;</w:t>
      </w:r>
    </w:p>
    <w:p w14:paraId="01122C66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 xml:space="preserve">- развитие научно – психологического подхода к анализу и оценке </w:t>
      </w:r>
      <w:proofErr w:type="gramStart"/>
      <w:r w:rsidRPr="00DE715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категорий  учебно</w:t>
      </w:r>
      <w:proofErr w:type="gramEnd"/>
      <w:r w:rsidRPr="00DE715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-исследовательской деятельности студентов;</w:t>
      </w:r>
    </w:p>
    <w:p w14:paraId="313DF2C3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iCs/>
          <w:color w:val="000000" w:themeColor="text1"/>
          <w:sz w:val="24"/>
          <w:szCs w:val="24"/>
          <w:lang w:eastAsia="ru-RU"/>
        </w:rPr>
        <w:t>- расширение научно – понятийных представлений в области образовательного взаимодействия преподавателя и обучающегося.</w:t>
      </w:r>
    </w:p>
    <w:p w14:paraId="3096F50A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p w14:paraId="2A434994" w14:textId="77777777" w:rsidR="00786B4D" w:rsidRPr="00DE7157" w:rsidRDefault="00786B4D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b/>
          <w:color w:val="000000" w:themeColor="text1"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цели.</w:t>
      </w:r>
    </w:p>
    <w:p w14:paraId="726A72CA" w14:textId="77777777" w:rsidR="00786B4D" w:rsidRPr="00DE7157" w:rsidRDefault="00786B4D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УК.3.1</w:t>
      </w:r>
      <w:r w:rsidRPr="00DE7157">
        <w:rPr>
          <w:rFonts w:ascii="Times New Roman" w:hAnsi="Times New Roman"/>
          <w:color w:val="000000" w:themeColor="text1"/>
          <w:kern w:val="24"/>
          <w:sz w:val="24"/>
          <w:szCs w:val="24"/>
        </w:rPr>
        <w:t>. Аргументирует преимущества стратегии сотрудничества при достижении цели и определяет роли участников командного процесса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7"/>
        <w:gridCol w:w="2119"/>
        <w:gridCol w:w="1438"/>
        <w:gridCol w:w="1809"/>
        <w:gridCol w:w="1453"/>
        <w:gridCol w:w="1453"/>
      </w:tblGrid>
      <w:tr w:rsidR="00435414" w:rsidRPr="00DE7157" w14:paraId="2D805F8A" w14:textId="77777777" w:rsidTr="00FC3F7E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2A48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EE247" w14:textId="77777777" w:rsidR="00435414" w:rsidRPr="00DE7157" w:rsidRDefault="00435414" w:rsidP="00FC3F7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94C9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7B87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EB7D3A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Код </w:t>
            </w:r>
          </w:p>
          <w:p w14:paraId="602FDA0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CD4FF0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5414" w:rsidRPr="00DE7157" w14:paraId="6B49B591" w14:textId="77777777" w:rsidTr="00FC3F7E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DF133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AF09E" w14:textId="77777777" w:rsidR="00435414" w:rsidRPr="00DE7157" w:rsidRDefault="002D3B95" w:rsidP="00FC3F7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умения организации и реализации профессиональной деятельности с учетом нормативных и концептуальных основ логопедического сопровождения детей и взрослых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DB4FE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</w:t>
            </w:r>
            <w:r w:rsidR="002D3B95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4.3.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34B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 xml:space="preserve">Демонстрирует умение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>аргументировать  преимущества</w:t>
            </w:r>
            <w:proofErr w:type="gramEnd"/>
            <w:r w:rsidRPr="00DE7157">
              <w:rPr>
                <w:rFonts w:ascii="Times New Roman" w:hAnsi="Times New Roman"/>
                <w:color w:val="000000" w:themeColor="text1"/>
                <w:kern w:val="24"/>
                <w:sz w:val="24"/>
                <w:szCs w:val="24"/>
              </w:rPr>
              <w:t xml:space="preserve"> стратегии сотрудничества при решении профессионально-педагогических задач 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840C0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УК-3.1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CF1D37" w14:textId="77777777" w:rsidR="002637FD" w:rsidRPr="00DE7157" w:rsidRDefault="002637FD" w:rsidP="002637F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Форма для оценки образовательных результатов на основе:</w:t>
            </w:r>
          </w:p>
          <w:p w14:paraId="17A07194" w14:textId="77777777" w:rsidR="00435414" w:rsidRPr="00DE7157" w:rsidRDefault="002637FD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-э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ссе</w:t>
            </w:r>
          </w:p>
          <w:p w14:paraId="01320B81" w14:textId="77777777" w:rsidR="00435414" w:rsidRPr="00DE7157" w:rsidRDefault="002637FD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-у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чебн</w:t>
            </w:r>
            <w:r w:rsidR="00A5428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проект</w:t>
            </w:r>
            <w:r w:rsidR="00A5428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</w:p>
          <w:p w14:paraId="77F00FB1" w14:textId="77777777" w:rsidR="00435414" w:rsidRPr="00DE7157" w:rsidRDefault="002637FD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-т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ест</w:t>
            </w:r>
            <w:r w:rsidR="00A5428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</w:p>
          <w:p w14:paraId="4F96E7DC" w14:textId="77777777" w:rsidR="00435414" w:rsidRPr="00DE7157" w:rsidRDefault="002637FD" w:rsidP="002637F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-д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оклад</w:t>
            </w:r>
            <w:r w:rsidR="00A54283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</w:p>
        </w:tc>
      </w:tr>
    </w:tbl>
    <w:p w14:paraId="05C762EE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D2B03A0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14:paraId="0636EFB0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2"/>
        <w:gridCol w:w="814"/>
        <w:gridCol w:w="813"/>
        <w:gridCol w:w="1347"/>
        <w:gridCol w:w="1177"/>
        <w:gridCol w:w="816"/>
      </w:tblGrid>
      <w:tr w:rsidR="00435414" w:rsidRPr="00DE7157" w14:paraId="2ECD56C8" w14:textId="77777777" w:rsidTr="00FC3F7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95EF42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872EC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2D8732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A8839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</w:t>
            </w: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иплине</w:t>
            </w:r>
          </w:p>
        </w:tc>
      </w:tr>
      <w:tr w:rsidR="00435414" w:rsidRPr="00DE7157" w14:paraId="25C4FA23" w14:textId="77777777" w:rsidTr="00FC3F7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686F42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21AB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D6E8EB" w14:textId="77777777" w:rsidR="00435414" w:rsidRPr="00DE7157" w:rsidRDefault="00435414" w:rsidP="00FC3F7E">
            <w:pPr>
              <w:tabs>
                <w:tab w:val="left" w:pos="81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14:paraId="79B2596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1DDDE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D6B404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35414" w:rsidRPr="00DE7157" w14:paraId="317F14CD" w14:textId="77777777" w:rsidTr="00FC3F7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CCDC9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F4CE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6B65A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E7283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BE0E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10664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35414" w:rsidRPr="00DE7157" w14:paraId="26D17F05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DDAA8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1. Закономерности обучения в высшей школе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A453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EDF5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B16E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8B416A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5945A4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</w:tr>
      <w:tr w:rsidR="00435414" w:rsidRPr="00DE7157" w14:paraId="601FF891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29F82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Дидактика высшей школы как наука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E1D03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BCD5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04C0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10A952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C51E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5414" w:rsidRPr="00DE7157" w14:paraId="0EF4B8EC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FC7A4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Методологические основы теории обучения в высшей школе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AA6C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E30E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82394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F9CE0A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623769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5414" w:rsidRPr="00DE7157" w14:paraId="2E60DE18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70049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Учебная деятельность и ее специфика в высшей школе. Научное творчество в процессе обучения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2E675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FEC9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4781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08B70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A2032E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5414" w:rsidRPr="00DE7157" w14:paraId="47224081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50526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Учебная деятельность в высшей школе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3791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A467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0E4A0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ABFB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8B846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435414" w:rsidRPr="00DE7157" w14:paraId="5BE9B561" w14:textId="77777777" w:rsidTr="00FC3F7E">
        <w:trPr>
          <w:trHeight w:val="563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15DF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Дидактические закономерности и принципы высшего 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FBDE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51E96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E327E6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7E805E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0F5983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35414" w:rsidRPr="00DE7157" w14:paraId="07583F10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02C52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Дидактика высшей школы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116B6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1248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4064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72599E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E4CB4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435414" w:rsidRPr="00DE7157" w14:paraId="68FEE0A0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8067A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Профессиональное воспитание и самообразование в высшей школе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D62F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A861C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2794A0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7D774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668C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5414" w:rsidRPr="00DE7157" w14:paraId="10560A98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C52C3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Методы организации аудиторной и контактной самостоятельной работы в вузе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FC740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BB5D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CCFAC2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CE103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10DF5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435414" w:rsidRPr="00DE7157" w14:paraId="30A5655B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133D9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Личность преподавателя как ресурс эффективного общения в высшей школе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EE26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F4ED9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0A9B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C4F0B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0FFE2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5414" w:rsidRPr="00DE7157" w14:paraId="3193E67D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E2F3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3. Психолого-педагогические аспекты осуществления исследовательской деятельности в высшей школе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75FE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6D67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F74B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8E761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60F40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435414" w:rsidRPr="00DE7157" w14:paraId="2AEA99D5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E13E4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Научно-исследовательская деятельность преподавателя и студента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DDA6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1AE89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51B249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315F4E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2036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435414" w:rsidRPr="00DE7157" w14:paraId="2A0B5402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C586C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Креативный </w:t>
            </w:r>
            <w:proofErr w:type="gramStart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подход  в</w:t>
            </w:r>
            <w:proofErr w:type="gramEnd"/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процессе реализации исследовательской деятельности: принципы и методы решения творческих задач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8EB1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0CD7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3739D4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24D90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565518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435414" w:rsidRPr="00DE7157" w14:paraId="431DD715" w14:textId="77777777" w:rsidTr="00FC3F7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2A5D9" w14:textId="77777777" w:rsidR="00435414" w:rsidRPr="00DE7157" w:rsidRDefault="00435414" w:rsidP="00B959C4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/Зачёт/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1367E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4769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571BCF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D2A592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26B5EC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435414" w:rsidRPr="00DE7157" w14:paraId="6FC9FCC7" w14:textId="77777777" w:rsidTr="00FC3F7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10AE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B5A2A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EE3FD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DD1597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1E991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BA43DA" w14:textId="77777777" w:rsidR="00435414" w:rsidRPr="00DE7157" w:rsidRDefault="00435414" w:rsidP="00FC3F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14:paraId="32F33E6D" w14:textId="77777777" w:rsidR="00435414" w:rsidRPr="00DE7157" w:rsidRDefault="00435414" w:rsidP="0043541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38AEB73C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21B85842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Традиционные (рассказ, комментирование, беседа, дискуссия, </w:t>
      </w:r>
      <w:proofErr w:type="spellStart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видеопоказ</w:t>
      </w:r>
      <w:proofErr w:type="spellEnd"/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)</w:t>
      </w:r>
    </w:p>
    <w:p w14:paraId="381E9F30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обучения:</w:t>
      </w:r>
    </w:p>
    <w:p w14:paraId="09CDCBA8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14:paraId="370AAFFE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14:paraId="300E7373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14:paraId="356FC3E4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активные технологии (работа с презентационным материалом, игровые технологии, выполнение творческих заданий)</w:t>
      </w:r>
    </w:p>
    <w:p w14:paraId="1BBAD5C0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-контактная работа.</w:t>
      </w:r>
    </w:p>
    <w:p w14:paraId="69A6EB02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39297C6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Рейтинг-план</w:t>
      </w:r>
    </w:p>
    <w:p w14:paraId="69D55DEB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 (по дисциплине)</w:t>
      </w:r>
    </w:p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1720"/>
        <w:gridCol w:w="1701"/>
        <w:gridCol w:w="1559"/>
        <w:gridCol w:w="992"/>
        <w:gridCol w:w="992"/>
        <w:gridCol w:w="851"/>
        <w:gridCol w:w="815"/>
      </w:tblGrid>
      <w:tr w:rsidR="00435414" w:rsidRPr="00DE7157" w14:paraId="634723E0" w14:textId="77777777" w:rsidTr="00FC3F7E"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FC2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245640B5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1FB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9A82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6AF48F1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059D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3D7D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</w:t>
            </w:r>
          </w:p>
          <w:p w14:paraId="6895BC00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за </w:t>
            </w:r>
            <w:proofErr w:type="gram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кон-</w:t>
            </w:r>
            <w:proofErr w:type="spell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кретное</w:t>
            </w:r>
            <w:proofErr w:type="spellEnd"/>
            <w:proofErr w:type="gramEnd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2CD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Число</w:t>
            </w:r>
          </w:p>
          <w:p w14:paraId="465BC46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8CC4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435414" w:rsidRPr="00DE7157" w14:paraId="4BD7CEFE" w14:textId="77777777" w:rsidTr="00FC3F7E"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3F10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17DC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44F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7CE4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0368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78A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AB7D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B30C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Макс.</w:t>
            </w:r>
          </w:p>
        </w:tc>
      </w:tr>
      <w:tr w:rsidR="00435414" w:rsidRPr="00DE7157" w14:paraId="23EE68FE" w14:textId="77777777" w:rsidTr="00FC3F7E">
        <w:trPr>
          <w:trHeight w:val="637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2CB4E0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3BD9C" w14:textId="77777777" w:rsidR="00435414" w:rsidRPr="00DE7157" w:rsidRDefault="002D3B95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ОР.1.4.3.1.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C10B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A5C1" w14:textId="77777777" w:rsidR="00435414" w:rsidRPr="00DE7157" w:rsidRDefault="00B959C4" w:rsidP="00B959C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A00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E7E3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C3E9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9051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435414" w:rsidRPr="00DE7157" w14:paraId="73F3F6C7" w14:textId="77777777" w:rsidTr="00FC3F7E">
        <w:trPr>
          <w:trHeight w:val="637"/>
        </w:trPr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E8B8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B76C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C8F3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подготовка доклада на занятии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05BF" w14:textId="77777777" w:rsidR="00435414" w:rsidRPr="00DE7157" w:rsidRDefault="00B959C4" w:rsidP="00B959C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Форма для оценки образовательных результатов </w:t>
            </w:r>
            <w:proofErr w:type="gramStart"/>
            <w:r w:rsidRPr="00DE71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основе 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  <w:proofErr w:type="gramEnd"/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2058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8D0A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D88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DD62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435414" w:rsidRPr="00DE7157" w14:paraId="52954DC8" w14:textId="77777777" w:rsidTr="00FC3F7E">
        <w:trPr>
          <w:trHeight w:val="637"/>
        </w:trPr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F2BF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7D1A6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7219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Разработка учебного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E3AC" w14:textId="77777777" w:rsidR="00435414" w:rsidRPr="00DE7157" w:rsidRDefault="00B959C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Форма для оценки образовательных результатов </w:t>
            </w:r>
            <w:proofErr w:type="gram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 основе 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учебный проект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3F56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97D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E586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3E64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435414" w:rsidRPr="00DE7157" w14:paraId="74058264" w14:textId="77777777" w:rsidTr="00FC3F7E">
        <w:trPr>
          <w:trHeight w:val="567"/>
        </w:trPr>
        <w:tc>
          <w:tcPr>
            <w:tcW w:w="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5C820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B3EA1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E7983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теста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853F5" w14:textId="77777777" w:rsidR="00435414" w:rsidRPr="00DE7157" w:rsidRDefault="00B959C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Форма для оценки образовательных результатов </w:t>
            </w:r>
            <w:proofErr w:type="gramStart"/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 основе </w:t>
            </w:r>
            <w:r w:rsidR="00435414"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9AEC7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2DAC9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050B2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4AA48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435414" w:rsidRPr="00DE7157" w14:paraId="47F68117" w14:textId="77777777" w:rsidTr="00FC3F7E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284C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A9BA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0E4D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6F9F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03D4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00E" w14:textId="77777777" w:rsidR="00435414" w:rsidRPr="00DE7157" w:rsidRDefault="00435414" w:rsidP="00FC3F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14:paraId="56C31E54" w14:textId="77777777" w:rsidR="00435414" w:rsidRPr="00DE7157" w:rsidRDefault="00435414" w:rsidP="00435414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66F6797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AE5D4FC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7.1. 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6E28AC2C" w14:textId="77777777" w:rsidR="00435414" w:rsidRPr="00DE7157" w:rsidRDefault="00435414" w:rsidP="00CD2D6E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Общая 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педагогика :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учебное пособие / авт.-сост. Т.Н. </w:t>
      </w:r>
      <w:proofErr w:type="spell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Таранова</w:t>
      </w:r>
      <w:proofErr w:type="spell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, А.А. </w:t>
      </w:r>
      <w:proofErr w:type="spell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Гречкина</w:t>
      </w:r>
      <w:proofErr w:type="spell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Ставрополь :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СКФУ, 2017. - 151 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с. :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ил. - </w:t>
      </w:r>
      <w:proofErr w:type="spell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Библиогр</w:t>
      </w:r>
      <w:proofErr w:type="spell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.: с. 149. ; То же [Электронный ресурс]. - URL: </w:t>
      </w:r>
      <w:hyperlink r:id="rId35" w:history="1">
        <w:r w:rsidRPr="00DE7157">
          <w:rPr>
            <w:rStyle w:val="afa"/>
            <w:rFonts w:ascii="Times New Roman" w:eastAsia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http://biblioclub.ru/index.php?page=book&amp;id=467129</w:t>
        </w:r>
      </w:hyperlink>
    </w:p>
    <w:p w14:paraId="29621204" w14:textId="77777777" w:rsidR="00435414" w:rsidRPr="00DE7157" w:rsidRDefault="00435414" w:rsidP="00CD2D6E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BIBLIOCLUB\0000494347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978-5-4475-2768-6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Учебно-методический комплекс учебной дисциплины «Педагогика высшей школы»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 Митина Н. Г. </w:t>
      </w:r>
      <w:proofErr w:type="spell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Москва|Берлин</w:t>
      </w:r>
      <w:proofErr w:type="spell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Директ</w:t>
      </w:r>
      <w:proofErr w:type="spell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-Медиа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2018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>1</w:t>
      </w: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66 с. </w:t>
      </w:r>
      <w:hyperlink r:id="rId36" w:history="1">
        <w:r w:rsidRPr="00DE7157">
          <w:rPr>
            <w:rStyle w:val="afa"/>
            <w:rFonts w:ascii="Times New Roman" w:eastAsia="Times New Roman" w:hAnsi="Times New Roman"/>
            <w:bCs/>
            <w:iCs/>
            <w:color w:val="000000" w:themeColor="text1"/>
            <w:sz w:val="24"/>
            <w:szCs w:val="24"/>
            <w:lang w:eastAsia="ru-RU"/>
          </w:rPr>
          <w:t>http://biblioclub.ru/index.php?page=book&amp;id=4943470</w:t>
        </w:r>
      </w:hyperlink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ab/>
      </w:r>
    </w:p>
    <w:p w14:paraId="3259EB03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3E999779" w14:textId="77777777" w:rsidR="00435414" w:rsidRPr="00DE7157" w:rsidRDefault="00435414" w:rsidP="00CD2D6E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BIBLIOCLUB\0000115089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978-5-9765-1399-0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Трансформация дидактики высшей школы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учебное пособие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Макарова Н. С.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Москва: Издательство «Флинта» 2017 3-е изд., стер.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1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181 </w:t>
      </w:r>
      <w:hyperlink r:id="rId37" w:history="1">
        <w:r w:rsidRPr="00DE7157">
          <w:rPr>
            <w:rStyle w:val="afa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http://biblioclub.ru/index.php?page=book&amp;id=115089</w:t>
        </w:r>
      </w:hyperlink>
    </w:p>
    <w:p w14:paraId="2554DE71" w14:textId="77777777" w:rsidR="00435414" w:rsidRPr="00DE7157" w:rsidRDefault="00435414" w:rsidP="00CD2D6E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lastRenderedPageBreak/>
        <w:t>BIBLIOCLUB\0000481633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978-5-8353-2156-8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Психология и педагогика высшей школы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электронное учебное пособие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proofErr w:type="spellStart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Солодова</w:t>
      </w:r>
      <w:proofErr w:type="spellEnd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Г. Г.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Кемерово: Кемеровский государственный университет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2017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1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55 с.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hyperlink r:id="rId38" w:history="1">
        <w:r w:rsidRPr="00DE7157">
          <w:rPr>
            <w:rStyle w:val="afa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http://biblioclub.ru/index.php?page=book&amp;id=481633</w:t>
        </w:r>
      </w:hyperlink>
    </w:p>
    <w:p w14:paraId="43E65497" w14:textId="77777777" w:rsidR="00435414" w:rsidRPr="00DE7157" w:rsidRDefault="00435414" w:rsidP="00CD2D6E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Дудина М.Н.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Дидактика высшей школы: от традиций к инновациям: </w:t>
      </w:r>
      <w:proofErr w:type="spellStart"/>
      <w:proofErr w:type="gramStart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учеб.пособие</w:t>
      </w:r>
      <w:proofErr w:type="spellEnd"/>
      <w:proofErr w:type="gramEnd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для вузов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 xml:space="preserve">Москва: </w:t>
      </w:r>
      <w:proofErr w:type="spellStart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, 2017151 с.</w:t>
      </w:r>
    </w:p>
    <w:p w14:paraId="7647FFE4" w14:textId="77777777" w:rsidR="00435414" w:rsidRPr="00DE7157" w:rsidRDefault="00435414" w:rsidP="00CD2D6E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BIBLIOCLUB\0000450639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978-5-4475-8778-9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Педагогика высшей школы: история, проблематика, принципы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учебное пособие для обучающихся в магистратуре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proofErr w:type="spellStart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Мандель</w:t>
      </w:r>
      <w:proofErr w:type="spellEnd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Б. Р.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proofErr w:type="spellStart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Москва|Берлин</w:t>
      </w:r>
      <w:proofErr w:type="spellEnd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Директ</w:t>
      </w:r>
      <w:proofErr w:type="spellEnd"/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-Медиа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  <w:t>2017 619 с.</w:t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hyperlink r:id="rId39" w:history="1">
        <w:r w:rsidRPr="00DE7157">
          <w:rPr>
            <w:rStyle w:val="afa"/>
            <w:rFonts w:ascii="Times New Roman" w:eastAsia="Times New Roman" w:hAnsi="Times New Roman" w:cs="Times New Roman"/>
            <w:bCs/>
            <w:iCs/>
            <w:color w:val="000000" w:themeColor="text1"/>
            <w:sz w:val="24"/>
            <w:szCs w:val="24"/>
            <w:lang w:eastAsia="ru-RU"/>
          </w:rPr>
          <w:t>http://biblioclub.ru/index.php?page=book&amp;id=450639</w:t>
        </w:r>
      </w:hyperlink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Pr="00DE715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</w:p>
    <w:p w14:paraId="4330C244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0998F08" w14:textId="77777777" w:rsidR="00435414" w:rsidRPr="00DE7157" w:rsidRDefault="00435414" w:rsidP="00CD2D6E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Голованова Н.Ф. Педагогика. Москва,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– 2017. – 377с.</w:t>
      </w:r>
    </w:p>
    <w:p w14:paraId="5E110810" w14:textId="77777777" w:rsidR="00435414" w:rsidRPr="00DE7157" w:rsidRDefault="00435414" w:rsidP="00CD2D6E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Вербицкий, А.А. Теория и технологии контекстного 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образования :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учебное пособие / А.А. Вербицкий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Москва :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МПГУ, 2017. - 268 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с. :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ил. - </w:t>
      </w:r>
      <w:proofErr w:type="spell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Библиогр</w:t>
      </w:r>
      <w:proofErr w:type="spell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.: с. 227-234. - ISBN 978-5-4263-0384-</w:t>
      </w:r>
      <w:proofErr w:type="gramStart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3 ;</w:t>
      </w:r>
      <w:proofErr w:type="gramEnd"/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То же [Электронный ресурс]. - URL: http://biblioclub.ru/index.php?page=book&amp;id=471551</w:t>
      </w:r>
    </w:p>
    <w:p w14:paraId="4E6F25B4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Реализация дисциплины требует наличия учебного кабинета.</w:t>
      </w:r>
    </w:p>
    <w:p w14:paraId="190646B4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Оборудование учебного кабинета: методические пособия, тесты, раздаточный материал, хрестоматии, словари, наглядные средства.</w:t>
      </w:r>
    </w:p>
    <w:p w14:paraId="20D338D7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Технические средства обучения: мультимедийное оборудование, телевизор, видеомагнитофон, интерактивная доска.</w:t>
      </w:r>
    </w:p>
    <w:p w14:paraId="62385497" w14:textId="77777777" w:rsidR="00435414" w:rsidRPr="00DE7157" w:rsidRDefault="00435414" w:rsidP="004354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611FF72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Н.М.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Борытко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другие Педагогические технологии. Режим доступа: </w:t>
      </w:r>
      <w:hyperlink r:id="rId40" w:history="1">
        <w:r w:rsidRPr="00DE7157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ru-RU"/>
          </w:rPr>
          <w:t>http://window.edu.ru/resource/298/63298/files/Pedtehnologii.pdf</w:t>
        </w:r>
      </w:hyperlink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1B81830C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Образование и педагогика. Электронные ресурсы. Режим доступа: </w:t>
      </w:r>
      <w:hyperlink r:id="rId41" w:history="1">
        <w:r w:rsidRPr="00DE7157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ru-RU"/>
          </w:rPr>
          <w:t>http://www.lib.tsu.ru/win/dokument/spravochn/pedagog.pdf</w:t>
        </w:r>
      </w:hyperlink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528D138A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Электронный учебно-методический комплекс по разделу дисциплины «Общая педагогика» в системе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Moodle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Мининского</w:t>
      </w:r>
      <w:proofErr w:type="spellEnd"/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университета.</w:t>
      </w:r>
    </w:p>
    <w:p w14:paraId="0933671C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Тесты для рубежного тестирования по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дисциплине  в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системе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Moodle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Мининского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университета.</w:t>
      </w:r>
    </w:p>
    <w:p w14:paraId="140745B6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Тестирования по 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дисциплине  в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системе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Moodle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proofErr w:type="spell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Мининского</w:t>
      </w:r>
      <w:proofErr w:type="spell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университета.</w:t>
      </w:r>
    </w:p>
    <w:p w14:paraId="760A14DB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91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BCF092B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509FC150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BC7FC4C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6226A81B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00BEC01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14:paraId="64698DD2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14:paraId="4072989E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755B906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14:paraId="7EA7C390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Moodle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050667D9" w14:textId="77777777" w:rsidR="00435414" w:rsidRPr="00DE7157" w:rsidRDefault="00435414" w:rsidP="004354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Перечень программного обеспечения: Интернет браузер, "Пакет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MS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Office</w:t>
      </w:r>
      <w:proofErr w:type="gramStart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", 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Microsoft</w:t>
      </w:r>
      <w:proofErr w:type="gramEnd"/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Office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Project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Professional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LMS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Moodle</w:t>
      </w:r>
      <w:r w:rsidRPr="00DE71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14:paraId="61CA9F1C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546E69D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7C09EF05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242398CA" w14:textId="77777777" w:rsidR="00435414" w:rsidRPr="00DE7157" w:rsidRDefault="00435414" w:rsidP="0043541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4A94E89" w14:textId="77777777" w:rsidR="004E6189" w:rsidRPr="00DE7157" w:rsidRDefault="004E6189" w:rsidP="004042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6E368661" w14:textId="77777777" w:rsidR="00FE089F" w:rsidRPr="00DE7157" w:rsidRDefault="00B7501C" w:rsidP="00404200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14:paraId="3CCE2250" w14:textId="77777777" w:rsidR="00CA3453" w:rsidRPr="00DE7157" w:rsidRDefault="00CA3453" w:rsidP="0040420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E7157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6. ПРОГРАММА ПРАКТИКИ</w:t>
      </w:r>
    </w:p>
    <w:p w14:paraId="4B072044" w14:textId="77777777" w:rsidR="00FC3F7E" w:rsidRPr="00DE7157" w:rsidRDefault="00FC3F7E" w:rsidP="009A737F">
      <w:pPr>
        <w:suppressAutoHyphens/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/>
          <w:b/>
          <w:bCs/>
          <w:color w:val="000000" w:themeColor="text1"/>
        </w:rPr>
      </w:pPr>
      <w:r w:rsidRPr="00DE7157">
        <w:rPr>
          <w:rFonts w:ascii="Times New Roman" w:hAnsi="Times New Roman"/>
          <w:b/>
          <w:bCs/>
          <w:color w:val="000000" w:themeColor="text1"/>
        </w:rPr>
        <w:t>Производственная практика (научно-исследовательская работа)</w:t>
      </w:r>
    </w:p>
    <w:p w14:paraId="6B6DBC4C" w14:textId="77777777" w:rsidR="00FC3F7E" w:rsidRPr="00DE7157" w:rsidRDefault="00FC3F7E" w:rsidP="009A737F">
      <w:pPr>
        <w:suppressAutoHyphens/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6BDDA984" w14:textId="77777777" w:rsidR="00FC3F7E" w:rsidRPr="00DE7157" w:rsidRDefault="00FC3F7E" w:rsidP="009A737F">
      <w:pPr>
        <w:spacing w:after="0"/>
        <w:ind w:firstLine="426"/>
        <w:jc w:val="both"/>
        <w:rPr>
          <w:rFonts w:ascii="Times New Roman" w:hAnsi="Times New Roman"/>
          <w:b/>
          <w:color w:val="000000" w:themeColor="text1"/>
        </w:rPr>
      </w:pPr>
      <w:r w:rsidRPr="00DE7157">
        <w:rPr>
          <w:rFonts w:ascii="Times New Roman" w:hAnsi="Times New Roman"/>
          <w:bCs/>
          <w:color w:val="000000" w:themeColor="text1"/>
        </w:rPr>
        <w:t xml:space="preserve">Вид практики - </w:t>
      </w:r>
      <w:r w:rsidRPr="00DE7157">
        <w:rPr>
          <w:rFonts w:ascii="Times New Roman" w:hAnsi="Times New Roman"/>
          <w:b/>
          <w:color w:val="000000" w:themeColor="text1"/>
        </w:rPr>
        <w:t xml:space="preserve">производственная практика </w:t>
      </w:r>
    </w:p>
    <w:p w14:paraId="31BD1B2D" w14:textId="77777777" w:rsidR="00FC3F7E" w:rsidRPr="00DE7157" w:rsidRDefault="00FC3F7E" w:rsidP="009A737F">
      <w:pPr>
        <w:suppressAutoHyphens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/>
          <w:color w:val="000000" w:themeColor="text1"/>
        </w:rPr>
      </w:pPr>
      <w:r w:rsidRPr="00DE7157">
        <w:rPr>
          <w:rFonts w:ascii="Times New Roman" w:hAnsi="Times New Roman"/>
          <w:bCs/>
          <w:color w:val="000000" w:themeColor="text1"/>
        </w:rPr>
        <w:t>Тип практики -</w:t>
      </w:r>
      <w:r w:rsidRPr="00DE7157">
        <w:rPr>
          <w:rFonts w:ascii="Times New Roman" w:hAnsi="Times New Roman"/>
          <w:bCs/>
          <w:i/>
          <w:color w:val="000000" w:themeColor="text1"/>
        </w:rPr>
        <w:t xml:space="preserve"> </w:t>
      </w:r>
      <w:r w:rsidRPr="00DE7157">
        <w:rPr>
          <w:rFonts w:ascii="Times New Roman" w:hAnsi="Times New Roman"/>
          <w:b/>
          <w:bCs/>
          <w:color w:val="000000" w:themeColor="text1"/>
        </w:rPr>
        <w:t>научно-исследовательская работа</w:t>
      </w:r>
    </w:p>
    <w:p w14:paraId="3EC84851" w14:textId="77777777" w:rsidR="00FC3F7E" w:rsidRPr="00DE7157" w:rsidRDefault="00FC3F7E" w:rsidP="009A737F">
      <w:pPr>
        <w:suppressAutoHyphens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Cs/>
          <w:color w:val="000000" w:themeColor="text1"/>
        </w:rPr>
      </w:pPr>
      <w:r w:rsidRPr="00DE7157">
        <w:rPr>
          <w:rFonts w:ascii="Times New Roman" w:hAnsi="Times New Roman"/>
          <w:bCs/>
          <w:color w:val="000000" w:themeColor="text1"/>
        </w:rPr>
        <w:t xml:space="preserve">Способ проведения практики – стационарный, выездной </w:t>
      </w:r>
    </w:p>
    <w:p w14:paraId="1307E977" w14:textId="2546A30B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1. Цели и задачи производственной </w:t>
      </w:r>
      <w:r w:rsidRPr="00DE7157">
        <w:rPr>
          <w:rFonts w:ascii="Times New Roman" w:hAnsi="Times New Roman"/>
          <w:b/>
          <w:sz w:val="24"/>
          <w:szCs w:val="24"/>
        </w:rPr>
        <w:t>(научно-исследовательской работы)</w:t>
      </w:r>
      <w:r w:rsidRPr="00DE7157">
        <w:rPr>
          <w:rFonts w:ascii="Times New Roman" w:hAnsi="Times New Roman"/>
          <w:sz w:val="24"/>
          <w:szCs w:val="24"/>
        </w:rPr>
        <w:t xml:space="preserve"> </w:t>
      </w:r>
      <w:r w:rsidRPr="00DE7157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19439B2" w14:textId="21E9A408" w:rsidR="00301ED8" w:rsidRPr="00DE7157" w:rsidRDefault="00301ED8" w:rsidP="00301ED8">
      <w:pPr>
        <w:tabs>
          <w:tab w:val="right" w:leader="underscore" w:pos="9356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Целью производственной (научно- исследовательской работы) практики является </w:t>
      </w:r>
      <w:proofErr w:type="gramStart"/>
      <w:r w:rsidRPr="00DE7157">
        <w:rPr>
          <w:rFonts w:ascii="Times New Roman" w:hAnsi="Times New Roman"/>
          <w:sz w:val="24"/>
          <w:szCs w:val="24"/>
        </w:rPr>
        <w:t>формирование  опыта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 научно-исследовательской  работы по  написанию теоретического анализа,  посредством  использования  достижений современной  логопедической науки и практики при разрешении актуальных проблем психолого- педагогического сопровождения детей с ОВЗ (речевые нарушения).</w:t>
      </w:r>
    </w:p>
    <w:p w14:paraId="1E7635BC" w14:textId="1B4681E1" w:rsidR="00301ED8" w:rsidRPr="00DE7157" w:rsidRDefault="00301ED8" w:rsidP="00301ED8">
      <w:pPr>
        <w:tabs>
          <w:tab w:val="right" w:leader="underscore" w:pos="963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Задачами производственной (научно- исследовательской </w:t>
      </w:r>
      <w:proofErr w:type="gramStart"/>
      <w:r w:rsidRPr="00DE7157">
        <w:rPr>
          <w:rFonts w:ascii="Times New Roman" w:hAnsi="Times New Roman"/>
          <w:sz w:val="24"/>
          <w:szCs w:val="24"/>
        </w:rPr>
        <w:t>работы)  практики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являются:</w:t>
      </w:r>
    </w:p>
    <w:p w14:paraId="37F83F7E" w14:textId="77777777" w:rsidR="00301ED8" w:rsidRPr="00DE7157" w:rsidRDefault="00301ED8" w:rsidP="00CD2D6E">
      <w:pPr>
        <w:pStyle w:val="a4"/>
        <w:numPr>
          <w:ilvl w:val="0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pacing w:after="20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 xml:space="preserve">апробация и реализация научных идей в ходе научно- исследовательской деятельности; </w:t>
      </w:r>
    </w:p>
    <w:p w14:paraId="49A8A894" w14:textId="77777777" w:rsidR="00301ED8" w:rsidRPr="00DE7157" w:rsidRDefault="00301ED8" w:rsidP="00CD2D6E">
      <w:pPr>
        <w:pStyle w:val="a4"/>
        <w:numPr>
          <w:ilvl w:val="0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pacing w:after="20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 xml:space="preserve">разработка программы эмпирического исследования по плану магистерской диссертации; </w:t>
      </w:r>
    </w:p>
    <w:p w14:paraId="66580D81" w14:textId="77777777" w:rsidR="00301ED8" w:rsidRPr="00DE7157" w:rsidRDefault="00301ED8" w:rsidP="00CD2D6E">
      <w:pPr>
        <w:pStyle w:val="a4"/>
        <w:numPr>
          <w:ilvl w:val="0"/>
          <w:numId w:val="27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pacing w:after="20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 xml:space="preserve">организация сбора, </w:t>
      </w:r>
      <w:proofErr w:type="gramStart"/>
      <w:r w:rsidRPr="00DE7157">
        <w:rPr>
          <w:rFonts w:ascii="Times New Roman" w:hAnsi="Times New Roman" w:cs="Times New Roman"/>
          <w:sz w:val="24"/>
          <w:szCs w:val="24"/>
        </w:rPr>
        <w:t>анализа  и</w:t>
      </w:r>
      <w:proofErr w:type="gramEnd"/>
      <w:r w:rsidRPr="00DE7157">
        <w:rPr>
          <w:rFonts w:ascii="Times New Roman" w:hAnsi="Times New Roman" w:cs="Times New Roman"/>
          <w:sz w:val="24"/>
          <w:szCs w:val="24"/>
        </w:rPr>
        <w:t xml:space="preserve">  обобщения  результатов экспериментального исследования; </w:t>
      </w:r>
    </w:p>
    <w:p w14:paraId="5B0B029A" w14:textId="77777777" w:rsidR="00301ED8" w:rsidRPr="00DE7157" w:rsidRDefault="00301ED8" w:rsidP="00301ED8">
      <w:pPr>
        <w:pStyle w:val="a4"/>
        <w:tabs>
          <w:tab w:val="left" w:pos="0"/>
          <w:tab w:val="left" w:pos="567"/>
          <w:tab w:val="left" w:pos="709"/>
          <w:tab w:val="left" w:pos="851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06FA7A2" w14:textId="7AF14656" w:rsidR="00301ED8" w:rsidRPr="00DE7157" w:rsidRDefault="00301ED8" w:rsidP="00301ED8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2 Перечень планируемых результатов обучения при прохождении производственной </w:t>
      </w:r>
      <w:r w:rsidRPr="00DE7157">
        <w:rPr>
          <w:rFonts w:ascii="Times New Roman" w:hAnsi="Times New Roman"/>
          <w:b/>
          <w:sz w:val="24"/>
          <w:szCs w:val="24"/>
        </w:rPr>
        <w:t>(научно-исследовательской работы)</w:t>
      </w:r>
      <w:r w:rsidRPr="00DE7157">
        <w:rPr>
          <w:rFonts w:ascii="Times New Roman" w:hAnsi="Times New Roman"/>
          <w:sz w:val="24"/>
          <w:szCs w:val="24"/>
        </w:rPr>
        <w:t xml:space="preserve"> </w:t>
      </w:r>
      <w:r w:rsidRPr="00DE7157">
        <w:rPr>
          <w:rFonts w:ascii="Times New Roman" w:hAnsi="Times New Roman"/>
          <w:b/>
          <w:bCs/>
          <w:sz w:val="24"/>
          <w:szCs w:val="24"/>
        </w:rPr>
        <w:t>практики, соотнесенных с планируемыми результатами освоения ОПОП</w:t>
      </w:r>
    </w:p>
    <w:p w14:paraId="667EDBF3" w14:textId="77777777" w:rsidR="00301ED8" w:rsidRPr="00DE7157" w:rsidRDefault="00301ED8" w:rsidP="00301ED8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Cs/>
          <w:sz w:val="24"/>
          <w:szCs w:val="24"/>
        </w:rPr>
        <w:t xml:space="preserve">В результате прохождения производственной </w:t>
      </w:r>
      <w:r w:rsidRPr="00DE7157">
        <w:rPr>
          <w:rFonts w:ascii="Times New Roman" w:hAnsi="Times New Roman"/>
          <w:sz w:val="24"/>
          <w:szCs w:val="24"/>
        </w:rPr>
        <w:t xml:space="preserve">(научно- </w:t>
      </w:r>
      <w:proofErr w:type="gramStart"/>
      <w:r w:rsidRPr="00DE7157">
        <w:rPr>
          <w:rFonts w:ascii="Times New Roman" w:hAnsi="Times New Roman"/>
          <w:sz w:val="24"/>
          <w:szCs w:val="24"/>
        </w:rPr>
        <w:t xml:space="preserve">исследовательской) </w:t>
      </w:r>
      <w:r w:rsidRPr="00DE7157">
        <w:rPr>
          <w:rFonts w:ascii="Times New Roman" w:hAnsi="Times New Roman"/>
          <w:bCs/>
          <w:sz w:val="24"/>
          <w:szCs w:val="24"/>
        </w:rPr>
        <w:t xml:space="preserve"> практики</w:t>
      </w:r>
      <w:proofErr w:type="gramEnd"/>
      <w:r w:rsidRPr="00DE7157">
        <w:rPr>
          <w:rFonts w:ascii="Times New Roman" w:hAnsi="Times New Roman"/>
          <w:bCs/>
          <w:sz w:val="24"/>
          <w:szCs w:val="24"/>
        </w:rPr>
        <w:t xml:space="preserve"> у обучающегося формируются компетенции и по итогам практики обучающийся должен продемонстрировать следующие результаты:</w:t>
      </w:r>
      <w:r w:rsidRPr="00DE7157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2661"/>
        <w:gridCol w:w="2686"/>
        <w:gridCol w:w="2694"/>
      </w:tblGrid>
      <w:tr w:rsidR="00301ED8" w:rsidRPr="00DE7157" w14:paraId="56A43544" w14:textId="77777777" w:rsidTr="00297DD5">
        <w:tc>
          <w:tcPr>
            <w:tcW w:w="1565" w:type="dxa"/>
          </w:tcPr>
          <w:p w14:paraId="2BC8DAE9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14:paraId="5382EA1F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661" w:type="dxa"/>
          </w:tcPr>
          <w:p w14:paraId="605C7A0E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14:paraId="56C36046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Содержание компетенций </w:t>
            </w:r>
          </w:p>
          <w:p w14:paraId="20513A91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686" w:type="dxa"/>
          </w:tcPr>
          <w:p w14:paraId="67409E0C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694" w:type="dxa"/>
          </w:tcPr>
          <w:p w14:paraId="34FC163D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</w:t>
            </w:r>
          </w:p>
          <w:p w14:paraId="45EE00DF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результатов обучения</w:t>
            </w:r>
          </w:p>
        </w:tc>
      </w:tr>
      <w:tr w:rsidR="00301ED8" w:rsidRPr="00DE7157" w14:paraId="582D4E39" w14:textId="77777777" w:rsidTr="00297DD5">
        <w:tc>
          <w:tcPr>
            <w:tcW w:w="1565" w:type="dxa"/>
          </w:tcPr>
          <w:p w14:paraId="749C4BC4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ПК-1</w:t>
            </w:r>
          </w:p>
        </w:tc>
        <w:tc>
          <w:tcPr>
            <w:tcW w:w="2661" w:type="dxa"/>
          </w:tcPr>
          <w:p w14:paraId="2B1384C8" w14:textId="77777777" w:rsidR="00301ED8" w:rsidRPr="00DE7157" w:rsidRDefault="00301ED8" w:rsidP="00297D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14:paraId="26D9B9C2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Способность анализировать индивидуальные и типологические особенности лиц с ОВЗ и перспективы их развития с опорой на современные методы и технологии</w:t>
            </w:r>
          </w:p>
        </w:tc>
        <w:tc>
          <w:tcPr>
            <w:tcW w:w="2686" w:type="dxa"/>
          </w:tcPr>
          <w:p w14:paraId="09B81DCC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ПК.1.</w:t>
            </w:r>
            <w:proofErr w:type="gramStart"/>
            <w:r w:rsidRPr="00DE7157">
              <w:rPr>
                <w:rFonts w:ascii="Times New Roman" w:hAnsi="Times New Roman"/>
                <w:sz w:val="24"/>
                <w:szCs w:val="24"/>
              </w:rPr>
              <w:t>1.Показывает</w:t>
            </w:r>
            <w:proofErr w:type="gramEnd"/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владение специальной профессиональной терминологией, в том числе отражающей интегральные знания медико-биологических основ дефектологии </w:t>
            </w:r>
          </w:p>
        </w:tc>
        <w:tc>
          <w:tcPr>
            <w:tcW w:w="2694" w:type="dxa"/>
            <w:vMerge w:val="restart"/>
          </w:tcPr>
          <w:p w14:paraId="775BD82C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индивидуальные и типологические особенности лиц с ОВЗ</w:t>
            </w:r>
          </w:p>
          <w:p w14:paraId="1981119D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анализировать индивидуальные и типологические особенности лиц с ОВЗ и перспективы их развития</w:t>
            </w:r>
          </w:p>
          <w:p w14:paraId="078D70CE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современными методами и технологиями</w:t>
            </w:r>
          </w:p>
        </w:tc>
      </w:tr>
      <w:tr w:rsidR="00301ED8" w:rsidRPr="00DE7157" w14:paraId="15D8BE32" w14:textId="77777777" w:rsidTr="00297DD5">
        <w:tc>
          <w:tcPr>
            <w:tcW w:w="1565" w:type="dxa"/>
          </w:tcPr>
          <w:p w14:paraId="5D1ED42C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1" w:type="dxa"/>
          </w:tcPr>
          <w:p w14:paraId="02BE724E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86" w:type="dxa"/>
          </w:tcPr>
          <w:p w14:paraId="5F33D767" w14:textId="77777777" w:rsidR="00301ED8" w:rsidRPr="00DE7157" w:rsidRDefault="00301ED8" w:rsidP="00297D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ПК.1.4. Демонстрирует аналитические и прогностические умения при оценке актуальных состояний лиц с ОВЗ и перспектив их развития</w:t>
            </w:r>
          </w:p>
        </w:tc>
        <w:tc>
          <w:tcPr>
            <w:tcW w:w="2694" w:type="dxa"/>
            <w:vMerge/>
          </w:tcPr>
          <w:p w14:paraId="62DB65AE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ED8" w:rsidRPr="00DE7157" w14:paraId="475FE0F9" w14:textId="77777777" w:rsidTr="00297DD5">
        <w:trPr>
          <w:trHeight w:val="5088"/>
        </w:trPr>
        <w:tc>
          <w:tcPr>
            <w:tcW w:w="1565" w:type="dxa"/>
          </w:tcPr>
          <w:p w14:paraId="370552EA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2661" w:type="dxa"/>
          </w:tcPr>
          <w:p w14:paraId="624AB12C" w14:textId="77777777" w:rsidR="00301ED8" w:rsidRPr="00DE7157" w:rsidRDefault="00301ED8" w:rsidP="00297D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ОПК-1</w:t>
            </w:r>
          </w:p>
          <w:p w14:paraId="667BE0D7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Способность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2686" w:type="dxa"/>
          </w:tcPr>
          <w:p w14:paraId="396D7B9C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ОПК.1.1. Демонстрирует знания нормативно-правовых актов в сфере общего и специального образования и норм профессиональной этики</w:t>
            </w:r>
          </w:p>
          <w:p w14:paraId="382BF1E7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2694" w:type="dxa"/>
          </w:tcPr>
          <w:p w14:paraId="08EC09C8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нормативно-правовые акты в сфере образования и нормами профессиональной этики </w:t>
            </w:r>
          </w:p>
          <w:p w14:paraId="623FEF7B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осуществлять профессиональную деятельность в соответствии с нормативно-правовыми актами </w:t>
            </w:r>
          </w:p>
          <w:p w14:paraId="49D339DE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нормами профессиональной этики</w:t>
            </w:r>
          </w:p>
        </w:tc>
      </w:tr>
      <w:tr w:rsidR="00301ED8" w:rsidRPr="00DE7157" w14:paraId="6B9692B7" w14:textId="77777777" w:rsidTr="00297DD5">
        <w:tc>
          <w:tcPr>
            <w:tcW w:w="1565" w:type="dxa"/>
          </w:tcPr>
          <w:p w14:paraId="44469CCE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2661" w:type="dxa"/>
          </w:tcPr>
          <w:p w14:paraId="63FA5756" w14:textId="77777777" w:rsidR="00301ED8" w:rsidRPr="00DE7157" w:rsidRDefault="00301ED8" w:rsidP="00297DD5">
            <w:pPr>
              <w:shd w:val="clear" w:color="auto" w:fill="FFFFFF" w:themeFill="background1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ОПК-8</w:t>
            </w:r>
          </w:p>
          <w:p w14:paraId="15F5698B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E7157">
              <w:rPr>
                <w:rFonts w:ascii="Times New Roman" w:hAnsi="Times New Roman"/>
                <w:sz w:val="24"/>
                <w:szCs w:val="24"/>
              </w:rPr>
              <w:t>Способность  осуществлять</w:t>
            </w:r>
            <w:proofErr w:type="gramEnd"/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педагогическую деятельность на основе специальных научных знаний</w:t>
            </w:r>
          </w:p>
        </w:tc>
        <w:tc>
          <w:tcPr>
            <w:tcW w:w="2686" w:type="dxa"/>
          </w:tcPr>
          <w:p w14:paraId="02DEB12C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и социокультурными особенностями обучающихся, в </w:t>
            </w:r>
            <w:proofErr w:type="spellStart"/>
            <w:r w:rsidRPr="00DE715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E7157">
              <w:rPr>
                <w:rFonts w:ascii="Times New Roman" w:hAnsi="Times New Roman"/>
                <w:sz w:val="24"/>
                <w:szCs w:val="24"/>
              </w:rPr>
              <w:t>. с особыми образовательными потребностями</w:t>
            </w:r>
          </w:p>
        </w:tc>
        <w:tc>
          <w:tcPr>
            <w:tcW w:w="2694" w:type="dxa"/>
          </w:tcPr>
          <w:p w14:paraId="343F96E3" w14:textId="77777777" w:rsidR="00301ED8" w:rsidRPr="00DE7157" w:rsidRDefault="00301ED8" w:rsidP="00297D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психофизиологические, возрастные, познавательные и социокультурные </w:t>
            </w:r>
            <w:proofErr w:type="spellStart"/>
            <w:r w:rsidRPr="00DE7157">
              <w:rPr>
                <w:rFonts w:ascii="Times New Roman" w:hAnsi="Times New Roman"/>
                <w:sz w:val="24"/>
                <w:szCs w:val="24"/>
              </w:rPr>
              <w:t>особенностяти</w:t>
            </w:r>
            <w:proofErr w:type="spellEnd"/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  <w:p w14:paraId="068C5B43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осуществлять </w:t>
            </w:r>
            <w:proofErr w:type="spellStart"/>
            <w:r w:rsidRPr="00DE7157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spellEnd"/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педагогическую деятельность на основе специальных научных знаний</w:t>
            </w: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195C6D2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DE71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E7157">
              <w:rPr>
                <w:rFonts w:ascii="Times New Roman" w:hAnsi="Times New Roman"/>
                <w:sz w:val="24"/>
                <w:szCs w:val="24"/>
              </w:rPr>
              <w:t>современными  технологиями</w:t>
            </w:r>
            <w:proofErr w:type="gramEnd"/>
            <w:r w:rsidRPr="00DE7157">
              <w:rPr>
                <w:rFonts w:ascii="Times New Roman" w:hAnsi="Times New Roman"/>
                <w:sz w:val="24"/>
                <w:szCs w:val="24"/>
              </w:rPr>
              <w:t xml:space="preserve"> и  методиками  логопедического  сопровождения  лиц   с ОВЗ</w:t>
            </w:r>
          </w:p>
          <w:p w14:paraId="79F949F1" w14:textId="77777777" w:rsidR="00301ED8" w:rsidRPr="00DE7157" w:rsidRDefault="00301ED8" w:rsidP="00297DD5">
            <w:pPr>
              <w:tabs>
                <w:tab w:val="num" w:pos="0"/>
                <w:tab w:val="left" w:pos="284"/>
                <w:tab w:val="right" w:leader="underscore" w:pos="9639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A87738A" w14:textId="77777777" w:rsidR="00301ED8" w:rsidRPr="00DE7157" w:rsidRDefault="00301ED8" w:rsidP="00301ED8">
      <w:pPr>
        <w:tabs>
          <w:tab w:val="num" w:pos="0"/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9898664" w14:textId="15245AE3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lastRenderedPageBreak/>
        <w:t xml:space="preserve">3. Место производственной </w:t>
      </w:r>
      <w:r w:rsidRPr="00DE7157">
        <w:rPr>
          <w:rFonts w:ascii="Times New Roman" w:hAnsi="Times New Roman"/>
          <w:b/>
          <w:sz w:val="24"/>
          <w:szCs w:val="24"/>
        </w:rPr>
        <w:t>(научно- исследовательской работы)</w:t>
      </w:r>
      <w:r w:rsidRPr="00DE7157">
        <w:rPr>
          <w:rFonts w:ascii="Times New Roman" w:hAnsi="Times New Roman"/>
          <w:sz w:val="24"/>
          <w:szCs w:val="24"/>
        </w:rPr>
        <w:t xml:space="preserve">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практики в структуре ОПОП магистратуры </w:t>
      </w:r>
    </w:p>
    <w:p w14:paraId="3BF59759" w14:textId="77777777" w:rsidR="00301ED8" w:rsidRPr="00DE7157" w:rsidRDefault="00301ED8" w:rsidP="00301ED8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 xml:space="preserve">Научно- исследовательская практика является обязательным видом учебной работы магистранта. </w:t>
      </w:r>
    </w:p>
    <w:p w14:paraId="57BC162F" w14:textId="77777777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Дисциплины, для которых прохождение данной практики необходимо как предшествующее: «Методология психолого-педагогических исследований», «Клинические основы раннего детского возраста».  </w:t>
      </w:r>
    </w:p>
    <w:p w14:paraId="65ABF5A5" w14:textId="77777777" w:rsidR="00301ED8" w:rsidRPr="00DE7157" w:rsidRDefault="00301ED8" w:rsidP="00301ED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Модуль, для которого прохождение практики необходимо как последующее: «</w:t>
      </w:r>
      <w:proofErr w:type="spellStart"/>
      <w:r w:rsidRPr="00DE7157">
        <w:rPr>
          <w:rFonts w:ascii="Times New Roman" w:hAnsi="Times New Roman"/>
          <w:sz w:val="24"/>
          <w:szCs w:val="24"/>
        </w:rPr>
        <w:t>Кроссдисциплинарные</w:t>
      </w:r>
      <w:proofErr w:type="spellEnd"/>
      <w:r w:rsidRPr="00DE7157">
        <w:rPr>
          <w:rFonts w:ascii="Times New Roman" w:hAnsi="Times New Roman"/>
          <w:sz w:val="24"/>
          <w:szCs w:val="24"/>
        </w:rPr>
        <w:t xml:space="preserve"> основы логопедии». </w:t>
      </w:r>
    </w:p>
    <w:p w14:paraId="054707FD" w14:textId="2EBF83DE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4. Формы и способы проведения производственной </w:t>
      </w:r>
      <w:r w:rsidRPr="00DE7157">
        <w:rPr>
          <w:rFonts w:ascii="Times New Roman" w:hAnsi="Times New Roman"/>
          <w:b/>
          <w:sz w:val="24"/>
          <w:szCs w:val="24"/>
        </w:rPr>
        <w:t>(научно- исследовательской работы)</w:t>
      </w:r>
      <w:r w:rsidRPr="00DE7157">
        <w:rPr>
          <w:rFonts w:ascii="Times New Roman" w:hAnsi="Times New Roman"/>
          <w:sz w:val="24"/>
          <w:szCs w:val="24"/>
        </w:rPr>
        <w:t xml:space="preserve">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4FCFF7B6" w14:textId="77777777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E7157">
        <w:rPr>
          <w:rFonts w:ascii="Times New Roman" w:hAnsi="Times New Roman"/>
          <w:iCs/>
          <w:sz w:val="24"/>
          <w:szCs w:val="24"/>
        </w:rPr>
        <w:t xml:space="preserve">Форма проведения практики - непрерывная. </w:t>
      </w:r>
    </w:p>
    <w:p w14:paraId="785EDF60" w14:textId="77777777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E7157">
        <w:rPr>
          <w:rFonts w:ascii="Times New Roman" w:hAnsi="Times New Roman"/>
          <w:iCs/>
          <w:sz w:val="24"/>
          <w:szCs w:val="24"/>
        </w:rPr>
        <w:t>Способ проведения практики- стационарный.</w:t>
      </w:r>
    </w:p>
    <w:p w14:paraId="436272BF" w14:textId="77777777" w:rsidR="00301ED8" w:rsidRPr="00DE7157" w:rsidRDefault="00301ED8" w:rsidP="00301ED8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7157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14:paraId="6FFABFDC" w14:textId="32D8E639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5. Место и время проведения производственной </w:t>
      </w:r>
      <w:r w:rsidRPr="00DE7157">
        <w:rPr>
          <w:rFonts w:ascii="Times New Roman" w:hAnsi="Times New Roman"/>
          <w:b/>
          <w:sz w:val="24"/>
          <w:szCs w:val="24"/>
        </w:rPr>
        <w:t xml:space="preserve">(научно- исследовательской работы)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019F4639" w14:textId="77777777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pacing w:val="8"/>
          <w:sz w:val="24"/>
          <w:szCs w:val="24"/>
        </w:rPr>
        <w:t>Производственная (</w:t>
      </w:r>
      <w:r w:rsidRPr="00DE7157">
        <w:rPr>
          <w:rFonts w:ascii="Times New Roman" w:hAnsi="Times New Roman"/>
          <w:sz w:val="24"/>
          <w:szCs w:val="24"/>
        </w:rPr>
        <w:t>научно-исследовательская</w:t>
      </w:r>
      <w:r w:rsidRPr="00DE7157">
        <w:rPr>
          <w:rFonts w:ascii="Times New Roman" w:hAnsi="Times New Roman"/>
          <w:spacing w:val="8"/>
          <w:sz w:val="24"/>
          <w:szCs w:val="24"/>
        </w:rPr>
        <w:t>) практика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на кафедре специальной педагогики и психологии.</w:t>
      </w:r>
    </w:p>
    <w:p w14:paraId="5655B061" w14:textId="1F86E271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В соответствии с учебным планом ООП магистратуры по </w:t>
      </w:r>
      <w:proofErr w:type="gramStart"/>
      <w:r w:rsidRPr="00DE7157">
        <w:rPr>
          <w:rFonts w:ascii="Times New Roman" w:hAnsi="Times New Roman"/>
          <w:sz w:val="24"/>
          <w:szCs w:val="24"/>
        </w:rPr>
        <w:t>направлению  44.04.03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«Специальное (дефектологическое) образование», производственная (научно- исследовательская) практика проводится в течение </w:t>
      </w:r>
      <w:r w:rsidR="00297DD5" w:rsidRPr="00DE7157">
        <w:rPr>
          <w:rFonts w:ascii="Times New Roman" w:hAnsi="Times New Roman"/>
          <w:sz w:val="24"/>
          <w:szCs w:val="24"/>
        </w:rPr>
        <w:t xml:space="preserve">2  2/3 </w:t>
      </w:r>
      <w:r w:rsidRPr="00DE7157">
        <w:rPr>
          <w:rFonts w:ascii="Times New Roman" w:hAnsi="Times New Roman"/>
          <w:sz w:val="24"/>
          <w:szCs w:val="24"/>
        </w:rPr>
        <w:t xml:space="preserve"> недель и включает камеральную работу (подготовительный этап, подготовка и защита отчета) и работу исследовательского. </w:t>
      </w:r>
    </w:p>
    <w:p w14:paraId="305C5182" w14:textId="77777777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14:paraId="60AFA61E" w14:textId="77777777" w:rsidR="00301ED8" w:rsidRPr="00DE7157" w:rsidRDefault="00301ED8" w:rsidP="00CD2D6E">
      <w:pPr>
        <w:pStyle w:val="a4"/>
        <w:numPr>
          <w:ilvl w:val="0"/>
          <w:numId w:val="28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Общеобразовательные учреждения для обучающихся воспитанников с ограниченными возможностями здоровья в системе дошкольного и </w:t>
      </w:r>
      <w:proofErr w:type="gramStart"/>
      <w:r w:rsidRPr="00DE7157">
        <w:rPr>
          <w:rFonts w:ascii="Times New Roman" w:hAnsi="Times New Roman" w:cs="Times New Roman"/>
          <w:bCs/>
          <w:sz w:val="24"/>
          <w:szCs w:val="24"/>
        </w:rPr>
        <w:t>школьного  образования</w:t>
      </w:r>
      <w:proofErr w:type="gramEnd"/>
      <w:r w:rsidRPr="00DE7157">
        <w:rPr>
          <w:rFonts w:ascii="Times New Roman" w:hAnsi="Times New Roman" w:cs="Times New Roman"/>
          <w:sz w:val="24"/>
          <w:szCs w:val="24"/>
        </w:rPr>
        <w:t>.</w:t>
      </w:r>
    </w:p>
    <w:p w14:paraId="4D84A816" w14:textId="77777777" w:rsidR="00301ED8" w:rsidRPr="00DE7157" w:rsidRDefault="00301ED8" w:rsidP="00CD2D6E">
      <w:pPr>
        <w:pStyle w:val="a4"/>
        <w:numPr>
          <w:ilvl w:val="0"/>
          <w:numId w:val="28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14:paraId="75313000" w14:textId="77777777" w:rsidR="00301ED8" w:rsidRPr="00DE7157" w:rsidRDefault="00301ED8" w:rsidP="00CD2D6E">
      <w:pPr>
        <w:pStyle w:val="a4"/>
        <w:numPr>
          <w:ilvl w:val="0"/>
          <w:numId w:val="28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Логопедические центры.</w:t>
      </w:r>
    </w:p>
    <w:p w14:paraId="7B0B724C" w14:textId="77777777" w:rsidR="00301ED8" w:rsidRPr="00DE7157" w:rsidRDefault="00301ED8" w:rsidP="00CD2D6E">
      <w:pPr>
        <w:pStyle w:val="a4"/>
        <w:numPr>
          <w:ilvl w:val="0"/>
          <w:numId w:val="28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7157">
        <w:rPr>
          <w:rFonts w:ascii="Times New Roman" w:hAnsi="Times New Roman" w:cs="Times New Roman"/>
          <w:bCs/>
          <w:sz w:val="24"/>
          <w:szCs w:val="24"/>
        </w:rPr>
        <w:t xml:space="preserve">Кафедра специальной педагогики и психологии НГПУ им. </w:t>
      </w:r>
      <w:proofErr w:type="spellStart"/>
      <w:r w:rsidRPr="00DE7157">
        <w:rPr>
          <w:rFonts w:ascii="Times New Roman" w:hAnsi="Times New Roman" w:cs="Times New Roman"/>
          <w:bCs/>
          <w:sz w:val="24"/>
          <w:szCs w:val="24"/>
        </w:rPr>
        <w:t>К.Минина</w:t>
      </w:r>
      <w:proofErr w:type="spellEnd"/>
      <w:r w:rsidRPr="00DE715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2CC905" w14:textId="154CBC17" w:rsidR="00301ED8" w:rsidRPr="00DE7157" w:rsidRDefault="00301ED8" w:rsidP="00301ED8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Время проведения практики: 1 курс, 1 семестр, в </w:t>
      </w:r>
      <w:proofErr w:type="gramStart"/>
      <w:r w:rsidRPr="00DE7157">
        <w:rPr>
          <w:rFonts w:ascii="Times New Roman" w:hAnsi="Times New Roman"/>
          <w:sz w:val="24"/>
          <w:szCs w:val="24"/>
        </w:rPr>
        <w:t>течении  2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 2/3 недель; </w:t>
      </w:r>
    </w:p>
    <w:p w14:paraId="65C2B905" w14:textId="77777777" w:rsidR="00301ED8" w:rsidRPr="00DE7157" w:rsidRDefault="00301ED8" w:rsidP="00301ED8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E7157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2E287E96" w14:textId="26DCB6C9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eastAsia="Times New Roman" w:hAnsi="Times New Roman"/>
          <w:sz w:val="24"/>
          <w:szCs w:val="24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14A9D6FB" w14:textId="77777777" w:rsidR="00297DD5" w:rsidRPr="00DE7157" w:rsidRDefault="00297DD5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8D1C0E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>6. Объём производственной практики и её продолжительность</w:t>
      </w:r>
    </w:p>
    <w:p w14:paraId="5A7A2914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Общий объём практики составляет 7 зачетных единиц.</w:t>
      </w:r>
    </w:p>
    <w:p w14:paraId="1B86BA49" w14:textId="3BD883D1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lastRenderedPageBreak/>
        <w:t xml:space="preserve">Продолжительность практики </w:t>
      </w:r>
      <w:proofErr w:type="gramStart"/>
      <w:r w:rsidRPr="00DE7157">
        <w:rPr>
          <w:rFonts w:ascii="Times New Roman" w:hAnsi="Times New Roman"/>
          <w:sz w:val="24"/>
          <w:szCs w:val="24"/>
        </w:rPr>
        <w:t>2  2</w:t>
      </w:r>
      <w:proofErr w:type="gramEnd"/>
      <w:r w:rsidRPr="00DE7157">
        <w:rPr>
          <w:rFonts w:ascii="Times New Roman" w:hAnsi="Times New Roman"/>
          <w:sz w:val="24"/>
          <w:szCs w:val="24"/>
        </w:rPr>
        <w:t>/3 недели.</w:t>
      </w:r>
    </w:p>
    <w:p w14:paraId="5217A6A6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0610FC9" w14:textId="7C5D0014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7. Структура и содержание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 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)</w:t>
      </w:r>
      <w:r w:rsidRPr="00DE7157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DE7157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56A777EC" w14:textId="16D8EEE9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7.1 Структура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 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)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14:paraId="71B073C5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bCs/>
          <w:sz w:val="24"/>
          <w:szCs w:val="24"/>
        </w:rPr>
        <w:t>Общая трудоемкость производственной практики составляет 7 зачетных единиц, 252 часов.</w:t>
      </w:r>
    </w:p>
    <w:p w14:paraId="19564102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4400"/>
        <w:gridCol w:w="852"/>
        <w:gridCol w:w="854"/>
        <w:gridCol w:w="854"/>
        <w:gridCol w:w="675"/>
        <w:gridCol w:w="29"/>
        <w:gridCol w:w="150"/>
        <w:gridCol w:w="1294"/>
      </w:tblGrid>
      <w:tr w:rsidR="00301ED8" w:rsidRPr="00DE7157" w14:paraId="700E0826" w14:textId="77777777" w:rsidTr="00297DD5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08A7B2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70161374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54766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0CA13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 xml:space="preserve">Виды деятельности на практике, включая самостоятельную работу обучающихся и трудоемкость (в </w:t>
            </w:r>
            <w:proofErr w:type="gramStart"/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часах)*</w:t>
            </w:r>
            <w:proofErr w:type="gram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539AF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14:paraId="2552AEF1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301ED8" w:rsidRPr="00DE7157" w14:paraId="6FC04EF2" w14:textId="77777777" w:rsidTr="00297DD5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B8746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170CF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169A6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В организации 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EE4D7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 xml:space="preserve">Контактная работа с руководителем практики от вуза (в том числе работа в </w:t>
            </w:r>
            <w:proofErr w:type="gramStart"/>
            <w:r w:rsidRPr="00DE7157">
              <w:rPr>
                <w:rFonts w:ascii="Times New Roman" w:hAnsi="Times New Roman"/>
                <w:sz w:val="24"/>
                <w:szCs w:val="24"/>
              </w:rPr>
              <w:t>ЭОС)*</w:t>
            </w:r>
            <w:proofErr w:type="gram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DD649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2819D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4EBC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01ED8" w:rsidRPr="00DE7157" w14:paraId="3F83DFF1" w14:textId="77777777" w:rsidTr="00297DD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19326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96EEC0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Подготовительный этап</w:t>
            </w:r>
          </w:p>
          <w:p w14:paraId="1D51FC57" w14:textId="77777777" w:rsidR="00301ED8" w:rsidRPr="00DE7157" w:rsidRDefault="00301ED8" w:rsidP="00297DD5">
            <w:pPr>
              <w:tabs>
                <w:tab w:val="left" w:pos="9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A5F1C" w14:textId="35E498CD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F9647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50B38" w14:textId="3DBD9B2F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C2CA1" w14:textId="2FC68F33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left="34"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C253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Дневник практики студента</w:t>
            </w:r>
          </w:p>
        </w:tc>
      </w:tr>
      <w:tr w:rsidR="00301ED8" w:rsidRPr="00DE7157" w14:paraId="5141BFB7" w14:textId="77777777" w:rsidTr="00297DD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2E8B5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63E85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Основной этап</w:t>
            </w:r>
          </w:p>
          <w:p w14:paraId="45695B31" w14:textId="77777777" w:rsidR="00301ED8" w:rsidRPr="00DE7157" w:rsidRDefault="00301ED8" w:rsidP="00297DD5">
            <w:pPr>
              <w:tabs>
                <w:tab w:val="left" w:pos="14"/>
              </w:tabs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C4FB3" w14:textId="4AB5A76B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A6B42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185BC" w14:textId="337AF008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4776E" w14:textId="1AB791BC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93CC" w14:textId="77777777" w:rsidR="00301ED8" w:rsidRPr="00DE7157" w:rsidRDefault="00301ED8" w:rsidP="00297DD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Программа эмпирической части исследования</w:t>
            </w:r>
          </w:p>
          <w:p w14:paraId="28D0D4F9" w14:textId="77777777" w:rsidR="00301ED8" w:rsidRPr="00DE7157" w:rsidRDefault="00301ED8" w:rsidP="00297DD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Экспериментальная глава исследования</w:t>
            </w:r>
          </w:p>
          <w:p w14:paraId="6E872274" w14:textId="77777777" w:rsidR="00301ED8" w:rsidRPr="00DE7157" w:rsidRDefault="00301ED8" w:rsidP="00297DD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sz w:val="24"/>
                <w:szCs w:val="24"/>
              </w:rPr>
              <w:lastRenderedPageBreak/>
              <w:t>Дневник практики</w:t>
            </w:r>
          </w:p>
        </w:tc>
      </w:tr>
      <w:tr w:rsidR="00301ED8" w:rsidRPr="00DE7157" w14:paraId="7F0350D1" w14:textId="77777777" w:rsidTr="00297DD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4A7D2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87030C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Заключительный</w:t>
            </w:r>
          </w:p>
          <w:p w14:paraId="388CC272" w14:textId="77777777" w:rsidR="00301ED8" w:rsidRPr="00DE7157" w:rsidRDefault="00301ED8" w:rsidP="00297DD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C5626" w14:textId="1DC6BDA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1B543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3B3CB" w14:textId="75B94471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52E50" w14:textId="26AB1066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9C69" w14:textId="77777777" w:rsidR="00301ED8" w:rsidRPr="00DE7157" w:rsidRDefault="00301ED8" w:rsidP="00297DD5">
            <w:pPr>
              <w:tabs>
                <w:tab w:val="left" w:pos="14"/>
              </w:tabs>
              <w:snapToGrid w:val="0"/>
              <w:spacing w:after="0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Оформление и проверка отчета по НИП</w:t>
            </w:r>
          </w:p>
        </w:tc>
      </w:tr>
      <w:tr w:rsidR="00301ED8" w:rsidRPr="00DE7157" w14:paraId="5B399FE1" w14:textId="77777777" w:rsidTr="00297DD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0589D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44E15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firstLine="4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46DAC" w14:textId="4E34628D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0247F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4DAC7" w14:textId="5FD01EA4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9D871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7157">
              <w:rPr>
                <w:rFonts w:ascii="Times New Roman" w:hAnsi="Times New Roman"/>
                <w:bCs/>
                <w:sz w:val="24"/>
                <w:szCs w:val="24"/>
              </w:rPr>
              <w:t>252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19DB" w14:textId="77777777" w:rsidR="00301ED8" w:rsidRPr="00DE7157" w:rsidRDefault="00301ED8" w:rsidP="00297DD5">
            <w:pPr>
              <w:tabs>
                <w:tab w:val="left" w:pos="708"/>
                <w:tab w:val="right" w:leader="underscore" w:pos="9639"/>
              </w:tabs>
              <w:snapToGrid w:val="0"/>
              <w:spacing w:after="0"/>
              <w:ind w:hanging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CB769DB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left="709"/>
        <w:jc w:val="both"/>
        <w:rPr>
          <w:rFonts w:ascii="Times New Roman" w:hAnsi="Times New Roman"/>
          <w:bCs/>
          <w:i/>
          <w:sz w:val="24"/>
          <w:szCs w:val="24"/>
          <w:vertAlign w:val="subscript"/>
        </w:rPr>
      </w:pPr>
    </w:p>
    <w:p w14:paraId="3364DEB6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C0B207" w14:textId="0BA0E27D" w:rsidR="00301ED8" w:rsidRPr="00DE7157" w:rsidRDefault="00301ED8" w:rsidP="00301ED8">
      <w:pPr>
        <w:tabs>
          <w:tab w:val="left" w:pos="0"/>
          <w:tab w:val="right" w:leader="underscore" w:pos="9639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7.2 Содержание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DE7157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5E7A7C13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1 этап. Проведение установочной конференции с целью определения сроков, содержания и организации практики. На основе </w:t>
      </w:r>
      <w:proofErr w:type="gramStart"/>
      <w:r w:rsidRPr="00DE7157">
        <w:rPr>
          <w:rFonts w:ascii="Times New Roman" w:hAnsi="Times New Roman"/>
          <w:sz w:val="24"/>
          <w:szCs w:val="24"/>
        </w:rPr>
        <w:t>материалов  установочной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 конференции  магистрант совместно с научным руководителем разрабатывает      индивидуальный план научно-исследовательской практики.</w:t>
      </w:r>
    </w:p>
    <w:p w14:paraId="1BF6D453" w14:textId="77777777" w:rsidR="00301ED8" w:rsidRPr="00DE7157" w:rsidRDefault="00301ED8" w:rsidP="00301ED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2 этап. Определение </w:t>
      </w:r>
      <w:proofErr w:type="gramStart"/>
      <w:r w:rsidRPr="00DE7157">
        <w:rPr>
          <w:rFonts w:ascii="Times New Roman" w:hAnsi="Times New Roman"/>
          <w:sz w:val="24"/>
          <w:szCs w:val="24"/>
        </w:rPr>
        <w:t>и  обоснование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методов исследования. Подбор методик и методов экспериментального исследования.</w:t>
      </w:r>
    </w:p>
    <w:p w14:paraId="673C2B73" w14:textId="77777777" w:rsidR="00301ED8" w:rsidRPr="00DE7157" w:rsidRDefault="00301ED8" w:rsidP="00301ED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Проведение констатирующего эксперимента в соответствии с планом магистерской диссертации. Обработка и анализ экспериментального </w:t>
      </w:r>
      <w:proofErr w:type="gramStart"/>
      <w:r w:rsidRPr="00DE7157">
        <w:rPr>
          <w:rFonts w:ascii="Times New Roman" w:hAnsi="Times New Roman"/>
          <w:sz w:val="24"/>
          <w:szCs w:val="24"/>
        </w:rPr>
        <w:t xml:space="preserve">исследования,   </w:t>
      </w:r>
      <w:proofErr w:type="gramEnd"/>
      <w:r w:rsidRPr="00DE7157">
        <w:rPr>
          <w:rFonts w:ascii="Times New Roman" w:hAnsi="Times New Roman"/>
          <w:sz w:val="24"/>
          <w:szCs w:val="24"/>
        </w:rPr>
        <w:t>обобщение результатов исследования. Разработка плана формирующего исследования, обсуждение его с научным руководителем.</w:t>
      </w:r>
    </w:p>
    <w:p w14:paraId="0A5BB691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3 этап. Проведение итоговой конференции по практике, проверка документации. </w:t>
      </w:r>
      <w:r w:rsidRPr="00DE7157">
        <w:rPr>
          <w:rFonts w:ascii="Times New Roman" w:hAnsi="Times New Roman"/>
          <w:bCs/>
          <w:sz w:val="24"/>
          <w:szCs w:val="24"/>
        </w:rPr>
        <w:t>Оформление отчета по практике. Подготовка материалов статьи.</w:t>
      </w:r>
    </w:p>
    <w:p w14:paraId="7B779FB4" w14:textId="361D8930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8. Методы и технологии, используемые на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 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практике </w:t>
      </w:r>
    </w:p>
    <w:p w14:paraId="3736C416" w14:textId="77777777" w:rsidR="00301ED8" w:rsidRPr="00DE7157" w:rsidRDefault="00301ED8" w:rsidP="0030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За время прохождения практики студенты реализуют следующие </w:t>
      </w:r>
      <w:r w:rsidRPr="00DE7157">
        <w:rPr>
          <w:rFonts w:ascii="Times New Roman" w:hAnsi="Times New Roman"/>
          <w:color w:val="000000"/>
          <w:sz w:val="24"/>
          <w:szCs w:val="24"/>
        </w:rPr>
        <w:t>образовательные технологии:</w:t>
      </w:r>
    </w:p>
    <w:p w14:paraId="4B0D5808" w14:textId="77777777" w:rsidR="00301ED8" w:rsidRPr="00DE7157" w:rsidRDefault="00301ED8" w:rsidP="00301ED8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>- структурно-логические (проведения мониторинга, использования системы коррекционных технологий);</w:t>
      </w:r>
    </w:p>
    <w:p w14:paraId="59F71527" w14:textId="77777777" w:rsidR="00301ED8" w:rsidRPr="00DE7157" w:rsidRDefault="00301ED8" w:rsidP="00301ED8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>- диалоговые технологии (создание положительного настроя на взаимодействие, актуализация знаний, умений лиц с речевой патологией по определённым темам, направлениям, видам деятельности, общение);</w:t>
      </w:r>
    </w:p>
    <w:p w14:paraId="76F368BC" w14:textId="77777777" w:rsidR="00301ED8" w:rsidRPr="00DE7157" w:rsidRDefault="00301ED8" w:rsidP="00301ED8">
      <w:pPr>
        <w:tabs>
          <w:tab w:val="left" w:pos="284"/>
          <w:tab w:val="left" w:pos="993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 xml:space="preserve"> За время прохождения практики студенты реализуют следующие научно-исследовательские технологии:</w:t>
      </w:r>
    </w:p>
    <w:p w14:paraId="7305DFE4" w14:textId="77777777" w:rsidR="00301ED8" w:rsidRPr="00DE7157" w:rsidRDefault="00301ED8" w:rsidP="00301ED8">
      <w:pPr>
        <w:pStyle w:val="24"/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napToGrid w:val="0"/>
          <w:sz w:val="24"/>
          <w:szCs w:val="24"/>
        </w:rPr>
        <w:t>- т</w:t>
      </w:r>
      <w:r w:rsidRPr="00DE7157">
        <w:rPr>
          <w:rFonts w:ascii="Times New Roman" w:hAnsi="Times New Roman"/>
          <w:sz w:val="24"/>
          <w:szCs w:val="24"/>
        </w:rPr>
        <w:t>ехнология проведения экспериментального исследования (проведение магистрантами пилотажного исследования для подготовки экспериментального исследования в рамках научной работы).</w:t>
      </w:r>
    </w:p>
    <w:p w14:paraId="436B27BD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DE7157">
        <w:rPr>
          <w:rFonts w:ascii="Times New Roman" w:hAnsi="Times New Roman"/>
          <w:iCs/>
          <w:sz w:val="24"/>
          <w:szCs w:val="24"/>
        </w:rPr>
        <w:t xml:space="preserve">Научно-производственные технологии </w:t>
      </w:r>
      <w:proofErr w:type="gramStart"/>
      <w:r w:rsidRPr="00DE7157">
        <w:rPr>
          <w:rFonts w:ascii="Times New Roman" w:hAnsi="Times New Roman"/>
          <w:iCs/>
          <w:sz w:val="24"/>
          <w:szCs w:val="24"/>
        </w:rPr>
        <w:t>на  производственной</w:t>
      </w:r>
      <w:proofErr w:type="gramEnd"/>
      <w:r w:rsidRPr="00DE7157">
        <w:rPr>
          <w:rFonts w:ascii="Times New Roman" w:hAnsi="Times New Roman"/>
          <w:iCs/>
          <w:sz w:val="24"/>
          <w:szCs w:val="24"/>
        </w:rPr>
        <w:t xml:space="preserve"> практике в коррекционных образовательных учреждениях не реализуются.</w:t>
      </w:r>
    </w:p>
    <w:p w14:paraId="00E04585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iCs/>
          <w:sz w:val="24"/>
          <w:szCs w:val="24"/>
        </w:rPr>
      </w:pPr>
    </w:p>
    <w:p w14:paraId="36D7BA36" w14:textId="2624BD9F" w:rsidR="00301ED8" w:rsidRPr="00DE7157" w:rsidRDefault="00301ED8" w:rsidP="00301ED8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9. Формы отчётности по итогам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 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0D0F7A9F" w14:textId="77777777" w:rsidR="00301ED8" w:rsidRPr="00DE7157" w:rsidRDefault="00301ED8" w:rsidP="0030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Форма отчета по итогам практики- отчет по практике.</w:t>
      </w:r>
    </w:p>
    <w:p w14:paraId="25DFCBE7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lastRenderedPageBreak/>
        <w:t xml:space="preserve">В структуре отчета по практике должны быть отражены </w:t>
      </w:r>
      <w:r w:rsidRPr="00DE7157">
        <w:rPr>
          <w:rFonts w:ascii="Times New Roman" w:hAnsi="Times New Roman"/>
          <w:color w:val="000000"/>
          <w:sz w:val="24"/>
          <w:szCs w:val="24"/>
        </w:rPr>
        <w:t xml:space="preserve">цель, место и время прохождения практики, последовательность прохождения практики, перечень работ согласно программе практики. </w:t>
      </w:r>
    </w:p>
    <w:p w14:paraId="159E21DB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>Также магистрант должен оформить выводы о результативности прохождения практики, сформулировать предложения о её совершенствовании.</w:t>
      </w:r>
    </w:p>
    <w:p w14:paraId="6E85863A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 xml:space="preserve">В дополнении к отчету по практике прилагается дневник </w:t>
      </w:r>
      <w:proofErr w:type="gramStart"/>
      <w:r w:rsidRPr="00DE7157">
        <w:rPr>
          <w:rFonts w:ascii="Times New Roman" w:hAnsi="Times New Roman"/>
          <w:color w:val="000000"/>
          <w:sz w:val="24"/>
          <w:szCs w:val="24"/>
        </w:rPr>
        <w:t>практиканта,  индивидуальный</w:t>
      </w:r>
      <w:proofErr w:type="gramEnd"/>
      <w:r w:rsidRPr="00DE7157">
        <w:rPr>
          <w:rFonts w:ascii="Times New Roman" w:hAnsi="Times New Roman"/>
          <w:color w:val="000000"/>
          <w:sz w:val="24"/>
          <w:szCs w:val="24"/>
        </w:rPr>
        <w:t xml:space="preserve"> план прохождения практики, отзыв (характеристика) руководителя, аттестационный лист.</w:t>
      </w:r>
    </w:p>
    <w:p w14:paraId="137B5DB4" w14:textId="77777777" w:rsidR="00301ED8" w:rsidRPr="00DE7157" w:rsidRDefault="00301ED8" w:rsidP="00301ED8">
      <w:pPr>
        <w:pStyle w:val="aff0"/>
        <w:spacing w:line="276" w:lineRule="auto"/>
        <w:ind w:firstLine="708"/>
        <w:jc w:val="both"/>
        <w:rPr>
          <w:b w:val="0"/>
          <w:sz w:val="24"/>
          <w:szCs w:val="24"/>
        </w:rPr>
      </w:pPr>
      <w:r w:rsidRPr="00DE7157">
        <w:rPr>
          <w:b w:val="0"/>
          <w:sz w:val="24"/>
          <w:szCs w:val="24"/>
        </w:rPr>
        <w:t xml:space="preserve">В течение первой недели после практики магистрантам предоставляется возможность заполнить дневник практики с предоставить его на кафедру в установленный день сдачи. К итоговой конференции магистрантами готовится сообщение о прохождении практики в учреждении (организации) для лиц с речевой патологией, мультимедийная презентация. </w:t>
      </w:r>
    </w:p>
    <w:p w14:paraId="7EC674F7" w14:textId="77777777" w:rsidR="00301ED8" w:rsidRPr="00DE7157" w:rsidRDefault="00301ED8" w:rsidP="00301ED8">
      <w:pPr>
        <w:pStyle w:val="aff0"/>
        <w:spacing w:line="276" w:lineRule="auto"/>
        <w:ind w:firstLine="708"/>
        <w:jc w:val="both"/>
        <w:rPr>
          <w:b w:val="0"/>
          <w:sz w:val="24"/>
          <w:szCs w:val="24"/>
        </w:rPr>
      </w:pPr>
      <w:r w:rsidRPr="00DE7157">
        <w:rPr>
          <w:b w:val="0"/>
          <w:sz w:val="24"/>
          <w:szCs w:val="24"/>
        </w:rPr>
        <w:t xml:space="preserve">Особое внимание обращается на методические аспекты профессиональной деятельности магистрантов при прохождении практики, владение научными основами сбора информации, анализа, собственной деятельности по решению основных задач практики, оформлению документации в соответствии с требованиями, предъявляемыми к магистру по направлению «специальное (дефектологическое) образование». Осуществляется обсуждение достигнутых результатов, трудностей и проблем, которые возникли в период прохождения практики с их анализом. </w:t>
      </w:r>
    </w:p>
    <w:p w14:paraId="1E8218E0" w14:textId="77777777" w:rsidR="00301ED8" w:rsidRPr="00DE7157" w:rsidRDefault="00301ED8" w:rsidP="00301ED8">
      <w:pPr>
        <w:pStyle w:val="aff0"/>
        <w:spacing w:line="276" w:lineRule="auto"/>
        <w:ind w:firstLine="708"/>
        <w:jc w:val="both"/>
        <w:rPr>
          <w:b w:val="0"/>
          <w:color w:val="000000"/>
          <w:spacing w:val="-2"/>
          <w:sz w:val="24"/>
          <w:szCs w:val="24"/>
        </w:rPr>
      </w:pPr>
      <w:r w:rsidRPr="00DE7157">
        <w:rPr>
          <w:b w:val="0"/>
          <w:spacing w:val="-2"/>
          <w:sz w:val="24"/>
          <w:szCs w:val="24"/>
        </w:rPr>
        <w:t xml:space="preserve">Оценка за прохождение практики выставляется на основании форм отчетности, указанных в содержании практики, </w:t>
      </w:r>
      <w:r w:rsidRPr="00DE7157">
        <w:rPr>
          <w:b w:val="0"/>
          <w:color w:val="000000"/>
          <w:spacing w:val="-2"/>
          <w:sz w:val="24"/>
          <w:szCs w:val="24"/>
        </w:rPr>
        <w:t xml:space="preserve">отчёта студента, его выступления на заключительной конференции. </w:t>
      </w:r>
    </w:p>
    <w:p w14:paraId="000107A5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E7157">
        <w:rPr>
          <w:rFonts w:ascii="Times New Roman" w:hAnsi="Times New Roman"/>
          <w:b/>
          <w:color w:val="000000"/>
          <w:sz w:val="24"/>
          <w:szCs w:val="24"/>
        </w:rPr>
        <w:t>Критерии оценки результатов практики</w:t>
      </w:r>
    </w:p>
    <w:p w14:paraId="428EF63F" w14:textId="77777777" w:rsidR="00301ED8" w:rsidRPr="00DE7157" w:rsidRDefault="00301ED8" w:rsidP="00301ED8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результатов практики складывается </w:t>
      </w:r>
      <w:proofErr w:type="gramStart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>из  оценки</w:t>
      </w:r>
      <w:proofErr w:type="gramEnd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>, выставленной руководителем учреждения, оценки по ведению документации и оценки отчёта студента.</w:t>
      </w:r>
    </w:p>
    <w:p w14:paraId="0189964D" w14:textId="77777777" w:rsidR="00301ED8" w:rsidRPr="00DE7157" w:rsidRDefault="00301ED8" w:rsidP="00301ED8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>Оценка «отлично» выставляется магистранту, который выполнил в срок и на высоком теоретико-методологическом уровне весь намеченный объём работы, проявил самостоятельность, творческий подход, общую, профессиональную и исследовательскую культуру и методическую грамотность.</w:t>
      </w:r>
    </w:p>
    <w:p w14:paraId="1657A6EC" w14:textId="77777777" w:rsidR="00301ED8" w:rsidRPr="00DE7157" w:rsidRDefault="00301ED8" w:rsidP="00301ED8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«хорошо» выставляется магистранту, который полностью выполнил весь намеченный объём работы, проявил инициативу, но допустил неточности в методических вопросах составления маршрута сопровождения, конспектов, недостаточно полно ответил на вопросы на итоговой </w:t>
      </w:r>
      <w:proofErr w:type="gramStart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>конференции .</w:t>
      </w:r>
      <w:proofErr w:type="gramEnd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 </w:t>
      </w:r>
    </w:p>
    <w:p w14:paraId="3BAB5FE3" w14:textId="77777777" w:rsidR="00301ED8" w:rsidRPr="00DE7157" w:rsidRDefault="00301ED8" w:rsidP="00301ED8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«удовлетворительно» выставляется магистранту,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деятельности, отчет на итоговой конференции отличается поверхностностью выводов. </w:t>
      </w:r>
    </w:p>
    <w:p w14:paraId="388A56A1" w14:textId="77777777" w:rsidR="00301ED8" w:rsidRPr="00DE7157" w:rsidRDefault="00301ED8" w:rsidP="00301ED8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Оценка «неудовлетворительно» выставляется магистранту, </w:t>
      </w:r>
      <w:proofErr w:type="gramStart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>который  не</w:t>
      </w:r>
      <w:proofErr w:type="gramEnd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 выполнил программу практики, обнаружил слабые теоретические знания, практические умения.</w:t>
      </w:r>
    </w:p>
    <w:p w14:paraId="2E2A217A" w14:textId="77777777" w:rsidR="00301ED8" w:rsidRPr="00DE7157" w:rsidRDefault="00301ED8" w:rsidP="00301ED8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Снижаются оценки за нарушение сроков сдачи отчёта, </w:t>
      </w:r>
      <w:proofErr w:type="gramStart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>за  необоснованные</w:t>
      </w:r>
      <w:proofErr w:type="gramEnd"/>
      <w:r w:rsidRPr="00DE7157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 пропуски либо отказы от выполнения  каких-либо заданий, за небрежное ведение дневника.</w:t>
      </w:r>
    </w:p>
    <w:p w14:paraId="215307A2" w14:textId="77777777" w:rsidR="00301ED8" w:rsidRPr="00DE7157" w:rsidRDefault="00301ED8" w:rsidP="00301ED8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58A22E" w14:textId="6A8B45AA" w:rsidR="00301ED8" w:rsidRPr="00DE7157" w:rsidRDefault="00301ED8" w:rsidP="00301ED8">
      <w:pPr>
        <w:tabs>
          <w:tab w:val="left" w:pos="0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10. Формы контроля и оценочные средства для промежуточной аттестации по итогам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 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DE7157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8526766" w14:textId="77777777" w:rsidR="00301ED8" w:rsidRPr="00DE7157" w:rsidRDefault="00301ED8" w:rsidP="00301ED8">
      <w:pPr>
        <w:tabs>
          <w:tab w:val="left" w:pos="0"/>
          <w:tab w:val="num" w:pos="851"/>
          <w:tab w:val="right" w:leader="underscore" w:pos="9639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lastRenderedPageBreak/>
        <w:t xml:space="preserve">10.1. Формы контроля </w:t>
      </w:r>
    </w:p>
    <w:p w14:paraId="7C557FBB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712144E" w14:textId="77777777" w:rsidR="00301ED8" w:rsidRPr="00DE7157" w:rsidRDefault="00301ED8" w:rsidP="00301E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DE7157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0BA1D96B" w14:textId="77777777" w:rsidR="00301ED8" w:rsidRPr="00DE7157" w:rsidRDefault="00301ED8" w:rsidP="00301ED8">
      <w:pPr>
        <w:tabs>
          <w:tab w:val="num" w:pos="142"/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- фиксация посещений консультаций и пр.;</w:t>
      </w:r>
    </w:p>
    <w:p w14:paraId="5B1E92B2" w14:textId="77777777" w:rsidR="00301ED8" w:rsidRPr="00DE7157" w:rsidRDefault="00301ED8" w:rsidP="00301ED8">
      <w:pPr>
        <w:tabs>
          <w:tab w:val="num" w:pos="142"/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- выполнение индивидуальных заданий / практических работ по плану практики. </w:t>
      </w:r>
    </w:p>
    <w:p w14:paraId="3EEE92AD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DE7157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сопровождаемого презентацией.</w:t>
      </w:r>
    </w:p>
    <w:p w14:paraId="617DD2C8" w14:textId="77777777" w:rsidR="00301ED8" w:rsidRPr="00DE7157" w:rsidRDefault="00301ED8" w:rsidP="00301ED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b/>
          <w:sz w:val="24"/>
          <w:szCs w:val="24"/>
        </w:rPr>
        <w:t xml:space="preserve">Промежуточная аттестация </w:t>
      </w:r>
      <w:r w:rsidRPr="00DE7157">
        <w:rPr>
          <w:rFonts w:ascii="Times New Roman" w:hAnsi="Times New Roman"/>
          <w:sz w:val="24"/>
          <w:szCs w:val="24"/>
        </w:rPr>
        <w:t>проводится по результатам защиты отчета по практике. Форма промежуточной аттестации – зачет с оценкой.</w:t>
      </w:r>
    </w:p>
    <w:p w14:paraId="330C3DFD" w14:textId="77777777" w:rsidR="00301ED8" w:rsidRPr="00DE7157" w:rsidRDefault="00301ED8" w:rsidP="00301ED8">
      <w:pPr>
        <w:tabs>
          <w:tab w:val="num" w:pos="142"/>
          <w:tab w:val="num" w:pos="28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77B2EBFF" w14:textId="77777777" w:rsidR="00301ED8" w:rsidRPr="00DE7157" w:rsidRDefault="00301ED8" w:rsidP="00301ED8">
      <w:pPr>
        <w:spacing w:after="0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  <w:r w:rsidRPr="00DE7157">
        <w:rPr>
          <w:rFonts w:ascii="Times New Roman" w:hAnsi="Times New Roman"/>
          <w:b/>
          <w:spacing w:val="-4"/>
          <w:sz w:val="24"/>
          <w:szCs w:val="24"/>
        </w:rPr>
        <w:t xml:space="preserve">10.2. Рейтинг-план </w:t>
      </w:r>
    </w:p>
    <w:p w14:paraId="261494B8" w14:textId="77777777" w:rsidR="00301ED8" w:rsidRPr="00DE7157" w:rsidRDefault="00301ED8" w:rsidP="00301E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Рейтинг-план практики представлен в Приложении 1 к программе практики.</w:t>
      </w:r>
    </w:p>
    <w:p w14:paraId="7E9A0CB7" w14:textId="77777777" w:rsidR="00301ED8" w:rsidRPr="00DE7157" w:rsidRDefault="00301ED8" w:rsidP="00301ED8">
      <w:pPr>
        <w:spacing w:after="0"/>
        <w:ind w:firstLine="567"/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14:paraId="76E6B952" w14:textId="77777777" w:rsidR="00301ED8" w:rsidRPr="00DE7157" w:rsidRDefault="00301ED8" w:rsidP="00301ED8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spacing w:val="-4"/>
          <w:sz w:val="24"/>
          <w:szCs w:val="24"/>
        </w:rPr>
        <w:t xml:space="preserve">10.3. </w:t>
      </w:r>
      <w:r w:rsidRPr="00DE7157">
        <w:rPr>
          <w:rFonts w:ascii="Times New Roman" w:hAnsi="Times New Roman"/>
          <w:b/>
          <w:bCs/>
          <w:sz w:val="24"/>
          <w:szCs w:val="24"/>
        </w:rPr>
        <w:t>Фонд оценочных средств (ФОС) для проведения промежуточной аттестации обучающихся по практике</w:t>
      </w:r>
    </w:p>
    <w:p w14:paraId="0C606DE9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Фонд оценочных средств по практике представлен в Приложении 2 к программе практики</w:t>
      </w:r>
      <w:r w:rsidRPr="00DE7157">
        <w:rPr>
          <w:rFonts w:ascii="Times New Roman" w:hAnsi="Times New Roman"/>
          <w:i/>
          <w:sz w:val="24"/>
          <w:szCs w:val="24"/>
        </w:rPr>
        <w:t>.</w:t>
      </w:r>
    </w:p>
    <w:p w14:paraId="6A654581" w14:textId="77777777" w:rsidR="00301ED8" w:rsidRPr="00DE7157" w:rsidRDefault="00301ED8" w:rsidP="00301ED8">
      <w:pPr>
        <w:tabs>
          <w:tab w:val="left" w:pos="284"/>
          <w:tab w:val="right" w:leader="underscore" w:pos="9639"/>
        </w:tabs>
        <w:spacing w:after="0"/>
        <w:ind w:firstLine="851"/>
        <w:jc w:val="both"/>
        <w:rPr>
          <w:rFonts w:ascii="Times New Roman" w:hAnsi="Times New Roman"/>
          <w:bCs/>
          <w:sz w:val="24"/>
          <w:szCs w:val="24"/>
        </w:rPr>
      </w:pPr>
    </w:p>
    <w:p w14:paraId="4A28591A" w14:textId="7BFC80D7" w:rsidR="00301ED8" w:rsidRPr="00DE7157" w:rsidRDefault="00301ED8" w:rsidP="00301ED8">
      <w:pPr>
        <w:tabs>
          <w:tab w:val="right" w:leader="underscore" w:pos="93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>(</w:t>
      </w:r>
      <w:r w:rsidRPr="00DE7157">
        <w:rPr>
          <w:rFonts w:ascii="Times New Roman" w:hAnsi="Times New Roman"/>
          <w:b/>
          <w:sz w:val="24"/>
          <w:szCs w:val="24"/>
        </w:rPr>
        <w:t>научно- исследовательской работы</w:t>
      </w:r>
      <w:r w:rsidRPr="00DE7157">
        <w:rPr>
          <w:rFonts w:ascii="Times New Roman" w:hAnsi="Times New Roman"/>
          <w:b/>
          <w:spacing w:val="8"/>
          <w:sz w:val="24"/>
          <w:szCs w:val="24"/>
        </w:rPr>
        <w:t xml:space="preserve">)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практики </w:t>
      </w:r>
    </w:p>
    <w:p w14:paraId="08EF223A" w14:textId="77777777" w:rsidR="00301ED8" w:rsidRPr="00DE7157" w:rsidRDefault="00301ED8" w:rsidP="00301ED8">
      <w:pPr>
        <w:tabs>
          <w:tab w:val="left" w:pos="567"/>
          <w:tab w:val="left" w:pos="1134"/>
          <w:tab w:val="right" w:leader="underscore" w:pos="9356"/>
        </w:tabs>
        <w:spacing w:after="0"/>
        <w:ind w:firstLine="851"/>
        <w:rPr>
          <w:rFonts w:ascii="Times New Roman" w:hAnsi="Times New Roman"/>
          <w:i/>
          <w:sz w:val="24"/>
          <w:szCs w:val="24"/>
        </w:rPr>
      </w:pPr>
      <w:r w:rsidRPr="00DE7157">
        <w:rPr>
          <w:rFonts w:ascii="Times New Roman" w:hAnsi="Times New Roman"/>
          <w:i/>
          <w:sz w:val="24"/>
          <w:szCs w:val="24"/>
        </w:rPr>
        <w:t xml:space="preserve">а) основная литература: </w:t>
      </w:r>
    </w:p>
    <w:p w14:paraId="5900AE23" w14:textId="77777777" w:rsidR="00301ED8" w:rsidRPr="00DE7157" w:rsidRDefault="00301ED8" w:rsidP="00CD2D6E">
      <w:pPr>
        <w:numPr>
          <w:ilvl w:val="0"/>
          <w:numId w:val="29"/>
        </w:numPr>
        <w:tabs>
          <w:tab w:val="left" w:pos="426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Борозинец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, Н.M. Логопедия: фонетико-фонематическое недоразвитие речи, общее недоразвитие речи,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алалия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учебное пособие / Н.M. 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Борозинец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, Т.С. 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Шеховцова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, М.В. 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Колокольникова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Ставрополь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СКФУ, 2016. - 203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с.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ил. -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.: с. 185-186. ; То же [Электронный ресурс]. - URL: </w:t>
      </w:r>
      <w:hyperlink r:id="rId42" w:history="1">
        <w:r w:rsidRPr="00DE7157">
          <w:rPr>
            <w:rStyle w:val="afa"/>
            <w:rFonts w:ascii="Times New Roman" w:hAnsi="Times New Roman"/>
            <w:color w:val="006CA1"/>
            <w:sz w:val="24"/>
            <w:szCs w:val="24"/>
          </w:rPr>
          <w:t>http://biblioclub.ru/index.php?page=book&amp;id=466810</w:t>
        </w:r>
      </w:hyperlink>
    </w:p>
    <w:p w14:paraId="0A254EDB" w14:textId="77777777" w:rsidR="00301ED8" w:rsidRPr="00DE7157" w:rsidRDefault="00301ED8" w:rsidP="00CD2D6E">
      <w:pPr>
        <w:numPr>
          <w:ilvl w:val="0"/>
          <w:numId w:val="29"/>
        </w:numPr>
        <w:tabs>
          <w:tab w:val="left" w:pos="426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color w:val="454545"/>
          <w:sz w:val="24"/>
          <w:szCs w:val="24"/>
        </w:rPr>
        <w:t xml:space="preserve">Закирова, А.Ф. Магистерская диссертация как научно-педагогическое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исследование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учебное пособие / А.Ф. Закирова, И.В. 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Манжелей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. -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Москва ;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Директ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-Медиа, 2017. - 141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с.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ил. -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. в кн. - ISBN 978-5-4475-9337-7 ; То же [Электронный ресурс]. - URL: </w:t>
      </w:r>
      <w:hyperlink r:id="rId43" w:history="1">
        <w:r w:rsidRPr="00DE7157">
          <w:rPr>
            <w:rStyle w:val="afa"/>
            <w:rFonts w:ascii="Times New Roman" w:hAnsi="Times New Roman"/>
            <w:color w:val="006CA1"/>
            <w:sz w:val="24"/>
            <w:szCs w:val="24"/>
          </w:rPr>
          <w:t>http://biblioclub.ru/index.php?page=book&amp;id=482856</w:t>
        </w:r>
      </w:hyperlink>
      <w:r w:rsidRPr="00DE715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14:paraId="544EEEBD" w14:textId="77777777" w:rsidR="00301ED8" w:rsidRPr="00DE7157" w:rsidRDefault="00301ED8" w:rsidP="00301ED8">
      <w:pPr>
        <w:tabs>
          <w:tab w:val="left" w:pos="426"/>
        </w:tabs>
        <w:spacing w:after="0"/>
        <w:ind w:left="851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i/>
          <w:color w:val="000000" w:themeColor="text1"/>
          <w:sz w:val="24"/>
          <w:szCs w:val="24"/>
        </w:rPr>
        <w:t xml:space="preserve">б) дополнительная литература: </w:t>
      </w:r>
    </w:p>
    <w:p w14:paraId="7329B7ED" w14:textId="77777777" w:rsidR="00301ED8" w:rsidRPr="00DE7157" w:rsidRDefault="00301ED8" w:rsidP="00CD2D6E">
      <w:pPr>
        <w:numPr>
          <w:ilvl w:val="0"/>
          <w:numId w:val="22"/>
        </w:numPr>
        <w:tabs>
          <w:tab w:val="num" w:pos="284"/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454545"/>
          <w:sz w:val="24"/>
          <w:szCs w:val="24"/>
        </w:rPr>
        <w:t>Педагогическая практика по направлению «Специальное (дефектологическое) образование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»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учебное пособие / О.В. 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Вольская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, М.А. Пономарева, Е.В. 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Пекишева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, О.Н. Толстикова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Архангельск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САФУ, 2015. - 74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с.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табл. - ISBN 978-5-261-01073-9 ; То же [Электронный ресурс]. - URL: </w:t>
      </w:r>
      <w:hyperlink r:id="rId44" w:history="1">
        <w:r w:rsidRPr="00DE7157">
          <w:rPr>
            <w:rStyle w:val="afa"/>
            <w:rFonts w:ascii="Times New Roman" w:hAnsi="Times New Roman"/>
            <w:color w:val="006CA1"/>
            <w:sz w:val="24"/>
            <w:szCs w:val="24"/>
          </w:rPr>
          <w:t>http://biblioclub.ru/index.php?page=book&amp;id=436387</w:t>
        </w:r>
      </w:hyperlink>
      <w:r w:rsidRPr="00DE7157">
        <w:rPr>
          <w:rFonts w:ascii="Times New Roman" w:hAnsi="Times New Roman"/>
          <w:color w:val="454545"/>
          <w:sz w:val="24"/>
          <w:szCs w:val="24"/>
        </w:rPr>
        <w:t> </w:t>
      </w:r>
    </w:p>
    <w:p w14:paraId="2281F530" w14:textId="77777777" w:rsidR="00301ED8" w:rsidRPr="00DE7157" w:rsidRDefault="00301ED8" w:rsidP="00CD2D6E">
      <w:pPr>
        <w:numPr>
          <w:ilvl w:val="0"/>
          <w:numId w:val="22"/>
        </w:numPr>
        <w:tabs>
          <w:tab w:val="num" w:pos="284"/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454545"/>
          <w:sz w:val="24"/>
          <w:szCs w:val="24"/>
        </w:rPr>
        <w:lastRenderedPageBreak/>
        <w:t xml:space="preserve">Подольская, О.А. Основы коррекционной педагогики и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психологии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учебное пособие / О.А. Подольская, И.В. Яковлева. -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Москва ;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Директ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-Медиа, 2018. - 169 с. -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. в кн. - ISBN 978-5-4475-9772-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6 ;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То же [Электронный ресурс]. - URL: </w:t>
      </w:r>
      <w:hyperlink r:id="rId45" w:history="1">
        <w:r w:rsidRPr="00DE7157">
          <w:rPr>
            <w:rStyle w:val="afa"/>
            <w:rFonts w:ascii="Times New Roman" w:hAnsi="Times New Roman"/>
            <w:color w:val="006CA1"/>
            <w:sz w:val="24"/>
            <w:szCs w:val="24"/>
          </w:rPr>
          <w:t>http://biblioclub.ru/index.php?page=book&amp;id=495845</w:t>
        </w:r>
      </w:hyperlink>
    </w:p>
    <w:p w14:paraId="6EA7F01A" w14:textId="77777777" w:rsidR="00301ED8" w:rsidRPr="00DE7157" w:rsidRDefault="00301ED8" w:rsidP="00CD2D6E">
      <w:pPr>
        <w:numPr>
          <w:ilvl w:val="0"/>
          <w:numId w:val="22"/>
        </w:numPr>
        <w:tabs>
          <w:tab w:val="num" w:pos="284"/>
          <w:tab w:val="left" w:pos="567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454545"/>
          <w:sz w:val="24"/>
          <w:szCs w:val="24"/>
        </w:rPr>
        <w:t xml:space="preserve">Подольская, О.А. Инклюзивное образование лиц с ограниченными возможностями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здоровья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учебное пособие / О.А. Подольская. -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Москва ;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Берлин :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Директ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 xml:space="preserve">-Медиа, 2017. - 57 </w:t>
      </w:r>
      <w:proofErr w:type="gramStart"/>
      <w:r w:rsidRPr="00DE7157">
        <w:rPr>
          <w:rFonts w:ascii="Times New Roman" w:hAnsi="Times New Roman"/>
          <w:color w:val="454545"/>
          <w:sz w:val="24"/>
          <w:szCs w:val="24"/>
        </w:rPr>
        <w:t>с. :</w:t>
      </w:r>
      <w:proofErr w:type="gramEnd"/>
      <w:r w:rsidRPr="00DE7157">
        <w:rPr>
          <w:rFonts w:ascii="Times New Roman" w:hAnsi="Times New Roman"/>
          <w:color w:val="454545"/>
          <w:sz w:val="24"/>
          <w:szCs w:val="24"/>
        </w:rPr>
        <w:t xml:space="preserve"> ил. - </w:t>
      </w:r>
      <w:proofErr w:type="spellStart"/>
      <w:r w:rsidRPr="00DE7157">
        <w:rPr>
          <w:rFonts w:ascii="Times New Roman" w:hAnsi="Times New Roman"/>
          <w:color w:val="454545"/>
          <w:sz w:val="24"/>
          <w:szCs w:val="24"/>
        </w:rPr>
        <w:t>Библиогр</w:t>
      </w:r>
      <w:proofErr w:type="spellEnd"/>
      <w:r w:rsidRPr="00DE7157">
        <w:rPr>
          <w:rFonts w:ascii="Times New Roman" w:hAnsi="Times New Roman"/>
          <w:color w:val="454545"/>
          <w:sz w:val="24"/>
          <w:szCs w:val="24"/>
        </w:rPr>
        <w:t>. в кн. - ISBN 978-5-4475-8971-4 ; То же [Электронный ресурс]. - URL: </w:t>
      </w:r>
      <w:hyperlink r:id="rId46" w:history="1">
        <w:r w:rsidRPr="00DE7157">
          <w:rPr>
            <w:rStyle w:val="afa"/>
            <w:rFonts w:ascii="Times New Roman" w:hAnsi="Times New Roman"/>
            <w:color w:val="006CA1"/>
            <w:sz w:val="24"/>
            <w:szCs w:val="24"/>
          </w:rPr>
          <w:t>http://biblioclub.ru/index.php?page=book&amp;id=477607</w:t>
        </w:r>
      </w:hyperlink>
    </w:p>
    <w:p w14:paraId="3BB30218" w14:textId="77777777" w:rsidR="00301ED8" w:rsidRPr="00DE7157" w:rsidRDefault="00301ED8" w:rsidP="00301ED8">
      <w:pPr>
        <w:tabs>
          <w:tab w:val="left" w:pos="567"/>
          <w:tab w:val="left" w:pos="1134"/>
          <w:tab w:val="right" w:leader="underscore" w:pos="9356"/>
        </w:tabs>
        <w:spacing w:after="0"/>
        <w:ind w:firstLine="284"/>
        <w:rPr>
          <w:rFonts w:ascii="Times New Roman" w:hAnsi="Times New Roman"/>
          <w:i/>
          <w:sz w:val="24"/>
          <w:szCs w:val="24"/>
        </w:rPr>
      </w:pPr>
      <w:r w:rsidRPr="00DE7157">
        <w:rPr>
          <w:rFonts w:ascii="Times New Roman" w:hAnsi="Times New Roman"/>
          <w:i/>
          <w:sz w:val="24"/>
          <w:szCs w:val="24"/>
        </w:rPr>
        <w:t xml:space="preserve">в) Интернет-ресурсы: </w:t>
      </w:r>
    </w:p>
    <w:p w14:paraId="5D6414E1" w14:textId="77777777" w:rsidR="00301ED8" w:rsidRPr="00DE7157" w:rsidRDefault="00EF3B7D" w:rsidP="00301ED8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47" w:history="1"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www</w:t>
        </w:r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.</w:t>
        </w:r>
        <w:proofErr w:type="spellStart"/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.</w:t>
        </w:r>
        <w:proofErr w:type="spellStart"/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301ED8" w:rsidRPr="00DE7157">
        <w:rPr>
          <w:rFonts w:ascii="Times New Roman" w:hAnsi="Times New Roman"/>
          <w:sz w:val="24"/>
          <w:szCs w:val="24"/>
        </w:rPr>
        <w:t xml:space="preserve"> ЭБС «Университетская библиотека онлайн»</w:t>
      </w:r>
    </w:p>
    <w:p w14:paraId="6381E47C" w14:textId="77777777" w:rsidR="00301ED8" w:rsidRPr="00DE7157" w:rsidRDefault="00EF3B7D" w:rsidP="00301ED8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48" w:history="1"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https://e.lanbook.com</w:t>
        </w:r>
      </w:hyperlink>
      <w:r w:rsidR="00301ED8" w:rsidRPr="00DE7157">
        <w:rPr>
          <w:rFonts w:ascii="Times New Roman" w:hAnsi="Times New Roman"/>
          <w:sz w:val="24"/>
          <w:szCs w:val="24"/>
        </w:rPr>
        <w:t xml:space="preserve"> ЭБС «Лань».</w:t>
      </w:r>
    </w:p>
    <w:p w14:paraId="092766B5" w14:textId="77777777" w:rsidR="00301ED8" w:rsidRPr="00DE7157" w:rsidRDefault="00EF3B7D" w:rsidP="00301ED8">
      <w:pPr>
        <w:tabs>
          <w:tab w:val="left" w:pos="567"/>
          <w:tab w:val="left" w:pos="3256"/>
        </w:tabs>
        <w:spacing w:after="0"/>
        <w:ind w:firstLine="284"/>
        <w:rPr>
          <w:rFonts w:ascii="Times New Roman" w:hAnsi="Times New Roman"/>
          <w:sz w:val="24"/>
          <w:szCs w:val="24"/>
        </w:rPr>
      </w:pPr>
      <w:hyperlink r:id="rId49" w:history="1"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www</w:t>
        </w:r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.</w:t>
        </w:r>
        <w:proofErr w:type="spellStart"/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.</w:t>
        </w:r>
        <w:proofErr w:type="spellStart"/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301ED8" w:rsidRPr="00DE7157"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 w14:paraId="479BD252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i/>
          <w:sz w:val="24"/>
          <w:szCs w:val="24"/>
        </w:rPr>
      </w:pPr>
      <w:hyperlink r:id="rId50" w:history="1"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http://www.ychitel.com/</w:t>
        </w:r>
      </w:hyperlink>
      <w:r w:rsidR="00301ED8" w:rsidRPr="00DE7157">
        <w:rPr>
          <w:rFonts w:ascii="Times New Roman" w:hAnsi="Times New Roman"/>
          <w:b/>
          <w:sz w:val="24"/>
          <w:szCs w:val="24"/>
        </w:rPr>
        <w:t xml:space="preserve"> </w:t>
      </w:r>
      <w:r w:rsidR="00301ED8" w:rsidRPr="00DE7157">
        <w:rPr>
          <w:rFonts w:ascii="Times New Roman" w:hAnsi="Times New Roman"/>
          <w:sz w:val="24"/>
          <w:szCs w:val="24"/>
        </w:rPr>
        <w:t>Педагогический журнал «Учитель».</w:t>
      </w:r>
    </w:p>
    <w:p w14:paraId="3FE05FD7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b/>
          <w:sz w:val="24"/>
          <w:szCs w:val="24"/>
          <w:lang w:val="en-US"/>
        </w:rPr>
      </w:pPr>
      <w:hyperlink r:id="rId51" w:history="1"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http://www.inter-pedagogika.ru/</w:t>
        </w:r>
      </w:hyperlink>
      <w:r w:rsidR="00301ED8" w:rsidRPr="00DE715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01ED8" w:rsidRPr="00DE7157">
        <w:rPr>
          <w:rFonts w:ascii="Times New Roman" w:hAnsi="Times New Roman"/>
          <w:sz w:val="24"/>
          <w:szCs w:val="24"/>
          <w:lang w:val="en-US"/>
        </w:rPr>
        <w:t>Inter-</w:t>
      </w:r>
      <w:r w:rsidR="00301ED8" w:rsidRPr="00DE7157">
        <w:rPr>
          <w:rFonts w:ascii="Times New Roman" w:hAnsi="Times New Roman"/>
          <w:sz w:val="24"/>
          <w:szCs w:val="24"/>
        </w:rPr>
        <w:t>педагогика</w:t>
      </w:r>
      <w:r w:rsidR="00301ED8" w:rsidRPr="00DE7157">
        <w:rPr>
          <w:rFonts w:ascii="Times New Roman" w:hAnsi="Times New Roman"/>
          <w:sz w:val="24"/>
          <w:szCs w:val="24"/>
          <w:lang w:val="en-US"/>
        </w:rPr>
        <w:t>.</w:t>
      </w:r>
    </w:p>
    <w:bookmarkStart w:id="0" w:name="content2"/>
    <w:bookmarkStart w:id="1" w:name="page_wrapper1"/>
    <w:bookmarkEnd w:id="0"/>
    <w:bookmarkEnd w:id="1"/>
    <w:p w14:paraId="1DC9A2F5" w14:textId="77777777" w:rsidR="00301ED8" w:rsidRPr="00DE7157" w:rsidRDefault="00301ED8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fldChar w:fldCharType="begin"/>
      </w:r>
      <w:r w:rsidRPr="00DE7157">
        <w:rPr>
          <w:rFonts w:ascii="Times New Roman" w:hAnsi="Times New Roman"/>
          <w:sz w:val="24"/>
          <w:szCs w:val="24"/>
        </w:rPr>
        <w:instrText xml:space="preserve"> HYPERLINK "http://www.pedlib.ru/" </w:instrText>
      </w:r>
      <w:r w:rsidRPr="00DE7157">
        <w:rPr>
          <w:rFonts w:ascii="Times New Roman" w:hAnsi="Times New Roman"/>
          <w:sz w:val="24"/>
          <w:szCs w:val="24"/>
        </w:rPr>
        <w:fldChar w:fldCharType="separate"/>
      </w:r>
      <w:r w:rsidRPr="00DE7157">
        <w:rPr>
          <w:rStyle w:val="afa"/>
          <w:rFonts w:ascii="Times New Roman" w:hAnsi="Times New Roman"/>
          <w:sz w:val="24"/>
          <w:szCs w:val="24"/>
        </w:rPr>
        <w:t>http://www.pedlib.ru/</w:t>
      </w:r>
      <w:r w:rsidRPr="00DE7157">
        <w:rPr>
          <w:rFonts w:ascii="Times New Roman" w:hAnsi="Times New Roman"/>
          <w:sz w:val="24"/>
          <w:szCs w:val="24"/>
        </w:rPr>
        <w:fldChar w:fldCharType="end"/>
      </w:r>
      <w:r w:rsidRPr="00DE7157">
        <w:rPr>
          <w:rFonts w:ascii="Times New Roman" w:hAnsi="Times New Roman"/>
          <w:b/>
          <w:sz w:val="24"/>
          <w:szCs w:val="24"/>
        </w:rPr>
        <w:t xml:space="preserve"> </w:t>
      </w:r>
      <w:r w:rsidRPr="00DE7157">
        <w:rPr>
          <w:rFonts w:ascii="Times New Roman" w:hAnsi="Times New Roman"/>
          <w:sz w:val="24"/>
          <w:szCs w:val="24"/>
        </w:rPr>
        <w:t xml:space="preserve">Педагогическая библиотека. </w:t>
      </w:r>
    </w:p>
    <w:p w14:paraId="5B7D6167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52" w:history="1"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http://dictionary.fio.ru/</w:t>
        </w:r>
      </w:hyperlink>
      <w:r w:rsidR="00301ED8" w:rsidRPr="00DE7157">
        <w:rPr>
          <w:rFonts w:ascii="Times New Roman" w:hAnsi="Times New Roman"/>
          <w:sz w:val="24"/>
          <w:szCs w:val="24"/>
        </w:rPr>
        <w:t xml:space="preserve"> Педагогический энциклопедический словарь. </w:t>
      </w:r>
    </w:p>
    <w:p w14:paraId="740E826F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53" w:history="1"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http://vospitanie.h1.ru</w:t>
        </w:r>
      </w:hyperlink>
      <w:r w:rsidR="00301ED8" w:rsidRPr="00DE7157">
        <w:rPr>
          <w:rFonts w:ascii="Times New Roman" w:hAnsi="Times New Roman"/>
          <w:sz w:val="24"/>
          <w:szCs w:val="24"/>
        </w:rPr>
        <w:tab/>
        <w:t xml:space="preserve">Воспитание детей. </w:t>
      </w:r>
    </w:p>
    <w:p w14:paraId="6BAECA3E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hyperlink r:id="rId54" w:history="1"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http://www.psi.lib.ru/</w:t>
        </w:r>
      </w:hyperlink>
      <w:hyperlink r:id="rId55" w:history="1">
        <w:r w:rsidR="00301ED8" w:rsidRPr="00DE7157">
          <w:rPr>
            <w:rStyle w:val="afa"/>
            <w:rFonts w:ascii="Times New Roman" w:hAnsi="Times New Roman"/>
            <w:sz w:val="24"/>
            <w:szCs w:val="24"/>
            <w:lang w:val="en-US"/>
          </w:rPr>
          <w:t>index.htm</w:t>
        </w:r>
      </w:hyperlink>
      <w:r w:rsidR="00301ED8" w:rsidRPr="00DE715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01ED8" w:rsidRPr="00DE7157">
        <w:rPr>
          <w:rFonts w:ascii="Times New Roman" w:hAnsi="Times New Roman"/>
          <w:sz w:val="24"/>
          <w:szCs w:val="24"/>
          <w:lang w:val="en-US"/>
        </w:rPr>
        <w:t>PsiProj</w:t>
      </w:r>
      <w:proofErr w:type="spellEnd"/>
      <w:r w:rsidR="00301ED8" w:rsidRPr="00DE715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2B919859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56" w:history="1"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http://www.bookap.by.ru/</w:t>
        </w:r>
      </w:hyperlink>
      <w:r w:rsidR="00301ED8" w:rsidRPr="00DE7157">
        <w:rPr>
          <w:rFonts w:ascii="Times New Roman" w:hAnsi="Times New Roman"/>
          <w:sz w:val="24"/>
          <w:szCs w:val="24"/>
        </w:rPr>
        <w:t xml:space="preserve"> Психологическая библиотека. </w:t>
      </w:r>
    </w:p>
    <w:p w14:paraId="0B8E507F" w14:textId="77777777" w:rsidR="00301ED8" w:rsidRPr="00DE7157" w:rsidRDefault="00EF3B7D" w:rsidP="00301ED8">
      <w:pPr>
        <w:pStyle w:val="af6"/>
        <w:tabs>
          <w:tab w:val="left" w:pos="567"/>
        </w:tabs>
        <w:spacing w:line="276" w:lineRule="auto"/>
        <w:ind w:firstLine="284"/>
        <w:rPr>
          <w:rFonts w:ascii="Times New Roman" w:hAnsi="Times New Roman"/>
          <w:sz w:val="24"/>
          <w:szCs w:val="24"/>
        </w:rPr>
      </w:pPr>
      <w:hyperlink r:id="rId57" w:history="1">
        <w:r w:rsidR="00301ED8" w:rsidRPr="00DE7157">
          <w:rPr>
            <w:rStyle w:val="afa"/>
            <w:rFonts w:ascii="Times New Roman" w:hAnsi="Times New Roman"/>
            <w:sz w:val="24"/>
            <w:szCs w:val="24"/>
          </w:rPr>
          <w:t>http://psi.webzone.ru</w:t>
        </w:r>
      </w:hyperlink>
      <w:r w:rsidR="00301ED8" w:rsidRPr="00DE7157">
        <w:rPr>
          <w:rFonts w:ascii="Times New Roman" w:hAnsi="Times New Roman"/>
          <w:sz w:val="24"/>
          <w:szCs w:val="24"/>
        </w:rPr>
        <w:tab/>
        <w:t>Психологический словарь.</w:t>
      </w:r>
    </w:p>
    <w:p w14:paraId="6DB2DA85" w14:textId="77777777" w:rsidR="00301ED8" w:rsidRPr="00DE7157" w:rsidRDefault="00301ED8" w:rsidP="00301ED8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E7157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58" w:history="1"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</w:rPr>
          <w:t>www.iqlib.ru</w:t>
        </w:r>
      </w:hyperlink>
      <w:r w:rsidRPr="00DE7157">
        <w:rPr>
          <w:rFonts w:ascii="Times New Roman" w:hAnsi="Times New Roman"/>
          <w:bCs/>
          <w:iCs/>
          <w:sz w:val="24"/>
          <w:szCs w:val="24"/>
        </w:rPr>
        <w:t xml:space="preserve"> – Электронно-библиотечная система образовательных и просветительских изданий </w:t>
      </w:r>
      <w:r w:rsidRPr="00DE7157">
        <w:rPr>
          <w:rFonts w:ascii="Times New Roman" w:hAnsi="Times New Roman"/>
          <w:bCs/>
          <w:iCs/>
          <w:sz w:val="24"/>
          <w:szCs w:val="24"/>
          <w:lang w:val="en-US"/>
        </w:rPr>
        <w:t>IQ</w:t>
      </w:r>
      <w:r w:rsidRPr="00DE7157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E7157">
        <w:rPr>
          <w:rFonts w:ascii="Times New Roman" w:hAnsi="Times New Roman"/>
          <w:bCs/>
          <w:iCs/>
          <w:sz w:val="24"/>
          <w:szCs w:val="24"/>
          <w:lang w:val="en-US"/>
        </w:rPr>
        <w:t>LIBRARY</w:t>
      </w:r>
      <w:r w:rsidRPr="00DE7157">
        <w:rPr>
          <w:rFonts w:ascii="Times New Roman" w:hAnsi="Times New Roman"/>
          <w:bCs/>
          <w:iCs/>
          <w:sz w:val="24"/>
          <w:szCs w:val="24"/>
        </w:rPr>
        <w:t xml:space="preserve">; </w:t>
      </w:r>
    </w:p>
    <w:p w14:paraId="01761DFA" w14:textId="77777777" w:rsidR="00301ED8" w:rsidRPr="00DE7157" w:rsidRDefault="00301ED8" w:rsidP="00301ED8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E7157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59" w:history="1"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</w:rPr>
          <w:t>www.knigafund.ru</w:t>
        </w:r>
      </w:hyperlink>
      <w:r w:rsidRPr="00DE7157">
        <w:rPr>
          <w:rFonts w:ascii="Times New Roman" w:hAnsi="Times New Roman"/>
          <w:bCs/>
          <w:iCs/>
          <w:sz w:val="24"/>
          <w:szCs w:val="24"/>
        </w:rPr>
        <w:t xml:space="preserve"> - </w:t>
      </w:r>
      <w:r w:rsidRPr="00DE7157">
        <w:rPr>
          <w:rFonts w:ascii="Times New Roman" w:hAnsi="Times New Roman"/>
          <w:iCs/>
          <w:sz w:val="24"/>
          <w:szCs w:val="24"/>
        </w:rPr>
        <w:t>Электронно-библиотечная система «</w:t>
      </w:r>
      <w:proofErr w:type="spellStart"/>
      <w:r w:rsidRPr="00DE7157">
        <w:rPr>
          <w:rFonts w:ascii="Times New Roman" w:hAnsi="Times New Roman"/>
          <w:iCs/>
          <w:sz w:val="24"/>
          <w:szCs w:val="24"/>
        </w:rPr>
        <w:t>КнигаФонд</w:t>
      </w:r>
      <w:proofErr w:type="spellEnd"/>
      <w:r w:rsidRPr="00DE7157">
        <w:rPr>
          <w:rFonts w:ascii="Times New Roman" w:hAnsi="Times New Roman"/>
          <w:iCs/>
          <w:sz w:val="24"/>
          <w:szCs w:val="24"/>
        </w:rPr>
        <w:t>» и др.</w:t>
      </w:r>
      <w:r w:rsidRPr="00DE7157">
        <w:rPr>
          <w:rFonts w:ascii="Times New Roman" w:hAnsi="Times New Roman"/>
          <w:bCs/>
          <w:iCs/>
          <w:sz w:val="24"/>
          <w:szCs w:val="24"/>
        </w:rPr>
        <w:t>);</w:t>
      </w:r>
    </w:p>
    <w:p w14:paraId="2B68A476" w14:textId="77777777" w:rsidR="00301ED8" w:rsidRPr="00DE7157" w:rsidRDefault="00301ED8" w:rsidP="00301ED8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DE7157">
        <w:rPr>
          <w:rFonts w:ascii="Times New Roman" w:hAnsi="Times New Roman"/>
          <w:bCs/>
          <w:iCs/>
          <w:sz w:val="24"/>
          <w:szCs w:val="24"/>
        </w:rPr>
        <w:t xml:space="preserve">   </w:t>
      </w:r>
      <w:hyperlink r:id="rId60" w:history="1"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  <w:lang w:val="en-US"/>
          </w:rPr>
          <w:t>www</w:t>
        </w:r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</w:rPr>
          <w:t>.</w:t>
        </w:r>
        <w:proofErr w:type="spellStart"/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  <w:lang w:val="en-US"/>
          </w:rPr>
          <w:t>elibrary</w:t>
        </w:r>
        <w:proofErr w:type="spellEnd"/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</w:rPr>
          <w:t>.</w:t>
        </w:r>
        <w:proofErr w:type="spellStart"/>
        <w:r w:rsidRPr="00DE7157">
          <w:rPr>
            <w:rStyle w:val="afa"/>
            <w:rFonts w:ascii="Times New Roman" w:hAnsi="Times New Roman"/>
            <w:bCs/>
            <w:iCs/>
            <w:sz w:val="24"/>
            <w:szCs w:val="24"/>
            <w:lang w:val="en-US"/>
          </w:rPr>
          <w:t>ru</w:t>
        </w:r>
        <w:proofErr w:type="spellEnd"/>
      </w:hyperlink>
      <w:r w:rsidRPr="00DE7157">
        <w:rPr>
          <w:rFonts w:ascii="Times New Roman" w:hAnsi="Times New Roman"/>
          <w:bCs/>
          <w:iCs/>
          <w:sz w:val="24"/>
          <w:szCs w:val="24"/>
        </w:rPr>
        <w:t xml:space="preserve"> – Научная</w:t>
      </w:r>
      <w:r w:rsidRPr="00DE7157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DE7157">
        <w:rPr>
          <w:rFonts w:ascii="Times New Roman" w:hAnsi="Times New Roman"/>
          <w:bCs/>
          <w:iCs/>
          <w:sz w:val="24"/>
          <w:szCs w:val="24"/>
        </w:rPr>
        <w:t>электронная библиотека.</w:t>
      </w:r>
      <w:r w:rsidRPr="00DE7157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687A15E3" w14:textId="77777777" w:rsidR="00301ED8" w:rsidRPr="00DE7157" w:rsidRDefault="00301ED8" w:rsidP="00301ED8">
      <w:pPr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2EA694B3" w14:textId="77777777" w:rsidR="00301ED8" w:rsidRPr="00DE7157" w:rsidRDefault="00301ED8" w:rsidP="00301ED8">
      <w:pPr>
        <w:tabs>
          <w:tab w:val="left" w:pos="1134"/>
          <w:tab w:val="right" w:leader="underscore" w:pos="9356"/>
        </w:tabs>
        <w:spacing w:after="0"/>
        <w:ind w:firstLine="851"/>
        <w:rPr>
          <w:rFonts w:ascii="Times New Roman" w:hAnsi="Times New Roman"/>
          <w:sz w:val="24"/>
          <w:szCs w:val="24"/>
        </w:rPr>
      </w:pPr>
    </w:p>
    <w:p w14:paraId="47A3501F" w14:textId="77777777" w:rsidR="00301ED8" w:rsidRPr="00DE7157" w:rsidRDefault="00301ED8" w:rsidP="00301ED8">
      <w:pPr>
        <w:tabs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12. Перечень информационных технологий, используемых при проведении </w:t>
      </w:r>
      <w:r w:rsidRPr="00DE7157">
        <w:rPr>
          <w:rFonts w:ascii="Times New Roman" w:hAnsi="Times New Roman"/>
          <w:b/>
          <w:sz w:val="24"/>
          <w:szCs w:val="24"/>
        </w:rPr>
        <w:t>производственной (научно-исследовательская работа)</w:t>
      </w:r>
      <w:r w:rsidRPr="00DE7157">
        <w:rPr>
          <w:rFonts w:ascii="Times New Roman" w:hAnsi="Times New Roman"/>
          <w:sz w:val="24"/>
          <w:szCs w:val="24"/>
        </w:rPr>
        <w:t xml:space="preserve"> практики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, включая перечень программного обеспечения и информационных справочных систем </w:t>
      </w:r>
    </w:p>
    <w:p w14:paraId="5F459ED6" w14:textId="77777777" w:rsidR="00301ED8" w:rsidRPr="00DE7157" w:rsidRDefault="00301ED8" w:rsidP="00301ED8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DE7157">
        <w:rPr>
          <w:rFonts w:ascii="Times New Roman" w:hAnsi="Times New Roman"/>
          <w:sz w:val="24"/>
          <w:szCs w:val="24"/>
        </w:rPr>
        <w:t>MicrosoftWord</w:t>
      </w:r>
      <w:proofErr w:type="spellEnd"/>
      <w:r w:rsidRPr="00DE71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E7157">
        <w:rPr>
          <w:rFonts w:ascii="Times New Roman" w:hAnsi="Times New Roman"/>
          <w:sz w:val="24"/>
          <w:szCs w:val="24"/>
        </w:rPr>
        <w:t>PowerPoint</w:t>
      </w:r>
      <w:proofErr w:type="spellEnd"/>
      <w:r w:rsidRPr="00DE71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E7157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DE7157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обучающимися в ЭИОС </w:t>
      </w:r>
      <w:proofErr w:type="spellStart"/>
      <w:r w:rsidRPr="00DE7157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DE7157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например </w:t>
      </w:r>
      <w:proofErr w:type="spellStart"/>
      <w:r w:rsidRPr="00DE7157">
        <w:rPr>
          <w:rFonts w:ascii="Times New Roman" w:hAnsi="Times New Roman"/>
          <w:sz w:val="24"/>
          <w:szCs w:val="24"/>
        </w:rPr>
        <w:t>Google</w:t>
      </w:r>
      <w:proofErr w:type="spellEnd"/>
      <w:r w:rsidRPr="00DE7157">
        <w:rPr>
          <w:rFonts w:ascii="Times New Roman" w:hAnsi="Times New Roman"/>
          <w:sz w:val="24"/>
          <w:szCs w:val="24"/>
        </w:rPr>
        <w:t>-сервисов</w:t>
      </w:r>
    </w:p>
    <w:p w14:paraId="0CEB4EF6" w14:textId="77777777" w:rsidR="00301ED8" w:rsidRPr="00DE7157" w:rsidRDefault="00301ED8" w:rsidP="00301ED8">
      <w:pPr>
        <w:tabs>
          <w:tab w:val="left" w:pos="1134"/>
          <w:tab w:val="right" w:leader="underscore" w:pos="9356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b/>
          <w:sz w:val="24"/>
          <w:szCs w:val="24"/>
        </w:rPr>
        <w:t xml:space="preserve">13. </w:t>
      </w:r>
      <w:r w:rsidRPr="00DE7157">
        <w:rPr>
          <w:rFonts w:ascii="Times New Roman" w:hAnsi="Times New Roman"/>
          <w:b/>
          <w:bCs/>
          <w:sz w:val="24"/>
          <w:szCs w:val="24"/>
        </w:rPr>
        <w:t xml:space="preserve">Материально-техническое обеспечение </w:t>
      </w:r>
      <w:r w:rsidRPr="00DE7157">
        <w:rPr>
          <w:rFonts w:ascii="Times New Roman" w:hAnsi="Times New Roman"/>
          <w:b/>
          <w:sz w:val="24"/>
          <w:szCs w:val="24"/>
        </w:rPr>
        <w:t>производственной (научно-исследовательская работа)</w:t>
      </w:r>
      <w:r w:rsidRPr="00DE7157">
        <w:rPr>
          <w:rFonts w:ascii="Times New Roman" w:hAnsi="Times New Roman"/>
          <w:sz w:val="24"/>
          <w:szCs w:val="24"/>
        </w:rPr>
        <w:t xml:space="preserve"> практики</w:t>
      </w:r>
    </w:p>
    <w:p w14:paraId="3A40F754" w14:textId="77777777" w:rsidR="00301ED8" w:rsidRPr="00DE7157" w:rsidRDefault="00301ED8" w:rsidP="00301ED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Для проведения производственной (научно-исследовательская работа) практике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14:paraId="695D21B0" w14:textId="77777777" w:rsidR="00301ED8" w:rsidRPr="00DE7157" w:rsidRDefault="00301ED8" w:rsidP="00301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4E2446A" w14:textId="77777777" w:rsidR="00301ED8" w:rsidRPr="00DE7157" w:rsidRDefault="00301ED8" w:rsidP="00301ED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7676A6D" w14:textId="77777777" w:rsidR="00301ED8" w:rsidRPr="00DE7157" w:rsidRDefault="00301ED8" w:rsidP="00301E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E7157">
        <w:rPr>
          <w:rFonts w:ascii="Times New Roman" w:hAnsi="Times New Roman"/>
          <w:b/>
          <w:bCs/>
          <w:sz w:val="24"/>
          <w:szCs w:val="24"/>
        </w:rPr>
        <w:t xml:space="preserve">14. Методические рекомендации по выполнению и оформлению научно-исследовательской работы </w:t>
      </w:r>
    </w:p>
    <w:p w14:paraId="056AC239" w14:textId="77777777" w:rsidR="00301ED8" w:rsidRPr="00DE7157" w:rsidRDefault="00301ED8" w:rsidP="00301ED8">
      <w:pPr>
        <w:spacing w:after="0"/>
        <w:ind w:right="62" w:firstLine="851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Научно-исследовательская работа магистров имеет непрерывный характер и включает: </w:t>
      </w:r>
    </w:p>
    <w:p w14:paraId="6BA9CA63" w14:textId="77777777" w:rsidR="00301ED8" w:rsidRPr="00DE7157" w:rsidRDefault="00301ED8" w:rsidP="00CD2D6E">
      <w:pPr>
        <w:numPr>
          <w:ilvl w:val="0"/>
          <w:numId w:val="23"/>
        </w:numPr>
        <w:spacing w:after="0"/>
        <w:ind w:right="62" w:hanging="360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lastRenderedPageBreak/>
        <w:t xml:space="preserve">работу в учебном процессе в связи с изучением дисциплин: выполнение заданий исследовательского характера, участие в семинарах, круглых столах; обучающих основам методики эксперимента, обработке его результатов и др.  </w:t>
      </w:r>
    </w:p>
    <w:p w14:paraId="6BC63551" w14:textId="77777777" w:rsidR="00301ED8" w:rsidRPr="00DE7157" w:rsidRDefault="00301ED8" w:rsidP="00CD2D6E">
      <w:pPr>
        <w:numPr>
          <w:ilvl w:val="0"/>
          <w:numId w:val="23"/>
        </w:numPr>
        <w:spacing w:after="0"/>
        <w:ind w:right="62" w:hanging="360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работу во </w:t>
      </w:r>
      <w:proofErr w:type="spellStart"/>
      <w:r w:rsidRPr="00DE7157">
        <w:rPr>
          <w:rFonts w:ascii="Times New Roman" w:hAnsi="Times New Roman"/>
          <w:sz w:val="24"/>
          <w:szCs w:val="24"/>
        </w:rPr>
        <w:t>внеучебное</w:t>
      </w:r>
      <w:proofErr w:type="spellEnd"/>
      <w:r w:rsidRPr="00DE7157">
        <w:rPr>
          <w:rFonts w:ascii="Times New Roman" w:hAnsi="Times New Roman"/>
          <w:sz w:val="24"/>
          <w:szCs w:val="24"/>
        </w:rPr>
        <w:t xml:space="preserve"> время: работа в научных кружках, участие в конференциях, семинарах, конкурсах, участие в плановых научных исследованиях кафедры, проектной деятельности ВУЗа, участие в международных исследовательских программах. </w:t>
      </w:r>
    </w:p>
    <w:p w14:paraId="2DF86049" w14:textId="77777777" w:rsidR="00301ED8" w:rsidRPr="00DE7157" w:rsidRDefault="00301ED8" w:rsidP="00301ED8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Итогом выполнения НИР магистров является оформление магистерской диссертации.</w:t>
      </w:r>
    </w:p>
    <w:p w14:paraId="2C928DBD" w14:textId="77777777" w:rsidR="00301ED8" w:rsidRPr="00DE7157" w:rsidRDefault="00301ED8" w:rsidP="00301ED8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color w:val="000000"/>
          <w:sz w:val="24"/>
          <w:szCs w:val="24"/>
        </w:rPr>
        <w:t>Магистерская диссертация является аттестационной работой, выполненной магистрантом на основе научных исследований, проведенных под руководством научного руководителя.</w:t>
      </w:r>
    </w:p>
    <w:p w14:paraId="0D544E80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>Магистерская диссертация – это авторская творческая работа, которая по своему содержанию и должна соответствовать определенным требованиям и стандартам написания научных текстов (структурирование работы на главы и параграфы, описание диагностического инструментария, оформление таблиц, рисунков, написание выводов и др.).</w:t>
      </w:r>
    </w:p>
    <w:p w14:paraId="765438DF" w14:textId="77777777" w:rsidR="00301ED8" w:rsidRPr="00DE7157" w:rsidRDefault="00301ED8" w:rsidP="00CD2D6E">
      <w:pPr>
        <w:pStyle w:val="a4"/>
        <w:numPr>
          <w:ilvl w:val="0"/>
          <w:numId w:val="24"/>
        </w:numPr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Тема исследования должна быть актуальной, иметь научно-практическую значимость.</w:t>
      </w:r>
    </w:p>
    <w:p w14:paraId="1816C1F1" w14:textId="77777777" w:rsidR="00301ED8" w:rsidRPr="00DE7157" w:rsidRDefault="00301ED8" w:rsidP="00CD2D6E">
      <w:pPr>
        <w:pStyle w:val="a4"/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Исследование должно обладать научной новизной и практической значимостью.</w:t>
      </w:r>
    </w:p>
    <w:p w14:paraId="3C1B0900" w14:textId="77777777" w:rsidR="00301ED8" w:rsidRPr="00DE7157" w:rsidRDefault="00301ED8" w:rsidP="00CD2D6E">
      <w:pPr>
        <w:pStyle w:val="a4"/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Автор обосновывает выбор методов исследования, привлекает при необходимости специализированные пакеты компьютерных программ.</w:t>
      </w:r>
    </w:p>
    <w:p w14:paraId="743525A8" w14:textId="77777777" w:rsidR="00301ED8" w:rsidRPr="00DE7157" w:rsidRDefault="00301ED8" w:rsidP="00CD2D6E">
      <w:pPr>
        <w:pStyle w:val="a4"/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Полученные в исследовании результаты должны содержать убедительную аргументацию, для чего в тексте диссертации могут быть использованы графические материалы (таблицы, рисунки, иллюстрации и т.п.)</w:t>
      </w:r>
    </w:p>
    <w:p w14:paraId="35F28402" w14:textId="77777777" w:rsidR="00301ED8" w:rsidRPr="00DE7157" w:rsidRDefault="00301ED8" w:rsidP="00CD2D6E">
      <w:pPr>
        <w:pStyle w:val="a4"/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Полученные результаты и выводы исследования должны пройти апробацию в виде докладов на научной конференции или подготовки публикаций в научных журналах и сборниках.</w:t>
      </w:r>
    </w:p>
    <w:p w14:paraId="33BF22CF" w14:textId="77777777" w:rsidR="00301ED8" w:rsidRPr="00DE7157" w:rsidRDefault="00301ED8" w:rsidP="00301ED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E7157">
        <w:rPr>
          <w:rFonts w:ascii="Times New Roman" w:hAnsi="Times New Roman"/>
          <w:sz w:val="24"/>
          <w:szCs w:val="24"/>
        </w:rPr>
        <w:t xml:space="preserve">При написании текста диссертации магистрант должен показать умение кратко и аргументировано излагать материал в письменной форме, а в процессе публичной защиты показать </w:t>
      </w:r>
      <w:proofErr w:type="gramStart"/>
      <w:r w:rsidRPr="00DE7157">
        <w:rPr>
          <w:rFonts w:ascii="Times New Roman" w:hAnsi="Times New Roman"/>
          <w:sz w:val="24"/>
          <w:szCs w:val="24"/>
        </w:rPr>
        <w:t>умение  четко</w:t>
      </w:r>
      <w:proofErr w:type="gramEnd"/>
      <w:r w:rsidRPr="00DE7157">
        <w:rPr>
          <w:rFonts w:ascii="Times New Roman" w:hAnsi="Times New Roman"/>
          <w:sz w:val="24"/>
          <w:szCs w:val="24"/>
        </w:rPr>
        <w:t xml:space="preserve"> и уверенно представлять содержание выполненного исследования, грамотно отвечать на вопросы, вести научную дискуссию.</w:t>
      </w:r>
    </w:p>
    <w:p w14:paraId="46A7301F" w14:textId="77777777" w:rsidR="00301ED8" w:rsidRPr="00DE7157" w:rsidRDefault="00301ED8" w:rsidP="00301ED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7157">
        <w:rPr>
          <w:rFonts w:ascii="Times New Roman" w:hAnsi="Times New Roman"/>
          <w:b/>
          <w:sz w:val="24"/>
          <w:szCs w:val="24"/>
        </w:rPr>
        <w:t>Основные этапы подготовки магистерской диссертации:</w:t>
      </w:r>
    </w:p>
    <w:p w14:paraId="16EDF5B2" w14:textId="77777777" w:rsidR="00301ED8" w:rsidRPr="00DE7157" w:rsidRDefault="00301ED8" w:rsidP="00CD2D6E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Проведение эмпирического исследования.</w:t>
      </w:r>
    </w:p>
    <w:p w14:paraId="41F77EBD" w14:textId="77777777" w:rsidR="00301ED8" w:rsidRPr="00DE7157" w:rsidRDefault="00301ED8" w:rsidP="00CD2D6E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Научно-теоретический анализ и обобщение эмпирического материала.</w:t>
      </w:r>
    </w:p>
    <w:p w14:paraId="4EC5E0AA" w14:textId="77777777" w:rsidR="00301ED8" w:rsidRPr="00DE7157" w:rsidRDefault="00301ED8" w:rsidP="00CD2D6E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 xml:space="preserve">Написание первоначального варианта </w:t>
      </w:r>
      <w:proofErr w:type="gramStart"/>
      <w:r w:rsidRPr="00DE7157">
        <w:rPr>
          <w:rFonts w:ascii="Times New Roman" w:hAnsi="Times New Roman" w:cs="Times New Roman"/>
          <w:sz w:val="24"/>
          <w:szCs w:val="24"/>
        </w:rPr>
        <w:t>второй  главы</w:t>
      </w:r>
      <w:proofErr w:type="gramEnd"/>
      <w:r w:rsidRPr="00DE7157">
        <w:rPr>
          <w:rFonts w:ascii="Times New Roman" w:hAnsi="Times New Roman" w:cs="Times New Roman"/>
          <w:sz w:val="24"/>
          <w:szCs w:val="24"/>
        </w:rPr>
        <w:t xml:space="preserve"> магистерской диссертации.</w:t>
      </w:r>
    </w:p>
    <w:p w14:paraId="1848C8F4" w14:textId="77777777" w:rsidR="00301ED8" w:rsidRPr="00DE7157" w:rsidRDefault="00301ED8" w:rsidP="00CD2D6E">
      <w:pPr>
        <w:pStyle w:val="a4"/>
        <w:numPr>
          <w:ilvl w:val="0"/>
          <w:numId w:val="25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7157">
        <w:rPr>
          <w:rFonts w:ascii="Times New Roman" w:hAnsi="Times New Roman" w:cs="Times New Roman"/>
          <w:sz w:val="24"/>
          <w:szCs w:val="24"/>
        </w:rPr>
        <w:t>Устранение недостатков и замечаний научного руководителя.</w:t>
      </w:r>
    </w:p>
    <w:p w14:paraId="3B520166" w14:textId="77777777" w:rsidR="00301ED8" w:rsidRPr="00DE7157" w:rsidRDefault="00301ED8" w:rsidP="00301ED8">
      <w:pPr>
        <w:pStyle w:val="aa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DE7157">
        <w:rPr>
          <w:bCs/>
        </w:rPr>
        <w:t xml:space="preserve">За принятые в работе решения и за правильность всех представленных данных отвечает </w:t>
      </w:r>
      <w:proofErr w:type="spellStart"/>
      <w:r w:rsidRPr="00DE7157">
        <w:rPr>
          <w:bCs/>
        </w:rPr>
        <w:t>обучающийся</w:t>
      </w:r>
      <w:proofErr w:type="spellEnd"/>
      <w:r w:rsidRPr="00DE7157">
        <w:rPr>
          <w:bCs/>
        </w:rPr>
        <w:t xml:space="preserve"> - автор </w:t>
      </w:r>
      <w:proofErr w:type="spellStart"/>
      <w:r w:rsidRPr="00DE7157">
        <w:rPr>
          <w:bCs/>
        </w:rPr>
        <w:t>магистерскои</w:t>
      </w:r>
      <w:proofErr w:type="spellEnd"/>
      <w:r w:rsidRPr="00DE7157">
        <w:rPr>
          <w:bCs/>
        </w:rPr>
        <w:t xml:space="preserve">̆ диссертации. </w:t>
      </w:r>
    </w:p>
    <w:p w14:paraId="540C67D7" w14:textId="77777777" w:rsidR="00301ED8" w:rsidRPr="00DE7157" w:rsidRDefault="00301ED8" w:rsidP="00301ED8">
      <w:pPr>
        <w:pStyle w:val="aa"/>
        <w:spacing w:before="0" w:beforeAutospacing="0" w:after="0" w:afterAutospacing="0" w:line="276" w:lineRule="auto"/>
        <w:ind w:firstLine="709"/>
        <w:jc w:val="both"/>
        <w:rPr>
          <w:bCs/>
          <w:sz w:val="28"/>
          <w:szCs w:val="28"/>
        </w:rPr>
      </w:pPr>
    </w:p>
    <w:p w14:paraId="3745EA86" w14:textId="77777777" w:rsidR="00702A5B" w:rsidRPr="00DE7157" w:rsidRDefault="00702A5B" w:rsidP="0040420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042DFAA" w14:textId="77777777" w:rsidR="00E1304C" w:rsidRPr="00DE7157" w:rsidRDefault="00E1304C" w:rsidP="00E13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DE71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7. ПРОГРАММА ИТОГОВОЙ АТТЕСТАЦИИ</w:t>
      </w:r>
    </w:p>
    <w:p w14:paraId="708B2D15" w14:textId="77777777" w:rsidR="00E1304C" w:rsidRPr="00DE7157" w:rsidRDefault="00E1304C" w:rsidP="00E130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264D84E7" w14:textId="77777777" w:rsidR="00E1304C" w:rsidRPr="00DE7157" w:rsidRDefault="00E1304C" w:rsidP="00E1304C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6F05894" w14:textId="77777777" w:rsidR="00E1304C" w:rsidRPr="00DE7157" w:rsidRDefault="00E1304C" w:rsidP="00E1304C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lastRenderedPageBreak/>
        <w:t>R</w:t>
      </w:r>
      <w:r w:rsidRPr="00DE7157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4D82E441" w14:textId="77777777" w:rsidR="00E1304C" w:rsidRPr="00DE7157" w:rsidRDefault="00E1304C" w:rsidP="00E1304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>Где:</w:t>
      </w:r>
    </w:p>
    <w:p w14:paraId="317B7E30" w14:textId="77777777" w:rsidR="00E1304C" w:rsidRPr="00DE7157" w:rsidRDefault="00E1304C" w:rsidP="00E1304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proofErr w:type="spellStart"/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>R</w:t>
      </w:r>
      <w:r w:rsidRPr="00DE7157">
        <w:rPr>
          <w:rFonts w:ascii="Times New Roman" w:hAnsi="Times New Roman"/>
          <w:color w:val="000000" w:themeColor="text1"/>
          <w:sz w:val="24"/>
          <w:szCs w:val="24"/>
          <w:vertAlign w:val="subscript"/>
          <w:lang w:val="en-US"/>
        </w:rPr>
        <w:t>j</w:t>
      </w:r>
      <w:proofErr w:type="spellEnd"/>
      <w:r w:rsidRPr="00DE715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мод.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–  рейтинговый балл студента </w:t>
      </w:r>
      <w:r w:rsidRPr="00DE7157">
        <w:rPr>
          <w:rFonts w:ascii="Times New Roman" w:hAnsi="Times New Roman"/>
          <w:color w:val="000000" w:themeColor="text1"/>
          <w:sz w:val="24"/>
          <w:szCs w:val="24"/>
          <w:lang w:val="en-US"/>
        </w:rPr>
        <w:t>j</w:t>
      </w: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по модулю;</w:t>
      </w:r>
      <w:r w:rsidRPr="00DE715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</w:p>
    <w:p w14:paraId="69A4B27B" w14:textId="77777777" w:rsidR="00E1304C" w:rsidRPr="00DE7157" w:rsidRDefault="00EF3B7D" w:rsidP="00E1304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– зачетные единицы дисциплин, входящих в модуль, </w:t>
      </w:r>
    </w:p>
    <w:p w14:paraId="6E5FF79E" w14:textId="77777777" w:rsidR="00E1304C" w:rsidRPr="00DE7157" w:rsidRDefault="00EF3B7D" w:rsidP="00E1304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>–  зачетная</w:t>
      </w:r>
      <w:proofErr w:type="gramEnd"/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единица по курсовой работе;</w:t>
      </w:r>
    </w:p>
    <w:p w14:paraId="72AB478E" w14:textId="77777777" w:rsidR="00E1304C" w:rsidRPr="00DE7157" w:rsidRDefault="00EF3B7D" w:rsidP="00E1304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1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2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по дисциплинам модуля,</w:t>
      </w:r>
    </w:p>
    <w:p w14:paraId="2FE506CD" w14:textId="77777777" w:rsidR="00E1304C" w:rsidRPr="00DE7157" w:rsidRDefault="00EF3B7D" w:rsidP="00E1304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пр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 w:themeColor="text1"/>
                <w:sz w:val="24"/>
                <w:szCs w:val="24"/>
                <w:vertAlign w:val="superscript"/>
              </w:rPr>
              <m:t>кур</m:t>
            </m:r>
          </m:sub>
        </m:sSub>
      </m:oMath>
      <w:r w:rsidR="00E1304C"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042B5D3" w14:textId="77777777" w:rsidR="00E1304C" w:rsidRPr="002319C5" w:rsidRDefault="00E1304C" w:rsidP="00E1304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Величина среднего рейтинга студента по </w:t>
      </w:r>
      <w:proofErr w:type="gramStart"/>
      <w:r w:rsidRPr="00DE7157">
        <w:rPr>
          <w:rFonts w:ascii="Times New Roman" w:hAnsi="Times New Roman"/>
          <w:color w:val="000000" w:themeColor="text1"/>
          <w:sz w:val="24"/>
          <w:szCs w:val="24"/>
        </w:rPr>
        <w:t>модулю  лежит</w:t>
      </w:r>
      <w:proofErr w:type="gramEnd"/>
      <w:r w:rsidRPr="00DE7157">
        <w:rPr>
          <w:rFonts w:ascii="Times New Roman" w:hAnsi="Times New Roman"/>
          <w:color w:val="000000" w:themeColor="text1"/>
          <w:sz w:val="24"/>
          <w:szCs w:val="24"/>
        </w:rPr>
        <w:t xml:space="preserve"> в пределах от 55 до 100 баллов.</w:t>
      </w:r>
    </w:p>
    <w:p w14:paraId="1A4620D8" w14:textId="77777777" w:rsidR="00E1304C" w:rsidRPr="002319C5" w:rsidRDefault="00E1304C" w:rsidP="00E1304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F66B300" w14:textId="77777777" w:rsidR="00E1304C" w:rsidRPr="002319C5" w:rsidRDefault="00E1304C" w:rsidP="00E130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,Italic" w:hAnsi="Times New Roman"/>
          <w:b/>
          <w:iCs/>
          <w:color w:val="000000" w:themeColor="text1"/>
          <w:sz w:val="24"/>
          <w:szCs w:val="24"/>
        </w:rPr>
      </w:pPr>
    </w:p>
    <w:p w14:paraId="71EDAF24" w14:textId="77777777" w:rsidR="00E1304C" w:rsidRPr="002319C5" w:rsidRDefault="00E1304C" w:rsidP="00E130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E1304C" w:rsidRPr="002319C5" w:rsidSect="009E2FEA">
      <w:pgSz w:w="11906" w:h="16838"/>
      <w:pgMar w:top="1134" w:right="850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7292" w14:textId="77777777" w:rsidR="00EF3B7D" w:rsidRDefault="00EF3B7D" w:rsidP="00CA7167">
      <w:pPr>
        <w:spacing w:after="0" w:line="240" w:lineRule="auto"/>
      </w:pPr>
      <w:r>
        <w:separator/>
      </w:r>
    </w:p>
  </w:endnote>
  <w:endnote w:type="continuationSeparator" w:id="0">
    <w:p w14:paraId="22950D52" w14:textId="77777777" w:rsidR="00EF3B7D" w:rsidRDefault="00EF3B7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,Italic">
    <w:altName w:val="Meiry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4B6C065D" w14:textId="77777777" w:rsidR="00297DD5" w:rsidRDefault="00297DD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A19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14:paraId="0A3D04AA" w14:textId="77777777" w:rsidR="00297DD5" w:rsidRDefault="00297DD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127A" w14:textId="77777777" w:rsidR="00297DD5" w:rsidRDefault="00297DD5">
    <w:pPr>
      <w:pStyle w:val="af"/>
      <w:jc w:val="right"/>
    </w:pPr>
  </w:p>
  <w:p w14:paraId="01919503" w14:textId="77777777" w:rsidR="00297DD5" w:rsidRDefault="00297DD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BD383" w14:textId="77777777" w:rsidR="00EF3B7D" w:rsidRDefault="00EF3B7D" w:rsidP="00CA7167">
      <w:pPr>
        <w:spacing w:after="0" w:line="240" w:lineRule="auto"/>
      </w:pPr>
      <w:r>
        <w:separator/>
      </w:r>
    </w:p>
  </w:footnote>
  <w:footnote w:type="continuationSeparator" w:id="0">
    <w:p w14:paraId="552057E9" w14:textId="77777777" w:rsidR="00EF3B7D" w:rsidRDefault="00EF3B7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797"/>
    <w:multiLevelType w:val="hybridMultilevel"/>
    <w:tmpl w:val="157211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87CB9"/>
    <w:multiLevelType w:val="hybridMultilevel"/>
    <w:tmpl w:val="2A2C5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94A6D"/>
    <w:multiLevelType w:val="hybridMultilevel"/>
    <w:tmpl w:val="8CE001D8"/>
    <w:lvl w:ilvl="0" w:tplc="FC525E40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DA41E8"/>
    <w:multiLevelType w:val="hybridMultilevel"/>
    <w:tmpl w:val="2DBA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0EDF3CFB"/>
    <w:multiLevelType w:val="hybridMultilevel"/>
    <w:tmpl w:val="221A9760"/>
    <w:lvl w:ilvl="0" w:tplc="C9289D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E53500"/>
    <w:multiLevelType w:val="hybridMultilevel"/>
    <w:tmpl w:val="09A6A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07A03"/>
    <w:multiLevelType w:val="hybridMultilevel"/>
    <w:tmpl w:val="0602D2A2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A421AD"/>
    <w:multiLevelType w:val="hybridMultilevel"/>
    <w:tmpl w:val="397A8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47258"/>
    <w:multiLevelType w:val="multilevel"/>
    <w:tmpl w:val="E85CC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F740BF"/>
    <w:multiLevelType w:val="hybridMultilevel"/>
    <w:tmpl w:val="5BB6ED50"/>
    <w:lvl w:ilvl="0" w:tplc="D5687DA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4D1C6F"/>
    <w:multiLevelType w:val="hybridMultilevel"/>
    <w:tmpl w:val="FA52BB84"/>
    <w:lvl w:ilvl="0" w:tplc="EB48C5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65E01"/>
    <w:multiLevelType w:val="multilevel"/>
    <w:tmpl w:val="9BF21CC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440"/>
      </w:pPr>
      <w:rPr>
        <w:rFonts w:hint="default"/>
      </w:rPr>
    </w:lvl>
  </w:abstractNum>
  <w:abstractNum w:abstractNumId="15" w15:restartNumberingAfterBreak="0">
    <w:nsid w:val="36701915"/>
    <w:multiLevelType w:val="hybridMultilevel"/>
    <w:tmpl w:val="06F0653E"/>
    <w:lvl w:ilvl="0" w:tplc="AC8265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B810CC6"/>
    <w:multiLevelType w:val="hybridMultilevel"/>
    <w:tmpl w:val="83F27378"/>
    <w:lvl w:ilvl="0" w:tplc="56C4F9F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9236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C81D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9846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1080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1E19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CFB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3CC6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4235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6C1628"/>
    <w:multiLevelType w:val="hybridMultilevel"/>
    <w:tmpl w:val="E624AE3A"/>
    <w:lvl w:ilvl="0" w:tplc="8A58DB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48982097"/>
    <w:multiLevelType w:val="hybridMultilevel"/>
    <w:tmpl w:val="0E067C04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0C2E4A"/>
    <w:multiLevelType w:val="hybridMultilevel"/>
    <w:tmpl w:val="290C1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6A7520"/>
    <w:multiLevelType w:val="hybridMultilevel"/>
    <w:tmpl w:val="3AE60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7363CC"/>
    <w:multiLevelType w:val="hybridMultilevel"/>
    <w:tmpl w:val="8E46A47C"/>
    <w:lvl w:ilvl="0" w:tplc="978433C2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 w15:restartNumberingAfterBreak="0">
    <w:nsid w:val="5D597B00"/>
    <w:multiLevelType w:val="hybridMultilevel"/>
    <w:tmpl w:val="22EAE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A9463B"/>
    <w:multiLevelType w:val="multilevel"/>
    <w:tmpl w:val="B38238D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3A87A4A"/>
    <w:multiLevelType w:val="hybridMultilevel"/>
    <w:tmpl w:val="878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07584"/>
    <w:multiLevelType w:val="multilevel"/>
    <w:tmpl w:val="98325E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4"/>
      <w:numFmt w:val="decimal"/>
      <w:lvlText w:val="%1.%2."/>
      <w:lvlJc w:val="left"/>
      <w:pPr>
        <w:tabs>
          <w:tab w:val="num" w:pos="2658"/>
        </w:tabs>
        <w:ind w:left="2658" w:hanging="141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366"/>
        </w:tabs>
        <w:ind w:left="3366" w:hanging="141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4074"/>
        </w:tabs>
        <w:ind w:left="4074" w:hanging="141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782" w:hanging="141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1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6228"/>
        </w:tabs>
        <w:ind w:left="6228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36"/>
        </w:tabs>
        <w:ind w:left="6936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04"/>
        </w:tabs>
        <w:ind w:left="8004" w:hanging="1800"/>
      </w:pPr>
      <w:rPr>
        <w:rFonts w:cs="Times New Roman"/>
        <w:b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8664A"/>
    <w:multiLevelType w:val="hybridMultilevel"/>
    <w:tmpl w:val="BDC84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14843"/>
    <w:multiLevelType w:val="hybridMultilevel"/>
    <w:tmpl w:val="0602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7"/>
  </w:num>
  <w:num w:numId="4">
    <w:abstractNumId w:val="14"/>
  </w:num>
  <w:num w:numId="5">
    <w:abstractNumId w:val="0"/>
  </w:num>
  <w:num w:numId="6">
    <w:abstractNumId w:val="5"/>
  </w:num>
  <w:num w:numId="7">
    <w:abstractNumId w:val="28"/>
  </w:num>
  <w:num w:numId="8">
    <w:abstractNumId w:val="24"/>
  </w:num>
  <w:num w:numId="9">
    <w:abstractNumId w:val="10"/>
  </w:num>
  <w:num w:numId="10">
    <w:abstractNumId w:val="4"/>
  </w:num>
  <w:num w:numId="11">
    <w:abstractNumId w:val="11"/>
  </w:num>
  <w:num w:numId="12">
    <w:abstractNumId w:val="9"/>
  </w:num>
  <w:num w:numId="13">
    <w:abstractNumId w:val="3"/>
  </w:num>
  <w:num w:numId="14">
    <w:abstractNumId w:val="1"/>
  </w:num>
  <w:num w:numId="15">
    <w:abstractNumId w:val="18"/>
  </w:num>
  <w:num w:numId="16">
    <w:abstractNumId w:val="17"/>
  </w:num>
  <w:num w:numId="17">
    <w:abstractNumId w:val="21"/>
  </w:num>
  <w:num w:numId="18">
    <w:abstractNumId w:val="19"/>
  </w:num>
  <w:num w:numId="19">
    <w:abstractNumId w:val="29"/>
  </w:num>
  <w:num w:numId="20">
    <w:abstractNumId w:val="8"/>
  </w:num>
  <w:num w:numId="21">
    <w:abstractNumId w:val="23"/>
  </w:num>
  <w:num w:numId="22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2"/>
  </w:num>
  <w:num w:numId="25">
    <w:abstractNumId w:val="13"/>
  </w:num>
  <w:num w:numId="26">
    <w:abstractNumId w:val="6"/>
  </w:num>
  <w:num w:numId="27">
    <w:abstractNumId w:val="15"/>
  </w:num>
  <w:num w:numId="28">
    <w:abstractNumId w:val="20"/>
  </w:num>
  <w:num w:numId="29">
    <w:abstractNumId w:val="22"/>
  </w:num>
  <w:num w:numId="30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B7"/>
    <w:rsid w:val="00000D3E"/>
    <w:rsid w:val="00001B4B"/>
    <w:rsid w:val="00010033"/>
    <w:rsid w:val="00010609"/>
    <w:rsid w:val="000175B9"/>
    <w:rsid w:val="00020B20"/>
    <w:rsid w:val="00024CDE"/>
    <w:rsid w:val="0003030F"/>
    <w:rsid w:val="0003097E"/>
    <w:rsid w:val="00032003"/>
    <w:rsid w:val="00035FA9"/>
    <w:rsid w:val="00036745"/>
    <w:rsid w:val="00042F1F"/>
    <w:rsid w:val="00046506"/>
    <w:rsid w:val="00046BCC"/>
    <w:rsid w:val="00050CA3"/>
    <w:rsid w:val="000522B6"/>
    <w:rsid w:val="00052CB0"/>
    <w:rsid w:val="00055CA0"/>
    <w:rsid w:val="00057CC4"/>
    <w:rsid w:val="00060AB0"/>
    <w:rsid w:val="000628A5"/>
    <w:rsid w:val="00066277"/>
    <w:rsid w:val="00070652"/>
    <w:rsid w:val="000710BE"/>
    <w:rsid w:val="0007146B"/>
    <w:rsid w:val="000748D4"/>
    <w:rsid w:val="00074C40"/>
    <w:rsid w:val="00074D2C"/>
    <w:rsid w:val="0007753D"/>
    <w:rsid w:val="0008306D"/>
    <w:rsid w:val="000907C5"/>
    <w:rsid w:val="00091A01"/>
    <w:rsid w:val="00091C27"/>
    <w:rsid w:val="00092F85"/>
    <w:rsid w:val="00095D22"/>
    <w:rsid w:val="000A2B7F"/>
    <w:rsid w:val="000A4CA5"/>
    <w:rsid w:val="000A5CBF"/>
    <w:rsid w:val="000A7767"/>
    <w:rsid w:val="000B05E0"/>
    <w:rsid w:val="000B07DC"/>
    <w:rsid w:val="000B131C"/>
    <w:rsid w:val="000B2A8D"/>
    <w:rsid w:val="000B2F98"/>
    <w:rsid w:val="000B50AA"/>
    <w:rsid w:val="000B667D"/>
    <w:rsid w:val="000C13FF"/>
    <w:rsid w:val="000C500A"/>
    <w:rsid w:val="000C61C0"/>
    <w:rsid w:val="000C6D87"/>
    <w:rsid w:val="000D4A1D"/>
    <w:rsid w:val="000D711D"/>
    <w:rsid w:val="000E1EC0"/>
    <w:rsid w:val="000E26C3"/>
    <w:rsid w:val="000E4DA4"/>
    <w:rsid w:val="000F15F4"/>
    <w:rsid w:val="000F2A1F"/>
    <w:rsid w:val="000F359C"/>
    <w:rsid w:val="000F4CF5"/>
    <w:rsid w:val="000F605D"/>
    <w:rsid w:val="000F6E81"/>
    <w:rsid w:val="000F7D8C"/>
    <w:rsid w:val="001002BE"/>
    <w:rsid w:val="00104456"/>
    <w:rsid w:val="001055F0"/>
    <w:rsid w:val="00116484"/>
    <w:rsid w:val="001251E6"/>
    <w:rsid w:val="001254F7"/>
    <w:rsid w:val="00127F34"/>
    <w:rsid w:val="00133E59"/>
    <w:rsid w:val="0013741F"/>
    <w:rsid w:val="0014126B"/>
    <w:rsid w:val="00142E2D"/>
    <w:rsid w:val="001444E1"/>
    <w:rsid w:val="0014613F"/>
    <w:rsid w:val="00155432"/>
    <w:rsid w:val="0015784F"/>
    <w:rsid w:val="00162745"/>
    <w:rsid w:val="001655AC"/>
    <w:rsid w:val="0017354E"/>
    <w:rsid w:val="001832DD"/>
    <w:rsid w:val="001869AC"/>
    <w:rsid w:val="00186A21"/>
    <w:rsid w:val="00186E2A"/>
    <w:rsid w:val="001928D0"/>
    <w:rsid w:val="00192A04"/>
    <w:rsid w:val="001955B7"/>
    <w:rsid w:val="0019671B"/>
    <w:rsid w:val="00197C6A"/>
    <w:rsid w:val="001A3634"/>
    <w:rsid w:val="001B2564"/>
    <w:rsid w:val="001C4F99"/>
    <w:rsid w:val="001D1EC8"/>
    <w:rsid w:val="001E0846"/>
    <w:rsid w:val="001E11A6"/>
    <w:rsid w:val="001F2C71"/>
    <w:rsid w:val="001F37E8"/>
    <w:rsid w:val="00202381"/>
    <w:rsid w:val="00203963"/>
    <w:rsid w:val="002114CB"/>
    <w:rsid w:val="00221BB8"/>
    <w:rsid w:val="00221EFB"/>
    <w:rsid w:val="002224B0"/>
    <w:rsid w:val="00222BE4"/>
    <w:rsid w:val="0022609C"/>
    <w:rsid w:val="002273D3"/>
    <w:rsid w:val="00231215"/>
    <w:rsid w:val="002319C5"/>
    <w:rsid w:val="00233E03"/>
    <w:rsid w:val="00234CF2"/>
    <w:rsid w:val="002369FD"/>
    <w:rsid w:val="00237F42"/>
    <w:rsid w:val="00242947"/>
    <w:rsid w:val="00247231"/>
    <w:rsid w:val="002508F5"/>
    <w:rsid w:val="002517D8"/>
    <w:rsid w:val="0025600D"/>
    <w:rsid w:val="002637FD"/>
    <w:rsid w:val="00265E2A"/>
    <w:rsid w:val="002667B6"/>
    <w:rsid w:val="00271449"/>
    <w:rsid w:val="00271FE3"/>
    <w:rsid w:val="00273626"/>
    <w:rsid w:val="00274601"/>
    <w:rsid w:val="00276362"/>
    <w:rsid w:val="00283685"/>
    <w:rsid w:val="00283884"/>
    <w:rsid w:val="00285E43"/>
    <w:rsid w:val="002861AF"/>
    <w:rsid w:val="00287323"/>
    <w:rsid w:val="00287F4E"/>
    <w:rsid w:val="0029039B"/>
    <w:rsid w:val="00291529"/>
    <w:rsid w:val="002915D5"/>
    <w:rsid w:val="002935E0"/>
    <w:rsid w:val="00297106"/>
    <w:rsid w:val="00297DD5"/>
    <w:rsid w:val="002A0B87"/>
    <w:rsid w:val="002A142C"/>
    <w:rsid w:val="002A2804"/>
    <w:rsid w:val="002A7882"/>
    <w:rsid w:val="002B0124"/>
    <w:rsid w:val="002B36D7"/>
    <w:rsid w:val="002B3761"/>
    <w:rsid w:val="002B6DA9"/>
    <w:rsid w:val="002C330B"/>
    <w:rsid w:val="002C4E8B"/>
    <w:rsid w:val="002D299C"/>
    <w:rsid w:val="002D3B95"/>
    <w:rsid w:val="002D6650"/>
    <w:rsid w:val="002F3409"/>
    <w:rsid w:val="002F341E"/>
    <w:rsid w:val="002F4709"/>
    <w:rsid w:val="002F4740"/>
    <w:rsid w:val="002F703F"/>
    <w:rsid w:val="002F79DD"/>
    <w:rsid w:val="003010A2"/>
    <w:rsid w:val="00301ED8"/>
    <w:rsid w:val="00304A19"/>
    <w:rsid w:val="00305D70"/>
    <w:rsid w:val="00312704"/>
    <w:rsid w:val="00315AD0"/>
    <w:rsid w:val="00322AEF"/>
    <w:rsid w:val="00323346"/>
    <w:rsid w:val="00323FE3"/>
    <w:rsid w:val="00324E55"/>
    <w:rsid w:val="00324F2D"/>
    <w:rsid w:val="00325E5F"/>
    <w:rsid w:val="003335B7"/>
    <w:rsid w:val="00334A9D"/>
    <w:rsid w:val="00334F80"/>
    <w:rsid w:val="00335FD8"/>
    <w:rsid w:val="0034096D"/>
    <w:rsid w:val="00340BD1"/>
    <w:rsid w:val="00341D94"/>
    <w:rsid w:val="00342002"/>
    <w:rsid w:val="0035285F"/>
    <w:rsid w:val="00353F6A"/>
    <w:rsid w:val="00355132"/>
    <w:rsid w:val="00355D5F"/>
    <w:rsid w:val="00356ECE"/>
    <w:rsid w:val="0035720D"/>
    <w:rsid w:val="003603CA"/>
    <w:rsid w:val="003607D9"/>
    <w:rsid w:val="00361BB3"/>
    <w:rsid w:val="0036521D"/>
    <w:rsid w:val="00367247"/>
    <w:rsid w:val="00370980"/>
    <w:rsid w:val="0038591A"/>
    <w:rsid w:val="00386509"/>
    <w:rsid w:val="00392F90"/>
    <w:rsid w:val="0039338D"/>
    <w:rsid w:val="0039618F"/>
    <w:rsid w:val="00397F06"/>
    <w:rsid w:val="003A36FE"/>
    <w:rsid w:val="003A4747"/>
    <w:rsid w:val="003B3654"/>
    <w:rsid w:val="003C3305"/>
    <w:rsid w:val="003C53D2"/>
    <w:rsid w:val="003D01F6"/>
    <w:rsid w:val="003D2CFA"/>
    <w:rsid w:val="003D5626"/>
    <w:rsid w:val="003D5932"/>
    <w:rsid w:val="003E7582"/>
    <w:rsid w:val="003E7F95"/>
    <w:rsid w:val="003F577C"/>
    <w:rsid w:val="003F6818"/>
    <w:rsid w:val="00404200"/>
    <w:rsid w:val="0041524A"/>
    <w:rsid w:val="004170CC"/>
    <w:rsid w:val="00424169"/>
    <w:rsid w:val="0043198B"/>
    <w:rsid w:val="00435414"/>
    <w:rsid w:val="004367A6"/>
    <w:rsid w:val="00436FDD"/>
    <w:rsid w:val="00442F3F"/>
    <w:rsid w:val="004432DA"/>
    <w:rsid w:val="00443E63"/>
    <w:rsid w:val="00445CB1"/>
    <w:rsid w:val="00447291"/>
    <w:rsid w:val="0044784E"/>
    <w:rsid w:val="00454946"/>
    <w:rsid w:val="004551EE"/>
    <w:rsid w:val="0045667A"/>
    <w:rsid w:val="00463B74"/>
    <w:rsid w:val="00466E62"/>
    <w:rsid w:val="0047019B"/>
    <w:rsid w:val="00474617"/>
    <w:rsid w:val="00474664"/>
    <w:rsid w:val="00474BF4"/>
    <w:rsid w:val="00480225"/>
    <w:rsid w:val="0048222B"/>
    <w:rsid w:val="004842EF"/>
    <w:rsid w:val="00485A9B"/>
    <w:rsid w:val="00486438"/>
    <w:rsid w:val="00487B77"/>
    <w:rsid w:val="00490E2A"/>
    <w:rsid w:val="00491561"/>
    <w:rsid w:val="00493D3D"/>
    <w:rsid w:val="004952B8"/>
    <w:rsid w:val="004B0D3F"/>
    <w:rsid w:val="004B2ECB"/>
    <w:rsid w:val="004B6361"/>
    <w:rsid w:val="004B6EED"/>
    <w:rsid w:val="004D1D18"/>
    <w:rsid w:val="004D5381"/>
    <w:rsid w:val="004D6AAC"/>
    <w:rsid w:val="004E09BA"/>
    <w:rsid w:val="004E13F8"/>
    <w:rsid w:val="004E364C"/>
    <w:rsid w:val="004E4460"/>
    <w:rsid w:val="004E484B"/>
    <w:rsid w:val="004E6189"/>
    <w:rsid w:val="004E7821"/>
    <w:rsid w:val="004F6BF2"/>
    <w:rsid w:val="00500547"/>
    <w:rsid w:val="00503E05"/>
    <w:rsid w:val="00510D7C"/>
    <w:rsid w:val="005123B3"/>
    <w:rsid w:val="00527E19"/>
    <w:rsid w:val="005406A7"/>
    <w:rsid w:val="00540D2F"/>
    <w:rsid w:val="00545DAF"/>
    <w:rsid w:val="005528F6"/>
    <w:rsid w:val="00560874"/>
    <w:rsid w:val="005673D0"/>
    <w:rsid w:val="0056790E"/>
    <w:rsid w:val="00570A24"/>
    <w:rsid w:val="00583C06"/>
    <w:rsid w:val="005863AC"/>
    <w:rsid w:val="00587D1E"/>
    <w:rsid w:val="0059090B"/>
    <w:rsid w:val="005911CA"/>
    <w:rsid w:val="005949B6"/>
    <w:rsid w:val="005969B9"/>
    <w:rsid w:val="005A027C"/>
    <w:rsid w:val="005A5053"/>
    <w:rsid w:val="005B3801"/>
    <w:rsid w:val="005B39AF"/>
    <w:rsid w:val="005C09AC"/>
    <w:rsid w:val="005C2AB8"/>
    <w:rsid w:val="005C310B"/>
    <w:rsid w:val="005C40AE"/>
    <w:rsid w:val="005C414D"/>
    <w:rsid w:val="005C45D8"/>
    <w:rsid w:val="005C46FC"/>
    <w:rsid w:val="005C4C8B"/>
    <w:rsid w:val="005C58D0"/>
    <w:rsid w:val="005D1043"/>
    <w:rsid w:val="005D1F37"/>
    <w:rsid w:val="005E2928"/>
    <w:rsid w:val="005E5A5A"/>
    <w:rsid w:val="005E6815"/>
    <w:rsid w:val="005F2070"/>
    <w:rsid w:val="005F2BDD"/>
    <w:rsid w:val="005F41CF"/>
    <w:rsid w:val="005F502D"/>
    <w:rsid w:val="005F7B7E"/>
    <w:rsid w:val="006020D2"/>
    <w:rsid w:val="00605F01"/>
    <w:rsid w:val="0060686E"/>
    <w:rsid w:val="00607337"/>
    <w:rsid w:val="00611438"/>
    <w:rsid w:val="00617176"/>
    <w:rsid w:val="00621755"/>
    <w:rsid w:val="0062199A"/>
    <w:rsid w:val="0063362E"/>
    <w:rsid w:val="00633C44"/>
    <w:rsid w:val="00634D3E"/>
    <w:rsid w:val="00636013"/>
    <w:rsid w:val="006419E9"/>
    <w:rsid w:val="00644FBD"/>
    <w:rsid w:val="0065708F"/>
    <w:rsid w:val="006618A3"/>
    <w:rsid w:val="0066302D"/>
    <w:rsid w:val="00666C46"/>
    <w:rsid w:val="006674F9"/>
    <w:rsid w:val="00671A37"/>
    <w:rsid w:val="00672374"/>
    <w:rsid w:val="00673EA3"/>
    <w:rsid w:val="00674C6E"/>
    <w:rsid w:val="00675DEB"/>
    <w:rsid w:val="006766BE"/>
    <w:rsid w:val="00684E2D"/>
    <w:rsid w:val="0068553B"/>
    <w:rsid w:val="00695872"/>
    <w:rsid w:val="00697A3F"/>
    <w:rsid w:val="006A16E6"/>
    <w:rsid w:val="006A1F59"/>
    <w:rsid w:val="006A65E0"/>
    <w:rsid w:val="006B34DE"/>
    <w:rsid w:val="006B4B32"/>
    <w:rsid w:val="006B6F45"/>
    <w:rsid w:val="006C00DA"/>
    <w:rsid w:val="006C10A5"/>
    <w:rsid w:val="006D0EB1"/>
    <w:rsid w:val="006E0B4F"/>
    <w:rsid w:val="006E2682"/>
    <w:rsid w:val="006E62D8"/>
    <w:rsid w:val="006E6D7C"/>
    <w:rsid w:val="006F1C81"/>
    <w:rsid w:val="006F4FE0"/>
    <w:rsid w:val="006F53B0"/>
    <w:rsid w:val="00700750"/>
    <w:rsid w:val="007023A8"/>
    <w:rsid w:val="00702A5B"/>
    <w:rsid w:val="0070477F"/>
    <w:rsid w:val="00705329"/>
    <w:rsid w:val="007243BC"/>
    <w:rsid w:val="00726713"/>
    <w:rsid w:val="00727233"/>
    <w:rsid w:val="00730446"/>
    <w:rsid w:val="0073305F"/>
    <w:rsid w:val="007360FD"/>
    <w:rsid w:val="007371CA"/>
    <w:rsid w:val="00737E4D"/>
    <w:rsid w:val="0074019A"/>
    <w:rsid w:val="00742DE2"/>
    <w:rsid w:val="00745B45"/>
    <w:rsid w:val="00746437"/>
    <w:rsid w:val="00747A2A"/>
    <w:rsid w:val="00752AC2"/>
    <w:rsid w:val="00757302"/>
    <w:rsid w:val="00763E40"/>
    <w:rsid w:val="0076486C"/>
    <w:rsid w:val="00771F0D"/>
    <w:rsid w:val="007737D0"/>
    <w:rsid w:val="00773813"/>
    <w:rsid w:val="00783103"/>
    <w:rsid w:val="00784662"/>
    <w:rsid w:val="00786B4D"/>
    <w:rsid w:val="00786BC4"/>
    <w:rsid w:val="007912D2"/>
    <w:rsid w:val="007931B6"/>
    <w:rsid w:val="00797E88"/>
    <w:rsid w:val="007B0041"/>
    <w:rsid w:val="007B18E2"/>
    <w:rsid w:val="007B1F62"/>
    <w:rsid w:val="007B2BEA"/>
    <w:rsid w:val="007B503A"/>
    <w:rsid w:val="007B6CE0"/>
    <w:rsid w:val="007C28B7"/>
    <w:rsid w:val="007C6D9B"/>
    <w:rsid w:val="007D0542"/>
    <w:rsid w:val="007D06F1"/>
    <w:rsid w:val="007E1A71"/>
    <w:rsid w:val="007E3E7F"/>
    <w:rsid w:val="007E56C6"/>
    <w:rsid w:val="007E7AFB"/>
    <w:rsid w:val="007F698E"/>
    <w:rsid w:val="00805DCE"/>
    <w:rsid w:val="00807C52"/>
    <w:rsid w:val="008108B8"/>
    <w:rsid w:val="008117AD"/>
    <w:rsid w:val="00822577"/>
    <w:rsid w:val="008261AA"/>
    <w:rsid w:val="00827214"/>
    <w:rsid w:val="0083339B"/>
    <w:rsid w:val="00834163"/>
    <w:rsid w:val="008350A3"/>
    <w:rsid w:val="008453C7"/>
    <w:rsid w:val="008470E2"/>
    <w:rsid w:val="00851379"/>
    <w:rsid w:val="00852B82"/>
    <w:rsid w:val="00852BB9"/>
    <w:rsid w:val="008542F1"/>
    <w:rsid w:val="00860C86"/>
    <w:rsid w:val="00861CCA"/>
    <w:rsid w:val="00865BAC"/>
    <w:rsid w:val="0086622A"/>
    <w:rsid w:val="0086709B"/>
    <w:rsid w:val="008710D2"/>
    <w:rsid w:val="00871791"/>
    <w:rsid w:val="00872AE9"/>
    <w:rsid w:val="008846CA"/>
    <w:rsid w:val="00887E67"/>
    <w:rsid w:val="00887FF9"/>
    <w:rsid w:val="008915F8"/>
    <w:rsid w:val="00892674"/>
    <w:rsid w:val="00894A65"/>
    <w:rsid w:val="008A06A1"/>
    <w:rsid w:val="008A7C35"/>
    <w:rsid w:val="008B3F46"/>
    <w:rsid w:val="008B61D3"/>
    <w:rsid w:val="008C0096"/>
    <w:rsid w:val="008C063F"/>
    <w:rsid w:val="008C2364"/>
    <w:rsid w:val="008C2369"/>
    <w:rsid w:val="008C40AD"/>
    <w:rsid w:val="008C6771"/>
    <w:rsid w:val="008D5533"/>
    <w:rsid w:val="008D63AE"/>
    <w:rsid w:val="008E6097"/>
    <w:rsid w:val="008F03EC"/>
    <w:rsid w:val="008F410F"/>
    <w:rsid w:val="008F483E"/>
    <w:rsid w:val="00910428"/>
    <w:rsid w:val="009112A8"/>
    <w:rsid w:val="00915D62"/>
    <w:rsid w:val="00916A16"/>
    <w:rsid w:val="00917867"/>
    <w:rsid w:val="00923F0D"/>
    <w:rsid w:val="00932B85"/>
    <w:rsid w:val="00936210"/>
    <w:rsid w:val="00936D16"/>
    <w:rsid w:val="00936E11"/>
    <w:rsid w:val="0093758B"/>
    <w:rsid w:val="00951284"/>
    <w:rsid w:val="009529DA"/>
    <w:rsid w:val="00961DCE"/>
    <w:rsid w:val="009633E5"/>
    <w:rsid w:val="00963DFD"/>
    <w:rsid w:val="009661C3"/>
    <w:rsid w:val="00967516"/>
    <w:rsid w:val="00973058"/>
    <w:rsid w:val="00981269"/>
    <w:rsid w:val="00981659"/>
    <w:rsid w:val="009823E7"/>
    <w:rsid w:val="0098333E"/>
    <w:rsid w:val="00990F90"/>
    <w:rsid w:val="00992437"/>
    <w:rsid w:val="0099326A"/>
    <w:rsid w:val="009A18D9"/>
    <w:rsid w:val="009A4072"/>
    <w:rsid w:val="009A737F"/>
    <w:rsid w:val="009A7B4E"/>
    <w:rsid w:val="009B076C"/>
    <w:rsid w:val="009B4CBE"/>
    <w:rsid w:val="009B525B"/>
    <w:rsid w:val="009B5646"/>
    <w:rsid w:val="009C4A2D"/>
    <w:rsid w:val="009C4B96"/>
    <w:rsid w:val="009C5FE6"/>
    <w:rsid w:val="009C640D"/>
    <w:rsid w:val="009D0AE1"/>
    <w:rsid w:val="009D1742"/>
    <w:rsid w:val="009D1D48"/>
    <w:rsid w:val="009D562C"/>
    <w:rsid w:val="009D7C3F"/>
    <w:rsid w:val="009E1C97"/>
    <w:rsid w:val="009E260B"/>
    <w:rsid w:val="009E2FEA"/>
    <w:rsid w:val="009F31A5"/>
    <w:rsid w:val="009F7ED5"/>
    <w:rsid w:val="00A03403"/>
    <w:rsid w:val="00A038D8"/>
    <w:rsid w:val="00A1013E"/>
    <w:rsid w:val="00A11CBD"/>
    <w:rsid w:val="00A161F0"/>
    <w:rsid w:val="00A24E06"/>
    <w:rsid w:val="00A26E41"/>
    <w:rsid w:val="00A30EEF"/>
    <w:rsid w:val="00A329B6"/>
    <w:rsid w:val="00A33962"/>
    <w:rsid w:val="00A354F7"/>
    <w:rsid w:val="00A3561A"/>
    <w:rsid w:val="00A35D56"/>
    <w:rsid w:val="00A374C1"/>
    <w:rsid w:val="00A37BC6"/>
    <w:rsid w:val="00A41241"/>
    <w:rsid w:val="00A41D66"/>
    <w:rsid w:val="00A42686"/>
    <w:rsid w:val="00A4300C"/>
    <w:rsid w:val="00A54283"/>
    <w:rsid w:val="00A555FC"/>
    <w:rsid w:val="00A56BD7"/>
    <w:rsid w:val="00A572B2"/>
    <w:rsid w:val="00A5746D"/>
    <w:rsid w:val="00A5796B"/>
    <w:rsid w:val="00A628D2"/>
    <w:rsid w:val="00A64850"/>
    <w:rsid w:val="00A655E8"/>
    <w:rsid w:val="00A73C74"/>
    <w:rsid w:val="00A752C2"/>
    <w:rsid w:val="00A777E4"/>
    <w:rsid w:val="00A804DD"/>
    <w:rsid w:val="00A81EA5"/>
    <w:rsid w:val="00A81F9D"/>
    <w:rsid w:val="00A82689"/>
    <w:rsid w:val="00A83061"/>
    <w:rsid w:val="00A83A19"/>
    <w:rsid w:val="00A96CDF"/>
    <w:rsid w:val="00AA3688"/>
    <w:rsid w:val="00AA6531"/>
    <w:rsid w:val="00AB0A47"/>
    <w:rsid w:val="00AB100A"/>
    <w:rsid w:val="00AB1F2F"/>
    <w:rsid w:val="00AB3AAE"/>
    <w:rsid w:val="00AB6A7B"/>
    <w:rsid w:val="00AC18E7"/>
    <w:rsid w:val="00AC30C1"/>
    <w:rsid w:val="00AE4AC4"/>
    <w:rsid w:val="00AE740E"/>
    <w:rsid w:val="00B0005B"/>
    <w:rsid w:val="00B02908"/>
    <w:rsid w:val="00B051C3"/>
    <w:rsid w:val="00B073F8"/>
    <w:rsid w:val="00B07480"/>
    <w:rsid w:val="00B17B30"/>
    <w:rsid w:val="00B30DB9"/>
    <w:rsid w:val="00B31748"/>
    <w:rsid w:val="00B34521"/>
    <w:rsid w:val="00B353BD"/>
    <w:rsid w:val="00B36731"/>
    <w:rsid w:val="00B37427"/>
    <w:rsid w:val="00B40142"/>
    <w:rsid w:val="00B40ABB"/>
    <w:rsid w:val="00B43AA1"/>
    <w:rsid w:val="00B44426"/>
    <w:rsid w:val="00B45F98"/>
    <w:rsid w:val="00B47F78"/>
    <w:rsid w:val="00B50318"/>
    <w:rsid w:val="00B51BCF"/>
    <w:rsid w:val="00B5595E"/>
    <w:rsid w:val="00B62437"/>
    <w:rsid w:val="00B64870"/>
    <w:rsid w:val="00B66FF4"/>
    <w:rsid w:val="00B67229"/>
    <w:rsid w:val="00B70184"/>
    <w:rsid w:val="00B705B6"/>
    <w:rsid w:val="00B71CCB"/>
    <w:rsid w:val="00B7501C"/>
    <w:rsid w:val="00B7591A"/>
    <w:rsid w:val="00B779EE"/>
    <w:rsid w:val="00B8111B"/>
    <w:rsid w:val="00B818A7"/>
    <w:rsid w:val="00B86D85"/>
    <w:rsid w:val="00B926CC"/>
    <w:rsid w:val="00B959C4"/>
    <w:rsid w:val="00BA0D76"/>
    <w:rsid w:val="00BA1D52"/>
    <w:rsid w:val="00BA4DDC"/>
    <w:rsid w:val="00BA72B7"/>
    <w:rsid w:val="00BB1488"/>
    <w:rsid w:val="00BB16CD"/>
    <w:rsid w:val="00BB4913"/>
    <w:rsid w:val="00BB5BC6"/>
    <w:rsid w:val="00BC0BE1"/>
    <w:rsid w:val="00BC73F4"/>
    <w:rsid w:val="00BE68E9"/>
    <w:rsid w:val="00BE6D4A"/>
    <w:rsid w:val="00BF12A0"/>
    <w:rsid w:val="00BF5B14"/>
    <w:rsid w:val="00C12476"/>
    <w:rsid w:val="00C12AB6"/>
    <w:rsid w:val="00C1734C"/>
    <w:rsid w:val="00C17DA6"/>
    <w:rsid w:val="00C24258"/>
    <w:rsid w:val="00C25B2B"/>
    <w:rsid w:val="00C313FF"/>
    <w:rsid w:val="00C343A8"/>
    <w:rsid w:val="00C424B7"/>
    <w:rsid w:val="00C43EBA"/>
    <w:rsid w:val="00C47F08"/>
    <w:rsid w:val="00C51FDA"/>
    <w:rsid w:val="00C52C12"/>
    <w:rsid w:val="00C5329F"/>
    <w:rsid w:val="00C56053"/>
    <w:rsid w:val="00C56952"/>
    <w:rsid w:val="00C632C0"/>
    <w:rsid w:val="00C64DEA"/>
    <w:rsid w:val="00C71F40"/>
    <w:rsid w:val="00C77E3D"/>
    <w:rsid w:val="00C821EE"/>
    <w:rsid w:val="00C86A25"/>
    <w:rsid w:val="00C91E15"/>
    <w:rsid w:val="00C94639"/>
    <w:rsid w:val="00C97173"/>
    <w:rsid w:val="00C978C4"/>
    <w:rsid w:val="00CA2FA9"/>
    <w:rsid w:val="00CA3453"/>
    <w:rsid w:val="00CA3528"/>
    <w:rsid w:val="00CA5CD8"/>
    <w:rsid w:val="00CA7167"/>
    <w:rsid w:val="00CA74EF"/>
    <w:rsid w:val="00CB13CD"/>
    <w:rsid w:val="00CB1D80"/>
    <w:rsid w:val="00CB5348"/>
    <w:rsid w:val="00CB54AF"/>
    <w:rsid w:val="00CC08D2"/>
    <w:rsid w:val="00CC14A3"/>
    <w:rsid w:val="00CC3E9E"/>
    <w:rsid w:val="00CC7FDE"/>
    <w:rsid w:val="00CD2805"/>
    <w:rsid w:val="00CD2D6E"/>
    <w:rsid w:val="00CD3425"/>
    <w:rsid w:val="00CD5B8E"/>
    <w:rsid w:val="00CD5DE9"/>
    <w:rsid w:val="00CD74C3"/>
    <w:rsid w:val="00CE2FC2"/>
    <w:rsid w:val="00CE75BB"/>
    <w:rsid w:val="00CF01C0"/>
    <w:rsid w:val="00CF12EC"/>
    <w:rsid w:val="00CF4B7E"/>
    <w:rsid w:val="00CF752F"/>
    <w:rsid w:val="00D03786"/>
    <w:rsid w:val="00D0683C"/>
    <w:rsid w:val="00D10623"/>
    <w:rsid w:val="00D10AB6"/>
    <w:rsid w:val="00D164EA"/>
    <w:rsid w:val="00D17582"/>
    <w:rsid w:val="00D21F94"/>
    <w:rsid w:val="00D26DF2"/>
    <w:rsid w:val="00D3229D"/>
    <w:rsid w:val="00D32DDC"/>
    <w:rsid w:val="00D3427C"/>
    <w:rsid w:val="00D360B8"/>
    <w:rsid w:val="00D43D90"/>
    <w:rsid w:val="00D441B7"/>
    <w:rsid w:val="00D4657A"/>
    <w:rsid w:val="00D474ED"/>
    <w:rsid w:val="00D50A81"/>
    <w:rsid w:val="00D54D51"/>
    <w:rsid w:val="00D6125B"/>
    <w:rsid w:val="00D61C5D"/>
    <w:rsid w:val="00D65608"/>
    <w:rsid w:val="00D67274"/>
    <w:rsid w:val="00D75CDF"/>
    <w:rsid w:val="00D77A86"/>
    <w:rsid w:val="00D8032E"/>
    <w:rsid w:val="00D81D9D"/>
    <w:rsid w:val="00D83BD3"/>
    <w:rsid w:val="00D83CDC"/>
    <w:rsid w:val="00D85AEA"/>
    <w:rsid w:val="00D87714"/>
    <w:rsid w:val="00D926FD"/>
    <w:rsid w:val="00D94853"/>
    <w:rsid w:val="00DA1335"/>
    <w:rsid w:val="00DA2D6C"/>
    <w:rsid w:val="00DA4A2B"/>
    <w:rsid w:val="00DB1843"/>
    <w:rsid w:val="00DB3964"/>
    <w:rsid w:val="00DB3A02"/>
    <w:rsid w:val="00DB597C"/>
    <w:rsid w:val="00DB6326"/>
    <w:rsid w:val="00DB7EE1"/>
    <w:rsid w:val="00DC0B79"/>
    <w:rsid w:val="00DC2B3C"/>
    <w:rsid w:val="00DC3D5F"/>
    <w:rsid w:val="00DC4231"/>
    <w:rsid w:val="00DD5A69"/>
    <w:rsid w:val="00DE018E"/>
    <w:rsid w:val="00DE0C70"/>
    <w:rsid w:val="00DE0D09"/>
    <w:rsid w:val="00DE0EDF"/>
    <w:rsid w:val="00DE1AFA"/>
    <w:rsid w:val="00DE4F0D"/>
    <w:rsid w:val="00DE5B20"/>
    <w:rsid w:val="00DE7157"/>
    <w:rsid w:val="00DE7AB4"/>
    <w:rsid w:val="00E02AF6"/>
    <w:rsid w:val="00E05965"/>
    <w:rsid w:val="00E05E3C"/>
    <w:rsid w:val="00E06916"/>
    <w:rsid w:val="00E112E2"/>
    <w:rsid w:val="00E1304C"/>
    <w:rsid w:val="00E1314D"/>
    <w:rsid w:val="00E1504E"/>
    <w:rsid w:val="00E15E9F"/>
    <w:rsid w:val="00E222AB"/>
    <w:rsid w:val="00E23DA1"/>
    <w:rsid w:val="00E24E3D"/>
    <w:rsid w:val="00E2789B"/>
    <w:rsid w:val="00E31C20"/>
    <w:rsid w:val="00E31C55"/>
    <w:rsid w:val="00E322FA"/>
    <w:rsid w:val="00E34CF3"/>
    <w:rsid w:val="00E356F2"/>
    <w:rsid w:val="00E4224B"/>
    <w:rsid w:val="00E42E4D"/>
    <w:rsid w:val="00E45320"/>
    <w:rsid w:val="00E45C33"/>
    <w:rsid w:val="00E47975"/>
    <w:rsid w:val="00E501BA"/>
    <w:rsid w:val="00E53350"/>
    <w:rsid w:val="00E6258F"/>
    <w:rsid w:val="00E63E23"/>
    <w:rsid w:val="00E66689"/>
    <w:rsid w:val="00E71C14"/>
    <w:rsid w:val="00E74B81"/>
    <w:rsid w:val="00E7555D"/>
    <w:rsid w:val="00E81D08"/>
    <w:rsid w:val="00E83EAF"/>
    <w:rsid w:val="00E84327"/>
    <w:rsid w:val="00E8432B"/>
    <w:rsid w:val="00E849AF"/>
    <w:rsid w:val="00E87C63"/>
    <w:rsid w:val="00E87C7E"/>
    <w:rsid w:val="00E9108C"/>
    <w:rsid w:val="00E948A6"/>
    <w:rsid w:val="00E955DC"/>
    <w:rsid w:val="00E97C5A"/>
    <w:rsid w:val="00EA0973"/>
    <w:rsid w:val="00EA1AD0"/>
    <w:rsid w:val="00EA6A2F"/>
    <w:rsid w:val="00EA6A56"/>
    <w:rsid w:val="00EB2FB6"/>
    <w:rsid w:val="00EB6352"/>
    <w:rsid w:val="00EB76AC"/>
    <w:rsid w:val="00EC0A7B"/>
    <w:rsid w:val="00EC4909"/>
    <w:rsid w:val="00EC5355"/>
    <w:rsid w:val="00EC58DB"/>
    <w:rsid w:val="00EC78ED"/>
    <w:rsid w:val="00ED17CE"/>
    <w:rsid w:val="00ED73F9"/>
    <w:rsid w:val="00ED74B4"/>
    <w:rsid w:val="00EE012B"/>
    <w:rsid w:val="00EE2E53"/>
    <w:rsid w:val="00EE356C"/>
    <w:rsid w:val="00EE6033"/>
    <w:rsid w:val="00EE780E"/>
    <w:rsid w:val="00EF1598"/>
    <w:rsid w:val="00EF3B7D"/>
    <w:rsid w:val="00EF49DC"/>
    <w:rsid w:val="00EF6EBD"/>
    <w:rsid w:val="00EF7D79"/>
    <w:rsid w:val="00F00857"/>
    <w:rsid w:val="00F04001"/>
    <w:rsid w:val="00F1430D"/>
    <w:rsid w:val="00F1665A"/>
    <w:rsid w:val="00F166CA"/>
    <w:rsid w:val="00F17901"/>
    <w:rsid w:val="00F22AE4"/>
    <w:rsid w:val="00F22FDF"/>
    <w:rsid w:val="00F243A3"/>
    <w:rsid w:val="00F24925"/>
    <w:rsid w:val="00F2754C"/>
    <w:rsid w:val="00F31787"/>
    <w:rsid w:val="00F3497A"/>
    <w:rsid w:val="00F35142"/>
    <w:rsid w:val="00F36D5F"/>
    <w:rsid w:val="00F4175A"/>
    <w:rsid w:val="00F428BC"/>
    <w:rsid w:val="00F43873"/>
    <w:rsid w:val="00F4645A"/>
    <w:rsid w:val="00F47F0C"/>
    <w:rsid w:val="00F525D1"/>
    <w:rsid w:val="00F54088"/>
    <w:rsid w:val="00F61F6A"/>
    <w:rsid w:val="00F62730"/>
    <w:rsid w:val="00F62FC1"/>
    <w:rsid w:val="00F63FA7"/>
    <w:rsid w:val="00F64DE1"/>
    <w:rsid w:val="00F65659"/>
    <w:rsid w:val="00F660A8"/>
    <w:rsid w:val="00F67CFB"/>
    <w:rsid w:val="00F71467"/>
    <w:rsid w:val="00F728B2"/>
    <w:rsid w:val="00F73321"/>
    <w:rsid w:val="00F74C29"/>
    <w:rsid w:val="00F76BA0"/>
    <w:rsid w:val="00F77C11"/>
    <w:rsid w:val="00F83598"/>
    <w:rsid w:val="00F906ED"/>
    <w:rsid w:val="00F92FA4"/>
    <w:rsid w:val="00F947D9"/>
    <w:rsid w:val="00FA092F"/>
    <w:rsid w:val="00FB1D0D"/>
    <w:rsid w:val="00FB2862"/>
    <w:rsid w:val="00FB2C13"/>
    <w:rsid w:val="00FB379A"/>
    <w:rsid w:val="00FC25B8"/>
    <w:rsid w:val="00FC2A4E"/>
    <w:rsid w:val="00FC2FF0"/>
    <w:rsid w:val="00FC358D"/>
    <w:rsid w:val="00FC3F7E"/>
    <w:rsid w:val="00FC696E"/>
    <w:rsid w:val="00FC7489"/>
    <w:rsid w:val="00FD0BBA"/>
    <w:rsid w:val="00FD6E15"/>
    <w:rsid w:val="00FE089F"/>
    <w:rsid w:val="00FE3164"/>
    <w:rsid w:val="00FE619E"/>
    <w:rsid w:val="00FE69C8"/>
    <w:rsid w:val="00FF13E0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BA32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67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E48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656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link w:val="af7"/>
    <w:uiPriority w:val="1"/>
    <w:qFormat/>
    <w:rsid w:val="005F7B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Без интервала Знак"/>
    <w:link w:val="af6"/>
    <w:uiPriority w:val="1"/>
    <w:rsid w:val="005F7B7E"/>
    <w:rPr>
      <w:rFonts w:ascii="Calibri" w:eastAsia="Times New Roman" w:hAnsi="Calibri" w:cs="Times New Roman"/>
      <w:lang w:eastAsia="ru-RU"/>
    </w:rPr>
  </w:style>
  <w:style w:type="paragraph" w:styleId="af8">
    <w:name w:val="Body Text Indent"/>
    <w:basedOn w:val="a"/>
    <w:link w:val="af9"/>
    <w:unhideWhenUsed/>
    <w:rsid w:val="000C61C0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0C61C0"/>
    <w:rPr>
      <w:rFonts w:ascii="Calibri" w:eastAsia="Calibri" w:hAnsi="Calibri" w:cs="Times New Roman"/>
    </w:rPr>
  </w:style>
  <w:style w:type="character" w:styleId="afa">
    <w:name w:val="Hyperlink"/>
    <w:uiPriority w:val="99"/>
    <w:unhideWhenUsed/>
    <w:rsid w:val="007D0542"/>
    <w:rPr>
      <w:color w:val="000080"/>
      <w:u w:val="single"/>
    </w:rPr>
  </w:style>
  <w:style w:type="paragraph" w:customStyle="1" w:styleId="FR1">
    <w:name w:val="FR1"/>
    <w:rsid w:val="007D0542"/>
    <w:pPr>
      <w:widowControl w:val="0"/>
      <w:snapToGrid w:val="0"/>
      <w:spacing w:after="0" w:line="240" w:lineRule="auto"/>
      <w:ind w:left="480"/>
    </w:pPr>
    <w:rPr>
      <w:rFonts w:ascii="Arial" w:eastAsia="Times New Roman" w:hAnsi="Arial" w:cs="Times New Roman"/>
      <w:i/>
      <w:sz w:val="44"/>
      <w:szCs w:val="20"/>
      <w:lang w:eastAsia="ru-RU"/>
    </w:rPr>
  </w:style>
  <w:style w:type="paragraph" w:customStyle="1" w:styleId="msonormalbullet2gifbullet3gif">
    <w:name w:val="msonormalbullet2gifbullet3.gif"/>
    <w:basedOn w:val="a"/>
    <w:rsid w:val="007D05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8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C67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b">
    <w:name w:val="Subtle Emphasis"/>
    <w:uiPriority w:val="19"/>
    <w:qFormat/>
    <w:rsid w:val="008C6771"/>
    <w:rPr>
      <w:i/>
      <w:iCs/>
      <w:color w:val="808080"/>
    </w:rPr>
  </w:style>
  <w:style w:type="paragraph" w:customStyle="1" w:styleId="afc">
    <w:name w:val="Реферат"/>
    <w:basedOn w:val="a"/>
    <w:rsid w:val="003603CA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19671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19671B"/>
    <w:rPr>
      <w:rFonts w:ascii="Calibri" w:eastAsia="Calibri" w:hAnsi="Calibri" w:cs="Times New Roman"/>
    </w:rPr>
  </w:style>
  <w:style w:type="paragraph" w:customStyle="1" w:styleId="210">
    <w:name w:val="Маркированный список 21"/>
    <w:basedOn w:val="a"/>
    <w:rsid w:val="00361BB3"/>
    <w:pPr>
      <w:tabs>
        <w:tab w:val="left" w:pos="360"/>
        <w:tab w:val="left" w:pos="643"/>
      </w:tabs>
      <w:suppressAutoHyphens/>
      <w:spacing w:after="0" w:line="240" w:lineRule="auto"/>
    </w:pPr>
    <w:rPr>
      <w:rFonts w:ascii="Arial" w:eastAsia="Times New Roman" w:hAnsi="Arial" w:cs="Arial"/>
      <w:sz w:val="24"/>
      <w:szCs w:val="28"/>
      <w:lang w:eastAsia="ar-SA"/>
    </w:rPr>
  </w:style>
  <w:style w:type="character" w:styleId="afd">
    <w:name w:val="Strong"/>
    <w:basedOn w:val="a0"/>
    <w:uiPriority w:val="99"/>
    <w:qFormat/>
    <w:rsid w:val="00A11CBD"/>
    <w:rPr>
      <w:rFonts w:cs="Times New Roman"/>
      <w:b/>
    </w:rPr>
  </w:style>
  <w:style w:type="character" w:customStyle="1" w:styleId="40">
    <w:name w:val="Заголовок 4 Знак"/>
    <w:basedOn w:val="a0"/>
    <w:link w:val="4"/>
    <w:uiPriority w:val="9"/>
    <w:rsid w:val="00D6560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font12">
    <w:name w:val="font12"/>
    <w:rsid w:val="00D6560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D65608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5F41CF"/>
  </w:style>
  <w:style w:type="character" w:customStyle="1" w:styleId="FontStyle50">
    <w:name w:val="Font Style50"/>
    <w:uiPriority w:val="99"/>
    <w:rsid w:val="00F947D9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5">
    <w:name w:val="Font Style35"/>
    <w:uiPriority w:val="99"/>
    <w:rsid w:val="00F947D9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9">
    <w:name w:val="Font Style49"/>
    <w:uiPriority w:val="99"/>
    <w:rsid w:val="00F947D9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Style21">
    <w:name w:val="Style21"/>
    <w:basedOn w:val="a"/>
    <w:uiPriority w:val="99"/>
    <w:rsid w:val="00F947D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F13E0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styleId="afe">
    <w:name w:val="Plain Text"/>
    <w:basedOn w:val="a"/>
    <w:link w:val="aff"/>
    <w:unhideWhenUsed/>
    <w:rsid w:val="00A56BD7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">
    <w:name w:val="Текст Знак"/>
    <w:basedOn w:val="a0"/>
    <w:link w:val="afe"/>
    <w:rsid w:val="00A56B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A56B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FC3F7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FC3F7E"/>
    <w:rPr>
      <w:rFonts w:ascii="Calibri" w:eastAsia="Calibri" w:hAnsi="Calibri" w:cs="Times New Roman"/>
    </w:rPr>
  </w:style>
  <w:style w:type="paragraph" w:customStyle="1" w:styleId="msonormalbullet1gif">
    <w:name w:val="msonormalbullet1.gif"/>
    <w:basedOn w:val="a"/>
    <w:rsid w:val="00FC3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бычный (Интернет) Знак"/>
    <w:link w:val="aa"/>
    <w:uiPriority w:val="99"/>
    <w:locked/>
    <w:rsid w:val="00FC3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Title"/>
    <w:basedOn w:val="a"/>
    <w:link w:val="aff1"/>
    <w:uiPriority w:val="10"/>
    <w:qFormat/>
    <w:rsid w:val="00FC3F7E"/>
    <w:pPr>
      <w:snapToGrid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f1">
    <w:name w:val="Заголовок Знак"/>
    <w:basedOn w:val="a0"/>
    <w:link w:val="aff0"/>
    <w:uiPriority w:val="10"/>
    <w:rsid w:val="00FC3F7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8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43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0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32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41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35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-online.ru/bcode/434470" TargetMode="External"/><Relationship Id="rId18" Type="http://schemas.openxmlformats.org/officeDocument/2006/relationships/hyperlink" Target="http://www.rospsy.ru/system/files/Strategiya_razvitiya_vospitaniya.pdf" TargetMode="External"/><Relationship Id="rId26" Type="http://schemas.openxmlformats.org/officeDocument/2006/relationships/hyperlink" Target="http://biblioclub.ru/index.php" TargetMode="External"/><Relationship Id="rId39" Type="http://schemas.openxmlformats.org/officeDocument/2006/relationships/hyperlink" Target="http://biblioclub.ru/index.php?page=book&amp;id=450639" TargetMode="External"/><Relationship Id="rId21" Type="http://schemas.openxmlformats.org/officeDocument/2006/relationships/hyperlink" Target="http://www.biblioclub.ru" TargetMode="External"/><Relationship Id="rId34" Type="http://schemas.openxmlformats.org/officeDocument/2006/relationships/hyperlink" Target="http://biblioclub.ru/index.php?page=book&amp;id=495845" TargetMode="External"/><Relationship Id="rId42" Type="http://schemas.openxmlformats.org/officeDocument/2006/relationships/hyperlink" Target="http://biblioclub.ru/index.php?page=book&amp;id=466810" TargetMode="External"/><Relationship Id="rId47" Type="http://schemas.openxmlformats.org/officeDocument/2006/relationships/hyperlink" Target="http://www.biblioclub.ru" TargetMode="External"/><Relationship Id="rId50" Type="http://schemas.openxmlformats.org/officeDocument/2006/relationships/hyperlink" Target="http://www.ychitel.com/" TargetMode="External"/><Relationship Id="rId55" Type="http://schemas.openxmlformats.org/officeDocument/2006/relationships/hyperlink" Target="http://www.psi.lib.ru/index.ht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biblioclub.ru/index.php?page=book&amp;id=93433" TargetMode="External"/><Relationship Id="rId11" Type="http://schemas.openxmlformats.org/officeDocument/2006/relationships/hyperlink" Target="http://biblioclub.ru/index.php?page=book&amp;id=495845" TargetMode="External"/><Relationship Id="rId24" Type="http://schemas.openxmlformats.org/officeDocument/2006/relationships/hyperlink" Target="http://e.lanbook.com/" TargetMode="External"/><Relationship Id="rId32" Type="http://schemas.openxmlformats.org/officeDocument/2006/relationships/hyperlink" Target="http://biblioclub.ru/index.php?page=book&amp;id=375698" TargetMode="External"/><Relationship Id="rId37" Type="http://schemas.openxmlformats.org/officeDocument/2006/relationships/hyperlink" Target="http://biblioclub.ru/index.php?page=book&amp;id=115089" TargetMode="External"/><Relationship Id="rId40" Type="http://schemas.openxmlformats.org/officeDocument/2006/relationships/hyperlink" Target="http://window.edu.ru/resource/298/63298/files/Pedtehnologii.pdf" TargetMode="External"/><Relationship Id="rId45" Type="http://schemas.openxmlformats.org/officeDocument/2006/relationships/hyperlink" Target="http://biblioclub.ru/index.php?page=book&amp;id=495845" TargetMode="External"/><Relationship Id="rId53" Type="http://schemas.openxmlformats.org/officeDocument/2006/relationships/hyperlink" Target="http://vospitanie.h1.ru/" TargetMode="External"/><Relationship Id="rId58" Type="http://schemas.openxmlformats.org/officeDocument/2006/relationships/hyperlink" Target="http://www.iqlib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biblioclub.ru/index.php?page=book&amp;id=93458" TargetMode="External"/><Relationship Id="rId14" Type="http://schemas.openxmlformats.org/officeDocument/2006/relationships/hyperlink" Target="http://knigi.link/protsess-vospitatelnyiy/teoriya-metodika-vospitaniya.html" TargetMode="External"/><Relationship Id="rId22" Type="http://schemas.openxmlformats.org/officeDocument/2006/relationships/hyperlink" Target="http://www.elibrary.ru" TargetMode="External"/><Relationship Id="rId27" Type="http://schemas.openxmlformats.org/officeDocument/2006/relationships/hyperlink" Target="http://www.mininuniver.ru/scientific/education/ozenkakachest" TargetMode="External"/><Relationship Id="rId30" Type="http://schemas.openxmlformats.org/officeDocument/2006/relationships/hyperlink" Target="http://biblioclub.ru/index.php?page=book&amp;id=83379" TargetMode="External"/><Relationship Id="rId35" Type="http://schemas.openxmlformats.org/officeDocument/2006/relationships/hyperlink" Target="http://biblioclub.ru/index.php?page=book&amp;id=467129" TargetMode="External"/><Relationship Id="rId43" Type="http://schemas.openxmlformats.org/officeDocument/2006/relationships/hyperlink" Target="http://biblioclub.ru/index.php?page=book&amp;id=482856" TargetMode="External"/><Relationship Id="rId48" Type="http://schemas.openxmlformats.org/officeDocument/2006/relationships/hyperlink" Target="https://e.lanbook.com" TargetMode="External"/><Relationship Id="rId56" Type="http://schemas.openxmlformats.org/officeDocument/2006/relationships/hyperlink" Target="http://www.bookap.by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inter-pedagogika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433363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biblioclub.ru/index.php" TargetMode="External"/><Relationship Id="rId33" Type="http://schemas.openxmlformats.org/officeDocument/2006/relationships/hyperlink" Target="http://biblioclub.ru/index.php?page=book&amp;id=275614" TargetMode="External"/><Relationship Id="rId38" Type="http://schemas.openxmlformats.org/officeDocument/2006/relationships/hyperlink" Target="http://biblioclub.ru/index.php?page=book&amp;id=481633" TargetMode="External"/><Relationship Id="rId46" Type="http://schemas.openxmlformats.org/officeDocument/2006/relationships/hyperlink" Target="http://biblioclub.ru/index.php?page=book&amp;id=477607" TargetMode="External"/><Relationship Id="rId59" Type="http://schemas.openxmlformats.org/officeDocument/2006/relationships/hyperlink" Target="http://www.knigafund.ru" TargetMode="External"/><Relationship Id="rId20" Type="http://schemas.openxmlformats.org/officeDocument/2006/relationships/hyperlink" Target="http://biblioclub.ru/index.php?page=book&amp;id=270325" TargetMode="External"/><Relationship Id="rId41" Type="http://schemas.openxmlformats.org/officeDocument/2006/relationships/hyperlink" Target="http://www.lib.tsu.ru/win/dokument/spravochn/pedagog.pdf" TargetMode="External"/><Relationship Id="rId54" Type="http://schemas.openxmlformats.org/officeDocument/2006/relationships/hyperlink" Target="http://www.psi.lib.ru/index.htm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search.ebscohost.com" TargetMode="External"/><Relationship Id="rId28" Type="http://schemas.openxmlformats.org/officeDocument/2006/relationships/hyperlink" Target="http://biblioclub.ru/index.php?page=book&amp;id=103797" TargetMode="External"/><Relationship Id="rId36" Type="http://schemas.openxmlformats.org/officeDocument/2006/relationships/hyperlink" Target="http://biblioclub.ru/index.php?page=book&amp;id=4943470" TargetMode="External"/><Relationship Id="rId49" Type="http://schemas.openxmlformats.org/officeDocument/2006/relationships/hyperlink" Target="http://www.elibrary.ru" TargetMode="External"/><Relationship Id="rId57" Type="http://schemas.openxmlformats.org/officeDocument/2006/relationships/hyperlink" Target="http://psi.webzone.ru/" TargetMode="External"/><Relationship Id="rId10" Type="http://schemas.openxmlformats.org/officeDocument/2006/relationships/hyperlink" Target="http://biblioclub.ru/index.php?page=book&amp;id=494762" TargetMode="External"/><Relationship Id="rId31" Type="http://schemas.openxmlformats.org/officeDocument/2006/relationships/hyperlink" Target="http://biblioclub.ru/index.php?page=book&amp;id=70365" TargetMode="External"/><Relationship Id="rId44" Type="http://schemas.openxmlformats.org/officeDocument/2006/relationships/hyperlink" Target="http://biblioclub.ru/index.php?page=book&amp;id=436387" TargetMode="External"/><Relationship Id="rId52" Type="http://schemas.openxmlformats.org/officeDocument/2006/relationships/hyperlink" Target="http://dictionary.fio.ru/" TargetMode="External"/><Relationship Id="rId6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8C58-A8F0-E449-9D95-89AC1E65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53</Pages>
  <Words>15950</Words>
  <Characters>90916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4</cp:revision>
  <cp:lastPrinted>2016-08-16T08:28:00Z</cp:lastPrinted>
  <dcterms:created xsi:type="dcterms:W3CDTF">2021-09-15T13:40:00Z</dcterms:created>
  <dcterms:modified xsi:type="dcterms:W3CDTF">2021-09-16T15:35:00Z</dcterms:modified>
</cp:coreProperties>
</file>