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1ACD7" w14:textId="77777777" w:rsidR="0072152D" w:rsidRPr="003D2459" w:rsidRDefault="0072152D" w:rsidP="0072152D">
      <w:pPr>
        <w:suppressAutoHyphens/>
        <w:jc w:val="center"/>
        <w:rPr>
          <w:rFonts w:eastAsia="Times New Roman"/>
          <w:sz w:val="28"/>
          <w:szCs w:val="28"/>
        </w:rPr>
      </w:pPr>
      <w:r w:rsidRPr="003D2459">
        <w:rPr>
          <w:rFonts w:eastAsia="Times New Roman"/>
          <w:sz w:val="28"/>
          <w:szCs w:val="28"/>
        </w:rPr>
        <w:t>МИНОБРНАУКИ РОССИИ</w:t>
      </w:r>
    </w:p>
    <w:p w14:paraId="4E8090DE" w14:textId="77777777" w:rsidR="0072152D" w:rsidRPr="00DB597C" w:rsidRDefault="0072152D" w:rsidP="0072152D">
      <w:pPr>
        <w:jc w:val="center"/>
        <w:rPr>
          <w:rFonts w:eastAsia="Times New Roman"/>
        </w:rPr>
      </w:pPr>
      <w:r w:rsidRPr="00DB597C">
        <w:rPr>
          <w:rFonts w:eastAsia="Times New Roman"/>
        </w:rPr>
        <w:t xml:space="preserve">Федеральное государственное бюджетное образовательное учреждение </w:t>
      </w:r>
    </w:p>
    <w:p w14:paraId="3542698B" w14:textId="77777777" w:rsidR="0072152D" w:rsidRPr="00DB597C" w:rsidRDefault="0072152D" w:rsidP="0072152D">
      <w:pPr>
        <w:jc w:val="center"/>
        <w:rPr>
          <w:rFonts w:eastAsia="Times New Roman"/>
        </w:rPr>
      </w:pPr>
      <w:r w:rsidRPr="00DB597C">
        <w:rPr>
          <w:rFonts w:eastAsia="Times New Roman"/>
        </w:rPr>
        <w:t>высшего образования</w:t>
      </w:r>
    </w:p>
    <w:p w14:paraId="4FD7CB9E" w14:textId="77777777" w:rsidR="0072152D" w:rsidRPr="00DB597C" w:rsidRDefault="0072152D" w:rsidP="0072152D">
      <w:pPr>
        <w:jc w:val="center"/>
        <w:rPr>
          <w:rFonts w:eastAsia="Times New Roman"/>
        </w:rPr>
      </w:pPr>
      <w:r w:rsidRPr="00DB597C">
        <w:rPr>
          <w:rFonts w:eastAsia="Times New Roman"/>
        </w:rPr>
        <w:t xml:space="preserve">  «Нижегородский государственный педагогический университет </w:t>
      </w:r>
    </w:p>
    <w:p w14:paraId="24AB493D" w14:textId="77777777" w:rsidR="0072152D" w:rsidRPr="00DB597C" w:rsidRDefault="0072152D" w:rsidP="0072152D">
      <w:pPr>
        <w:jc w:val="center"/>
        <w:rPr>
          <w:rFonts w:eastAsia="Times New Roman"/>
        </w:rPr>
      </w:pPr>
      <w:r w:rsidRPr="00DB597C">
        <w:rPr>
          <w:rFonts w:eastAsia="Times New Roman"/>
        </w:rPr>
        <w:t xml:space="preserve">имени </w:t>
      </w:r>
      <w:proofErr w:type="spellStart"/>
      <w:r w:rsidRPr="00DB597C">
        <w:rPr>
          <w:rFonts w:eastAsia="Times New Roman"/>
        </w:rPr>
        <w:t>Козьмы</w:t>
      </w:r>
      <w:proofErr w:type="spellEnd"/>
      <w:r w:rsidRPr="00DB597C">
        <w:rPr>
          <w:rFonts w:eastAsia="Times New Roman"/>
        </w:rPr>
        <w:t xml:space="preserve"> Минина»</w:t>
      </w:r>
    </w:p>
    <w:p w14:paraId="5A255EA8" w14:textId="77777777" w:rsidR="0072152D" w:rsidRPr="00DB597C" w:rsidRDefault="0072152D" w:rsidP="0072152D">
      <w:pPr>
        <w:rPr>
          <w:rFonts w:eastAsia="Times New Roman"/>
        </w:rPr>
      </w:pPr>
    </w:p>
    <w:p w14:paraId="66AD4765" w14:textId="77777777" w:rsidR="0072152D" w:rsidRPr="00DB597C" w:rsidRDefault="0072152D" w:rsidP="0072152D">
      <w:pPr>
        <w:rPr>
          <w:rFonts w:eastAsia="Times New Roman"/>
        </w:rPr>
      </w:pPr>
    </w:p>
    <w:p w14:paraId="2098CAE8" w14:textId="77777777" w:rsidR="0072152D" w:rsidRPr="00DB597C" w:rsidRDefault="0072152D" w:rsidP="0072152D">
      <w:pPr>
        <w:rPr>
          <w:rFonts w:eastAsia="Times New Roman"/>
        </w:rPr>
      </w:pPr>
    </w:p>
    <w:p w14:paraId="20ACD843" w14:textId="77777777" w:rsidR="0072152D" w:rsidRPr="00DB597C" w:rsidRDefault="0072152D" w:rsidP="0072152D">
      <w:pPr>
        <w:rPr>
          <w:rFonts w:eastAsia="Times New Roman"/>
        </w:rPr>
      </w:pPr>
    </w:p>
    <w:p w14:paraId="21F13BBD" w14:textId="77777777" w:rsidR="0072152D" w:rsidRPr="00EA1887" w:rsidRDefault="0072152D" w:rsidP="0072152D">
      <w:pPr>
        <w:ind w:left="3402" w:firstLine="1418"/>
        <w:rPr>
          <w:rFonts w:eastAsia="Times New Roman"/>
        </w:rPr>
      </w:pPr>
    </w:p>
    <w:p w14:paraId="3E8D7A62" w14:textId="77777777" w:rsidR="0072152D" w:rsidRPr="00EA1887" w:rsidRDefault="0072152D" w:rsidP="0072152D">
      <w:pPr>
        <w:suppressAutoHyphens/>
        <w:ind w:left="4820"/>
        <w:contextualSpacing/>
      </w:pPr>
      <w:r w:rsidRPr="00EA1887">
        <w:t xml:space="preserve">УТВЕРЖДЕНО </w:t>
      </w:r>
    </w:p>
    <w:p w14:paraId="549CC855" w14:textId="77777777" w:rsidR="0072152D" w:rsidRPr="00EA1887" w:rsidRDefault="0072152D" w:rsidP="0072152D">
      <w:pPr>
        <w:suppressAutoHyphens/>
        <w:ind w:left="4820"/>
        <w:contextualSpacing/>
      </w:pPr>
      <w:r w:rsidRPr="00EA1887">
        <w:t xml:space="preserve">Решением Ученого совета </w:t>
      </w:r>
    </w:p>
    <w:p w14:paraId="1DBE50B4" w14:textId="77777777" w:rsidR="0072152D" w:rsidRPr="00EA1887" w:rsidRDefault="0072152D" w:rsidP="0072152D">
      <w:pPr>
        <w:suppressAutoHyphens/>
        <w:ind w:left="4820"/>
        <w:contextualSpacing/>
      </w:pPr>
      <w:r w:rsidRPr="00EA1887">
        <w:t>Протокол №_____</w:t>
      </w:r>
      <w:r w:rsidRPr="00EA1887">
        <w:tab/>
        <w:t xml:space="preserve">                                                                                  </w:t>
      </w:r>
    </w:p>
    <w:p w14:paraId="292ACB7B" w14:textId="77777777" w:rsidR="0072152D" w:rsidRPr="00EA1887" w:rsidRDefault="0072152D" w:rsidP="0072152D">
      <w:pPr>
        <w:suppressAutoHyphens/>
        <w:ind w:left="4820"/>
        <w:contextualSpacing/>
      </w:pPr>
      <w:r w:rsidRPr="00EA1887">
        <w:t>«</w:t>
      </w:r>
      <w:proofErr w:type="gramStart"/>
      <w:r>
        <w:t>22</w:t>
      </w:r>
      <w:r w:rsidRPr="00EA1887">
        <w:t xml:space="preserve">»  </w:t>
      </w:r>
      <w:r>
        <w:t>февраля</w:t>
      </w:r>
      <w:proofErr w:type="gramEnd"/>
      <w:r>
        <w:t xml:space="preserve"> </w:t>
      </w:r>
      <w:r w:rsidRPr="00EA1887">
        <w:t>20</w:t>
      </w:r>
      <w:r>
        <w:t>19</w:t>
      </w:r>
      <w:r w:rsidRPr="00EA1887">
        <w:t xml:space="preserve"> г.</w:t>
      </w:r>
    </w:p>
    <w:p w14:paraId="69CCE919" w14:textId="77777777" w:rsidR="0072152D" w:rsidRDefault="0072152D" w:rsidP="0072152D">
      <w:pPr>
        <w:ind w:left="4956" w:hanging="136"/>
      </w:pPr>
    </w:p>
    <w:p w14:paraId="751765DB" w14:textId="77777777" w:rsidR="0072152D" w:rsidRDefault="0072152D" w:rsidP="0072152D">
      <w:pPr>
        <w:ind w:left="4956" w:hanging="136"/>
      </w:pPr>
    </w:p>
    <w:p w14:paraId="1DAB737A" w14:textId="77777777" w:rsidR="0072152D" w:rsidRDefault="0072152D" w:rsidP="0072152D">
      <w:pPr>
        <w:ind w:left="4956" w:hanging="136"/>
      </w:pPr>
    </w:p>
    <w:p w14:paraId="5579DEF8" w14:textId="77777777" w:rsidR="0072152D" w:rsidRPr="00EA1887" w:rsidRDefault="0072152D" w:rsidP="0072152D">
      <w:pPr>
        <w:ind w:left="4956" w:hanging="136"/>
        <w:rPr>
          <w:rFonts w:eastAsia="Times New Roman"/>
        </w:rPr>
      </w:pPr>
    </w:p>
    <w:p w14:paraId="3F6BAD28" w14:textId="77777777" w:rsidR="0072152D" w:rsidRPr="00DB597C" w:rsidRDefault="0072152D" w:rsidP="0072152D">
      <w:pPr>
        <w:rPr>
          <w:rFonts w:eastAsia="Times New Roman"/>
        </w:rPr>
      </w:pPr>
      <w:r w:rsidRPr="00DB597C">
        <w:rPr>
          <w:rFonts w:eastAsia="Times New Roman"/>
        </w:rPr>
        <w:t xml:space="preserve">                                                </w:t>
      </w:r>
    </w:p>
    <w:p w14:paraId="20DEA1F0" w14:textId="77777777" w:rsidR="0072152D" w:rsidRPr="00DB597C" w:rsidRDefault="0072152D" w:rsidP="0072152D">
      <w:pPr>
        <w:jc w:val="center"/>
        <w:rPr>
          <w:rFonts w:eastAsia="Times New Roman"/>
        </w:rPr>
      </w:pPr>
    </w:p>
    <w:p w14:paraId="17F735D4" w14:textId="77777777" w:rsidR="0072152D" w:rsidRDefault="0072152D" w:rsidP="0072152D">
      <w:pPr>
        <w:jc w:val="center"/>
        <w:rPr>
          <w:rFonts w:eastAsia="Times New Roman"/>
        </w:rPr>
      </w:pPr>
    </w:p>
    <w:p w14:paraId="01D8BDFE" w14:textId="77777777" w:rsidR="0072152D" w:rsidRPr="00DB597C" w:rsidRDefault="0072152D" w:rsidP="0072152D">
      <w:pPr>
        <w:jc w:val="center"/>
        <w:rPr>
          <w:rFonts w:eastAsia="Times New Roman"/>
        </w:rPr>
      </w:pPr>
    </w:p>
    <w:p w14:paraId="72FD60AF" w14:textId="77777777" w:rsidR="0072152D" w:rsidRPr="00DB597C" w:rsidRDefault="0072152D" w:rsidP="0072152D">
      <w:pPr>
        <w:spacing w:line="360" w:lineRule="auto"/>
        <w:jc w:val="center"/>
        <w:rPr>
          <w:rFonts w:eastAsia="Times New Roman"/>
          <w:b/>
        </w:rPr>
      </w:pPr>
    </w:p>
    <w:p w14:paraId="7D73083E" w14:textId="77777777" w:rsidR="0072152D" w:rsidRPr="00DB597C" w:rsidRDefault="0072152D" w:rsidP="0072152D">
      <w:pPr>
        <w:spacing w:line="360" w:lineRule="auto"/>
        <w:jc w:val="center"/>
        <w:rPr>
          <w:rFonts w:eastAsia="Times New Roman"/>
          <w:b/>
          <w:caps/>
        </w:rPr>
      </w:pPr>
      <w:r w:rsidRPr="00DB597C">
        <w:rPr>
          <w:rFonts w:eastAsia="Times New Roman"/>
          <w:b/>
          <w:caps/>
        </w:rPr>
        <w:t>программа модуля</w:t>
      </w:r>
    </w:p>
    <w:p w14:paraId="41102E3B" w14:textId="77777777" w:rsidR="0072152D" w:rsidRPr="00DB597C" w:rsidRDefault="0072152D" w:rsidP="0072152D">
      <w:pPr>
        <w:spacing w:line="360" w:lineRule="auto"/>
        <w:jc w:val="center"/>
        <w:rPr>
          <w:rFonts w:eastAsia="Times New Roman"/>
          <w:b/>
          <w:caps/>
        </w:rPr>
      </w:pPr>
      <w:r w:rsidRPr="00DB597C">
        <w:rPr>
          <w:rFonts w:eastAsia="Times New Roman"/>
          <w:b/>
          <w:caps/>
        </w:rPr>
        <w:t>«</w:t>
      </w:r>
      <w:r w:rsidRPr="00214BAD">
        <w:rPr>
          <w:rFonts w:eastAsia="Times New Roman"/>
          <w:b/>
          <w:sz w:val="28"/>
          <w:szCs w:val="28"/>
        </w:rPr>
        <w:t xml:space="preserve">Проектирование программ логопедической работы </w:t>
      </w:r>
      <w:r w:rsidRPr="00214BAD">
        <w:rPr>
          <w:rFonts w:eastAsia="Times New Roman"/>
          <w:b/>
          <w:bCs/>
          <w:sz w:val="28"/>
          <w:szCs w:val="28"/>
        </w:rPr>
        <w:t>для лиц с речевой</w:t>
      </w:r>
      <w:r w:rsidRPr="00214BAD">
        <w:rPr>
          <w:rFonts w:eastAsia="Times New Roman"/>
          <w:b/>
          <w:bCs/>
          <w:sz w:val="28"/>
          <w:szCs w:val="28"/>
        </w:rPr>
        <w:tab/>
        <w:t xml:space="preserve"> патологией</w:t>
      </w:r>
      <w:r w:rsidRPr="00DB597C">
        <w:rPr>
          <w:rFonts w:eastAsia="Times New Roman"/>
          <w:b/>
          <w:caps/>
        </w:rPr>
        <w:t>»</w:t>
      </w:r>
    </w:p>
    <w:p w14:paraId="24CA6314" w14:textId="77777777" w:rsidR="0072152D" w:rsidRPr="00DB597C" w:rsidRDefault="0072152D" w:rsidP="0072152D">
      <w:pPr>
        <w:spacing w:line="360" w:lineRule="auto"/>
        <w:jc w:val="center"/>
        <w:rPr>
          <w:rFonts w:eastAsia="Times New Roman"/>
          <w:b/>
        </w:rPr>
      </w:pPr>
    </w:p>
    <w:p w14:paraId="0347C159" w14:textId="77777777" w:rsidR="0072152D" w:rsidRPr="00DB597C" w:rsidRDefault="0072152D" w:rsidP="0072152D">
      <w:pPr>
        <w:spacing w:line="360" w:lineRule="auto"/>
        <w:rPr>
          <w:rFonts w:eastAsia="Times New Roman"/>
        </w:rPr>
      </w:pPr>
      <w:r w:rsidRPr="00DB597C">
        <w:rPr>
          <w:rFonts w:eastAsia="Times New Roman"/>
        </w:rPr>
        <w:t>На</w:t>
      </w:r>
      <w:r>
        <w:rPr>
          <w:rFonts w:eastAsia="Times New Roman"/>
        </w:rPr>
        <w:t xml:space="preserve">правление подготовки/специальность: 44.04.03 Специальное (дефектологическое) образование </w:t>
      </w:r>
    </w:p>
    <w:p w14:paraId="72D126F4" w14:textId="77777777" w:rsidR="0072152D" w:rsidRPr="004C7616" w:rsidRDefault="0072152D" w:rsidP="0072152D">
      <w:pPr>
        <w:spacing w:line="360" w:lineRule="auto"/>
        <w:rPr>
          <w:rFonts w:eastAsia="Times New Roman"/>
          <w:i/>
          <w:sz w:val="17"/>
          <w:szCs w:val="17"/>
        </w:rPr>
      </w:pPr>
      <w:r w:rsidRPr="00DB597C">
        <w:rPr>
          <w:rFonts w:eastAsia="Times New Roman"/>
          <w:i/>
          <w:sz w:val="18"/>
          <w:szCs w:val="18"/>
        </w:rPr>
        <w:t xml:space="preserve"> </w:t>
      </w:r>
      <w:r w:rsidRPr="00DB597C">
        <w:rPr>
          <w:rFonts w:eastAsia="Times New Roman"/>
          <w:i/>
          <w:sz w:val="18"/>
          <w:szCs w:val="18"/>
        </w:rPr>
        <w:tab/>
      </w:r>
      <w:r w:rsidRPr="00DB597C">
        <w:rPr>
          <w:rFonts w:eastAsia="Times New Roman"/>
          <w:i/>
          <w:sz w:val="18"/>
          <w:szCs w:val="18"/>
        </w:rPr>
        <w:tab/>
      </w:r>
      <w:r w:rsidRPr="00DB597C">
        <w:rPr>
          <w:rFonts w:eastAsia="Times New Roman"/>
          <w:i/>
          <w:sz w:val="18"/>
          <w:szCs w:val="18"/>
        </w:rPr>
        <w:tab/>
      </w:r>
      <w:r w:rsidRPr="00DB597C">
        <w:rPr>
          <w:rFonts w:eastAsia="Times New Roman"/>
          <w:i/>
          <w:sz w:val="18"/>
          <w:szCs w:val="18"/>
        </w:rPr>
        <w:tab/>
      </w:r>
    </w:p>
    <w:p w14:paraId="5CD0649D" w14:textId="77777777" w:rsidR="0072152D" w:rsidRPr="00DB597C" w:rsidRDefault="0072152D" w:rsidP="0072152D">
      <w:pPr>
        <w:spacing w:line="360" w:lineRule="auto"/>
        <w:rPr>
          <w:rFonts w:eastAsia="Times New Roman"/>
        </w:rPr>
      </w:pPr>
      <w:r>
        <w:rPr>
          <w:rFonts w:eastAsia="Times New Roman"/>
        </w:rPr>
        <w:t>Профиль «Логопедическое сопровождение детей и взрослых</w:t>
      </w:r>
      <w:r w:rsidRPr="00DB597C">
        <w:rPr>
          <w:rFonts w:eastAsia="Times New Roman"/>
        </w:rPr>
        <w:t>»</w:t>
      </w:r>
    </w:p>
    <w:p w14:paraId="41B0C343" w14:textId="77777777" w:rsidR="0072152D" w:rsidRPr="004C7616" w:rsidRDefault="0072152D" w:rsidP="0072152D">
      <w:pPr>
        <w:spacing w:line="360" w:lineRule="auto"/>
        <w:rPr>
          <w:rFonts w:eastAsia="Times New Roman"/>
          <w:i/>
          <w:sz w:val="17"/>
          <w:szCs w:val="17"/>
        </w:rPr>
      </w:pPr>
      <w:r w:rsidRPr="00DB597C">
        <w:rPr>
          <w:rFonts w:eastAsia="Times New Roman"/>
        </w:rPr>
        <w:tab/>
      </w:r>
      <w:r w:rsidRPr="00DB597C">
        <w:rPr>
          <w:rFonts w:eastAsia="Times New Roman"/>
        </w:rPr>
        <w:tab/>
      </w:r>
      <w:r w:rsidRPr="00DB597C">
        <w:rPr>
          <w:rFonts w:eastAsia="Times New Roman"/>
        </w:rPr>
        <w:tab/>
      </w:r>
      <w:r w:rsidRPr="00DB597C">
        <w:rPr>
          <w:rFonts w:eastAsia="Times New Roman"/>
        </w:rPr>
        <w:tab/>
      </w:r>
      <w:r w:rsidRPr="00DB597C">
        <w:rPr>
          <w:rFonts w:eastAsia="Times New Roman"/>
        </w:rPr>
        <w:tab/>
      </w:r>
      <w:r w:rsidRPr="00DB597C">
        <w:rPr>
          <w:rFonts w:eastAsia="Times New Roman"/>
        </w:rPr>
        <w:tab/>
      </w:r>
    </w:p>
    <w:p w14:paraId="353FAE38" w14:textId="77777777" w:rsidR="0072152D" w:rsidRPr="00330219" w:rsidRDefault="0072152D" w:rsidP="0072152D">
      <w:pPr>
        <w:spacing w:line="360" w:lineRule="auto"/>
        <w:rPr>
          <w:rFonts w:eastAsia="Times New Roman"/>
          <w:sz w:val="17"/>
          <w:szCs w:val="17"/>
        </w:rPr>
      </w:pPr>
      <w:r w:rsidRPr="00DB597C">
        <w:rPr>
          <w:rFonts w:eastAsia="Times New Roman"/>
        </w:rPr>
        <w:t xml:space="preserve">Форма обучения – </w:t>
      </w:r>
      <w:r>
        <w:rPr>
          <w:rFonts w:eastAsia="Times New Roman"/>
        </w:rPr>
        <w:t>заочная</w:t>
      </w:r>
    </w:p>
    <w:p w14:paraId="670B5BC1" w14:textId="77777777" w:rsidR="0072152D" w:rsidRPr="00DB597C" w:rsidRDefault="0072152D" w:rsidP="0072152D">
      <w:pPr>
        <w:rPr>
          <w:rFonts w:eastAsia="Times New Roman"/>
        </w:rPr>
      </w:pPr>
    </w:p>
    <w:p w14:paraId="39CBEAE8" w14:textId="77777777" w:rsidR="0072152D" w:rsidRPr="00DB597C" w:rsidRDefault="0072152D" w:rsidP="0072152D">
      <w:pPr>
        <w:rPr>
          <w:rFonts w:eastAsia="Times New Roman"/>
        </w:rPr>
      </w:pPr>
      <w:r w:rsidRPr="00DB597C">
        <w:rPr>
          <w:rFonts w:eastAsia="Times New Roman"/>
        </w:rPr>
        <w:t xml:space="preserve">Трудоемкость модуля </w:t>
      </w:r>
      <w:proofErr w:type="gramStart"/>
      <w:r w:rsidRPr="00DB597C">
        <w:rPr>
          <w:rFonts w:eastAsia="Times New Roman"/>
        </w:rPr>
        <w:t xml:space="preserve">–  </w:t>
      </w:r>
      <w:r>
        <w:rPr>
          <w:rFonts w:eastAsia="Times New Roman"/>
        </w:rPr>
        <w:t>22</w:t>
      </w:r>
      <w:proofErr w:type="gramEnd"/>
      <w:r w:rsidRPr="00DB597C">
        <w:rPr>
          <w:rFonts w:eastAsia="Times New Roman"/>
        </w:rPr>
        <w:t xml:space="preserve"> </w:t>
      </w:r>
      <w:proofErr w:type="spellStart"/>
      <w:r w:rsidRPr="00DB597C">
        <w:rPr>
          <w:rFonts w:eastAsia="Times New Roman"/>
        </w:rPr>
        <w:t>з.е</w:t>
      </w:r>
      <w:proofErr w:type="spellEnd"/>
      <w:r w:rsidRPr="00DB597C">
        <w:rPr>
          <w:rFonts w:eastAsia="Times New Roman"/>
        </w:rPr>
        <w:t>.</w:t>
      </w:r>
    </w:p>
    <w:p w14:paraId="5EFFA06B" w14:textId="77777777" w:rsidR="0072152D" w:rsidRDefault="0072152D" w:rsidP="0072152D">
      <w:pPr>
        <w:rPr>
          <w:rFonts w:eastAsia="Times New Roman"/>
        </w:rPr>
      </w:pPr>
    </w:p>
    <w:p w14:paraId="0FBA166B" w14:textId="77777777" w:rsidR="0072152D" w:rsidRPr="00DB597C" w:rsidRDefault="0072152D" w:rsidP="0072152D">
      <w:pPr>
        <w:rPr>
          <w:rFonts w:eastAsia="Times New Roman"/>
        </w:rPr>
      </w:pPr>
    </w:p>
    <w:p w14:paraId="70FACFC6" w14:textId="77777777" w:rsidR="0072152D" w:rsidRDefault="0072152D" w:rsidP="0072152D">
      <w:pPr>
        <w:rPr>
          <w:rFonts w:eastAsia="Times New Roman"/>
        </w:rPr>
      </w:pPr>
    </w:p>
    <w:p w14:paraId="6101D504" w14:textId="77777777" w:rsidR="0072152D" w:rsidRDefault="0072152D" w:rsidP="0072152D">
      <w:pPr>
        <w:rPr>
          <w:rFonts w:eastAsia="Times New Roman"/>
        </w:rPr>
      </w:pPr>
    </w:p>
    <w:p w14:paraId="1E55DE7C" w14:textId="77777777" w:rsidR="0072152D" w:rsidRDefault="0072152D" w:rsidP="0072152D">
      <w:pPr>
        <w:rPr>
          <w:rFonts w:eastAsia="Times New Roman"/>
        </w:rPr>
      </w:pPr>
    </w:p>
    <w:p w14:paraId="5F450154" w14:textId="77777777" w:rsidR="0072152D" w:rsidRDefault="0072152D" w:rsidP="0072152D">
      <w:pPr>
        <w:rPr>
          <w:rFonts w:eastAsia="Times New Roman"/>
        </w:rPr>
      </w:pPr>
    </w:p>
    <w:p w14:paraId="7550DBE3" w14:textId="77777777" w:rsidR="0072152D" w:rsidRPr="00DB597C" w:rsidRDefault="0072152D" w:rsidP="0072152D">
      <w:pPr>
        <w:rPr>
          <w:rFonts w:eastAsia="Times New Roman"/>
        </w:rPr>
      </w:pPr>
    </w:p>
    <w:p w14:paraId="3A1094A4" w14:textId="77777777" w:rsidR="0072152D" w:rsidRPr="00DB597C" w:rsidRDefault="0072152D" w:rsidP="0072152D">
      <w:pPr>
        <w:rPr>
          <w:rFonts w:eastAsia="Times New Roman"/>
        </w:rPr>
      </w:pPr>
    </w:p>
    <w:p w14:paraId="2923371D" w14:textId="77777777" w:rsidR="0072152D" w:rsidRPr="00DB597C" w:rsidRDefault="0072152D" w:rsidP="0072152D">
      <w:pPr>
        <w:rPr>
          <w:rFonts w:eastAsia="Times New Roman"/>
        </w:rPr>
      </w:pPr>
    </w:p>
    <w:p w14:paraId="47061DB7" w14:textId="77777777" w:rsidR="0072152D" w:rsidRPr="00DB597C" w:rsidRDefault="0072152D" w:rsidP="0072152D">
      <w:pPr>
        <w:jc w:val="center"/>
        <w:rPr>
          <w:rFonts w:eastAsia="Times New Roman"/>
        </w:rPr>
      </w:pPr>
      <w:r w:rsidRPr="00DB597C">
        <w:rPr>
          <w:rFonts w:eastAsia="Times New Roman"/>
        </w:rPr>
        <w:t>г. Нижний Новгород</w:t>
      </w:r>
    </w:p>
    <w:p w14:paraId="50AEC893" w14:textId="77777777" w:rsidR="0072152D" w:rsidRPr="00DB597C" w:rsidRDefault="0072152D" w:rsidP="0072152D">
      <w:pPr>
        <w:jc w:val="center"/>
        <w:rPr>
          <w:rFonts w:eastAsia="Times New Roman"/>
        </w:rPr>
      </w:pPr>
    </w:p>
    <w:p w14:paraId="5C519A19" w14:textId="77777777" w:rsidR="0072152D" w:rsidRPr="00DB597C" w:rsidRDefault="0072152D" w:rsidP="0072152D">
      <w:pPr>
        <w:jc w:val="center"/>
        <w:rPr>
          <w:rFonts w:eastAsia="Times New Roman"/>
        </w:rPr>
      </w:pPr>
      <w:r>
        <w:rPr>
          <w:rFonts w:eastAsia="Times New Roman"/>
        </w:rPr>
        <w:t>2019</w:t>
      </w:r>
      <w:r w:rsidRPr="00DB597C">
        <w:rPr>
          <w:rFonts w:eastAsia="Times New Roman"/>
        </w:rPr>
        <w:t xml:space="preserve"> год</w:t>
      </w:r>
    </w:p>
    <w:p w14:paraId="0B5125F5" w14:textId="7F48276B" w:rsidR="0072152D" w:rsidRPr="0007146B" w:rsidRDefault="0072152D" w:rsidP="00214BAD">
      <w:pPr>
        <w:jc w:val="both"/>
        <w:rPr>
          <w:rFonts w:eastAsia="Times New Roman"/>
        </w:rPr>
      </w:pPr>
      <w:r w:rsidRPr="00DB597C">
        <w:rPr>
          <w:rFonts w:eastAsia="Times New Roman"/>
        </w:rPr>
        <w:br w:type="page"/>
      </w:r>
      <w:r w:rsidRPr="0007146B">
        <w:rPr>
          <w:rFonts w:eastAsia="Times New Roman"/>
        </w:rPr>
        <w:lastRenderedPageBreak/>
        <w:t>Программа модуля «</w:t>
      </w:r>
      <w:r w:rsidR="00214BAD" w:rsidRPr="00214BAD">
        <w:rPr>
          <w:rFonts w:eastAsia="Times New Roman"/>
          <w:bCs/>
        </w:rPr>
        <w:t>Проектирование программ логопедической работы для лиц с речевой</w:t>
      </w:r>
      <w:r w:rsidR="00214BAD">
        <w:rPr>
          <w:rFonts w:eastAsia="Times New Roman"/>
          <w:bCs/>
        </w:rPr>
        <w:t xml:space="preserve"> </w:t>
      </w:r>
      <w:r w:rsidR="00214BAD" w:rsidRPr="00214BAD">
        <w:rPr>
          <w:rFonts w:eastAsia="Times New Roman"/>
          <w:bCs/>
        </w:rPr>
        <w:t>патологией</w:t>
      </w:r>
      <w:r w:rsidRPr="0007146B">
        <w:rPr>
          <w:rFonts w:eastAsia="Times New Roman"/>
        </w:rPr>
        <w:t>» разработана на основе:</w:t>
      </w:r>
      <w:r w:rsidR="00214BAD">
        <w:rPr>
          <w:rFonts w:eastAsia="Times New Roman"/>
        </w:rPr>
        <w:t xml:space="preserve"> </w:t>
      </w:r>
      <w:r w:rsidRPr="0007146B">
        <w:rPr>
          <w:rFonts w:eastAsia="Times New Roman"/>
        </w:rPr>
        <w:t>Федерального государственного образовательного стандарта высшего образования по направлению подготовки</w:t>
      </w:r>
      <w:r>
        <w:rPr>
          <w:rFonts w:eastAsia="Times New Roman"/>
        </w:rPr>
        <w:t>/специальности</w:t>
      </w:r>
      <w:r w:rsidRPr="0007146B">
        <w:rPr>
          <w:rFonts w:eastAsia="Times New Roman"/>
        </w:rPr>
        <w:t xml:space="preserve"> </w:t>
      </w:r>
      <w:r>
        <w:rPr>
          <w:rFonts w:eastAsia="Times New Roman"/>
        </w:rPr>
        <w:t xml:space="preserve">44.04.03 Специальное (дефектологическое) образование </w:t>
      </w:r>
      <w:r w:rsidRPr="0007146B">
        <w:rPr>
          <w:rFonts w:eastAsia="Times New Roman"/>
        </w:rPr>
        <w:t>утв.</w:t>
      </w:r>
      <w:r>
        <w:rPr>
          <w:rFonts w:eastAsia="Times New Roman"/>
        </w:rPr>
        <w:t>22.02.2018, №128</w:t>
      </w:r>
      <w:r w:rsidRPr="0007146B">
        <w:rPr>
          <w:rFonts w:eastAsia="Times New Roman"/>
        </w:rPr>
        <w:t>;</w:t>
      </w:r>
    </w:p>
    <w:p w14:paraId="4329D76F" w14:textId="77777777" w:rsidR="0072152D" w:rsidRDefault="0072152D" w:rsidP="0072152D">
      <w:pPr>
        <w:numPr>
          <w:ilvl w:val="0"/>
          <w:numId w:val="63"/>
        </w:numPr>
        <w:tabs>
          <w:tab w:val="left" w:pos="284"/>
        </w:tabs>
        <w:spacing w:before="120" w:after="120"/>
        <w:ind w:left="0" w:firstLine="0"/>
        <w:jc w:val="both"/>
        <w:rPr>
          <w:rFonts w:eastAsia="Times New Roman"/>
        </w:rPr>
      </w:pPr>
      <w:r w:rsidRPr="00DB597C">
        <w:rPr>
          <w:rFonts w:eastAsia="Times New Roman"/>
        </w:rPr>
        <w:t xml:space="preserve">Профессионального стандарта </w:t>
      </w:r>
      <w:r>
        <w:rPr>
          <w:rFonts w:eastAsia="Times New Roman"/>
        </w:rPr>
        <w:t>Педагога (педагогическая деятельность в сфере дошкольного, начального общего, основного общего, среднего общего образования) (воспитатель, учитель)</w:t>
      </w:r>
      <w:r w:rsidRPr="00DB597C">
        <w:rPr>
          <w:rFonts w:eastAsia="Times New Roman"/>
        </w:rPr>
        <w:t>, утв.</w:t>
      </w:r>
      <w:r>
        <w:rPr>
          <w:rFonts w:eastAsia="Times New Roman"/>
        </w:rPr>
        <w:t xml:space="preserve"> Приказом Министерства труда и социальной защиты РФ от 18.10.2013. № 544н</w:t>
      </w:r>
      <w:r w:rsidRPr="00DB597C">
        <w:rPr>
          <w:rFonts w:eastAsia="Times New Roman"/>
        </w:rPr>
        <w:t>;</w:t>
      </w:r>
    </w:p>
    <w:p w14:paraId="373A9657" w14:textId="77777777" w:rsidR="0072152D" w:rsidRDefault="0072152D" w:rsidP="0072152D">
      <w:pPr>
        <w:numPr>
          <w:ilvl w:val="0"/>
          <w:numId w:val="63"/>
        </w:numPr>
        <w:tabs>
          <w:tab w:val="left" w:pos="284"/>
        </w:tabs>
        <w:spacing w:before="120" w:after="120"/>
        <w:ind w:left="0" w:firstLine="0"/>
        <w:jc w:val="both"/>
        <w:rPr>
          <w:rFonts w:eastAsia="Times New Roman"/>
        </w:rPr>
      </w:pPr>
      <w:r w:rsidRPr="00DB597C">
        <w:rPr>
          <w:rFonts w:eastAsia="Times New Roman"/>
        </w:rPr>
        <w:t xml:space="preserve">Профессионального стандарта </w:t>
      </w:r>
      <w:r>
        <w:rPr>
          <w:rFonts w:eastAsia="Times New Roman"/>
        </w:rPr>
        <w:t xml:space="preserve">Педагог-психолог (психолог в сфере образования) - </w:t>
      </w:r>
      <w:r w:rsidRPr="00DB597C">
        <w:rPr>
          <w:rFonts w:eastAsia="Times New Roman"/>
        </w:rPr>
        <w:t>утв.</w:t>
      </w:r>
      <w:r>
        <w:rPr>
          <w:rFonts w:eastAsia="Times New Roman"/>
        </w:rPr>
        <w:t xml:space="preserve"> Приказом Министерства и социальной защиты РФ от 24.07.2015. № 514н</w:t>
      </w:r>
      <w:r w:rsidRPr="00DB597C">
        <w:rPr>
          <w:rFonts w:eastAsia="Times New Roman"/>
        </w:rPr>
        <w:t>;</w:t>
      </w:r>
    </w:p>
    <w:p w14:paraId="5DA6595A" w14:textId="77777777" w:rsidR="0072152D" w:rsidRPr="00AD2DD1" w:rsidRDefault="0072152D" w:rsidP="0072152D">
      <w:pPr>
        <w:numPr>
          <w:ilvl w:val="0"/>
          <w:numId w:val="63"/>
        </w:numPr>
        <w:tabs>
          <w:tab w:val="left" w:pos="284"/>
        </w:tabs>
        <w:spacing w:before="120"/>
        <w:ind w:left="0" w:firstLine="0"/>
        <w:jc w:val="both"/>
        <w:rPr>
          <w:rFonts w:eastAsia="Times New Roman"/>
        </w:rPr>
      </w:pPr>
      <w:r w:rsidRPr="00AD2DD1">
        <w:rPr>
          <w:rFonts w:eastAsia="Times New Roman"/>
        </w:rPr>
        <w:t xml:space="preserve">Учебного плана по направлению </w:t>
      </w:r>
      <w:proofErr w:type="gramStart"/>
      <w:r w:rsidRPr="00AD2DD1">
        <w:rPr>
          <w:rFonts w:eastAsia="Times New Roman"/>
        </w:rPr>
        <w:t>подготовки  44.04.03</w:t>
      </w:r>
      <w:proofErr w:type="gramEnd"/>
      <w:r w:rsidRPr="00AD2DD1">
        <w:rPr>
          <w:rFonts w:eastAsia="Times New Roman"/>
        </w:rPr>
        <w:t xml:space="preserve"> Специальное (дефектологическое) образование, Профиль «</w:t>
      </w:r>
      <w:r>
        <w:rPr>
          <w:rFonts w:eastAsia="Times New Roman"/>
        </w:rPr>
        <w:t>Логопедическое сопровождение детей и взрослых</w:t>
      </w:r>
      <w:r w:rsidRPr="00AD2DD1">
        <w:rPr>
          <w:rFonts w:eastAsia="Times New Roman"/>
        </w:rPr>
        <w:t>», утв.</w:t>
      </w:r>
      <w:r>
        <w:rPr>
          <w:rFonts w:eastAsia="Times New Roman"/>
        </w:rPr>
        <w:t>22.02.2019 г., протокол № 6.</w:t>
      </w:r>
    </w:p>
    <w:p w14:paraId="51BEB20D" w14:textId="77777777" w:rsidR="0072152D" w:rsidRPr="00AA64DC" w:rsidRDefault="0072152D" w:rsidP="0072152D">
      <w:pPr>
        <w:tabs>
          <w:tab w:val="left" w:pos="284"/>
        </w:tabs>
        <w:spacing w:after="120"/>
        <w:rPr>
          <w:rFonts w:eastAsia="Times New Roman"/>
          <w:i/>
          <w:sz w:val="17"/>
          <w:szCs w:val="17"/>
        </w:rPr>
      </w:pPr>
      <w:r w:rsidRPr="00DB597C">
        <w:rPr>
          <w:rFonts w:eastAsia="Times New Roman"/>
        </w:rPr>
        <w:tab/>
      </w:r>
      <w:r w:rsidRPr="00DB597C">
        <w:rPr>
          <w:rFonts w:eastAsia="Times New Roman"/>
        </w:rPr>
        <w:tab/>
      </w:r>
      <w:r w:rsidRPr="00DB597C">
        <w:rPr>
          <w:rFonts w:eastAsia="Times New Roman"/>
        </w:rPr>
        <w:tab/>
      </w:r>
      <w:r w:rsidRPr="00DB597C">
        <w:rPr>
          <w:rFonts w:eastAsia="Times New Roman"/>
        </w:rPr>
        <w:tab/>
      </w:r>
    </w:p>
    <w:p w14:paraId="1BC18D31" w14:textId="77777777" w:rsidR="0072152D" w:rsidRDefault="0072152D" w:rsidP="0072152D">
      <w:pPr>
        <w:rPr>
          <w:rFonts w:eastAsia="Times New Roman"/>
        </w:rPr>
      </w:pPr>
    </w:p>
    <w:p w14:paraId="6B525CED" w14:textId="77777777" w:rsidR="0072152D" w:rsidRDefault="0072152D" w:rsidP="0072152D">
      <w:pPr>
        <w:rPr>
          <w:rFonts w:eastAsia="Times New Roman"/>
        </w:rPr>
      </w:pPr>
    </w:p>
    <w:p w14:paraId="51C3DEEA" w14:textId="77777777" w:rsidR="0072152D" w:rsidRPr="00DB597C" w:rsidRDefault="0072152D" w:rsidP="0072152D">
      <w:pPr>
        <w:rPr>
          <w:rFonts w:eastAsia="Times New Roman"/>
        </w:rPr>
      </w:pPr>
      <w:r w:rsidRPr="00DB597C">
        <w:rPr>
          <w:rFonts w:eastAsia="Times New Roman"/>
        </w:rPr>
        <w:t>Авторы:</w:t>
      </w:r>
    </w:p>
    <w:p w14:paraId="624BA9B9" w14:textId="77777777" w:rsidR="0072152D" w:rsidRPr="00DB597C" w:rsidRDefault="0072152D" w:rsidP="0072152D">
      <w:pPr>
        <w:rPr>
          <w:rFonts w:eastAsia="Times New Roman"/>
        </w:rPr>
      </w:pPr>
    </w:p>
    <w:tbl>
      <w:tblPr>
        <w:tblStyle w:val="11"/>
        <w:tblW w:w="0" w:type="auto"/>
        <w:tblLook w:val="04A0" w:firstRow="1" w:lastRow="0" w:firstColumn="1" w:lastColumn="0" w:noHBand="0" w:noVBand="1"/>
      </w:tblPr>
      <w:tblGrid>
        <w:gridCol w:w="5750"/>
        <w:gridCol w:w="3820"/>
      </w:tblGrid>
      <w:tr w:rsidR="0072152D" w:rsidRPr="00DB597C" w14:paraId="20A39B29" w14:textId="77777777" w:rsidTr="0008155D">
        <w:tc>
          <w:tcPr>
            <w:tcW w:w="5750" w:type="dxa"/>
          </w:tcPr>
          <w:p w14:paraId="0BBAFB92" w14:textId="77777777" w:rsidR="0072152D" w:rsidRPr="00DB597C" w:rsidRDefault="0072152D" w:rsidP="0008155D">
            <w:pPr>
              <w:tabs>
                <w:tab w:val="left" w:pos="1123"/>
              </w:tabs>
              <w:ind w:right="130"/>
              <w:jc w:val="center"/>
              <w:rPr>
                <w:i/>
                <w:sz w:val="24"/>
                <w:szCs w:val="24"/>
              </w:rPr>
            </w:pPr>
            <w:r w:rsidRPr="00DB597C">
              <w:rPr>
                <w:i/>
                <w:sz w:val="24"/>
                <w:szCs w:val="24"/>
              </w:rPr>
              <w:t>ФИО, должность</w:t>
            </w:r>
          </w:p>
        </w:tc>
        <w:tc>
          <w:tcPr>
            <w:tcW w:w="3820" w:type="dxa"/>
          </w:tcPr>
          <w:p w14:paraId="1F51CFF5" w14:textId="77777777" w:rsidR="0072152D" w:rsidRPr="00DB597C" w:rsidRDefault="0072152D" w:rsidP="0008155D">
            <w:pPr>
              <w:tabs>
                <w:tab w:val="left" w:pos="1123"/>
              </w:tabs>
              <w:ind w:right="130"/>
              <w:jc w:val="center"/>
              <w:rPr>
                <w:i/>
                <w:sz w:val="24"/>
                <w:szCs w:val="24"/>
              </w:rPr>
            </w:pPr>
            <w:r w:rsidRPr="00DB597C">
              <w:rPr>
                <w:i/>
                <w:sz w:val="24"/>
                <w:szCs w:val="24"/>
              </w:rPr>
              <w:t>кафедра</w:t>
            </w:r>
          </w:p>
        </w:tc>
      </w:tr>
      <w:tr w:rsidR="0072152D" w:rsidRPr="00DB597C" w14:paraId="768AB0B7" w14:textId="77777777" w:rsidTr="0008155D">
        <w:tc>
          <w:tcPr>
            <w:tcW w:w="5750" w:type="dxa"/>
          </w:tcPr>
          <w:p w14:paraId="3F842D5D" w14:textId="77777777" w:rsidR="0072152D" w:rsidRPr="00AD2DD1" w:rsidRDefault="0072152D" w:rsidP="0008155D">
            <w:pPr>
              <w:tabs>
                <w:tab w:val="left" w:pos="1123"/>
              </w:tabs>
              <w:ind w:right="130"/>
              <w:rPr>
                <w:bCs/>
                <w:sz w:val="24"/>
                <w:szCs w:val="24"/>
              </w:rPr>
            </w:pPr>
            <w:r w:rsidRPr="00AD2DD1">
              <w:rPr>
                <w:bCs/>
                <w:sz w:val="24"/>
                <w:szCs w:val="24"/>
              </w:rPr>
              <w:t>Каштанова С.Н.</w:t>
            </w:r>
            <w:r>
              <w:rPr>
                <w:bCs/>
                <w:sz w:val="24"/>
                <w:szCs w:val="24"/>
              </w:rPr>
              <w:t xml:space="preserve"> </w:t>
            </w:r>
            <w:proofErr w:type="spellStart"/>
            <w:proofErr w:type="gramStart"/>
            <w:r>
              <w:rPr>
                <w:bCs/>
                <w:sz w:val="24"/>
                <w:szCs w:val="24"/>
              </w:rPr>
              <w:t>канд.психол</w:t>
            </w:r>
            <w:proofErr w:type="gramEnd"/>
            <w:r>
              <w:rPr>
                <w:bCs/>
                <w:sz w:val="24"/>
                <w:szCs w:val="24"/>
              </w:rPr>
              <w:t>.н</w:t>
            </w:r>
            <w:proofErr w:type="spellEnd"/>
            <w:r>
              <w:rPr>
                <w:bCs/>
                <w:sz w:val="24"/>
                <w:szCs w:val="24"/>
              </w:rPr>
              <w:t>, доцент</w:t>
            </w:r>
          </w:p>
        </w:tc>
        <w:tc>
          <w:tcPr>
            <w:tcW w:w="3820" w:type="dxa"/>
          </w:tcPr>
          <w:p w14:paraId="4CCD2ED6" w14:textId="77777777" w:rsidR="0072152D" w:rsidRPr="00AD2DD1" w:rsidRDefault="0072152D" w:rsidP="0008155D">
            <w:pPr>
              <w:tabs>
                <w:tab w:val="left" w:pos="1123"/>
              </w:tabs>
              <w:ind w:right="130"/>
              <w:jc w:val="both"/>
              <w:rPr>
                <w:bCs/>
                <w:sz w:val="24"/>
                <w:szCs w:val="24"/>
              </w:rPr>
            </w:pPr>
            <w:r>
              <w:rPr>
                <w:bCs/>
                <w:sz w:val="24"/>
                <w:szCs w:val="24"/>
              </w:rPr>
              <w:t>Кафедра специальной педагогики и психологии</w:t>
            </w:r>
          </w:p>
        </w:tc>
      </w:tr>
      <w:tr w:rsidR="0072152D" w:rsidRPr="00DB597C" w14:paraId="39251478" w14:textId="77777777" w:rsidTr="0008155D">
        <w:tc>
          <w:tcPr>
            <w:tcW w:w="5750" w:type="dxa"/>
          </w:tcPr>
          <w:p w14:paraId="41AA48AD" w14:textId="77777777" w:rsidR="0072152D" w:rsidRPr="00AD2DD1" w:rsidRDefault="0072152D" w:rsidP="0008155D">
            <w:pPr>
              <w:tabs>
                <w:tab w:val="left" w:pos="1123"/>
              </w:tabs>
              <w:ind w:right="130"/>
              <w:jc w:val="both"/>
              <w:rPr>
                <w:bCs/>
                <w:sz w:val="24"/>
                <w:szCs w:val="24"/>
              </w:rPr>
            </w:pPr>
            <w:r>
              <w:rPr>
                <w:bCs/>
                <w:sz w:val="24"/>
                <w:szCs w:val="24"/>
              </w:rPr>
              <w:t xml:space="preserve">Медведева Е.Ю. </w:t>
            </w:r>
            <w:proofErr w:type="spellStart"/>
            <w:proofErr w:type="gramStart"/>
            <w:r>
              <w:rPr>
                <w:bCs/>
                <w:sz w:val="24"/>
                <w:szCs w:val="24"/>
              </w:rPr>
              <w:t>канд.психол</w:t>
            </w:r>
            <w:proofErr w:type="gramEnd"/>
            <w:r>
              <w:rPr>
                <w:bCs/>
                <w:sz w:val="24"/>
                <w:szCs w:val="24"/>
              </w:rPr>
              <w:t>.н</w:t>
            </w:r>
            <w:proofErr w:type="spellEnd"/>
            <w:r>
              <w:rPr>
                <w:bCs/>
                <w:sz w:val="24"/>
                <w:szCs w:val="24"/>
              </w:rPr>
              <w:t>, доцент</w:t>
            </w:r>
          </w:p>
        </w:tc>
        <w:tc>
          <w:tcPr>
            <w:tcW w:w="3820" w:type="dxa"/>
          </w:tcPr>
          <w:p w14:paraId="3CB2F9C7" w14:textId="77777777" w:rsidR="0072152D" w:rsidRPr="00AD2DD1" w:rsidRDefault="0072152D" w:rsidP="0008155D">
            <w:pPr>
              <w:tabs>
                <w:tab w:val="left" w:pos="1123"/>
              </w:tabs>
              <w:ind w:right="130"/>
              <w:jc w:val="both"/>
              <w:rPr>
                <w:bCs/>
                <w:sz w:val="24"/>
                <w:szCs w:val="24"/>
              </w:rPr>
            </w:pPr>
            <w:r w:rsidRPr="0039214B">
              <w:rPr>
                <w:bCs/>
                <w:sz w:val="24"/>
                <w:szCs w:val="24"/>
              </w:rPr>
              <w:t>Кафедра специальной педагогики и психологии</w:t>
            </w:r>
          </w:p>
        </w:tc>
      </w:tr>
      <w:tr w:rsidR="0072152D" w:rsidRPr="00DB597C" w14:paraId="2F6E7EFF" w14:textId="77777777" w:rsidTr="0008155D">
        <w:tc>
          <w:tcPr>
            <w:tcW w:w="5750" w:type="dxa"/>
          </w:tcPr>
          <w:p w14:paraId="5E8F1CE1" w14:textId="77777777" w:rsidR="0072152D" w:rsidRPr="00AD2DD1" w:rsidRDefault="0072152D" w:rsidP="0008155D">
            <w:pPr>
              <w:tabs>
                <w:tab w:val="left" w:pos="1123"/>
              </w:tabs>
              <w:ind w:right="130"/>
              <w:jc w:val="both"/>
              <w:rPr>
                <w:bCs/>
                <w:sz w:val="24"/>
                <w:szCs w:val="24"/>
              </w:rPr>
            </w:pPr>
            <w:proofErr w:type="spellStart"/>
            <w:r>
              <w:rPr>
                <w:bCs/>
                <w:sz w:val="24"/>
                <w:szCs w:val="24"/>
              </w:rPr>
              <w:t>Жулина</w:t>
            </w:r>
            <w:proofErr w:type="spellEnd"/>
            <w:r>
              <w:rPr>
                <w:bCs/>
                <w:sz w:val="24"/>
                <w:szCs w:val="24"/>
              </w:rPr>
              <w:t xml:space="preserve"> Е.В. </w:t>
            </w:r>
            <w:proofErr w:type="spellStart"/>
            <w:proofErr w:type="gramStart"/>
            <w:r>
              <w:rPr>
                <w:bCs/>
                <w:sz w:val="24"/>
                <w:szCs w:val="24"/>
              </w:rPr>
              <w:t>канд.психол</w:t>
            </w:r>
            <w:proofErr w:type="gramEnd"/>
            <w:r>
              <w:rPr>
                <w:bCs/>
                <w:sz w:val="24"/>
                <w:szCs w:val="24"/>
              </w:rPr>
              <w:t>.н</w:t>
            </w:r>
            <w:proofErr w:type="spellEnd"/>
            <w:r>
              <w:rPr>
                <w:bCs/>
                <w:sz w:val="24"/>
                <w:szCs w:val="24"/>
              </w:rPr>
              <w:t>, доцент</w:t>
            </w:r>
          </w:p>
        </w:tc>
        <w:tc>
          <w:tcPr>
            <w:tcW w:w="3820" w:type="dxa"/>
          </w:tcPr>
          <w:p w14:paraId="3353C30C" w14:textId="77777777" w:rsidR="0072152D" w:rsidRPr="00AD2DD1" w:rsidRDefault="0072152D" w:rsidP="0008155D">
            <w:pPr>
              <w:tabs>
                <w:tab w:val="left" w:pos="1123"/>
              </w:tabs>
              <w:ind w:right="130"/>
              <w:jc w:val="both"/>
              <w:rPr>
                <w:bCs/>
                <w:sz w:val="24"/>
                <w:szCs w:val="24"/>
              </w:rPr>
            </w:pPr>
            <w:r w:rsidRPr="0039214B">
              <w:rPr>
                <w:bCs/>
                <w:sz w:val="24"/>
                <w:szCs w:val="24"/>
              </w:rPr>
              <w:t>Кафедра специальной педагогики и психологии</w:t>
            </w:r>
          </w:p>
        </w:tc>
      </w:tr>
      <w:tr w:rsidR="0072152D" w:rsidRPr="00DB597C" w14:paraId="79560A76" w14:textId="77777777" w:rsidTr="0008155D">
        <w:tc>
          <w:tcPr>
            <w:tcW w:w="5750" w:type="dxa"/>
          </w:tcPr>
          <w:p w14:paraId="3D0ADC19" w14:textId="77777777" w:rsidR="0072152D" w:rsidRDefault="0072152D" w:rsidP="0008155D">
            <w:pPr>
              <w:tabs>
                <w:tab w:val="left" w:pos="1123"/>
              </w:tabs>
              <w:ind w:right="130"/>
              <w:jc w:val="both"/>
              <w:rPr>
                <w:bCs/>
                <w:sz w:val="24"/>
                <w:szCs w:val="24"/>
              </w:rPr>
            </w:pPr>
            <w:r>
              <w:rPr>
                <w:bCs/>
                <w:sz w:val="24"/>
                <w:szCs w:val="24"/>
              </w:rPr>
              <w:t xml:space="preserve">Сорокоумова С.Н. </w:t>
            </w:r>
            <w:proofErr w:type="spellStart"/>
            <w:proofErr w:type="gramStart"/>
            <w:r>
              <w:rPr>
                <w:bCs/>
                <w:sz w:val="24"/>
                <w:szCs w:val="24"/>
              </w:rPr>
              <w:t>док.психол</w:t>
            </w:r>
            <w:proofErr w:type="gramEnd"/>
            <w:r>
              <w:rPr>
                <w:bCs/>
                <w:sz w:val="24"/>
                <w:szCs w:val="24"/>
              </w:rPr>
              <w:t>.наук</w:t>
            </w:r>
            <w:proofErr w:type="spellEnd"/>
            <w:r>
              <w:rPr>
                <w:bCs/>
                <w:sz w:val="24"/>
                <w:szCs w:val="24"/>
              </w:rPr>
              <w:t xml:space="preserve">, </w:t>
            </w:r>
            <w:proofErr w:type="spellStart"/>
            <w:r>
              <w:rPr>
                <w:bCs/>
                <w:sz w:val="24"/>
                <w:szCs w:val="24"/>
              </w:rPr>
              <w:t>проффессор</w:t>
            </w:r>
            <w:proofErr w:type="spellEnd"/>
          </w:p>
        </w:tc>
        <w:tc>
          <w:tcPr>
            <w:tcW w:w="3820" w:type="dxa"/>
          </w:tcPr>
          <w:p w14:paraId="64AA6E4A" w14:textId="77777777" w:rsidR="0072152D" w:rsidRPr="0039214B" w:rsidRDefault="0072152D" w:rsidP="0008155D">
            <w:pPr>
              <w:tabs>
                <w:tab w:val="left" w:pos="1123"/>
              </w:tabs>
              <w:ind w:right="130"/>
              <w:jc w:val="both"/>
              <w:rPr>
                <w:bCs/>
                <w:sz w:val="24"/>
                <w:szCs w:val="24"/>
              </w:rPr>
            </w:pPr>
            <w:r w:rsidRPr="0039214B">
              <w:rPr>
                <w:bCs/>
                <w:sz w:val="24"/>
                <w:szCs w:val="24"/>
              </w:rPr>
              <w:t>Кафедра специальной педагогики и психологии</w:t>
            </w:r>
          </w:p>
        </w:tc>
      </w:tr>
    </w:tbl>
    <w:p w14:paraId="74DC3B30" w14:textId="77777777" w:rsidR="0072152D" w:rsidRPr="00DB597C" w:rsidRDefault="0072152D" w:rsidP="0072152D">
      <w:pPr>
        <w:shd w:val="clear" w:color="auto" w:fill="FFFFFF"/>
        <w:tabs>
          <w:tab w:val="left" w:pos="1123"/>
        </w:tabs>
        <w:ind w:right="130" w:firstLine="720"/>
        <w:jc w:val="both"/>
        <w:rPr>
          <w:rFonts w:eastAsia="Times New Roman"/>
          <w:b/>
        </w:rPr>
      </w:pPr>
    </w:p>
    <w:p w14:paraId="3FD7970D" w14:textId="77777777" w:rsidR="0072152D" w:rsidRPr="00DB597C" w:rsidRDefault="0072152D" w:rsidP="0072152D">
      <w:pPr>
        <w:spacing w:line="360" w:lineRule="auto"/>
        <w:rPr>
          <w:rFonts w:eastAsia="Times New Roman"/>
        </w:rPr>
      </w:pPr>
    </w:p>
    <w:p w14:paraId="4CCA95E1" w14:textId="77777777" w:rsidR="0072152D" w:rsidRPr="00DB597C" w:rsidRDefault="0072152D" w:rsidP="0072152D">
      <w:pPr>
        <w:spacing w:line="360" w:lineRule="auto"/>
        <w:rPr>
          <w:rFonts w:eastAsia="Times New Roman"/>
        </w:rPr>
      </w:pPr>
    </w:p>
    <w:p w14:paraId="12E4AF82" w14:textId="77777777" w:rsidR="0072152D" w:rsidRDefault="0072152D" w:rsidP="0072152D">
      <w:pPr>
        <w:spacing w:line="360" w:lineRule="auto"/>
        <w:rPr>
          <w:rFonts w:eastAsia="Times New Roman"/>
        </w:rPr>
      </w:pPr>
    </w:p>
    <w:p w14:paraId="6A2DCEBD" w14:textId="77777777" w:rsidR="0072152D" w:rsidRDefault="0072152D" w:rsidP="0072152D">
      <w:pPr>
        <w:spacing w:line="360" w:lineRule="auto"/>
        <w:rPr>
          <w:rFonts w:eastAsia="Times New Roman"/>
        </w:rPr>
      </w:pPr>
      <w:r w:rsidRPr="00DB597C">
        <w:rPr>
          <w:rFonts w:eastAsia="Times New Roman"/>
        </w:rPr>
        <w:t xml:space="preserve">Одобрена на заседании выпускающей кафедры </w:t>
      </w:r>
      <w:r>
        <w:rPr>
          <w:rFonts w:eastAsia="Times New Roman"/>
          <w:bCs/>
        </w:rPr>
        <w:t>специальной педагогики и психологии</w:t>
      </w:r>
      <w:r w:rsidRPr="00DB597C">
        <w:rPr>
          <w:rFonts w:eastAsia="Times New Roman"/>
        </w:rPr>
        <w:t xml:space="preserve"> </w:t>
      </w:r>
    </w:p>
    <w:p w14:paraId="7A61118E" w14:textId="77777777" w:rsidR="0072152D" w:rsidRPr="00DB597C" w:rsidRDefault="0072152D" w:rsidP="0072152D">
      <w:pPr>
        <w:spacing w:line="360" w:lineRule="auto"/>
        <w:rPr>
          <w:rFonts w:eastAsia="Times New Roman"/>
        </w:rPr>
      </w:pPr>
      <w:r w:rsidRPr="00DB597C">
        <w:rPr>
          <w:rFonts w:eastAsia="Times New Roman"/>
        </w:rPr>
        <w:t xml:space="preserve">(протокол № </w:t>
      </w:r>
      <w:r>
        <w:rPr>
          <w:rFonts w:eastAsia="Times New Roman"/>
        </w:rPr>
        <w:t>6</w:t>
      </w:r>
      <w:r w:rsidRPr="00DB597C">
        <w:rPr>
          <w:rFonts w:eastAsia="Times New Roman"/>
        </w:rPr>
        <w:t xml:space="preserve"> от </w:t>
      </w:r>
      <w:r>
        <w:rPr>
          <w:rFonts w:eastAsia="Times New Roman"/>
        </w:rPr>
        <w:t>18.02.2019г.)</w:t>
      </w:r>
      <w:r w:rsidRPr="00DB597C">
        <w:rPr>
          <w:rFonts w:eastAsia="Times New Roman"/>
        </w:rPr>
        <w:t xml:space="preserve"> </w:t>
      </w:r>
    </w:p>
    <w:p w14:paraId="78EB802D" w14:textId="77777777" w:rsidR="0072152D" w:rsidRDefault="0072152D" w:rsidP="0072152D">
      <w:pPr>
        <w:spacing w:line="360" w:lineRule="auto"/>
        <w:rPr>
          <w:rFonts w:eastAsia="Times New Roman"/>
        </w:rPr>
      </w:pPr>
    </w:p>
    <w:p w14:paraId="7DA12778" w14:textId="77777777" w:rsidR="0072152D" w:rsidRPr="00DB597C" w:rsidRDefault="0072152D" w:rsidP="0072152D">
      <w:pPr>
        <w:spacing w:line="360" w:lineRule="auto"/>
        <w:rPr>
          <w:rFonts w:eastAsia="Times New Roman"/>
        </w:rPr>
      </w:pPr>
    </w:p>
    <w:p w14:paraId="2A7420CE" w14:textId="77777777" w:rsidR="0072152D" w:rsidRPr="00DB597C" w:rsidRDefault="0072152D" w:rsidP="0072152D">
      <w:pPr>
        <w:spacing w:line="360" w:lineRule="auto"/>
        <w:rPr>
          <w:rFonts w:eastAsia="Times New Roman"/>
        </w:rPr>
      </w:pPr>
    </w:p>
    <w:p w14:paraId="441B3C34" w14:textId="77777777" w:rsidR="0072152D" w:rsidRPr="00DB597C" w:rsidRDefault="0072152D" w:rsidP="0072152D">
      <w:pPr>
        <w:rPr>
          <w:rFonts w:eastAsia="Times New Roman"/>
          <w:b/>
          <w:caps/>
        </w:rPr>
      </w:pPr>
    </w:p>
    <w:p w14:paraId="6899A2E0" w14:textId="77777777" w:rsidR="0072152D" w:rsidRDefault="0072152D" w:rsidP="00CA1FBD">
      <w:pPr>
        <w:spacing w:after="120" w:line="360" w:lineRule="auto"/>
        <w:jc w:val="center"/>
        <w:rPr>
          <w:rFonts w:eastAsia="Times New Roman"/>
          <w:b/>
          <w:caps/>
          <w:color w:val="000000" w:themeColor="text1"/>
        </w:rPr>
      </w:pPr>
    </w:p>
    <w:p w14:paraId="4C24C899" w14:textId="77777777" w:rsidR="0072152D" w:rsidRDefault="0072152D" w:rsidP="00CA1FBD">
      <w:pPr>
        <w:spacing w:after="120" w:line="360" w:lineRule="auto"/>
        <w:jc w:val="center"/>
        <w:rPr>
          <w:rFonts w:eastAsia="Times New Roman"/>
          <w:b/>
          <w:caps/>
          <w:color w:val="000000" w:themeColor="text1"/>
        </w:rPr>
      </w:pPr>
    </w:p>
    <w:p w14:paraId="6F3AD363" w14:textId="77777777" w:rsidR="0072152D" w:rsidRDefault="0072152D" w:rsidP="00CA1FBD">
      <w:pPr>
        <w:spacing w:after="120" w:line="360" w:lineRule="auto"/>
        <w:jc w:val="center"/>
        <w:rPr>
          <w:rFonts w:eastAsia="Times New Roman"/>
          <w:b/>
          <w:caps/>
          <w:color w:val="000000" w:themeColor="text1"/>
        </w:rPr>
      </w:pPr>
    </w:p>
    <w:p w14:paraId="43610998" w14:textId="77777777" w:rsidR="0072152D" w:rsidRDefault="0072152D" w:rsidP="00CA1FBD">
      <w:pPr>
        <w:spacing w:after="120" w:line="360" w:lineRule="auto"/>
        <w:jc w:val="center"/>
        <w:rPr>
          <w:rFonts w:eastAsia="Times New Roman"/>
          <w:b/>
          <w:caps/>
          <w:color w:val="000000" w:themeColor="text1"/>
        </w:rPr>
      </w:pPr>
    </w:p>
    <w:p w14:paraId="054DE182" w14:textId="77777777" w:rsidR="0072152D" w:rsidRDefault="0072152D" w:rsidP="00CA1FBD">
      <w:pPr>
        <w:spacing w:after="120" w:line="360" w:lineRule="auto"/>
        <w:jc w:val="center"/>
        <w:rPr>
          <w:rFonts w:eastAsia="Times New Roman"/>
          <w:b/>
          <w:caps/>
          <w:color w:val="000000" w:themeColor="text1"/>
        </w:rPr>
      </w:pPr>
    </w:p>
    <w:p w14:paraId="472E1032" w14:textId="77777777" w:rsidR="0072152D" w:rsidRDefault="0072152D" w:rsidP="00CA1FBD">
      <w:pPr>
        <w:spacing w:after="120" w:line="360" w:lineRule="auto"/>
        <w:jc w:val="center"/>
        <w:rPr>
          <w:rFonts w:eastAsia="Times New Roman"/>
          <w:b/>
          <w:caps/>
          <w:color w:val="000000" w:themeColor="text1"/>
        </w:rPr>
      </w:pPr>
    </w:p>
    <w:p w14:paraId="75D6DD66" w14:textId="17D0FAB1" w:rsidR="00CA1FBD" w:rsidRPr="00B96730" w:rsidRDefault="00CA1FBD" w:rsidP="00CA1FBD">
      <w:pPr>
        <w:spacing w:after="120" w:line="360" w:lineRule="auto"/>
        <w:jc w:val="center"/>
        <w:rPr>
          <w:rFonts w:eastAsia="Times New Roman"/>
          <w:b/>
          <w:caps/>
          <w:color w:val="000000" w:themeColor="text1"/>
        </w:rPr>
      </w:pPr>
      <w:r w:rsidRPr="00B96730">
        <w:rPr>
          <w:rFonts w:eastAsia="Times New Roman"/>
          <w:b/>
          <w:caps/>
          <w:color w:val="000000" w:themeColor="text1"/>
        </w:rPr>
        <w:lastRenderedPageBreak/>
        <w:t>Содержание</w:t>
      </w:r>
    </w:p>
    <w:p w14:paraId="4EF8866B" w14:textId="77777777" w:rsidR="00CA1FBD" w:rsidRPr="00B96730" w:rsidRDefault="00CA1FBD" w:rsidP="00CA1FBD">
      <w:pPr>
        <w:numPr>
          <w:ilvl w:val="0"/>
          <w:numId w:val="2"/>
        </w:numPr>
        <w:spacing w:line="360" w:lineRule="auto"/>
        <w:jc w:val="both"/>
        <w:rPr>
          <w:rFonts w:eastAsia="Times New Roman"/>
          <w:caps/>
          <w:color w:val="000000" w:themeColor="text1"/>
        </w:rPr>
      </w:pPr>
      <w:r w:rsidRPr="00B96730">
        <w:rPr>
          <w:rFonts w:eastAsia="Times New Roman"/>
          <w:color w:val="000000" w:themeColor="text1"/>
        </w:rPr>
        <w:t>Назначение образоват</w:t>
      </w:r>
      <w:r w:rsidR="00380C33" w:rsidRPr="00B96730">
        <w:rPr>
          <w:rFonts w:eastAsia="Times New Roman"/>
          <w:color w:val="000000" w:themeColor="text1"/>
        </w:rPr>
        <w:t>ельного модуля……………………………………………</w:t>
      </w:r>
      <w:r w:rsidRPr="00B96730">
        <w:rPr>
          <w:rFonts w:eastAsia="Times New Roman"/>
          <w:color w:val="000000" w:themeColor="text1"/>
        </w:rPr>
        <w:t xml:space="preserve"> стр.3</w:t>
      </w:r>
    </w:p>
    <w:p w14:paraId="2F499428" w14:textId="77777777" w:rsidR="00CA1FBD" w:rsidRPr="00B96730" w:rsidRDefault="00CA1FBD" w:rsidP="00CA1FBD">
      <w:pPr>
        <w:numPr>
          <w:ilvl w:val="0"/>
          <w:numId w:val="2"/>
        </w:numPr>
        <w:spacing w:line="360" w:lineRule="auto"/>
        <w:jc w:val="both"/>
        <w:rPr>
          <w:rFonts w:eastAsia="Times New Roman"/>
          <w:caps/>
          <w:color w:val="000000" w:themeColor="text1"/>
        </w:rPr>
      </w:pPr>
      <w:r w:rsidRPr="00B96730">
        <w:rPr>
          <w:rFonts w:eastAsia="Times New Roman"/>
          <w:color w:val="000000" w:themeColor="text1"/>
        </w:rPr>
        <w:t>Характеристика образов</w:t>
      </w:r>
      <w:r w:rsidR="00380C33" w:rsidRPr="00B96730">
        <w:rPr>
          <w:rFonts w:eastAsia="Times New Roman"/>
          <w:color w:val="000000" w:themeColor="text1"/>
        </w:rPr>
        <w:t>ательного модуля………………………………………</w:t>
      </w:r>
      <w:r w:rsidRPr="00B96730">
        <w:rPr>
          <w:rFonts w:eastAsia="Times New Roman"/>
          <w:color w:val="000000" w:themeColor="text1"/>
        </w:rPr>
        <w:t xml:space="preserve"> стр.3</w:t>
      </w:r>
    </w:p>
    <w:p w14:paraId="34C5A1D7" w14:textId="77777777" w:rsidR="00CA1FBD" w:rsidRPr="00B96730" w:rsidRDefault="00CA1FBD" w:rsidP="00CA1FBD">
      <w:pPr>
        <w:numPr>
          <w:ilvl w:val="0"/>
          <w:numId w:val="2"/>
        </w:numPr>
        <w:spacing w:line="360" w:lineRule="auto"/>
        <w:jc w:val="both"/>
        <w:rPr>
          <w:rFonts w:eastAsia="Times New Roman"/>
          <w:caps/>
          <w:color w:val="000000" w:themeColor="text1"/>
        </w:rPr>
      </w:pPr>
      <w:r w:rsidRPr="00B96730">
        <w:rPr>
          <w:rFonts w:eastAsia="Times New Roman"/>
          <w:color w:val="000000" w:themeColor="text1"/>
        </w:rPr>
        <w:t xml:space="preserve">Структура образовательного </w:t>
      </w:r>
      <w:r w:rsidR="00380C33" w:rsidRPr="00B96730">
        <w:rPr>
          <w:rFonts w:eastAsia="Times New Roman"/>
          <w:color w:val="000000" w:themeColor="text1"/>
        </w:rPr>
        <w:t>модуля……………………………………………..</w:t>
      </w:r>
      <w:r w:rsidRPr="00B96730">
        <w:rPr>
          <w:rFonts w:eastAsia="Times New Roman"/>
          <w:color w:val="000000" w:themeColor="text1"/>
        </w:rPr>
        <w:t xml:space="preserve"> стр.8</w:t>
      </w:r>
    </w:p>
    <w:p w14:paraId="1CDE90BF" w14:textId="77777777" w:rsidR="00CA1FBD" w:rsidRPr="00B96730" w:rsidRDefault="00CA1FBD" w:rsidP="00CA1FBD">
      <w:pPr>
        <w:numPr>
          <w:ilvl w:val="0"/>
          <w:numId w:val="2"/>
        </w:numPr>
        <w:spacing w:line="360" w:lineRule="auto"/>
        <w:jc w:val="both"/>
        <w:rPr>
          <w:rFonts w:eastAsia="Times New Roman"/>
          <w:caps/>
          <w:color w:val="000000" w:themeColor="text1"/>
        </w:rPr>
      </w:pPr>
      <w:r w:rsidRPr="00B96730">
        <w:rPr>
          <w:rFonts w:eastAsia="Times New Roman"/>
          <w:color w:val="000000" w:themeColor="text1"/>
        </w:rPr>
        <w:t>Методические указания для обучающихся по освоению модуля……………… стр.9</w:t>
      </w:r>
    </w:p>
    <w:p w14:paraId="2163A87C" w14:textId="77777777" w:rsidR="00CA1FBD" w:rsidRPr="00B96730" w:rsidRDefault="00CA1FBD" w:rsidP="00CA1FBD">
      <w:pPr>
        <w:numPr>
          <w:ilvl w:val="0"/>
          <w:numId w:val="2"/>
        </w:numPr>
        <w:spacing w:line="360" w:lineRule="auto"/>
        <w:jc w:val="both"/>
        <w:textAlignment w:val="baseline"/>
        <w:rPr>
          <w:rFonts w:eastAsia="Times New Roman"/>
          <w:color w:val="000000" w:themeColor="text1"/>
        </w:rPr>
      </w:pPr>
      <w:r w:rsidRPr="00B96730">
        <w:rPr>
          <w:rFonts w:eastAsia="Times New Roman"/>
          <w:color w:val="000000" w:themeColor="text1"/>
        </w:rPr>
        <w:t>Программы дисциплин образовательного модуля</w:t>
      </w:r>
    </w:p>
    <w:p w14:paraId="07436043" w14:textId="77777777" w:rsidR="00CA1FBD" w:rsidRPr="00B96730" w:rsidRDefault="00CA1FBD" w:rsidP="00CA1FBD">
      <w:pPr>
        <w:numPr>
          <w:ilvl w:val="1"/>
          <w:numId w:val="2"/>
        </w:numPr>
        <w:tabs>
          <w:tab w:val="left" w:pos="993"/>
        </w:tabs>
        <w:spacing w:line="360" w:lineRule="auto"/>
        <w:ind w:left="567" w:firstLine="0"/>
        <w:jc w:val="both"/>
        <w:rPr>
          <w:rFonts w:eastAsia="Times New Roman"/>
          <w:caps/>
          <w:color w:val="000000" w:themeColor="text1"/>
        </w:rPr>
      </w:pPr>
      <w:r w:rsidRPr="00B96730">
        <w:rPr>
          <w:rFonts w:eastAsia="Times New Roman"/>
          <w:color w:val="000000" w:themeColor="text1"/>
        </w:rPr>
        <w:t>Программа дисциплины «</w:t>
      </w:r>
      <w:r w:rsidR="00460E98" w:rsidRPr="00B96730">
        <w:rPr>
          <w:color w:val="000000" w:themeColor="text1"/>
        </w:rPr>
        <w:t>Проектирование программ восстановительного обучения взрослых с локальными поражениями мозга</w:t>
      </w:r>
      <w:r w:rsidRPr="00B96730">
        <w:rPr>
          <w:rFonts w:eastAsia="Times New Roman"/>
          <w:color w:val="000000" w:themeColor="text1"/>
        </w:rPr>
        <w:t>»……</w:t>
      </w:r>
      <w:r w:rsidR="00460E98" w:rsidRPr="00B96730">
        <w:rPr>
          <w:rFonts w:eastAsia="Times New Roman"/>
          <w:color w:val="000000" w:themeColor="text1"/>
        </w:rPr>
        <w:t>……………………</w:t>
      </w:r>
      <w:r w:rsidR="00925994" w:rsidRPr="00B96730">
        <w:rPr>
          <w:rFonts w:eastAsia="Times New Roman"/>
          <w:color w:val="000000" w:themeColor="text1"/>
        </w:rPr>
        <w:t>…………</w:t>
      </w:r>
      <w:r w:rsidRPr="00B96730">
        <w:rPr>
          <w:rFonts w:eastAsia="Times New Roman"/>
          <w:color w:val="000000" w:themeColor="text1"/>
        </w:rPr>
        <w:t xml:space="preserve"> стр.10</w:t>
      </w:r>
    </w:p>
    <w:p w14:paraId="3ED09B32" w14:textId="77777777" w:rsidR="00CA1FBD" w:rsidRPr="00B96730" w:rsidRDefault="00CA1FBD" w:rsidP="00CA1FBD">
      <w:pPr>
        <w:numPr>
          <w:ilvl w:val="1"/>
          <w:numId w:val="2"/>
        </w:numPr>
        <w:tabs>
          <w:tab w:val="left" w:pos="993"/>
        </w:tabs>
        <w:spacing w:line="360" w:lineRule="auto"/>
        <w:ind w:left="567" w:firstLine="0"/>
        <w:jc w:val="both"/>
        <w:rPr>
          <w:rFonts w:eastAsia="Times New Roman"/>
          <w:caps/>
          <w:color w:val="000000" w:themeColor="text1"/>
        </w:rPr>
      </w:pPr>
      <w:r w:rsidRPr="00B96730">
        <w:rPr>
          <w:rFonts w:eastAsia="Times New Roman"/>
          <w:color w:val="000000" w:themeColor="text1"/>
        </w:rPr>
        <w:t>Программа дисциплины «</w:t>
      </w:r>
      <w:r w:rsidR="00460E98" w:rsidRPr="00B96730">
        <w:rPr>
          <w:color w:val="000000" w:themeColor="text1"/>
        </w:rPr>
        <w:t>Проектирование программ логопедической работы для взрослых с заиканием</w:t>
      </w:r>
      <w:r w:rsidRPr="00B96730">
        <w:rPr>
          <w:rFonts w:eastAsia="Times New Roman"/>
          <w:color w:val="000000" w:themeColor="text1"/>
        </w:rPr>
        <w:t>»……………………….……</w:t>
      </w:r>
      <w:r w:rsidR="00460E98" w:rsidRPr="00B96730">
        <w:rPr>
          <w:rFonts w:eastAsia="Times New Roman"/>
          <w:color w:val="000000" w:themeColor="text1"/>
        </w:rPr>
        <w:t>………………………………..</w:t>
      </w:r>
      <w:r w:rsidRPr="00B96730">
        <w:rPr>
          <w:rFonts w:eastAsia="Times New Roman"/>
          <w:color w:val="000000" w:themeColor="text1"/>
        </w:rPr>
        <w:t xml:space="preserve"> стр.17</w:t>
      </w:r>
    </w:p>
    <w:p w14:paraId="63DE911F" w14:textId="77777777" w:rsidR="00CA1FBD" w:rsidRPr="00B96730" w:rsidRDefault="00CA1FBD" w:rsidP="00CA1FBD">
      <w:pPr>
        <w:numPr>
          <w:ilvl w:val="1"/>
          <w:numId w:val="2"/>
        </w:numPr>
        <w:tabs>
          <w:tab w:val="left" w:pos="993"/>
        </w:tabs>
        <w:spacing w:line="360" w:lineRule="auto"/>
        <w:ind w:left="567" w:firstLine="0"/>
        <w:jc w:val="both"/>
        <w:rPr>
          <w:rFonts w:eastAsia="Times New Roman"/>
          <w:caps/>
          <w:color w:val="000000" w:themeColor="text1"/>
        </w:rPr>
      </w:pPr>
      <w:r w:rsidRPr="00B96730">
        <w:rPr>
          <w:rFonts w:eastAsia="Times New Roman"/>
          <w:color w:val="000000" w:themeColor="text1"/>
        </w:rPr>
        <w:t>Программа дисциплины «</w:t>
      </w:r>
      <w:r w:rsidR="005A120E" w:rsidRPr="00B96730">
        <w:rPr>
          <w:color w:val="000000" w:themeColor="text1"/>
        </w:rPr>
        <w:t>Методы диагностики лиц с очаговыми поражениями мозга (учебное событие)</w:t>
      </w:r>
      <w:r w:rsidRPr="00B96730">
        <w:rPr>
          <w:color w:val="000000" w:themeColor="text1"/>
        </w:rPr>
        <w:t>»</w:t>
      </w:r>
      <w:r w:rsidRPr="00B96730">
        <w:rPr>
          <w:rFonts w:eastAsia="Times New Roman"/>
          <w:color w:val="000000" w:themeColor="text1"/>
        </w:rPr>
        <w:t>……………………………………………</w:t>
      </w:r>
      <w:r w:rsidR="005A120E" w:rsidRPr="00B96730">
        <w:rPr>
          <w:rFonts w:eastAsia="Times New Roman"/>
          <w:color w:val="000000" w:themeColor="text1"/>
        </w:rPr>
        <w:t>……………..</w:t>
      </w:r>
      <w:r w:rsidRPr="00B96730">
        <w:rPr>
          <w:rFonts w:eastAsia="Times New Roman"/>
          <w:color w:val="000000" w:themeColor="text1"/>
        </w:rPr>
        <w:t xml:space="preserve"> стр.22</w:t>
      </w:r>
    </w:p>
    <w:p w14:paraId="6C7248CC" w14:textId="77777777" w:rsidR="005A120E" w:rsidRPr="00B96730" w:rsidRDefault="00CA1FBD" w:rsidP="00CA1FBD">
      <w:pPr>
        <w:numPr>
          <w:ilvl w:val="1"/>
          <w:numId w:val="2"/>
        </w:numPr>
        <w:tabs>
          <w:tab w:val="left" w:pos="993"/>
        </w:tabs>
        <w:spacing w:line="360" w:lineRule="auto"/>
        <w:ind w:left="567" w:firstLine="0"/>
        <w:jc w:val="both"/>
        <w:rPr>
          <w:rFonts w:eastAsia="Times New Roman"/>
          <w:caps/>
          <w:color w:val="000000" w:themeColor="text1"/>
        </w:rPr>
      </w:pPr>
      <w:r w:rsidRPr="00B96730">
        <w:rPr>
          <w:rFonts w:eastAsia="Times New Roman"/>
          <w:color w:val="000000" w:themeColor="text1"/>
        </w:rPr>
        <w:t>Программ</w:t>
      </w:r>
      <w:r w:rsidR="005A120E" w:rsidRPr="00B96730">
        <w:rPr>
          <w:rFonts w:eastAsia="Times New Roman"/>
          <w:color w:val="000000" w:themeColor="text1"/>
        </w:rPr>
        <w:t>ы</w:t>
      </w:r>
      <w:r w:rsidRPr="00B96730">
        <w:rPr>
          <w:rFonts w:eastAsia="Times New Roman"/>
          <w:color w:val="000000" w:themeColor="text1"/>
        </w:rPr>
        <w:t xml:space="preserve"> дисциплин</w:t>
      </w:r>
      <w:r w:rsidR="005A120E" w:rsidRPr="00B96730">
        <w:rPr>
          <w:rFonts w:eastAsia="Times New Roman"/>
          <w:color w:val="000000" w:themeColor="text1"/>
        </w:rPr>
        <w:t xml:space="preserve"> по выбору</w:t>
      </w:r>
    </w:p>
    <w:p w14:paraId="775FA195" w14:textId="77777777" w:rsidR="00CA1FBD" w:rsidRPr="00B96730" w:rsidRDefault="00B373C4" w:rsidP="00B373C4">
      <w:pPr>
        <w:tabs>
          <w:tab w:val="left" w:pos="993"/>
        </w:tabs>
        <w:spacing w:line="360" w:lineRule="auto"/>
        <w:ind w:left="720"/>
        <w:jc w:val="both"/>
        <w:rPr>
          <w:rFonts w:eastAsia="Times New Roman"/>
          <w:caps/>
          <w:color w:val="000000" w:themeColor="text1"/>
        </w:rPr>
      </w:pPr>
      <w:r w:rsidRPr="00B96730">
        <w:rPr>
          <w:rFonts w:eastAsia="Times New Roman"/>
          <w:color w:val="000000" w:themeColor="text1"/>
        </w:rPr>
        <w:t>5.4.1</w:t>
      </w:r>
      <w:r w:rsidR="00CA1FBD" w:rsidRPr="00B96730">
        <w:rPr>
          <w:rFonts w:eastAsia="Times New Roman"/>
          <w:color w:val="000000" w:themeColor="text1"/>
        </w:rPr>
        <w:t xml:space="preserve"> </w:t>
      </w:r>
      <w:r w:rsidRPr="00B96730">
        <w:rPr>
          <w:rFonts w:eastAsia="Times New Roman"/>
          <w:color w:val="000000" w:themeColor="text1"/>
        </w:rPr>
        <w:t xml:space="preserve"> Программа дисциплины </w:t>
      </w:r>
      <w:r w:rsidR="00CA1FBD" w:rsidRPr="00B96730">
        <w:rPr>
          <w:rFonts w:eastAsia="Times New Roman"/>
          <w:color w:val="000000" w:themeColor="text1"/>
        </w:rPr>
        <w:t>«</w:t>
      </w:r>
      <w:proofErr w:type="spellStart"/>
      <w:r w:rsidRPr="00B96730">
        <w:rPr>
          <w:color w:val="000000" w:themeColor="text1"/>
        </w:rPr>
        <w:t>Эрготерапия</w:t>
      </w:r>
      <w:proofErr w:type="spellEnd"/>
      <w:r w:rsidRPr="00B96730">
        <w:rPr>
          <w:color w:val="000000" w:themeColor="text1"/>
        </w:rPr>
        <w:t xml:space="preserve"> в восстановительной логопедии</w:t>
      </w:r>
      <w:r w:rsidR="00CA1FBD" w:rsidRPr="00B96730">
        <w:rPr>
          <w:rFonts w:eastAsia="Times New Roman"/>
          <w:color w:val="000000" w:themeColor="text1"/>
        </w:rPr>
        <w:t>»………………………………</w:t>
      </w:r>
      <w:r w:rsidRPr="00B96730">
        <w:rPr>
          <w:rFonts w:eastAsia="Times New Roman"/>
          <w:color w:val="000000" w:themeColor="text1"/>
        </w:rPr>
        <w:t>…………………………………...</w:t>
      </w:r>
      <w:r w:rsidR="00CA1FBD" w:rsidRPr="00B96730">
        <w:rPr>
          <w:rFonts w:eastAsia="Times New Roman"/>
          <w:color w:val="000000" w:themeColor="text1"/>
        </w:rPr>
        <w:t>.…… стр.29</w:t>
      </w:r>
    </w:p>
    <w:p w14:paraId="2AC6CB7D" w14:textId="77777777" w:rsidR="00CA1FBD" w:rsidRPr="00B96730" w:rsidRDefault="00CA1FBD" w:rsidP="00B373C4">
      <w:pPr>
        <w:pStyle w:val="a3"/>
        <w:numPr>
          <w:ilvl w:val="2"/>
          <w:numId w:val="3"/>
        </w:numPr>
        <w:tabs>
          <w:tab w:val="left" w:pos="993"/>
        </w:tabs>
        <w:spacing w:line="360" w:lineRule="auto"/>
        <w:jc w:val="both"/>
        <w:rPr>
          <w:rFonts w:eastAsia="Times New Roman"/>
          <w:caps/>
          <w:color w:val="000000" w:themeColor="text1"/>
        </w:rPr>
      </w:pPr>
      <w:r w:rsidRPr="00B96730">
        <w:rPr>
          <w:rFonts w:eastAsia="Times New Roman"/>
          <w:color w:val="000000" w:themeColor="text1"/>
        </w:rPr>
        <w:t>Программа дисциплины «</w:t>
      </w:r>
      <w:proofErr w:type="spellStart"/>
      <w:r w:rsidR="00321813" w:rsidRPr="00B96730">
        <w:rPr>
          <w:color w:val="000000" w:themeColor="text1"/>
        </w:rPr>
        <w:t>Нейромоторные</w:t>
      </w:r>
      <w:proofErr w:type="spellEnd"/>
      <w:r w:rsidR="00321813" w:rsidRPr="00B96730">
        <w:rPr>
          <w:color w:val="000000" w:themeColor="text1"/>
        </w:rPr>
        <w:t xml:space="preserve"> расстройства речи</w:t>
      </w:r>
      <w:r w:rsidRPr="00B96730">
        <w:rPr>
          <w:rFonts w:eastAsia="Times New Roman"/>
          <w:color w:val="000000" w:themeColor="text1"/>
        </w:rPr>
        <w:t>»………. стр.35</w:t>
      </w:r>
    </w:p>
    <w:p w14:paraId="277945B7" w14:textId="77777777" w:rsidR="00CA1FBD" w:rsidRPr="00B96730" w:rsidRDefault="00CA1FBD" w:rsidP="00321813">
      <w:pPr>
        <w:pStyle w:val="a3"/>
        <w:numPr>
          <w:ilvl w:val="2"/>
          <w:numId w:val="3"/>
        </w:numPr>
        <w:tabs>
          <w:tab w:val="left" w:pos="993"/>
        </w:tabs>
        <w:spacing w:line="360" w:lineRule="auto"/>
        <w:jc w:val="both"/>
        <w:rPr>
          <w:rFonts w:eastAsia="Times New Roman"/>
          <w:caps/>
          <w:color w:val="000000" w:themeColor="text1"/>
        </w:rPr>
      </w:pPr>
      <w:r w:rsidRPr="00B96730">
        <w:rPr>
          <w:rFonts w:eastAsia="Times New Roman"/>
          <w:color w:val="000000" w:themeColor="text1"/>
        </w:rPr>
        <w:t>Программа дисциплины «</w:t>
      </w:r>
      <w:r w:rsidR="00321813" w:rsidRPr="00B96730">
        <w:rPr>
          <w:color w:val="000000" w:themeColor="text1"/>
        </w:rPr>
        <w:t xml:space="preserve">Психотерапия в комплексной системе коррекции </w:t>
      </w:r>
      <w:proofErr w:type="spellStart"/>
      <w:r w:rsidR="00321813" w:rsidRPr="00B96730">
        <w:rPr>
          <w:color w:val="000000" w:themeColor="text1"/>
        </w:rPr>
        <w:t>логоневрозов</w:t>
      </w:r>
      <w:proofErr w:type="spellEnd"/>
      <w:r w:rsidRPr="00B96730">
        <w:rPr>
          <w:rFonts w:eastAsia="Times New Roman"/>
          <w:color w:val="000000" w:themeColor="text1"/>
        </w:rPr>
        <w:t>» …………………………..…</w:t>
      </w:r>
      <w:r w:rsidR="00321813" w:rsidRPr="00B96730">
        <w:rPr>
          <w:rFonts w:eastAsia="Times New Roman"/>
          <w:color w:val="000000" w:themeColor="text1"/>
        </w:rPr>
        <w:t>………………………………</w:t>
      </w:r>
      <w:r w:rsidRPr="00B96730">
        <w:rPr>
          <w:rFonts w:eastAsia="Times New Roman"/>
          <w:color w:val="000000" w:themeColor="text1"/>
        </w:rPr>
        <w:t xml:space="preserve"> стр.44</w:t>
      </w:r>
    </w:p>
    <w:p w14:paraId="72744602" w14:textId="77777777" w:rsidR="00CA1FBD" w:rsidRPr="00B96730" w:rsidRDefault="00CA1FBD" w:rsidP="00321813">
      <w:pPr>
        <w:pStyle w:val="a3"/>
        <w:numPr>
          <w:ilvl w:val="2"/>
          <w:numId w:val="3"/>
        </w:numPr>
        <w:tabs>
          <w:tab w:val="left" w:pos="993"/>
        </w:tabs>
        <w:spacing w:line="360" w:lineRule="auto"/>
        <w:jc w:val="both"/>
        <w:rPr>
          <w:rFonts w:eastAsia="Times New Roman"/>
          <w:caps/>
          <w:color w:val="000000" w:themeColor="text1"/>
        </w:rPr>
      </w:pPr>
      <w:r w:rsidRPr="00B96730">
        <w:rPr>
          <w:rFonts w:eastAsia="Times New Roman"/>
          <w:color w:val="000000" w:themeColor="text1"/>
        </w:rPr>
        <w:t>Программа дисциплины «</w:t>
      </w:r>
      <w:r w:rsidR="00507EB2" w:rsidRPr="00B96730">
        <w:rPr>
          <w:color w:val="000000" w:themeColor="text1"/>
        </w:rPr>
        <w:t>Альтернативные и поддерживающие средства коммуникации</w:t>
      </w:r>
      <w:r w:rsidRPr="00B96730">
        <w:rPr>
          <w:rFonts w:eastAsia="Times New Roman"/>
          <w:color w:val="000000" w:themeColor="text1"/>
        </w:rPr>
        <w:t>»……</w:t>
      </w:r>
      <w:r w:rsidR="00507EB2" w:rsidRPr="00B96730">
        <w:rPr>
          <w:rFonts w:eastAsia="Times New Roman"/>
          <w:color w:val="000000" w:themeColor="text1"/>
        </w:rPr>
        <w:t>……………………………………………………….</w:t>
      </w:r>
      <w:r w:rsidRPr="00B96730">
        <w:rPr>
          <w:rFonts w:eastAsia="Times New Roman"/>
          <w:color w:val="000000" w:themeColor="text1"/>
        </w:rPr>
        <w:t>стр.51</w:t>
      </w:r>
    </w:p>
    <w:p w14:paraId="71AEB455" w14:textId="77777777" w:rsidR="00507EB2" w:rsidRPr="00B96730" w:rsidRDefault="00507EB2" w:rsidP="00321813">
      <w:pPr>
        <w:pStyle w:val="a3"/>
        <w:numPr>
          <w:ilvl w:val="2"/>
          <w:numId w:val="3"/>
        </w:numPr>
        <w:tabs>
          <w:tab w:val="left" w:pos="993"/>
        </w:tabs>
        <w:spacing w:line="360" w:lineRule="auto"/>
        <w:jc w:val="both"/>
        <w:rPr>
          <w:rFonts w:eastAsia="Times New Roman"/>
          <w:caps/>
          <w:color w:val="000000" w:themeColor="text1"/>
        </w:rPr>
      </w:pPr>
      <w:r w:rsidRPr="00B96730">
        <w:rPr>
          <w:rFonts w:eastAsia="Times New Roman"/>
          <w:color w:val="000000" w:themeColor="text1"/>
        </w:rPr>
        <w:t>Программа дисциплины «Вариативная стратегия логопедического сопровождения взрослых с речевой патологией»……………………….стр.55</w:t>
      </w:r>
    </w:p>
    <w:p w14:paraId="56491996" w14:textId="42B5ECA4" w:rsidR="00CA1FBD" w:rsidRPr="00B96730" w:rsidRDefault="00CA1FBD" w:rsidP="00B373C4">
      <w:pPr>
        <w:numPr>
          <w:ilvl w:val="0"/>
          <w:numId w:val="3"/>
        </w:numPr>
        <w:spacing w:line="360" w:lineRule="auto"/>
        <w:contextualSpacing/>
        <w:rPr>
          <w:rFonts w:eastAsia="Times New Roman"/>
          <w:color w:val="000000" w:themeColor="text1"/>
        </w:rPr>
      </w:pPr>
      <w:r w:rsidRPr="00B96730">
        <w:rPr>
          <w:rFonts w:eastAsia="Times New Roman"/>
          <w:color w:val="000000" w:themeColor="text1"/>
        </w:rPr>
        <w:t xml:space="preserve">Программа </w:t>
      </w:r>
      <w:r w:rsidR="00090FD2" w:rsidRPr="00B96730">
        <w:rPr>
          <w:rFonts w:eastAsia="Times New Roman"/>
          <w:color w:val="000000" w:themeColor="text1"/>
        </w:rPr>
        <w:t>производственной (методической) практики ………………………</w:t>
      </w:r>
      <w:r w:rsidR="0076724D">
        <w:rPr>
          <w:rFonts w:eastAsia="Times New Roman"/>
          <w:color w:val="000000" w:themeColor="text1"/>
        </w:rPr>
        <w:t>.</w:t>
      </w:r>
      <w:r w:rsidRPr="00B96730">
        <w:rPr>
          <w:rFonts w:eastAsia="Times New Roman"/>
          <w:color w:val="000000" w:themeColor="text1"/>
        </w:rPr>
        <w:t xml:space="preserve"> стр.59</w:t>
      </w:r>
    </w:p>
    <w:p w14:paraId="4D67814F" w14:textId="40C7C011" w:rsidR="00090FD2" w:rsidRPr="00B96730" w:rsidRDefault="00925994" w:rsidP="00925994">
      <w:pPr>
        <w:spacing w:line="360" w:lineRule="auto"/>
        <w:contextualSpacing/>
        <w:rPr>
          <w:rFonts w:eastAsia="Times New Roman"/>
          <w:color w:val="000000" w:themeColor="text1"/>
        </w:rPr>
      </w:pPr>
      <w:r w:rsidRPr="00B96730">
        <w:rPr>
          <w:rFonts w:eastAsia="Times New Roman"/>
          <w:color w:val="000000" w:themeColor="text1"/>
        </w:rPr>
        <w:t>6.1</w:t>
      </w:r>
      <w:r w:rsidR="000F478B">
        <w:rPr>
          <w:rFonts w:eastAsia="Times New Roman"/>
          <w:color w:val="000000" w:themeColor="text1"/>
        </w:rPr>
        <w:t xml:space="preserve">    </w:t>
      </w:r>
      <w:r w:rsidR="00090FD2" w:rsidRPr="00B96730">
        <w:rPr>
          <w:rFonts w:eastAsia="Times New Roman"/>
          <w:color w:val="000000" w:themeColor="text1"/>
        </w:rPr>
        <w:t xml:space="preserve">Программа производственной </w:t>
      </w:r>
      <w:r w:rsidR="00F07A0C" w:rsidRPr="00B96730">
        <w:rPr>
          <w:rFonts w:eastAsia="Times New Roman"/>
          <w:color w:val="000000" w:themeColor="text1"/>
        </w:rPr>
        <w:t xml:space="preserve"> практики</w:t>
      </w:r>
      <w:r w:rsidR="00090FD2" w:rsidRPr="00B96730">
        <w:rPr>
          <w:rFonts w:eastAsia="Times New Roman"/>
          <w:color w:val="000000" w:themeColor="text1"/>
        </w:rPr>
        <w:t>(научно-исследовательск</w:t>
      </w:r>
      <w:r w:rsidR="00F07A0C" w:rsidRPr="00B96730">
        <w:rPr>
          <w:rFonts w:eastAsia="Times New Roman"/>
          <w:color w:val="000000" w:themeColor="text1"/>
        </w:rPr>
        <w:t>ой</w:t>
      </w:r>
      <w:r w:rsidR="00090FD2" w:rsidRPr="00B96730">
        <w:rPr>
          <w:rFonts w:eastAsia="Times New Roman"/>
          <w:color w:val="000000" w:themeColor="text1"/>
        </w:rPr>
        <w:t xml:space="preserve"> работ</w:t>
      </w:r>
      <w:r w:rsidR="00F07A0C" w:rsidRPr="00B96730">
        <w:rPr>
          <w:rFonts w:eastAsia="Times New Roman"/>
          <w:color w:val="000000" w:themeColor="text1"/>
        </w:rPr>
        <w:t>ы</w:t>
      </w:r>
      <w:r w:rsidR="00090FD2" w:rsidRPr="00B96730">
        <w:rPr>
          <w:rFonts w:eastAsia="Times New Roman"/>
          <w:color w:val="000000" w:themeColor="text1"/>
        </w:rPr>
        <w:t>)</w:t>
      </w:r>
      <w:r w:rsidR="00F07A0C" w:rsidRPr="00B96730">
        <w:rPr>
          <w:rFonts w:eastAsia="Times New Roman"/>
          <w:color w:val="000000" w:themeColor="text1"/>
        </w:rPr>
        <w:t>….</w:t>
      </w:r>
    </w:p>
    <w:p w14:paraId="16D88A2B" w14:textId="77777777" w:rsidR="00CA1FBD" w:rsidRPr="00B96730" w:rsidRDefault="00F07A0C" w:rsidP="00925994">
      <w:pPr>
        <w:pStyle w:val="a3"/>
        <w:numPr>
          <w:ilvl w:val="0"/>
          <w:numId w:val="3"/>
        </w:numPr>
        <w:spacing w:line="360" w:lineRule="auto"/>
        <w:rPr>
          <w:rFonts w:eastAsia="Times New Roman"/>
          <w:color w:val="000000" w:themeColor="text1"/>
        </w:rPr>
      </w:pPr>
      <w:r w:rsidRPr="00B96730">
        <w:rPr>
          <w:rFonts w:eastAsia="Times New Roman"/>
          <w:color w:val="000000" w:themeColor="text1"/>
        </w:rPr>
        <w:t>Программа итоговой аттестации …………………………………………...…</w:t>
      </w:r>
      <w:r w:rsidR="00CA1FBD" w:rsidRPr="00B96730">
        <w:rPr>
          <w:rFonts w:eastAsia="Times New Roman"/>
          <w:color w:val="000000" w:themeColor="text1"/>
        </w:rPr>
        <w:t>….. стр.64</w:t>
      </w:r>
    </w:p>
    <w:p w14:paraId="0C395EA1" w14:textId="77777777" w:rsidR="00CA1FBD" w:rsidRPr="00B96730" w:rsidRDefault="00CA1FBD" w:rsidP="00CA1FBD">
      <w:pPr>
        <w:rPr>
          <w:rFonts w:eastAsia="Times New Roman"/>
          <w:color w:val="000000" w:themeColor="text1"/>
        </w:rPr>
      </w:pPr>
    </w:p>
    <w:p w14:paraId="0FEFF326" w14:textId="77777777" w:rsidR="00CA1FBD" w:rsidRPr="00B96730" w:rsidRDefault="00CA1FBD" w:rsidP="00CA1FBD">
      <w:pPr>
        <w:rPr>
          <w:rFonts w:eastAsia="Times New Roman"/>
          <w:color w:val="000000" w:themeColor="text1"/>
        </w:rPr>
      </w:pPr>
      <w:r w:rsidRPr="00B96730">
        <w:rPr>
          <w:rFonts w:eastAsia="Times New Roman"/>
          <w:color w:val="000000" w:themeColor="text1"/>
        </w:rPr>
        <w:br w:type="page"/>
      </w:r>
    </w:p>
    <w:p w14:paraId="034FB62D" w14:textId="77777777" w:rsidR="00F07A0C" w:rsidRPr="00B96730" w:rsidRDefault="00F07A0C" w:rsidP="00F07A0C">
      <w:pPr>
        <w:spacing w:after="120" w:line="360" w:lineRule="auto"/>
        <w:jc w:val="center"/>
        <w:rPr>
          <w:rFonts w:eastAsia="Times New Roman"/>
          <w:b/>
          <w:caps/>
          <w:color w:val="000000" w:themeColor="text1"/>
        </w:rPr>
      </w:pPr>
      <w:r w:rsidRPr="00B96730">
        <w:rPr>
          <w:rFonts w:eastAsia="Times New Roman"/>
          <w:b/>
          <w:caps/>
          <w:color w:val="000000" w:themeColor="text1"/>
        </w:rPr>
        <w:lastRenderedPageBreak/>
        <w:t>1. назначение модуля</w:t>
      </w:r>
    </w:p>
    <w:p w14:paraId="240C86C2" w14:textId="77777777" w:rsidR="002F3886" w:rsidRPr="00B96730" w:rsidRDefault="002F3886" w:rsidP="002F3886">
      <w:pPr>
        <w:pStyle w:val="a5"/>
        <w:spacing w:line="276" w:lineRule="auto"/>
        <w:ind w:firstLine="709"/>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t xml:space="preserve">Модуль «Проектирование программ логопедической работы для лиц с речевой патологией» является базовым в блоке дисциплин профессиональной подготовки.  Он максимально ориентирован на включение  обучающихся в проблемно-тематическое, терминологически-понятийное, методологическое и инструментально-технологическое содержание диагностики и коррекции тяжелых нарушений речи. Данный модуль включает в себя ряд дисциплин и курсы по выбору. Все дисциплины ориентированы на достижение обучающимися универсальных профессиональных компетенций. В модуле присутствуют дисциплины, обязательные для изучения и вариативные дисциплины, при этом, предполагается свободный выбор трех дисциплин из пяти. Это обеспечивает магистрантам возможность построить свой индивидуальный образовательный маршрут в  соответствии с личностно-ориентированными потребностями и способностями. </w:t>
      </w:r>
    </w:p>
    <w:p w14:paraId="0F9A92FA" w14:textId="77777777" w:rsidR="002F3886" w:rsidRPr="00B96730" w:rsidRDefault="002F3886" w:rsidP="002F3886">
      <w:pPr>
        <w:pStyle w:val="a5"/>
        <w:spacing w:line="276" w:lineRule="auto"/>
        <w:ind w:firstLine="709"/>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t xml:space="preserve">В рамках освоения данного модуля предполагается возможность использования ресурсов различных образовательных организаций, в том числе здравоохранения,  учреждений социальной политики, регионального учебно-методического центра инклюзивного высшего образования и др. </w:t>
      </w:r>
    </w:p>
    <w:p w14:paraId="38054AC6" w14:textId="77777777" w:rsidR="002F3886" w:rsidRPr="00B96730" w:rsidRDefault="002F3886" w:rsidP="002F3886">
      <w:pPr>
        <w:shd w:val="clear" w:color="auto" w:fill="FFFFFF"/>
        <w:spacing w:after="120"/>
        <w:jc w:val="center"/>
        <w:rPr>
          <w:rFonts w:eastAsia="Times New Roman"/>
          <w:b/>
          <w:color w:val="000000" w:themeColor="text1"/>
        </w:rPr>
      </w:pPr>
      <w:r w:rsidRPr="00B96730">
        <w:rPr>
          <w:rFonts w:eastAsia="Times New Roman"/>
          <w:b/>
          <w:bCs/>
          <w:color w:val="000000" w:themeColor="text1"/>
        </w:rPr>
        <w:t xml:space="preserve">2. ХАРАКТЕРИСТИКА </w:t>
      </w:r>
      <w:r w:rsidRPr="00B96730">
        <w:rPr>
          <w:rFonts w:eastAsia="Times New Roman"/>
          <w:b/>
          <w:color w:val="000000" w:themeColor="text1"/>
        </w:rPr>
        <w:t>МОДУЛЯ</w:t>
      </w:r>
    </w:p>
    <w:p w14:paraId="3E12727C" w14:textId="77777777" w:rsidR="002F3886" w:rsidRPr="00B96730" w:rsidRDefault="002F3886" w:rsidP="002F3886">
      <w:pPr>
        <w:shd w:val="clear" w:color="auto" w:fill="FFFFFF"/>
        <w:tabs>
          <w:tab w:val="left" w:pos="1560"/>
          <w:tab w:val="left" w:pos="4635"/>
          <w:tab w:val="left" w:leader="underscore" w:pos="6415"/>
        </w:tabs>
        <w:autoSpaceDE w:val="0"/>
        <w:autoSpaceDN w:val="0"/>
        <w:adjustRightInd w:val="0"/>
        <w:ind w:firstLine="709"/>
        <w:contextualSpacing/>
        <w:jc w:val="both"/>
        <w:rPr>
          <w:b/>
          <w:color w:val="000000" w:themeColor="text1"/>
        </w:rPr>
      </w:pPr>
      <w:r w:rsidRPr="00B96730">
        <w:rPr>
          <w:b/>
          <w:color w:val="000000" w:themeColor="text1"/>
        </w:rPr>
        <w:t>2.1. Образовательные цели и задачи</w:t>
      </w:r>
      <w:r w:rsidRPr="00B96730">
        <w:rPr>
          <w:i/>
          <w:color w:val="000000" w:themeColor="text1"/>
        </w:rPr>
        <w:t xml:space="preserve"> </w:t>
      </w:r>
    </w:p>
    <w:p w14:paraId="64BECFBE" w14:textId="77777777" w:rsidR="002F3886" w:rsidRPr="00B96730" w:rsidRDefault="002F3886" w:rsidP="002F3886">
      <w:pPr>
        <w:shd w:val="clear" w:color="auto" w:fill="FFFFFF"/>
        <w:tabs>
          <w:tab w:val="left" w:pos="4635"/>
          <w:tab w:val="left" w:leader="underscore" w:pos="6415"/>
        </w:tabs>
        <w:autoSpaceDE w:val="0"/>
        <w:autoSpaceDN w:val="0"/>
        <w:adjustRightInd w:val="0"/>
        <w:ind w:firstLine="709"/>
        <w:jc w:val="both"/>
        <w:rPr>
          <w:color w:val="000000" w:themeColor="text1"/>
          <w:spacing w:val="-1"/>
        </w:rPr>
      </w:pPr>
      <w:r w:rsidRPr="00B96730">
        <w:rPr>
          <w:color w:val="000000" w:themeColor="text1"/>
        </w:rPr>
        <w:t xml:space="preserve">Модуль ставит своей </w:t>
      </w:r>
      <w:r w:rsidRPr="00B96730">
        <w:rPr>
          <w:b/>
          <w:color w:val="000000" w:themeColor="text1"/>
        </w:rPr>
        <w:t>целью</w:t>
      </w:r>
      <w:r w:rsidRPr="00B96730">
        <w:rPr>
          <w:color w:val="000000" w:themeColor="text1"/>
        </w:rPr>
        <w:t>: способствовать формированию у обучающихся умений свободного моделирования программ логопедической работы для лиц с речевой патологией</w:t>
      </w:r>
      <w:r w:rsidRPr="00B96730">
        <w:rPr>
          <w:rFonts w:eastAsia="Times New Roman"/>
          <w:color w:val="000000" w:themeColor="text1"/>
        </w:rPr>
        <w:t>.</w:t>
      </w:r>
    </w:p>
    <w:p w14:paraId="07349DEB" w14:textId="77777777" w:rsidR="002F3886" w:rsidRPr="00B96730" w:rsidRDefault="002F3886" w:rsidP="002F3886">
      <w:pPr>
        <w:shd w:val="clear" w:color="auto" w:fill="FFFFFF"/>
        <w:tabs>
          <w:tab w:val="left" w:pos="1560"/>
          <w:tab w:val="left" w:pos="4635"/>
          <w:tab w:val="left" w:leader="underscore" w:pos="6415"/>
        </w:tabs>
        <w:autoSpaceDE w:val="0"/>
        <w:autoSpaceDN w:val="0"/>
        <w:adjustRightInd w:val="0"/>
        <w:ind w:firstLine="709"/>
        <w:contextualSpacing/>
        <w:jc w:val="both"/>
        <w:rPr>
          <w:color w:val="000000" w:themeColor="text1"/>
        </w:rPr>
      </w:pPr>
      <w:r w:rsidRPr="00B96730">
        <w:rPr>
          <w:color w:val="000000" w:themeColor="text1"/>
        </w:rPr>
        <w:t xml:space="preserve">Для достижения поставленной цели необходимо решить следующие </w:t>
      </w:r>
      <w:r w:rsidRPr="00B96730">
        <w:rPr>
          <w:b/>
          <w:color w:val="000000" w:themeColor="text1"/>
        </w:rPr>
        <w:t>задачи</w:t>
      </w:r>
      <w:r w:rsidRPr="00B96730">
        <w:rPr>
          <w:color w:val="000000" w:themeColor="text1"/>
        </w:rPr>
        <w:t>:</w:t>
      </w:r>
    </w:p>
    <w:p w14:paraId="089AF772" w14:textId="77777777" w:rsidR="002F3886" w:rsidRPr="00B96730" w:rsidRDefault="002F3886" w:rsidP="002F3886">
      <w:pPr>
        <w:pStyle w:val="a5"/>
        <w:numPr>
          <w:ilvl w:val="0"/>
          <w:numId w:val="4"/>
        </w:numPr>
        <w:spacing w:line="276" w:lineRule="auto"/>
        <w:ind w:left="0" w:firstLine="720"/>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t>обеспечить условия для формирования у обучающихся  умений ориентироваться в тяжелых нарушениях речи;</w:t>
      </w:r>
    </w:p>
    <w:p w14:paraId="3C13974C" w14:textId="77777777" w:rsidR="002F3886" w:rsidRPr="00B96730" w:rsidRDefault="002F3886" w:rsidP="002F3886">
      <w:pPr>
        <w:pStyle w:val="a5"/>
        <w:numPr>
          <w:ilvl w:val="0"/>
          <w:numId w:val="4"/>
        </w:numPr>
        <w:spacing w:line="276" w:lineRule="auto"/>
        <w:ind w:left="0" w:firstLine="720"/>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t>способствовать формированию у обучающихся  фундаментальных навыков организации и проведения логопедической диагностики при тяжелых нарушениях речи;</w:t>
      </w:r>
    </w:p>
    <w:p w14:paraId="56A01201" w14:textId="77777777" w:rsidR="002F3886" w:rsidRPr="00B96730" w:rsidRDefault="002F3886" w:rsidP="002F3886">
      <w:pPr>
        <w:pStyle w:val="a5"/>
        <w:numPr>
          <w:ilvl w:val="0"/>
          <w:numId w:val="4"/>
        </w:numPr>
        <w:spacing w:line="276" w:lineRule="auto"/>
        <w:ind w:left="0" w:firstLine="720"/>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t>погрузить обучающихся  в теорию и практику коррекционно-развивающей работы при тяжелых нарушениях речи.</w:t>
      </w:r>
    </w:p>
    <w:p w14:paraId="55DF9092" w14:textId="77777777" w:rsidR="002F3886" w:rsidRPr="00B96730" w:rsidRDefault="002F3886" w:rsidP="002F3886">
      <w:pPr>
        <w:ind w:firstLine="540"/>
        <w:rPr>
          <w:rFonts w:eastAsia="Times New Roman"/>
          <w:b/>
          <w:color w:val="000000" w:themeColor="text1"/>
        </w:rPr>
      </w:pPr>
      <w:r w:rsidRPr="00B96730">
        <w:rPr>
          <w:rFonts w:eastAsia="Times New Roman"/>
          <w:b/>
          <w:color w:val="000000" w:themeColor="text1"/>
        </w:rPr>
        <w:t>2.2. Образовательные результаты (ОР) выпускника</w:t>
      </w:r>
    </w:p>
    <w:p w14:paraId="7CBA1391" w14:textId="77777777" w:rsidR="002F3886" w:rsidRPr="00B96730" w:rsidRDefault="002F3886" w:rsidP="002F3886">
      <w:pPr>
        <w:tabs>
          <w:tab w:val="left" w:pos="567"/>
        </w:tabs>
        <w:ind w:firstLine="540"/>
        <w:jc w:val="both"/>
        <w:rPr>
          <w:rFonts w:eastAsia="Times New Roman"/>
          <w:color w:val="000000" w:themeColor="text1"/>
        </w:rPr>
      </w:pPr>
      <w:r w:rsidRPr="00B96730">
        <w:rPr>
          <w:rFonts w:eastAsia="Times New Roman"/>
          <w:color w:val="000000" w:themeColor="text1"/>
        </w:rPr>
        <w:t>Согласно ФГОС ВО по направлению подготовки 44.04.03. Специальное (дефектологическое) образование у магистрантов должна быть сформированы следующие компетенции:</w:t>
      </w:r>
    </w:p>
    <w:p w14:paraId="098D9C69" w14:textId="77777777" w:rsidR="002F3886" w:rsidRPr="00B96730" w:rsidRDefault="002F3886" w:rsidP="002F3886">
      <w:pPr>
        <w:tabs>
          <w:tab w:val="left" w:pos="567"/>
        </w:tabs>
        <w:ind w:firstLine="540"/>
        <w:contextualSpacing/>
        <w:jc w:val="both"/>
        <w:rPr>
          <w:rFonts w:eastAsia="Times New Roman"/>
          <w:b/>
          <w:color w:val="000000" w:themeColor="text1"/>
        </w:rPr>
      </w:pPr>
      <w:r w:rsidRPr="00B96730">
        <w:rPr>
          <w:rFonts w:eastAsia="Times New Roman"/>
          <w:b/>
          <w:color w:val="000000" w:themeColor="text1"/>
        </w:rPr>
        <w:t>ПК.1</w:t>
      </w:r>
      <w:r w:rsidRPr="00B96730">
        <w:rPr>
          <w:b/>
          <w:bCs/>
          <w:color w:val="000000" w:themeColor="text1"/>
          <w:lang w:bidi="ru-RU"/>
        </w:rPr>
        <w:t xml:space="preserve"> .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r w:rsidR="00EE70C9" w:rsidRPr="00B96730">
        <w:rPr>
          <w:b/>
          <w:bCs/>
          <w:color w:val="000000" w:themeColor="text1"/>
          <w:lang w:bidi="ru-RU"/>
        </w:rPr>
        <w:t>.</w:t>
      </w:r>
    </w:p>
    <w:p w14:paraId="18B63001" w14:textId="77777777" w:rsidR="002F3886" w:rsidRPr="00B96730" w:rsidRDefault="002F3886" w:rsidP="002F3886">
      <w:pPr>
        <w:tabs>
          <w:tab w:val="left" w:pos="567"/>
        </w:tabs>
        <w:ind w:firstLine="540"/>
        <w:contextualSpacing/>
        <w:jc w:val="both"/>
        <w:rPr>
          <w:rFonts w:eastAsia="Times New Roman"/>
          <w:color w:val="000000" w:themeColor="text1"/>
        </w:rPr>
      </w:pPr>
      <w:r w:rsidRPr="00B96730">
        <w:rPr>
          <w:rFonts w:eastAsia="Times New Roman"/>
          <w:color w:val="000000" w:themeColor="text1"/>
        </w:rPr>
        <w:t xml:space="preserve">ПК.1.1 </w:t>
      </w:r>
      <w:r w:rsidRPr="00B96730">
        <w:rPr>
          <w:bCs/>
          <w:color w:val="000000" w:themeColor="text1"/>
          <w:lang w:bidi="ru-RU"/>
        </w:rPr>
        <w:t>Владеет методологией психолого-педагогического исследования  по проблематике профессиональной деятельности</w:t>
      </w:r>
      <w:r w:rsidR="00EE70C9" w:rsidRPr="00B96730">
        <w:rPr>
          <w:bCs/>
          <w:color w:val="000000" w:themeColor="text1"/>
          <w:lang w:bidi="ru-RU"/>
        </w:rPr>
        <w:t>.</w:t>
      </w:r>
    </w:p>
    <w:p w14:paraId="205C5142" w14:textId="77777777" w:rsidR="002F3886" w:rsidRPr="00B96730" w:rsidRDefault="002F3886" w:rsidP="002F3886">
      <w:pPr>
        <w:tabs>
          <w:tab w:val="left" w:pos="567"/>
        </w:tabs>
        <w:ind w:firstLine="540"/>
        <w:contextualSpacing/>
        <w:jc w:val="both"/>
        <w:rPr>
          <w:b/>
          <w:bCs/>
          <w:color w:val="000000" w:themeColor="text1"/>
          <w:lang w:bidi="ru-RU"/>
        </w:rPr>
      </w:pPr>
      <w:r w:rsidRPr="00B96730">
        <w:rPr>
          <w:rFonts w:eastAsia="Times New Roman"/>
          <w:b/>
          <w:color w:val="000000" w:themeColor="text1"/>
        </w:rPr>
        <w:t xml:space="preserve">ПК.2 </w:t>
      </w:r>
      <w:r w:rsidRPr="00B96730">
        <w:rPr>
          <w:b/>
          <w:bCs/>
          <w:color w:val="000000" w:themeColor="text1"/>
          <w:lang w:bidi="ru-RU"/>
        </w:rPr>
        <w:t>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r w:rsidR="00EE70C9" w:rsidRPr="00B96730">
        <w:rPr>
          <w:b/>
          <w:bCs/>
          <w:color w:val="000000" w:themeColor="text1"/>
          <w:lang w:bidi="ru-RU"/>
        </w:rPr>
        <w:t>.</w:t>
      </w:r>
    </w:p>
    <w:p w14:paraId="10A621FA" w14:textId="77777777" w:rsidR="002F3886" w:rsidRPr="00B96730" w:rsidRDefault="002F3886" w:rsidP="002F3886">
      <w:pPr>
        <w:tabs>
          <w:tab w:val="left" w:pos="567"/>
        </w:tabs>
        <w:ind w:firstLine="540"/>
        <w:contextualSpacing/>
        <w:jc w:val="both"/>
        <w:rPr>
          <w:rFonts w:eastAsia="Times New Roman"/>
          <w:color w:val="000000" w:themeColor="text1"/>
        </w:rPr>
      </w:pPr>
      <w:r w:rsidRPr="00B96730">
        <w:rPr>
          <w:bCs/>
          <w:color w:val="000000" w:themeColor="text1"/>
          <w:lang w:bidi="ru-RU"/>
        </w:rPr>
        <w:t>ПК.2.3. Организует, реализует и управляет процессами психолого-педагогического сопровождения субъектов профессиональных отношений</w:t>
      </w:r>
      <w:r w:rsidR="00EE70C9" w:rsidRPr="00B96730">
        <w:rPr>
          <w:bCs/>
          <w:color w:val="000000" w:themeColor="text1"/>
          <w:lang w:bidi="ru-RU"/>
        </w:rPr>
        <w:t>.</w:t>
      </w:r>
    </w:p>
    <w:p w14:paraId="507234DB" w14:textId="77777777" w:rsidR="002F3886" w:rsidRPr="00B96730" w:rsidRDefault="002F3886" w:rsidP="002F3886">
      <w:pPr>
        <w:tabs>
          <w:tab w:val="left" w:pos="567"/>
        </w:tabs>
        <w:ind w:firstLine="540"/>
        <w:contextualSpacing/>
        <w:jc w:val="both"/>
        <w:rPr>
          <w:b/>
          <w:bCs/>
          <w:color w:val="000000" w:themeColor="text1"/>
          <w:lang w:bidi="ru-RU"/>
        </w:rPr>
      </w:pPr>
      <w:r w:rsidRPr="00B96730">
        <w:rPr>
          <w:rFonts w:eastAsia="Times New Roman"/>
          <w:b/>
          <w:color w:val="000000" w:themeColor="text1"/>
        </w:rPr>
        <w:t xml:space="preserve">ПК.3. </w:t>
      </w:r>
      <w:r w:rsidRPr="00B96730">
        <w:rPr>
          <w:b/>
          <w:bCs/>
          <w:color w:val="000000" w:themeColor="text1"/>
          <w:lang w:bidi="ru-RU"/>
        </w:rPr>
        <w:t>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r w:rsidR="00EE70C9" w:rsidRPr="00B96730">
        <w:rPr>
          <w:b/>
          <w:bCs/>
          <w:color w:val="000000" w:themeColor="text1"/>
          <w:lang w:bidi="ru-RU"/>
        </w:rPr>
        <w:t>.</w:t>
      </w:r>
    </w:p>
    <w:p w14:paraId="4862A8DF" w14:textId="77777777" w:rsidR="002F3886" w:rsidRPr="00B96730" w:rsidRDefault="002F3886" w:rsidP="002F3886">
      <w:pPr>
        <w:tabs>
          <w:tab w:val="left" w:pos="567"/>
        </w:tabs>
        <w:ind w:firstLine="540"/>
        <w:contextualSpacing/>
        <w:jc w:val="both"/>
        <w:rPr>
          <w:bCs/>
          <w:color w:val="000000" w:themeColor="text1"/>
          <w:lang w:bidi="ru-RU"/>
        </w:rPr>
      </w:pPr>
      <w:r w:rsidRPr="00B96730">
        <w:rPr>
          <w:bCs/>
          <w:color w:val="000000" w:themeColor="text1"/>
          <w:lang w:bidi="ru-RU"/>
        </w:rPr>
        <w:t>ПК.3.2. 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r w:rsidR="00EE70C9" w:rsidRPr="00B96730">
        <w:rPr>
          <w:bCs/>
          <w:color w:val="000000" w:themeColor="text1"/>
          <w:lang w:bidi="ru-RU"/>
        </w:rPr>
        <w:t>.</w:t>
      </w:r>
    </w:p>
    <w:p w14:paraId="0BF561C2" w14:textId="77777777" w:rsidR="002F3886" w:rsidRPr="00B96730" w:rsidRDefault="002F3886" w:rsidP="002F3886">
      <w:pPr>
        <w:tabs>
          <w:tab w:val="left" w:pos="567"/>
        </w:tabs>
        <w:ind w:firstLine="540"/>
        <w:contextualSpacing/>
        <w:jc w:val="both"/>
        <w:rPr>
          <w:b/>
          <w:color w:val="000000" w:themeColor="text1"/>
        </w:rPr>
      </w:pPr>
      <w:r w:rsidRPr="00B96730">
        <w:rPr>
          <w:b/>
          <w:color w:val="000000" w:themeColor="text1"/>
        </w:rPr>
        <w:lastRenderedPageBreak/>
        <w:t>ОПК-1.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w:t>
      </w:r>
      <w:r w:rsidR="00EE70C9" w:rsidRPr="00B96730">
        <w:rPr>
          <w:b/>
          <w:color w:val="000000" w:themeColor="text1"/>
        </w:rPr>
        <w:t>.</w:t>
      </w:r>
    </w:p>
    <w:p w14:paraId="5FB414C9" w14:textId="77777777" w:rsidR="002F3886" w:rsidRPr="00B96730" w:rsidRDefault="002F3886" w:rsidP="002F3886">
      <w:pPr>
        <w:tabs>
          <w:tab w:val="left" w:pos="567"/>
        </w:tabs>
        <w:ind w:firstLine="540"/>
        <w:contextualSpacing/>
        <w:jc w:val="both"/>
        <w:rPr>
          <w:rFonts w:eastAsia="Times New Roman"/>
          <w:color w:val="000000" w:themeColor="text1"/>
        </w:rPr>
      </w:pPr>
      <w:r w:rsidRPr="00B96730">
        <w:rPr>
          <w:color w:val="000000" w:themeColor="text1"/>
        </w:rPr>
        <w:t>ОПК.1.2. Решает задачи профессиональной деятельности в с соответствии с правовыми и этическими нормами в сфере образования</w:t>
      </w:r>
      <w:r w:rsidR="00EE70C9" w:rsidRPr="00B96730">
        <w:rPr>
          <w:color w:val="000000" w:themeColor="text1"/>
        </w:rPr>
        <w:t>.</w:t>
      </w:r>
    </w:p>
    <w:p w14:paraId="1A8E3D89" w14:textId="77777777" w:rsidR="002F3886" w:rsidRPr="00B96730" w:rsidRDefault="002F3886" w:rsidP="002F3886">
      <w:pPr>
        <w:tabs>
          <w:tab w:val="left" w:pos="567"/>
        </w:tabs>
        <w:ind w:firstLine="540"/>
        <w:contextualSpacing/>
        <w:jc w:val="both"/>
        <w:rPr>
          <w:b/>
          <w:color w:val="000000" w:themeColor="text1"/>
        </w:rPr>
      </w:pPr>
      <w:r w:rsidRPr="00B96730">
        <w:rPr>
          <w:rFonts w:eastAsia="Times New Roman"/>
          <w:b/>
          <w:color w:val="000000" w:themeColor="text1"/>
        </w:rPr>
        <w:t xml:space="preserve">ОПК 3 </w:t>
      </w:r>
      <w:r w:rsidRPr="00B96730">
        <w:rPr>
          <w:b/>
          <w:color w:val="000000" w:themeColor="text1"/>
        </w:rPr>
        <w:t>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r w:rsidR="00EE70C9" w:rsidRPr="00B96730">
        <w:rPr>
          <w:b/>
          <w:color w:val="000000" w:themeColor="text1"/>
        </w:rPr>
        <w:t>.</w:t>
      </w:r>
    </w:p>
    <w:p w14:paraId="5DDB746E" w14:textId="77777777" w:rsidR="002F3886" w:rsidRPr="00B96730" w:rsidRDefault="002F3886" w:rsidP="002F3886">
      <w:pPr>
        <w:tabs>
          <w:tab w:val="left" w:pos="567"/>
        </w:tabs>
        <w:ind w:firstLine="540"/>
        <w:contextualSpacing/>
        <w:jc w:val="both"/>
        <w:rPr>
          <w:rFonts w:eastAsia="Times New Roman"/>
          <w:color w:val="000000" w:themeColor="text1"/>
        </w:rPr>
      </w:pPr>
      <w:r w:rsidRPr="00B96730">
        <w:rPr>
          <w:color w:val="000000" w:themeColor="text1"/>
        </w:rPr>
        <w:t xml:space="preserve">ОПК.3.1. Проектирует совместно с другими специалистами различные формы организации деятельности обучающихся, в </w:t>
      </w:r>
      <w:r w:rsidRPr="00B96730">
        <w:rPr>
          <w:color w:val="000000" w:themeColor="text1"/>
          <w:sz w:val="23"/>
          <w:szCs w:val="23"/>
        </w:rPr>
        <w:t>том числе с особыми образовательными потребностями</w:t>
      </w:r>
      <w:r w:rsidR="00EE70C9" w:rsidRPr="00B96730">
        <w:rPr>
          <w:color w:val="000000" w:themeColor="text1"/>
          <w:sz w:val="23"/>
          <w:szCs w:val="23"/>
        </w:rPr>
        <w:t>.</w:t>
      </w:r>
    </w:p>
    <w:p w14:paraId="470E7AA0" w14:textId="77777777" w:rsidR="002F3886" w:rsidRPr="00B96730" w:rsidRDefault="002F3886" w:rsidP="002F3886">
      <w:pPr>
        <w:tabs>
          <w:tab w:val="left" w:pos="567"/>
        </w:tabs>
        <w:ind w:firstLine="540"/>
        <w:contextualSpacing/>
        <w:jc w:val="both"/>
        <w:rPr>
          <w:color w:val="000000" w:themeColor="text1"/>
          <w:sz w:val="23"/>
          <w:szCs w:val="23"/>
        </w:rPr>
      </w:pPr>
      <w:r w:rsidRPr="00B96730">
        <w:rPr>
          <w:color w:val="000000" w:themeColor="text1"/>
        </w:rPr>
        <w:t xml:space="preserve">ОПК.3.3. Оценивает эффективность организации </w:t>
      </w:r>
      <w:r w:rsidRPr="00B96730">
        <w:rPr>
          <w:color w:val="000000" w:themeColor="text1"/>
          <w:sz w:val="23"/>
          <w:szCs w:val="23"/>
        </w:rPr>
        <w:t>совместной и индивидуальной учебной и воспитательной деятельности обучающихся, в том числе с особыми образовательными потребностями</w:t>
      </w:r>
      <w:r w:rsidR="00EE70C9" w:rsidRPr="00B96730">
        <w:rPr>
          <w:color w:val="000000" w:themeColor="text1"/>
          <w:sz w:val="23"/>
          <w:szCs w:val="23"/>
        </w:rPr>
        <w:t>.</w:t>
      </w:r>
    </w:p>
    <w:p w14:paraId="11831DBA" w14:textId="77777777" w:rsidR="002F3886" w:rsidRPr="00B96730" w:rsidRDefault="002F3886" w:rsidP="002F3886">
      <w:pPr>
        <w:tabs>
          <w:tab w:val="left" w:pos="567"/>
        </w:tabs>
        <w:ind w:firstLine="540"/>
        <w:contextualSpacing/>
        <w:jc w:val="both"/>
        <w:rPr>
          <w:color w:val="000000" w:themeColor="text1"/>
          <w:sz w:val="23"/>
          <w:szCs w:val="23"/>
        </w:rPr>
      </w:pPr>
      <w:r w:rsidRPr="00B96730">
        <w:rPr>
          <w:color w:val="000000" w:themeColor="text1"/>
        </w:rPr>
        <w:t>ОПК.3.4. Владеет  навыками управления конфликтными и кризисными ситуациями при организации</w:t>
      </w:r>
      <w:r w:rsidRPr="00B96730">
        <w:rPr>
          <w:color w:val="000000" w:themeColor="text1"/>
          <w:sz w:val="23"/>
          <w:szCs w:val="23"/>
        </w:rPr>
        <w:t xml:space="preserve"> совместной и индивидуальной учебной и воспитательной деятельности обучающихся, в том числе с особыми образовательными потребностями</w:t>
      </w:r>
      <w:r w:rsidR="00EE70C9" w:rsidRPr="00B96730">
        <w:rPr>
          <w:color w:val="000000" w:themeColor="text1"/>
          <w:sz w:val="23"/>
          <w:szCs w:val="23"/>
        </w:rPr>
        <w:t>.</w:t>
      </w:r>
    </w:p>
    <w:p w14:paraId="6E1814A0" w14:textId="77777777" w:rsidR="002F3886" w:rsidRPr="00B96730" w:rsidRDefault="002F3886" w:rsidP="002F3886">
      <w:pPr>
        <w:tabs>
          <w:tab w:val="left" w:pos="567"/>
        </w:tabs>
        <w:ind w:firstLine="540"/>
        <w:contextualSpacing/>
        <w:jc w:val="both"/>
        <w:rPr>
          <w:b/>
          <w:color w:val="000000" w:themeColor="text1"/>
        </w:rPr>
      </w:pPr>
      <w:r w:rsidRPr="00B96730">
        <w:rPr>
          <w:b/>
          <w:color w:val="000000" w:themeColor="text1"/>
        </w:rPr>
        <w:t>ОПК-4. Способен создавать и реализовывать условия и принципы духовно-нравственного воспитания обучающихся на основе базовых национальных ценностей</w:t>
      </w:r>
      <w:r w:rsidR="00EE70C9" w:rsidRPr="00B96730">
        <w:rPr>
          <w:b/>
          <w:color w:val="000000" w:themeColor="text1"/>
        </w:rPr>
        <w:t>.</w:t>
      </w:r>
    </w:p>
    <w:p w14:paraId="2CDC36D6" w14:textId="77777777" w:rsidR="002F3886" w:rsidRPr="00B96730" w:rsidRDefault="002F3886" w:rsidP="002F3886">
      <w:pPr>
        <w:tabs>
          <w:tab w:val="left" w:pos="567"/>
        </w:tabs>
        <w:ind w:firstLine="540"/>
        <w:contextualSpacing/>
        <w:jc w:val="both"/>
        <w:rPr>
          <w:color w:val="000000" w:themeColor="text1"/>
        </w:rPr>
      </w:pPr>
      <w:r w:rsidRPr="00B96730">
        <w:rPr>
          <w:color w:val="000000" w:themeColor="text1"/>
        </w:rPr>
        <w:t>ОПК.4.1. Создает условия для реализации духовно-нравственного воспитания обучающихся на основе базовых национальных ценностей</w:t>
      </w:r>
      <w:r w:rsidR="00EE70C9" w:rsidRPr="00B96730">
        <w:rPr>
          <w:color w:val="000000" w:themeColor="text1"/>
        </w:rPr>
        <w:t>.</w:t>
      </w:r>
    </w:p>
    <w:p w14:paraId="17307B33" w14:textId="77777777" w:rsidR="002F3886" w:rsidRPr="00B96730" w:rsidRDefault="002F3886" w:rsidP="002F3886">
      <w:pPr>
        <w:tabs>
          <w:tab w:val="left" w:pos="567"/>
        </w:tabs>
        <w:ind w:firstLine="540"/>
        <w:contextualSpacing/>
        <w:jc w:val="both"/>
        <w:rPr>
          <w:color w:val="000000" w:themeColor="text1"/>
        </w:rPr>
      </w:pPr>
      <w:r w:rsidRPr="00B96730">
        <w:rPr>
          <w:color w:val="000000" w:themeColor="text1"/>
        </w:rPr>
        <w:t>ОПК.4.2.  Проектирует и реализует  программы духовно-нравственного воспитания обучающихся на основе базовых национальных ценностей</w:t>
      </w:r>
      <w:r w:rsidR="00EE70C9" w:rsidRPr="00B96730">
        <w:rPr>
          <w:color w:val="000000" w:themeColor="text1"/>
        </w:rPr>
        <w:t>.</w:t>
      </w:r>
    </w:p>
    <w:p w14:paraId="39F303A2" w14:textId="77777777" w:rsidR="002F3886" w:rsidRPr="00B96730" w:rsidRDefault="002F3886" w:rsidP="002F3886">
      <w:pPr>
        <w:tabs>
          <w:tab w:val="left" w:pos="567"/>
        </w:tabs>
        <w:ind w:firstLine="540"/>
        <w:contextualSpacing/>
        <w:jc w:val="both"/>
        <w:rPr>
          <w:color w:val="000000" w:themeColor="text1"/>
        </w:rPr>
      </w:pPr>
      <w:r w:rsidRPr="00B96730">
        <w:rPr>
          <w:color w:val="000000" w:themeColor="text1"/>
        </w:rPr>
        <w:t>ОПК.4.3. Моделирует воспитательные ситуации, способствующие становлению нравственной позиции у обучающихся с ограниченными возможностями здоровья с учетом возрастных особенностей</w:t>
      </w:r>
      <w:r w:rsidR="00EE70C9" w:rsidRPr="00B96730">
        <w:rPr>
          <w:color w:val="000000" w:themeColor="text1"/>
        </w:rPr>
        <w:t>.</w:t>
      </w:r>
    </w:p>
    <w:p w14:paraId="3ADF28DB" w14:textId="77777777" w:rsidR="002F3886" w:rsidRPr="00B96730" w:rsidRDefault="002F3886" w:rsidP="002F3886">
      <w:pPr>
        <w:tabs>
          <w:tab w:val="left" w:pos="567"/>
        </w:tabs>
        <w:ind w:firstLine="540"/>
        <w:contextualSpacing/>
        <w:jc w:val="both"/>
        <w:rPr>
          <w:b/>
          <w:color w:val="000000" w:themeColor="text1"/>
        </w:rPr>
      </w:pPr>
      <w:r w:rsidRPr="00B96730">
        <w:rPr>
          <w:b/>
          <w:color w:val="000000" w:themeColor="text1"/>
        </w:rPr>
        <w:t>ОПК-8. Способен проектировать педагогическую деятельность на основе специальных научных знаний и результатов исследований</w:t>
      </w:r>
      <w:r w:rsidR="00EE70C9" w:rsidRPr="00B96730">
        <w:rPr>
          <w:b/>
          <w:color w:val="000000" w:themeColor="text1"/>
        </w:rPr>
        <w:t>.</w:t>
      </w:r>
    </w:p>
    <w:p w14:paraId="1E2F2C95" w14:textId="77777777" w:rsidR="002F3886" w:rsidRPr="00B96730" w:rsidRDefault="002F3886" w:rsidP="002F3886">
      <w:pPr>
        <w:tabs>
          <w:tab w:val="left" w:pos="567"/>
        </w:tabs>
        <w:ind w:firstLine="540"/>
        <w:contextualSpacing/>
        <w:jc w:val="both"/>
        <w:rPr>
          <w:rFonts w:eastAsia="Times New Roman"/>
          <w:color w:val="000000" w:themeColor="text1"/>
        </w:rPr>
      </w:pPr>
      <w:r w:rsidRPr="00B96730">
        <w:rPr>
          <w:color w:val="000000" w:themeColor="text1"/>
        </w:rPr>
        <w:t>ОПК.8.1. Владеет научными знаниями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r w:rsidR="00EE70C9" w:rsidRPr="00B96730">
        <w:rPr>
          <w:color w:val="000000" w:themeColor="text1"/>
        </w:rPr>
        <w:t>.</w:t>
      </w:r>
    </w:p>
    <w:p w14:paraId="12CE0D80" w14:textId="77777777" w:rsidR="002F3886" w:rsidRPr="00B96730" w:rsidRDefault="002F3886" w:rsidP="002F3886">
      <w:pPr>
        <w:tabs>
          <w:tab w:val="left" w:pos="567"/>
        </w:tabs>
        <w:ind w:firstLine="540"/>
        <w:contextualSpacing/>
        <w:jc w:val="both"/>
        <w:rPr>
          <w:rFonts w:eastAsia="Times New Roman"/>
          <w:b/>
          <w:color w:val="000000" w:themeColor="text1"/>
        </w:rPr>
      </w:pPr>
      <w:r w:rsidRPr="00B96730">
        <w:rPr>
          <w:rFonts w:eastAsia="Times New Roman"/>
          <w:b/>
          <w:color w:val="000000" w:themeColor="text1"/>
        </w:rPr>
        <w:t xml:space="preserve">УК 2 - </w:t>
      </w:r>
      <w:r w:rsidRPr="00B96730">
        <w:rPr>
          <w:b/>
          <w:color w:val="000000" w:themeColor="text1"/>
        </w:rPr>
        <w:t xml:space="preserve"> Способен управлять проектом на всех этапах его жизненного цикла</w:t>
      </w:r>
      <w:r w:rsidR="00EE70C9" w:rsidRPr="00B96730">
        <w:rPr>
          <w:b/>
          <w:color w:val="000000" w:themeColor="text1"/>
        </w:rPr>
        <w:t>.</w:t>
      </w:r>
    </w:p>
    <w:p w14:paraId="05E891EA" w14:textId="77777777" w:rsidR="00CB4880" w:rsidRPr="00B96730" w:rsidRDefault="00CB4880" w:rsidP="002F3886">
      <w:pPr>
        <w:tabs>
          <w:tab w:val="left" w:pos="567"/>
        </w:tabs>
        <w:ind w:firstLine="540"/>
        <w:contextualSpacing/>
        <w:jc w:val="both"/>
        <w:rPr>
          <w:rFonts w:eastAsia="Times New Roman"/>
          <w:color w:val="000000" w:themeColor="text1"/>
        </w:rPr>
      </w:pPr>
      <w:r w:rsidRPr="00B96730">
        <w:rPr>
          <w:color w:val="000000" w:themeColor="text1"/>
        </w:rPr>
        <w:t>УК.2.1. Определяет этапы жизненного цикла проекта, последовательность и механизмы их реализации</w:t>
      </w:r>
      <w:r w:rsidRPr="00B96730">
        <w:rPr>
          <w:rFonts w:eastAsia="Times New Roman"/>
          <w:color w:val="000000" w:themeColor="text1"/>
        </w:rPr>
        <w:t xml:space="preserve"> </w:t>
      </w:r>
    </w:p>
    <w:p w14:paraId="46326A24" w14:textId="77777777" w:rsidR="002F3886" w:rsidRPr="00B96730" w:rsidRDefault="002F3886" w:rsidP="002F3886">
      <w:pPr>
        <w:tabs>
          <w:tab w:val="left" w:pos="567"/>
        </w:tabs>
        <w:ind w:firstLine="540"/>
        <w:contextualSpacing/>
        <w:jc w:val="both"/>
        <w:rPr>
          <w:rFonts w:eastAsia="Times New Roman"/>
          <w:color w:val="000000" w:themeColor="text1"/>
        </w:rPr>
      </w:pPr>
      <w:r w:rsidRPr="00B96730">
        <w:rPr>
          <w:rFonts w:eastAsia="Times New Roman"/>
          <w:color w:val="000000" w:themeColor="text1"/>
        </w:rPr>
        <w:t xml:space="preserve">УК 2.2 </w:t>
      </w:r>
      <w:r w:rsidRPr="00B96730">
        <w:rPr>
          <w:color w:val="000000" w:themeColor="text1"/>
        </w:rPr>
        <w:t>Характеризует проблему, на решение которой направлен проект, субъектов, заинтересованных в реализации проекта, исполнителей и ожидаемые результаты</w:t>
      </w:r>
      <w:r w:rsidR="00EE70C9" w:rsidRPr="00B96730">
        <w:rPr>
          <w:color w:val="000000" w:themeColor="text1"/>
        </w:rPr>
        <w:t>.</w:t>
      </w:r>
    </w:p>
    <w:p w14:paraId="171EC065" w14:textId="77777777" w:rsidR="002F3886" w:rsidRPr="00B96730" w:rsidRDefault="002F3886" w:rsidP="002F3886">
      <w:pPr>
        <w:tabs>
          <w:tab w:val="left" w:pos="567"/>
        </w:tabs>
        <w:ind w:firstLine="540"/>
        <w:contextualSpacing/>
        <w:jc w:val="both"/>
        <w:rPr>
          <w:rFonts w:eastAsia="Times New Roman"/>
          <w:color w:val="000000" w:themeColor="text1"/>
        </w:rPr>
      </w:pPr>
      <w:r w:rsidRPr="00B96730">
        <w:rPr>
          <w:rFonts w:eastAsia="Times New Roman"/>
          <w:color w:val="000000" w:themeColor="text1"/>
        </w:rPr>
        <w:t xml:space="preserve">УК 2.3 </w:t>
      </w:r>
      <w:r w:rsidRPr="00B96730">
        <w:rPr>
          <w:color w:val="000000" w:themeColor="text1"/>
        </w:rPr>
        <w:t>Формулирует целевой и содержательный компонент проекта</w:t>
      </w:r>
      <w:r w:rsidR="00EE70C9" w:rsidRPr="00B96730">
        <w:rPr>
          <w:color w:val="000000" w:themeColor="text1"/>
        </w:rPr>
        <w:t>.</w:t>
      </w:r>
    </w:p>
    <w:p w14:paraId="11C7A9F4" w14:textId="77777777" w:rsidR="002F3886" w:rsidRPr="00B96730" w:rsidRDefault="002F3886" w:rsidP="002F3886">
      <w:pPr>
        <w:tabs>
          <w:tab w:val="left" w:pos="567"/>
        </w:tabs>
        <w:ind w:firstLine="540"/>
        <w:contextualSpacing/>
        <w:jc w:val="both"/>
        <w:rPr>
          <w:rFonts w:eastAsia="Times New Roman"/>
          <w:b/>
          <w:color w:val="000000" w:themeColor="text1"/>
        </w:rPr>
      </w:pPr>
      <w:r w:rsidRPr="00B96730">
        <w:rPr>
          <w:rFonts w:eastAsia="Times New Roman"/>
          <w:b/>
          <w:color w:val="000000" w:themeColor="text1"/>
        </w:rPr>
        <w:t xml:space="preserve">УК 3. </w:t>
      </w:r>
      <w:r w:rsidRPr="00B96730">
        <w:rPr>
          <w:b/>
          <w:color w:val="000000" w:themeColor="text1"/>
        </w:rPr>
        <w:t>Способен организовывать и руководить работой команды, вырабатывая командную стратегию для достижения поставленной цели</w:t>
      </w:r>
      <w:r w:rsidR="00EE70C9" w:rsidRPr="00B96730">
        <w:rPr>
          <w:b/>
          <w:color w:val="000000" w:themeColor="text1"/>
        </w:rPr>
        <w:t>.</w:t>
      </w:r>
    </w:p>
    <w:p w14:paraId="33CF9F27" w14:textId="77777777" w:rsidR="00CB4880" w:rsidRPr="00B96730" w:rsidRDefault="00CB4880" w:rsidP="002F3886">
      <w:pPr>
        <w:tabs>
          <w:tab w:val="left" w:pos="567"/>
        </w:tabs>
        <w:ind w:firstLine="540"/>
        <w:contextualSpacing/>
        <w:jc w:val="both"/>
        <w:rPr>
          <w:rFonts w:eastAsia="Times New Roman"/>
          <w:color w:val="000000" w:themeColor="text1"/>
        </w:rPr>
      </w:pPr>
      <w:r w:rsidRPr="00B96730">
        <w:rPr>
          <w:color w:val="000000" w:themeColor="text1"/>
        </w:rPr>
        <w:t>УК.3.2</w:t>
      </w:r>
      <w:r w:rsidRPr="00B96730">
        <w:rPr>
          <w:color w:val="000000" w:themeColor="text1"/>
          <w:kern w:val="24"/>
        </w:rPr>
        <w:t>. При организации и руководстве командными процессами учитывает индивидуально-типологические и специфические особенности участников взаимодействия</w:t>
      </w:r>
      <w:r w:rsidRPr="00B96730">
        <w:rPr>
          <w:rFonts w:eastAsia="Times New Roman"/>
          <w:color w:val="000000" w:themeColor="text1"/>
        </w:rPr>
        <w:t xml:space="preserve"> </w:t>
      </w:r>
    </w:p>
    <w:p w14:paraId="3F1966C5" w14:textId="77777777" w:rsidR="00CB4880" w:rsidRPr="00B96730" w:rsidRDefault="00CB4880" w:rsidP="002F3886">
      <w:pPr>
        <w:tabs>
          <w:tab w:val="left" w:pos="567"/>
        </w:tabs>
        <w:ind w:firstLine="540"/>
        <w:contextualSpacing/>
        <w:jc w:val="both"/>
        <w:rPr>
          <w:rFonts w:eastAsia="Times New Roman"/>
          <w:color w:val="000000" w:themeColor="text1"/>
        </w:rPr>
      </w:pPr>
      <w:r w:rsidRPr="00B96730">
        <w:rPr>
          <w:color w:val="000000" w:themeColor="text1"/>
        </w:rPr>
        <w:t>УК.3.3</w:t>
      </w:r>
      <w:r w:rsidRPr="00B96730">
        <w:rPr>
          <w:color w:val="000000" w:themeColor="text1"/>
          <w:kern w:val="24"/>
        </w:rPr>
        <w:t>. Владеет вариативными средствами коммуникации в процессе организации и управления работой команды</w:t>
      </w:r>
      <w:r w:rsidRPr="00B96730">
        <w:rPr>
          <w:rFonts w:eastAsia="Times New Roman"/>
          <w:color w:val="000000" w:themeColor="text1"/>
        </w:rPr>
        <w:t xml:space="preserve"> </w:t>
      </w:r>
    </w:p>
    <w:p w14:paraId="4C8877F8" w14:textId="77777777" w:rsidR="002F3886" w:rsidRPr="00B96730" w:rsidRDefault="002F3886" w:rsidP="002F3886">
      <w:pPr>
        <w:tabs>
          <w:tab w:val="left" w:pos="567"/>
        </w:tabs>
        <w:ind w:firstLine="540"/>
        <w:contextualSpacing/>
        <w:jc w:val="both"/>
        <w:rPr>
          <w:rFonts w:eastAsia="Times New Roman"/>
          <w:color w:val="000000" w:themeColor="text1"/>
        </w:rPr>
      </w:pPr>
      <w:r w:rsidRPr="00B96730">
        <w:rPr>
          <w:rFonts w:eastAsia="Times New Roman"/>
          <w:color w:val="000000" w:themeColor="text1"/>
        </w:rPr>
        <w:t xml:space="preserve">УК 3.4 </w:t>
      </w:r>
      <w:r w:rsidRPr="00B96730">
        <w:rPr>
          <w:color w:val="000000" w:themeColor="text1"/>
          <w:kern w:val="24"/>
        </w:rPr>
        <w:t>Применяет принципы и этические нормы командной работы при решении коллективных задач</w:t>
      </w:r>
      <w:r w:rsidR="00EE70C9" w:rsidRPr="00B96730">
        <w:rPr>
          <w:color w:val="000000" w:themeColor="text1"/>
          <w:kern w:val="24"/>
        </w:rPr>
        <w:t>.</w:t>
      </w:r>
    </w:p>
    <w:p w14:paraId="2A6F4E38" w14:textId="77777777" w:rsidR="002F3886" w:rsidRPr="00B96730" w:rsidRDefault="002F3886" w:rsidP="002F3886">
      <w:pPr>
        <w:tabs>
          <w:tab w:val="left" w:pos="567"/>
        </w:tabs>
        <w:ind w:firstLine="540"/>
        <w:contextualSpacing/>
        <w:jc w:val="both"/>
        <w:rPr>
          <w:rFonts w:eastAsia="Times New Roman"/>
          <w:b/>
          <w:color w:val="000000" w:themeColor="text1"/>
        </w:rPr>
      </w:pPr>
      <w:r w:rsidRPr="00B96730">
        <w:rPr>
          <w:rFonts w:eastAsia="Times New Roman"/>
          <w:b/>
          <w:color w:val="000000" w:themeColor="text1"/>
        </w:rPr>
        <w:t xml:space="preserve">УК 4. </w:t>
      </w:r>
      <w:r w:rsidRPr="00B96730">
        <w:rPr>
          <w:b/>
          <w:color w:val="000000" w:themeColor="text1"/>
        </w:rPr>
        <w:t>Способен применять современные коммуникативные технологии, в том числе на иностранном (</w:t>
      </w:r>
      <w:proofErr w:type="spellStart"/>
      <w:r w:rsidRPr="00B96730">
        <w:rPr>
          <w:b/>
          <w:color w:val="000000" w:themeColor="text1"/>
        </w:rPr>
        <w:t>ых</w:t>
      </w:r>
      <w:proofErr w:type="spellEnd"/>
      <w:r w:rsidRPr="00B96730">
        <w:rPr>
          <w:b/>
          <w:color w:val="000000" w:themeColor="text1"/>
        </w:rPr>
        <w:t>) языке (ах), для академического и профессионального взаимодействия</w:t>
      </w:r>
      <w:r w:rsidR="00EE70C9" w:rsidRPr="00B96730">
        <w:rPr>
          <w:b/>
          <w:color w:val="000000" w:themeColor="text1"/>
        </w:rPr>
        <w:t>.</w:t>
      </w:r>
    </w:p>
    <w:p w14:paraId="0B188E1E" w14:textId="77777777" w:rsidR="002F3886" w:rsidRPr="00B96730" w:rsidRDefault="002F3886" w:rsidP="002F3886">
      <w:pPr>
        <w:tabs>
          <w:tab w:val="left" w:pos="567"/>
        </w:tabs>
        <w:ind w:firstLine="540"/>
        <w:contextualSpacing/>
        <w:jc w:val="both"/>
        <w:rPr>
          <w:rFonts w:eastAsia="Times New Roman"/>
          <w:color w:val="000000" w:themeColor="text1"/>
        </w:rPr>
      </w:pPr>
      <w:r w:rsidRPr="00B96730">
        <w:rPr>
          <w:rFonts w:eastAsia="Times New Roman"/>
          <w:color w:val="000000" w:themeColor="text1"/>
        </w:rPr>
        <w:t xml:space="preserve">УК 4.1 </w:t>
      </w:r>
      <w:r w:rsidRPr="00B96730">
        <w:rPr>
          <w:color w:val="000000" w:themeColor="text1"/>
        </w:rPr>
        <w:t>Выбирает оптимальные стили общения, вербальные  и невербальные средства и формы коммуникации</w:t>
      </w:r>
      <w:r w:rsidR="00EE70C9" w:rsidRPr="00B96730">
        <w:rPr>
          <w:color w:val="000000" w:themeColor="text1"/>
        </w:rPr>
        <w:t>.</w:t>
      </w:r>
    </w:p>
    <w:p w14:paraId="4810CB39" w14:textId="77777777" w:rsidR="002F3886" w:rsidRPr="00B96730" w:rsidRDefault="002F3886" w:rsidP="002F3886">
      <w:pPr>
        <w:tabs>
          <w:tab w:val="left" w:pos="567"/>
        </w:tabs>
        <w:ind w:firstLine="540"/>
        <w:contextualSpacing/>
        <w:jc w:val="both"/>
        <w:rPr>
          <w:rFonts w:eastAsia="Times New Roman"/>
          <w:b/>
          <w:color w:val="000000" w:themeColor="text1"/>
        </w:rPr>
      </w:pPr>
      <w:r w:rsidRPr="00B96730">
        <w:rPr>
          <w:rFonts w:eastAsia="Times New Roman"/>
          <w:b/>
          <w:color w:val="000000" w:themeColor="text1"/>
        </w:rPr>
        <w:t xml:space="preserve">УК 5 </w:t>
      </w:r>
      <w:r w:rsidRPr="00B96730">
        <w:rPr>
          <w:b/>
          <w:color w:val="000000" w:themeColor="text1"/>
        </w:rPr>
        <w:t>Способен анализировать и учитывать разнообразие культур в процессе межкультурного взаимодействия</w:t>
      </w:r>
      <w:r w:rsidR="00EE70C9" w:rsidRPr="00B96730">
        <w:rPr>
          <w:b/>
          <w:color w:val="000000" w:themeColor="text1"/>
        </w:rPr>
        <w:t>.</w:t>
      </w:r>
    </w:p>
    <w:p w14:paraId="475117A2" w14:textId="77777777" w:rsidR="00CB4880" w:rsidRPr="00B96730" w:rsidRDefault="00CB4880" w:rsidP="002F3886">
      <w:pPr>
        <w:tabs>
          <w:tab w:val="left" w:pos="567"/>
        </w:tabs>
        <w:ind w:firstLine="540"/>
        <w:contextualSpacing/>
        <w:jc w:val="both"/>
        <w:rPr>
          <w:rFonts w:eastAsia="Times New Roman"/>
          <w:color w:val="000000" w:themeColor="text1"/>
        </w:rPr>
      </w:pPr>
      <w:r w:rsidRPr="00B96730">
        <w:rPr>
          <w:color w:val="000000" w:themeColor="text1"/>
        </w:rPr>
        <w:lastRenderedPageBreak/>
        <w:t>УК.5.1. Использует данные о культурных особенностях и традициях различных сообществ при решении профессиональных задач.</w:t>
      </w:r>
      <w:r w:rsidRPr="00B96730">
        <w:rPr>
          <w:rFonts w:eastAsia="Times New Roman"/>
          <w:color w:val="000000" w:themeColor="text1"/>
        </w:rPr>
        <w:t xml:space="preserve"> </w:t>
      </w:r>
    </w:p>
    <w:p w14:paraId="0D047819" w14:textId="77777777" w:rsidR="002F3886" w:rsidRPr="00B96730" w:rsidRDefault="002F3886" w:rsidP="002F3886">
      <w:pPr>
        <w:tabs>
          <w:tab w:val="left" w:pos="567"/>
        </w:tabs>
        <w:ind w:firstLine="540"/>
        <w:contextualSpacing/>
        <w:jc w:val="both"/>
        <w:rPr>
          <w:rFonts w:eastAsia="Times New Roman"/>
          <w:color w:val="000000" w:themeColor="text1"/>
        </w:rPr>
      </w:pPr>
      <w:r w:rsidRPr="00B96730">
        <w:rPr>
          <w:rFonts w:eastAsia="Times New Roman"/>
          <w:color w:val="000000" w:themeColor="text1"/>
        </w:rPr>
        <w:t xml:space="preserve">УК 5.3 </w:t>
      </w:r>
      <w:r w:rsidRPr="00B96730">
        <w:rPr>
          <w:color w:val="000000" w:themeColor="text1"/>
        </w:rPr>
        <w:t>Демонстрирует навыки конструктивного взаимодействия на основе принципов толерантности</w:t>
      </w:r>
      <w:r w:rsidR="00EE70C9" w:rsidRPr="00B96730">
        <w:rPr>
          <w:color w:val="000000" w:themeColor="text1"/>
        </w:rPr>
        <w:t>.</w:t>
      </w:r>
    </w:p>
    <w:p w14:paraId="7F800D2D" w14:textId="77777777" w:rsidR="002F3886" w:rsidRPr="00B96730" w:rsidRDefault="002F3886" w:rsidP="002F3886">
      <w:pPr>
        <w:tabs>
          <w:tab w:val="left" w:pos="567"/>
        </w:tabs>
        <w:ind w:firstLine="540"/>
        <w:contextualSpacing/>
        <w:jc w:val="both"/>
        <w:rPr>
          <w:rFonts w:eastAsia="Times New Roman"/>
          <w:color w:val="000000" w:themeColor="text1"/>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2078"/>
        <w:gridCol w:w="2327"/>
        <w:gridCol w:w="2655"/>
        <w:gridCol w:w="1903"/>
      </w:tblGrid>
      <w:tr w:rsidR="002F3886" w:rsidRPr="00B96730" w14:paraId="3B5F7E6B" w14:textId="77777777" w:rsidTr="00604859">
        <w:tc>
          <w:tcPr>
            <w:tcW w:w="661" w:type="dxa"/>
            <w:shd w:val="clear" w:color="auto" w:fill="auto"/>
          </w:tcPr>
          <w:p w14:paraId="6E867D18" w14:textId="77777777" w:rsidR="002F3886" w:rsidRPr="00B96730" w:rsidRDefault="002F3886" w:rsidP="001165D9">
            <w:pPr>
              <w:jc w:val="both"/>
              <w:rPr>
                <w:rFonts w:eastAsia="Times New Roman"/>
                <w:color w:val="000000" w:themeColor="text1"/>
                <w:sz w:val="21"/>
                <w:szCs w:val="21"/>
              </w:rPr>
            </w:pPr>
            <w:r w:rsidRPr="00B96730">
              <w:rPr>
                <w:rFonts w:eastAsia="Times New Roman"/>
                <w:color w:val="000000" w:themeColor="text1"/>
                <w:sz w:val="21"/>
                <w:szCs w:val="21"/>
              </w:rPr>
              <w:t>Код</w:t>
            </w:r>
          </w:p>
        </w:tc>
        <w:tc>
          <w:tcPr>
            <w:tcW w:w="2066" w:type="dxa"/>
            <w:shd w:val="clear" w:color="auto" w:fill="auto"/>
          </w:tcPr>
          <w:p w14:paraId="3879E466" w14:textId="77777777" w:rsidR="002F3886" w:rsidRPr="00B96730" w:rsidRDefault="002F3886" w:rsidP="001165D9">
            <w:pPr>
              <w:suppressAutoHyphens/>
              <w:jc w:val="center"/>
              <w:rPr>
                <w:rFonts w:eastAsia="Times New Roman"/>
                <w:color w:val="000000" w:themeColor="text1"/>
                <w:sz w:val="21"/>
                <w:szCs w:val="21"/>
              </w:rPr>
            </w:pPr>
            <w:r w:rsidRPr="00B96730">
              <w:rPr>
                <w:rFonts w:eastAsia="Times New Roman"/>
                <w:color w:val="000000" w:themeColor="text1"/>
                <w:sz w:val="21"/>
                <w:szCs w:val="21"/>
              </w:rPr>
              <w:t>Содержание образовательных</w:t>
            </w:r>
          </w:p>
          <w:p w14:paraId="373BFF70" w14:textId="77777777" w:rsidR="002F3886" w:rsidRPr="00B96730" w:rsidRDefault="002F3886" w:rsidP="001165D9">
            <w:pPr>
              <w:suppressAutoHyphens/>
              <w:jc w:val="center"/>
              <w:rPr>
                <w:rFonts w:eastAsia="Times New Roman"/>
                <w:color w:val="000000" w:themeColor="text1"/>
                <w:sz w:val="21"/>
                <w:szCs w:val="21"/>
              </w:rPr>
            </w:pPr>
            <w:r w:rsidRPr="00B96730">
              <w:rPr>
                <w:rFonts w:eastAsia="Times New Roman"/>
                <w:color w:val="000000" w:themeColor="text1"/>
                <w:sz w:val="21"/>
                <w:szCs w:val="21"/>
              </w:rPr>
              <w:t>результатов</w:t>
            </w:r>
          </w:p>
        </w:tc>
        <w:tc>
          <w:tcPr>
            <w:tcW w:w="2313" w:type="dxa"/>
            <w:shd w:val="clear" w:color="auto" w:fill="auto"/>
          </w:tcPr>
          <w:p w14:paraId="13C33220" w14:textId="77777777" w:rsidR="002F3886" w:rsidRPr="00B96730" w:rsidRDefault="002F3886" w:rsidP="001165D9">
            <w:pPr>
              <w:pStyle w:val="a5"/>
              <w:rPr>
                <w:rFonts w:ascii="Times New Roman" w:hAnsi="Times New Roman"/>
                <w:color w:val="000000" w:themeColor="text1"/>
                <w:sz w:val="21"/>
                <w:szCs w:val="21"/>
              </w:rPr>
            </w:pPr>
            <w:r w:rsidRPr="00B96730">
              <w:rPr>
                <w:rFonts w:ascii="Times New Roman" w:hAnsi="Times New Roman"/>
                <w:color w:val="000000" w:themeColor="text1"/>
                <w:sz w:val="21"/>
                <w:szCs w:val="21"/>
              </w:rPr>
              <w:t>Компетенции ОПОП</w:t>
            </w:r>
          </w:p>
          <w:p w14:paraId="42669F36" w14:textId="77777777" w:rsidR="002F3886" w:rsidRPr="00B96730" w:rsidRDefault="002F3886" w:rsidP="001165D9">
            <w:pPr>
              <w:pStyle w:val="a5"/>
              <w:rPr>
                <w:rFonts w:ascii="Times New Roman" w:hAnsi="Times New Roman"/>
                <w:color w:val="000000" w:themeColor="text1"/>
                <w:sz w:val="21"/>
                <w:szCs w:val="21"/>
              </w:rPr>
            </w:pPr>
          </w:p>
        </w:tc>
        <w:tc>
          <w:tcPr>
            <w:tcW w:w="2639" w:type="dxa"/>
          </w:tcPr>
          <w:p w14:paraId="75F6AD2F" w14:textId="77777777" w:rsidR="002F3886" w:rsidRPr="00B96730" w:rsidRDefault="002F3886" w:rsidP="001165D9">
            <w:pPr>
              <w:jc w:val="center"/>
              <w:rPr>
                <w:rFonts w:eastAsia="Times New Roman"/>
                <w:color w:val="000000" w:themeColor="text1"/>
                <w:sz w:val="21"/>
                <w:szCs w:val="21"/>
              </w:rPr>
            </w:pPr>
            <w:r w:rsidRPr="00B96730">
              <w:rPr>
                <w:rFonts w:eastAsia="Times New Roman"/>
                <w:color w:val="000000" w:themeColor="text1"/>
                <w:sz w:val="21"/>
                <w:szCs w:val="21"/>
              </w:rPr>
              <w:t>Методы обучения</w:t>
            </w:r>
          </w:p>
        </w:tc>
        <w:tc>
          <w:tcPr>
            <w:tcW w:w="1892" w:type="dxa"/>
          </w:tcPr>
          <w:p w14:paraId="135EEAB9" w14:textId="77777777" w:rsidR="002F3886" w:rsidRPr="00B96730" w:rsidRDefault="002F3886" w:rsidP="001165D9">
            <w:pPr>
              <w:jc w:val="center"/>
              <w:rPr>
                <w:rFonts w:eastAsia="Times New Roman"/>
                <w:color w:val="000000" w:themeColor="text1"/>
                <w:sz w:val="21"/>
                <w:szCs w:val="21"/>
              </w:rPr>
            </w:pPr>
            <w:r w:rsidRPr="00B96730">
              <w:rPr>
                <w:rFonts w:eastAsia="Times New Roman"/>
                <w:color w:val="000000" w:themeColor="text1"/>
                <w:sz w:val="21"/>
                <w:szCs w:val="21"/>
              </w:rPr>
              <w:t>Средства оценивания  образовательных результатов</w:t>
            </w:r>
          </w:p>
        </w:tc>
      </w:tr>
      <w:tr w:rsidR="002F3886" w:rsidRPr="00B96730" w14:paraId="4007679C" w14:textId="77777777" w:rsidTr="00604859">
        <w:trPr>
          <w:trHeight w:val="1266"/>
        </w:trPr>
        <w:tc>
          <w:tcPr>
            <w:tcW w:w="661" w:type="dxa"/>
            <w:shd w:val="clear" w:color="auto" w:fill="auto"/>
          </w:tcPr>
          <w:p w14:paraId="5981A616" w14:textId="77777777" w:rsidR="002F3886" w:rsidRPr="00B96730" w:rsidRDefault="002F3886" w:rsidP="001165D9">
            <w:pPr>
              <w:jc w:val="both"/>
              <w:rPr>
                <w:rFonts w:eastAsia="Times New Roman"/>
                <w:i/>
                <w:color w:val="000000" w:themeColor="text1"/>
                <w:sz w:val="21"/>
                <w:szCs w:val="21"/>
              </w:rPr>
            </w:pPr>
            <w:r w:rsidRPr="00B96730">
              <w:rPr>
                <w:rFonts w:eastAsia="Times New Roman"/>
                <w:i/>
                <w:color w:val="000000" w:themeColor="text1"/>
                <w:sz w:val="21"/>
                <w:szCs w:val="21"/>
              </w:rPr>
              <w:t>ОР.1</w:t>
            </w:r>
          </w:p>
        </w:tc>
        <w:tc>
          <w:tcPr>
            <w:tcW w:w="2066" w:type="dxa"/>
            <w:shd w:val="clear" w:color="auto" w:fill="auto"/>
          </w:tcPr>
          <w:p w14:paraId="5DCD8450" w14:textId="77777777" w:rsidR="002F3886" w:rsidRPr="00B96730" w:rsidRDefault="002F3886" w:rsidP="001165D9">
            <w:pPr>
              <w:pStyle w:val="a5"/>
              <w:jc w:val="both"/>
              <w:rPr>
                <w:rFonts w:ascii="Times New Roman" w:hAnsi="Times New Roman"/>
                <w:color w:val="000000" w:themeColor="text1"/>
                <w:sz w:val="21"/>
                <w:szCs w:val="21"/>
              </w:rPr>
            </w:pPr>
            <w:r w:rsidRPr="00B96730">
              <w:rPr>
                <w:rFonts w:ascii="Times New Roman" w:hAnsi="Times New Roman"/>
                <w:bCs/>
                <w:color w:val="000000" w:themeColor="text1"/>
                <w:sz w:val="21"/>
                <w:szCs w:val="21"/>
                <w:lang w:bidi="ru-RU"/>
              </w:rPr>
              <w:t xml:space="preserve">Демонстрирует навыки проектирования содержания, владения методами  и технологиями логопедического сопровождения  лиц с речевой патологией в соответствии с профессиональными задачами, </w:t>
            </w:r>
            <w:r w:rsidRPr="00B96730">
              <w:rPr>
                <w:rFonts w:ascii="Times New Roman" w:hAnsi="Times New Roman"/>
                <w:color w:val="000000" w:themeColor="text1"/>
                <w:sz w:val="21"/>
                <w:szCs w:val="21"/>
              </w:rPr>
              <w:t xml:space="preserve"> индивидуально-типологическими особенностями лиц с речевой патологией, во взаимодействии с субъектами образовательного пространства </w:t>
            </w:r>
          </w:p>
        </w:tc>
        <w:tc>
          <w:tcPr>
            <w:tcW w:w="2313" w:type="dxa"/>
            <w:shd w:val="clear" w:color="auto" w:fill="auto"/>
          </w:tcPr>
          <w:p w14:paraId="3059E79A" w14:textId="77777777" w:rsidR="002F3886" w:rsidRPr="00B96730" w:rsidRDefault="002F3886" w:rsidP="001165D9">
            <w:pPr>
              <w:pStyle w:val="a5"/>
              <w:rPr>
                <w:rFonts w:ascii="Times New Roman" w:eastAsia="Calibri" w:hAnsi="Times New Roman"/>
                <w:i/>
                <w:iCs/>
                <w:color w:val="000000" w:themeColor="text1"/>
                <w:sz w:val="21"/>
                <w:szCs w:val="21"/>
                <w:lang w:eastAsia="en-US"/>
              </w:rPr>
            </w:pPr>
            <w:r w:rsidRPr="00B96730">
              <w:rPr>
                <w:rFonts w:ascii="Times New Roman" w:eastAsia="Calibri" w:hAnsi="Times New Roman"/>
                <w:i/>
                <w:iCs/>
                <w:color w:val="000000" w:themeColor="text1"/>
                <w:sz w:val="21"/>
                <w:szCs w:val="21"/>
                <w:lang w:eastAsia="en-US"/>
              </w:rPr>
              <w:t>УК.2, УК.3, УК.4, УК.5;ПК-1,ПК-2, ПК-3; ОПК-1, ОПК-3,ОПК-4, ОПК-8.</w:t>
            </w:r>
          </w:p>
        </w:tc>
        <w:tc>
          <w:tcPr>
            <w:tcW w:w="2639" w:type="dxa"/>
          </w:tcPr>
          <w:p w14:paraId="0416C010" w14:textId="77777777" w:rsidR="002F3886" w:rsidRPr="00B96730" w:rsidRDefault="002F3886" w:rsidP="001165D9">
            <w:pPr>
              <w:pStyle w:val="a5"/>
              <w:numPr>
                <w:ilvl w:val="0"/>
                <w:numId w:val="5"/>
              </w:numPr>
              <w:tabs>
                <w:tab w:val="left" w:pos="344"/>
              </w:tabs>
              <w:ind w:left="0" w:firstLine="0"/>
              <w:jc w:val="both"/>
              <w:rPr>
                <w:rFonts w:ascii="Times New Roman" w:hAnsi="Times New Roman"/>
                <w:color w:val="000000" w:themeColor="text1"/>
                <w:sz w:val="21"/>
                <w:szCs w:val="21"/>
              </w:rPr>
            </w:pPr>
            <w:r w:rsidRPr="00B96730">
              <w:rPr>
                <w:rFonts w:ascii="Times New Roman" w:hAnsi="Times New Roman"/>
                <w:color w:val="000000" w:themeColor="text1"/>
                <w:sz w:val="21"/>
                <w:szCs w:val="21"/>
              </w:rPr>
              <w:t xml:space="preserve">Объяснительно-иллюстративный; </w:t>
            </w:r>
          </w:p>
          <w:p w14:paraId="77D2D35E" w14:textId="77777777" w:rsidR="002F3886" w:rsidRPr="00B96730" w:rsidRDefault="002F3886" w:rsidP="001165D9">
            <w:pPr>
              <w:pStyle w:val="a5"/>
              <w:numPr>
                <w:ilvl w:val="0"/>
                <w:numId w:val="5"/>
              </w:numPr>
              <w:tabs>
                <w:tab w:val="left" w:pos="344"/>
              </w:tabs>
              <w:ind w:left="0" w:firstLine="0"/>
              <w:jc w:val="both"/>
              <w:rPr>
                <w:rFonts w:ascii="Times New Roman" w:hAnsi="Times New Roman"/>
                <w:color w:val="000000" w:themeColor="text1"/>
                <w:sz w:val="21"/>
                <w:szCs w:val="21"/>
              </w:rPr>
            </w:pPr>
            <w:r w:rsidRPr="00B96730">
              <w:rPr>
                <w:rFonts w:ascii="Times New Roman" w:hAnsi="Times New Roman"/>
                <w:color w:val="000000" w:themeColor="text1"/>
                <w:sz w:val="21"/>
                <w:szCs w:val="21"/>
              </w:rPr>
              <w:t>практико-ориентированный;</w:t>
            </w:r>
          </w:p>
          <w:p w14:paraId="6E03A7C5" w14:textId="77777777" w:rsidR="002F3886" w:rsidRPr="00B96730" w:rsidRDefault="002F3886" w:rsidP="001165D9">
            <w:pPr>
              <w:pStyle w:val="a5"/>
              <w:numPr>
                <w:ilvl w:val="0"/>
                <w:numId w:val="5"/>
              </w:numPr>
              <w:tabs>
                <w:tab w:val="left" w:pos="344"/>
              </w:tabs>
              <w:ind w:left="0" w:firstLine="0"/>
              <w:jc w:val="both"/>
              <w:rPr>
                <w:rFonts w:ascii="Times New Roman" w:hAnsi="Times New Roman"/>
                <w:color w:val="000000" w:themeColor="text1"/>
                <w:sz w:val="21"/>
                <w:szCs w:val="21"/>
              </w:rPr>
            </w:pPr>
            <w:r w:rsidRPr="00B96730">
              <w:rPr>
                <w:rFonts w:ascii="Times New Roman" w:hAnsi="Times New Roman"/>
                <w:color w:val="000000" w:themeColor="text1"/>
                <w:sz w:val="21"/>
                <w:szCs w:val="21"/>
              </w:rPr>
              <w:t xml:space="preserve">проблемный; </w:t>
            </w:r>
          </w:p>
          <w:p w14:paraId="1D481CB1" w14:textId="77777777" w:rsidR="002F3886" w:rsidRPr="00B96730" w:rsidRDefault="002F3886" w:rsidP="001165D9">
            <w:pPr>
              <w:pStyle w:val="a5"/>
              <w:numPr>
                <w:ilvl w:val="0"/>
                <w:numId w:val="5"/>
              </w:numPr>
              <w:tabs>
                <w:tab w:val="left" w:pos="344"/>
              </w:tabs>
              <w:ind w:left="0" w:firstLine="0"/>
              <w:jc w:val="both"/>
              <w:rPr>
                <w:rFonts w:ascii="Times New Roman" w:hAnsi="Times New Roman"/>
                <w:color w:val="000000" w:themeColor="text1"/>
                <w:sz w:val="21"/>
                <w:szCs w:val="21"/>
              </w:rPr>
            </w:pPr>
            <w:r w:rsidRPr="00B96730">
              <w:rPr>
                <w:rFonts w:ascii="Times New Roman" w:hAnsi="Times New Roman"/>
                <w:color w:val="000000" w:themeColor="text1"/>
                <w:sz w:val="21"/>
                <w:szCs w:val="21"/>
              </w:rPr>
              <w:t>частично-поисковый;</w:t>
            </w:r>
          </w:p>
          <w:p w14:paraId="728169F8" w14:textId="77777777" w:rsidR="002F3886" w:rsidRPr="00B96730" w:rsidRDefault="002F3886" w:rsidP="001165D9">
            <w:pPr>
              <w:pStyle w:val="a5"/>
              <w:tabs>
                <w:tab w:val="left" w:pos="344"/>
              </w:tabs>
              <w:jc w:val="both"/>
              <w:rPr>
                <w:rFonts w:ascii="Times New Roman" w:hAnsi="Times New Roman"/>
                <w:color w:val="000000" w:themeColor="text1"/>
                <w:sz w:val="21"/>
                <w:szCs w:val="21"/>
              </w:rPr>
            </w:pPr>
          </w:p>
        </w:tc>
        <w:tc>
          <w:tcPr>
            <w:tcW w:w="1892" w:type="dxa"/>
          </w:tcPr>
          <w:p w14:paraId="69CB4DB8" w14:textId="77777777" w:rsidR="002F3886" w:rsidRPr="00B96730" w:rsidRDefault="002F3886" w:rsidP="001165D9">
            <w:pPr>
              <w:pStyle w:val="a5"/>
              <w:rPr>
                <w:rFonts w:ascii="Times New Roman" w:hAnsi="Times New Roman"/>
                <w:color w:val="000000" w:themeColor="text1"/>
                <w:sz w:val="21"/>
                <w:szCs w:val="21"/>
              </w:rPr>
            </w:pPr>
            <w:r w:rsidRPr="00B96730">
              <w:rPr>
                <w:rFonts w:ascii="Times New Roman" w:hAnsi="Times New Roman"/>
                <w:color w:val="000000" w:themeColor="text1"/>
                <w:sz w:val="21"/>
                <w:szCs w:val="21"/>
              </w:rPr>
              <w:t>Форма для оценки образовательных результатов на основании эссе,</w:t>
            </w:r>
          </w:p>
          <w:p w14:paraId="37718B26" w14:textId="77777777" w:rsidR="002F3886" w:rsidRPr="00B96730" w:rsidRDefault="002F3886" w:rsidP="001165D9">
            <w:pPr>
              <w:pStyle w:val="a5"/>
              <w:rPr>
                <w:rFonts w:ascii="Times New Roman" w:hAnsi="Times New Roman"/>
                <w:color w:val="000000" w:themeColor="text1"/>
                <w:sz w:val="21"/>
                <w:szCs w:val="21"/>
              </w:rPr>
            </w:pPr>
            <w:r w:rsidRPr="00B96730">
              <w:rPr>
                <w:rFonts w:ascii="Times New Roman" w:hAnsi="Times New Roman"/>
                <w:color w:val="000000" w:themeColor="text1"/>
                <w:sz w:val="21"/>
                <w:szCs w:val="21"/>
                <w:shd w:val="clear" w:color="auto" w:fill="FFFFFF"/>
              </w:rPr>
              <w:t>аналитического обзора/отчета,</w:t>
            </w:r>
          </w:p>
          <w:p w14:paraId="19F3FB96" w14:textId="77777777" w:rsidR="002F3886" w:rsidRPr="00B96730" w:rsidRDefault="002F3886" w:rsidP="001165D9">
            <w:pPr>
              <w:pStyle w:val="a5"/>
              <w:rPr>
                <w:rFonts w:ascii="Times New Roman" w:hAnsi="Times New Roman"/>
                <w:color w:val="000000" w:themeColor="text1"/>
                <w:sz w:val="21"/>
                <w:szCs w:val="21"/>
              </w:rPr>
            </w:pPr>
            <w:r w:rsidRPr="00B96730">
              <w:rPr>
                <w:rFonts w:ascii="Times New Roman" w:hAnsi="Times New Roman"/>
                <w:color w:val="000000" w:themeColor="text1"/>
                <w:sz w:val="21"/>
                <w:szCs w:val="21"/>
                <w:shd w:val="clear" w:color="auto" w:fill="FFFFFF"/>
              </w:rPr>
              <w:t>аннотирования литературы, доклада, проектного задания</w:t>
            </w:r>
          </w:p>
        </w:tc>
      </w:tr>
    </w:tbl>
    <w:p w14:paraId="771E9566" w14:textId="77777777" w:rsidR="002F3886" w:rsidRPr="00B96730" w:rsidRDefault="002F3886" w:rsidP="002F3886">
      <w:pPr>
        <w:tabs>
          <w:tab w:val="left" w:pos="567"/>
        </w:tabs>
        <w:ind w:firstLine="540"/>
        <w:contextualSpacing/>
        <w:jc w:val="both"/>
        <w:rPr>
          <w:rFonts w:eastAsia="Times New Roman"/>
          <w:color w:val="000000" w:themeColor="text1"/>
        </w:rPr>
      </w:pPr>
    </w:p>
    <w:p w14:paraId="6B566010" w14:textId="77777777" w:rsidR="002F3886" w:rsidRPr="00B96730" w:rsidRDefault="002F3886" w:rsidP="002F3886">
      <w:pPr>
        <w:tabs>
          <w:tab w:val="left" w:pos="567"/>
        </w:tabs>
        <w:ind w:firstLine="540"/>
        <w:contextualSpacing/>
        <w:jc w:val="both"/>
        <w:rPr>
          <w:rFonts w:eastAsia="Times New Roman"/>
          <w:color w:val="000000" w:themeColor="text1"/>
        </w:rPr>
      </w:pPr>
    </w:p>
    <w:p w14:paraId="6BB0494F" w14:textId="77777777" w:rsidR="002F3886" w:rsidRPr="00B96730" w:rsidRDefault="002F3886" w:rsidP="002F3886">
      <w:pPr>
        <w:shd w:val="clear" w:color="auto" w:fill="FFFFFF"/>
        <w:tabs>
          <w:tab w:val="left" w:pos="1123"/>
        </w:tabs>
        <w:ind w:firstLine="709"/>
        <w:rPr>
          <w:rFonts w:eastAsia="Times New Roman"/>
          <w:b/>
          <w:color w:val="000000" w:themeColor="text1"/>
          <w:spacing w:val="-8"/>
        </w:rPr>
      </w:pPr>
      <w:r w:rsidRPr="00B96730">
        <w:rPr>
          <w:rFonts w:eastAsia="Times New Roman"/>
          <w:b/>
          <w:color w:val="000000" w:themeColor="text1"/>
          <w:spacing w:val="-8"/>
        </w:rPr>
        <w:t xml:space="preserve">2. 3. </w:t>
      </w:r>
      <w:r w:rsidRPr="00B96730">
        <w:rPr>
          <w:rFonts w:eastAsia="Times New Roman"/>
          <w:b/>
          <w:color w:val="000000" w:themeColor="text1"/>
        </w:rPr>
        <w:t>Руководитель и преподаватели модуля</w:t>
      </w:r>
    </w:p>
    <w:p w14:paraId="64F95382" w14:textId="77777777" w:rsidR="002F3886" w:rsidRPr="00B96730" w:rsidRDefault="002F3886" w:rsidP="002F3886">
      <w:pPr>
        <w:ind w:firstLine="709"/>
        <w:jc w:val="both"/>
        <w:rPr>
          <w:rFonts w:eastAsia="Times New Roman"/>
          <w:color w:val="000000" w:themeColor="text1"/>
        </w:rPr>
      </w:pPr>
      <w:r w:rsidRPr="00B96730">
        <w:rPr>
          <w:rFonts w:eastAsia="Times New Roman"/>
          <w:i/>
          <w:color w:val="000000" w:themeColor="text1"/>
        </w:rPr>
        <w:t>Руководитель:</w:t>
      </w:r>
      <w:r w:rsidRPr="00B96730">
        <w:rPr>
          <w:rFonts w:eastAsia="Times New Roman"/>
          <w:color w:val="000000" w:themeColor="text1"/>
        </w:rPr>
        <w:t xml:space="preserve">  Медведева Е.Ю., </w:t>
      </w:r>
      <w:proofErr w:type="spellStart"/>
      <w:r w:rsidRPr="00B96730">
        <w:rPr>
          <w:rFonts w:eastAsia="Times New Roman"/>
          <w:color w:val="000000" w:themeColor="text1"/>
        </w:rPr>
        <w:t>канд.психол.наук</w:t>
      </w:r>
      <w:proofErr w:type="spellEnd"/>
      <w:r w:rsidRPr="00B96730">
        <w:rPr>
          <w:rFonts w:eastAsia="Times New Roman"/>
          <w:color w:val="000000" w:themeColor="text1"/>
        </w:rPr>
        <w:t>, доцент кафедры специальной педагогики и психологии НГПУ им. К. Минина</w:t>
      </w:r>
    </w:p>
    <w:p w14:paraId="4C058D26" w14:textId="77777777" w:rsidR="002F3886" w:rsidRPr="00B96730" w:rsidRDefault="002F3886" w:rsidP="002F3886">
      <w:pPr>
        <w:ind w:firstLine="709"/>
        <w:jc w:val="both"/>
        <w:rPr>
          <w:rFonts w:eastAsia="Times New Roman"/>
          <w:color w:val="000000" w:themeColor="text1"/>
        </w:rPr>
      </w:pPr>
      <w:r w:rsidRPr="00B96730">
        <w:rPr>
          <w:rFonts w:eastAsia="Times New Roman"/>
          <w:i/>
          <w:color w:val="000000" w:themeColor="text1"/>
        </w:rPr>
        <w:t>Преподаватели:</w:t>
      </w:r>
      <w:r w:rsidRPr="00B96730">
        <w:rPr>
          <w:rFonts w:eastAsia="Times New Roman"/>
          <w:color w:val="000000" w:themeColor="text1"/>
        </w:rPr>
        <w:t xml:space="preserve">  </w:t>
      </w:r>
    </w:p>
    <w:p w14:paraId="0C04CC5D" w14:textId="77777777" w:rsidR="002F3886" w:rsidRPr="00B96730" w:rsidRDefault="002F3886" w:rsidP="002F3886">
      <w:pPr>
        <w:pStyle w:val="a5"/>
        <w:spacing w:line="276" w:lineRule="auto"/>
        <w:ind w:firstLine="709"/>
        <w:rPr>
          <w:rFonts w:ascii="Times New Roman" w:hAnsi="Times New Roman"/>
          <w:b/>
          <w:color w:val="000000" w:themeColor="text1"/>
          <w:sz w:val="24"/>
          <w:szCs w:val="24"/>
          <w:lang w:eastAsia="en-US"/>
        </w:rPr>
      </w:pPr>
      <w:r w:rsidRPr="00B96730">
        <w:rPr>
          <w:rFonts w:ascii="Times New Roman" w:hAnsi="Times New Roman"/>
          <w:color w:val="000000" w:themeColor="text1"/>
          <w:sz w:val="24"/>
          <w:szCs w:val="24"/>
        </w:rPr>
        <w:t xml:space="preserve">Дмитриева Е.Е. – </w:t>
      </w:r>
      <w:proofErr w:type="spellStart"/>
      <w:r w:rsidRPr="00B96730">
        <w:rPr>
          <w:rFonts w:ascii="Times New Roman" w:hAnsi="Times New Roman"/>
          <w:color w:val="000000" w:themeColor="text1"/>
          <w:sz w:val="24"/>
          <w:szCs w:val="24"/>
        </w:rPr>
        <w:t>д.психол.наук</w:t>
      </w:r>
      <w:proofErr w:type="spellEnd"/>
      <w:r w:rsidRPr="00B96730">
        <w:rPr>
          <w:rFonts w:ascii="Times New Roman" w:hAnsi="Times New Roman"/>
          <w:color w:val="000000" w:themeColor="text1"/>
          <w:sz w:val="24"/>
          <w:szCs w:val="24"/>
        </w:rPr>
        <w:t>, профессор кафедры специальной педагогики и психологии НГПУ им. К. Минина</w:t>
      </w:r>
    </w:p>
    <w:p w14:paraId="2F20D24B" w14:textId="77777777" w:rsidR="002F3886" w:rsidRPr="00B96730" w:rsidRDefault="002F3886" w:rsidP="002F3886">
      <w:pPr>
        <w:pStyle w:val="a5"/>
        <w:spacing w:line="276" w:lineRule="auto"/>
        <w:ind w:firstLine="709"/>
        <w:rPr>
          <w:rFonts w:ascii="Times New Roman" w:hAnsi="Times New Roman"/>
          <w:b/>
          <w:color w:val="000000" w:themeColor="text1"/>
          <w:sz w:val="24"/>
          <w:szCs w:val="24"/>
          <w:lang w:eastAsia="en-US"/>
        </w:rPr>
      </w:pPr>
      <w:r w:rsidRPr="00B96730">
        <w:rPr>
          <w:rFonts w:ascii="Times New Roman" w:hAnsi="Times New Roman"/>
          <w:color w:val="000000" w:themeColor="text1"/>
          <w:sz w:val="24"/>
          <w:szCs w:val="24"/>
        </w:rPr>
        <w:t>Медведева Е.Ю.. – канд. психол. наук, доцент кафедры специальной педагогики и психологии НГПУ им. К. Минина</w:t>
      </w:r>
    </w:p>
    <w:p w14:paraId="19305E2A" w14:textId="77777777" w:rsidR="002F3886" w:rsidRPr="00B96730" w:rsidRDefault="002F3886" w:rsidP="002F3886">
      <w:pPr>
        <w:pStyle w:val="a5"/>
        <w:spacing w:line="276" w:lineRule="auto"/>
        <w:ind w:firstLine="709"/>
        <w:rPr>
          <w:rFonts w:ascii="Times New Roman" w:hAnsi="Times New Roman"/>
          <w:color w:val="000000" w:themeColor="text1"/>
          <w:sz w:val="24"/>
          <w:szCs w:val="24"/>
        </w:rPr>
      </w:pPr>
      <w:proofErr w:type="spellStart"/>
      <w:r w:rsidRPr="00B96730">
        <w:rPr>
          <w:rFonts w:ascii="Times New Roman" w:hAnsi="Times New Roman"/>
          <w:color w:val="000000" w:themeColor="text1"/>
          <w:sz w:val="24"/>
          <w:szCs w:val="24"/>
        </w:rPr>
        <w:t>Жулина</w:t>
      </w:r>
      <w:proofErr w:type="spellEnd"/>
      <w:r w:rsidRPr="00B96730">
        <w:rPr>
          <w:rFonts w:ascii="Times New Roman" w:hAnsi="Times New Roman"/>
          <w:color w:val="000000" w:themeColor="text1"/>
          <w:sz w:val="24"/>
          <w:szCs w:val="24"/>
        </w:rPr>
        <w:t xml:space="preserve"> Е.В.  </w:t>
      </w:r>
      <w:proofErr w:type="spellStart"/>
      <w:r w:rsidRPr="00B96730">
        <w:rPr>
          <w:rFonts w:ascii="Times New Roman" w:hAnsi="Times New Roman"/>
          <w:color w:val="000000" w:themeColor="text1"/>
          <w:sz w:val="24"/>
          <w:szCs w:val="24"/>
        </w:rPr>
        <w:t>канд.психол.наук</w:t>
      </w:r>
      <w:proofErr w:type="spellEnd"/>
      <w:r w:rsidRPr="00B96730">
        <w:rPr>
          <w:rFonts w:ascii="Times New Roman" w:hAnsi="Times New Roman"/>
          <w:color w:val="000000" w:themeColor="text1"/>
          <w:sz w:val="24"/>
          <w:szCs w:val="24"/>
        </w:rPr>
        <w:t>, доцент кафедры специальной педагогики и психологии НГПУ им. К. Минина</w:t>
      </w:r>
    </w:p>
    <w:p w14:paraId="6F993FB5" w14:textId="77777777" w:rsidR="002F3886" w:rsidRPr="00B96730" w:rsidRDefault="002F3886" w:rsidP="002F3886">
      <w:pPr>
        <w:shd w:val="clear" w:color="auto" w:fill="FFFFFF"/>
        <w:tabs>
          <w:tab w:val="left" w:pos="1123"/>
        </w:tabs>
        <w:ind w:firstLine="709"/>
        <w:jc w:val="both"/>
        <w:rPr>
          <w:rFonts w:eastAsia="Times New Roman"/>
          <w:b/>
          <w:color w:val="000000" w:themeColor="text1"/>
        </w:rPr>
      </w:pPr>
    </w:p>
    <w:p w14:paraId="652DE369" w14:textId="77777777" w:rsidR="002F3886" w:rsidRPr="00B96730" w:rsidRDefault="002F3886" w:rsidP="002F3886">
      <w:pPr>
        <w:shd w:val="clear" w:color="auto" w:fill="FFFFFF"/>
        <w:tabs>
          <w:tab w:val="left" w:pos="1123"/>
        </w:tabs>
        <w:ind w:firstLine="709"/>
        <w:jc w:val="both"/>
        <w:rPr>
          <w:rFonts w:eastAsia="Times New Roman"/>
          <w:b/>
          <w:color w:val="000000" w:themeColor="text1"/>
        </w:rPr>
      </w:pPr>
      <w:r w:rsidRPr="00B96730">
        <w:rPr>
          <w:rFonts w:eastAsia="Times New Roman"/>
          <w:b/>
          <w:color w:val="000000" w:themeColor="text1"/>
        </w:rPr>
        <w:t>2.4. Статус образовательного модуля</w:t>
      </w:r>
    </w:p>
    <w:p w14:paraId="2C7A1946" w14:textId="77777777" w:rsidR="002F3886" w:rsidRPr="00B96730" w:rsidRDefault="002F3886" w:rsidP="002F3886">
      <w:pPr>
        <w:shd w:val="clear" w:color="auto" w:fill="FFFFFF"/>
        <w:tabs>
          <w:tab w:val="left" w:pos="1123"/>
        </w:tabs>
        <w:ind w:firstLine="709"/>
        <w:jc w:val="both"/>
        <w:rPr>
          <w:color w:val="000000" w:themeColor="text1"/>
        </w:rPr>
      </w:pPr>
      <w:r w:rsidRPr="00B96730">
        <w:rPr>
          <w:color w:val="000000" w:themeColor="text1"/>
        </w:rPr>
        <w:t>Модуль «Проектирование программ логопедической работы для лиц с речевой патологией» является одним из базовых модулей  в программе общепрофессиональной подготовки обучающихся по направлению «Специальное (дефектологическое) образование». Стартовыми компетенциями, необходимыми для изучения данного модуля,  выступают достижения образовательных результатов обучающихся по итогам освоения  модуля «Медицинские и биологические проблемы логопедии», «Концептуальные основы профессиональной деятельности», «</w:t>
      </w:r>
      <w:proofErr w:type="spellStart"/>
      <w:r w:rsidRPr="00B96730">
        <w:rPr>
          <w:color w:val="000000" w:themeColor="text1"/>
        </w:rPr>
        <w:t>Кроссдисциплинарные</w:t>
      </w:r>
      <w:proofErr w:type="spellEnd"/>
      <w:r w:rsidRPr="00B96730">
        <w:rPr>
          <w:color w:val="000000" w:themeColor="text1"/>
        </w:rPr>
        <w:t xml:space="preserve"> основы логопедии». Содержание модуля предшествует изучению последующих модулей профессиональной подготовки в логике соответствующего профиля.</w:t>
      </w:r>
    </w:p>
    <w:p w14:paraId="63285C02" w14:textId="77777777" w:rsidR="002F3886" w:rsidRPr="00B96730" w:rsidRDefault="002F3886" w:rsidP="002F3886">
      <w:pPr>
        <w:pStyle w:val="a7"/>
        <w:spacing w:before="0" w:beforeAutospacing="0" w:after="0" w:afterAutospacing="0"/>
        <w:jc w:val="center"/>
        <w:rPr>
          <w:b/>
          <w:color w:val="000000" w:themeColor="text1"/>
          <w:sz w:val="27"/>
          <w:szCs w:val="27"/>
        </w:rPr>
      </w:pPr>
    </w:p>
    <w:p w14:paraId="67FF2FCB" w14:textId="77777777" w:rsidR="0033689C" w:rsidRDefault="0033689C" w:rsidP="00AF2FF9">
      <w:pPr>
        <w:shd w:val="clear" w:color="auto" w:fill="FFFFFF"/>
        <w:tabs>
          <w:tab w:val="left" w:pos="1123"/>
        </w:tabs>
        <w:ind w:right="130" w:firstLine="709"/>
        <w:jc w:val="both"/>
        <w:rPr>
          <w:rFonts w:eastAsia="Times New Roman"/>
          <w:b/>
          <w:color w:val="000000" w:themeColor="text1"/>
        </w:rPr>
      </w:pPr>
    </w:p>
    <w:p w14:paraId="1E5EA0CE" w14:textId="77777777" w:rsidR="00AF2FF9" w:rsidRPr="00B96730" w:rsidRDefault="00AF2FF9" w:rsidP="00AF2FF9">
      <w:pPr>
        <w:shd w:val="clear" w:color="auto" w:fill="FFFFFF"/>
        <w:tabs>
          <w:tab w:val="left" w:pos="1123"/>
        </w:tabs>
        <w:ind w:right="130" w:firstLine="709"/>
        <w:jc w:val="both"/>
        <w:rPr>
          <w:rFonts w:eastAsia="Times New Roman"/>
          <w:b/>
          <w:color w:val="000000" w:themeColor="text1"/>
        </w:rPr>
      </w:pPr>
      <w:r w:rsidRPr="00B96730">
        <w:rPr>
          <w:rFonts w:eastAsia="Times New Roman"/>
          <w:b/>
          <w:color w:val="000000" w:themeColor="text1"/>
        </w:rPr>
        <w:lastRenderedPageBreak/>
        <w:t>2.5. Трудоемкость модуля</w:t>
      </w:r>
    </w:p>
    <w:p w14:paraId="2F4BBDC7" w14:textId="77777777" w:rsidR="001165D9" w:rsidRPr="00B96730" w:rsidRDefault="001165D9" w:rsidP="00AF2FF9">
      <w:pPr>
        <w:shd w:val="clear" w:color="auto" w:fill="FFFFFF"/>
        <w:tabs>
          <w:tab w:val="left" w:pos="1123"/>
        </w:tabs>
        <w:ind w:right="130" w:firstLine="709"/>
        <w:jc w:val="both"/>
        <w:rPr>
          <w:rFonts w:eastAsia="Times New Roman"/>
          <w:b/>
          <w:color w:val="000000" w:themeColor="text1"/>
        </w:rPr>
      </w:pPr>
    </w:p>
    <w:tbl>
      <w:tblPr>
        <w:tblW w:w="3145" w:type="pct"/>
        <w:tblLayout w:type="fixed"/>
        <w:tblCellMar>
          <w:left w:w="40" w:type="dxa"/>
          <w:right w:w="40" w:type="dxa"/>
        </w:tblCellMar>
        <w:tblLook w:val="0000" w:firstRow="0" w:lastRow="0" w:firstColumn="0" w:lastColumn="0" w:noHBand="0" w:noVBand="0"/>
      </w:tblPr>
      <w:tblGrid>
        <w:gridCol w:w="4640"/>
        <w:gridCol w:w="1412"/>
      </w:tblGrid>
      <w:tr w:rsidR="00AF2FF9" w:rsidRPr="00B96730" w14:paraId="16822630" w14:textId="77777777" w:rsidTr="002A244F">
        <w:trPr>
          <w:trHeight w:hRule="exact" w:val="291"/>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07BC44F4" w14:textId="77777777" w:rsidR="00AF2FF9" w:rsidRPr="00B96730" w:rsidRDefault="00AF2FF9" w:rsidP="00604859">
            <w:pPr>
              <w:shd w:val="clear" w:color="auto" w:fill="FFFFFF"/>
              <w:jc w:val="center"/>
              <w:rPr>
                <w:rFonts w:eastAsia="Times New Roman"/>
                <w:b/>
                <w:color w:val="000000" w:themeColor="text1"/>
                <w:sz w:val="21"/>
                <w:szCs w:val="21"/>
              </w:rPr>
            </w:pPr>
            <w:r w:rsidRPr="00B96730">
              <w:rPr>
                <w:rFonts w:eastAsia="Times New Roman"/>
                <w:b/>
                <w:color w:val="000000" w:themeColor="text1"/>
                <w:sz w:val="21"/>
                <w:szCs w:val="21"/>
              </w:rPr>
              <w:t>Трудоемкость модуля</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5CADE6F5" w14:textId="77777777" w:rsidR="00AF2FF9" w:rsidRPr="00B96730" w:rsidRDefault="00AF2FF9" w:rsidP="00604859">
            <w:pPr>
              <w:shd w:val="clear" w:color="auto" w:fill="FFFFFF"/>
              <w:jc w:val="center"/>
              <w:rPr>
                <w:rFonts w:eastAsia="Times New Roman"/>
                <w:b/>
                <w:color w:val="000000" w:themeColor="text1"/>
                <w:sz w:val="21"/>
                <w:szCs w:val="21"/>
              </w:rPr>
            </w:pPr>
            <w:r w:rsidRPr="00B96730">
              <w:rPr>
                <w:rFonts w:eastAsia="Times New Roman"/>
                <w:b/>
                <w:color w:val="000000" w:themeColor="text1"/>
                <w:sz w:val="21"/>
                <w:szCs w:val="21"/>
              </w:rPr>
              <w:t>Час./</w:t>
            </w:r>
            <w:proofErr w:type="spellStart"/>
            <w:r w:rsidRPr="00B96730">
              <w:rPr>
                <w:rFonts w:eastAsia="Times New Roman"/>
                <w:b/>
                <w:color w:val="000000" w:themeColor="text1"/>
                <w:sz w:val="21"/>
                <w:szCs w:val="21"/>
              </w:rPr>
              <w:t>з.е</w:t>
            </w:r>
            <w:proofErr w:type="spellEnd"/>
            <w:r w:rsidRPr="00B96730">
              <w:rPr>
                <w:rFonts w:eastAsia="Times New Roman"/>
                <w:b/>
                <w:color w:val="000000" w:themeColor="text1"/>
                <w:sz w:val="21"/>
                <w:szCs w:val="21"/>
              </w:rPr>
              <w:t>.</w:t>
            </w:r>
          </w:p>
        </w:tc>
      </w:tr>
      <w:tr w:rsidR="00AF2FF9" w:rsidRPr="00B96730" w14:paraId="3E0F49B1" w14:textId="77777777" w:rsidTr="002A244F">
        <w:trPr>
          <w:trHeight w:hRule="exact" w:val="310"/>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19FFC978" w14:textId="77777777" w:rsidR="00AF2FF9" w:rsidRPr="00B96730" w:rsidRDefault="00AF2FF9" w:rsidP="00604859">
            <w:pPr>
              <w:shd w:val="clear" w:color="auto" w:fill="FFFFFF"/>
              <w:jc w:val="both"/>
              <w:rPr>
                <w:rFonts w:eastAsia="Times New Roman"/>
                <w:color w:val="000000" w:themeColor="text1"/>
                <w:sz w:val="21"/>
                <w:szCs w:val="21"/>
              </w:rPr>
            </w:pPr>
            <w:r w:rsidRPr="00B96730">
              <w:rPr>
                <w:rFonts w:eastAsia="Times New Roman"/>
                <w:color w:val="000000" w:themeColor="text1"/>
                <w:sz w:val="21"/>
                <w:szCs w:val="21"/>
              </w:rPr>
              <w:t>Всего</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04E0C5C2" w14:textId="77777777" w:rsidR="00AF2FF9" w:rsidRPr="00B96730" w:rsidRDefault="00AF2FF9" w:rsidP="002A244F">
            <w:pPr>
              <w:shd w:val="clear" w:color="auto" w:fill="FFFFFF"/>
              <w:jc w:val="center"/>
              <w:rPr>
                <w:rFonts w:eastAsia="Times New Roman"/>
                <w:color w:val="000000" w:themeColor="text1"/>
                <w:sz w:val="21"/>
                <w:szCs w:val="21"/>
              </w:rPr>
            </w:pPr>
            <w:r w:rsidRPr="00B96730">
              <w:rPr>
                <w:rFonts w:eastAsia="Times New Roman"/>
                <w:color w:val="000000" w:themeColor="text1"/>
                <w:sz w:val="21"/>
                <w:szCs w:val="21"/>
              </w:rPr>
              <w:t>792/</w:t>
            </w:r>
            <w:r w:rsidR="002A244F" w:rsidRPr="00B96730">
              <w:rPr>
                <w:rFonts w:eastAsia="Times New Roman"/>
                <w:color w:val="000000" w:themeColor="text1"/>
                <w:sz w:val="21"/>
                <w:szCs w:val="21"/>
              </w:rPr>
              <w:t>22</w:t>
            </w:r>
          </w:p>
        </w:tc>
      </w:tr>
      <w:tr w:rsidR="00AF2FF9" w:rsidRPr="00B96730" w14:paraId="5BC11A7A" w14:textId="77777777" w:rsidTr="002A244F">
        <w:trPr>
          <w:trHeight w:hRule="exact" w:val="355"/>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6B8AD733" w14:textId="77777777" w:rsidR="00AF2FF9" w:rsidRPr="00B96730" w:rsidRDefault="00AF2FF9" w:rsidP="00604859">
            <w:pPr>
              <w:shd w:val="clear" w:color="auto" w:fill="FFFFFF"/>
              <w:jc w:val="both"/>
              <w:rPr>
                <w:rFonts w:eastAsia="Times New Roman"/>
                <w:color w:val="000000" w:themeColor="text1"/>
                <w:sz w:val="21"/>
                <w:szCs w:val="21"/>
              </w:rPr>
            </w:pPr>
            <w:r w:rsidRPr="00B96730">
              <w:rPr>
                <w:rFonts w:eastAsia="Times New Roman"/>
                <w:color w:val="000000" w:themeColor="text1"/>
                <w:sz w:val="21"/>
                <w:szCs w:val="21"/>
              </w:rPr>
              <w:t xml:space="preserve">в </w:t>
            </w:r>
            <w:proofErr w:type="spellStart"/>
            <w:r w:rsidRPr="00B96730">
              <w:rPr>
                <w:rFonts w:eastAsia="Times New Roman"/>
                <w:color w:val="000000" w:themeColor="text1"/>
                <w:sz w:val="21"/>
                <w:szCs w:val="21"/>
              </w:rPr>
              <w:t>т.ч</w:t>
            </w:r>
            <w:proofErr w:type="spellEnd"/>
            <w:r w:rsidRPr="00B96730">
              <w:rPr>
                <w:rFonts w:eastAsia="Times New Roman"/>
                <w:color w:val="000000" w:themeColor="text1"/>
                <w:sz w:val="21"/>
                <w:szCs w:val="21"/>
              </w:rPr>
              <w:t xml:space="preserve">. контактная работа с преподавателем </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486EBFCE" w14:textId="77777777" w:rsidR="00AF2FF9" w:rsidRPr="00B96730" w:rsidRDefault="00AF2FF9" w:rsidP="00604859">
            <w:pPr>
              <w:shd w:val="clear" w:color="auto" w:fill="FFFFFF"/>
              <w:jc w:val="center"/>
              <w:rPr>
                <w:rFonts w:eastAsia="Times New Roman"/>
                <w:color w:val="000000" w:themeColor="text1"/>
                <w:sz w:val="21"/>
                <w:szCs w:val="21"/>
              </w:rPr>
            </w:pPr>
            <w:r w:rsidRPr="00B96730">
              <w:rPr>
                <w:rFonts w:eastAsia="Times New Roman"/>
                <w:color w:val="000000" w:themeColor="text1"/>
                <w:sz w:val="21"/>
                <w:szCs w:val="21"/>
              </w:rPr>
              <w:t>76</w:t>
            </w:r>
          </w:p>
        </w:tc>
      </w:tr>
      <w:tr w:rsidR="00AF2FF9" w:rsidRPr="00B96730" w14:paraId="3563EABC" w14:textId="77777777" w:rsidTr="002A244F">
        <w:trPr>
          <w:trHeight w:hRule="exact" w:val="348"/>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1A218F97" w14:textId="77777777" w:rsidR="00AF2FF9" w:rsidRPr="00B96730" w:rsidRDefault="00AF2FF9" w:rsidP="00604859">
            <w:pPr>
              <w:shd w:val="clear" w:color="auto" w:fill="FFFFFF"/>
              <w:jc w:val="both"/>
              <w:rPr>
                <w:rFonts w:eastAsia="Times New Roman"/>
                <w:color w:val="000000" w:themeColor="text1"/>
                <w:sz w:val="21"/>
                <w:szCs w:val="21"/>
              </w:rPr>
            </w:pPr>
            <w:r w:rsidRPr="00B96730">
              <w:rPr>
                <w:rFonts w:eastAsia="Times New Roman"/>
                <w:color w:val="000000" w:themeColor="text1"/>
                <w:sz w:val="21"/>
                <w:szCs w:val="21"/>
              </w:rPr>
              <w:t xml:space="preserve">в </w:t>
            </w:r>
            <w:proofErr w:type="spellStart"/>
            <w:r w:rsidRPr="00B96730">
              <w:rPr>
                <w:rFonts w:eastAsia="Times New Roman"/>
                <w:color w:val="000000" w:themeColor="text1"/>
                <w:sz w:val="21"/>
                <w:szCs w:val="21"/>
              </w:rPr>
              <w:t>т.ч</w:t>
            </w:r>
            <w:proofErr w:type="spellEnd"/>
            <w:r w:rsidRPr="00B96730">
              <w:rPr>
                <w:rFonts w:eastAsia="Times New Roman"/>
                <w:color w:val="000000" w:themeColor="text1"/>
                <w:sz w:val="21"/>
                <w:szCs w:val="21"/>
              </w:rPr>
              <w:t>. самостоятельная работа</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148E6275" w14:textId="77777777" w:rsidR="00AF2FF9" w:rsidRPr="00B96730" w:rsidRDefault="002A244F" w:rsidP="00604859">
            <w:pPr>
              <w:shd w:val="clear" w:color="auto" w:fill="FFFFFF"/>
              <w:jc w:val="center"/>
              <w:rPr>
                <w:rFonts w:eastAsia="Times New Roman"/>
                <w:color w:val="000000" w:themeColor="text1"/>
                <w:sz w:val="21"/>
                <w:szCs w:val="21"/>
              </w:rPr>
            </w:pPr>
            <w:r w:rsidRPr="00B96730">
              <w:rPr>
                <w:rFonts w:eastAsia="Times New Roman"/>
                <w:color w:val="000000" w:themeColor="text1"/>
                <w:sz w:val="21"/>
                <w:szCs w:val="21"/>
              </w:rPr>
              <w:t>686</w:t>
            </w:r>
          </w:p>
        </w:tc>
      </w:tr>
      <w:tr w:rsidR="00AF2FF9" w:rsidRPr="00B96730" w14:paraId="13C049AC" w14:textId="77777777" w:rsidTr="002A244F">
        <w:trPr>
          <w:trHeight w:hRule="exact" w:val="352"/>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55310C08" w14:textId="77777777" w:rsidR="00AF2FF9" w:rsidRPr="00B96730" w:rsidRDefault="00AF2FF9" w:rsidP="00604859">
            <w:pPr>
              <w:shd w:val="clear" w:color="auto" w:fill="FFFFFF"/>
              <w:jc w:val="both"/>
              <w:rPr>
                <w:rFonts w:eastAsia="Times New Roman"/>
                <w:color w:val="000000" w:themeColor="text1"/>
                <w:sz w:val="21"/>
                <w:szCs w:val="21"/>
              </w:rPr>
            </w:pPr>
            <w:r w:rsidRPr="00B96730">
              <w:rPr>
                <w:rFonts w:eastAsia="Times New Roman"/>
                <w:color w:val="000000" w:themeColor="text1"/>
                <w:sz w:val="21"/>
                <w:szCs w:val="21"/>
              </w:rPr>
              <w:t>практика</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55A771A9" w14:textId="77777777" w:rsidR="00AF2FF9" w:rsidRPr="00B96730" w:rsidRDefault="00AF2FF9" w:rsidP="00604859">
            <w:pPr>
              <w:shd w:val="clear" w:color="auto" w:fill="FFFFFF"/>
              <w:jc w:val="center"/>
              <w:rPr>
                <w:rFonts w:eastAsia="Times New Roman"/>
                <w:color w:val="000000" w:themeColor="text1"/>
                <w:sz w:val="21"/>
                <w:szCs w:val="21"/>
              </w:rPr>
            </w:pPr>
            <w:r w:rsidRPr="00B96730">
              <w:rPr>
                <w:rFonts w:eastAsia="Times New Roman"/>
                <w:color w:val="000000" w:themeColor="text1"/>
                <w:sz w:val="21"/>
                <w:szCs w:val="21"/>
              </w:rPr>
              <w:t>108</w:t>
            </w:r>
            <w:r w:rsidR="002A244F" w:rsidRPr="00B96730">
              <w:rPr>
                <w:rFonts w:eastAsia="Times New Roman"/>
                <w:color w:val="000000" w:themeColor="text1"/>
                <w:sz w:val="21"/>
                <w:szCs w:val="21"/>
              </w:rPr>
              <w:t>, 324</w:t>
            </w:r>
          </w:p>
        </w:tc>
      </w:tr>
      <w:tr w:rsidR="00AF2FF9" w:rsidRPr="00B96730" w14:paraId="5D49C88A" w14:textId="77777777" w:rsidTr="002A244F">
        <w:trPr>
          <w:trHeight w:hRule="exact" w:val="352"/>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52D706D4" w14:textId="77777777" w:rsidR="00AF2FF9" w:rsidRPr="00B96730" w:rsidRDefault="00AF2FF9" w:rsidP="00604859">
            <w:pPr>
              <w:shd w:val="clear" w:color="auto" w:fill="FFFFFF"/>
              <w:jc w:val="both"/>
              <w:rPr>
                <w:rFonts w:eastAsia="Times New Roman"/>
                <w:color w:val="000000" w:themeColor="text1"/>
                <w:sz w:val="21"/>
                <w:szCs w:val="21"/>
              </w:rPr>
            </w:pPr>
            <w:r w:rsidRPr="00B96730">
              <w:rPr>
                <w:rFonts w:eastAsia="Times New Roman"/>
                <w:color w:val="000000" w:themeColor="text1"/>
                <w:sz w:val="21"/>
                <w:szCs w:val="21"/>
              </w:rPr>
              <w:t>итоговая аттестация по модулю</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1E2DC776" w14:textId="77777777" w:rsidR="00AF2FF9" w:rsidRPr="00B96730" w:rsidRDefault="00AF2FF9" w:rsidP="00604859">
            <w:pPr>
              <w:shd w:val="clear" w:color="auto" w:fill="FFFFFF"/>
              <w:jc w:val="center"/>
              <w:rPr>
                <w:rFonts w:eastAsia="Times New Roman"/>
                <w:color w:val="000000" w:themeColor="text1"/>
                <w:sz w:val="21"/>
                <w:szCs w:val="21"/>
              </w:rPr>
            </w:pPr>
            <w:r w:rsidRPr="00B96730">
              <w:rPr>
                <w:rFonts w:eastAsia="Times New Roman"/>
                <w:color w:val="000000" w:themeColor="text1"/>
                <w:sz w:val="21"/>
                <w:szCs w:val="21"/>
              </w:rPr>
              <w:t>36</w:t>
            </w:r>
          </w:p>
        </w:tc>
      </w:tr>
    </w:tbl>
    <w:p w14:paraId="729F4BB1" w14:textId="77777777" w:rsidR="001165D9" w:rsidRPr="00B96730" w:rsidRDefault="001165D9" w:rsidP="002A244F">
      <w:pPr>
        <w:shd w:val="clear" w:color="auto" w:fill="FFFFFF"/>
        <w:jc w:val="center"/>
        <w:rPr>
          <w:rFonts w:eastAsia="Times New Roman"/>
          <w:b/>
          <w:caps/>
          <w:color w:val="000000" w:themeColor="text1"/>
        </w:rPr>
      </w:pPr>
    </w:p>
    <w:p w14:paraId="6427C547" w14:textId="77777777" w:rsidR="002A244F" w:rsidRPr="00B96730" w:rsidRDefault="002A244F" w:rsidP="002A244F">
      <w:pPr>
        <w:shd w:val="clear" w:color="auto" w:fill="FFFFFF"/>
        <w:jc w:val="center"/>
        <w:rPr>
          <w:rFonts w:eastAsia="Times New Roman"/>
          <w:b/>
          <w:caps/>
          <w:color w:val="000000" w:themeColor="text1"/>
        </w:rPr>
      </w:pPr>
      <w:r w:rsidRPr="00B96730">
        <w:rPr>
          <w:rFonts w:eastAsia="Times New Roman"/>
          <w:b/>
          <w:caps/>
          <w:color w:val="000000" w:themeColor="text1"/>
        </w:rPr>
        <w:t>3. Структура модуля</w:t>
      </w:r>
    </w:p>
    <w:p w14:paraId="64C817EC" w14:textId="77777777" w:rsidR="002A244F" w:rsidRPr="00B96730" w:rsidRDefault="002A244F" w:rsidP="002A244F">
      <w:pPr>
        <w:shd w:val="clear" w:color="auto" w:fill="FFFFFF"/>
        <w:jc w:val="center"/>
        <w:rPr>
          <w:rFonts w:eastAsia="Times New Roman"/>
          <w:b/>
          <w:caps/>
          <w:color w:val="000000" w:themeColor="text1"/>
        </w:rPr>
      </w:pPr>
      <w:r w:rsidRPr="00B96730">
        <w:rPr>
          <w:rFonts w:eastAsia="Times New Roman"/>
          <w:b/>
          <w:i/>
          <w:color w:val="000000" w:themeColor="text1"/>
        </w:rPr>
        <w:t>«</w:t>
      </w:r>
      <w:r w:rsidRPr="00B96730">
        <w:rPr>
          <w:color w:val="000000" w:themeColor="text1"/>
        </w:rPr>
        <w:t>Проектирование программ логопедической работы для лиц с речевой патологией»</w:t>
      </w:r>
      <w:r w:rsidRPr="00B96730">
        <w:rPr>
          <w:b/>
          <w:color w:val="000000" w:themeColor="text1"/>
        </w:rPr>
        <w:t>»</w:t>
      </w:r>
    </w:p>
    <w:p w14:paraId="6B4A9E7C" w14:textId="77777777" w:rsidR="002A244F" w:rsidRPr="00B96730" w:rsidRDefault="002A244F" w:rsidP="002A244F">
      <w:pPr>
        <w:shd w:val="clear" w:color="auto" w:fill="FFFFFF"/>
        <w:tabs>
          <w:tab w:val="left" w:pos="814"/>
        </w:tabs>
        <w:ind w:left="1069"/>
        <w:rPr>
          <w:rFonts w:eastAsia="Times New Roman"/>
          <w:b/>
          <w:caps/>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2356"/>
        <w:gridCol w:w="587"/>
        <w:gridCol w:w="1074"/>
        <w:gridCol w:w="993"/>
        <w:gridCol w:w="668"/>
        <w:gridCol w:w="668"/>
        <w:gridCol w:w="668"/>
        <w:gridCol w:w="669"/>
        <w:gridCol w:w="83"/>
        <w:gridCol w:w="875"/>
      </w:tblGrid>
      <w:tr w:rsidR="002A244F" w:rsidRPr="00B96730" w14:paraId="35CBC516" w14:textId="77777777" w:rsidTr="00301EF1">
        <w:trPr>
          <w:trHeight w:val="302"/>
        </w:trPr>
        <w:tc>
          <w:tcPr>
            <w:tcW w:w="987" w:type="dxa"/>
            <w:vMerge w:val="restart"/>
            <w:shd w:val="clear" w:color="auto" w:fill="auto"/>
          </w:tcPr>
          <w:p w14:paraId="28AEEE83"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Код</w:t>
            </w:r>
          </w:p>
        </w:tc>
        <w:tc>
          <w:tcPr>
            <w:tcW w:w="2356" w:type="dxa"/>
            <w:vMerge w:val="restart"/>
            <w:shd w:val="clear" w:color="auto" w:fill="auto"/>
          </w:tcPr>
          <w:p w14:paraId="5A00EDFB"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Дисциплина</w:t>
            </w:r>
          </w:p>
        </w:tc>
        <w:tc>
          <w:tcPr>
            <w:tcW w:w="3990" w:type="dxa"/>
            <w:gridSpan w:val="5"/>
            <w:shd w:val="clear" w:color="auto" w:fill="auto"/>
          </w:tcPr>
          <w:p w14:paraId="70B6A094"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Трудоемкость (час.)</w:t>
            </w:r>
          </w:p>
        </w:tc>
        <w:tc>
          <w:tcPr>
            <w:tcW w:w="668" w:type="dxa"/>
            <w:vMerge w:val="restart"/>
            <w:shd w:val="clear" w:color="auto" w:fill="auto"/>
          </w:tcPr>
          <w:p w14:paraId="293B4B46"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Трудоемкость  (</w:t>
            </w:r>
            <w:proofErr w:type="spellStart"/>
            <w:r w:rsidRPr="00B96730">
              <w:rPr>
                <w:rFonts w:eastAsia="Times New Roman"/>
                <w:color w:val="000000" w:themeColor="text1"/>
                <w:sz w:val="21"/>
                <w:szCs w:val="21"/>
              </w:rPr>
              <w:t>з.е</w:t>
            </w:r>
            <w:proofErr w:type="spellEnd"/>
            <w:r w:rsidRPr="00B96730">
              <w:rPr>
                <w:rFonts w:eastAsia="Times New Roman"/>
                <w:color w:val="000000" w:themeColor="text1"/>
                <w:sz w:val="21"/>
                <w:szCs w:val="21"/>
              </w:rPr>
              <w:t>.)</w:t>
            </w:r>
          </w:p>
        </w:tc>
        <w:tc>
          <w:tcPr>
            <w:tcW w:w="752" w:type="dxa"/>
            <w:gridSpan w:val="2"/>
            <w:vMerge w:val="restart"/>
            <w:shd w:val="clear" w:color="auto" w:fill="auto"/>
          </w:tcPr>
          <w:p w14:paraId="62C3797F"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Порядок изучения</w:t>
            </w:r>
          </w:p>
        </w:tc>
        <w:tc>
          <w:tcPr>
            <w:tcW w:w="875" w:type="dxa"/>
            <w:vMerge w:val="restart"/>
            <w:shd w:val="clear" w:color="auto" w:fill="auto"/>
          </w:tcPr>
          <w:p w14:paraId="0018D867"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 xml:space="preserve">Образовательные результаты </w:t>
            </w:r>
          </w:p>
          <w:p w14:paraId="5432A409"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(код ОР)</w:t>
            </w:r>
          </w:p>
        </w:tc>
      </w:tr>
      <w:tr w:rsidR="002A244F" w:rsidRPr="00B96730" w14:paraId="6EC544D5" w14:textId="77777777" w:rsidTr="00301EF1">
        <w:tc>
          <w:tcPr>
            <w:tcW w:w="987" w:type="dxa"/>
            <w:vMerge/>
            <w:shd w:val="clear" w:color="auto" w:fill="auto"/>
            <w:vAlign w:val="center"/>
          </w:tcPr>
          <w:p w14:paraId="6554BFF8" w14:textId="77777777" w:rsidR="002A244F" w:rsidRPr="00B96730" w:rsidRDefault="002A244F" w:rsidP="00604859">
            <w:pPr>
              <w:tabs>
                <w:tab w:val="left" w:pos="814"/>
              </w:tabs>
              <w:jc w:val="center"/>
              <w:rPr>
                <w:rFonts w:eastAsia="Times New Roman"/>
                <w:caps/>
                <w:color w:val="000000" w:themeColor="text1"/>
                <w:sz w:val="21"/>
                <w:szCs w:val="21"/>
              </w:rPr>
            </w:pPr>
          </w:p>
        </w:tc>
        <w:tc>
          <w:tcPr>
            <w:tcW w:w="2356" w:type="dxa"/>
            <w:vMerge/>
            <w:shd w:val="clear" w:color="auto" w:fill="auto"/>
            <w:vAlign w:val="center"/>
          </w:tcPr>
          <w:p w14:paraId="7F558B45" w14:textId="77777777" w:rsidR="002A244F" w:rsidRPr="00B96730" w:rsidRDefault="002A244F" w:rsidP="00604859">
            <w:pPr>
              <w:tabs>
                <w:tab w:val="left" w:pos="814"/>
              </w:tabs>
              <w:jc w:val="center"/>
              <w:rPr>
                <w:rFonts w:eastAsia="Times New Roman"/>
                <w:caps/>
                <w:color w:val="000000" w:themeColor="text1"/>
                <w:sz w:val="21"/>
                <w:szCs w:val="21"/>
              </w:rPr>
            </w:pPr>
          </w:p>
        </w:tc>
        <w:tc>
          <w:tcPr>
            <w:tcW w:w="587" w:type="dxa"/>
            <w:vMerge w:val="restart"/>
            <w:shd w:val="clear" w:color="auto" w:fill="auto"/>
          </w:tcPr>
          <w:p w14:paraId="0FCCD1C7"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Всего</w:t>
            </w:r>
          </w:p>
        </w:tc>
        <w:tc>
          <w:tcPr>
            <w:tcW w:w="2067" w:type="dxa"/>
            <w:gridSpan w:val="2"/>
            <w:shd w:val="clear" w:color="auto" w:fill="auto"/>
          </w:tcPr>
          <w:p w14:paraId="3F986E93"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Контактная работа</w:t>
            </w:r>
          </w:p>
        </w:tc>
        <w:tc>
          <w:tcPr>
            <w:tcW w:w="668" w:type="dxa"/>
            <w:vMerge w:val="restart"/>
            <w:shd w:val="clear" w:color="auto" w:fill="auto"/>
          </w:tcPr>
          <w:p w14:paraId="55D6C87B"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Самостоятельная работа</w:t>
            </w:r>
          </w:p>
        </w:tc>
        <w:tc>
          <w:tcPr>
            <w:tcW w:w="668" w:type="dxa"/>
            <w:vMerge w:val="restart"/>
            <w:shd w:val="clear" w:color="auto" w:fill="auto"/>
          </w:tcPr>
          <w:p w14:paraId="2BD5F0AD"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Аттестация</w:t>
            </w:r>
          </w:p>
        </w:tc>
        <w:tc>
          <w:tcPr>
            <w:tcW w:w="668" w:type="dxa"/>
            <w:vMerge/>
            <w:shd w:val="clear" w:color="auto" w:fill="auto"/>
            <w:vAlign w:val="center"/>
          </w:tcPr>
          <w:p w14:paraId="497ED618" w14:textId="77777777" w:rsidR="002A244F" w:rsidRPr="00B96730" w:rsidRDefault="002A244F" w:rsidP="00604859">
            <w:pPr>
              <w:tabs>
                <w:tab w:val="left" w:pos="814"/>
              </w:tabs>
              <w:jc w:val="center"/>
              <w:rPr>
                <w:rFonts w:eastAsia="Times New Roman"/>
                <w:caps/>
                <w:color w:val="000000" w:themeColor="text1"/>
                <w:sz w:val="21"/>
                <w:szCs w:val="21"/>
              </w:rPr>
            </w:pPr>
          </w:p>
        </w:tc>
        <w:tc>
          <w:tcPr>
            <w:tcW w:w="752" w:type="dxa"/>
            <w:gridSpan w:val="2"/>
            <w:vMerge/>
            <w:shd w:val="clear" w:color="auto" w:fill="auto"/>
            <w:vAlign w:val="center"/>
          </w:tcPr>
          <w:p w14:paraId="21E827DE" w14:textId="77777777" w:rsidR="002A244F" w:rsidRPr="00B96730" w:rsidRDefault="002A244F" w:rsidP="00604859">
            <w:pPr>
              <w:tabs>
                <w:tab w:val="left" w:pos="814"/>
              </w:tabs>
              <w:jc w:val="center"/>
              <w:rPr>
                <w:rFonts w:eastAsia="Times New Roman"/>
                <w:caps/>
                <w:color w:val="000000" w:themeColor="text1"/>
                <w:sz w:val="21"/>
                <w:szCs w:val="21"/>
              </w:rPr>
            </w:pPr>
          </w:p>
        </w:tc>
        <w:tc>
          <w:tcPr>
            <w:tcW w:w="875" w:type="dxa"/>
            <w:vMerge/>
            <w:shd w:val="clear" w:color="auto" w:fill="auto"/>
            <w:vAlign w:val="center"/>
          </w:tcPr>
          <w:p w14:paraId="624E3E9F" w14:textId="77777777" w:rsidR="002A244F" w:rsidRPr="00B96730" w:rsidRDefault="002A244F" w:rsidP="00604859">
            <w:pPr>
              <w:tabs>
                <w:tab w:val="left" w:pos="814"/>
              </w:tabs>
              <w:jc w:val="center"/>
              <w:rPr>
                <w:rFonts w:eastAsia="Times New Roman"/>
                <w:caps/>
                <w:color w:val="000000" w:themeColor="text1"/>
                <w:sz w:val="21"/>
                <w:szCs w:val="21"/>
              </w:rPr>
            </w:pPr>
          </w:p>
        </w:tc>
      </w:tr>
      <w:tr w:rsidR="002A244F" w:rsidRPr="00B96730" w14:paraId="790193EE" w14:textId="77777777" w:rsidTr="00301EF1">
        <w:tc>
          <w:tcPr>
            <w:tcW w:w="987" w:type="dxa"/>
            <w:vMerge/>
            <w:shd w:val="clear" w:color="auto" w:fill="auto"/>
            <w:vAlign w:val="center"/>
          </w:tcPr>
          <w:p w14:paraId="20EE8EE0" w14:textId="77777777" w:rsidR="002A244F" w:rsidRPr="00B96730" w:rsidRDefault="002A244F" w:rsidP="00604859">
            <w:pPr>
              <w:tabs>
                <w:tab w:val="left" w:pos="814"/>
              </w:tabs>
              <w:jc w:val="center"/>
              <w:rPr>
                <w:rFonts w:eastAsia="Times New Roman"/>
                <w:caps/>
                <w:color w:val="000000" w:themeColor="text1"/>
                <w:sz w:val="21"/>
                <w:szCs w:val="21"/>
              </w:rPr>
            </w:pPr>
          </w:p>
        </w:tc>
        <w:tc>
          <w:tcPr>
            <w:tcW w:w="2356" w:type="dxa"/>
            <w:vMerge/>
            <w:shd w:val="clear" w:color="auto" w:fill="auto"/>
            <w:vAlign w:val="center"/>
          </w:tcPr>
          <w:p w14:paraId="7AEBE5A3" w14:textId="77777777" w:rsidR="002A244F" w:rsidRPr="00B96730" w:rsidRDefault="002A244F" w:rsidP="00604859">
            <w:pPr>
              <w:tabs>
                <w:tab w:val="left" w:pos="814"/>
              </w:tabs>
              <w:jc w:val="center"/>
              <w:rPr>
                <w:rFonts w:eastAsia="Times New Roman"/>
                <w:caps/>
                <w:color w:val="000000" w:themeColor="text1"/>
                <w:sz w:val="21"/>
                <w:szCs w:val="21"/>
              </w:rPr>
            </w:pPr>
          </w:p>
        </w:tc>
        <w:tc>
          <w:tcPr>
            <w:tcW w:w="587" w:type="dxa"/>
            <w:vMerge/>
            <w:shd w:val="clear" w:color="auto" w:fill="auto"/>
          </w:tcPr>
          <w:p w14:paraId="46D59C3F" w14:textId="77777777" w:rsidR="002A244F" w:rsidRPr="00B96730" w:rsidRDefault="002A244F" w:rsidP="00604859">
            <w:pPr>
              <w:tabs>
                <w:tab w:val="left" w:pos="814"/>
              </w:tabs>
              <w:rPr>
                <w:rFonts w:eastAsia="Times New Roman"/>
                <w:caps/>
                <w:color w:val="000000" w:themeColor="text1"/>
                <w:sz w:val="21"/>
                <w:szCs w:val="21"/>
              </w:rPr>
            </w:pPr>
          </w:p>
        </w:tc>
        <w:tc>
          <w:tcPr>
            <w:tcW w:w="1074" w:type="dxa"/>
            <w:shd w:val="clear" w:color="auto" w:fill="auto"/>
          </w:tcPr>
          <w:p w14:paraId="0BD7E472" w14:textId="77777777" w:rsidR="002A244F" w:rsidRPr="00B96730" w:rsidRDefault="002A244F" w:rsidP="00604859">
            <w:pPr>
              <w:tabs>
                <w:tab w:val="left" w:pos="814"/>
              </w:tabs>
              <w:jc w:val="center"/>
              <w:rPr>
                <w:rFonts w:eastAsia="Times New Roman"/>
                <w:caps/>
                <w:color w:val="000000" w:themeColor="text1"/>
                <w:sz w:val="21"/>
                <w:szCs w:val="21"/>
              </w:rPr>
            </w:pPr>
            <w:r w:rsidRPr="00B96730">
              <w:rPr>
                <w:rFonts w:eastAsia="Times New Roman"/>
                <w:color w:val="000000" w:themeColor="text1"/>
                <w:sz w:val="21"/>
                <w:szCs w:val="21"/>
              </w:rPr>
              <w:t>Аудиторная работа</w:t>
            </w:r>
          </w:p>
        </w:tc>
        <w:tc>
          <w:tcPr>
            <w:tcW w:w="993" w:type="dxa"/>
            <w:shd w:val="clear" w:color="auto" w:fill="auto"/>
          </w:tcPr>
          <w:p w14:paraId="7463AECB"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 xml:space="preserve">Контактная СР (в </w:t>
            </w:r>
            <w:proofErr w:type="spellStart"/>
            <w:r w:rsidRPr="00B96730">
              <w:rPr>
                <w:rFonts w:eastAsia="Times New Roman"/>
                <w:color w:val="000000" w:themeColor="text1"/>
                <w:sz w:val="21"/>
                <w:szCs w:val="21"/>
              </w:rPr>
              <w:t>т.ч</w:t>
            </w:r>
            <w:proofErr w:type="spellEnd"/>
            <w:r w:rsidRPr="00B96730">
              <w:rPr>
                <w:rFonts w:eastAsia="Times New Roman"/>
                <w:color w:val="000000" w:themeColor="text1"/>
                <w:sz w:val="21"/>
                <w:szCs w:val="21"/>
              </w:rPr>
              <w:t xml:space="preserve">. </w:t>
            </w:r>
          </w:p>
          <w:p w14:paraId="2F35A998"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в ЭИОС)</w:t>
            </w:r>
          </w:p>
        </w:tc>
        <w:tc>
          <w:tcPr>
            <w:tcW w:w="668" w:type="dxa"/>
            <w:vMerge/>
            <w:shd w:val="clear" w:color="auto" w:fill="auto"/>
          </w:tcPr>
          <w:p w14:paraId="38B7EBD5" w14:textId="77777777" w:rsidR="002A244F" w:rsidRPr="00B96730" w:rsidRDefault="002A244F" w:rsidP="00604859">
            <w:pPr>
              <w:tabs>
                <w:tab w:val="left" w:pos="814"/>
              </w:tabs>
              <w:rPr>
                <w:rFonts w:eastAsia="Times New Roman"/>
                <w:caps/>
                <w:color w:val="000000" w:themeColor="text1"/>
                <w:sz w:val="21"/>
                <w:szCs w:val="21"/>
              </w:rPr>
            </w:pPr>
          </w:p>
        </w:tc>
        <w:tc>
          <w:tcPr>
            <w:tcW w:w="668" w:type="dxa"/>
            <w:vMerge/>
            <w:shd w:val="clear" w:color="auto" w:fill="auto"/>
          </w:tcPr>
          <w:p w14:paraId="02DF2C64" w14:textId="77777777" w:rsidR="002A244F" w:rsidRPr="00B96730" w:rsidRDefault="002A244F" w:rsidP="00604859">
            <w:pPr>
              <w:tabs>
                <w:tab w:val="left" w:pos="814"/>
              </w:tabs>
              <w:rPr>
                <w:rFonts w:eastAsia="Times New Roman"/>
                <w:caps/>
                <w:color w:val="000000" w:themeColor="text1"/>
                <w:sz w:val="21"/>
                <w:szCs w:val="21"/>
              </w:rPr>
            </w:pPr>
          </w:p>
        </w:tc>
        <w:tc>
          <w:tcPr>
            <w:tcW w:w="668" w:type="dxa"/>
            <w:vMerge/>
            <w:shd w:val="clear" w:color="auto" w:fill="auto"/>
            <w:vAlign w:val="center"/>
          </w:tcPr>
          <w:p w14:paraId="46B69BEB" w14:textId="77777777" w:rsidR="002A244F" w:rsidRPr="00B96730" w:rsidRDefault="002A244F" w:rsidP="00604859">
            <w:pPr>
              <w:tabs>
                <w:tab w:val="left" w:pos="814"/>
              </w:tabs>
              <w:jc w:val="center"/>
              <w:rPr>
                <w:rFonts w:eastAsia="Times New Roman"/>
                <w:caps/>
                <w:color w:val="000000" w:themeColor="text1"/>
                <w:sz w:val="21"/>
                <w:szCs w:val="21"/>
              </w:rPr>
            </w:pPr>
          </w:p>
        </w:tc>
        <w:tc>
          <w:tcPr>
            <w:tcW w:w="752" w:type="dxa"/>
            <w:gridSpan w:val="2"/>
            <w:vMerge/>
            <w:shd w:val="clear" w:color="auto" w:fill="auto"/>
            <w:vAlign w:val="center"/>
          </w:tcPr>
          <w:p w14:paraId="66886AED" w14:textId="77777777" w:rsidR="002A244F" w:rsidRPr="00B96730" w:rsidRDefault="002A244F" w:rsidP="00604859">
            <w:pPr>
              <w:tabs>
                <w:tab w:val="left" w:pos="814"/>
              </w:tabs>
              <w:jc w:val="center"/>
              <w:rPr>
                <w:rFonts w:eastAsia="Times New Roman"/>
                <w:caps/>
                <w:color w:val="000000" w:themeColor="text1"/>
                <w:sz w:val="21"/>
                <w:szCs w:val="21"/>
              </w:rPr>
            </w:pPr>
          </w:p>
        </w:tc>
        <w:tc>
          <w:tcPr>
            <w:tcW w:w="875" w:type="dxa"/>
            <w:vMerge/>
            <w:shd w:val="clear" w:color="auto" w:fill="auto"/>
            <w:vAlign w:val="center"/>
          </w:tcPr>
          <w:p w14:paraId="1A7AEDCD" w14:textId="77777777" w:rsidR="002A244F" w:rsidRPr="00B96730" w:rsidRDefault="002A244F" w:rsidP="00604859">
            <w:pPr>
              <w:tabs>
                <w:tab w:val="left" w:pos="814"/>
              </w:tabs>
              <w:jc w:val="center"/>
              <w:rPr>
                <w:rFonts w:eastAsia="Times New Roman"/>
                <w:caps/>
                <w:color w:val="000000" w:themeColor="text1"/>
                <w:sz w:val="21"/>
                <w:szCs w:val="21"/>
              </w:rPr>
            </w:pPr>
          </w:p>
        </w:tc>
      </w:tr>
      <w:tr w:rsidR="002A244F" w:rsidRPr="00B96730" w14:paraId="0E7D10F4" w14:textId="77777777" w:rsidTr="00301EF1">
        <w:tc>
          <w:tcPr>
            <w:tcW w:w="9628" w:type="dxa"/>
            <w:gridSpan w:val="11"/>
            <w:shd w:val="clear" w:color="auto" w:fill="auto"/>
            <w:vAlign w:val="center"/>
          </w:tcPr>
          <w:p w14:paraId="4C951615" w14:textId="77777777" w:rsidR="002A244F" w:rsidRPr="00B96730" w:rsidRDefault="002A244F" w:rsidP="002A244F">
            <w:pPr>
              <w:numPr>
                <w:ilvl w:val="0"/>
                <w:numId w:val="6"/>
              </w:numPr>
              <w:tabs>
                <w:tab w:val="left" w:pos="600"/>
              </w:tabs>
              <w:rPr>
                <w:rFonts w:eastAsia="Times New Roman"/>
                <w:caps/>
                <w:color w:val="000000" w:themeColor="text1"/>
                <w:sz w:val="21"/>
                <w:szCs w:val="21"/>
              </w:rPr>
            </w:pPr>
            <w:r w:rsidRPr="00B96730">
              <w:rPr>
                <w:rFonts w:eastAsia="Times New Roman"/>
                <w:caps/>
                <w:color w:val="000000" w:themeColor="text1"/>
                <w:sz w:val="21"/>
                <w:szCs w:val="21"/>
              </w:rPr>
              <w:t>Дисциплины, обязательные для изучения</w:t>
            </w:r>
          </w:p>
        </w:tc>
      </w:tr>
      <w:tr w:rsidR="002A244F" w:rsidRPr="00B96730" w14:paraId="41DDC12E" w14:textId="77777777" w:rsidTr="00301EF1">
        <w:tc>
          <w:tcPr>
            <w:tcW w:w="987" w:type="dxa"/>
            <w:shd w:val="clear" w:color="auto" w:fill="auto"/>
            <w:vAlign w:val="center"/>
          </w:tcPr>
          <w:p w14:paraId="6F0014A3" w14:textId="77777777" w:rsidR="002A244F" w:rsidRPr="00B96730" w:rsidRDefault="002A244F" w:rsidP="00047F16">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К.М.0</w:t>
            </w:r>
            <w:r w:rsidR="00047F16" w:rsidRPr="00B96730">
              <w:rPr>
                <w:rFonts w:eastAsia="Times New Roman"/>
                <w:caps/>
                <w:color w:val="000000" w:themeColor="text1"/>
                <w:sz w:val="21"/>
                <w:szCs w:val="21"/>
              </w:rPr>
              <w:t>5</w:t>
            </w:r>
            <w:r w:rsidRPr="00B96730">
              <w:rPr>
                <w:rFonts w:eastAsia="Times New Roman"/>
                <w:caps/>
                <w:color w:val="000000" w:themeColor="text1"/>
                <w:sz w:val="21"/>
                <w:szCs w:val="21"/>
              </w:rPr>
              <w:t>.01</w:t>
            </w:r>
          </w:p>
        </w:tc>
        <w:tc>
          <w:tcPr>
            <w:tcW w:w="2356" w:type="dxa"/>
            <w:shd w:val="clear" w:color="auto" w:fill="auto"/>
          </w:tcPr>
          <w:p w14:paraId="7124B3AA" w14:textId="77777777" w:rsidR="002A244F" w:rsidRPr="00B96730" w:rsidRDefault="00047F16" w:rsidP="00604859">
            <w:pPr>
              <w:jc w:val="both"/>
              <w:rPr>
                <w:color w:val="000000" w:themeColor="text1"/>
                <w:sz w:val="21"/>
                <w:szCs w:val="21"/>
              </w:rPr>
            </w:pPr>
            <w:r w:rsidRPr="00B96730">
              <w:rPr>
                <w:color w:val="000000" w:themeColor="text1"/>
                <w:sz w:val="21"/>
                <w:szCs w:val="21"/>
              </w:rPr>
              <w:t>Проектирование программ восстановительного обучения взрослых с локальными поражениями мозга</w:t>
            </w:r>
          </w:p>
        </w:tc>
        <w:tc>
          <w:tcPr>
            <w:tcW w:w="587" w:type="dxa"/>
            <w:shd w:val="clear" w:color="auto" w:fill="auto"/>
            <w:vAlign w:val="center"/>
          </w:tcPr>
          <w:p w14:paraId="280D63BD" w14:textId="77777777" w:rsidR="002A244F" w:rsidRPr="00B96730" w:rsidRDefault="00925CE8" w:rsidP="00604859">
            <w:pPr>
              <w:tabs>
                <w:tab w:val="left" w:pos="814"/>
              </w:tabs>
              <w:rPr>
                <w:rFonts w:eastAsia="Times New Roman"/>
                <w:color w:val="000000" w:themeColor="text1"/>
                <w:sz w:val="21"/>
                <w:szCs w:val="21"/>
              </w:rPr>
            </w:pPr>
            <w:r w:rsidRPr="00B96730">
              <w:rPr>
                <w:rFonts w:eastAsia="Times New Roman"/>
                <w:color w:val="000000" w:themeColor="text1"/>
                <w:sz w:val="21"/>
                <w:szCs w:val="21"/>
              </w:rPr>
              <w:t>72</w:t>
            </w:r>
          </w:p>
        </w:tc>
        <w:tc>
          <w:tcPr>
            <w:tcW w:w="1074" w:type="dxa"/>
            <w:shd w:val="clear" w:color="auto" w:fill="auto"/>
            <w:vAlign w:val="center"/>
          </w:tcPr>
          <w:p w14:paraId="24B8218E" w14:textId="77777777" w:rsidR="002A244F" w:rsidRPr="00B96730" w:rsidRDefault="00FE2259"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14</w:t>
            </w:r>
          </w:p>
          <w:p w14:paraId="46EBFA89" w14:textId="77777777" w:rsidR="002A244F" w:rsidRPr="00B96730" w:rsidRDefault="002A244F" w:rsidP="00FE2259">
            <w:pPr>
              <w:tabs>
                <w:tab w:val="left" w:pos="814"/>
              </w:tabs>
              <w:jc w:val="center"/>
              <w:rPr>
                <w:rFonts w:eastAsia="Times New Roman"/>
                <w:color w:val="000000" w:themeColor="text1"/>
                <w:sz w:val="21"/>
                <w:szCs w:val="21"/>
              </w:rPr>
            </w:pPr>
            <w:r w:rsidRPr="00B96730">
              <w:rPr>
                <w:color w:val="000000" w:themeColor="text1"/>
                <w:sz w:val="21"/>
                <w:szCs w:val="21"/>
              </w:rPr>
              <w:t>(</w:t>
            </w:r>
            <w:r w:rsidR="00FE2259" w:rsidRPr="00B96730">
              <w:rPr>
                <w:color w:val="000000" w:themeColor="text1"/>
                <w:sz w:val="21"/>
                <w:szCs w:val="21"/>
              </w:rPr>
              <w:t>4</w:t>
            </w:r>
            <w:r w:rsidRPr="00B96730">
              <w:rPr>
                <w:color w:val="000000" w:themeColor="text1"/>
                <w:sz w:val="21"/>
                <w:szCs w:val="21"/>
              </w:rPr>
              <w:t xml:space="preserve"> л, </w:t>
            </w:r>
            <w:r w:rsidR="00FE2259" w:rsidRPr="00B96730">
              <w:rPr>
                <w:color w:val="000000" w:themeColor="text1"/>
                <w:sz w:val="21"/>
                <w:szCs w:val="21"/>
              </w:rPr>
              <w:t>10</w:t>
            </w:r>
            <w:r w:rsidRPr="00B96730">
              <w:rPr>
                <w:color w:val="000000" w:themeColor="text1"/>
                <w:sz w:val="21"/>
                <w:szCs w:val="21"/>
              </w:rPr>
              <w:t xml:space="preserve"> пр.)</w:t>
            </w:r>
          </w:p>
        </w:tc>
        <w:tc>
          <w:tcPr>
            <w:tcW w:w="993" w:type="dxa"/>
            <w:shd w:val="clear" w:color="auto" w:fill="auto"/>
            <w:vAlign w:val="center"/>
          </w:tcPr>
          <w:p w14:paraId="65F72B37" w14:textId="77777777" w:rsidR="002A244F" w:rsidRPr="00B96730" w:rsidRDefault="002A244F"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5641C7D4" w14:textId="77777777" w:rsidR="002A244F" w:rsidRPr="00B96730" w:rsidRDefault="00FE2259" w:rsidP="00604859">
            <w:pPr>
              <w:tabs>
                <w:tab w:val="left" w:pos="814"/>
              </w:tabs>
              <w:jc w:val="center"/>
              <w:rPr>
                <w:rFonts w:eastAsia="Times New Roman"/>
                <w:color w:val="000000" w:themeColor="text1"/>
                <w:sz w:val="21"/>
                <w:szCs w:val="21"/>
                <w:lang w:val="en-US"/>
              </w:rPr>
            </w:pPr>
            <w:r w:rsidRPr="00B96730">
              <w:rPr>
                <w:rFonts w:eastAsia="Times New Roman"/>
                <w:color w:val="000000" w:themeColor="text1"/>
                <w:sz w:val="21"/>
                <w:szCs w:val="21"/>
              </w:rPr>
              <w:t>49</w:t>
            </w:r>
            <w:r w:rsidR="00567D96" w:rsidRPr="00B96730">
              <w:rPr>
                <w:rFonts w:eastAsia="Times New Roman"/>
                <w:color w:val="000000" w:themeColor="text1"/>
                <w:sz w:val="21"/>
                <w:szCs w:val="21"/>
              </w:rPr>
              <w:t>/9</w:t>
            </w:r>
          </w:p>
        </w:tc>
        <w:tc>
          <w:tcPr>
            <w:tcW w:w="668" w:type="dxa"/>
            <w:shd w:val="clear" w:color="auto" w:fill="auto"/>
            <w:vAlign w:val="center"/>
          </w:tcPr>
          <w:p w14:paraId="349BEA9B" w14:textId="77777777" w:rsidR="002A244F" w:rsidRPr="00B96730" w:rsidRDefault="002A244F"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Э</w:t>
            </w:r>
          </w:p>
        </w:tc>
        <w:tc>
          <w:tcPr>
            <w:tcW w:w="668" w:type="dxa"/>
            <w:shd w:val="clear" w:color="auto" w:fill="auto"/>
            <w:vAlign w:val="center"/>
          </w:tcPr>
          <w:p w14:paraId="5C8406F0" w14:textId="77777777" w:rsidR="002A244F" w:rsidRPr="00B96730" w:rsidRDefault="00567D96"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752" w:type="dxa"/>
            <w:gridSpan w:val="2"/>
            <w:shd w:val="clear" w:color="auto" w:fill="auto"/>
            <w:vAlign w:val="center"/>
          </w:tcPr>
          <w:p w14:paraId="500AFBBB" w14:textId="77777777" w:rsidR="002A244F" w:rsidRPr="00B96730" w:rsidRDefault="00567D96"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875" w:type="dxa"/>
            <w:shd w:val="clear" w:color="auto" w:fill="auto"/>
            <w:vAlign w:val="center"/>
          </w:tcPr>
          <w:p w14:paraId="506806E8" w14:textId="77777777" w:rsidR="002A244F" w:rsidRPr="00B96730" w:rsidRDefault="002A244F"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ОР.1.</w:t>
            </w:r>
          </w:p>
        </w:tc>
      </w:tr>
      <w:tr w:rsidR="00567D96" w:rsidRPr="00B96730" w14:paraId="36A66714" w14:textId="77777777" w:rsidTr="00301EF1">
        <w:tc>
          <w:tcPr>
            <w:tcW w:w="987" w:type="dxa"/>
            <w:shd w:val="clear" w:color="auto" w:fill="auto"/>
            <w:vAlign w:val="center"/>
          </w:tcPr>
          <w:p w14:paraId="7348E5D0" w14:textId="77777777" w:rsidR="00567D96" w:rsidRPr="00B96730" w:rsidRDefault="00567D96" w:rsidP="00047F16">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К.М.05.02</w:t>
            </w:r>
          </w:p>
        </w:tc>
        <w:tc>
          <w:tcPr>
            <w:tcW w:w="2356" w:type="dxa"/>
            <w:shd w:val="clear" w:color="auto" w:fill="auto"/>
          </w:tcPr>
          <w:p w14:paraId="4EA5502D" w14:textId="77777777" w:rsidR="00567D96" w:rsidRPr="00B96730" w:rsidRDefault="00567D96" w:rsidP="00604859">
            <w:pPr>
              <w:jc w:val="both"/>
              <w:rPr>
                <w:rFonts w:eastAsia="Times New Roman"/>
                <w:color w:val="000000" w:themeColor="text1"/>
                <w:sz w:val="21"/>
                <w:szCs w:val="21"/>
              </w:rPr>
            </w:pPr>
            <w:r w:rsidRPr="00B96730">
              <w:rPr>
                <w:color w:val="000000" w:themeColor="text1"/>
                <w:sz w:val="21"/>
                <w:szCs w:val="21"/>
              </w:rPr>
              <w:t>Проектирование программ логопедической работы для взрослых с заиканием</w:t>
            </w:r>
          </w:p>
        </w:tc>
        <w:tc>
          <w:tcPr>
            <w:tcW w:w="587" w:type="dxa"/>
            <w:shd w:val="clear" w:color="auto" w:fill="auto"/>
            <w:vAlign w:val="center"/>
          </w:tcPr>
          <w:p w14:paraId="3701B2AD" w14:textId="77777777" w:rsidR="00567D96" w:rsidRPr="00B96730" w:rsidRDefault="00567D96" w:rsidP="00604859">
            <w:pPr>
              <w:tabs>
                <w:tab w:val="left" w:pos="814"/>
              </w:tabs>
              <w:rPr>
                <w:rFonts w:eastAsia="Times New Roman"/>
                <w:color w:val="000000" w:themeColor="text1"/>
                <w:sz w:val="21"/>
                <w:szCs w:val="21"/>
              </w:rPr>
            </w:pPr>
            <w:r w:rsidRPr="00B96730">
              <w:rPr>
                <w:rFonts w:eastAsia="Times New Roman"/>
                <w:color w:val="000000" w:themeColor="text1"/>
                <w:sz w:val="21"/>
                <w:szCs w:val="21"/>
              </w:rPr>
              <w:t>72</w:t>
            </w:r>
          </w:p>
        </w:tc>
        <w:tc>
          <w:tcPr>
            <w:tcW w:w="1074" w:type="dxa"/>
            <w:shd w:val="clear" w:color="auto" w:fill="auto"/>
            <w:vAlign w:val="center"/>
          </w:tcPr>
          <w:p w14:paraId="57307901" w14:textId="77777777" w:rsidR="00567D96" w:rsidRPr="00B96730" w:rsidRDefault="00567D96"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14</w:t>
            </w:r>
          </w:p>
          <w:p w14:paraId="799EF340" w14:textId="77777777" w:rsidR="00567D96" w:rsidRPr="00B96730" w:rsidRDefault="00567D96" w:rsidP="00604859">
            <w:pPr>
              <w:tabs>
                <w:tab w:val="left" w:pos="814"/>
              </w:tabs>
              <w:jc w:val="center"/>
              <w:rPr>
                <w:rFonts w:eastAsia="Times New Roman"/>
                <w:color w:val="000000" w:themeColor="text1"/>
                <w:sz w:val="21"/>
                <w:szCs w:val="21"/>
              </w:rPr>
            </w:pPr>
            <w:r w:rsidRPr="00B96730">
              <w:rPr>
                <w:color w:val="000000" w:themeColor="text1"/>
                <w:sz w:val="21"/>
                <w:szCs w:val="21"/>
              </w:rPr>
              <w:t>(4 л, 10 пр.)</w:t>
            </w:r>
          </w:p>
        </w:tc>
        <w:tc>
          <w:tcPr>
            <w:tcW w:w="993" w:type="dxa"/>
            <w:shd w:val="clear" w:color="auto" w:fill="auto"/>
            <w:vAlign w:val="center"/>
          </w:tcPr>
          <w:p w14:paraId="61E6E0EC" w14:textId="77777777" w:rsidR="00567D96" w:rsidRPr="00B96730" w:rsidRDefault="00567D96"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714FB58B" w14:textId="77777777" w:rsidR="00567D96" w:rsidRPr="00B96730" w:rsidRDefault="00567D96"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49/9</w:t>
            </w:r>
          </w:p>
        </w:tc>
        <w:tc>
          <w:tcPr>
            <w:tcW w:w="668" w:type="dxa"/>
            <w:shd w:val="clear" w:color="auto" w:fill="auto"/>
            <w:vAlign w:val="center"/>
          </w:tcPr>
          <w:p w14:paraId="19F48059" w14:textId="77777777" w:rsidR="00567D96" w:rsidRPr="00B96730" w:rsidRDefault="00567D96"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Э</w:t>
            </w:r>
          </w:p>
        </w:tc>
        <w:tc>
          <w:tcPr>
            <w:tcW w:w="668" w:type="dxa"/>
            <w:shd w:val="clear" w:color="auto" w:fill="auto"/>
            <w:vAlign w:val="center"/>
          </w:tcPr>
          <w:p w14:paraId="53EC8AB5" w14:textId="77777777" w:rsidR="00567D96" w:rsidRPr="00B96730" w:rsidRDefault="00567D96"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752" w:type="dxa"/>
            <w:gridSpan w:val="2"/>
            <w:shd w:val="clear" w:color="auto" w:fill="auto"/>
            <w:vAlign w:val="center"/>
          </w:tcPr>
          <w:p w14:paraId="34921A52" w14:textId="77777777" w:rsidR="00567D96" w:rsidRPr="00B96730" w:rsidRDefault="00567D96"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875" w:type="dxa"/>
            <w:shd w:val="clear" w:color="auto" w:fill="auto"/>
            <w:vAlign w:val="center"/>
          </w:tcPr>
          <w:p w14:paraId="64088A16" w14:textId="77777777" w:rsidR="00567D96" w:rsidRPr="00B96730" w:rsidRDefault="00567D96"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ОР.1.</w:t>
            </w:r>
          </w:p>
        </w:tc>
      </w:tr>
      <w:tr w:rsidR="00567D96" w:rsidRPr="00B96730" w14:paraId="59FFC01B" w14:textId="77777777" w:rsidTr="00301EF1">
        <w:tc>
          <w:tcPr>
            <w:tcW w:w="987" w:type="dxa"/>
            <w:shd w:val="clear" w:color="auto" w:fill="auto"/>
            <w:vAlign w:val="center"/>
          </w:tcPr>
          <w:p w14:paraId="28CD3220" w14:textId="77777777" w:rsidR="002A244F" w:rsidRPr="00B96730" w:rsidRDefault="002A244F" w:rsidP="00047F16">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К.М.0</w:t>
            </w:r>
            <w:r w:rsidR="00047F16" w:rsidRPr="00B96730">
              <w:rPr>
                <w:rFonts w:eastAsia="Times New Roman"/>
                <w:caps/>
                <w:color w:val="000000" w:themeColor="text1"/>
                <w:sz w:val="21"/>
                <w:szCs w:val="21"/>
              </w:rPr>
              <w:t>5</w:t>
            </w:r>
            <w:r w:rsidRPr="00B96730">
              <w:rPr>
                <w:rFonts w:eastAsia="Times New Roman"/>
                <w:caps/>
                <w:color w:val="000000" w:themeColor="text1"/>
                <w:sz w:val="21"/>
                <w:szCs w:val="21"/>
              </w:rPr>
              <w:t>.03</w:t>
            </w:r>
          </w:p>
        </w:tc>
        <w:tc>
          <w:tcPr>
            <w:tcW w:w="2356" w:type="dxa"/>
            <w:shd w:val="clear" w:color="auto" w:fill="auto"/>
          </w:tcPr>
          <w:p w14:paraId="6308B084" w14:textId="77777777" w:rsidR="002A244F" w:rsidRPr="00B96730" w:rsidRDefault="00047F16" w:rsidP="00604859">
            <w:pPr>
              <w:jc w:val="both"/>
              <w:rPr>
                <w:color w:val="000000" w:themeColor="text1"/>
                <w:sz w:val="21"/>
                <w:szCs w:val="21"/>
              </w:rPr>
            </w:pPr>
            <w:r w:rsidRPr="00B96730">
              <w:rPr>
                <w:color w:val="000000" w:themeColor="text1"/>
                <w:sz w:val="21"/>
                <w:szCs w:val="21"/>
              </w:rPr>
              <w:t>Методы диагностики лиц с очаговыми поражениями мозга (учебное событие)</w:t>
            </w:r>
          </w:p>
        </w:tc>
        <w:tc>
          <w:tcPr>
            <w:tcW w:w="587" w:type="dxa"/>
            <w:shd w:val="clear" w:color="auto" w:fill="auto"/>
            <w:vAlign w:val="center"/>
          </w:tcPr>
          <w:p w14:paraId="5F68AF50" w14:textId="77777777" w:rsidR="002A244F" w:rsidRPr="00B96730" w:rsidRDefault="00FE2259" w:rsidP="00604859">
            <w:pPr>
              <w:tabs>
                <w:tab w:val="left" w:pos="814"/>
              </w:tabs>
              <w:rPr>
                <w:rFonts w:eastAsia="Times New Roman"/>
                <w:color w:val="000000" w:themeColor="text1"/>
                <w:sz w:val="21"/>
                <w:szCs w:val="21"/>
              </w:rPr>
            </w:pPr>
            <w:r w:rsidRPr="00B96730">
              <w:rPr>
                <w:rFonts w:eastAsia="Times New Roman"/>
                <w:color w:val="000000" w:themeColor="text1"/>
                <w:sz w:val="21"/>
                <w:szCs w:val="21"/>
              </w:rPr>
              <w:t>72</w:t>
            </w:r>
          </w:p>
        </w:tc>
        <w:tc>
          <w:tcPr>
            <w:tcW w:w="1074" w:type="dxa"/>
            <w:shd w:val="clear" w:color="auto" w:fill="auto"/>
            <w:vAlign w:val="center"/>
          </w:tcPr>
          <w:p w14:paraId="4E1A7777" w14:textId="77777777" w:rsidR="002A244F" w:rsidRPr="00B96730" w:rsidRDefault="00567D96"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8</w:t>
            </w:r>
          </w:p>
          <w:p w14:paraId="6865DD2E" w14:textId="77777777" w:rsidR="002A244F" w:rsidRPr="00B96730" w:rsidRDefault="002A244F" w:rsidP="00567D96">
            <w:pPr>
              <w:tabs>
                <w:tab w:val="left" w:pos="814"/>
              </w:tabs>
              <w:jc w:val="center"/>
              <w:rPr>
                <w:rFonts w:eastAsia="Times New Roman"/>
                <w:color w:val="000000" w:themeColor="text1"/>
                <w:sz w:val="21"/>
                <w:szCs w:val="21"/>
              </w:rPr>
            </w:pPr>
            <w:r w:rsidRPr="00B96730">
              <w:rPr>
                <w:color w:val="000000" w:themeColor="text1"/>
                <w:sz w:val="21"/>
                <w:szCs w:val="21"/>
              </w:rPr>
              <w:t>(</w:t>
            </w:r>
            <w:r w:rsidR="00567D96" w:rsidRPr="00B96730">
              <w:rPr>
                <w:color w:val="000000" w:themeColor="text1"/>
                <w:sz w:val="21"/>
                <w:szCs w:val="21"/>
              </w:rPr>
              <w:t>2</w:t>
            </w:r>
            <w:r w:rsidRPr="00B96730">
              <w:rPr>
                <w:color w:val="000000" w:themeColor="text1"/>
                <w:sz w:val="21"/>
                <w:szCs w:val="21"/>
              </w:rPr>
              <w:t xml:space="preserve"> л, </w:t>
            </w:r>
            <w:r w:rsidR="00567D96" w:rsidRPr="00B96730">
              <w:rPr>
                <w:color w:val="000000" w:themeColor="text1"/>
                <w:sz w:val="21"/>
                <w:szCs w:val="21"/>
              </w:rPr>
              <w:t>6</w:t>
            </w:r>
            <w:r w:rsidRPr="00B96730">
              <w:rPr>
                <w:color w:val="000000" w:themeColor="text1"/>
                <w:sz w:val="21"/>
                <w:szCs w:val="21"/>
              </w:rPr>
              <w:t xml:space="preserve"> пр.)</w:t>
            </w:r>
          </w:p>
        </w:tc>
        <w:tc>
          <w:tcPr>
            <w:tcW w:w="993" w:type="dxa"/>
            <w:shd w:val="clear" w:color="auto" w:fill="auto"/>
            <w:vAlign w:val="center"/>
          </w:tcPr>
          <w:p w14:paraId="26E31C75" w14:textId="77777777" w:rsidR="002A244F" w:rsidRPr="00B96730" w:rsidRDefault="002A244F"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71C779CF" w14:textId="77777777" w:rsidR="002A244F" w:rsidRPr="00B96730" w:rsidRDefault="00567D96"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6</w:t>
            </w:r>
            <w:r w:rsidR="002A244F" w:rsidRPr="00B96730">
              <w:rPr>
                <w:rFonts w:eastAsia="Times New Roman"/>
                <w:color w:val="000000" w:themeColor="text1"/>
                <w:sz w:val="21"/>
                <w:szCs w:val="21"/>
              </w:rPr>
              <w:t>0</w:t>
            </w:r>
            <w:r w:rsidRPr="00B96730">
              <w:rPr>
                <w:rFonts w:eastAsia="Times New Roman"/>
                <w:color w:val="000000" w:themeColor="text1"/>
                <w:sz w:val="21"/>
                <w:szCs w:val="21"/>
              </w:rPr>
              <w:t>/4</w:t>
            </w:r>
          </w:p>
        </w:tc>
        <w:tc>
          <w:tcPr>
            <w:tcW w:w="668" w:type="dxa"/>
            <w:shd w:val="clear" w:color="auto" w:fill="auto"/>
            <w:vAlign w:val="center"/>
          </w:tcPr>
          <w:p w14:paraId="0C98FB14" w14:textId="77777777" w:rsidR="002A244F" w:rsidRPr="00B96730" w:rsidRDefault="0043182E"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З</w:t>
            </w:r>
          </w:p>
        </w:tc>
        <w:tc>
          <w:tcPr>
            <w:tcW w:w="668" w:type="dxa"/>
            <w:shd w:val="clear" w:color="auto" w:fill="auto"/>
            <w:vAlign w:val="center"/>
          </w:tcPr>
          <w:p w14:paraId="63E4F1ED" w14:textId="77777777" w:rsidR="002A244F" w:rsidRPr="00B96730" w:rsidRDefault="0043182E"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752" w:type="dxa"/>
            <w:gridSpan w:val="2"/>
            <w:shd w:val="clear" w:color="auto" w:fill="auto"/>
            <w:vAlign w:val="center"/>
          </w:tcPr>
          <w:p w14:paraId="6121EBC2" w14:textId="77777777" w:rsidR="002A244F" w:rsidRPr="00B96730" w:rsidRDefault="0043182E"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875" w:type="dxa"/>
            <w:shd w:val="clear" w:color="auto" w:fill="auto"/>
          </w:tcPr>
          <w:p w14:paraId="6D5E696F" w14:textId="77777777" w:rsidR="002A244F" w:rsidRPr="00B96730" w:rsidRDefault="002A244F"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ОР.1.</w:t>
            </w:r>
          </w:p>
        </w:tc>
      </w:tr>
      <w:tr w:rsidR="00567D96" w:rsidRPr="00B96730" w14:paraId="2D860B65" w14:textId="77777777" w:rsidTr="00301EF1">
        <w:tc>
          <w:tcPr>
            <w:tcW w:w="987" w:type="dxa"/>
            <w:shd w:val="clear" w:color="auto" w:fill="auto"/>
            <w:vAlign w:val="center"/>
          </w:tcPr>
          <w:p w14:paraId="4379C485" w14:textId="77777777" w:rsidR="00DC5838" w:rsidRPr="00B96730" w:rsidRDefault="00DC5838" w:rsidP="00604859">
            <w:pPr>
              <w:tabs>
                <w:tab w:val="left" w:pos="814"/>
              </w:tabs>
              <w:jc w:val="center"/>
              <w:rPr>
                <w:rFonts w:eastAsia="Times New Roman"/>
                <w:caps/>
                <w:color w:val="000000" w:themeColor="text1"/>
                <w:sz w:val="21"/>
                <w:szCs w:val="21"/>
              </w:rPr>
            </w:pPr>
            <w:r w:rsidRPr="00B96730">
              <w:rPr>
                <w:rFonts w:eastAsia="Times New Roman"/>
                <w:color w:val="000000" w:themeColor="text1"/>
                <w:sz w:val="21"/>
                <w:szCs w:val="21"/>
              </w:rPr>
              <w:t>К.М.05.04(П)</w:t>
            </w:r>
          </w:p>
        </w:tc>
        <w:tc>
          <w:tcPr>
            <w:tcW w:w="2356" w:type="dxa"/>
            <w:shd w:val="clear" w:color="auto" w:fill="auto"/>
            <w:vAlign w:val="center"/>
          </w:tcPr>
          <w:p w14:paraId="3174EDB2" w14:textId="77777777" w:rsidR="00DC5838" w:rsidRPr="00B96730" w:rsidRDefault="00DC5838" w:rsidP="00604859">
            <w:pPr>
              <w:jc w:val="both"/>
              <w:rPr>
                <w:rFonts w:eastAsia="Times New Roman"/>
                <w:color w:val="000000" w:themeColor="text1"/>
                <w:sz w:val="21"/>
                <w:szCs w:val="21"/>
              </w:rPr>
            </w:pPr>
            <w:r w:rsidRPr="00B96730">
              <w:rPr>
                <w:rFonts w:eastAsia="Times New Roman"/>
                <w:color w:val="000000" w:themeColor="text1"/>
                <w:sz w:val="21"/>
                <w:szCs w:val="21"/>
              </w:rPr>
              <w:t xml:space="preserve">Производственная (методическая) практика </w:t>
            </w:r>
          </w:p>
        </w:tc>
        <w:tc>
          <w:tcPr>
            <w:tcW w:w="587" w:type="dxa"/>
            <w:shd w:val="clear" w:color="auto" w:fill="auto"/>
            <w:vAlign w:val="center"/>
          </w:tcPr>
          <w:p w14:paraId="6DCF9529" w14:textId="77777777" w:rsidR="00DC5838" w:rsidRPr="00B96730" w:rsidRDefault="00DC5838" w:rsidP="00604859">
            <w:pPr>
              <w:tabs>
                <w:tab w:val="left" w:pos="814"/>
              </w:tabs>
              <w:rPr>
                <w:rFonts w:eastAsia="Times New Roman"/>
                <w:color w:val="000000" w:themeColor="text1"/>
                <w:sz w:val="21"/>
                <w:szCs w:val="21"/>
              </w:rPr>
            </w:pPr>
            <w:r w:rsidRPr="00B96730">
              <w:rPr>
                <w:rFonts w:eastAsia="Times New Roman"/>
                <w:color w:val="000000" w:themeColor="text1"/>
                <w:sz w:val="21"/>
                <w:szCs w:val="21"/>
              </w:rPr>
              <w:t>108</w:t>
            </w:r>
          </w:p>
        </w:tc>
        <w:tc>
          <w:tcPr>
            <w:tcW w:w="1074" w:type="dxa"/>
            <w:shd w:val="clear" w:color="auto" w:fill="auto"/>
            <w:vAlign w:val="center"/>
          </w:tcPr>
          <w:p w14:paraId="4F9A3B62" w14:textId="77777777" w:rsidR="00DC5838" w:rsidRPr="00B96730" w:rsidRDefault="00DC5838" w:rsidP="00604859">
            <w:pPr>
              <w:tabs>
                <w:tab w:val="left" w:pos="814"/>
              </w:tabs>
              <w:jc w:val="center"/>
              <w:rPr>
                <w:rFonts w:eastAsia="Times New Roman"/>
                <w:color w:val="000000" w:themeColor="text1"/>
                <w:sz w:val="21"/>
                <w:szCs w:val="21"/>
              </w:rPr>
            </w:pPr>
          </w:p>
        </w:tc>
        <w:tc>
          <w:tcPr>
            <w:tcW w:w="993" w:type="dxa"/>
            <w:shd w:val="clear" w:color="auto" w:fill="auto"/>
            <w:vAlign w:val="center"/>
          </w:tcPr>
          <w:p w14:paraId="6AE4F13F" w14:textId="77777777" w:rsidR="00DC5838" w:rsidRPr="00B96730" w:rsidRDefault="00DC5838"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6C07E523" w14:textId="77777777" w:rsidR="00DC5838" w:rsidRPr="00B96730" w:rsidRDefault="00DC5838"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05EE553F" w14:textId="77777777" w:rsidR="00DC5838" w:rsidRPr="00B96730" w:rsidRDefault="00FE2259" w:rsidP="00604859">
            <w:pPr>
              <w:tabs>
                <w:tab w:val="left" w:pos="814"/>
              </w:tabs>
              <w:jc w:val="center"/>
              <w:rPr>
                <w:rFonts w:eastAsia="Times New Roman"/>
                <w:color w:val="000000" w:themeColor="text1"/>
                <w:sz w:val="21"/>
                <w:szCs w:val="21"/>
              </w:rPr>
            </w:pPr>
            <w:proofErr w:type="spellStart"/>
            <w:r w:rsidRPr="00B96730">
              <w:rPr>
                <w:rFonts w:eastAsia="Times New Roman"/>
                <w:color w:val="000000" w:themeColor="text1"/>
                <w:sz w:val="21"/>
                <w:szCs w:val="21"/>
              </w:rPr>
              <w:t>Зач</w:t>
            </w:r>
            <w:proofErr w:type="spellEnd"/>
            <w:r w:rsidRPr="00B96730">
              <w:rPr>
                <w:rFonts w:eastAsia="Times New Roman"/>
                <w:color w:val="000000" w:themeColor="text1"/>
                <w:sz w:val="21"/>
                <w:szCs w:val="21"/>
              </w:rPr>
              <w:t xml:space="preserve">. С </w:t>
            </w:r>
            <w:proofErr w:type="spellStart"/>
            <w:r w:rsidRPr="00B96730">
              <w:rPr>
                <w:rFonts w:eastAsia="Times New Roman"/>
                <w:color w:val="000000" w:themeColor="text1"/>
                <w:sz w:val="21"/>
                <w:szCs w:val="21"/>
              </w:rPr>
              <w:t>оц</w:t>
            </w:r>
            <w:proofErr w:type="spellEnd"/>
            <w:r w:rsidRPr="00B96730">
              <w:rPr>
                <w:rFonts w:eastAsia="Times New Roman"/>
                <w:color w:val="000000" w:themeColor="text1"/>
                <w:sz w:val="21"/>
                <w:szCs w:val="21"/>
              </w:rPr>
              <w:t>.</w:t>
            </w:r>
          </w:p>
        </w:tc>
        <w:tc>
          <w:tcPr>
            <w:tcW w:w="668" w:type="dxa"/>
            <w:shd w:val="clear" w:color="auto" w:fill="auto"/>
            <w:vAlign w:val="center"/>
          </w:tcPr>
          <w:p w14:paraId="23490A29" w14:textId="77777777" w:rsidR="00DC5838" w:rsidRPr="00B96730" w:rsidRDefault="00DC5838"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3</w:t>
            </w:r>
          </w:p>
        </w:tc>
        <w:tc>
          <w:tcPr>
            <w:tcW w:w="752" w:type="dxa"/>
            <w:gridSpan w:val="2"/>
            <w:shd w:val="clear" w:color="auto" w:fill="auto"/>
            <w:vAlign w:val="center"/>
          </w:tcPr>
          <w:p w14:paraId="44178A2E" w14:textId="77777777" w:rsidR="00DC5838" w:rsidRPr="00B96730" w:rsidRDefault="0043182E"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875" w:type="dxa"/>
            <w:shd w:val="clear" w:color="auto" w:fill="auto"/>
          </w:tcPr>
          <w:p w14:paraId="561CE4E5" w14:textId="77777777" w:rsidR="00DC5838" w:rsidRPr="00B96730" w:rsidRDefault="00DC5838"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ОР.1.</w:t>
            </w:r>
          </w:p>
        </w:tc>
      </w:tr>
      <w:tr w:rsidR="00567D96" w:rsidRPr="00B96730" w14:paraId="1178FF8B" w14:textId="77777777" w:rsidTr="00301EF1">
        <w:tc>
          <w:tcPr>
            <w:tcW w:w="987" w:type="dxa"/>
            <w:shd w:val="clear" w:color="auto" w:fill="auto"/>
            <w:vAlign w:val="center"/>
          </w:tcPr>
          <w:p w14:paraId="0A6FF23E" w14:textId="77777777" w:rsidR="00DC5838" w:rsidRPr="00B96730" w:rsidRDefault="00DC5838" w:rsidP="00604859">
            <w:pPr>
              <w:tabs>
                <w:tab w:val="left" w:pos="814"/>
              </w:tabs>
              <w:jc w:val="center"/>
              <w:rPr>
                <w:rFonts w:eastAsia="Times New Roman"/>
                <w:caps/>
                <w:color w:val="000000" w:themeColor="text1"/>
                <w:sz w:val="21"/>
                <w:szCs w:val="21"/>
              </w:rPr>
            </w:pPr>
            <w:r w:rsidRPr="00B96730">
              <w:rPr>
                <w:rFonts w:eastAsia="Times New Roman"/>
                <w:color w:val="000000" w:themeColor="text1"/>
                <w:sz w:val="21"/>
                <w:szCs w:val="21"/>
              </w:rPr>
              <w:t>К.М.05.05(П)</w:t>
            </w:r>
          </w:p>
        </w:tc>
        <w:tc>
          <w:tcPr>
            <w:tcW w:w="2356" w:type="dxa"/>
            <w:shd w:val="clear" w:color="auto" w:fill="auto"/>
            <w:vAlign w:val="center"/>
          </w:tcPr>
          <w:p w14:paraId="03ACF21E" w14:textId="77777777" w:rsidR="00DC5838" w:rsidRPr="00B96730" w:rsidRDefault="00DC5838" w:rsidP="00604859">
            <w:pPr>
              <w:jc w:val="both"/>
              <w:rPr>
                <w:color w:val="000000" w:themeColor="text1"/>
                <w:sz w:val="21"/>
                <w:szCs w:val="21"/>
              </w:rPr>
            </w:pPr>
            <w:r w:rsidRPr="00B96730">
              <w:rPr>
                <w:rFonts w:eastAsia="Times New Roman"/>
                <w:color w:val="000000" w:themeColor="text1"/>
                <w:sz w:val="21"/>
                <w:szCs w:val="21"/>
              </w:rPr>
              <w:t>Производственная практика (научно-исследовательская работа)</w:t>
            </w:r>
          </w:p>
        </w:tc>
        <w:tc>
          <w:tcPr>
            <w:tcW w:w="587" w:type="dxa"/>
            <w:shd w:val="clear" w:color="auto" w:fill="auto"/>
            <w:vAlign w:val="center"/>
          </w:tcPr>
          <w:p w14:paraId="1CD12837" w14:textId="77777777" w:rsidR="00DC5838" w:rsidRPr="00B96730" w:rsidRDefault="00FE2259" w:rsidP="00604859">
            <w:pPr>
              <w:tabs>
                <w:tab w:val="left" w:pos="814"/>
              </w:tabs>
              <w:rPr>
                <w:rFonts w:eastAsia="Times New Roman"/>
                <w:color w:val="000000" w:themeColor="text1"/>
                <w:sz w:val="21"/>
                <w:szCs w:val="21"/>
              </w:rPr>
            </w:pPr>
            <w:r w:rsidRPr="00B96730">
              <w:rPr>
                <w:rFonts w:eastAsia="Times New Roman"/>
                <w:color w:val="000000" w:themeColor="text1"/>
                <w:sz w:val="21"/>
                <w:szCs w:val="21"/>
              </w:rPr>
              <w:t>324</w:t>
            </w:r>
          </w:p>
        </w:tc>
        <w:tc>
          <w:tcPr>
            <w:tcW w:w="1074" w:type="dxa"/>
            <w:shd w:val="clear" w:color="auto" w:fill="auto"/>
            <w:vAlign w:val="center"/>
          </w:tcPr>
          <w:p w14:paraId="1F008C1E" w14:textId="77777777" w:rsidR="00DC5838" w:rsidRPr="00B96730" w:rsidRDefault="00DC5838" w:rsidP="00604859">
            <w:pPr>
              <w:tabs>
                <w:tab w:val="left" w:pos="814"/>
              </w:tabs>
              <w:jc w:val="center"/>
              <w:rPr>
                <w:rFonts w:eastAsia="Times New Roman"/>
                <w:color w:val="000000" w:themeColor="text1"/>
                <w:sz w:val="21"/>
                <w:szCs w:val="21"/>
              </w:rPr>
            </w:pPr>
          </w:p>
        </w:tc>
        <w:tc>
          <w:tcPr>
            <w:tcW w:w="993" w:type="dxa"/>
            <w:shd w:val="clear" w:color="auto" w:fill="auto"/>
            <w:vAlign w:val="center"/>
          </w:tcPr>
          <w:p w14:paraId="730C0EF9" w14:textId="77777777" w:rsidR="00DC5838" w:rsidRPr="00B96730" w:rsidRDefault="00DC5838"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30A74983" w14:textId="77777777" w:rsidR="00DC5838" w:rsidRPr="00B96730" w:rsidRDefault="00DC5838"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1CBC0587" w14:textId="77777777" w:rsidR="00DC5838" w:rsidRPr="00B96730" w:rsidRDefault="00DC5838" w:rsidP="00604859">
            <w:pPr>
              <w:tabs>
                <w:tab w:val="left" w:pos="814"/>
              </w:tabs>
              <w:jc w:val="center"/>
              <w:rPr>
                <w:rFonts w:eastAsia="Times New Roman"/>
                <w:color w:val="000000" w:themeColor="text1"/>
                <w:sz w:val="21"/>
                <w:szCs w:val="21"/>
              </w:rPr>
            </w:pPr>
            <w:proofErr w:type="spellStart"/>
            <w:r w:rsidRPr="00B96730">
              <w:rPr>
                <w:rFonts w:eastAsia="Times New Roman"/>
                <w:color w:val="000000" w:themeColor="text1"/>
                <w:sz w:val="21"/>
                <w:szCs w:val="21"/>
              </w:rPr>
              <w:t>Зач</w:t>
            </w:r>
            <w:proofErr w:type="spellEnd"/>
            <w:r w:rsidRPr="00B96730">
              <w:rPr>
                <w:rFonts w:eastAsia="Times New Roman"/>
                <w:color w:val="000000" w:themeColor="text1"/>
                <w:sz w:val="21"/>
                <w:szCs w:val="21"/>
              </w:rPr>
              <w:t xml:space="preserve">. С </w:t>
            </w:r>
            <w:proofErr w:type="spellStart"/>
            <w:r w:rsidRPr="00B96730">
              <w:rPr>
                <w:rFonts w:eastAsia="Times New Roman"/>
                <w:color w:val="000000" w:themeColor="text1"/>
                <w:sz w:val="21"/>
                <w:szCs w:val="21"/>
              </w:rPr>
              <w:t>оц</w:t>
            </w:r>
            <w:proofErr w:type="spellEnd"/>
            <w:r w:rsidRPr="00B96730">
              <w:rPr>
                <w:rFonts w:eastAsia="Times New Roman"/>
                <w:color w:val="000000" w:themeColor="text1"/>
                <w:sz w:val="21"/>
                <w:szCs w:val="21"/>
              </w:rPr>
              <w:t>.</w:t>
            </w:r>
          </w:p>
        </w:tc>
        <w:tc>
          <w:tcPr>
            <w:tcW w:w="668" w:type="dxa"/>
            <w:shd w:val="clear" w:color="auto" w:fill="auto"/>
            <w:vAlign w:val="center"/>
          </w:tcPr>
          <w:p w14:paraId="742CC4D6" w14:textId="77777777" w:rsidR="00DC5838" w:rsidRPr="00B96730" w:rsidRDefault="0043182E"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9</w:t>
            </w:r>
          </w:p>
        </w:tc>
        <w:tc>
          <w:tcPr>
            <w:tcW w:w="752" w:type="dxa"/>
            <w:gridSpan w:val="2"/>
            <w:shd w:val="clear" w:color="auto" w:fill="auto"/>
            <w:vAlign w:val="center"/>
          </w:tcPr>
          <w:p w14:paraId="748839CE" w14:textId="77777777" w:rsidR="00DC5838" w:rsidRPr="00B96730" w:rsidRDefault="0043182E"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875" w:type="dxa"/>
            <w:shd w:val="clear" w:color="auto" w:fill="auto"/>
          </w:tcPr>
          <w:p w14:paraId="291E7B9D" w14:textId="77777777" w:rsidR="00DC5838" w:rsidRPr="00B96730" w:rsidRDefault="00DC5838"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ОР.1.</w:t>
            </w:r>
          </w:p>
        </w:tc>
      </w:tr>
      <w:tr w:rsidR="002A244F" w:rsidRPr="00B96730" w14:paraId="3EC43796" w14:textId="77777777" w:rsidTr="00301EF1">
        <w:tc>
          <w:tcPr>
            <w:tcW w:w="9628" w:type="dxa"/>
            <w:gridSpan w:val="11"/>
            <w:shd w:val="clear" w:color="auto" w:fill="auto"/>
            <w:vAlign w:val="center"/>
          </w:tcPr>
          <w:p w14:paraId="69F0323D" w14:textId="77777777" w:rsidR="002A244F" w:rsidRPr="00B96730" w:rsidRDefault="002A244F" w:rsidP="00925994">
            <w:pPr>
              <w:tabs>
                <w:tab w:val="left" w:pos="814"/>
              </w:tabs>
              <w:ind w:firstLine="317"/>
              <w:jc w:val="center"/>
              <w:rPr>
                <w:rFonts w:eastAsia="Times New Roman"/>
                <w:caps/>
                <w:color w:val="000000" w:themeColor="text1"/>
                <w:sz w:val="21"/>
                <w:szCs w:val="21"/>
              </w:rPr>
            </w:pPr>
            <w:r w:rsidRPr="00B96730">
              <w:rPr>
                <w:rFonts w:eastAsia="Times New Roman"/>
                <w:caps/>
                <w:color w:val="000000" w:themeColor="text1"/>
                <w:sz w:val="21"/>
                <w:szCs w:val="21"/>
              </w:rPr>
              <w:t xml:space="preserve">2. Дисциплины по выбору (выбрать 2 из </w:t>
            </w:r>
            <w:r w:rsidR="00925994" w:rsidRPr="00B96730">
              <w:rPr>
                <w:rFonts w:eastAsia="Times New Roman"/>
                <w:caps/>
                <w:color w:val="000000" w:themeColor="text1"/>
                <w:sz w:val="21"/>
                <w:szCs w:val="21"/>
              </w:rPr>
              <w:t>5</w:t>
            </w:r>
            <w:r w:rsidRPr="00B96730">
              <w:rPr>
                <w:rFonts w:eastAsia="Times New Roman"/>
                <w:caps/>
                <w:color w:val="000000" w:themeColor="text1"/>
                <w:sz w:val="21"/>
                <w:szCs w:val="21"/>
              </w:rPr>
              <w:t>)</w:t>
            </w:r>
          </w:p>
        </w:tc>
      </w:tr>
      <w:tr w:rsidR="00013F5D" w:rsidRPr="00B96730" w14:paraId="2DCDAB04" w14:textId="77777777" w:rsidTr="00301EF1">
        <w:tc>
          <w:tcPr>
            <w:tcW w:w="987" w:type="dxa"/>
            <w:shd w:val="clear" w:color="auto" w:fill="auto"/>
            <w:vAlign w:val="center"/>
          </w:tcPr>
          <w:p w14:paraId="08953EC7" w14:textId="77777777" w:rsidR="00DC5838" w:rsidRPr="00B96730" w:rsidRDefault="00DC5838" w:rsidP="00604859">
            <w:pPr>
              <w:rPr>
                <w:color w:val="000000" w:themeColor="text1"/>
                <w:sz w:val="21"/>
                <w:szCs w:val="21"/>
              </w:rPr>
            </w:pPr>
            <w:r w:rsidRPr="00B96730">
              <w:rPr>
                <w:rFonts w:eastAsia="Times New Roman"/>
                <w:color w:val="000000" w:themeColor="text1"/>
                <w:sz w:val="21"/>
                <w:szCs w:val="21"/>
              </w:rPr>
              <w:t>К.М.05.ДВ.01.01</w:t>
            </w:r>
          </w:p>
        </w:tc>
        <w:tc>
          <w:tcPr>
            <w:tcW w:w="2356" w:type="dxa"/>
            <w:shd w:val="clear" w:color="auto" w:fill="auto"/>
            <w:vAlign w:val="center"/>
          </w:tcPr>
          <w:p w14:paraId="6095FE21" w14:textId="77777777" w:rsidR="00DC5838" w:rsidRPr="00B96730" w:rsidRDefault="00DC5838" w:rsidP="00604859">
            <w:pPr>
              <w:jc w:val="both"/>
              <w:rPr>
                <w:color w:val="000000" w:themeColor="text1"/>
                <w:sz w:val="21"/>
                <w:szCs w:val="21"/>
              </w:rPr>
            </w:pPr>
            <w:proofErr w:type="spellStart"/>
            <w:r w:rsidRPr="00B96730">
              <w:rPr>
                <w:rFonts w:eastAsia="Times New Roman"/>
                <w:color w:val="000000" w:themeColor="text1"/>
                <w:sz w:val="21"/>
                <w:szCs w:val="21"/>
              </w:rPr>
              <w:t>Эрготерапия</w:t>
            </w:r>
            <w:proofErr w:type="spellEnd"/>
            <w:r w:rsidRPr="00B96730">
              <w:rPr>
                <w:rFonts w:eastAsia="Times New Roman"/>
                <w:color w:val="000000" w:themeColor="text1"/>
                <w:sz w:val="21"/>
                <w:szCs w:val="21"/>
              </w:rPr>
              <w:t xml:space="preserve"> в восстановительной логопедии</w:t>
            </w:r>
          </w:p>
        </w:tc>
        <w:tc>
          <w:tcPr>
            <w:tcW w:w="587" w:type="dxa"/>
            <w:shd w:val="clear" w:color="auto" w:fill="auto"/>
            <w:vAlign w:val="center"/>
          </w:tcPr>
          <w:p w14:paraId="75432DC6" w14:textId="77777777" w:rsidR="00DC5838" w:rsidRPr="00B96730" w:rsidRDefault="00DC5838" w:rsidP="00604859">
            <w:pPr>
              <w:tabs>
                <w:tab w:val="left" w:pos="814"/>
              </w:tabs>
              <w:rPr>
                <w:rFonts w:eastAsia="Times New Roman"/>
                <w:color w:val="000000" w:themeColor="text1"/>
                <w:sz w:val="21"/>
                <w:szCs w:val="21"/>
              </w:rPr>
            </w:pPr>
            <w:r w:rsidRPr="00B96730">
              <w:rPr>
                <w:rFonts w:eastAsia="Times New Roman"/>
                <w:color w:val="000000" w:themeColor="text1"/>
                <w:sz w:val="21"/>
                <w:szCs w:val="21"/>
              </w:rPr>
              <w:t>72</w:t>
            </w:r>
          </w:p>
        </w:tc>
        <w:tc>
          <w:tcPr>
            <w:tcW w:w="1074" w:type="dxa"/>
            <w:shd w:val="clear" w:color="auto" w:fill="auto"/>
            <w:vAlign w:val="center"/>
          </w:tcPr>
          <w:p w14:paraId="2D3FF373" w14:textId="77777777" w:rsidR="00DC5838" w:rsidRPr="00B96730" w:rsidRDefault="0043182E"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14</w:t>
            </w:r>
          </w:p>
          <w:p w14:paraId="096B599F" w14:textId="77777777" w:rsidR="00DC5838" w:rsidRPr="00B96730" w:rsidRDefault="00DC5838" w:rsidP="0043182E">
            <w:pPr>
              <w:tabs>
                <w:tab w:val="left" w:pos="814"/>
              </w:tabs>
              <w:jc w:val="center"/>
              <w:rPr>
                <w:rFonts w:eastAsia="Times New Roman"/>
                <w:color w:val="000000" w:themeColor="text1"/>
                <w:sz w:val="21"/>
                <w:szCs w:val="21"/>
              </w:rPr>
            </w:pPr>
            <w:r w:rsidRPr="00B96730">
              <w:rPr>
                <w:color w:val="000000" w:themeColor="text1"/>
                <w:sz w:val="21"/>
                <w:szCs w:val="21"/>
              </w:rPr>
              <w:t>(</w:t>
            </w:r>
            <w:r w:rsidR="0043182E" w:rsidRPr="00B96730">
              <w:rPr>
                <w:color w:val="000000" w:themeColor="text1"/>
                <w:sz w:val="21"/>
                <w:szCs w:val="21"/>
              </w:rPr>
              <w:t>4</w:t>
            </w:r>
            <w:r w:rsidRPr="00B96730">
              <w:rPr>
                <w:color w:val="000000" w:themeColor="text1"/>
                <w:sz w:val="21"/>
                <w:szCs w:val="21"/>
              </w:rPr>
              <w:t xml:space="preserve"> л, </w:t>
            </w:r>
            <w:r w:rsidR="0043182E" w:rsidRPr="00B96730">
              <w:rPr>
                <w:color w:val="000000" w:themeColor="text1"/>
                <w:sz w:val="21"/>
                <w:szCs w:val="21"/>
              </w:rPr>
              <w:t>1</w:t>
            </w:r>
            <w:r w:rsidRPr="00B96730">
              <w:rPr>
                <w:color w:val="000000" w:themeColor="text1"/>
                <w:sz w:val="21"/>
                <w:szCs w:val="21"/>
              </w:rPr>
              <w:t>0 пр.)</w:t>
            </w:r>
          </w:p>
        </w:tc>
        <w:tc>
          <w:tcPr>
            <w:tcW w:w="993" w:type="dxa"/>
            <w:shd w:val="clear" w:color="auto" w:fill="auto"/>
            <w:vAlign w:val="center"/>
          </w:tcPr>
          <w:p w14:paraId="7659F03E" w14:textId="77777777" w:rsidR="00DC5838" w:rsidRPr="00B96730" w:rsidRDefault="00DC5838"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73625F4D" w14:textId="77777777" w:rsidR="00DC5838" w:rsidRPr="00B96730" w:rsidRDefault="0043182E"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54</w:t>
            </w:r>
            <w:r w:rsidR="00EB7885" w:rsidRPr="00B96730">
              <w:rPr>
                <w:rFonts w:eastAsia="Times New Roman"/>
                <w:color w:val="000000" w:themeColor="text1"/>
                <w:sz w:val="21"/>
                <w:szCs w:val="21"/>
              </w:rPr>
              <w:t>/4</w:t>
            </w:r>
          </w:p>
        </w:tc>
        <w:tc>
          <w:tcPr>
            <w:tcW w:w="668" w:type="dxa"/>
            <w:shd w:val="clear" w:color="auto" w:fill="auto"/>
          </w:tcPr>
          <w:p w14:paraId="1FEEF2A7" w14:textId="77777777" w:rsidR="00DC5838" w:rsidRPr="00B96730" w:rsidRDefault="00DC5838" w:rsidP="00604859">
            <w:pPr>
              <w:jc w:val="center"/>
              <w:rPr>
                <w:color w:val="000000" w:themeColor="text1"/>
                <w:sz w:val="21"/>
                <w:szCs w:val="21"/>
              </w:rPr>
            </w:pPr>
            <w:proofErr w:type="spellStart"/>
            <w:r w:rsidRPr="00B96730">
              <w:rPr>
                <w:rFonts w:eastAsia="Times New Roman"/>
                <w:color w:val="000000" w:themeColor="text1"/>
                <w:sz w:val="21"/>
                <w:szCs w:val="21"/>
              </w:rPr>
              <w:t>зач</w:t>
            </w:r>
            <w:proofErr w:type="spellEnd"/>
          </w:p>
        </w:tc>
        <w:tc>
          <w:tcPr>
            <w:tcW w:w="668" w:type="dxa"/>
            <w:shd w:val="clear" w:color="auto" w:fill="auto"/>
            <w:vAlign w:val="center"/>
          </w:tcPr>
          <w:p w14:paraId="2CDFB6E1" w14:textId="77777777" w:rsidR="00DC5838" w:rsidRPr="00B96730" w:rsidRDefault="00EB7885"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669" w:type="dxa"/>
            <w:shd w:val="clear" w:color="auto" w:fill="auto"/>
            <w:vAlign w:val="center"/>
          </w:tcPr>
          <w:p w14:paraId="1D7790C9" w14:textId="77777777" w:rsidR="00DC5838" w:rsidRPr="00B96730" w:rsidRDefault="00EB7885"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958" w:type="dxa"/>
            <w:gridSpan w:val="2"/>
            <w:shd w:val="clear" w:color="auto" w:fill="auto"/>
          </w:tcPr>
          <w:p w14:paraId="0EFA2798" w14:textId="77777777" w:rsidR="00DC5838" w:rsidRPr="00B96730" w:rsidRDefault="00DC5838" w:rsidP="00604859">
            <w:pPr>
              <w:jc w:val="center"/>
              <w:rPr>
                <w:rFonts w:eastAsia="Times New Roman"/>
                <w:bCs/>
                <w:color w:val="000000" w:themeColor="text1"/>
                <w:sz w:val="21"/>
                <w:szCs w:val="21"/>
              </w:rPr>
            </w:pPr>
            <w:r w:rsidRPr="00B96730">
              <w:rPr>
                <w:rFonts w:eastAsia="Times New Roman"/>
                <w:caps/>
                <w:color w:val="000000" w:themeColor="text1"/>
                <w:sz w:val="21"/>
                <w:szCs w:val="21"/>
              </w:rPr>
              <w:t>ОР.1.</w:t>
            </w:r>
          </w:p>
        </w:tc>
      </w:tr>
      <w:tr w:rsidR="00EB7885" w:rsidRPr="00B96730" w14:paraId="6CB4E3CA" w14:textId="77777777" w:rsidTr="00301EF1">
        <w:tc>
          <w:tcPr>
            <w:tcW w:w="987" w:type="dxa"/>
            <w:shd w:val="clear" w:color="auto" w:fill="auto"/>
            <w:vAlign w:val="center"/>
          </w:tcPr>
          <w:p w14:paraId="46268627" w14:textId="77777777" w:rsidR="00EB7885" w:rsidRPr="00B96730" w:rsidRDefault="00EB7885" w:rsidP="00013F5D">
            <w:pPr>
              <w:rPr>
                <w:i/>
                <w:iCs/>
                <w:color w:val="000000" w:themeColor="text1"/>
                <w:sz w:val="21"/>
                <w:szCs w:val="21"/>
              </w:rPr>
            </w:pPr>
            <w:r w:rsidRPr="00B96730">
              <w:rPr>
                <w:rFonts w:eastAsia="Times New Roman"/>
                <w:color w:val="000000" w:themeColor="text1"/>
                <w:sz w:val="21"/>
                <w:szCs w:val="21"/>
              </w:rPr>
              <w:t>К.М.05.ДВ.01.02</w:t>
            </w:r>
          </w:p>
        </w:tc>
        <w:tc>
          <w:tcPr>
            <w:tcW w:w="2356" w:type="dxa"/>
            <w:shd w:val="clear" w:color="auto" w:fill="auto"/>
          </w:tcPr>
          <w:p w14:paraId="4EF56DDE" w14:textId="77777777" w:rsidR="00EB7885" w:rsidRPr="00B96730" w:rsidRDefault="00EB7885" w:rsidP="00604859">
            <w:pPr>
              <w:jc w:val="both"/>
              <w:rPr>
                <w:color w:val="000000" w:themeColor="text1"/>
                <w:sz w:val="21"/>
                <w:szCs w:val="21"/>
              </w:rPr>
            </w:pPr>
            <w:proofErr w:type="spellStart"/>
            <w:r w:rsidRPr="00B96730">
              <w:rPr>
                <w:color w:val="000000" w:themeColor="text1"/>
                <w:sz w:val="21"/>
                <w:szCs w:val="21"/>
              </w:rPr>
              <w:t>Нейромоторные</w:t>
            </w:r>
            <w:proofErr w:type="spellEnd"/>
            <w:r w:rsidRPr="00B96730">
              <w:rPr>
                <w:color w:val="000000" w:themeColor="text1"/>
                <w:sz w:val="21"/>
                <w:szCs w:val="21"/>
              </w:rPr>
              <w:t xml:space="preserve"> расстройства речи</w:t>
            </w:r>
          </w:p>
        </w:tc>
        <w:tc>
          <w:tcPr>
            <w:tcW w:w="587" w:type="dxa"/>
            <w:shd w:val="clear" w:color="auto" w:fill="auto"/>
            <w:vAlign w:val="center"/>
          </w:tcPr>
          <w:p w14:paraId="3884C679" w14:textId="77777777" w:rsidR="00EB7885" w:rsidRPr="00B96730" w:rsidRDefault="00EB7885" w:rsidP="00604859">
            <w:pPr>
              <w:tabs>
                <w:tab w:val="left" w:pos="814"/>
              </w:tabs>
              <w:rPr>
                <w:rFonts w:eastAsia="Times New Roman"/>
                <w:color w:val="000000" w:themeColor="text1"/>
                <w:sz w:val="21"/>
                <w:szCs w:val="21"/>
              </w:rPr>
            </w:pPr>
            <w:r w:rsidRPr="00B96730">
              <w:rPr>
                <w:rFonts w:eastAsia="Times New Roman"/>
                <w:color w:val="000000" w:themeColor="text1"/>
                <w:sz w:val="21"/>
                <w:szCs w:val="21"/>
              </w:rPr>
              <w:t>72</w:t>
            </w:r>
          </w:p>
        </w:tc>
        <w:tc>
          <w:tcPr>
            <w:tcW w:w="1074" w:type="dxa"/>
            <w:shd w:val="clear" w:color="auto" w:fill="auto"/>
            <w:vAlign w:val="center"/>
          </w:tcPr>
          <w:p w14:paraId="58BEEE37" w14:textId="77777777" w:rsidR="00EB7885" w:rsidRPr="00B96730" w:rsidRDefault="00EB7885"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14</w:t>
            </w:r>
          </w:p>
          <w:p w14:paraId="2FC5A127" w14:textId="77777777" w:rsidR="00EB7885" w:rsidRPr="00B96730" w:rsidRDefault="00EB7885" w:rsidP="00604859">
            <w:pPr>
              <w:tabs>
                <w:tab w:val="left" w:pos="814"/>
              </w:tabs>
              <w:jc w:val="center"/>
              <w:rPr>
                <w:rFonts w:eastAsia="Times New Roman"/>
                <w:color w:val="000000" w:themeColor="text1"/>
                <w:sz w:val="21"/>
                <w:szCs w:val="21"/>
              </w:rPr>
            </w:pPr>
            <w:r w:rsidRPr="00B96730">
              <w:rPr>
                <w:color w:val="000000" w:themeColor="text1"/>
                <w:sz w:val="21"/>
                <w:szCs w:val="21"/>
              </w:rPr>
              <w:t>(4 л, 10 пр.)</w:t>
            </w:r>
          </w:p>
        </w:tc>
        <w:tc>
          <w:tcPr>
            <w:tcW w:w="993" w:type="dxa"/>
            <w:shd w:val="clear" w:color="auto" w:fill="auto"/>
            <w:vAlign w:val="center"/>
          </w:tcPr>
          <w:p w14:paraId="4BC42198" w14:textId="77777777" w:rsidR="00EB7885" w:rsidRPr="00B96730" w:rsidRDefault="00EB7885"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3E49A88C" w14:textId="77777777" w:rsidR="00EB7885" w:rsidRPr="00B96730" w:rsidRDefault="00EB7885"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54/4</w:t>
            </w:r>
          </w:p>
        </w:tc>
        <w:tc>
          <w:tcPr>
            <w:tcW w:w="668" w:type="dxa"/>
            <w:shd w:val="clear" w:color="auto" w:fill="auto"/>
          </w:tcPr>
          <w:p w14:paraId="2AD3E504" w14:textId="77777777" w:rsidR="00EB7885" w:rsidRPr="00B96730" w:rsidRDefault="00EB7885" w:rsidP="00604859">
            <w:pPr>
              <w:jc w:val="center"/>
              <w:rPr>
                <w:color w:val="000000" w:themeColor="text1"/>
                <w:sz w:val="21"/>
                <w:szCs w:val="21"/>
              </w:rPr>
            </w:pPr>
            <w:proofErr w:type="spellStart"/>
            <w:r w:rsidRPr="00B96730">
              <w:rPr>
                <w:rFonts w:eastAsia="Times New Roman"/>
                <w:color w:val="000000" w:themeColor="text1"/>
                <w:sz w:val="21"/>
                <w:szCs w:val="21"/>
              </w:rPr>
              <w:t>зач</w:t>
            </w:r>
            <w:proofErr w:type="spellEnd"/>
          </w:p>
        </w:tc>
        <w:tc>
          <w:tcPr>
            <w:tcW w:w="668" w:type="dxa"/>
            <w:shd w:val="clear" w:color="auto" w:fill="auto"/>
            <w:vAlign w:val="center"/>
          </w:tcPr>
          <w:p w14:paraId="1E05A259" w14:textId="77777777" w:rsidR="00EB7885" w:rsidRPr="00B96730" w:rsidRDefault="00EB7885"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669" w:type="dxa"/>
            <w:shd w:val="clear" w:color="auto" w:fill="auto"/>
            <w:vAlign w:val="center"/>
          </w:tcPr>
          <w:p w14:paraId="5931E647" w14:textId="77777777" w:rsidR="00EB7885" w:rsidRPr="00B96730" w:rsidRDefault="00EB7885"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958" w:type="dxa"/>
            <w:gridSpan w:val="2"/>
            <w:shd w:val="clear" w:color="auto" w:fill="auto"/>
          </w:tcPr>
          <w:p w14:paraId="6A5C299A" w14:textId="77777777" w:rsidR="00EB7885" w:rsidRPr="00B96730" w:rsidRDefault="00EB7885" w:rsidP="00604859">
            <w:pPr>
              <w:jc w:val="center"/>
              <w:rPr>
                <w:rFonts w:eastAsia="Times New Roman"/>
                <w:bCs/>
                <w:color w:val="000000" w:themeColor="text1"/>
                <w:sz w:val="21"/>
                <w:szCs w:val="21"/>
              </w:rPr>
            </w:pPr>
            <w:r w:rsidRPr="00B96730">
              <w:rPr>
                <w:rFonts w:eastAsia="Times New Roman"/>
                <w:caps/>
                <w:color w:val="000000" w:themeColor="text1"/>
                <w:sz w:val="21"/>
                <w:szCs w:val="21"/>
              </w:rPr>
              <w:t>ОР.1.</w:t>
            </w:r>
          </w:p>
        </w:tc>
      </w:tr>
      <w:tr w:rsidR="00EB7885" w:rsidRPr="00B96730" w14:paraId="1A0DA9B0" w14:textId="77777777" w:rsidTr="00301EF1">
        <w:tc>
          <w:tcPr>
            <w:tcW w:w="987" w:type="dxa"/>
            <w:shd w:val="clear" w:color="auto" w:fill="auto"/>
            <w:vAlign w:val="center"/>
          </w:tcPr>
          <w:p w14:paraId="7293BD55" w14:textId="77777777" w:rsidR="00EB7885" w:rsidRPr="00B96730" w:rsidRDefault="00EB7885" w:rsidP="00604859">
            <w:pPr>
              <w:rPr>
                <w:i/>
                <w:iCs/>
                <w:color w:val="000000" w:themeColor="text1"/>
                <w:sz w:val="21"/>
                <w:szCs w:val="21"/>
              </w:rPr>
            </w:pPr>
            <w:r w:rsidRPr="00B96730">
              <w:rPr>
                <w:rFonts w:eastAsia="Times New Roman"/>
                <w:color w:val="000000" w:themeColor="text1"/>
                <w:sz w:val="21"/>
                <w:szCs w:val="21"/>
              </w:rPr>
              <w:t>К.М.05.ДВ.01.03</w:t>
            </w:r>
          </w:p>
        </w:tc>
        <w:tc>
          <w:tcPr>
            <w:tcW w:w="2356" w:type="dxa"/>
            <w:shd w:val="clear" w:color="auto" w:fill="auto"/>
            <w:vAlign w:val="center"/>
          </w:tcPr>
          <w:p w14:paraId="28D356F3" w14:textId="77777777" w:rsidR="00EB7885" w:rsidRPr="00B96730" w:rsidRDefault="00EB7885" w:rsidP="00604859">
            <w:pPr>
              <w:jc w:val="both"/>
              <w:rPr>
                <w:color w:val="000000" w:themeColor="text1"/>
                <w:sz w:val="21"/>
                <w:szCs w:val="21"/>
              </w:rPr>
            </w:pPr>
            <w:r w:rsidRPr="00B96730">
              <w:rPr>
                <w:rFonts w:eastAsia="Times New Roman"/>
                <w:color w:val="000000" w:themeColor="text1"/>
                <w:sz w:val="21"/>
                <w:szCs w:val="21"/>
              </w:rPr>
              <w:t xml:space="preserve">Психотерапия в комплексной системе коррекции </w:t>
            </w:r>
            <w:proofErr w:type="spellStart"/>
            <w:r w:rsidRPr="00B96730">
              <w:rPr>
                <w:rFonts w:eastAsia="Times New Roman"/>
                <w:color w:val="000000" w:themeColor="text1"/>
                <w:sz w:val="21"/>
                <w:szCs w:val="21"/>
              </w:rPr>
              <w:t>логоневрозов</w:t>
            </w:r>
            <w:proofErr w:type="spellEnd"/>
          </w:p>
        </w:tc>
        <w:tc>
          <w:tcPr>
            <w:tcW w:w="587" w:type="dxa"/>
            <w:shd w:val="clear" w:color="auto" w:fill="auto"/>
            <w:vAlign w:val="center"/>
          </w:tcPr>
          <w:p w14:paraId="4EBB5F80" w14:textId="77777777" w:rsidR="00EB7885" w:rsidRPr="00B96730" w:rsidRDefault="00EB7885" w:rsidP="00604859">
            <w:pPr>
              <w:tabs>
                <w:tab w:val="left" w:pos="814"/>
              </w:tabs>
              <w:rPr>
                <w:rFonts w:eastAsia="Times New Roman"/>
                <w:color w:val="000000" w:themeColor="text1"/>
                <w:sz w:val="21"/>
                <w:szCs w:val="21"/>
              </w:rPr>
            </w:pPr>
            <w:r w:rsidRPr="00B96730">
              <w:rPr>
                <w:rFonts w:eastAsia="Times New Roman"/>
                <w:color w:val="000000" w:themeColor="text1"/>
                <w:sz w:val="21"/>
                <w:szCs w:val="21"/>
              </w:rPr>
              <w:t>72</w:t>
            </w:r>
          </w:p>
        </w:tc>
        <w:tc>
          <w:tcPr>
            <w:tcW w:w="1074" w:type="dxa"/>
            <w:shd w:val="clear" w:color="auto" w:fill="auto"/>
            <w:vAlign w:val="center"/>
          </w:tcPr>
          <w:p w14:paraId="054B8653" w14:textId="77777777" w:rsidR="00EB7885" w:rsidRPr="00B96730" w:rsidRDefault="00EB7885"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14</w:t>
            </w:r>
          </w:p>
          <w:p w14:paraId="3D6CC2F1" w14:textId="77777777" w:rsidR="00EB7885" w:rsidRPr="00B96730" w:rsidRDefault="00EB7885" w:rsidP="00604859">
            <w:pPr>
              <w:tabs>
                <w:tab w:val="left" w:pos="814"/>
              </w:tabs>
              <w:jc w:val="center"/>
              <w:rPr>
                <w:rFonts w:eastAsia="Times New Roman"/>
                <w:color w:val="000000" w:themeColor="text1"/>
                <w:sz w:val="21"/>
                <w:szCs w:val="21"/>
              </w:rPr>
            </w:pPr>
            <w:r w:rsidRPr="00B96730">
              <w:rPr>
                <w:color w:val="000000" w:themeColor="text1"/>
                <w:sz w:val="21"/>
                <w:szCs w:val="21"/>
              </w:rPr>
              <w:t>(4 л, 10 пр.)</w:t>
            </w:r>
          </w:p>
        </w:tc>
        <w:tc>
          <w:tcPr>
            <w:tcW w:w="993" w:type="dxa"/>
            <w:shd w:val="clear" w:color="auto" w:fill="auto"/>
            <w:vAlign w:val="center"/>
          </w:tcPr>
          <w:p w14:paraId="107F7883" w14:textId="77777777" w:rsidR="00EB7885" w:rsidRPr="00B96730" w:rsidRDefault="00EB7885"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053EEEB8" w14:textId="77777777" w:rsidR="00EB7885" w:rsidRPr="00B96730" w:rsidRDefault="00EB7885"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54/4</w:t>
            </w:r>
          </w:p>
        </w:tc>
        <w:tc>
          <w:tcPr>
            <w:tcW w:w="668" w:type="dxa"/>
            <w:shd w:val="clear" w:color="auto" w:fill="auto"/>
          </w:tcPr>
          <w:p w14:paraId="5A58B400" w14:textId="77777777" w:rsidR="00EB7885" w:rsidRPr="00B96730" w:rsidRDefault="00EB7885" w:rsidP="00604859">
            <w:pPr>
              <w:jc w:val="center"/>
              <w:rPr>
                <w:color w:val="000000" w:themeColor="text1"/>
                <w:sz w:val="21"/>
                <w:szCs w:val="21"/>
              </w:rPr>
            </w:pPr>
            <w:proofErr w:type="spellStart"/>
            <w:r w:rsidRPr="00B96730">
              <w:rPr>
                <w:rFonts w:eastAsia="Times New Roman"/>
                <w:color w:val="000000" w:themeColor="text1"/>
                <w:sz w:val="21"/>
                <w:szCs w:val="21"/>
              </w:rPr>
              <w:t>зач</w:t>
            </w:r>
            <w:proofErr w:type="spellEnd"/>
          </w:p>
        </w:tc>
        <w:tc>
          <w:tcPr>
            <w:tcW w:w="668" w:type="dxa"/>
            <w:shd w:val="clear" w:color="auto" w:fill="auto"/>
            <w:vAlign w:val="center"/>
          </w:tcPr>
          <w:p w14:paraId="17FE55D2" w14:textId="77777777" w:rsidR="00EB7885" w:rsidRPr="00B96730" w:rsidRDefault="00EB7885"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669" w:type="dxa"/>
            <w:shd w:val="clear" w:color="auto" w:fill="auto"/>
            <w:vAlign w:val="center"/>
          </w:tcPr>
          <w:p w14:paraId="132F0965" w14:textId="77777777" w:rsidR="00EB7885" w:rsidRPr="00B96730" w:rsidRDefault="00EB7885"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958" w:type="dxa"/>
            <w:gridSpan w:val="2"/>
            <w:shd w:val="clear" w:color="auto" w:fill="auto"/>
            <w:vAlign w:val="center"/>
          </w:tcPr>
          <w:p w14:paraId="0E8832B3" w14:textId="77777777" w:rsidR="00EB7885" w:rsidRPr="00B96730" w:rsidRDefault="00EB7885" w:rsidP="00604859">
            <w:pPr>
              <w:jc w:val="center"/>
              <w:rPr>
                <w:rFonts w:eastAsia="Times New Roman"/>
                <w:bCs/>
                <w:color w:val="000000" w:themeColor="text1"/>
                <w:sz w:val="21"/>
                <w:szCs w:val="21"/>
              </w:rPr>
            </w:pPr>
            <w:r w:rsidRPr="00B96730">
              <w:rPr>
                <w:rFonts w:eastAsia="Times New Roman"/>
                <w:caps/>
                <w:color w:val="000000" w:themeColor="text1"/>
                <w:sz w:val="21"/>
                <w:szCs w:val="21"/>
              </w:rPr>
              <w:t>ОР.1.</w:t>
            </w:r>
          </w:p>
        </w:tc>
      </w:tr>
      <w:tr w:rsidR="00EB7885" w:rsidRPr="00B96730" w14:paraId="14A876E9" w14:textId="77777777" w:rsidTr="00301EF1">
        <w:tc>
          <w:tcPr>
            <w:tcW w:w="987" w:type="dxa"/>
            <w:shd w:val="clear" w:color="auto" w:fill="auto"/>
            <w:vAlign w:val="center"/>
          </w:tcPr>
          <w:p w14:paraId="1933824E" w14:textId="77777777" w:rsidR="00EB7885" w:rsidRPr="00B96730" w:rsidRDefault="00EB7885" w:rsidP="00604859">
            <w:pPr>
              <w:rPr>
                <w:rFonts w:eastAsia="Times New Roman"/>
                <w:color w:val="000000" w:themeColor="text1"/>
                <w:sz w:val="21"/>
                <w:szCs w:val="21"/>
              </w:rPr>
            </w:pPr>
            <w:r w:rsidRPr="00B96730">
              <w:rPr>
                <w:rFonts w:eastAsia="Times New Roman"/>
                <w:color w:val="000000" w:themeColor="text1"/>
                <w:sz w:val="21"/>
                <w:szCs w:val="21"/>
              </w:rPr>
              <w:t>К.М.05.ДВ.01.04</w:t>
            </w:r>
          </w:p>
        </w:tc>
        <w:tc>
          <w:tcPr>
            <w:tcW w:w="2356" w:type="dxa"/>
            <w:shd w:val="clear" w:color="auto" w:fill="auto"/>
            <w:vAlign w:val="center"/>
          </w:tcPr>
          <w:p w14:paraId="681ABB1B" w14:textId="77777777" w:rsidR="00EB7885" w:rsidRPr="00B96730" w:rsidRDefault="00EB7885" w:rsidP="00604859">
            <w:pPr>
              <w:jc w:val="both"/>
              <w:rPr>
                <w:rFonts w:eastAsia="Times New Roman"/>
                <w:color w:val="000000" w:themeColor="text1"/>
                <w:sz w:val="21"/>
                <w:szCs w:val="21"/>
              </w:rPr>
            </w:pPr>
            <w:r w:rsidRPr="00B96730">
              <w:rPr>
                <w:rFonts w:eastAsia="Times New Roman"/>
                <w:color w:val="000000" w:themeColor="text1"/>
                <w:sz w:val="21"/>
                <w:szCs w:val="21"/>
              </w:rPr>
              <w:t>Альтернативные и поддерживающие средства коммуникации</w:t>
            </w:r>
          </w:p>
        </w:tc>
        <w:tc>
          <w:tcPr>
            <w:tcW w:w="587" w:type="dxa"/>
            <w:shd w:val="clear" w:color="auto" w:fill="auto"/>
            <w:vAlign w:val="center"/>
          </w:tcPr>
          <w:p w14:paraId="6488F3AB" w14:textId="77777777" w:rsidR="00EB7885" w:rsidRPr="00B96730" w:rsidRDefault="00EB7885" w:rsidP="00604859">
            <w:pPr>
              <w:tabs>
                <w:tab w:val="left" w:pos="814"/>
              </w:tabs>
              <w:rPr>
                <w:rFonts w:eastAsia="Times New Roman"/>
                <w:color w:val="000000" w:themeColor="text1"/>
                <w:sz w:val="21"/>
                <w:szCs w:val="21"/>
              </w:rPr>
            </w:pPr>
          </w:p>
        </w:tc>
        <w:tc>
          <w:tcPr>
            <w:tcW w:w="1074" w:type="dxa"/>
            <w:shd w:val="clear" w:color="auto" w:fill="auto"/>
            <w:vAlign w:val="center"/>
          </w:tcPr>
          <w:p w14:paraId="74F8C06F" w14:textId="77777777" w:rsidR="00EB7885" w:rsidRPr="00B96730" w:rsidRDefault="00EB7885"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14</w:t>
            </w:r>
          </w:p>
          <w:p w14:paraId="05FB4FF3" w14:textId="77777777" w:rsidR="00EB7885" w:rsidRPr="00B96730" w:rsidRDefault="00EB7885" w:rsidP="00604859">
            <w:pPr>
              <w:tabs>
                <w:tab w:val="left" w:pos="814"/>
              </w:tabs>
              <w:jc w:val="center"/>
              <w:rPr>
                <w:rFonts w:eastAsia="Times New Roman"/>
                <w:color w:val="000000" w:themeColor="text1"/>
                <w:sz w:val="21"/>
                <w:szCs w:val="21"/>
              </w:rPr>
            </w:pPr>
            <w:r w:rsidRPr="00B96730">
              <w:rPr>
                <w:color w:val="000000" w:themeColor="text1"/>
                <w:sz w:val="21"/>
                <w:szCs w:val="21"/>
              </w:rPr>
              <w:t>(4 л, 10 пр.)</w:t>
            </w:r>
          </w:p>
        </w:tc>
        <w:tc>
          <w:tcPr>
            <w:tcW w:w="993" w:type="dxa"/>
            <w:shd w:val="clear" w:color="auto" w:fill="auto"/>
            <w:vAlign w:val="center"/>
          </w:tcPr>
          <w:p w14:paraId="1536C6DE" w14:textId="77777777" w:rsidR="00EB7885" w:rsidRPr="00B96730" w:rsidRDefault="00EB7885"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7177DEDA" w14:textId="77777777" w:rsidR="00EB7885" w:rsidRPr="00B96730" w:rsidRDefault="00EB7885"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54/4</w:t>
            </w:r>
          </w:p>
        </w:tc>
        <w:tc>
          <w:tcPr>
            <w:tcW w:w="668" w:type="dxa"/>
            <w:shd w:val="clear" w:color="auto" w:fill="auto"/>
          </w:tcPr>
          <w:p w14:paraId="1EAD57D8" w14:textId="77777777" w:rsidR="00EB7885" w:rsidRPr="00B96730" w:rsidRDefault="00EB7885" w:rsidP="00604859">
            <w:pPr>
              <w:jc w:val="center"/>
              <w:rPr>
                <w:rFonts w:eastAsia="Times New Roman"/>
                <w:color w:val="000000" w:themeColor="text1"/>
                <w:sz w:val="21"/>
                <w:szCs w:val="21"/>
              </w:rPr>
            </w:pPr>
            <w:proofErr w:type="spellStart"/>
            <w:r w:rsidRPr="00B96730">
              <w:rPr>
                <w:rFonts w:eastAsia="Times New Roman"/>
                <w:color w:val="000000" w:themeColor="text1"/>
                <w:sz w:val="21"/>
                <w:szCs w:val="21"/>
              </w:rPr>
              <w:t>зач</w:t>
            </w:r>
            <w:proofErr w:type="spellEnd"/>
          </w:p>
        </w:tc>
        <w:tc>
          <w:tcPr>
            <w:tcW w:w="668" w:type="dxa"/>
            <w:shd w:val="clear" w:color="auto" w:fill="auto"/>
            <w:vAlign w:val="center"/>
          </w:tcPr>
          <w:p w14:paraId="7B0FBCAD" w14:textId="77777777" w:rsidR="00EB7885" w:rsidRPr="00B96730" w:rsidRDefault="00EB7885"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669" w:type="dxa"/>
            <w:shd w:val="clear" w:color="auto" w:fill="auto"/>
            <w:vAlign w:val="center"/>
          </w:tcPr>
          <w:p w14:paraId="25C6366E" w14:textId="77777777" w:rsidR="00EB7885" w:rsidRPr="00B96730" w:rsidRDefault="00EB7885"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958" w:type="dxa"/>
            <w:gridSpan w:val="2"/>
            <w:shd w:val="clear" w:color="auto" w:fill="auto"/>
            <w:vAlign w:val="center"/>
          </w:tcPr>
          <w:p w14:paraId="4022DDEC" w14:textId="77777777" w:rsidR="00EB7885" w:rsidRPr="00B96730" w:rsidRDefault="001165D9" w:rsidP="00604859">
            <w:pPr>
              <w:jc w:val="center"/>
              <w:rPr>
                <w:rFonts w:eastAsia="Times New Roman"/>
                <w:caps/>
                <w:color w:val="000000" w:themeColor="text1"/>
                <w:sz w:val="21"/>
                <w:szCs w:val="21"/>
              </w:rPr>
            </w:pPr>
            <w:r w:rsidRPr="00B96730">
              <w:rPr>
                <w:rFonts w:eastAsia="Times New Roman"/>
                <w:caps/>
                <w:color w:val="000000" w:themeColor="text1"/>
                <w:sz w:val="21"/>
                <w:szCs w:val="21"/>
              </w:rPr>
              <w:t>ОР.1</w:t>
            </w:r>
          </w:p>
        </w:tc>
      </w:tr>
      <w:tr w:rsidR="00EB7885" w:rsidRPr="00B96730" w14:paraId="325270A6" w14:textId="77777777" w:rsidTr="00301EF1">
        <w:tc>
          <w:tcPr>
            <w:tcW w:w="987" w:type="dxa"/>
            <w:shd w:val="clear" w:color="auto" w:fill="auto"/>
            <w:vAlign w:val="center"/>
          </w:tcPr>
          <w:p w14:paraId="1DE689C2" w14:textId="77777777" w:rsidR="00EB7885" w:rsidRPr="00B96730" w:rsidRDefault="00EB7885" w:rsidP="00604859">
            <w:pPr>
              <w:rPr>
                <w:rFonts w:eastAsia="Times New Roman"/>
                <w:color w:val="000000" w:themeColor="text1"/>
                <w:sz w:val="21"/>
                <w:szCs w:val="21"/>
              </w:rPr>
            </w:pPr>
            <w:r w:rsidRPr="00B96730">
              <w:rPr>
                <w:rFonts w:eastAsia="Times New Roman"/>
                <w:color w:val="000000" w:themeColor="text1"/>
                <w:sz w:val="21"/>
                <w:szCs w:val="21"/>
              </w:rPr>
              <w:lastRenderedPageBreak/>
              <w:t>К.М.05.ДВ.01.05</w:t>
            </w:r>
          </w:p>
        </w:tc>
        <w:tc>
          <w:tcPr>
            <w:tcW w:w="2356" w:type="dxa"/>
            <w:shd w:val="clear" w:color="auto" w:fill="auto"/>
            <w:vAlign w:val="center"/>
          </w:tcPr>
          <w:p w14:paraId="303FAB66" w14:textId="77777777" w:rsidR="00EB7885" w:rsidRPr="00B96730" w:rsidRDefault="00EB7885" w:rsidP="00604859">
            <w:pPr>
              <w:jc w:val="both"/>
              <w:rPr>
                <w:rFonts w:eastAsia="Times New Roman"/>
                <w:color w:val="000000" w:themeColor="text1"/>
                <w:sz w:val="21"/>
                <w:szCs w:val="21"/>
              </w:rPr>
            </w:pPr>
            <w:r w:rsidRPr="00B96730">
              <w:rPr>
                <w:rFonts w:eastAsia="Times New Roman"/>
                <w:color w:val="000000" w:themeColor="text1"/>
                <w:sz w:val="21"/>
                <w:szCs w:val="21"/>
              </w:rPr>
              <w:t>Вариативная стратегия логопедического сопровождения взрослых с речевой патологией</w:t>
            </w:r>
          </w:p>
        </w:tc>
        <w:tc>
          <w:tcPr>
            <w:tcW w:w="587" w:type="dxa"/>
            <w:shd w:val="clear" w:color="auto" w:fill="auto"/>
            <w:vAlign w:val="center"/>
          </w:tcPr>
          <w:p w14:paraId="159F2C51" w14:textId="77777777" w:rsidR="00EB7885" w:rsidRPr="00B96730" w:rsidRDefault="00EB7885" w:rsidP="00604859">
            <w:pPr>
              <w:tabs>
                <w:tab w:val="left" w:pos="814"/>
              </w:tabs>
              <w:rPr>
                <w:rFonts w:eastAsia="Times New Roman"/>
                <w:color w:val="000000" w:themeColor="text1"/>
                <w:sz w:val="21"/>
                <w:szCs w:val="21"/>
              </w:rPr>
            </w:pPr>
          </w:p>
        </w:tc>
        <w:tc>
          <w:tcPr>
            <w:tcW w:w="1074" w:type="dxa"/>
            <w:shd w:val="clear" w:color="auto" w:fill="auto"/>
            <w:vAlign w:val="center"/>
          </w:tcPr>
          <w:p w14:paraId="1673E51D" w14:textId="77777777" w:rsidR="00EB7885" w:rsidRPr="00B96730" w:rsidRDefault="00EB7885"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14</w:t>
            </w:r>
          </w:p>
          <w:p w14:paraId="77293A29" w14:textId="77777777" w:rsidR="00EB7885" w:rsidRPr="00B96730" w:rsidRDefault="00EB7885" w:rsidP="00604859">
            <w:pPr>
              <w:tabs>
                <w:tab w:val="left" w:pos="814"/>
              </w:tabs>
              <w:jc w:val="center"/>
              <w:rPr>
                <w:rFonts w:eastAsia="Times New Roman"/>
                <w:color w:val="000000" w:themeColor="text1"/>
                <w:sz w:val="21"/>
                <w:szCs w:val="21"/>
              </w:rPr>
            </w:pPr>
            <w:r w:rsidRPr="00B96730">
              <w:rPr>
                <w:color w:val="000000" w:themeColor="text1"/>
                <w:sz w:val="21"/>
                <w:szCs w:val="21"/>
              </w:rPr>
              <w:t>(4 л, 10 пр.)</w:t>
            </w:r>
          </w:p>
        </w:tc>
        <w:tc>
          <w:tcPr>
            <w:tcW w:w="993" w:type="dxa"/>
            <w:shd w:val="clear" w:color="auto" w:fill="auto"/>
            <w:vAlign w:val="center"/>
          </w:tcPr>
          <w:p w14:paraId="03A932AE" w14:textId="77777777" w:rsidR="00EB7885" w:rsidRPr="00B96730" w:rsidRDefault="00EB7885"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0D09F363" w14:textId="77777777" w:rsidR="00EB7885" w:rsidRPr="00B96730" w:rsidRDefault="00EB7885"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54/4</w:t>
            </w:r>
          </w:p>
        </w:tc>
        <w:tc>
          <w:tcPr>
            <w:tcW w:w="668" w:type="dxa"/>
            <w:shd w:val="clear" w:color="auto" w:fill="auto"/>
          </w:tcPr>
          <w:p w14:paraId="51CADCF4" w14:textId="77777777" w:rsidR="00EB7885" w:rsidRPr="00B96730" w:rsidRDefault="00EB7885" w:rsidP="00604859">
            <w:pPr>
              <w:jc w:val="center"/>
              <w:rPr>
                <w:rFonts w:eastAsia="Times New Roman"/>
                <w:color w:val="000000" w:themeColor="text1"/>
                <w:sz w:val="21"/>
                <w:szCs w:val="21"/>
              </w:rPr>
            </w:pPr>
            <w:proofErr w:type="spellStart"/>
            <w:r w:rsidRPr="00B96730">
              <w:rPr>
                <w:rFonts w:eastAsia="Times New Roman"/>
                <w:color w:val="000000" w:themeColor="text1"/>
                <w:sz w:val="21"/>
                <w:szCs w:val="21"/>
              </w:rPr>
              <w:t>зач</w:t>
            </w:r>
            <w:proofErr w:type="spellEnd"/>
          </w:p>
        </w:tc>
        <w:tc>
          <w:tcPr>
            <w:tcW w:w="668" w:type="dxa"/>
            <w:shd w:val="clear" w:color="auto" w:fill="auto"/>
            <w:vAlign w:val="center"/>
          </w:tcPr>
          <w:p w14:paraId="6E8B5B1F" w14:textId="77777777" w:rsidR="00EB7885" w:rsidRPr="00B96730" w:rsidRDefault="00EB7885"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669" w:type="dxa"/>
            <w:shd w:val="clear" w:color="auto" w:fill="auto"/>
            <w:vAlign w:val="center"/>
          </w:tcPr>
          <w:p w14:paraId="7333B656" w14:textId="77777777" w:rsidR="00EB7885" w:rsidRPr="00B96730" w:rsidRDefault="00EB7885"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2</w:t>
            </w:r>
          </w:p>
        </w:tc>
        <w:tc>
          <w:tcPr>
            <w:tcW w:w="958" w:type="dxa"/>
            <w:gridSpan w:val="2"/>
            <w:shd w:val="clear" w:color="auto" w:fill="auto"/>
            <w:vAlign w:val="center"/>
          </w:tcPr>
          <w:p w14:paraId="21E6E7AC" w14:textId="77777777" w:rsidR="00EB7885" w:rsidRPr="00B96730" w:rsidRDefault="001165D9" w:rsidP="00604859">
            <w:pPr>
              <w:jc w:val="center"/>
              <w:rPr>
                <w:rFonts w:eastAsia="Times New Roman"/>
                <w:caps/>
                <w:color w:val="000000" w:themeColor="text1"/>
                <w:sz w:val="21"/>
                <w:szCs w:val="21"/>
              </w:rPr>
            </w:pPr>
            <w:r w:rsidRPr="00B96730">
              <w:rPr>
                <w:rFonts w:eastAsia="Times New Roman"/>
                <w:caps/>
                <w:color w:val="000000" w:themeColor="text1"/>
                <w:sz w:val="21"/>
                <w:szCs w:val="21"/>
              </w:rPr>
              <w:t>ОР.1</w:t>
            </w:r>
          </w:p>
        </w:tc>
      </w:tr>
      <w:tr w:rsidR="002A244F" w:rsidRPr="00B96730" w14:paraId="0181F6F8" w14:textId="77777777" w:rsidTr="00301EF1">
        <w:tc>
          <w:tcPr>
            <w:tcW w:w="9628" w:type="dxa"/>
            <w:gridSpan w:val="11"/>
            <w:shd w:val="clear" w:color="auto" w:fill="auto"/>
            <w:vAlign w:val="center"/>
          </w:tcPr>
          <w:p w14:paraId="1FB86EDE" w14:textId="77777777" w:rsidR="002A244F" w:rsidRPr="00B96730" w:rsidRDefault="002A244F" w:rsidP="00604859">
            <w:pPr>
              <w:tabs>
                <w:tab w:val="left" w:pos="814"/>
              </w:tabs>
              <w:ind w:left="317"/>
              <w:jc w:val="center"/>
              <w:rPr>
                <w:rFonts w:eastAsia="Times New Roman"/>
                <w:color w:val="000000" w:themeColor="text1"/>
                <w:sz w:val="21"/>
                <w:szCs w:val="21"/>
              </w:rPr>
            </w:pPr>
            <w:r w:rsidRPr="00B96730">
              <w:rPr>
                <w:rFonts w:eastAsia="Times New Roman"/>
                <w:caps/>
                <w:color w:val="000000" w:themeColor="text1"/>
                <w:sz w:val="21"/>
                <w:szCs w:val="21"/>
              </w:rPr>
              <w:t>3. аттестация :</w:t>
            </w:r>
          </w:p>
        </w:tc>
      </w:tr>
      <w:tr w:rsidR="00013F5D" w:rsidRPr="00B96730" w14:paraId="1DACBC14" w14:textId="77777777" w:rsidTr="00301EF1">
        <w:trPr>
          <w:trHeight w:val="911"/>
        </w:trPr>
        <w:tc>
          <w:tcPr>
            <w:tcW w:w="987" w:type="dxa"/>
            <w:shd w:val="clear" w:color="auto" w:fill="auto"/>
            <w:vAlign w:val="center"/>
          </w:tcPr>
          <w:p w14:paraId="71EC4409" w14:textId="77777777" w:rsidR="00DC5838" w:rsidRPr="00B96730" w:rsidRDefault="00DC5838" w:rsidP="00604859">
            <w:pPr>
              <w:tabs>
                <w:tab w:val="left" w:pos="814"/>
              </w:tabs>
              <w:jc w:val="center"/>
              <w:rPr>
                <w:rFonts w:eastAsia="Times New Roman"/>
                <w:caps/>
                <w:color w:val="000000" w:themeColor="text1"/>
                <w:sz w:val="21"/>
                <w:szCs w:val="21"/>
              </w:rPr>
            </w:pPr>
            <w:r w:rsidRPr="00B96730">
              <w:rPr>
                <w:rFonts w:eastAsia="Times New Roman"/>
                <w:color w:val="000000" w:themeColor="text1"/>
                <w:sz w:val="21"/>
                <w:szCs w:val="21"/>
              </w:rPr>
              <w:t>К.М.05.06(К)</w:t>
            </w:r>
          </w:p>
        </w:tc>
        <w:tc>
          <w:tcPr>
            <w:tcW w:w="2356" w:type="dxa"/>
            <w:shd w:val="clear" w:color="auto" w:fill="auto"/>
            <w:vAlign w:val="center"/>
          </w:tcPr>
          <w:p w14:paraId="0FFAF31A" w14:textId="77777777" w:rsidR="00DC5838" w:rsidRPr="00B96730" w:rsidRDefault="00DC5838" w:rsidP="00EB7885">
            <w:pPr>
              <w:textAlignment w:val="baseline"/>
              <w:rPr>
                <w:rFonts w:eastAsia="Times New Roman"/>
                <w:color w:val="000000" w:themeColor="text1"/>
                <w:sz w:val="21"/>
                <w:szCs w:val="21"/>
              </w:rPr>
            </w:pPr>
            <w:r w:rsidRPr="00B96730">
              <w:rPr>
                <w:rFonts w:eastAsia="Times New Roman"/>
                <w:i/>
                <w:iCs/>
                <w:color w:val="000000" w:themeColor="text1"/>
                <w:sz w:val="21"/>
                <w:szCs w:val="21"/>
              </w:rPr>
              <w:t xml:space="preserve">Экзамен  по модулю </w:t>
            </w:r>
          </w:p>
        </w:tc>
        <w:tc>
          <w:tcPr>
            <w:tcW w:w="587" w:type="dxa"/>
            <w:shd w:val="clear" w:color="auto" w:fill="auto"/>
            <w:vAlign w:val="center"/>
          </w:tcPr>
          <w:p w14:paraId="294CE5C4" w14:textId="77777777" w:rsidR="00DC5838" w:rsidRPr="00B96730" w:rsidRDefault="00DC5838"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36</w:t>
            </w:r>
          </w:p>
        </w:tc>
        <w:tc>
          <w:tcPr>
            <w:tcW w:w="1074" w:type="dxa"/>
            <w:shd w:val="clear" w:color="auto" w:fill="auto"/>
            <w:vAlign w:val="center"/>
          </w:tcPr>
          <w:p w14:paraId="06176853" w14:textId="77777777" w:rsidR="00DC5838" w:rsidRPr="00B96730" w:rsidRDefault="00DC5838" w:rsidP="00604859">
            <w:pPr>
              <w:tabs>
                <w:tab w:val="left" w:pos="814"/>
              </w:tabs>
              <w:jc w:val="center"/>
              <w:rPr>
                <w:rFonts w:eastAsia="Times New Roman"/>
                <w:color w:val="000000" w:themeColor="text1"/>
                <w:sz w:val="21"/>
                <w:szCs w:val="21"/>
              </w:rPr>
            </w:pPr>
          </w:p>
        </w:tc>
        <w:tc>
          <w:tcPr>
            <w:tcW w:w="993" w:type="dxa"/>
            <w:shd w:val="clear" w:color="auto" w:fill="auto"/>
            <w:vAlign w:val="center"/>
          </w:tcPr>
          <w:p w14:paraId="4B09DCA4" w14:textId="77777777" w:rsidR="00DC5838" w:rsidRPr="00B96730" w:rsidRDefault="00DC5838"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54626B06" w14:textId="77777777" w:rsidR="00DC5838" w:rsidRPr="00B96730" w:rsidRDefault="00DC5838" w:rsidP="00604859">
            <w:pPr>
              <w:tabs>
                <w:tab w:val="left" w:pos="814"/>
              </w:tabs>
              <w:jc w:val="center"/>
              <w:rPr>
                <w:rFonts w:eastAsia="Times New Roman"/>
                <w:color w:val="000000" w:themeColor="text1"/>
                <w:sz w:val="21"/>
                <w:szCs w:val="21"/>
              </w:rPr>
            </w:pPr>
            <w:r w:rsidRPr="00B96730">
              <w:rPr>
                <w:rFonts w:eastAsia="Times New Roman"/>
                <w:color w:val="000000" w:themeColor="text1"/>
                <w:sz w:val="21"/>
                <w:szCs w:val="21"/>
              </w:rPr>
              <w:t>36</w:t>
            </w:r>
          </w:p>
        </w:tc>
        <w:tc>
          <w:tcPr>
            <w:tcW w:w="668" w:type="dxa"/>
            <w:shd w:val="clear" w:color="auto" w:fill="auto"/>
            <w:vAlign w:val="center"/>
          </w:tcPr>
          <w:p w14:paraId="5EB0B126" w14:textId="77777777" w:rsidR="00DC5838" w:rsidRPr="00B96730" w:rsidRDefault="00DC5838" w:rsidP="00604859">
            <w:pPr>
              <w:tabs>
                <w:tab w:val="left" w:pos="814"/>
              </w:tabs>
              <w:jc w:val="center"/>
              <w:rPr>
                <w:rFonts w:eastAsia="Times New Roman"/>
                <w:color w:val="000000" w:themeColor="text1"/>
                <w:sz w:val="21"/>
                <w:szCs w:val="21"/>
              </w:rPr>
            </w:pPr>
          </w:p>
        </w:tc>
        <w:tc>
          <w:tcPr>
            <w:tcW w:w="668" w:type="dxa"/>
            <w:shd w:val="clear" w:color="auto" w:fill="auto"/>
            <w:vAlign w:val="center"/>
          </w:tcPr>
          <w:p w14:paraId="3B88F531" w14:textId="77777777" w:rsidR="00DC5838" w:rsidRPr="00B96730" w:rsidRDefault="00DC5838" w:rsidP="00604859">
            <w:pPr>
              <w:tabs>
                <w:tab w:val="left" w:pos="814"/>
              </w:tabs>
              <w:jc w:val="center"/>
              <w:rPr>
                <w:rFonts w:eastAsia="Times New Roman"/>
                <w:caps/>
                <w:color w:val="000000" w:themeColor="text1"/>
                <w:sz w:val="21"/>
                <w:szCs w:val="21"/>
              </w:rPr>
            </w:pPr>
          </w:p>
        </w:tc>
        <w:tc>
          <w:tcPr>
            <w:tcW w:w="669" w:type="dxa"/>
            <w:shd w:val="clear" w:color="auto" w:fill="auto"/>
            <w:vAlign w:val="center"/>
          </w:tcPr>
          <w:p w14:paraId="10333258" w14:textId="77777777" w:rsidR="00DC5838" w:rsidRPr="00B96730" w:rsidRDefault="00DC5838" w:rsidP="00604859">
            <w:pPr>
              <w:tabs>
                <w:tab w:val="left" w:pos="814"/>
              </w:tabs>
              <w:jc w:val="center"/>
              <w:rPr>
                <w:rFonts w:eastAsia="Times New Roman"/>
                <w:caps/>
                <w:color w:val="000000" w:themeColor="text1"/>
                <w:sz w:val="21"/>
                <w:szCs w:val="21"/>
              </w:rPr>
            </w:pPr>
          </w:p>
        </w:tc>
        <w:tc>
          <w:tcPr>
            <w:tcW w:w="958" w:type="dxa"/>
            <w:gridSpan w:val="2"/>
            <w:shd w:val="clear" w:color="auto" w:fill="auto"/>
            <w:vAlign w:val="center"/>
          </w:tcPr>
          <w:p w14:paraId="171F0FC5" w14:textId="77777777" w:rsidR="00DC5838" w:rsidRPr="00B96730" w:rsidRDefault="00DC5838" w:rsidP="00604859">
            <w:pPr>
              <w:tabs>
                <w:tab w:val="left" w:pos="814"/>
              </w:tabs>
              <w:jc w:val="center"/>
              <w:rPr>
                <w:rFonts w:eastAsia="Times New Roman"/>
                <w:caps/>
                <w:color w:val="000000" w:themeColor="text1"/>
                <w:sz w:val="21"/>
                <w:szCs w:val="21"/>
              </w:rPr>
            </w:pPr>
            <w:r w:rsidRPr="00B96730">
              <w:rPr>
                <w:rFonts w:eastAsia="Times New Roman"/>
                <w:caps/>
                <w:color w:val="000000" w:themeColor="text1"/>
                <w:sz w:val="21"/>
                <w:szCs w:val="21"/>
              </w:rPr>
              <w:t>ОР.1.</w:t>
            </w:r>
          </w:p>
        </w:tc>
      </w:tr>
    </w:tbl>
    <w:p w14:paraId="06B817FF" w14:textId="77777777" w:rsidR="002A244F" w:rsidRPr="00B96730" w:rsidRDefault="002A244F" w:rsidP="002A244F">
      <w:pPr>
        <w:suppressAutoHyphens/>
        <w:jc w:val="both"/>
        <w:rPr>
          <w:rFonts w:eastAsia="Times New Roman"/>
          <w:color w:val="000000" w:themeColor="text1"/>
        </w:rPr>
        <w:sectPr w:rsidR="002A244F" w:rsidRPr="00B96730" w:rsidSect="007D485E">
          <w:pgSz w:w="11906" w:h="16838"/>
          <w:pgMar w:top="851" w:right="1134" w:bottom="1134" w:left="1134" w:header="709" w:footer="709" w:gutter="0"/>
          <w:cols w:space="708"/>
          <w:docGrid w:linePitch="360"/>
        </w:sectPr>
      </w:pPr>
    </w:p>
    <w:p w14:paraId="5F7D451C" w14:textId="77777777" w:rsidR="002A244F" w:rsidRPr="00B96730" w:rsidRDefault="002A244F" w:rsidP="002A244F">
      <w:pPr>
        <w:jc w:val="center"/>
        <w:rPr>
          <w:rFonts w:eastAsia="Times New Roman"/>
          <w:b/>
          <w:caps/>
          <w:color w:val="000000" w:themeColor="text1"/>
        </w:rPr>
      </w:pPr>
      <w:r w:rsidRPr="00B96730">
        <w:rPr>
          <w:rFonts w:eastAsia="Times New Roman"/>
          <w:b/>
          <w:caps/>
          <w:color w:val="000000" w:themeColor="text1"/>
        </w:rPr>
        <w:lastRenderedPageBreak/>
        <w:t xml:space="preserve">4. Методические указания для обучающихся </w:t>
      </w:r>
    </w:p>
    <w:p w14:paraId="63D13B35" w14:textId="77777777" w:rsidR="002A244F" w:rsidRPr="00B96730" w:rsidRDefault="002A244F" w:rsidP="002A244F">
      <w:pPr>
        <w:spacing w:after="120"/>
        <w:jc w:val="center"/>
        <w:rPr>
          <w:rFonts w:eastAsia="Times New Roman"/>
          <w:b/>
          <w:caps/>
          <w:color w:val="000000" w:themeColor="text1"/>
        </w:rPr>
      </w:pPr>
      <w:r w:rsidRPr="00B96730">
        <w:rPr>
          <w:rFonts w:eastAsia="Times New Roman"/>
          <w:b/>
          <w:caps/>
          <w:color w:val="000000" w:themeColor="text1"/>
        </w:rPr>
        <w:t>по освоению Модуля</w:t>
      </w:r>
    </w:p>
    <w:p w14:paraId="6CD939A4" w14:textId="77777777" w:rsidR="00EB7885" w:rsidRPr="00B96730" w:rsidRDefault="002A244F" w:rsidP="00EB7885">
      <w:pPr>
        <w:pStyle w:val="a5"/>
        <w:spacing w:line="276" w:lineRule="auto"/>
        <w:ind w:firstLine="709"/>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t>До начала освоения модуля обучающемуся предстоит определить свой образовательный маршрут и, соответственно определенную спецификацию профессиональной подготовки, обозначив набор дисциплин по выбору.  При изучении дисциплин, необходимо внимательно ознакомиться с тематическим планом занятий,</w:t>
      </w:r>
      <w:r w:rsidR="00EB7885" w:rsidRPr="00B96730">
        <w:rPr>
          <w:rFonts w:ascii="Times New Roman" w:hAnsi="Times New Roman"/>
          <w:color w:val="000000" w:themeColor="text1"/>
          <w:sz w:val="24"/>
          <w:szCs w:val="24"/>
        </w:rPr>
        <w:t xml:space="preserve">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студентов преподаватель оценивает с использованием технологической карты дисциплины, размещенной в ЭОС вуза и предъявляемой обучающимся для предварительного разбора  в самом начале прохождения курса. На странице сайта Минского университета «Рейтинговая система оценки качества подготовки студентов» </w:t>
      </w:r>
      <w:hyperlink r:id="rId6" w:history="1">
        <w:r w:rsidR="00EB7885" w:rsidRPr="00B96730">
          <w:rPr>
            <w:rStyle w:val="a9"/>
            <w:rFonts w:ascii="Times New Roman" w:hAnsi="Times New Roman"/>
            <w:color w:val="000000" w:themeColor="text1"/>
            <w:sz w:val="24"/>
            <w:szCs w:val="24"/>
          </w:rPr>
          <w:t>http://www.mininuniver.ru/scientific/</w:t>
        </w:r>
      </w:hyperlink>
      <w:r w:rsidR="00EB7885" w:rsidRPr="00B96730">
        <w:rPr>
          <w:rFonts w:ascii="Times New Roman" w:hAnsi="Times New Roman"/>
          <w:color w:val="000000" w:themeColor="text1"/>
          <w:sz w:val="24"/>
          <w:szCs w:val="24"/>
        </w:rPr>
        <w:t xml:space="preserve"> </w:t>
      </w:r>
      <w:proofErr w:type="spellStart"/>
      <w:r w:rsidR="00EB7885" w:rsidRPr="00B96730">
        <w:rPr>
          <w:rFonts w:ascii="Times New Roman" w:hAnsi="Times New Roman"/>
          <w:color w:val="000000" w:themeColor="text1"/>
          <w:sz w:val="24"/>
          <w:szCs w:val="24"/>
        </w:rPr>
        <w:t>education</w:t>
      </w:r>
      <w:proofErr w:type="spellEnd"/>
      <w:r w:rsidR="00EB7885" w:rsidRPr="00B96730">
        <w:rPr>
          <w:rFonts w:ascii="Times New Roman" w:hAnsi="Times New Roman"/>
          <w:color w:val="000000" w:themeColor="text1"/>
          <w:sz w:val="24"/>
          <w:szCs w:val="24"/>
        </w:rPr>
        <w:t>/</w:t>
      </w:r>
      <w:proofErr w:type="spellStart"/>
      <w:r w:rsidR="00EB7885" w:rsidRPr="00B96730">
        <w:rPr>
          <w:rFonts w:ascii="Times New Roman" w:hAnsi="Times New Roman"/>
          <w:color w:val="000000" w:themeColor="text1"/>
          <w:sz w:val="24"/>
          <w:szCs w:val="24"/>
        </w:rPr>
        <w:t>ozenkakachest</w:t>
      </w:r>
      <w:proofErr w:type="spellEnd"/>
      <w:r w:rsidR="00EB7885" w:rsidRPr="00B96730">
        <w:rPr>
          <w:rFonts w:ascii="Times New Roman" w:hAnsi="Times New Roman"/>
          <w:color w:val="000000" w:themeColor="text1"/>
          <w:sz w:val="24"/>
          <w:szCs w:val="24"/>
        </w:rPr>
        <w:t xml:space="preserve"> представлены нормативные документы: «Положение о рейтинговой системе оценки качества подготовки студентов», «Памятка студенту по рейтинговой системе оценки качества подготовки студентов».</w:t>
      </w:r>
    </w:p>
    <w:p w14:paraId="64853D2A" w14:textId="77777777" w:rsidR="00EB7885" w:rsidRPr="00B96730" w:rsidRDefault="00EB7885" w:rsidP="00EB7885">
      <w:pPr>
        <w:pStyle w:val="a5"/>
        <w:spacing w:line="276" w:lineRule="auto"/>
        <w:ind w:firstLine="709"/>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6688665F" w14:textId="77777777" w:rsidR="00EB7885" w:rsidRPr="00B96730" w:rsidRDefault="00EB7885" w:rsidP="00EB7885">
      <w:pPr>
        <w:pStyle w:val="a5"/>
        <w:spacing w:line="276" w:lineRule="auto"/>
        <w:ind w:firstLine="709"/>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t>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14:paraId="19CC3CDB" w14:textId="77777777" w:rsidR="00EB7885" w:rsidRPr="00B96730" w:rsidRDefault="00EB7885" w:rsidP="00EB7885">
      <w:pPr>
        <w:pStyle w:val="a5"/>
        <w:spacing w:line="276" w:lineRule="auto"/>
        <w:ind w:firstLine="709"/>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t xml:space="preserve">Освоение дисциплин модуля осуществляется при активном использовании электронного учебно-методического комплекса дисциплины (ЭУМК), где  представлены материалы по изучаемым темам, полезные ссылки и задания, с четко изложенными критериями, показателями индикаторами их успешного выполнения. </w:t>
      </w:r>
    </w:p>
    <w:p w14:paraId="4B475814" w14:textId="77777777" w:rsidR="00301EF1" w:rsidRPr="00B96730" w:rsidRDefault="00301EF1" w:rsidP="00EB7885">
      <w:pPr>
        <w:spacing w:after="120"/>
        <w:jc w:val="center"/>
        <w:rPr>
          <w:rFonts w:eastAsia="Times New Roman"/>
          <w:b/>
          <w:caps/>
          <w:color w:val="000000" w:themeColor="text1"/>
        </w:rPr>
      </w:pPr>
    </w:p>
    <w:p w14:paraId="0B0ACBCA" w14:textId="77777777" w:rsidR="00301EF1" w:rsidRPr="00B96730" w:rsidRDefault="00301EF1" w:rsidP="00EB7885">
      <w:pPr>
        <w:spacing w:after="120"/>
        <w:jc w:val="center"/>
        <w:rPr>
          <w:rFonts w:eastAsia="Times New Roman"/>
          <w:b/>
          <w:caps/>
          <w:color w:val="000000" w:themeColor="text1"/>
        </w:rPr>
      </w:pPr>
    </w:p>
    <w:p w14:paraId="3838B3AA" w14:textId="77777777" w:rsidR="00301EF1" w:rsidRPr="00B96730" w:rsidRDefault="00301EF1" w:rsidP="00EB7885">
      <w:pPr>
        <w:spacing w:after="120"/>
        <w:jc w:val="center"/>
        <w:rPr>
          <w:rFonts w:eastAsia="Times New Roman"/>
          <w:b/>
          <w:caps/>
          <w:color w:val="000000" w:themeColor="text1"/>
        </w:rPr>
      </w:pPr>
    </w:p>
    <w:p w14:paraId="72514BD5" w14:textId="77777777" w:rsidR="00301EF1" w:rsidRPr="00B96730" w:rsidRDefault="00301EF1" w:rsidP="00EB7885">
      <w:pPr>
        <w:spacing w:after="120"/>
        <w:jc w:val="center"/>
        <w:rPr>
          <w:rFonts w:eastAsia="Times New Roman"/>
          <w:b/>
          <w:caps/>
          <w:color w:val="000000" w:themeColor="text1"/>
        </w:rPr>
      </w:pPr>
    </w:p>
    <w:p w14:paraId="33D72ABB" w14:textId="77777777" w:rsidR="00301EF1" w:rsidRPr="00B96730" w:rsidRDefault="00301EF1" w:rsidP="00EB7885">
      <w:pPr>
        <w:spacing w:after="120"/>
        <w:jc w:val="center"/>
        <w:rPr>
          <w:rFonts w:eastAsia="Times New Roman"/>
          <w:b/>
          <w:caps/>
          <w:color w:val="000000" w:themeColor="text1"/>
        </w:rPr>
      </w:pPr>
    </w:p>
    <w:p w14:paraId="608F279E" w14:textId="77777777" w:rsidR="00301EF1" w:rsidRPr="00B96730" w:rsidRDefault="00301EF1" w:rsidP="00EB7885">
      <w:pPr>
        <w:spacing w:after="120"/>
        <w:jc w:val="center"/>
        <w:rPr>
          <w:rFonts w:eastAsia="Times New Roman"/>
          <w:b/>
          <w:caps/>
          <w:color w:val="000000" w:themeColor="text1"/>
        </w:rPr>
      </w:pPr>
    </w:p>
    <w:p w14:paraId="6EEFB083" w14:textId="77777777" w:rsidR="00301EF1" w:rsidRPr="00B96730" w:rsidRDefault="00301EF1" w:rsidP="00EB7885">
      <w:pPr>
        <w:spacing w:after="120"/>
        <w:jc w:val="center"/>
        <w:rPr>
          <w:rFonts w:eastAsia="Times New Roman"/>
          <w:b/>
          <w:caps/>
          <w:color w:val="000000" w:themeColor="text1"/>
        </w:rPr>
      </w:pPr>
    </w:p>
    <w:p w14:paraId="7C5382CE" w14:textId="77777777" w:rsidR="00301EF1" w:rsidRPr="00B96730" w:rsidRDefault="00301EF1" w:rsidP="00EB7885">
      <w:pPr>
        <w:spacing w:after="120"/>
        <w:jc w:val="center"/>
        <w:rPr>
          <w:rFonts w:eastAsia="Times New Roman"/>
          <w:b/>
          <w:caps/>
          <w:color w:val="000000" w:themeColor="text1"/>
        </w:rPr>
      </w:pPr>
    </w:p>
    <w:p w14:paraId="2ACE045C" w14:textId="77777777" w:rsidR="00EB7885" w:rsidRPr="00B96730" w:rsidRDefault="00EB7885" w:rsidP="00EB7885">
      <w:pPr>
        <w:spacing w:after="120"/>
        <w:jc w:val="center"/>
        <w:rPr>
          <w:rFonts w:eastAsia="Times New Roman"/>
          <w:b/>
          <w:caps/>
          <w:color w:val="000000" w:themeColor="text1"/>
        </w:rPr>
      </w:pPr>
      <w:r w:rsidRPr="00B96730">
        <w:rPr>
          <w:rFonts w:eastAsia="Times New Roman"/>
          <w:b/>
          <w:caps/>
          <w:color w:val="000000" w:themeColor="text1"/>
        </w:rPr>
        <w:lastRenderedPageBreak/>
        <w:t>5. ПРОГРАММЫ ДИСЦИПЛИН МОДУЛЯ</w:t>
      </w:r>
    </w:p>
    <w:p w14:paraId="3C8A0A13" w14:textId="77777777" w:rsidR="00EB7885" w:rsidRPr="00B96730" w:rsidRDefault="00EB7885" w:rsidP="00EB7885">
      <w:pPr>
        <w:jc w:val="center"/>
        <w:rPr>
          <w:rFonts w:eastAsia="Times New Roman"/>
          <w:b/>
          <w:color w:val="000000" w:themeColor="text1"/>
        </w:rPr>
      </w:pPr>
      <w:r w:rsidRPr="00B96730">
        <w:rPr>
          <w:rFonts w:eastAsia="Times New Roman"/>
          <w:b/>
          <w:color w:val="000000" w:themeColor="text1"/>
        </w:rPr>
        <w:t xml:space="preserve">5.1. ПРОГРАММА ДИСЦИПЛИНЫ  </w:t>
      </w:r>
    </w:p>
    <w:p w14:paraId="16B14DC7" w14:textId="77777777" w:rsidR="00087BCA" w:rsidRPr="00B96730" w:rsidRDefault="00087BCA" w:rsidP="00EB7885">
      <w:pPr>
        <w:jc w:val="center"/>
        <w:rPr>
          <w:rFonts w:eastAsia="Times New Roman"/>
          <w:b/>
          <w:color w:val="000000" w:themeColor="text1"/>
        </w:rPr>
      </w:pPr>
      <w:r w:rsidRPr="00B96730">
        <w:rPr>
          <w:rFonts w:eastAsia="Times New Roman"/>
          <w:b/>
          <w:color w:val="000000" w:themeColor="text1"/>
        </w:rPr>
        <w:t>«Проектирование программ восстановительного обучения взрослых с локальными поражениями мозга»</w:t>
      </w:r>
    </w:p>
    <w:p w14:paraId="2B017AB9" w14:textId="77777777" w:rsidR="00604859" w:rsidRPr="00B96730" w:rsidRDefault="00604859" w:rsidP="00604859">
      <w:pPr>
        <w:autoSpaceDE w:val="0"/>
        <w:autoSpaceDN w:val="0"/>
        <w:adjustRightInd w:val="0"/>
        <w:ind w:firstLine="709"/>
        <w:jc w:val="center"/>
        <w:rPr>
          <w:rFonts w:eastAsia="Times New Roman"/>
          <w:b/>
          <w:bCs/>
          <w:color w:val="000000" w:themeColor="text1"/>
          <w:u w:val="single"/>
        </w:rPr>
      </w:pPr>
      <w:r w:rsidRPr="00B96730">
        <w:rPr>
          <w:b/>
          <w:color w:val="000000" w:themeColor="text1"/>
        </w:rPr>
        <w:t>Проектирование программ восстановительного обучения взрослых с локальными поражениями мозга</w:t>
      </w:r>
    </w:p>
    <w:p w14:paraId="72CDE438" w14:textId="77777777" w:rsidR="00604859" w:rsidRPr="00B96730" w:rsidRDefault="00604859" w:rsidP="00604859">
      <w:pPr>
        <w:pStyle w:val="msonormalbullet1gif"/>
        <w:numPr>
          <w:ilvl w:val="0"/>
          <w:numId w:val="7"/>
        </w:numPr>
        <w:tabs>
          <w:tab w:val="left" w:pos="720"/>
        </w:tabs>
        <w:autoSpaceDE w:val="0"/>
        <w:autoSpaceDN w:val="0"/>
        <w:adjustRightInd w:val="0"/>
        <w:spacing w:before="0" w:beforeAutospacing="0" w:after="0" w:afterAutospacing="0"/>
        <w:contextualSpacing/>
        <w:jc w:val="both"/>
        <w:rPr>
          <w:b/>
          <w:bCs/>
          <w:color w:val="000000" w:themeColor="text1"/>
        </w:rPr>
      </w:pPr>
      <w:r w:rsidRPr="00B96730">
        <w:rPr>
          <w:b/>
          <w:bCs/>
          <w:color w:val="000000" w:themeColor="text1"/>
        </w:rPr>
        <w:t xml:space="preserve">Пояснительная записка </w:t>
      </w:r>
    </w:p>
    <w:p w14:paraId="5FB93074" w14:textId="77777777" w:rsidR="00604859" w:rsidRPr="00B96730" w:rsidRDefault="00604859" w:rsidP="00604859">
      <w:pPr>
        <w:pStyle w:val="msonormalbullet2gifbullet1gif"/>
        <w:spacing w:before="0" w:beforeAutospacing="0" w:after="0" w:afterAutospacing="0"/>
        <w:ind w:firstLine="709"/>
        <w:contextualSpacing/>
        <w:jc w:val="both"/>
        <w:rPr>
          <w:b/>
          <w:bCs/>
          <w:color w:val="000000" w:themeColor="text1"/>
        </w:rPr>
      </w:pPr>
      <w:r w:rsidRPr="00B96730">
        <w:rPr>
          <w:color w:val="000000" w:themeColor="text1"/>
        </w:rPr>
        <w:t xml:space="preserve">Дисциплина «Проектирование программ восстановительного обучения взрослых с локальными поражениями мозга» обеспечивает формирование у магистров </w:t>
      </w:r>
      <w:r w:rsidRPr="00B96730">
        <w:rPr>
          <w:rFonts w:eastAsia="Arial Unicode MS"/>
          <w:color w:val="000000" w:themeColor="text1"/>
        </w:rPr>
        <w:t>системы</w:t>
      </w:r>
      <w:r w:rsidRPr="00B96730">
        <w:rPr>
          <w:rFonts w:eastAsia="Arial Unicode MS"/>
          <w:iCs/>
          <w:color w:val="000000" w:themeColor="text1"/>
          <w:spacing w:val="-5"/>
        </w:rPr>
        <w:t xml:space="preserve"> теоретических знаний </w:t>
      </w:r>
      <w:r w:rsidRPr="00B96730">
        <w:rPr>
          <w:color w:val="000000" w:themeColor="text1"/>
        </w:rPr>
        <w:t>основных форм афазии,  направлений восстановительного обучения, основ концептуального проектирования программ восстановительного обучения взрослых с локальными поражения мозга</w:t>
      </w:r>
      <w:r w:rsidRPr="00B96730">
        <w:rPr>
          <w:b/>
          <w:bCs/>
          <w:color w:val="000000" w:themeColor="text1"/>
        </w:rPr>
        <w:t>.</w:t>
      </w:r>
    </w:p>
    <w:p w14:paraId="5E84B292" w14:textId="77777777" w:rsidR="00604859" w:rsidRPr="00B96730" w:rsidRDefault="00604859" w:rsidP="00604859">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2. Место в структуре модуля</w:t>
      </w:r>
    </w:p>
    <w:p w14:paraId="23C3827A" w14:textId="77777777" w:rsidR="00604859" w:rsidRPr="00B96730" w:rsidRDefault="00604859" w:rsidP="00604859">
      <w:pPr>
        <w:autoSpaceDE w:val="0"/>
        <w:autoSpaceDN w:val="0"/>
        <w:adjustRightInd w:val="0"/>
        <w:ind w:firstLine="709"/>
        <w:jc w:val="both"/>
        <w:rPr>
          <w:rFonts w:eastAsia="Calibri"/>
          <w:color w:val="000000" w:themeColor="text1"/>
          <w:lang w:eastAsia="en-US"/>
        </w:rPr>
      </w:pPr>
      <w:r w:rsidRPr="00B96730">
        <w:rPr>
          <w:color w:val="000000" w:themeColor="text1"/>
        </w:rPr>
        <w:t xml:space="preserve">Дисциплина «Проектирование программ восстановительного обучения взрослых с локальными поражениями мозга» относится к дисциплинам вариативной части модуля </w:t>
      </w:r>
      <w:r w:rsidRPr="00B96730">
        <w:rPr>
          <w:caps/>
          <w:color w:val="000000" w:themeColor="text1"/>
        </w:rPr>
        <w:t>«П</w:t>
      </w:r>
      <w:r w:rsidRPr="00B96730">
        <w:rPr>
          <w:bCs/>
          <w:color w:val="000000" w:themeColor="text1"/>
        </w:rPr>
        <w:t xml:space="preserve">роектирование программ логопедической работы для лиц с речевой патологией» учебного плана по направлению подготовки </w:t>
      </w:r>
      <w:r w:rsidRPr="00B96730">
        <w:rPr>
          <w:color w:val="000000" w:themeColor="text1"/>
        </w:rPr>
        <w:t>44.04.03 «Специальное (дефектологическое) образование», профилю «</w:t>
      </w:r>
      <w:r w:rsidRPr="00B96730">
        <w:rPr>
          <w:rFonts w:eastAsia="Times New Roman"/>
          <w:color w:val="000000" w:themeColor="text1"/>
        </w:rPr>
        <w:t>Логопедическое сопровождение детей и взрослых</w:t>
      </w:r>
      <w:r w:rsidRPr="00B96730">
        <w:rPr>
          <w:color w:val="000000" w:themeColor="text1"/>
        </w:rPr>
        <w:t xml:space="preserve">». Для изучения данной дисциплины требуются знания, полученные в ходе изучения модулей </w:t>
      </w:r>
      <w:r w:rsidR="00290D83" w:rsidRPr="00B96730">
        <w:rPr>
          <w:color w:val="000000" w:themeColor="text1"/>
        </w:rPr>
        <w:t>«</w:t>
      </w:r>
      <w:r w:rsidR="00F15489" w:rsidRPr="00B96730">
        <w:rPr>
          <w:color w:val="000000" w:themeColor="text1"/>
        </w:rPr>
        <w:t>Медико-биологические проблемы логопедии</w:t>
      </w:r>
      <w:r w:rsidR="00290D83" w:rsidRPr="00B96730">
        <w:rPr>
          <w:color w:val="000000" w:themeColor="text1"/>
        </w:rPr>
        <w:t>»</w:t>
      </w:r>
      <w:r w:rsidR="00F15489" w:rsidRPr="00B96730">
        <w:rPr>
          <w:color w:val="000000" w:themeColor="text1"/>
        </w:rPr>
        <w:t xml:space="preserve">, а также дисциплин </w:t>
      </w:r>
      <w:r w:rsidRPr="00B96730">
        <w:rPr>
          <w:color w:val="000000" w:themeColor="text1"/>
        </w:rPr>
        <w:t xml:space="preserve">«Современные нейропсихологические исследования в логопедии», «Основы психотерапии в логопедии» и «Введение в логопедическую патопсихологию». Данная дисциплина значима для </w:t>
      </w:r>
      <w:r w:rsidRPr="00B96730">
        <w:rPr>
          <w:rFonts w:eastAsia="Times New Roman"/>
          <w:color w:val="000000" w:themeColor="text1"/>
        </w:rPr>
        <w:t>освоения модул</w:t>
      </w:r>
      <w:r w:rsidR="00F067FF" w:rsidRPr="00B96730">
        <w:rPr>
          <w:rFonts w:eastAsia="Times New Roman"/>
          <w:color w:val="000000" w:themeColor="text1"/>
        </w:rPr>
        <w:t>я</w:t>
      </w:r>
      <w:r w:rsidRPr="00B96730">
        <w:rPr>
          <w:rFonts w:eastAsia="Times New Roman"/>
          <w:color w:val="000000" w:themeColor="text1"/>
        </w:rPr>
        <w:t xml:space="preserve"> «</w:t>
      </w:r>
      <w:r w:rsidRPr="00B96730">
        <w:rPr>
          <w:color w:val="000000" w:themeColor="text1"/>
        </w:rPr>
        <w:t>Личностно-ориентированные технологии в логопедии</w:t>
      </w:r>
      <w:r w:rsidR="00F067FF" w:rsidRPr="00B96730">
        <w:rPr>
          <w:rFonts w:eastAsia="Times New Roman"/>
          <w:color w:val="000000" w:themeColor="text1"/>
        </w:rPr>
        <w:t>»</w:t>
      </w:r>
      <w:r w:rsidRPr="00B96730">
        <w:rPr>
          <w:rFonts w:eastAsia="Times New Roman"/>
          <w:color w:val="000000" w:themeColor="text1"/>
        </w:rPr>
        <w:t>.</w:t>
      </w:r>
    </w:p>
    <w:p w14:paraId="1E714A54" w14:textId="77777777" w:rsidR="00604859" w:rsidRPr="00B96730" w:rsidRDefault="00604859" w:rsidP="00604859">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3. Цели и задачи</w:t>
      </w:r>
    </w:p>
    <w:p w14:paraId="7B3D4158" w14:textId="77777777" w:rsidR="00604859" w:rsidRPr="00B96730" w:rsidRDefault="00604859" w:rsidP="00604859">
      <w:pPr>
        <w:ind w:firstLine="709"/>
        <w:jc w:val="both"/>
        <w:rPr>
          <w:rFonts w:eastAsia="Calibri"/>
          <w:color w:val="000000" w:themeColor="text1"/>
          <w:lang w:eastAsia="en-US"/>
        </w:rPr>
      </w:pPr>
      <w:r w:rsidRPr="00B96730">
        <w:rPr>
          <w:rFonts w:eastAsia="Times New Roman"/>
          <w:b/>
          <w:i/>
          <w:color w:val="000000" w:themeColor="text1"/>
        </w:rPr>
        <w:t xml:space="preserve">Цель дисциплины </w:t>
      </w:r>
      <w:r w:rsidRPr="00B96730">
        <w:rPr>
          <w:rFonts w:eastAsia="Times New Roman"/>
          <w:color w:val="000000" w:themeColor="text1"/>
          <w:spacing w:val="3"/>
        </w:rPr>
        <w:t xml:space="preserve">– </w:t>
      </w:r>
      <w:r w:rsidRPr="00B96730">
        <w:rPr>
          <w:color w:val="000000" w:themeColor="text1"/>
        </w:rPr>
        <w:t>создание условий для совершенствования профессиональных компетенций в области проектирования программ восстановительного обучения взрослых с локальными поражения мозга.</w:t>
      </w:r>
    </w:p>
    <w:p w14:paraId="7800BC16" w14:textId="77777777" w:rsidR="00604859" w:rsidRPr="00B96730" w:rsidRDefault="00604859" w:rsidP="00604859">
      <w:pPr>
        <w:pStyle w:val="2"/>
        <w:spacing w:before="0" w:line="240" w:lineRule="auto"/>
        <w:ind w:firstLine="709"/>
        <w:jc w:val="both"/>
        <w:rPr>
          <w:rFonts w:ascii="Times New Roman" w:eastAsia="Times New Roman" w:hAnsi="Times New Roman" w:cs="Times New Roman"/>
          <w:color w:val="000000" w:themeColor="text1"/>
          <w:sz w:val="24"/>
          <w:szCs w:val="24"/>
        </w:rPr>
      </w:pPr>
      <w:r w:rsidRPr="00B96730">
        <w:rPr>
          <w:rFonts w:ascii="Times New Roman" w:eastAsia="Times New Roman" w:hAnsi="Times New Roman" w:cs="Times New Roman"/>
          <w:color w:val="000000" w:themeColor="text1"/>
          <w:sz w:val="24"/>
          <w:szCs w:val="24"/>
        </w:rPr>
        <w:t>Задачи дисциплины</w:t>
      </w:r>
    </w:p>
    <w:p w14:paraId="4F3C8038" w14:textId="77777777" w:rsidR="00604859" w:rsidRPr="00B96730" w:rsidRDefault="00604859" w:rsidP="00F067FF">
      <w:pPr>
        <w:pStyle w:val="a3"/>
        <w:numPr>
          <w:ilvl w:val="0"/>
          <w:numId w:val="12"/>
        </w:numPr>
        <w:ind w:left="0" w:firstLine="709"/>
        <w:jc w:val="both"/>
        <w:rPr>
          <w:color w:val="000000" w:themeColor="text1"/>
        </w:rPr>
      </w:pPr>
      <w:r w:rsidRPr="00B96730">
        <w:rPr>
          <w:color w:val="000000" w:themeColor="text1"/>
        </w:rPr>
        <w:t>Обеспечить формирование устойчивого понимания логики  конструирования  предмета и объекта  исследования в области проектирования программ восстановительного обучения взрослых с локальными поражения</w:t>
      </w:r>
      <w:r w:rsidR="00301EF1" w:rsidRPr="00B96730">
        <w:rPr>
          <w:color w:val="000000" w:themeColor="text1"/>
        </w:rPr>
        <w:t>м</w:t>
      </w:r>
      <w:r w:rsidRPr="00B96730">
        <w:rPr>
          <w:color w:val="000000" w:themeColor="text1"/>
        </w:rPr>
        <w:t>и мозга.</w:t>
      </w:r>
    </w:p>
    <w:p w14:paraId="5F0FB14B" w14:textId="77777777" w:rsidR="00604859" w:rsidRPr="00B96730" w:rsidRDefault="00604859" w:rsidP="00F067FF">
      <w:pPr>
        <w:pStyle w:val="a3"/>
        <w:numPr>
          <w:ilvl w:val="0"/>
          <w:numId w:val="12"/>
        </w:numPr>
        <w:ind w:left="0" w:firstLine="709"/>
        <w:jc w:val="both"/>
        <w:rPr>
          <w:color w:val="000000" w:themeColor="text1"/>
        </w:rPr>
      </w:pPr>
      <w:r w:rsidRPr="00B96730">
        <w:rPr>
          <w:color w:val="000000" w:themeColor="text1"/>
        </w:rPr>
        <w:t>Совершенствовать представления об основных формах афазии у взрослых.</w:t>
      </w:r>
    </w:p>
    <w:p w14:paraId="781178FD" w14:textId="77777777" w:rsidR="00604859" w:rsidRPr="00B96730" w:rsidRDefault="00604859" w:rsidP="00F067FF">
      <w:pPr>
        <w:pStyle w:val="a3"/>
        <w:numPr>
          <w:ilvl w:val="0"/>
          <w:numId w:val="12"/>
        </w:numPr>
        <w:ind w:left="0" w:firstLine="709"/>
        <w:jc w:val="both"/>
        <w:rPr>
          <w:color w:val="000000" w:themeColor="text1"/>
        </w:rPr>
      </w:pPr>
      <w:r w:rsidRPr="00B96730">
        <w:rPr>
          <w:color w:val="000000" w:themeColor="text1"/>
        </w:rPr>
        <w:t>Познакомить с концептуальными основами проектирования программ восстановительного обучения взрослых с локальными поражения</w:t>
      </w:r>
      <w:r w:rsidR="00301EF1" w:rsidRPr="00B96730">
        <w:rPr>
          <w:color w:val="000000" w:themeColor="text1"/>
        </w:rPr>
        <w:t>м</w:t>
      </w:r>
      <w:r w:rsidRPr="00B96730">
        <w:rPr>
          <w:color w:val="000000" w:themeColor="text1"/>
        </w:rPr>
        <w:t>и мозга.</w:t>
      </w:r>
    </w:p>
    <w:p w14:paraId="515B6D95" w14:textId="77777777" w:rsidR="00604859" w:rsidRPr="00B96730" w:rsidRDefault="00604859" w:rsidP="00604859">
      <w:pPr>
        <w:ind w:firstLine="709"/>
        <w:jc w:val="both"/>
        <w:rPr>
          <w:rFonts w:eastAsia="Times New Roman"/>
          <w:b/>
          <w:bCs/>
          <w:color w:val="000000" w:themeColor="text1"/>
        </w:rPr>
      </w:pPr>
    </w:p>
    <w:p w14:paraId="3B87C7B8" w14:textId="77777777" w:rsidR="00604859" w:rsidRPr="00B96730" w:rsidRDefault="00604859" w:rsidP="00604859">
      <w:pPr>
        <w:ind w:firstLine="708"/>
        <w:jc w:val="both"/>
        <w:rPr>
          <w:rFonts w:eastAsia="Times New Roman"/>
          <w:b/>
          <w:bCs/>
          <w:color w:val="000000" w:themeColor="text1"/>
        </w:rPr>
      </w:pPr>
      <w:r w:rsidRPr="00B96730">
        <w:rPr>
          <w:rFonts w:eastAsia="Times New Roman"/>
          <w:b/>
          <w:bCs/>
          <w:color w:val="000000" w:themeColor="text1"/>
        </w:rPr>
        <w:t>4. Образовательные результаты</w:t>
      </w:r>
    </w:p>
    <w:p w14:paraId="6305A878" w14:textId="77777777" w:rsidR="00604859" w:rsidRPr="00B96730" w:rsidRDefault="00604859" w:rsidP="00604859">
      <w:pPr>
        <w:ind w:firstLine="708"/>
        <w:jc w:val="both"/>
        <w:rPr>
          <w:b/>
          <w:bCs/>
          <w:color w:val="000000" w:themeColor="text1"/>
          <w:lang w:bidi="ru-RU"/>
        </w:rPr>
      </w:pPr>
      <w:r w:rsidRPr="00B96730">
        <w:rPr>
          <w:b/>
          <w:bCs/>
          <w:color w:val="000000" w:themeColor="text1"/>
          <w:lang w:bidi="ru-RU"/>
        </w:rPr>
        <w:t>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p>
    <w:p w14:paraId="6B1D007F" w14:textId="77777777" w:rsidR="00604859" w:rsidRPr="00B96730" w:rsidRDefault="00604859" w:rsidP="00604859">
      <w:pPr>
        <w:ind w:firstLine="708"/>
        <w:jc w:val="both"/>
        <w:rPr>
          <w:rFonts w:eastAsia="Times New Roman"/>
          <w:color w:val="000000" w:themeColor="text1"/>
        </w:rPr>
      </w:pPr>
      <w:r w:rsidRPr="00B96730">
        <w:rPr>
          <w:rFonts w:eastAsia="Times New Roman"/>
          <w:color w:val="000000" w:themeColor="text1"/>
        </w:rPr>
        <w:t>ПК 1.1</w:t>
      </w:r>
      <w:r w:rsidRPr="00B96730">
        <w:rPr>
          <w:bCs/>
          <w:color w:val="000000" w:themeColor="text1"/>
          <w:lang w:bidi="ru-RU"/>
        </w:rPr>
        <w:t>. Владеет методологией психолого-педагогического исследования  по проблематике профессиональной деятельности.</w:t>
      </w:r>
      <w:r w:rsidRPr="00B96730">
        <w:rPr>
          <w:rFonts w:eastAsia="Times New Roman"/>
          <w:color w:val="000000" w:themeColor="text1"/>
        </w:rPr>
        <w:t xml:space="preserve"> </w:t>
      </w:r>
    </w:p>
    <w:p w14:paraId="52A90079" w14:textId="77777777" w:rsidR="00604859" w:rsidRPr="00B96730" w:rsidRDefault="00604859" w:rsidP="00604859">
      <w:pPr>
        <w:ind w:firstLine="708"/>
        <w:jc w:val="both"/>
        <w:rPr>
          <w:rFonts w:eastAsia="Times New Roman"/>
          <w:b/>
          <w:color w:val="000000" w:themeColor="text1"/>
        </w:rPr>
      </w:pPr>
      <w:r w:rsidRPr="00B96730">
        <w:rPr>
          <w:b/>
          <w:color w:val="000000" w:themeColor="text1"/>
        </w:rPr>
        <w:t xml:space="preserve">ОПК-3. </w:t>
      </w:r>
      <w:r w:rsidRPr="00B96730">
        <w:rPr>
          <w:b/>
          <w:color w:val="000000" w:themeColor="text1"/>
          <w:sz w:val="23"/>
          <w:szCs w:val="23"/>
        </w:rPr>
        <w:t>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r w:rsidRPr="00B96730">
        <w:rPr>
          <w:rFonts w:eastAsia="Times New Roman"/>
          <w:b/>
          <w:color w:val="000000" w:themeColor="text1"/>
        </w:rPr>
        <w:t>.</w:t>
      </w:r>
    </w:p>
    <w:p w14:paraId="3883F102" w14:textId="77777777" w:rsidR="00604859" w:rsidRPr="00B96730" w:rsidRDefault="00604859" w:rsidP="00604859">
      <w:pPr>
        <w:ind w:firstLine="708"/>
        <w:jc w:val="both"/>
        <w:rPr>
          <w:color w:val="000000" w:themeColor="text1"/>
        </w:rPr>
      </w:pPr>
      <w:r w:rsidRPr="00B96730">
        <w:rPr>
          <w:rFonts w:eastAsia="Times New Roman"/>
          <w:color w:val="000000" w:themeColor="text1"/>
        </w:rPr>
        <w:t>ОПК 3.1</w:t>
      </w:r>
      <w:r w:rsidRPr="00B96730">
        <w:rPr>
          <w:color w:val="000000" w:themeColor="text1"/>
        </w:rPr>
        <w:t xml:space="preserve">. Проектирует совместно с другими специалистами различные формы организации деятельности обучающихся, в </w:t>
      </w:r>
      <w:r w:rsidRPr="00B96730">
        <w:rPr>
          <w:color w:val="000000" w:themeColor="text1"/>
          <w:sz w:val="23"/>
          <w:szCs w:val="23"/>
        </w:rPr>
        <w:t>том числе с особыми образовательными потребностями.</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604859" w:rsidRPr="00B96730" w14:paraId="5F2AFCD5" w14:textId="77777777" w:rsidTr="00604859">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38C1A568"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77F34BCA" w14:textId="77777777" w:rsidR="00604859" w:rsidRPr="00B96730" w:rsidRDefault="00604859" w:rsidP="00604859">
            <w:pPr>
              <w:suppressAutoHyphens/>
              <w:autoSpaceDE w:val="0"/>
              <w:autoSpaceDN w:val="0"/>
              <w:adjustRightInd w:val="0"/>
              <w:jc w:val="center"/>
              <w:rPr>
                <w:rFonts w:eastAsia="Times New Roman"/>
                <w:color w:val="000000" w:themeColor="text1"/>
              </w:rPr>
            </w:pPr>
            <w:r w:rsidRPr="00B96730">
              <w:rPr>
                <w:rFonts w:eastAsia="Times New Roman"/>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4BAF6963"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 xml:space="preserve">Код ОР </w:t>
            </w:r>
            <w:proofErr w:type="spellStart"/>
            <w:r w:rsidRPr="00B96730">
              <w:rPr>
                <w:rFonts w:eastAsia="Times New Roman"/>
                <w:color w:val="000000" w:themeColor="text1"/>
              </w:rPr>
              <w:t>дисцип</w:t>
            </w:r>
            <w:proofErr w:type="spellEnd"/>
          </w:p>
          <w:p w14:paraId="236ACF1D" w14:textId="77777777" w:rsidR="00604859" w:rsidRPr="00B96730" w:rsidRDefault="00604859" w:rsidP="00604859">
            <w:pPr>
              <w:autoSpaceDE w:val="0"/>
              <w:autoSpaceDN w:val="0"/>
              <w:adjustRightInd w:val="0"/>
              <w:jc w:val="center"/>
              <w:rPr>
                <w:rFonts w:eastAsia="Times New Roman"/>
                <w:color w:val="000000" w:themeColor="text1"/>
              </w:rPr>
            </w:pPr>
            <w:proofErr w:type="spellStart"/>
            <w:r w:rsidRPr="00B96730">
              <w:rPr>
                <w:rFonts w:eastAsia="Times New Roman"/>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53983E56"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129C48EE"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10A68437"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Средства оценивания ОР</w:t>
            </w:r>
          </w:p>
        </w:tc>
      </w:tr>
      <w:tr w:rsidR="00604859" w:rsidRPr="00B96730" w14:paraId="1B84DBEE" w14:textId="77777777" w:rsidTr="00604859">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0F3262D4" w14:textId="77777777" w:rsidR="00604859" w:rsidRPr="00B96730" w:rsidRDefault="00604859" w:rsidP="00604859">
            <w:pPr>
              <w:autoSpaceDE w:val="0"/>
              <w:autoSpaceDN w:val="0"/>
              <w:adjustRightInd w:val="0"/>
              <w:rPr>
                <w:rFonts w:eastAsia="Times New Roman"/>
                <w:i/>
                <w:color w:val="000000" w:themeColor="text1"/>
              </w:rPr>
            </w:pPr>
            <w:r w:rsidRPr="00B96730">
              <w:rPr>
                <w:rFonts w:eastAsia="Times New Roman"/>
                <w:i/>
                <w:color w:val="000000" w:themeColor="text1"/>
              </w:rPr>
              <w:lastRenderedPageBreak/>
              <w:t>ОР.1</w:t>
            </w:r>
          </w:p>
        </w:tc>
        <w:tc>
          <w:tcPr>
            <w:tcW w:w="2304" w:type="dxa"/>
            <w:tcBorders>
              <w:top w:val="single" w:sz="2" w:space="0" w:color="000000"/>
              <w:left w:val="single" w:sz="2" w:space="0" w:color="000000"/>
              <w:bottom w:val="single" w:sz="2" w:space="0" w:color="000000"/>
              <w:right w:val="single" w:sz="2" w:space="0" w:color="000000"/>
            </w:tcBorders>
            <w:hideMark/>
          </w:tcPr>
          <w:p w14:paraId="1B0624A0" w14:textId="77777777" w:rsidR="00604859" w:rsidRPr="00B96730" w:rsidRDefault="00604859" w:rsidP="00604859">
            <w:pPr>
              <w:suppressAutoHyphens/>
              <w:autoSpaceDE w:val="0"/>
              <w:autoSpaceDN w:val="0"/>
              <w:adjustRightInd w:val="0"/>
              <w:rPr>
                <w:rFonts w:eastAsia="Times New Roman"/>
                <w:color w:val="000000" w:themeColor="text1"/>
              </w:rPr>
            </w:pPr>
            <w:r w:rsidRPr="00B96730">
              <w:rPr>
                <w:bCs/>
                <w:color w:val="000000" w:themeColor="text1"/>
                <w:lang w:bidi="ru-RU"/>
              </w:rPr>
              <w:t xml:space="preserve">Демонстрирует навыки проектирования содержания, владения методами  и технологиями логопедического сопровождения  лиц с речевой патологией в соответствии с профессиональными задачами, </w:t>
            </w:r>
            <w:r w:rsidRPr="00B96730">
              <w:rPr>
                <w:color w:val="000000" w:themeColor="text1"/>
              </w:rPr>
              <w:t xml:space="preserve"> индивидуально-типологическими особенностями лиц с речевой патологией, во взаимодействии с субъектами образовательного пространства</w:t>
            </w:r>
          </w:p>
        </w:tc>
        <w:tc>
          <w:tcPr>
            <w:tcW w:w="1134" w:type="dxa"/>
            <w:tcBorders>
              <w:top w:val="single" w:sz="2" w:space="0" w:color="000000"/>
              <w:left w:val="single" w:sz="2" w:space="0" w:color="000000"/>
              <w:bottom w:val="single" w:sz="2" w:space="0" w:color="000000"/>
              <w:right w:val="single" w:sz="2" w:space="0" w:color="000000"/>
            </w:tcBorders>
          </w:tcPr>
          <w:p w14:paraId="55B7DE26" w14:textId="77777777" w:rsidR="00604859" w:rsidRPr="00B96730" w:rsidRDefault="00604859" w:rsidP="00F067FF">
            <w:pPr>
              <w:autoSpaceDE w:val="0"/>
              <w:autoSpaceDN w:val="0"/>
              <w:adjustRightInd w:val="0"/>
              <w:rPr>
                <w:rFonts w:eastAsia="Times New Roman"/>
                <w:color w:val="000000" w:themeColor="text1"/>
              </w:rPr>
            </w:pPr>
            <w:r w:rsidRPr="00B96730">
              <w:rPr>
                <w:rFonts w:eastAsia="Times New Roman"/>
                <w:color w:val="000000" w:themeColor="text1"/>
              </w:rPr>
              <w:t>ОР 1.</w:t>
            </w:r>
            <w:r w:rsidR="00F067FF" w:rsidRPr="00B96730">
              <w:rPr>
                <w:rFonts w:eastAsia="Times New Roman"/>
                <w:color w:val="000000" w:themeColor="text1"/>
              </w:rPr>
              <w:t>1</w:t>
            </w:r>
            <w:r w:rsidRPr="00B96730">
              <w:rPr>
                <w:rFonts w:eastAsia="Times New Roman"/>
                <w:color w:val="000000" w:themeColor="text1"/>
              </w:rPr>
              <w:t>.1</w:t>
            </w:r>
          </w:p>
        </w:tc>
        <w:tc>
          <w:tcPr>
            <w:tcW w:w="2126" w:type="dxa"/>
            <w:tcBorders>
              <w:top w:val="single" w:sz="2" w:space="0" w:color="000000"/>
              <w:left w:val="single" w:sz="2" w:space="0" w:color="000000"/>
              <w:bottom w:val="single" w:sz="2" w:space="0" w:color="000000"/>
              <w:right w:val="single" w:sz="2" w:space="0" w:color="000000"/>
            </w:tcBorders>
          </w:tcPr>
          <w:p w14:paraId="09D23159" w14:textId="77777777" w:rsidR="00604859" w:rsidRPr="00B96730" w:rsidRDefault="00604859" w:rsidP="00604859">
            <w:pPr>
              <w:tabs>
                <w:tab w:val="left" w:pos="0"/>
                <w:tab w:val="num" w:pos="720"/>
                <w:tab w:val="left" w:pos="1080"/>
              </w:tabs>
              <w:rPr>
                <w:color w:val="000000" w:themeColor="text1"/>
              </w:rPr>
            </w:pPr>
            <w:r w:rsidRPr="00B96730">
              <w:rPr>
                <w:rFonts w:eastAsia="Times New Roman"/>
                <w:color w:val="000000" w:themeColor="text1"/>
              </w:rPr>
              <w:t xml:space="preserve">Демонстрирует умения </w:t>
            </w:r>
            <w:r w:rsidRPr="00B96730">
              <w:rPr>
                <w:color w:val="000000" w:themeColor="text1"/>
              </w:rPr>
              <w:t>проектировать программы восстановительного обучения взрослых с локальными поражения мозга, проводить дифференциальную диагностику афазии, перенести опыт и достижения в области восстановительного обучения взрослых с локальными поражения мозга в будущую профессиональную деятельность.</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5FBBD921" w14:textId="77777777" w:rsidR="00604859" w:rsidRPr="00B96730" w:rsidRDefault="00604859" w:rsidP="00604859">
            <w:pPr>
              <w:autoSpaceDE w:val="0"/>
              <w:autoSpaceDN w:val="0"/>
              <w:adjustRightInd w:val="0"/>
              <w:rPr>
                <w:rFonts w:eastAsia="Times New Roman"/>
                <w:color w:val="000000" w:themeColor="text1"/>
              </w:rPr>
            </w:pPr>
            <w:r w:rsidRPr="00B96730">
              <w:rPr>
                <w:rFonts w:eastAsia="Times New Roman"/>
                <w:color w:val="000000" w:themeColor="text1"/>
              </w:rPr>
              <w:t>ПК 1.1 ОПК 3.1</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4485B0DD" w14:textId="77777777" w:rsidR="00975DB8" w:rsidRPr="00B96730" w:rsidRDefault="00604859" w:rsidP="00975DB8">
            <w:pPr>
              <w:pStyle w:val="a5"/>
              <w:rPr>
                <w:color w:val="000000" w:themeColor="text1"/>
                <w:shd w:val="clear" w:color="auto" w:fill="FFFFFF"/>
              </w:rPr>
            </w:pPr>
            <w:r w:rsidRPr="00B96730">
              <w:rPr>
                <w:rFonts w:ascii="Times New Roman" w:hAnsi="Times New Roman"/>
                <w:color w:val="000000" w:themeColor="text1"/>
                <w:sz w:val="24"/>
                <w:szCs w:val="24"/>
              </w:rPr>
              <w:t xml:space="preserve">Форма для оценки образовательных результатов на основании </w:t>
            </w:r>
          </w:p>
          <w:p w14:paraId="57DEDB03" w14:textId="77777777" w:rsidR="00604859" w:rsidRPr="00B96730" w:rsidRDefault="00604859" w:rsidP="00063B64">
            <w:pPr>
              <w:tabs>
                <w:tab w:val="left" w:pos="1156"/>
              </w:tabs>
              <w:autoSpaceDE w:val="0"/>
              <w:autoSpaceDN w:val="0"/>
              <w:adjustRightInd w:val="0"/>
              <w:rPr>
                <w:rFonts w:eastAsia="Times New Roman"/>
                <w:i/>
                <w:color w:val="000000" w:themeColor="text1"/>
              </w:rPr>
            </w:pPr>
            <w:r w:rsidRPr="00B96730">
              <w:rPr>
                <w:color w:val="000000" w:themeColor="text1"/>
                <w:shd w:val="clear" w:color="auto" w:fill="FFFFFF"/>
              </w:rPr>
              <w:t>доклада,</w:t>
            </w:r>
            <w:r w:rsidR="00063B64" w:rsidRPr="00B96730">
              <w:rPr>
                <w:color w:val="000000" w:themeColor="text1"/>
                <w:shd w:val="clear" w:color="auto" w:fill="FFFFFF"/>
              </w:rPr>
              <w:t xml:space="preserve"> тестовых заданий,</w:t>
            </w:r>
            <w:r w:rsidRPr="00B96730">
              <w:rPr>
                <w:color w:val="000000" w:themeColor="text1"/>
                <w:shd w:val="clear" w:color="auto" w:fill="FFFFFF"/>
              </w:rPr>
              <w:t xml:space="preserve"> </w:t>
            </w:r>
            <w:r w:rsidR="00063B64" w:rsidRPr="00B96730">
              <w:rPr>
                <w:color w:val="000000" w:themeColor="text1"/>
              </w:rPr>
              <w:t>учебного проекта</w:t>
            </w:r>
          </w:p>
        </w:tc>
      </w:tr>
    </w:tbl>
    <w:p w14:paraId="52F60B22" w14:textId="77777777" w:rsidR="00604859" w:rsidRPr="00B96730" w:rsidRDefault="00604859" w:rsidP="00604859">
      <w:pPr>
        <w:autoSpaceDE w:val="0"/>
        <w:autoSpaceDN w:val="0"/>
        <w:adjustRightInd w:val="0"/>
        <w:jc w:val="both"/>
        <w:rPr>
          <w:rFonts w:eastAsia="Times New Roman"/>
          <w:b/>
          <w:bCs/>
          <w:color w:val="000000" w:themeColor="text1"/>
        </w:rPr>
      </w:pPr>
    </w:p>
    <w:p w14:paraId="4415F0BE" w14:textId="77777777" w:rsidR="00604859" w:rsidRPr="00B96730" w:rsidRDefault="00604859" w:rsidP="00604859">
      <w:pPr>
        <w:autoSpaceDE w:val="0"/>
        <w:autoSpaceDN w:val="0"/>
        <w:adjustRightInd w:val="0"/>
        <w:jc w:val="both"/>
        <w:rPr>
          <w:rFonts w:eastAsia="Times New Roman"/>
          <w:b/>
          <w:bCs/>
          <w:color w:val="000000" w:themeColor="text1"/>
        </w:rPr>
      </w:pPr>
    </w:p>
    <w:p w14:paraId="18C17740" w14:textId="77777777" w:rsidR="00604859" w:rsidRPr="00B96730" w:rsidRDefault="00604859" w:rsidP="00604859">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5. Содержание дисциплины</w:t>
      </w:r>
    </w:p>
    <w:p w14:paraId="51089E00" w14:textId="77777777" w:rsidR="00604859" w:rsidRPr="00B96730" w:rsidRDefault="00604859" w:rsidP="00604859">
      <w:pPr>
        <w:autoSpaceDE w:val="0"/>
        <w:autoSpaceDN w:val="0"/>
        <w:adjustRightInd w:val="0"/>
        <w:ind w:firstLine="709"/>
        <w:jc w:val="both"/>
        <w:rPr>
          <w:rFonts w:eastAsia="Times New Roman"/>
          <w:bCs/>
          <w:i/>
          <w:color w:val="000000" w:themeColor="text1"/>
        </w:rPr>
      </w:pPr>
      <w:r w:rsidRPr="00B96730">
        <w:rPr>
          <w:rFonts w:eastAsia="Times New Roman"/>
          <w:bCs/>
          <w:i/>
          <w:color w:val="000000" w:themeColor="text1"/>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604859" w:rsidRPr="00B96730" w14:paraId="644D07E3" w14:textId="77777777" w:rsidTr="00604859">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52A25857"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3923E27D"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30B4A9EE"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DE7E51B"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Всего часов по дисциплине</w:t>
            </w:r>
          </w:p>
        </w:tc>
      </w:tr>
      <w:tr w:rsidR="00604859" w:rsidRPr="00B96730" w14:paraId="60BD04F4" w14:textId="77777777" w:rsidTr="00604859">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7A346973" w14:textId="77777777" w:rsidR="00604859" w:rsidRPr="00B96730" w:rsidRDefault="00604859" w:rsidP="00604859">
            <w:pPr>
              <w:rPr>
                <w:rFonts w:eastAsia="Times New Roman"/>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47BE66C0"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E78A4E5" w14:textId="77777777" w:rsidR="00604859" w:rsidRPr="00B96730" w:rsidRDefault="00604859" w:rsidP="00604859">
            <w:pPr>
              <w:tabs>
                <w:tab w:val="left" w:pos="814"/>
              </w:tabs>
              <w:jc w:val="center"/>
              <w:rPr>
                <w:rFonts w:eastAsia="Times New Roman"/>
                <w:color w:val="000000" w:themeColor="text1"/>
              </w:rPr>
            </w:pPr>
            <w:r w:rsidRPr="00B96730">
              <w:rPr>
                <w:rFonts w:eastAsia="Times New Roman"/>
                <w:color w:val="000000" w:themeColor="text1"/>
              </w:rPr>
              <w:t xml:space="preserve">Контактная СР (в </w:t>
            </w:r>
            <w:proofErr w:type="spellStart"/>
            <w:r w:rsidRPr="00B96730">
              <w:rPr>
                <w:rFonts w:eastAsia="Times New Roman"/>
                <w:color w:val="000000" w:themeColor="text1"/>
              </w:rPr>
              <w:t>т.ч</w:t>
            </w:r>
            <w:proofErr w:type="spellEnd"/>
            <w:r w:rsidRPr="00B96730">
              <w:rPr>
                <w:rFonts w:eastAsia="Times New Roman"/>
                <w:color w:val="000000" w:themeColor="text1"/>
              </w:rPr>
              <w:t xml:space="preserve">. </w:t>
            </w:r>
          </w:p>
          <w:p w14:paraId="255ADA88"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297E5844" w14:textId="77777777" w:rsidR="00604859" w:rsidRPr="00B96730" w:rsidRDefault="00604859" w:rsidP="00604859">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6F0CFFC4" w14:textId="77777777" w:rsidR="00604859" w:rsidRPr="00B96730" w:rsidRDefault="00604859" w:rsidP="00604859">
            <w:pPr>
              <w:rPr>
                <w:rFonts w:eastAsia="Times New Roman"/>
                <w:color w:val="000000" w:themeColor="text1"/>
              </w:rPr>
            </w:pPr>
          </w:p>
        </w:tc>
      </w:tr>
      <w:tr w:rsidR="00604859" w:rsidRPr="00B96730" w14:paraId="6C592F7A" w14:textId="77777777" w:rsidTr="00604859">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4E73DD21" w14:textId="77777777" w:rsidR="00604859" w:rsidRPr="00B96730" w:rsidRDefault="00604859" w:rsidP="00604859">
            <w:pPr>
              <w:rPr>
                <w:rFonts w:eastAsia="Times New Roman"/>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hideMark/>
          </w:tcPr>
          <w:p w14:paraId="4DF728AF"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1DE0986B"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4C44085A" w14:textId="77777777" w:rsidR="00604859" w:rsidRPr="00B96730" w:rsidRDefault="00604859" w:rsidP="00604859">
            <w:pPr>
              <w:rPr>
                <w:rFonts w:eastAsia="Times New Roman"/>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69014979" w14:textId="77777777" w:rsidR="00604859" w:rsidRPr="00B96730" w:rsidRDefault="00604859" w:rsidP="00604859">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716C8C8F" w14:textId="77777777" w:rsidR="00604859" w:rsidRPr="00B96730" w:rsidRDefault="00604859" w:rsidP="00604859">
            <w:pPr>
              <w:rPr>
                <w:rFonts w:eastAsia="Times New Roman"/>
                <w:color w:val="000000" w:themeColor="text1"/>
              </w:rPr>
            </w:pPr>
          </w:p>
        </w:tc>
      </w:tr>
      <w:tr w:rsidR="00604859" w:rsidRPr="00B96730" w14:paraId="017BBD37" w14:textId="77777777" w:rsidTr="00604859">
        <w:trPr>
          <w:trHeight w:val="464"/>
        </w:trPr>
        <w:tc>
          <w:tcPr>
            <w:tcW w:w="4498" w:type="dxa"/>
            <w:tcBorders>
              <w:top w:val="single" w:sz="2" w:space="0" w:color="000000"/>
              <w:left w:val="single" w:sz="2" w:space="0" w:color="000000"/>
              <w:bottom w:val="single" w:sz="2" w:space="0" w:color="000000"/>
              <w:right w:val="single" w:sz="2" w:space="0" w:color="000000"/>
            </w:tcBorders>
            <w:hideMark/>
          </w:tcPr>
          <w:p w14:paraId="347F39F5" w14:textId="77777777" w:rsidR="00604859" w:rsidRPr="00B96730" w:rsidRDefault="00604859" w:rsidP="00604859">
            <w:pPr>
              <w:rPr>
                <w:color w:val="000000" w:themeColor="text1"/>
                <w:lang w:eastAsia="en-US"/>
              </w:rPr>
            </w:pPr>
            <w:r w:rsidRPr="00B96730">
              <w:rPr>
                <w:b/>
                <w:color w:val="000000" w:themeColor="text1"/>
              </w:rPr>
              <w:t>Раздел 1. Нейропсихологические предпосылки восстановления ВПФ</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FDF2F5E"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028E7F1"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56C445" w14:textId="77777777" w:rsidR="00604859" w:rsidRPr="00B96730" w:rsidRDefault="00604859" w:rsidP="00604859">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B45BFD"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14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39E7BC"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18</w:t>
            </w:r>
          </w:p>
        </w:tc>
      </w:tr>
      <w:tr w:rsidR="00604859" w:rsidRPr="00B96730" w14:paraId="38812B86" w14:textId="77777777" w:rsidTr="00604859">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03169703" w14:textId="77777777" w:rsidR="00604859" w:rsidRPr="00B96730" w:rsidRDefault="00604859" w:rsidP="00604859">
            <w:pPr>
              <w:pStyle w:val="a3"/>
              <w:numPr>
                <w:ilvl w:val="1"/>
                <w:numId w:val="10"/>
              </w:numPr>
              <w:ind w:left="0" w:firstLine="0"/>
              <w:jc w:val="both"/>
              <w:rPr>
                <w:color w:val="000000" w:themeColor="text1"/>
              </w:rPr>
            </w:pPr>
            <w:r w:rsidRPr="00B96730">
              <w:rPr>
                <w:color w:val="000000" w:themeColor="text1"/>
              </w:rPr>
              <w:t>Функциональные блоки мозга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4AC1221"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8403844" w14:textId="77777777" w:rsidR="00604859" w:rsidRPr="00B96730" w:rsidRDefault="00604859" w:rsidP="00604859">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BB63B4" w14:textId="77777777" w:rsidR="00604859" w:rsidRPr="00B96730" w:rsidRDefault="00604859" w:rsidP="00604859">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ECCE2A"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ADF446"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5</w:t>
            </w:r>
          </w:p>
        </w:tc>
      </w:tr>
      <w:tr w:rsidR="00604859" w:rsidRPr="00B96730" w14:paraId="4812D7B3" w14:textId="77777777" w:rsidTr="00604859">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E6F8487" w14:textId="77777777" w:rsidR="00604859" w:rsidRPr="00B96730" w:rsidRDefault="00604859" w:rsidP="00604859">
            <w:pPr>
              <w:pStyle w:val="a3"/>
              <w:numPr>
                <w:ilvl w:val="1"/>
                <w:numId w:val="10"/>
              </w:numPr>
              <w:ind w:left="0" w:firstLine="0"/>
              <w:jc w:val="both"/>
              <w:rPr>
                <w:rFonts w:eastAsia="Times New Roman"/>
                <w:bCs/>
                <w:color w:val="000000" w:themeColor="text1"/>
              </w:rPr>
            </w:pPr>
            <w:r w:rsidRPr="00B96730">
              <w:rPr>
                <w:color w:val="000000" w:themeColor="text1"/>
              </w:rPr>
              <w:t xml:space="preserve">Понятие </w:t>
            </w:r>
            <w:proofErr w:type="spellStart"/>
            <w:r w:rsidRPr="00B96730">
              <w:rPr>
                <w:color w:val="000000" w:themeColor="text1"/>
              </w:rPr>
              <w:t>нейропсихологического</w:t>
            </w:r>
            <w:proofErr w:type="spellEnd"/>
            <w:r w:rsidRPr="00B96730">
              <w:rPr>
                <w:color w:val="000000" w:themeColor="text1"/>
              </w:rPr>
              <w:t xml:space="preserve"> фактора и синдрома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73C0882"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51F386C"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C44EDD" w14:textId="77777777" w:rsidR="00604859" w:rsidRPr="00B96730" w:rsidRDefault="00604859" w:rsidP="00604859">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126700"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06485C"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13</w:t>
            </w:r>
          </w:p>
        </w:tc>
      </w:tr>
      <w:tr w:rsidR="00604859" w:rsidRPr="00B96730" w14:paraId="13F3684B" w14:textId="77777777" w:rsidTr="00604859">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5E9C59F" w14:textId="77777777" w:rsidR="00604859" w:rsidRPr="00B96730" w:rsidRDefault="00604859" w:rsidP="00604859">
            <w:pPr>
              <w:jc w:val="both"/>
              <w:rPr>
                <w:rFonts w:eastAsia="Calibri"/>
                <w:b/>
                <w:bCs/>
                <w:color w:val="000000" w:themeColor="text1"/>
                <w:lang w:eastAsia="en-US"/>
              </w:rPr>
            </w:pPr>
            <w:r w:rsidRPr="00B96730">
              <w:rPr>
                <w:b/>
                <w:color w:val="000000" w:themeColor="text1"/>
              </w:rPr>
              <w:t>Раздел 2. Стратегия и тактика восстановления речи при афазии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44F2533"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B52F776"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EC2CDB" w14:textId="77777777" w:rsidR="00604859" w:rsidRPr="00B96730" w:rsidRDefault="00604859" w:rsidP="00604859">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818FE0"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35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792E57"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45</w:t>
            </w:r>
          </w:p>
        </w:tc>
      </w:tr>
      <w:tr w:rsidR="00604859" w:rsidRPr="00B96730" w14:paraId="5607FBC6" w14:textId="77777777" w:rsidTr="00604859">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BF4D0EC" w14:textId="77777777" w:rsidR="00604859" w:rsidRPr="00B96730" w:rsidRDefault="00604859" w:rsidP="00604859">
            <w:pPr>
              <w:autoSpaceDE w:val="0"/>
              <w:autoSpaceDN w:val="0"/>
              <w:adjustRightInd w:val="0"/>
              <w:jc w:val="both"/>
              <w:rPr>
                <w:rFonts w:eastAsia="Times New Roman"/>
                <w:color w:val="000000" w:themeColor="text1"/>
              </w:rPr>
            </w:pPr>
            <w:r w:rsidRPr="00B96730">
              <w:rPr>
                <w:rFonts w:eastAsia="Times New Roman"/>
                <w:color w:val="000000" w:themeColor="text1"/>
              </w:rPr>
              <w:t>2.1</w:t>
            </w:r>
            <w:r w:rsidRPr="00B96730">
              <w:rPr>
                <w:color w:val="000000" w:themeColor="text1"/>
              </w:rPr>
              <w:t>. Тактика восстановительного обучения при афазиях</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9FFD91A"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738C5E3" w14:textId="77777777" w:rsidR="00604859" w:rsidRPr="00B96730" w:rsidRDefault="00604859" w:rsidP="00604859">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0C70A8" w14:textId="77777777" w:rsidR="00604859" w:rsidRPr="00B96730" w:rsidRDefault="00604859" w:rsidP="00604859">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4A92AE"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E9F926"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12</w:t>
            </w:r>
          </w:p>
        </w:tc>
      </w:tr>
      <w:tr w:rsidR="00604859" w:rsidRPr="00B96730" w14:paraId="149C8E25" w14:textId="77777777" w:rsidTr="00604859">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B52B406" w14:textId="77777777" w:rsidR="00604859" w:rsidRPr="00B96730" w:rsidRDefault="00604859" w:rsidP="00604859">
            <w:pPr>
              <w:autoSpaceDE w:val="0"/>
              <w:autoSpaceDN w:val="0"/>
              <w:adjustRightInd w:val="0"/>
              <w:jc w:val="both"/>
              <w:rPr>
                <w:rFonts w:eastAsia="Times New Roman"/>
                <w:color w:val="000000" w:themeColor="text1"/>
              </w:rPr>
            </w:pPr>
            <w:r w:rsidRPr="00B96730">
              <w:rPr>
                <w:rFonts w:eastAsia="Times New Roman"/>
                <w:color w:val="000000" w:themeColor="text1"/>
              </w:rPr>
              <w:t>2.2</w:t>
            </w:r>
            <w:r w:rsidRPr="00B96730">
              <w:rPr>
                <w:color w:val="000000" w:themeColor="text1"/>
              </w:rPr>
              <w:t>. Проектирования программ восстановительного обучения при моторных и динамической афазиях</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ED0FC87" w14:textId="77777777" w:rsidR="00604859" w:rsidRPr="00B96730" w:rsidRDefault="00604859" w:rsidP="00604859">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274C9A5"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68897F" w14:textId="77777777" w:rsidR="00604859" w:rsidRPr="00B96730" w:rsidRDefault="00604859" w:rsidP="00604859">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6F9CB6"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14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DBC836"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18</w:t>
            </w:r>
          </w:p>
        </w:tc>
      </w:tr>
      <w:tr w:rsidR="00604859" w:rsidRPr="00B96730" w14:paraId="0F67BF7D" w14:textId="77777777" w:rsidTr="00604859">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505E2B4" w14:textId="77777777" w:rsidR="00604859" w:rsidRPr="00B96730" w:rsidRDefault="00604859" w:rsidP="00604859">
            <w:pPr>
              <w:jc w:val="both"/>
              <w:rPr>
                <w:rFonts w:eastAsia="Times New Roman"/>
                <w:color w:val="000000" w:themeColor="text1"/>
              </w:rPr>
            </w:pPr>
            <w:r w:rsidRPr="00B96730">
              <w:rPr>
                <w:rFonts w:eastAsia="Times New Roman"/>
                <w:color w:val="000000" w:themeColor="text1"/>
              </w:rPr>
              <w:t>2.3</w:t>
            </w:r>
            <w:r w:rsidRPr="00B96730">
              <w:rPr>
                <w:color w:val="000000" w:themeColor="text1"/>
                <w:spacing w:val="-1"/>
              </w:rPr>
              <w:t xml:space="preserve">. </w:t>
            </w:r>
            <w:r w:rsidRPr="00B96730">
              <w:rPr>
                <w:color w:val="000000" w:themeColor="text1"/>
              </w:rPr>
              <w:t>Проектирования программ восстановительного обучения при сенсорной, акустико-</w:t>
            </w:r>
            <w:proofErr w:type="spellStart"/>
            <w:r w:rsidRPr="00B96730">
              <w:rPr>
                <w:color w:val="000000" w:themeColor="text1"/>
              </w:rPr>
              <w:t>мнестической</w:t>
            </w:r>
            <w:proofErr w:type="spellEnd"/>
            <w:r w:rsidRPr="00B96730">
              <w:rPr>
                <w:color w:val="000000" w:themeColor="text1"/>
              </w:rPr>
              <w:t xml:space="preserve"> и семантической афазии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DD6F53F" w14:textId="77777777" w:rsidR="00604859" w:rsidRPr="00B96730" w:rsidRDefault="00604859" w:rsidP="00604859">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A8B5445"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2CA17F" w14:textId="77777777" w:rsidR="00604859" w:rsidRPr="00B96730" w:rsidRDefault="00604859" w:rsidP="00604859">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3C7B73"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58BD6C" w14:textId="77777777" w:rsidR="00604859" w:rsidRPr="00B96730" w:rsidRDefault="00604859" w:rsidP="00604859">
            <w:pPr>
              <w:autoSpaceDE w:val="0"/>
              <w:autoSpaceDN w:val="0"/>
              <w:adjustRightInd w:val="0"/>
              <w:jc w:val="center"/>
              <w:rPr>
                <w:rFonts w:eastAsia="Times New Roman"/>
                <w:color w:val="000000" w:themeColor="text1"/>
              </w:rPr>
            </w:pPr>
            <w:r w:rsidRPr="00B96730">
              <w:rPr>
                <w:rFonts w:eastAsia="Times New Roman"/>
                <w:color w:val="000000" w:themeColor="text1"/>
              </w:rPr>
              <w:t>15</w:t>
            </w:r>
          </w:p>
        </w:tc>
      </w:tr>
      <w:tr w:rsidR="00604859" w:rsidRPr="00B96730" w14:paraId="2DDB8F34" w14:textId="77777777" w:rsidTr="00604859">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1A29DD6D" w14:textId="77777777" w:rsidR="00604859" w:rsidRPr="00B96730" w:rsidRDefault="00604859" w:rsidP="00604859">
            <w:pPr>
              <w:jc w:val="right"/>
              <w:rPr>
                <w:rFonts w:eastAsia="Calibri"/>
                <w:color w:val="000000" w:themeColor="text1"/>
                <w:spacing w:val="-2"/>
                <w:lang w:eastAsia="en-US"/>
              </w:rPr>
            </w:pPr>
            <w:r w:rsidRPr="00B96730">
              <w:rPr>
                <w:rFonts w:eastAsia="Calibri"/>
                <w:color w:val="000000" w:themeColor="text1"/>
                <w:spacing w:val="-2"/>
                <w:lang w:eastAsia="en-US"/>
              </w:rPr>
              <w:t xml:space="preserve">Экзамен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3206F38" w14:textId="77777777" w:rsidR="00604859" w:rsidRPr="00B96730" w:rsidRDefault="00604859" w:rsidP="00604859">
            <w:pP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E57A245" w14:textId="77777777" w:rsidR="00604859" w:rsidRPr="00B96730" w:rsidRDefault="00604859" w:rsidP="00604859">
            <w:pP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F8EC43" w14:textId="77777777" w:rsidR="00604859" w:rsidRPr="00B96730" w:rsidRDefault="00604859" w:rsidP="00604859">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8C8CD9" w14:textId="77777777" w:rsidR="00604859" w:rsidRPr="00B96730" w:rsidRDefault="00604859" w:rsidP="00604859">
            <w:pPr>
              <w:rPr>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0437C0"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9</w:t>
            </w:r>
          </w:p>
        </w:tc>
      </w:tr>
      <w:tr w:rsidR="00604859" w:rsidRPr="00B96730" w14:paraId="4AD9C87B" w14:textId="77777777" w:rsidTr="00604859">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B11782F" w14:textId="77777777" w:rsidR="00604859" w:rsidRPr="00B96730" w:rsidRDefault="00604859" w:rsidP="00604859">
            <w:pPr>
              <w:autoSpaceDE w:val="0"/>
              <w:autoSpaceDN w:val="0"/>
              <w:adjustRightInd w:val="0"/>
              <w:jc w:val="right"/>
              <w:rPr>
                <w:rFonts w:eastAsia="Times New Roman"/>
                <w:color w:val="000000" w:themeColor="text1"/>
              </w:rPr>
            </w:pPr>
            <w:r w:rsidRPr="00B96730">
              <w:rPr>
                <w:rFonts w:eastAsia="Times New Roman"/>
                <w:bCs/>
                <w:color w:val="000000" w:themeColor="text1"/>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83C890D"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56299BA"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B064E3"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1B3D06"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49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00B984" w14:textId="77777777" w:rsidR="00604859" w:rsidRPr="00B96730" w:rsidRDefault="00604859" w:rsidP="00604859">
            <w:pPr>
              <w:autoSpaceDE w:val="0"/>
              <w:autoSpaceDN w:val="0"/>
              <w:adjustRightInd w:val="0"/>
              <w:jc w:val="center"/>
              <w:rPr>
                <w:rFonts w:eastAsia="Times New Roman"/>
                <w:b/>
                <w:color w:val="000000" w:themeColor="text1"/>
              </w:rPr>
            </w:pPr>
            <w:r w:rsidRPr="00B96730">
              <w:rPr>
                <w:rFonts w:eastAsia="Times New Roman"/>
                <w:b/>
                <w:color w:val="000000" w:themeColor="text1"/>
              </w:rPr>
              <w:t>72</w:t>
            </w:r>
          </w:p>
        </w:tc>
      </w:tr>
    </w:tbl>
    <w:p w14:paraId="1FECF41F" w14:textId="77777777" w:rsidR="00604859" w:rsidRPr="00B96730" w:rsidRDefault="00604859" w:rsidP="00604859">
      <w:pPr>
        <w:rPr>
          <w:rFonts w:eastAsia="Times New Roman"/>
          <w:bCs/>
          <w:color w:val="000000" w:themeColor="text1"/>
        </w:rPr>
      </w:pPr>
    </w:p>
    <w:p w14:paraId="605E1024" w14:textId="77777777" w:rsidR="00604859" w:rsidRPr="00B96730" w:rsidRDefault="00604859" w:rsidP="00604859">
      <w:pPr>
        <w:autoSpaceDE w:val="0"/>
        <w:autoSpaceDN w:val="0"/>
        <w:adjustRightInd w:val="0"/>
        <w:ind w:firstLine="709"/>
        <w:jc w:val="both"/>
        <w:rPr>
          <w:rFonts w:eastAsia="Times New Roman"/>
          <w:bCs/>
          <w:i/>
          <w:color w:val="000000" w:themeColor="text1"/>
        </w:rPr>
      </w:pPr>
      <w:r w:rsidRPr="00B96730">
        <w:rPr>
          <w:rFonts w:eastAsia="Times New Roman"/>
          <w:bCs/>
          <w:i/>
          <w:color w:val="000000" w:themeColor="text1"/>
        </w:rPr>
        <w:t>5.2. Методы обучения</w:t>
      </w:r>
    </w:p>
    <w:p w14:paraId="139E2ED7" w14:textId="77777777" w:rsidR="00604859" w:rsidRPr="00B96730" w:rsidRDefault="00604859" w:rsidP="00604859">
      <w:pPr>
        <w:shd w:val="clear" w:color="auto" w:fill="FFFFFF"/>
        <w:ind w:firstLine="708"/>
        <w:jc w:val="both"/>
        <w:rPr>
          <w:rFonts w:eastAsia="Times New Roman"/>
          <w:color w:val="000000" w:themeColor="text1"/>
          <w:lang w:eastAsia="en-US"/>
        </w:rPr>
      </w:pPr>
      <w:r w:rsidRPr="00B96730">
        <w:rPr>
          <w:rFonts w:eastAsia="Times New Roman"/>
          <w:color w:val="000000" w:themeColor="text1"/>
        </w:rPr>
        <w:t>Традиционные (лекция, семинар, практическое занятие)</w:t>
      </w:r>
    </w:p>
    <w:p w14:paraId="3677A7F3" w14:textId="77777777" w:rsidR="00604859" w:rsidRPr="00B96730" w:rsidRDefault="00604859" w:rsidP="00604859">
      <w:pPr>
        <w:ind w:firstLine="708"/>
        <w:jc w:val="both"/>
        <w:rPr>
          <w:rFonts w:eastAsia="Calibri"/>
          <w:b/>
          <w:bCs/>
          <w:color w:val="000000" w:themeColor="text1"/>
        </w:rPr>
      </w:pPr>
      <w:r w:rsidRPr="00B96730">
        <w:rPr>
          <w:bCs/>
          <w:color w:val="000000" w:themeColor="text1"/>
        </w:rPr>
        <w:t>Объяснительно-иллюстративный; практико-ориентированный; проблемного изложения; частично-поисковый; исследовательский;</w:t>
      </w:r>
      <w:r w:rsidRPr="00B96730">
        <w:rPr>
          <w:color w:val="000000" w:themeColor="text1"/>
        </w:rPr>
        <w:t xml:space="preserve"> проектный</w:t>
      </w:r>
      <w:r w:rsidRPr="00B96730">
        <w:rPr>
          <w:b/>
          <w:bCs/>
          <w:color w:val="000000" w:themeColor="text1"/>
        </w:rPr>
        <w:t>.</w:t>
      </w:r>
    </w:p>
    <w:p w14:paraId="2772F7CF" w14:textId="77777777" w:rsidR="00604859" w:rsidRPr="00B96730" w:rsidRDefault="00604859" w:rsidP="00604859">
      <w:pPr>
        <w:tabs>
          <w:tab w:val="left" w:pos="851"/>
        </w:tabs>
        <w:ind w:firstLine="709"/>
        <w:jc w:val="both"/>
        <w:rPr>
          <w:rFonts w:eastAsia="Times New Roman"/>
          <w:b/>
          <w:bCs/>
          <w:color w:val="000000" w:themeColor="text1"/>
        </w:rPr>
      </w:pPr>
    </w:p>
    <w:p w14:paraId="00999493" w14:textId="77777777" w:rsidR="00604859" w:rsidRPr="00B96730" w:rsidRDefault="00604859" w:rsidP="00604859">
      <w:pPr>
        <w:ind w:firstLine="708"/>
        <w:rPr>
          <w:rFonts w:eastAsia="Times New Roman"/>
          <w:bCs/>
          <w:i/>
          <w:color w:val="000000" w:themeColor="text1"/>
        </w:rPr>
      </w:pPr>
      <w:r w:rsidRPr="00B96730">
        <w:rPr>
          <w:rFonts w:eastAsia="Times New Roman"/>
          <w:b/>
          <w:bCs/>
          <w:color w:val="000000" w:themeColor="text1"/>
        </w:rPr>
        <w:t>6. Рейтинг-план</w:t>
      </w:r>
    </w:p>
    <w:tbl>
      <w:tblPr>
        <w:tblW w:w="4892" w:type="pct"/>
        <w:tblInd w:w="108" w:type="dxa"/>
        <w:tblLayout w:type="fixed"/>
        <w:tblLook w:val="0000" w:firstRow="0" w:lastRow="0" w:firstColumn="0" w:lastColumn="0" w:noHBand="0" w:noVBand="0"/>
      </w:tblPr>
      <w:tblGrid>
        <w:gridCol w:w="524"/>
        <w:gridCol w:w="1328"/>
        <w:gridCol w:w="1636"/>
        <w:gridCol w:w="1606"/>
        <w:gridCol w:w="1209"/>
        <w:gridCol w:w="948"/>
        <w:gridCol w:w="941"/>
        <w:gridCol w:w="949"/>
      </w:tblGrid>
      <w:tr w:rsidR="00604859" w:rsidRPr="00B96730" w14:paraId="56972543" w14:textId="77777777" w:rsidTr="00604859">
        <w:trPr>
          <w:trHeight w:val="600"/>
        </w:trPr>
        <w:tc>
          <w:tcPr>
            <w:tcW w:w="545" w:type="dxa"/>
            <w:vMerge w:val="restart"/>
            <w:tcBorders>
              <w:top w:val="single" w:sz="2" w:space="0" w:color="000000"/>
              <w:left w:val="single" w:sz="2" w:space="0" w:color="000000"/>
              <w:bottom w:val="nil"/>
              <w:right w:val="single" w:sz="2" w:space="0" w:color="000000"/>
            </w:tcBorders>
            <w:shd w:val="clear" w:color="000000" w:fill="FFFFFF"/>
          </w:tcPr>
          <w:p w14:paraId="1EE56CBF"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 п/п</w:t>
            </w:r>
          </w:p>
        </w:tc>
        <w:tc>
          <w:tcPr>
            <w:tcW w:w="1403" w:type="dxa"/>
            <w:vMerge w:val="restart"/>
            <w:tcBorders>
              <w:top w:val="single" w:sz="2" w:space="0" w:color="000000"/>
              <w:left w:val="single" w:sz="2" w:space="0" w:color="000000"/>
              <w:right w:val="single" w:sz="2" w:space="0" w:color="000000"/>
            </w:tcBorders>
          </w:tcPr>
          <w:p w14:paraId="6289AEB5"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Код ОР дисциплины</w:t>
            </w:r>
          </w:p>
        </w:tc>
        <w:tc>
          <w:tcPr>
            <w:tcW w:w="1732" w:type="dxa"/>
            <w:vMerge w:val="restart"/>
            <w:tcBorders>
              <w:top w:val="single" w:sz="2" w:space="0" w:color="000000"/>
              <w:left w:val="single" w:sz="2" w:space="0" w:color="000000"/>
              <w:bottom w:val="single" w:sz="2" w:space="0" w:color="000000"/>
              <w:right w:val="single" w:sz="2" w:space="0" w:color="000000"/>
            </w:tcBorders>
          </w:tcPr>
          <w:p w14:paraId="57003A7E"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Виды учебной деятельности</w:t>
            </w:r>
          </w:p>
          <w:p w14:paraId="3ED0E91D"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обучающегося</w:t>
            </w:r>
          </w:p>
        </w:tc>
        <w:tc>
          <w:tcPr>
            <w:tcW w:w="1700" w:type="dxa"/>
            <w:vMerge w:val="restart"/>
            <w:tcBorders>
              <w:top w:val="single" w:sz="2" w:space="0" w:color="000000"/>
              <w:left w:val="single" w:sz="2" w:space="0" w:color="000000"/>
              <w:right w:val="single" w:sz="2" w:space="0" w:color="000000"/>
            </w:tcBorders>
          </w:tcPr>
          <w:p w14:paraId="6F8BC23E"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14:paraId="5FA7B404"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Балл за конкретное задание</w:t>
            </w:r>
          </w:p>
          <w:p w14:paraId="3FB1E215"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w:t>
            </w:r>
            <w:proofErr w:type="spellStart"/>
            <w:r w:rsidRPr="00B96730">
              <w:rPr>
                <w:color w:val="000000" w:themeColor="text1"/>
              </w:rPr>
              <w:t>min-max</w:t>
            </w:r>
            <w:proofErr w:type="spellEnd"/>
            <w:r w:rsidRPr="00B96730">
              <w:rPr>
                <w:color w:val="000000" w:themeColor="text1"/>
              </w:rPr>
              <w:t>)</w:t>
            </w:r>
          </w:p>
        </w:tc>
        <w:tc>
          <w:tcPr>
            <w:tcW w:w="997" w:type="dxa"/>
            <w:vMerge w:val="restart"/>
            <w:tcBorders>
              <w:top w:val="single" w:sz="2" w:space="0" w:color="000000"/>
              <w:left w:val="single" w:sz="2" w:space="0" w:color="000000"/>
              <w:bottom w:val="single" w:sz="2" w:space="0" w:color="000000"/>
              <w:right w:val="single" w:sz="2" w:space="0" w:color="000000"/>
            </w:tcBorders>
          </w:tcPr>
          <w:p w14:paraId="263B174C"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Число заданий за семестр</w:t>
            </w:r>
          </w:p>
        </w:tc>
        <w:tc>
          <w:tcPr>
            <w:tcW w:w="1988" w:type="dxa"/>
            <w:gridSpan w:val="2"/>
            <w:tcBorders>
              <w:top w:val="single" w:sz="2" w:space="0" w:color="000000"/>
              <w:left w:val="nil"/>
              <w:bottom w:val="single" w:sz="2" w:space="0" w:color="000000"/>
              <w:right w:val="single" w:sz="2" w:space="0" w:color="000000"/>
            </w:tcBorders>
          </w:tcPr>
          <w:p w14:paraId="43F98604"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Баллы</w:t>
            </w:r>
          </w:p>
        </w:tc>
      </w:tr>
      <w:tr w:rsidR="00604859" w:rsidRPr="00B96730" w14:paraId="2DD4D3AD" w14:textId="77777777" w:rsidTr="00604859">
        <w:trPr>
          <w:trHeight w:val="300"/>
        </w:trPr>
        <w:tc>
          <w:tcPr>
            <w:tcW w:w="545" w:type="dxa"/>
            <w:vMerge/>
            <w:tcBorders>
              <w:top w:val="nil"/>
              <w:left w:val="single" w:sz="2" w:space="0" w:color="000000"/>
              <w:bottom w:val="single" w:sz="2" w:space="0" w:color="000000"/>
              <w:right w:val="single" w:sz="2" w:space="0" w:color="000000"/>
            </w:tcBorders>
            <w:shd w:val="clear" w:color="000000" w:fill="FFFFFF"/>
          </w:tcPr>
          <w:p w14:paraId="7F7D650F" w14:textId="77777777" w:rsidR="00604859" w:rsidRPr="00B96730" w:rsidRDefault="00604859" w:rsidP="00604859">
            <w:pPr>
              <w:autoSpaceDE w:val="0"/>
              <w:autoSpaceDN w:val="0"/>
              <w:adjustRightInd w:val="0"/>
              <w:rPr>
                <w:color w:val="000000" w:themeColor="text1"/>
              </w:rPr>
            </w:pPr>
          </w:p>
        </w:tc>
        <w:tc>
          <w:tcPr>
            <w:tcW w:w="1403" w:type="dxa"/>
            <w:vMerge/>
            <w:tcBorders>
              <w:left w:val="single" w:sz="2" w:space="0" w:color="000000"/>
              <w:bottom w:val="single" w:sz="2" w:space="0" w:color="000000"/>
              <w:right w:val="single" w:sz="2" w:space="0" w:color="000000"/>
            </w:tcBorders>
            <w:shd w:val="clear" w:color="000000" w:fill="FFFFFF"/>
          </w:tcPr>
          <w:p w14:paraId="089AFBF8" w14:textId="77777777" w:rsidR="00604859" w:rsidRPr="00B96730" w:rsidRDefault="00604859" w:rsidP="00604859">
            <w:pPr>
              <w:autoSpaceDE w:val="0"/>
              <w:autoSpaceDN w:val="0"/>
              <w:adjustRightInd w:val="0"/>
              <w:rPr>
                <w:color w:val="000000" w:themeColor="text1"/>
              </w:rPr>
            </w:pPr>
          </w:p>
        </w:tc>
        <w:tc>
          <w:tcPr>
            <w:tcW w:w="173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CC114F6" w14:textId="77777777" w:rsidR="00604859" w:rsidRPr="00B96730" w:rsidRDefault="00604859" w:rsidP="00604859">
            <w:pPr>
              <w:autoSpaceDE w:val="0"/>
              <w:autoSpaceDN w:val="0"/>
              <w:adjustRightInd w:val="0"/>
              <w:rPr>
                <w:color w:val="000000" w:themeColor="text1"/>
              </w:rPr>
            </w:pPr>
          </w:p>
        </w:tc>
        <w:tc>
          <w:tcPr>
            <w:tcW w:w="1700" w:type="dxa"/>
            <w:vMerge/>
            <w:tcBorders>
              <w:left w:val="single" w:sz="2" w:space="0" w:color="000000"/>
              <w:bottom w:val="single" w:sz="2" w:space="0" w:color="000000"/>
              <w:right w:val="single" w:sz="2" w:space="0" w:color="000000"/>
            </w:tcBorders>
            <w:shd w:val="clear" w:color="000000" w:fill="FFFFFF"/>
          </w:tcPr>
          <w:p w14:paraId="564E003A" w14:textId="77777777" w:rsidR="00604859" w:rsidRPr="00B96730" w:rsidRDefault="00604859" w:rsidP="00604859">
            <w:pPr>
              <w:autoSpaceDE w:val="0"/>
              <w:autoSpaceDN w:val="0"/>
              <w:adjustRightInd w:val="0"/>
              <w:jc w:val="both"/>
              <w:rPr>
                <w:color w:val="000000" w:themeColor="text1"/>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96B8944" w14:textId="77777777" w:rsidR="00604859" w:rsidRPr="00B96730" w:rsidRDefault="00604859" w:rsidP="00604859">
            <w:pPr>
              <w:autoSpaceDE w:val="0"/>
              <w:autoSpaceDN w:val="0"/>
              <w:adjustRightInd w:val="0"/>
              <w:rPr>
                <w:color w:val="000000" w:themeColor="text1"/>
              </w:rPr>
            </w:pPr>
          </w:p>
        </w:tc>
        <w:tc>
          <w:tcPr>
            <w:tcW w:w="99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D7DA128" w14:textId="77777777" w:rsidR="00604859" w:rsidRPr="00B96730" w:rsidRDefault="00604859" w:rsidP="00604859">
            <w:pPr>
              <w:autoSpaceDE w:val="0"/>
              <w:autoSpaceDN w:val="0"/>
              <w:adjustRightInd w:val="0"/>
              <w:rPr>
                <w:color w:val="000000" w:themeColor="text1"/>
              </w:rPr>
            </w:pPr>
          </w:p>
        </w:tc>
        <w:tc>
          <w:tcPr>
            <w:tcW w:w="990" w:type="dxa"/>
            <w:tcBorders>
              <w:top w:val="nil"/>
              <w:left w:val="nil"/>
              <w:bottom w:val="single" w:sz="2" w:space="0" w:color="000000"/>
              <w:right w:val="single" w:sz="2" w:space="0" w:color="000000"/>
            </w:tcBorders>
          </w:tcPr>
          <w:p w14:paraId="579C8938"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Минимальный</w:t>
            </w:r>
          </w:p>
        </w:tc>
        <w:tc>
          <w:tcPr>
            <w:tcW w:w="998" w:type="dxa"/>
            <w:tcBorders>
              <w:top w:val="nil"/>
              <w:left w:val="nil"/>
              <w:bottom w:val="single" w:sz="2" w:space="0" w:color="000000"/>
              <w:right w:val="single" w:sz="2" w:space="0" w:color="000000"/>
            </w:tcBorders>
          </w:tcPr>
          <w:p w14:paraId="2B4915C4"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Максимальный</w:t>
            </w:r>
          </w:p>
        </w:tc>
      </w:tr>
      <w:tr w:rsidR="00604859" w:rsidRPr="00B96730" w14:paraId="03649CD5" w14:textId="77777777" w:rsidTr="00604859">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58C954A9" w14:textId="77777777" w:rsidR="00604859" w:rsidRPr="00B96730" w:rsidRDefault="00604859" w:rsidP="00604859">
            <w:pPr>
              <w:autoSpaceDE w:val="0"/>
              <w:autoSpaceDN w:val="0"/>
              <w:adjustRightInd w:val="0"/>
              <w:jc w:val="both"/>
              <w:rPr>
                <w:color w:val="000000" w:themeColor="text1"/>
              </w:rPr>
            </w:pPr>
            <w:r w:rsidRPr="00B96730">
              <w:rPr>
                <w:color w:val="000000" w:themeColor="text1"/>
              </w:rPr>
              <w:t>1.</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3EC1B5CE" w14:textId="77777777" w:rsidR="00604859" w:rsidRPr="00B96730" w:rsidRDefault="00604859" w:rsidP="00EC0766">
            <w:pPr>
              <w:rPr>
                <w:color w:val="000000" w:themeColor="text1"/>
              </w:rPr>
            </w:pPr>
            <w:r w:rsidRPr="00B96730">
              <w:rPr>
                <w:color w:val="000000" w:themeColor="text1"/>
              </w:rPr>
              <w:t>ОР.1.</w:t>
            </w:r>
            <w:r w:rsidR="00EC0766" w:rsidRPr="00B96730">
              <w:rPr>
                <w:color w:val="000000" w:themeColor="text1"/>
              </w:rPr>
              <w:t>1</w:t>
            </w:r>
            <w:r w:rsidRPr="00B96730">
              <w:rPr>
                <w:color w:val="000000" w:themeColor="text1"/>
              </w:rPr>
              <w:t>.1.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28687495" w14:textId="77777777" w:rsidR="00604859" w:rsidRPr="00B96730" w:rsidRDefault="00604859" w:rsidP="00604859">
            <w:pPr>
              <w:autoSpaceDE w:val="0"/>
              <w:autoSpaceDN w:val="0"/>
              <w:adjustRightInd w:val="0"/>
              <w:jc w:val="center"/>
              <w:rPr>
                <w:rFonts w:eastAsia="Calibri"/>
                <w:color w:val="000000" w:themeColor="text1"/>
              </w:rPr>
            </w:pPr>
            <w:r w:rsidRPr="00B96730">
              <w:rPr>
                <w:rFonts w:eastAsia="Calibri"/>
                <w:color w:val="000000" w:themeColor="text1"/>
              </w:rPr>
              <w:t>Написание</w:t>
            </w:r>
          </w:p>
          <w:p w14:paraId="4A4D3C50" w14:textId="77777777" w:rsidR="00604859" w:rsidRPr="00B96730" w:rsidRDefault="00604859" w:rsidP="00604859">
            <w:pPr>
              <w:pStyle w:val="aa"/>
              <w:spacing w:line="240" w:lineRule="auto"/>
              <w:ind w:firstLine="0"/>
              <w:jc w:val="center"/>
              <w:rPr>
                <w:color w:val="000000" w:themeColor="text1"/>
                <w:sz w:val="24"/>
                <w:szCs w:val="24"/>
              </w:rPr>
            </w:pPr>
            <w:r w:rsidRPr="00B96730">
              <w:rPr>
                <w:color w:val="000000" w:themeColor="text1"/>
                <w:sz w:val="24"/>
                <w:szCs w:val="24"/>
                <w:lang w:eastAsia="en-US"/>
              </w:rPr>
              <w:t>учебного проекта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100FAE25" w14:textId="77777777" w:rsidR="00604859" w:rsidRPr="00B96730" w:rsidRDefault="00604859" w:rsidP="00604859">
            <w:pPr>
              <w:pStyle w:val="a5"/>
              <w:jc w:val="center"/>
              <w:rPr>
                <w:rFonts w:ascii="Times New Roman" w:hAnsi="Times New Roman"/>
                <w:color w:val="000000" w:themeColor="text1"/>
                <w:sz w:val="24"/>
                <w:szCs w:val="24"/>
              </w:rPr>
            </w:pPr>
            <w:r w:rsidRPr="00B96730">
              <w:rPr>
                <w:rFonts w:ascii="Times New Roman" w:hAnsi="Times New Roman"/>
                <w:color w:val="000000" w:themeColor="text1"/>
                <w:sz w:val="24"/>
                <w:szCs w:val="24"/>
              </w:rPr>
              <w:t>Форма оценки образовательного результата на основе выполнения учебного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987631" w14:textId="77777777" w:rsidR="00604859" w:rsidRPr="00B96730" w:rsidRDefault="00604859" w:rsidP="00604859">
            <w:pPr>
              <w:pStyle w:val="ac"/>
              <w:jc w:val="center"/>
              <w:rPr>
                <w:rFonts w:ascii="Times New Roman" w:hAnsi="Times New Roman" w:cs="Times New Roman"/>
                <w:color w:val="000000" w:themeColor="text1"/>
              </w:rPr>
            </w:pPr>
            <w:r w:rsidRPr="00B96730">
              <w:rPr>
                <w:rFonts w:ascii="Times New Roman" w:hAnsi="Times New Roman" w:cs="Times New Roman"/>
                <w:color w:val="000000" w:themeColor="text1"/>
              </w:rPr>
              <w:t xml:space="preserve">33-46 </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FB0AD9" w14:textId="77777777" w:rsidR="00604859" w:rsidRPr="00B96730" w:rsidRDefault="00604859" w:rsidP="00604859">
            <w:pPr>
              <w:pStyle w:val="western"/>
              <w:spacing w:before="0" w:beforeAutospacing="0" w:after="0" w:afterAutospacing="0"/>
              <w:jc w:val="center"/>
              <w:rPr>
                <w:bCs/>
                <w:color w:val="000000" w:themeColor="text1"/>
              </w:rPr>
            </w:pPr>
            <w:r w:rsidRPr="00B96730">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64DBE086" w14:textId="77777777" w:rsidR="00604859" w:rsidRPr="00B96730" w:rsidRDefault="00604859" w:rsidP="00604859">
            <w:pPr>
              <w:pStyle w:val="western"/>
              <w:spacing w:before="0" w:beforeAutospacing="0" w:after="0" w:afterAutospacing="0"/>
              <w:jc w:val="center"/>
              <w:rPr>
                <w:bCs/>
                <w:color w:val="000000" w:themeColor="text1"/>
              </w:rPr>
            </w:pPr>
            <w:r w:rsidRPr="00B96730">
              <w:rPr>
                <w:bCs/>
                <w:color w:val="000000" w:themeColor="text1"/>
              </w:rPr>
              <w:t>33</w:t>
            </w:r>
          </w:p>
        </w:tc>
        <w:tc>
          <w:tcPr>
            <w:tcW w:w="998" w:type="dxa"/>
            <w:tcBorders>
              <w:top w:val="single" w:sz="2" w:space="0" w:color="000000"/>
              <w:left w:val="nil"/>
              <w:bottom w:val="single" w:sz="2" w:space="0" w:color="000000"/>
              <w:right w:val="single" w:sz="2" w:space="0" w:color="000000"/>
            </w:tcBorders>
            <w:vAlign w:val="center"/>
          </w:tcPr>
          <w:p w14:paraId="62416FA3" w14:textId="77777777" w:rsidR="00604859" w:rsidRPr="00B96730" w:rsidRDefault="00604859" w:rsidP="00604859">
            <w:pPr>
              <w:pStyle w:val="western"/>
              <w:spacing w:before="0" w:beforeAutospacing="0" w:after="0" w:afterAutospacing="0"/>
              <w:jc w:val="center"/>
              <w:rPr>
                <w:bCs/>
                <w:color w:val="000000" w:themeColor="text1"/>
              </w:rPr>
            </w:pPr>
            <w:r w:rsidRPr="00B96730">
              <w:rPr>
                <w:bCs/>
                <w:color w:val="000000" w:themeColor="text1"/>
              </w:rPr>
              <w:t>46</w:t>
            </w:r>
          </w:p>
        </w:tc>
      </w:tr>
      <w:tr w:rsidR="00604859" w:rsidRPr="00B96730" w14:paraId="4FFAAE02" w14:textId="77777777" w:rsidTr="00604859">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45E137F9" w14:textId="77777777" w:rsidR="00604859" w:rsidRPr="00B96730" w:rsidRDefault="00604859" w:rsidP="00604859">
            <w:pPr>
              <w:autoSpaceDE w:val="0"/>
              <w:autoSpaceDN w:val="0"/>
              <w:adjustRightInd w:val="0"/>
              <w:jc w:val="both"/>
              <w:rPr>
                <w:color w:val="000000" w:themeColor="text1"/>
              </w:rPr>
            </w:pPr>
            <w:r w:rsidRPr="00B96730">
              <w:rPr>
                <w:color w:val="000000" w:themeColor="text1"/>
              </w:rPr>
              <w:t>2.</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6C2D25D1" w14:textId="77777777" w:rsidR="00604859" w:rsidRPr="00B96730" w:rsidRDefault="00604859" w:rsidP="00EC0766">
            <w:pPr>
              <w:rPr>
                <w:color w:val="000000" w:themeColor="text1"/>
              </w:rPr>
            </w:pPr>
            <w:r w:rsidRPr="00B96730">
              <w:rPr>
                <w:color w:val="000000" w:themeColor="text1"/>
              </w:rPr>
              <w:t>ОР.1.</w:t>
            </w:r>
            <w:r w:rsidR="00EC0766" w:rsidRPr="00B96730">
              <w:rPr>
                <w:color w:val="000000" w:themeColor="text1"/>
              </w:rPr>
              <w:t>1</w:t>
            </w:r>
            <w:r w:rsidRPr="00B96730">
              <w:rPr>
                <w:color w:val="000000" w:themeColor="text1"/>
              </w:rPr>
              <w:t>.1.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1B10C561" w14:textId="77777777" w:rsidR="00604859" w:rsidRPr="00B96730" w:rsidRDefault="00604859" w:rsidP="00604859">
            <w:pPr>
              <w:pStyle w:val="aa"/>
              <w:spacing w:line="240" w:lineRule="auto"/>
              <w:ind w:firstLine="0"/>
              <w:jc w:val="center"/>
              <w:rPr>
                <w:color w:val="000000" w:themeColor="text1"/>
                <w:sz w:val="24"/>
                <w:szCs w:val="24"/>
              </w:rPr>
            </w:pPr>
            <w:r w:rsidRPr="00B96730">
              <w:rPr>
                <w:color w:val="000000" w:themeColor="text1"/>
                <w:sz w:val="24"/>
                <w:szCs w:val="24"/>
              </w:rPr>
              <w:t>Выполнение тестовых заданий</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6D70D6DA"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Форма для оценки образовательного результата на основе выполнения тестовых заданий</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EF6761" w14:textId="77777777" w:rsidR="00604859" w:rsidRPr="00B96730" w:rsidRDefault="00604859" w:rsidP="00604859">
            <w:pPr>
              <w:pStyle w:val="ac"/>
              <w:jc w:val="center"/>
              <w:rPr>
                <w:rFonts w:ascii="Times New Roman" w:hAnsi="Times New Roman" w:cs="Times New Roman"/>
                <w:color w:val="000000" w:themeColor="text1"/>
              </w:rPr>
            </w:pPr>
            <w:r w:rsidRPr="00B96730">
              <w:rPr>
                <w:rFonts w:ascii="Times New Roman" w:eastAsia="Calibri" w:hAnsi="Times New Roman" w:cs="Times New Roman"/>
                <w:color w:val="000000" w:themeColor="text1"/>
                <w:lang w:eastAsia="en-US"/>
              </w:rPr>
              <w:t>12-24</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5DA338" w14:textId="77777777" w:rsidR="00604859" w:rsidRPr="00B96730" w:rsidRDefault="00604859" w:rsidP="00604859">
            <w:pPr>
              <w:pStyle w:val="western"/>
              <w:spacing w:before="0" w:beforeAutospacing="0" w:after="0" w:afterAutospacing="0"/>
              <w:jc w:val="center"/>
              <w:rPr>
                <w:bCs/>
                <w:color w:val="000000" w:themeColor="text1"/>
              </w:rPr>
            </w:pPr>
            <w:r w:rsidRPr="00B96730">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4E4B70E9" w14:textId="77777777" w:rsidR="00604859" w:rsidRPr="00B96730" w:rsidRDefault="00604859" w:rsidP="00604859">
            <w:pPr>
              <w:pStyle w:val="western"/>
              <w:spacing w:before="0" w:beforeAutospacing="0" w:after="0" w:afterAutospacing="0"/>
              <w:jc w:val="center"/>
              <w:rPr>
                <w:bCs/>
                <w:color w:val="000000" w:themeColor="text1"/>
              </w:rPr>
            </w:pPr>
            <w:r w:rsidRPr="00B96730">
              <w:rPr>
                <w:bCs/>
                <w:color w:val="000000" w:themeColor="text1"/>
              </w:rPr>
              <w:t>12</w:t>
            </w:r>
          </w:p>
        </w:tc>
        <w:tc>
          <w:tcPr>
            <w:tcW w:w="998" w:type="dxa"/>
            <w:tcBorders>
              <w:top w:val="single" w:sz="2" w:space="0" w:color="000000"/>
              <w:left w:val="nil"/>
              <w:bottom w:val="single" w:sz="2" w:space="0" w:color="000000"/>
              <w:right w:val="single" w:sz="2" w:space="0" w:color="000000"/>
            </w:tcBorders>
            <w:vAlign w:val="center"/>
          </w:tcPr>
          <w:p w14:paraId="3F37851E" w14:textId="77777777" w:rsidR="00604859" w:rsidRPr="00B96730" w:rsidRDefault="00604859" w:rsidP="00604859">
            <w:pPr>
              <w:pStyle w:val="western"/>
              <w:spacing w:before="0" w:beforeAutospacing="0" w:after="0" w:afterAutospacing="0"/>
              <w:jc w:val="center"/>
              <w:rPr>
                <w:bCs/>
                <w:color w:val="000000" w:themeColor="text1"/>
              </w:rPr>
            </w:pPr>
            <w:r w:rsidRPr="00B96730">
              <w:rPr>
                <w:bCs/>
                <w:color w:val="000000" w:themeColor="text1"/>
              </w:rPr>
              <w:t>24</w:t>
            </w:r>
          </w:p>
        </w:tc>
      </w:tr>
      <w:tr w:rsidR="00604859" w:rsidRPr="00B96730" w14:paraId="3DD0C21D" w14:textId="77777777" w:rsidTr="00604859">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5EF261F5" w14:textId="77777777" w:rsidR="00604859" w:rsidRPr="00B96730" w:rsidRDefault="00604859" w:rsidP="00604859">
            <w:pPr>
              <w:autoSpaceDE w:val="0"/>
              <w:autoSpaceDN w:val="0"/>
              <w:adjustRightInd w:val="0"/>
              <w:jc w:val="both"/>
              <w:rPr>
                <w:color w:val="000000" w:themeColor="text1"/>
              </w:rPr>
            </w:pPr>
            <w:r w:rsidRPr="00B96730">
              <w:rPr>
                <w:color w:val="000000" w:themeColor="text1"/>
              </w:rPr>
              <w:t>3.</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13A4EF0A" w14:textId="77777777" w:rsidR="00604859" w:rsidRPr="00B96730" w:rsidRDefault="00604859" w:rsidP="00EC0766">
            <w:pPr>
              <w:rPr>
                <w:color w:val="000000" w:themeColor="text1"/>
              </w:rPr>
            </w:pPr>
            <w:r w:rsidRPr="00B96730">
              <w:rPr>
                <w:color w:val="000000" w:themeColor="text1"/>
              </w:rPr>
              <w:t>ОР.1.</w:t>
            </w:r>
            <w:r w:rsidR="00EC0766" w:rsidRPr="00B96730">
              <w:rPr>
                <w:color w:val="000000" w:themeColor="text1"/>
              </w:rPr>
              <w:t>1</w:t>
            </w:r>
            <w:r w:rsidRPr="00B96730">
              <w:rPr>
                <w:color w:val="000000" w:themeColor="text1"/>
              </w:rPr>
              <w:t>.1.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39730FDA" w14:textId="77777777" w:rsidR="00604859" w:rsidRPr="00B96730" w:rsidRDefault="00604859" w:rsidP="00EC0766">
            <w:pPr>
              <w:pStyle w:val="aa"/>
              <w:spacing w:line="240" w:lineRule="auto"/>
              <w:ind w:firstLine="0"/>
              <w:jc w:val="center"/>
              <w:rPr>
                <w:color w:val="000000" w:themeColor="text1"/>
                <w:sz w:val="24"/>
                <w:szCs w:val="24"/>
              </w:rPr>
            </w:pPr>
            <w:r w:rsidRPr="00B96730">
              <w:rPr>
                <w:color w:val="000000" w:themeColor="text1"/>
                <w:sz w:val="24"/>
                <w:szCs w:val="24"/>
              </w:rPr>
              <w:t xml:space="preserve">Подготовка доклада </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0E33E109" w14:textId="77777777" w:rsidR="00604859" w:rsidRPr="00B96730" w:rsidRDefault="00604859" w:rsidP="00604859">
            <w:pPr>
              <w:autoSpaceDE w:val="0"/>
              <w:autoSpaceDN w:val="0"/>
              <w:adjustRightInd w:val="0"/>
              <w:rPr>
                <w:color w:val="000000" w:themeColor="text1"/>
              </w:rPr>
            </w:pPr>
            <w:r w:rsidRPr="00B96730">
              <w:rPr>
                <w:color w:val="000000" w:themeColor="text1"/>
              </w:rPr>
              <w:t xml:space="preserve">Форма для оценки образовательных результатов на основе выполнения доклада </w:t>
            </w:r>
          </w:p>
          <w:p w14:paraId="774CCAA4" w14:textId="77777777" w:rsidR="00604859" w:rsidRPr="00B96730" w:rsidRDefault="00604859" w:rsidP="00604859">
            <w:pPr>
              <w:autoSpaceDE w:val="0"/>
              <w:autoSpaceDN w:val="0"/>
              <w:adjustRightInd w:val="0"/>
              <w:jc w:val="both"/>
              <w:rPr>
                <w:color w:val="000000" w:themeColor="text1"/>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06F481" w14:textId="77777777" w:rsidR="00604859" w:rsidRPr="00B96730" w:rsidRDefault="00604859" w:rsidP="00604859">
            <w:pPr>
              <w:pStyle w:val="ac"/>
              <w:jc w:val="center"/>
              <w:rPr>
                <w:rFonts w:ascii="Times New Roman" w:hAnsi="Times New Roman" w:cs="Times New Roman"/>
                <w:color w:val="000000" w:themeColor="text1"/>
              </w:rPr>
            </w:pPr>
            <w:r w:rsidRPr="00B96730">
              <w:rPr>
                <w:rFonts w:ascii="Times New Roman" w:hAnsi="Times New Roman" w:cs="Times New Roman"/>
                <w:color w:val="000000" w:themeColor="text1"/>
              </w:rPr>
              <w:t>10-30</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DEEDAE" w14:textId="77777777" w:rsidR="00604859" w:rsidRPr="00B96730" w:rsidRDefault="00604859" w:rsidP="00604859">
            <w:pPr>
              <w:pStyle w:val="western"/>
              <w:spacing w:before="0" w:beforeAutospacing="0" w:after="0" w:afterAutospacing="0"/>
              <w:jc w:val="center"/>
              <w:rPr>
                <w:bCs/>
                <w:color w:val="000000" w:themeColor="text1"/>
              </w:rPr>
            </w:pPr>
            <w:r w:rsidRPr="00B96730">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0C50E682" w14:textId="77777777" w:rsidR="00604859" w:rsidRPr="00B96730" w:rsidRDefault="00604859" w:rsidP="00604859">
            <w:pPr>
              <w:pStyle w:val="western"/>
              <w:spacing w:before="0" w:beforeAutospacing="0" w:after="0" w:afterAutospacing="0"/>
              <w:jc w:val="center"/>
              <w:rPr>
                <w:bCs/>
                <w:color w:val="000000" w:themeColor="text1"/>
              </w:rPr>
            </w:pPr>
            <w:r w:rsidRPr="00B96730">
              <w:rPr>
                <w:bCs/>
                <w:color w:val="000000" w:themeColor="text1"/>
              </w:rPr>
              <w:t>10</w:t>
            </w:r>
          </w:p>
        </w:tc>
        <w:tc>
          <w:tcPr>
            <w:tcW w:w="998" w:type="dxa"/>
            <w:tcBorders>
              <w:top w:val="single" w:sz="2" w:space="0" w:color="000000"/>
              <w:left w:val="nil"/>
              <w:bottom w:val="single" w:sz="2" w:space="0" w:color="000000"/>
              <w:right w:val="single" w:sz="2" w:space="0" w:color="000000"/>
            </w:tcBorders>
            <w:vAlign w:val="center"/>
          </w:tcPr>
          <w:p w14:paraId="16A7C8D8" w14:textId="77777777" w:rsidR="00604859" w:rsidRPr="00B96730" w:rsidRDefault="00604859" w:rsidP="00604859">
            <w:pPr>
              <w:pStyle w:val="western"/>
              <w:spacing w:before="0" w:beforeAutospacing="0" w:after="0" w:afterAutospacing="0"/>
              <w:jc w:val="center"/>
              <w:rPr>
                <w:bCs/>
                <w:color w:val="000000" w:themeColor="text1"/>
              </w:rPr>
            </w:pPr>
            <w:r w:rsidRPr="00B96730">
              <w:rPr>
                <w:bCs/>
                <w:color w:val="000000" w:themeColor="text1"/>
              </w:rPr>
              <w:t>30</w:t>
            </w:r>
          </w:p>
        </w:tc>
      </w:tr>
      <w:tr w:rsidR="00604859" w:rsidRPr="00B96730" w14:paraId="64ECDFA8" w14:textId="77777777" w:rsidTr="00604859">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0CB39C7E" w14:textId="77777777" w:rsidR="00604859" w:rsidRPr="00B96730" w:rsidRDefault="00604859" w:rsidP="00604859">
            <w:pPr>
              <w:autoSpaceDE w:val="0"/>
              <w:autoSpaceDN w:val="0"/>
              <w:adjustRightInd w:val="0"/>
              <w:jc w:val="both"/>
              <w:rPr>
                <w:color w:val="000000" w:themeColor="text1"/>
              </w:rPr>
            </w:pPr>
          </w:p>
        </w:tc>
        <w:tc>
          <w:tcPr>
            <w:tcW w:w="1403" w:type="dxa"/>
            <w:tcBorders>
              <w:top w:val="single" w:sz="2" w:space="0" w:color="000000"/>
              <w:left w:val="single" w:sz="2" w:space="0" w:color="000000"/>
              <w:bottom w:val="single" w:sz="2" w:space="0" w:color="000000"/>
              <w:right w:val="single" w:sz="2" w:space="0" w:color="000000"/>
            </w:tcBorders>
            <w:shd w:val="clear" w:color="000000" w:fill="FFFFFF"/>
          </w:tcPr>
          <w:p w14:paraId="61874BF6" w14:textId="77777777" w:rsidR="00604859" w:rsidRPr="00B96730" w:rsidRDefault="00604859" w:rsidP="00604859">
            <w:pPr>
              <w:autoSpaceDE w:val="0"/>
              <w:autoSpaceDN w:val="0"/>
              <w:adjustRightInd w:val="0"/>
              <w:jc w:val="center"/>
              <w:rPr>
                <w:color w:val="000000" w:themeColor="text1"/>
              </w:rPr>
            </w:pPr>
          </w:p>
        </w:tc>
        <w:tc>
          <w:tcPr>
            <w:tcW w:w="17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7A136E"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Итого:</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4C482E7D" w14:textId="77777777" w:rsidR="00604859" w:rsidRPr="00B96730" w:rsidRDefault="00604859" w:rsidP="00604859">
            <w:pPr>
              <w:autoSpaceDE w:val="0"/>
              <w:autoSpaceDN w:val="0"/>
              <w:adjustRightInd w:val="0"/>
              <w:jc w:val="both"/>
              <w:rPr>
                <w:color w:val="000000" w:themeColor="text1"/>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2C4ED9" w14:textId="77777777" w:rsidR="00604859" w:rsidRPr="00B96730" w:rsidRDefault="00604859" w:rsidP="00604859">
            <w:pPr>
              <w:autoSpaceDE w:val="0"/>
              <w:autoSpaceDN w:val="0"/>
              <w:adjustRightInd w:val="0"/>
              <w:jc w:val="center"/>
              <w:rPr>
                <w:color w:val="000000" w:themeColor="text1"/>
              </w:rPr>
            </w:pP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D9A1B7" w14:textId="77777777" w:rsidR="00604859" w:rsidRPr="00B96730" w:rsidRDefault="00604859" w:rsidP="00604859">
            <w:pPr>
              <w:autoSpaceDE w:val="0"/>
              <w:autoSpaceDN w:val="0"/>
              <w:adjustRightInd w:val="0"/>
              <w:jc w:val="center"/>
              <w:rPr>
                <w:color w:val="000000" w:themeColor="text1"/>
              </w:rPr>
            </w:pPr>
            <w:r w:rsidRPr="00B96730">
              <w:rPr>
                <w:color w:val="000000" w:themeColor="text1"/>
              </w:rPr>
              <w:t>3</w:t>
            </w:r>
          </w:p>
        </w:tc>
        <w:tc>
          <w:tcPr>
            <w:tcW w:w="990" w:type="dxa"/>
            <w:tcBorders>
              <w:top w:val="single" w:sz="2" w:space="0" w:color="000000"/>
              <w:left w:val="nil"/>
              <w:bottom w:val="single" w:sz="2" w:space="0" w:color="000000"/>
              <w:right w:val="single" w:sz="2" w:space="0" w:color="000000"/>
            </w:tcBorders>
          </w:tcPr>
          <w:p w14:paraId="061DBCE1" w14:textId="77777777" w:rsidR="00604859" w:rsidRPr="00B96730" w:rsidRDefault="00EC0766" w:rsidP="00604859">
            <w:pPr>
              <w:pStyle w:val="western"/>
              <w:spacing w:before="0" w:beforeAutospacing="0" w:after="0" w:afterAutospacing="0" w:line="276" w:lineRule="auto"/>
              <w:rPr>
                <w:b/>
                <w:bCs/>
                <w:color w:val="000000" w:themeColor="text1"/>
              </w:rPr>
            </w:pPr>
            <w:r w:rsidRPr="00B96730">
              <w:rPr>
                <w:b/>
                <w:bCs/>
                <w:color w:val="000000" w:themeColor="text1"/>
              </w:rPr>
              <w:t>5</w:t>
            </w:r>
            <w:r w:rsidR="00604859" w:rsidRPr="00B96730">
              <w:rPr>
                <w:b/>
                <w:bCs/>
                <w:color w:val="000000" w:themeColor="text1"/>
              </w:rPr>
              <w:t>5</w:t>
            </w:r>
          </w:p>
        </w:tc>
        <w:tc>
          <w:tcPr>
            <w:tcW w:w="998" w:type="dxa"/>
            <w:tcBorders>
              <w:top w:val="single" w:sz="2" w:space="0" w:color="000000"/>
              <w:left w:val="nil"/>
              <w:bottom w:val="single" w:sz="2" w:space="0" w:color="000000"/>
              <w:right w:val="single" w:sz="2" w:space="0" w:color="000000"/>
            </w:tcBorders>
          </w:tcPr>
          <w:p w14:paraId="3DE3BD95" w14:textId="77777777" w:rsidR="00604859" w:rsidRPr="00B96730" w:rsidRDefault="00604859" w:rsidP="00604859">
            <w:pPr>
              <w:pStyle w:val="western"/>
              <w:spacing w:before="0" w:beforeAutospacing="0" w:after="0" w:afterAutospacing="0" w:line="276" w:lineRule="auto"/>
              <w:rPr>
                <w:b/>
                <w:bCs/>
                <w:color w:val="000000" w:themeColor="text1"/>
              </w:rPr>
            </w:pPr>
            <w:r w:rsidRPr="00B96730">
              <w:rPr>
                <w:b/>
                <w:bCs/>
                <w:color w:val="000000" w:themeColor="text1"/>
              </w:rPr>
              <w:t>100</w:t>
            </w:r>
          </w:p>
        </w:tc>
      </w:tr>
    </w:tbl>
    <w:p w14:paraId="6E4D2AC3" w14:textId="77777777" w:rsidR="00604859" w:rsidRPr="00B96730" w:rsidRDefault="00604859" w:rsidP="00604859">
      <w:pPr>
        <w:autoSpaceDE w:val="0"/>
        <w:autoSpaceDN w:val="0"/>
        <w:adjustRightInd w:val="0"/>
        <w:jc w:val="both"/>
        <w:rPr>
          <w:rFonts w:eastAsia="Times New Roman"/>
          <w:bCs/>
          <w:i/>
          <w:color w:val="000000" w:themeColor="text1"/>
        </w:rPr>
      </w:pPr>
    </w:p>
    <w:p w14:paraId="216E68E9" w14:textId="77777777" w:rsidR="00604859" w:rsidRPr="00B96730" w:rsidRDefault="00604859" w:rsidP="00604859">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7. Учебно-методическое и информационное обеспечение</w:t>
      </w:r>
    </w:p>
    <w:p w14:paraId="23BB860B" w14:textId="77777777" w:rsidR="00604859" w:rsidRPr="00B96730" w:rsidRDefault="00604859" w:rsidP="00604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color w:val="000000" w:themeColor="text1"/>
        </w:rPr>
        <w:t xml:space="preserve">7.1. </w:t>
      </w:r>
      <w:r w:rsidRPr="00B96730">
        <w:rPr>
          <w:rFonts w:eastAsia="Times New Roman"/>
          <w:bCs/>
          <w:i/>
          <w:iCs/>
          <w:color w:val="000000" w:themeColor="text1"/>
        </w:rPr>
        <w:t>Основная литература</w:t>
      </w:r>
    </w:p>
    <w:p w14:paraId="6C120DD7" w14:textId="77777777" w:rsidR="00123AEE" w:rsidRPr="00B96730" w:rsidRDefault="00123AEE" w:rsidP="00BA6D19">
      <w:pPr>
        <w:pStyle w:val="a3"/>
        <w:numPr>
          <w:ilvl w:val="0"/>
          <w:numId w:val="14"/>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eastAsia="Times New Roman"/>
          <w:bCs/>
          <w:iCs/>
          <w:color w:val="000000" w:themeColor="text1"/>
        </w:rPr>
      </w:pPr>
      <w:proofErr w:type="spellStart"/>
      <w:r w:rsidRPr="00B96730">
        <w:rPr>
          <w:rStyle w:val="spelle"/>
          <w:bCs/>
          <w:color w:val="000000" w:themeColor="text1"/>
        </w:rPr>
        <w:t>Ахутина</w:t>
      </w:r>
      <w:proofErr w:type="spellEnd"/>
      <w:r w:rsidRPr="00B96730">
        <w:rPr>
          <w:bCs/>
          <w:color w:val="000000" w:themeColor="text1"/>
        </w:rPr>
        <w:t xml:space="preserve"> Т.В.</w:t>
      </w:r>
      <w:r w:rsidRPr="00B96730">
        <w:rPr>
          <w:color w:val="000000" w:themeColor="text1"/>
        </w:rPr>
        <w:t xml:space="preserve"> Преодоление трудностей учения. Нейропсихологический подход [Текст] : </w:t>
      </w:r>
      <w:proofErr w:type="spellStart"/>
      <w:r w:rsidRPr="00B96730">
        <w:rPr>
          <w:rStyle w:val="spelle"/>
          <w:color w:val="000000" w:themeColor="text1"/>
        </w:rPr>
        <w:t>учеб</w:t>
      </w:r>
      <w:r w:rsidRPr="00B96730">
        <w:rPr>
          <w:rStyle w:val="grame"/>
          <w:color w:val="000000" w:themeColor="text1"/>
        </w:rPr>
        <w:t>.п</w:t>
      </w:r>
      <w:r w:rsidRPr="00B96730">
        <w:rPr>
          <w:rStyle w:val="spelle"/>
          <w:color w:val="000000" w:themeColor="text1"/>
        </w:rPr>
        <w:t>особие</w:t>
      </w:r>
      <w:proofErr w:type="spellEnd"/>
      <w:r w:rsidRPr="00B96730">
        <w:rPr>
          <w:color w:val="000000" w:themeColor="text1"/>
        </w:rPr>
        <w:t xml:space="preserve"> для студентов вузов: Допущено УМО по </w:t>
      </w:r>
      <w:proofErr w:type="spellStart"/>
      <w:r w:rsidRPr="00B96730">
        <w:rPr>
          <w:rStyle w:val="spelle"/>
          <w:color w:val="000000" w:themeColor="text1"/>
        </w:rPr>
        <w:t>классич</w:t>
      </w:r>
      <w:r w:rsidRPr="00B96730">
        <w:rPr>
          <w:rStyle w:val="grame"/>
          <w:color w:val="000000" w:themeColor="text1"/>
        </w:rPr>
        <w:t>.у</w:t>
      </w:r>
      <w:r w:rsidRPr="00B96730">
        <w:rPr>
          <w:rStyle w:val="spelle"/>
          <w:color w:val="000000" w:themeColor="text1"/>
        </w:rPr>
        <w:t>нивер.образованию</w:t>
      </w:r>
      <w:proofErr w:type="spellEnd"/>
      <w:r w:rsidRPr="00B96730">
        <w:rPr>
          <w:color w:val="000000" w:themeColor="text1"/>
        </w:rPr>
        <w:t xml:space="preserve"> / </w:t>
      </w:r>
      <w:proofErr w:type="spellStart"/>
      <w:r w:rsidRPr="00B96730">
        <w:rPr>
          <w:rStyle w:val="spelle"/>
          <w:color w:val="000000" w:themeColor="text1"/>
        </w:rPr>
        <w:t>Ахутина</w:t>
      </w:r>
      <w:proofErr w:type="spellEnd"/>
      <w:r w:rsidRPr="00B96730">
        <w:rPr>
          <w:color w:val="000000" w:themeColor="text1"/>
        </w:rPr>
        <w:t xml:space="preserve"> Татьяна Васильевна, Пылаева Наталия Максимовна. - Москва</w:t>
      </w:r>
      <w:r w:rsidRPr="00B96730">
        <w:rPr>
          <w:rStyle w:val="grame"/>
          <w:color w:val="000000" w:themeColor="text1"/>
        </w:rPr>
        <w:t xml:space="preserve"> :</w:t>
      </w:r>
      <w:r w:rsidRPr="00B96730">
        <w:rPr>
          <w:color w:val="000000" w:themeColor="text1"/>
        </w:rPr>
        <w:t xml:space="preserve"> </w:t>
      </w:r>
      <w:r w:rsidRPr="00B96730">
        <w:rPr>
          <w:rStyle w:val="grame"/>
          <w:color w:val="000000" w:themeColor="text1"/>
        </w:rPr>
        <w:t>Академия, 2015. - 288 с. - (Высшее образование.</w:t>
      </w:r>
      <w:r w:rsidRPr="00B96730">
        <w:rPr>
          <w:color w:val="000000" w:themeColor="text1"/>
        </w:rPr>
        <w:t xml:space="preserve"> </w:t>
      </w:r>
      <w:r w:rsidRPr="00B96730">
        <w:rPr>
          <w:rStyle w:val="grame"/>
          <w:color w:val="000000" w:themeColor="text1"/>
        </w:rPr>
        <w:t>Бакалавриат).</w:t>
      </w:r>
      <w:r w:rsidRPr="00B96730">
        <w:rPr>
          <w:color w:val="000000" w:themeColor="text1"/>
        </w:rPr>
        <w:t xml:space="preserve"> - Библиогр.</w:t>
      </w:r>
      <w:r w:rsidRPr="00B96730">
        <w:rPr>
          <w:rStyle w:val="grame"/>
          <w:color w:val="000000" w:themeColor="text1"/>
        </w:rPr>
        <w:t>:с</w:t>
      </w:r>
      <w:r w:rsidRPr="00B96730">
        <w:rPr>
          <w:color w:val="000000" w:themeColor="text1"/>
        </w:rPr>
        <w:t>.258-280. - ISBN 978-5-4468-0317-0</w:t>
      </w:r>
      <w:r w:rsidRPr="00B96730">
        <w:rPr>
          <w:rStyle w:val="grame"/>
          <w:color w:val="000000" w:themeColor="text1"/>
        </w:rPr>
        <w:t xml:space="preserve"> :</w:t>
      </w:r>
      <w:r w:rsidRPr="00B96730">
        <w:rPr>
          <w:color w:val="000000" w:themeColor="text1"/>
        </w:rPr>
        <w:t xml:space="preserve"> 668-75.</w:t>
      </w:r>
    </w:p>
    <w:p w14:paraId="0BA9D3A4" w14:textId="77777777" w:rsidR="00123AEE" w:rsidRPr="00B96730" w:rsidRDefault="00123AEE" w:rsidP="00BA6D19">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bCs/>
          <w:iCs/>
          <w:color w:val="000000" w:themeColor="text1"/>
        </w:rPr>
      </w:pPr>
      <w:r w:rsidRPr="00B96730">
        <w:rPr>
          <w:color w:val="000000" w:themeColor="text1"/>
        </w:rPr>
        <w:lastRenderedPageBreak/>
        <w:t xml:space="preserve">Логопедия [Текст] : </w:t>
      </w:r>
      <w:proofErr w:type="spellStart"/>
      <w:r w:rsidRPr="00B96730">
        <w:rPr>
          <w:color w:val="000000" w:themeColor="text1"/>
        </w:rPr>
        <w:t>учеб.и</w:t>
      </w:r>
      <w:proofErr w:type="spellEnd"/>
      <w:r w:rsidRPr="00B96730">
        <w:rPr>
          <w:color w:val="000000" w:themeColor="text1"/>
        </w:rPr>
        <w:t xml:space="preserve"> практикум для </w:t>
      </w:r>
      <w:proofErr w:type="spellStart"/>
      <w:r w:rsidRPr="00B96730">
        <w:rPr>
          <w:color w:val="000000" w:themeColor="text1"/>
        </w:rPr>
        <w:t>прикл</w:t>
      </w:r>
      <w:proofErr w:type="spellEnd"/>
      <w:r w:rsidRPr="00B96730">
        <w:rPr>
          <w:color w:val="000000" w:themeColor="text1"/>
        </w:rPr>
        <w:t xml:space="preserve">. </w:t>
      </w:r>
      <w:proofErr w:type="spellStart"/>
      <w:r w:rsidRPr="00B96730">
        <w:rPr>
          <w:color w:val="000000" w:themeColor="text1"/>
        </w:rPr>
        <w:t>бакалавриата</w:t>
      </w:r>
      <w:proofErr w:type="spellEnd"/>
      <w:r w:rsidRPr="00B96730">
        <w:rPr>
          <w:color w:val="000000" w:themeColor="text1"/>
        </w:rPr>
        <w:t xml:space="preserve">: </w:t>
      </w:r>
      <w:proofErr w:type="spellStart"/>
      <w:r w:rsidRPr="00B96730">
        <w:rPr>
          <w:color w:val="000000" w:themeColor="text1"/>
        </w:rPr>
        <w:t>Рек.УМО</w:t>
      </w:r>
      <w:proofErr w:type="spellEnd"/>
      <w:r w:rsidRPr="00B96730">
        <w:rPr>
          <w:color w:val="000000" w:themeColor="text1"/>
        </w:rPr>
        <w:t xml:space="preserve"> </w:t>
      </w:r>
      <w:proofErr w:type="spellStart"/>
      <w:r w:rsidRPr="00B96730">
        <w:rPr>
          <w:color w:val="000000" w:themeColor="text1"/>
        </w:rPr>
        <w:t>высш.образования</w:t>
      </w:r>
      <w:proofErr w:type="spellEnd"/>
      <w:r w:rsidRPr="00B96730">
        <w:rPr>
          <w:color w:val="000000" w:themeColor="text1"/>
        </w:rPr>
        <w:t xml:space="preserve"> / Соловьева Людмила Георгиевна, </w:t>
      </w:r>
      <w:proofErr w:type="spellStart"/>
      <w:r w:rsidRPr="00B96730">
        <w:rPr>
          <w:color w:val="000000" w:themeColor="text1"/>
        </w:rPr>
        <w:t>Градова</w:t>
      </w:r>
      <w:proofErr w:type="spellEnd"/>
      <w:r w:rsidRPr="00B96730">
        <w:rPr>
          <w:color w:val="000000" w:themeColor="text1"/>
        </w:rPr>
        <w:t xml:space="preserve"> Галина Николаевна. - 2-е </w:t>
      </w:r>
      <w:proofErr w:type="spellStart"/>
      <w:r w:rsidRPr="00B96730">
        <w:rPr>
          <w:color w:val="000000" w:themeColor="text1"/>
        </w:rPr>
        <w:t>изд</w:t>
      </w:r>
      <w:proofErr w:type="spellEnd"/>
      <w:r w:rsidRPr="00B96730">
        <w:rPr>
          <w:color w:val="000000" w:themeColor="text1"/>
        </w:rPr>
        <w:t>.,</w:t>
      </w:r>
      <w:proofErr w:type="spellStart"/>
      <w:r w:rsidRPr="00B96730">
        <w:rPr>
          <w:color w:val="000000" w:themeColor="text1"/>
        </w:rPr>
        <w:t>испр.и</w:t>
      </w:r>
      <w:proofErr w:type="spellEnd"/>
      <w:r w:rsidRPr="00B96730">
        <w:rPr>
          <w:color w:val="000000" w:themeColor="text1"/>
        </w:rPr>
        <w:t xml:space="preserve"> доп. - Москва : </w:t>
      </w:r>
      <w:proofErr w:type="spellStart"/>
      <w:r w:rsidRPr="00B96730">
        <w:rPr>
          <w:color w:val="000000" w:themeColor="text1"/>
        </w:rPr>
        <w:t>Юрайт</w:t>
      </w:r>
      <w:proofErr w:type="spellEnd"/>
      <w:r w:rsidRPr="00B96730">
        <w:rPr>
          <w:color w:val="000000" w:themeColor="text1"/>
        </w:rPr>
        <w:t xml:space="preserve">, 2017. - 208 с. </w:t>
      </w:r>
    </w:p>
    <w:p w14:paraId="0D28E8AA" w14:textId="77777777" w:rsidR="00604859" w:rsidRPr="00B96730" w:rsidRDefault="00604859" w:rsidP="006048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75726A11" w14:textId="77777777" w:rsidR="00604859" w:rsidRPr="00B96730" w:rsidRDefault="00604859" w:rsidP="006048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iCs/>
          <w:color w:val="000000" w:themeColor="text1"/>
        </w:rPr>
        <w:t>7.2. Дополнительная литература</w:t>
      </w:r>
    </w:p>
    <w:p w14:paraId="415C03BD" w14:textId="77777777" w:rsidR="00123AEE" w:rsidRPr="00B96730" w:rsidRDefault="00123AEE" w:rsidP="00BA6D19">
      <w:pPr>
        <w:pStyle w:val="a3"/>
        <w:numPr>
          <w:ilvl w:val="0"/>
          <w:numId w:val="15"/>
        </w:numPr>
        <w:spacing w:after="160" w:line="276" w:lineRule="auto"/>
        <w:ind w:left="0" w:firstLine="709"/>
        <w:jc w:val="both"/>
        <w:rPr>
          <w:rFonts w:eastAsia="Times New Roman"/>
          <w:color w:val="000000" w:themeColor="text1"/>
        </w:rPr>
      </w:pPr>
      <w:r w:rsidRPr="00B96730">
        <w:rPr>
          <w:rStyle w:val="spelle"/>
          <w:rFonts w:eastAsia="Times New Roman"/>
          <w:color w:val="000000" w:themeColor="text1"/>
        </w:rPr>
        <w:t xml:space="preserve">Астапов В.М. Коррекционная педагогика с основами </w:t>
      </w:r>
      <w:proofErr w:type="spellStart"/>
      <w:r w:rsidRPr="00B96730">
        <w:rPr>
          <w:rStyle w:val="spelle"/>
          <w:rFonts w:eastAsia="Times New Roman"/>
          <w:color w:val="000000" w:themeColor="text1"/>
        </w:rPr>
        <w:t>нейро</w:t>
      </w:r>
      <w:proofErr w:type="spellEnd"/>
      <w:r w:rsidRPr="00B96730">
        <w:rPr>
          <w:rStyle w:val="spelle"/>
          <w:rFonts w:eastAsia="Times New Roman"/>
          <w:color w:val="000000" w:themeColor="text1"/>
        </w:rPr>
        <w:t xml:space="preserve"> и патопсихологии: учебное пособие. Издательство: ПЕР СЭ, 2006. 176 с. </w:t>
      </w:r>
      <w:r w:rsidRPr="00B96730">
        <w:rPr>
          <w:bCs/>
          <w:color w:val="000000" w:themeColor="text1"/>
        </w:rPr>
        <w:t xml:space="preserve">URL: </w:t>
      </w:r>
      <w:hyperlink r:id="rId7" w:history="1">
        <w:r w:rsidRPr="00B96730">
          <w:rPr>
            <w:rStyle w:val="a9"/>
            <w:bCs/>
            <w:color w:val="000000" w:themeColor="text1"/>
          </w:rPr>
          <w:t>http://biblioclub.ru/index.php?page=book_red&amp;id=233327&amp;sr=1</w:t>
        </w:r>
      </w:hyperlink>
    </w:p>
    <w:p w14:paraId="0208435A" w14:textId="77777777" w:rsidR="00123AEE" w:rsidRPr="00B96730" w:rsidRDefault="00123AEE" w:rsidP="00BA6D19">
      <w:pPr>
        <w:pStyle w:val="a3"/>
        <w:numPr>
          <w:ilvl w:val="0"/>
          <w:numId w:val="1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shd w:val="clear" w:color="auto" w:fill="FFFAFA"/>
        </w:rPr>
      </w:pPr>
      <w:proofErr w:type="spellStart"/>
      <w:r w:rsidRPr="00B96730">
        <w:rPr>
          <w:rFonts w:eastAsia="Times New Roman"/>
          <w:bCs/>
          <w:color w:val="000000" w:themeColor="text1"/>
        </w:rPr>
        <w:t>Ишимова</w:t>
      </w:r>
      <w:proofErr w:type="spellEnd"/>
      <w:r w:rsidRPr="00B96730">
        <w:rPr>
          <w:rFonts w:eastAsia="Times New Roman"/>
          <w:bCs/>
          <w:color w:val="000000" w:themeColor="text1"/>
        </w:rPr>
        <w:t xml:space="preserve"> О.А.</w:t>
      </w:r>
      <w:r w:rsidRPr="00B96730">
        <w:rPr>
          <w:rFonts w:eastAsia="Times New Roman"/>
          <w:b/>
          <w:bCs/>
          <w:color w:val="000000" w:themeColor="text1"/>
        </w:rPr>
        <w:t xml:space="preserve"> </w:t>
      </w:r>
      <w:r w:rsidRPr="00B96730">
        <w:rPr>
          <w:rFonts w:eastAsia="Times New Roman"/>
          <w:color w:val="000000" w:themeColor="text1"/>
        </w:rPr>
        <w:t xml:space="preserve">Логопедическая работа в школе: Пособие для учителей-логопедов, педагогов </w:t>
      </w:r>
      <w:proofErr w:type="spellStart"/>
      <w:r w:rsidRPr="00B96730">
        <w:rPr>
          <w:rFonts w:eastAsia="Times New Roman"/>
          <w:color w:val="000000" w:themeColor="text1"/>
        </w:rPr>
        <w:t>доп.образования</w:t>
      </w:r>
      <w:proofErr w:type="spellEnd"/>
      <w:r w:rsidRPr="00B96730">
        <w:rPr>
          <w:rFonts w:eastAsia="Times New Roman"/>
          <w:color w:val="000000" w:themeColor="text1"/>
        </w:rPr>
        <w:t xml:space="preserve">, воспитателей и родителей / О.А. </w:t>
      </w:r>
      <w:proofErr w:type="spellStart"/>
      <w:r w:rsidRPr="00B96730">
        <w:rPr>
          <w:rFonts w:eastAsia="Times New Roman"/>
          <w:color w:val="000000" w:themeColor="text1"/>
        </w:rPr>
        <w:t>Ишимова</w:t>
      </w:r>
      <w:proofErr w:type="spellEnd"/>
      <w:r w:rsidRPr="00B96730">
        <w:rPr>
          <w:rFonts w:eastAsia="Times New Roman"/>
          <w:color w:val="000000" w:themeColor="text1"/>
        </w:rPr>
        <w:t xml:space="preserve">, </w:t>
      </w:r>
      <w:proofErr w:type="spellStart"/>
      <w:r w:rsidRPr="00B96730">
        <w:rPr>
          <w:rFonts w:eastAsia="Times New Roman"/>
          <w:color w:val="000000" w:themeColor="text1"/>
        </w:rPr>
        <w:t>О.А.Бондарчук</w:t>
      </w:r>
      <w:proofErr w:type="spellEnd"/>
      <w:r w:rsidRPr="00B96730">
        <w:rPr>
          <w:rFonts w:eastAsia="Times New Roman"/>
          <w:color w:val="000000" w:themeColor="text1"/>
        </w:rPr>
        <w:t>. - Москва: Просвещение, 2012. - 176 с.: ил. - (Работаем по новым стандартам). - ISBN 978-5-09-026754-0: 121-00.</w:t>
      </w:r>
    </w:p>
    <w:p w14:paraId="120C976F" w14:textId="77777777" w:rsidR="00123AEE" w:rsidRPr="00B96730" w:rsidRDefault="00123AEE" w:rsidP="00BA6D19">
      <w:pPr>
        <w:pStyle w:val="a3"/>
        <w:numPr>
          <w:ilvl w:val="0"/>
          <w:numId w:val="1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eastAsia="Times New Roman"/>
          <w:bCs/>
          <w:i/>
          <w:iCs/>
          <w:color w:val="000000" w:themeColor="text1"/>
        </w:rPr>
      </w:pPr>
      <w:r w:rsidRPr="00B96730">
        <w:rPr>
          <w:bCs/>
          <w:color w:val="000000" w:themeColor="text1"/>
        </w:rPr>
        <w:t xml:space="preserve"> Калягин В.А.</w:t>
      </w:r>
      <w:r w:rsidRPr="00B96730">
        <w:rPr>
          <w:color w:val="000000" w:themeColor="text1"/>
        </w:rPr>
        <w:t> </w:t>
      </w:r>
      <w:proofErr w:type="spellStart"/>
      <w:r w:rsidRPr="00B96730">
        <w:rPr>
          <w:rStyle w:val="spelle"/>
          <w:color w:val="000000" w:themeColor="text1"/>
        </w:rPr>
        <w:t>Логопсихология</w:t>
      </w:r>
      <w:proofErr w:type="spellEnd"/>
      <w:r w:rsidRPr="00B96730">
        <w:rPr>
          <w:color w:val="000000" w:themeColor="text1"/>
        </w:rPr>
        <w:t xml:space="preserve">: </w:t>
      </w:r>
      <w:r w:rsidRPr="00B96730">
        <w:rPr>
          <w:rStyle w:val="spelle"/>
          <w:color w:val="000000" w:themeColor="text1"/>
        </w:rPr>
        <w:t>учеб</w:t>
      </w:r>
      <w:r w:rsidRPr="00B96730">
        <w:rPr>
          <w:rStyle w:val="grame"/>
          <w:color w:val="000000" w:themeColor="text1"/>
        </w:rPr>
        <w:t>. д</w:t>
      </w:r>
      <w:r w:rsidRPr="00B96730">
        <w:rPr>
          <w:rStyle w:val="spelle"/>
          <w:color w:val="000000" w:themeColor="text1"/>
        </w:rPr>
        <w:t>ля</w:t>
      </w:r>
      <w:r w:rsidRPr="00B96730">
        <w:rPr>
          <w:color w:val="000000" w:themeColor="text1"/>
        </w:rPr>
        <w:t xml:space="preserve"> студентов учреждений </w:t>
      </w:r>
      <w:proofErr w:type="spellStart"/>
      <w:r w:rsidRPr="00B96730">
        <w:rPr>
          <w:rStyle w:val="spelle"/>
          <w:color w:val="000000" w:themeColor="text1"/>
        </w:rPr>
        <w:t>высш</w:t>
      </w:r>
      <w:proofErr w:type="spellEnd"/>
      <w:r w:rsidRPr="00B96730">
        <w:rPr>
          <w:rStyle w:val="spelle"/>
          <w:color w:val="000000" w:themeColor="text1"/>
        </w:rPr>
        <w:t xml:space="preserve">. образования, </w:t>
      </w:r>
      <w:proofErr w:type="spellStart"/>
      <w:r w:rsidRPr="00B96730">
        <w:rPr>
          <w:rStyle w:val="spelle"/>
          <w:color w:val="000000" w:themeColor="text1"/>
        </w:rPr>
        <w:t>обуч-ся</w:t>
      </w:r>
      <w:proofErr w:type="spellEnd"/>
      <w:r w:rsidRPr="00B96730">
        <w:rPr>
          <w:color w:val="000000" w:themeColor="text1"/>
        </w:rPr>
        <w:t xml:space="preserve"> по </w:t>
      </w:r>
      <w:proofErr w:type="spellStart"/>
      <w:r w:rsidRPr="00B96730">
        <w:rPr>
          <w:rStyle w:val="spelle"/>
          <w:color w:val="000000" w:themeColor="text1"/>
        </w:rPr>
        <w:t>напр."Спец</w:t>
      </w:r>
      <w:proofErr w:type="spellEnd"/>
      <w:r w:rsidRPr="00B96730">
        <w:rPr>
          <w:color w:val="000000" w:themeColor="text1"/>
        </w:rPr>
        <w:t>.(</w:t>
      </w:r>
      <w:proofErr w:type="spellStart"/>
      <w:r w:rsidRPr="00B96730">
        <w:rPr>
          <w:rStyle w:val="spelle"/>
          <w:color w:val="000000" w:themeColor="text1"/>
        </w:rPr>
        <w:t>дефектол</w:t>
      </w:r>
      <w:proofErr w:type="spellEnd"/>
      <w:r w:rsidRPr="00B96730">
        <w:rPr>
          <w:color w:val="000000" w:themeColor="text1"/>
        </w:rPr>
        <w:t xml:space="preserve">.) образование" / В.А. Калягин, Т.С. </w:t>
      </w:r>
      <w:proofErr w:type="spellStart"/>
      <w:r w:rsidRPr="00B96730">
        <w:rPr>
          <w:rStyle w:val="spelle"/>
          <w:color w:val="000000" w:themeColor="text1"/>
        </w:rPr>
        <w:t>Овчинникова</w:t>
      </w:r>
      <w:proofErr w:type="spellEnd"/>
      <w:r w:rsidRPr="00B96730">
        <w:rPr>
          <w:color w:val="000000" w:themeColor="text1"/>
        </w:rPr>
        <w:t xml:space="preserve">. - 4-е </w:t>
      </w:r>
      <w:proofErr w:type="spellStart"/>
      <w:r w:rsidRPr="00B96730">
        <w:rPr>
          <w:rStyle w:val="spelle"/>
          <w:color w:val="000000" w:themeColor="text1"/>
        </w:rPr>
        <w:t>изд</w:t>
      </w:r>
      <w:proofErr w:type="spellEnd"/>
      <w:r w:rsidRPr="00B96730">
        <w:rPr>
          <w:color w:val="000000" w:themeColor="text1"/>
        </w:rPr>
        <w:t>.,</w:t>
      </w:r>
      <w:proofErr w:type="spellStart"/>
      <w:r w:rsidRPr="00B96730">
        <w:rPr>
          <w:rStyle w:val="spelle"/>
          <w:color w:val="000000" w:themeColor="text1"/>
        </w:rPr>
        <w:t>перераб.и</w:t>
      </w:r>
      <w:proofErr w:type="spellEnd"/>
      <w:r w:rsidRPr="00B96730">
        <w:rPr>
          <w:color w:val="000000" w:themeColor="text1"/>
        </w:rPr>
        <w:t xml:space="preserve"> доп. - Москва : </w:t>
      </w:r>
      <w:r w:rsidRPr="00B96730">
        <w:rPr>
          <w:rStyle w:val="grame"/>
          <w:color w:val="000000" w:themeColor="text1"/>
        </w:rPr>
        <w:t>Академия, 2014. - 351 с. - (Высшее образование.</w:t>
      </w:r>
      <w:r w:rsidRPr="00B96730">
        <w:rPr>
          <w:color w:val="000000" w:themeColor="text1"/>
        </w:rPr>
        <w:t xml:space="preserve"> </w:t>
      </w:r>
      <w:r w:rsidRPr="00B96730">
        <w:rPr>
          <w:rStyle w:val="grame"/>
          <w:color w:val="000000" w:themeColor="text1"/>
        </w:rPr>
        <w:t>Бакалавриат).</w:t>
      </w:r>
      <w:r w:rsidRPr="00B96730">
        <w:rPr>
          <w:color w:val="000000" w:themeColor="text1"/>
        </w:rPr>
        <w:t xml:space="preserve"> - Библиогр.:340-348. - ISBN 978-5-4468-0569-3</w:t>
      </w:r>
      <w:r w:rsidRPr="00B96730">
        <w:rPr>
          <w:rStyle w:val="grame"/>
          <w:color w:val="000000" w:themeColor="text1"/>
        </w:rPr>
        <w:t xml:space="preserve"> :</w:t>
      </w:r>
      <w:r w:rsidRPr="00B96730">
        <w:rPr>
          <w:color w:val="000000" w:themeColor="text1"/>
        </w:rPr>
        <w:t xml:space="preserve"> 669-90</w:t>
      </w:r>
    </w:p>
    <w:p w14:paraId="081A3899" w14:textId="77777777" w:rsidR="00123AEE" w:rsidRPr="00B96730" w:rsidRDefault="00123AEE" w:rsidP="00BA6D19">
      <w:pPr>
        <w:pStyle w:val="a3"/>
        <w:numPr>
          <w:ilvl w:val="0"/>
          <w:numId w:val="15"/>
        </w:numPr>
        <w:overflowPunct w:val="0"/>
        <w:autoSpaceDE w:val="0"/>
        <w:autoSpaceDN w:val="0"/>
        <w:adjustRightInd w:val="0"/>
        <w:ind w:left="0" w:firstLine="709"/>
        <w:jc w:val="both"/>
        <w:textAlignment w:val="baseline"/>
        <w:rPr>
          <w:rStyle w:val="a9"/>
          <w:rFonts w:eastAsia="Times New Roman"/>
          <w:color w:val="000000" w:themeColor="text1"/>
        </w:rPr>
      </w:pPr>
      <w:proofErr w:type="spellStart"/>
      <w:r w:rsidRPr="00B96730">
        <w:rPr>
          <w:rFonts w:eastAsia="Times New Roman"/>
          <w:color w:val="000000" w:themeColor="text1"/>
        </w:rPr>
        <w:t>Китик</w:t>
      </w:r>
      <w:proofErr w:type="spellEnd"/>
      <w:r w:rsidRPr="00B96730">
        <w:rPr>
          <w:rFonts w:eastAsia="Times New Roman"/>
          <w:color w:val="000000" w:themeColor="text1"/>
        </w:rPr>
        <w:t xml:space="preserve"> Е.Е. Основы логопедии: учебное пособие.</w:t>
      </w:r>
      <w:r w:rsidRPr="00B96730">
        <w:rPr>
          <w:bCs/>
          <w:iCs/>
          <w:color w:val="000000" w:themeColor="text1"/>
        </w:rPr>
        <w:t xml:space="preserve"> Издательство «Флинта», 2014.196 с.</w:t>
      </w:r>
      <w:r w:rsidRPr="00B96730">
        <w:rPr>
          <w:bCs/>
          <w:color w:val="000000" w:themeColor="text1"/>
        </w:rPr>
        <w:t xml:space="preserve"> URL: </w:t>
      </w:r>
      <w:hyperlink r:id="rId8" w:history="1">
        <w:r w:rsidRPr="00B96730">
          <w:rPr>
            <w:rStyle w:val="a9"/>
            <w:bCs/>
            <w:color w:val="000000" w:themeColor="text1"/>
          </w:rPr>
          <w:t>http://biblioclub.ru/index.php?page=book_red&amp;id=363679&amp;sr=1</w:t>
        </w:r>
      </w:hyperlink>
    </w:p>
    <w:p w14:paraId="70FA03B2" w14:textId="77777777" w:rsidR="00123AEE" w:rsidRPr="00B96730" w:rsidRDefault="00123AEE" w:rsidP="00BA6D19">
      <w:pPr>
        <w:pStyle w:val="a3"/>
        <w:numPr>
          <w:ilvl w:val="0"/>
          <w:numId w:val="15"/>
        </w:numPr>
        <w:overflowPunct w:val="0"/>
        <w:autoSpaceDE w:val="0"/>
        <w:autoSpaceDN w:val="0"/>
        <w:adjustRightInd w:val="0"/>
        <w:ind w:left="0" w:firstLine="709"/>
        <w:jc w:val="both"/>
        <w:textAlignment w:val="baseline"/>
        <w:rPr>
          <w:rFonts w:eastAsia="Times New Roman"/>
          <w:color w:val="000000" w:themeColor="text1"/>
        </w:rPr>
      </w:pPr>
      <w:r w:rsidRPr="00B96730">
        <w:rPr>
          <w:rFonts w:eastAsia="Times New Roman"/>
          <w:color w:val="000000" w:themeColor="text1"/>
        </w:rPr>
        <w:t xml:space="preserve">Кошелева Н.В. Тематические лексико-грамматические упражнения для детей и взрослых с нарушениями речи: методическое пособие. Издательство: Гуманитарный издательский центр ВЛАДОС, 2015. 208 с. </w:t>
      </w:r>
      <w:r w:rsidRPr="00B96730">
        <w:rPr>
          <w:bCs/>
          <w:color w:val="000000" w:themeColor="text1"/>
        </w:rPr>
        <w:t>URL: http://biblioclub.ru/index.php?page=book_red&amp;id=429828&amp;sr=1</w:t>
      </w:r>
      <w:r w:rsidRPr="00B96730">
        <w:rPr>
          <w:rFonts w:eastAsia="Times New Roman"/>
          <w:color w:val="000000" w:themeColor="text1"/>
        </w:rPr>
        <w:t xml:space="preserve"> </w:t>
      </w:r>
    </w:p>
    <w:p w14:paraId="426CB3C2" w14:textId="77777777" w:rsidR="00123AEE" w:rsidRPr="00B96730" w:rsidRDefault="00123AEE" w:rsidP="00BA6D19">
      <w:pPr>
        <w:pStyle w:val="ac"/>
        <w:numPr>
          <w:ilvl w:val="0"/>
          <w:numId w:val="15"/>
        </w:numPr>
        <w:spacing w:after="0" w:line="276" w:lineRule="auto"/>
        <w:ind w:left="0" w:firstLine="709"/>
        <w:jc w:val="both"/>
        <w:rPr>
          <w:rFonts w:ascii="Times New Roman" w:hAnsi="Times New Roman" w:cs="Times New Roman"/>
          <w:color w:val="000000" w:themeColor="text1"/>
        </w:rPr>
      </w:pPr>
      <w:r w:rsidRPr="00B96730">
        <w:rPr>
          <w:rFonts w:ascii="Times New Roman" w:eastAsia="Times New Roman" w:hAnsi="Times New Roman" w:cs="Times New Roman"/>
          <w:color w:val="000000" w:themeColor="text1"/>
        </w:rPr>
        <w:t xml:space="preserve">Кошелева Н.В., </w:t>
      </w:r>
      <w:proofErr w:type="spellStart"/>
      <w:r w:rsidRPr="00B96730">
        <w:rPr>
          <w:rFonts w:ascii="Times New Roman" w:eastAsia="Times New Roman" w:hAnsi="Times New Roman" w:cs="Times New Roman"/>
          <w:color w:val="000000" w:themeColor="text1"/>
        </w:rPr>
        <w:t>Каценбоген</w:t>
      </w:r>
      <w:proofErr w:type="spellEnd"/>
      <w:r w:rsidRPr="00B96730">
        <w:rPr>
          <w:rFonts w:ascii="Times New Roman" w:eastAsia="Times New Roman" w:hAnsi="Times New Roman" w:cs="Times New Roman"/>
          <w:color w:val="000000" w:themeColor="text1"/>
        </w:rPr>
        <w:t xml:space="preserve"> Е.Е. Развитие памяти и связной речи у школьников и взрослых и взрослых с нарушениями речи: новые </w:t>
      </w:r>
      <w:proofErr w:type="spellStart"/>
      <w:r w:rsidRPr="00B96730">
        <w:rPr>
          <w:rFonts w:ascii="Times New Roman" w:eastAsia="Times New Roman" w:hAnsi="Times New Roman" w:cs="Times New Roman"/>
          <w:color w:val="000000" w:themeColor="text1"/>
        </w:rPr>
        <w:t>слова,словосочетания</w:t>
      </w:r>
      <w:proofErr w:type="spellEnd"/>
      <w:r w:rsidRPr="00B96730">
        <w:rPr>
          <w:rFonts w:ascii="Times New Roman" w:eastAsia="Times New Roman" w:hAnsi="Times New Roman" w:cs="Times New Roman"/>
          <w:color w:val="000000" w:themeColor="text1"/>
        </w:rPr>
        <w:t xml:space="preserve">, фразы, рассказы </w:t>
      </w:r>
      <w:proofErr w:type="spellStart"/>
      <w:r w:rsidRPr="00B96730">
        <w:rPr>
          <w:rFonts w:ascii="Times New Roman" w:eastAsia="Times New Roman" w:hAnsi="Times New Roman" w:cs="Times New Roman"/>
          <w:color w:val="000000" w:themeColor="text1"/>
        </w:rPr>
        <w:t>текст:практикум</w:t>
      </w:r>
      <w:proofErr w:type="spellEnd"/>
      <w:r w:rsidRPr="00B96730">
        <w:rPr>
          <w:rFonts w:ascii="Times New Roman" w:eastAsia="Times New Roman" w:hAnsi="Times New Roman" w:cs="Times New Roman"/>
          <w:color w:val="000000" w:themeColor="text1"/>
        </w:rPr>
        <w:t xml:space="preserve">. Издательство: Гуманитарный издательский центр ВЛАДОС, 2015.96с. </w:t>
      </w:r>
      <w:r w:rsidRPr="00B96730">
        <w:rPr>
          <w:rFonts w:ascii="Times New Roman" w:hAnsi="Times New Roman" w:cs="Times New Roman"/>
          <w:bCs/>
          <w:color w:val="000000" w:themeColor="text1"/>
        </w:rPr>
        <w:t>URL:</w:t>
      </w:r>
      <w:r w:rsidRPr="00B96730">
        <w:rPr>
          <w:rFonts w:ascii="Times New Roman" w:hAnsi="Times New Roman" w:cs="Times New Roman"/>
          <w:color w:val="000000" w:themeColor="text1"/>
        </w:rPr>
        <w:t xml:space="preserve"> </w:t>
      </w:r>
      <w:hyperlink r:id="rId9" w:history="1">
        <w:r w:rsidRPr="00B96730">
          <w:rPr>
            <w:rStyle w:val="a9"/>
            <w:rFonts w:ascii="Times New Roman" w:hAnsi="Times New Roman" w:cs="Times New Roman"/>
            <w:bCs/>
            <w:color w:val="000000" w:themeColor="text1"/>
          </w:rPr>
          <w:t>http://biblioclub.ru/index.php?page=book_red&amp;id=429665&amp;sr=1</w:t>
        </w:r>
      </w:hyperlink>
    </w:p>
    <w:p w14:paraId="5F38E920" w14:textId="77777777" w:rsidR="00123AEE" w:rsidRPr="00B96730" w:rsidRDefault="00123AEE" w:rsidP="00BA6D19">
      <w:pPr>
        <w:pStyle w:val="a3"/>
        <w:numPr>
          <w:ilvl w:val="0"/>
          <w:numId w:val="15"/>
        </w:numPr>
        <w:ind w:left="0" w:firstLine="709"/>
        <w:jc w:val="both"/>
        <w:rPr>
          <w:rStyle w:val="a9"/>
          <w:color w:val="000000" w:themeColor="text1"/>
        </w:rPr>
      </w:pPr>
      <w:r w:rsidRPr="00B96730">
        <w:rPr>
          <w:rFonts w:eastAsia="Times New Roman"/>
          <w:color w:val="000000" w:themeColor="text1"/>
          <w:shd w:val="clear" w:color="auto" w:fill="F8F8FF"/>
        </w:rPr>
        <w:t>   </w:t>
      </w:r>
      <w:proofErr w:type="spellStart"/>
      <w:r w:rsidRPr="00B96730">
        <w:rPr>
          <w:color w:val="000000" w:themeColor="text1"/>
        </w:rPr>
        <w:t>Шеховцова</w:t>
      </w:r>
      <w:proofErr w:type="spellEnd"/>
      <w:r w:rsidRPr="00B96730">
        <w:rPr>
          <w:color w:val="000000" w:themeColor="text1"/>
        </w:rPr>
        <w:t>, Т.С. Формы логопедической работы : учебное пособие / Т.С. </w:t>
      </w:r>
      <w:proofErr w:type="spellStart"/>
      <w:r w:rsidRPr="00B96730">
        <w:rPr>
          <w:color w:val="000000" w:themeColor="text1"/>
        </w:rPr>
        <w:t>Шеховцова</w:t>
      </w:r>
      <w:proofErr w:type="spellEnd"/>
      <w:r w:rsidRPr="00B96730">
        <w:rPr>
          <w:color w:val="000000" w:themeColor="text1"/>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10" w:history="1">
        <w:r w:rsidRPr="00B96730">
          <w:rPr>
            <w:rStyle w:val="a9"/>
            <w:color w:val="000000" w:themeColor="text1"/>
          </w:rPr>
          <w:t>http://biblioclub.ru/index.php?page=book&amp;id=459252</w:t>
        </w:r>
      </w:hyperlink>
    </w:p>
    <w:p w14:paraId="25544DB0" w14:textId="77777777" w:rsidR="00604859" w:rsidRPr="00B96730" w:rsidRDefault="00604859" w:rsidP="00604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2E352358" w14:textId="77777777" w:rsidR="00604859" w:rsidRPr="00B96730" w:rsidRDefault="00604859" w:rsidP="00604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4799A89B" w14:textId="77777777" w:rsidR="00487870" w:rsidRPr="00B96730" w:rsidRDefault="00487870" w:rsidP="00BA6D19">
      <w:pPr>
        <w:pStyle w:val="a3"/>
        <w:numPr>
          <w:ilvl w:val="0"/>
          <w:numId w:val="16"/>
        </w:numPr>
        <w:tabs>
          <w:tab w:val="left" w:pos="426"/>
        </w:tabs>
        <w:ind w:left="0" w:firstLine="709"/>
        <w:jc w:val="both"/>
        <w:rPr>
          <w:rStyle w:val="a9"/>
          <w:bCs/>
          <w:iCs/>
          <w:color w:val="000000" w:themeColor="text1"/>
        </w:rPr>
      </w:pPr>
      <w:r w:rsidRPr="00B96730">
        <w:rPr>
          <w:rFonts w:eastAsia="Times New Roman"/>
          <w:color w:val="000000" w:themeColor="text1"/>
        </w:rPr>
        <w:t xml:space="preserve">Григорьева В. Н., </w:t>
      </w:r>
      <w:proofErr w:type="spellStart"/>
      <w:r w:rsidRPr="00B96730">
        <w:rPr>
          <w:rFonts w:eastAsia="Times New Roman"/>
          <w:color w:val="000000" w:themeColor="text1"/>
        </w:rPr>
        <w:t>Ковязина</w:t>
      </w:r>
      <w:proofErr w:type="spellEnd"/>
      <w:r w:rsidRPr="00B96730">
        <w:rPr>
          <w:rFonts w:eastAsia="Times New Roman"/>
          <w:color w:val="000000" w:themeColor="text1"/>
        </w:rPr>
        <w:t xml:space="preserve"> М. С., </w:t>
      </w:r>
      <w:proofErr w:type="spellStart"/>
      <w:r w:rsidRPr="00B96730">
        <w:rPr>
          <w:rFonts w:eastAsia="Times New Roman"/>
          <w:color w:val="000000" w:themeColor="text1"/>
        </w:rPr>
        <w:t>Тхостов</w:t>
      </w:r>
      <w:proofErr w:type="spellEnd"/>
      <w:r w:rsidRPr="00B96730">
        <w:rPr>
          <w:rFonts w:eastAsia="Times New Roman"/>
          <w:color w:val="000000" w:themeColor="text1"/>
        </w:rPr>
        <w:t xml:space="preserve"> А. Ш. Когнитивная </w:t>
      </w:r>
      <w:proofErr w:type="spellStart"/>
      <w:r w:rsidRPr="00B96730">
        <w:rPr>
          <w:rFonts w:eastAsia="Times New Roman"/>
          <w:color w:val="000000" w:themeColor="text1"/>
        </w:rPr>
        <w:t>нейрореабилитация</w:t>
      </w:r>
      <w:proofErr w:type="spellEnd"/>
      <w:r w:rsidRPr="00B96730">
        <w:rPr>
          <w:rFonts w:eastAsia="Times New Roman"/>
          <w:color w:val="000000" w:themeColor="text1"/>
        </w:rPr>
        <w:t xml:space="preserve"> больных с очаговыми поражениями головного мозга. — М.: ЦМК «Психология», 2006.</w:t>
      </w:r>
      <w:r w:rsidRPr="00B96730">
        <w:rPr>
          <w:color w:val="000000" w:themeColor="text1"/>
        </w:rPr>
        <w:t xml:space="preserve"> – 54 с.[Электронный ресурс]. – </w:t>
      </w:r>
      <w:r w:rsidRPr="00B96730">
        <w:rPr>
          <w:color w:val="000000" w:themeColor="text1"/>
          <w:lang w:val="en-US"/>
        </w:rPr>
        <w:t>URL</w:t>
      </w:r>
      <w:r w:rsidRPr="00B96730">
        <w:rPr>
          <w:color w:val="000000" w:themeColor="text1"/>
        </w:rPr>
        <w:t xml:space="preserve">: </w:t>
      </w:r>
      <w:hyperlink r:id="rId11" w:history="1">
        <w:r w:rsidRPr="00B96730">
          <w:rPr>
            <w:rStyle w:val="a9"/>
            <w:color w:val="000000" w:themeColor="text1"/>
          </w:rPr>
          <w:t>https://elibrary.ru/item.asp?id=9609496</w:t>
        </w:r>
      </w:hyperlink>
      <w:r w:rsidRPr="00B96730">
        <w:rPr>
          <w:rStyle w:val="a9"/>
          <w:color w:val="000000" w:themeColor="text1"/>
        </w:rPr>
        <w:t xml:space="preserve"> </w:t>
      </w:r>
    </w:p>
    <w:p w14:paraId="6CE620A4" w14:textId="77777777" w:rsidR="00487870" w:rsidRPr="00B96730" w:rsidRDefault="00487870" w:rsidP="00BA6D19">
      <w:pPr>
        <w:numPr>
          <w:ilvl w:val="0"/>
          <w:numId w:val="16"/>
        </w:numPr>
        <w:shd w:val="clear" w:color="auto" w:fill="FFFFFF"/>
        <w:tabs>
          <w:tab w:val="left" w:pos="284"/>
          <w:tab w:val="left" w:pos="426"/>
        </w:tabs>
        <w:ind w:left="0" w:firstLine="709"/>
        <w:jc w:val="both"/>
        <w:rPr>
          <w:color w:val="000000" w:themeColor="text1"/>
          <w:spacing w:val="2"/>
        </w:rPr>
      </w:pPr>
      <w:r w:rsidRPr="00B96730">
        <w:rPr>
          <w:color w:val="000000" w:themeColor="text1"/>
          <w:spacing w:val="2"/>
        </w:rPr>
        <w:t xml:space="preserve">Кузнецов С. В.. Жизнь после инсульта [Электронный ресурс] / </w:t>
      </w:r>
      <w:proofErr w:type="spellStart"/>
      <w:r w:rsidRPr="00B96730">
        <w:rPr>
          <w:color w:val="000000" w:themeColor="text1"/>
          <w:spacing w:val="2"/>
        </w:rPr>
        <w:t>Санкт-Петербург:Издательская</w:t>
      </w:r>
      <w:proofErr w:type="spellEnd"/>
      <w:r w:rsidRPr="00B96730">
        <w:rPr>
          <w:color w:val="000000" w:themeColor="text1"/>
          <w:spacing w:val="2"/>
        </w:rPr>
        <w:t xml:space="preserve"> компания «Крылов»,2011. -190с. - 978-5-4226-0056-4 </w:t>
      </w:r>
      <w:hyperlink r:id="rId12" w:history="1">
        <w:r w:rsidRPr="00B96730">
          <w:rPr>
            <w:rStyle w:val="a9"/>
            <w:color w:val="000000" w:themeColor="text1"/>
            <w:spacing w:val="2"/>
          </w:rPr>
          <w:t>http://biblioclub.ru/index.php?page=book_red&amp;id=258379</w:t>
        </w:r>
      </w:hyperlink>
    </w:p>
    <w:p w14:paraId="537F27B7" w14:textId="77777777" w:rsidR="00487870" w:rsidRPr="00B96730" w:rsidRDefault="00487870" w:rsidP="00BA6D19">
      <w:pPr>
        <w:pStyle w:val="a3"/>
        <w:numPr>
          <w:ilvl w:val="0"/>
          <w:numId w:val="16"/>
        </w:numPr>
        <w:ind w:left="0" w:firstLine="709"/>
        <w:jc w:val="both"/>
        <w:rPr>
          <w:rStyle w:val="a9"/>
          <w:bCs/>
          <w:iCs/>
          <w:color w:val="000000" w:themeColor="text1"/>
        </w:rPr>
      </w:pPr>
      <w:r w:rsidRPr="00B96730">
        <w:rPr>
          <w:color w:val="000000" w:themeColor="text1"/>
        </w:rPr>
        <w:t xml:space="preserve">Логопедия: Методическое наследие: Пособие для логопедов и студ. </w:t>
      </w:r>
      <w:proofErr w:type="spellStart"/>
      <w:r w:rsidRPr="00B96730">
        <w:rPr>
          <w:color w:val="000000" w:themeColor="text1"/>
        </w:rPr>
        <w:t>дефектол</w:t>
      </w:r>
      <w:proofErr w:type="spellEnd"/>
      <w:r w:rsidRPr="00B96730">
        <w:rPr>
          <w:color w:val="000000" w:themeColor="text1"/>
        </w:rPr>
        <w:t xml:space="preserve">. фак. </w:t>
      </w:r>
      <w:proofErr w:type="spellStart"/>
      <w:r w:rsidRPr="00B96730">
        <w:rPr>
          <w:color w:val="000000" w:themeColor="text1"/>
        </w:rPr>
        <w:t>пед</w:t>
      </w:r>
      <w:proofErr w:type="spellEnd"/>
      <w:r w:rsidRPr="00B96730">
        <w:rPr>
          <w:color w:val="000000" w:themeColor="text1"/>
        </w:rPr>
        <w:t xml:space="preserve">. вузов / Под ред. Л.С. Волковой: В 5 кн. - М.: </w:t>
      </w:r>
      <w:proofErr w:type="spellStart"/>
      <w:r w:rsidRPr="00B96730">
        <w:rPr>
          <w:color w:val="000000" w:themeColor="text1"/>
        </w:rPr>
        <w:t>Гуманит</w:t>
      </w:r>
      <w:proofErr w:type="spellEnd"/>
      <w:r w:rsidRPr="00B96730">
        <w:rPr>
          <w:color w:val="000000" w:themeColor="text1"/>
        </w:rPr>
        <w:t xml:space="preserve">. изд. центр ВЛАДОС, 2003. — Кн. IV: Нарушения письменной речи: </w:t>
      </w:r>
      <w:proofErr w:type="spellStart"/>
      <w:r w:rsidRPr="00B96730">
        <w:rPr>
          <w:color w:val="000000" w:themeColor="text1"/>
        </w:rPr>
        <w:t>Дислексия</w:t>
      </w:r>
      <w:proofErr w:type="spellEnd"/>
      <w:r w:rsidRPr="00B96730">
        <w:rPr>
          <w:color w:val="000000" w:themeColor="text1"/>
        </w:rPr>
        <w:t xml:space="preserve">. </w:t>
      </w:r>
      <w:proofErr w:type="spellStart"/>
      <w:r w:rsidRPr="00B96730">
        <w:rPr>
          <w:color w:val="000000" w:themeColor="text1"/>
        </w:rPr>
        <w:t>Дисграфия</w:t>
      </w:r>
      <w:proofErr w:type="spellEnd"/>
      <w:r w:rsidRPr="00B96730">
        <w:rPr>
          <w:color w:val="000000" w:themeColor="text1"/>
        </w:rPr>
        <w:t xml:space="preserve">. - 304 с. [Электронный ресурс]. – </w:t>
      </w:r>
      <w:r w:rsidRPr="00B96730">
        <w:rPr>
          <w:color w:val="000000" w:themeColor="text1"/>
          <w:lang w:val="en-US"/>
        </w:rPr>
        <w:t>URL</w:t>
      </w:r>
      <w:r w:rsidRPr="00B96730">
        <w:rPr>
          <w:color w:val="000000" w:themeColor="text1"/>
        </w:rPr>
        <w:t xml:space="preserve">: </w:t>
      </w:r>
      <w:hyperlink r:id="rId13" w:history="1">
        <w:r w:rsidRPr="00B96730">
          <w:rPr>
            <w:rStyle w:val="a9"/>
            <w:color w:val="000000" w:themeColor="text1"/>
          </w:rPr>
          <w:t>https://studfiles.net/preview/5799932/</w:t>
        </w:r>
      </w:hyperlink>
      <w:r w:rsidRPr="00B96730">
        <w:rPr>
          <w:rStyle w:val="a9"/>
          <w:color w:val="000000" w:themeColor="text1"/>
        </w:rPr>
        <w:t xml:space="preserve">. </w:t>
      </w:r>
    </w:p>
    <w:p w14:paraId="5023864C" w14:textId="77777777" w:rsidR="00604859" w:rsidRPr="00B96730" w:rsidRDefault="00604859" w:rsidP="00604859">
      <w:pPr>
        <w:spacing w:after="17"/>
        <w:ind w:left="3" w:firstLine="706"/>
        <w:rPr>
          <w:rFonts w:eastAsia="Times New Roman"/>
          <w:bCs/>
          <w:i/>
          <w:iCs/>
          <w:color w:val="000000" w:themeColor="text1"/>
        </w:rPr>
      </w:pPr>
    </w:p>
    <w:p w14:paraId="7DE4043F" w14:textId="77777777" w:rsidR="00604859" w:rsidRPr="00B96730" w:rsidRDefault="00604859" w:rsidP="00604859">
      <w:pPr>
        <w:spacing w:after="17"/>
        <w:ind w:left="3" w:firstLine="706"/>
        <w:rPr>
          <w:rFonts w:eastAsia="Times New Roman"/>
          <w:bCs/>
          <w:i/>
          <w:iCs/>
          <w:color w:val="000000" w:themeColor="text1"/>
        </w:rPr>
      </w:pPr>
      <w:r w:rsidRPr="00B96730">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2F83E1A5" w14:textId="77777777" w:rsidR="00604859" w:rsidRPr="00B96730" w:rsidRDefault="00604859" w:rsidP="00604859">
      <w:pPr>
        <w:pStyle w:val="msonormalbullet1gif"/>
        <w:numPr>
          <w:ilvl w:val="0"/>
          <w:numId w:val="9"/>
        </w:numPr>
        <w:spacing w:before="0" w:beforeAutospacing="0" w:after="0" w:afterAutospacing="0"/>
        <w:ind w:left="0" w:firstLine="709"/>
        <w:contextualSpacing/>
        <w:jc w:val="both"/>
        <w:rPr>
          <w:color w:val="000000" w:themeColor="text1"/>
        </w:rPr>
      </w:pPr>
      <w:r w:rsidRPr="00B96730">
        <w:rPr>
          <w:color w:val="000000" w:themeColor="text1"/>
        </w:rPr>
        <w:lastRenderedPageBreak/>
        <w:t xml:space="preserve">Научная электронная библиотека eLIBRARY.RU -  Режим доступа: </w:t>
      </w:r>
      <w:r w:rsidRPr="00B96730">
        <w:rPr>
          <w:color w:val="000000" w:themeColor="text1"/>
          <w:u w:val="single"/>
        </w:rPr>
        <w:t>http://elibrary.ru/defaultx.asp</w:t>
      </w:r>
    </w:p>
    <w:p w14:paraId="71743B0C" w14:textId="77777777" w:rsidR="00604859" w:rsidRPr="00B96730" w:rsidRDefault="00604859" w:rsidP="00604859">
      <w:pPr>
        <w:pStyle w:val="msonormalbullet2gifbullet1gif"/>
        <w:numPr>
          <w:ilvl w:val="0"/>
          <w:numId w:val="9"/>
        </w:numPr>
        <w:spacing w:before="0" w:beforeAutospacing="0" w:after="0" w:afterAutospacing="0"/>
        <w:ind w:left="0" w:firstLine="709"/>
        <w:contextualSpacing/>
        <w:jc w:val="both"/>
        <w:rPr>
          <w:color w:val="000000" w:themeColor="text1"/>
        </w:rPr>
      </w:pPr>
      <w:r w:rsidRPr="00B96730">
        <w:rPr>
          <w:color w:val="000000" w:themeColor="text1"/>
        </w:rPr>
        <w:t>Универсальные базы данных изданий. - Режим доступа:</w:t>
      </w:r>
      <w:r w:rsidRPr="00B96730">
        <w:rPr>
          <w:color w:val="000000" w:themeColor="text1"/>
          <w:u w:val="single"/>
          <w:lang w:val="en-US"/>
        </w:rPr>
        <w:t>www</w:t>
      </w:r>
      <w:r w:rsidRPr="00B96730">
        <w:rPr>
          <w:color w:val="000000" w:themeColor="text1"/>
          <w:u w:val="single"/>
        </w:rPr>
        <w:t>.</w:t>
      </w:r>
      <w:proofErr w:type="spellStart"/>
      <w:r w:rsidRPr="00B96730">
        <w:rPr>
          <w:color w:val="000000" w:themeColor="text1"/>
          <w:u w:val="single"/>
          <w:lang w:val="en-US"/>
        </w:rPr>
        <w:t>ebiblioteka</w:t>
      </w:r>
      <w:proofErr w:type="spellEnd"/>
      <w:r w:rsidRPr="00B96730">
        <w:rPr>
          <w:color w:val="000000" w:themeColor="text1"/>
          <w:u w:val="single"/>
        </w:rPr>
        <w:t>.</w:t>
      </w:r>
      <w:proofErr w:type="spellStart"/>
      <w:r w:rsidRPr="00B96730">
        <w:rPr>
          <w:color w:val="000000" w:themeColor="text1"/>
          <w:u w:val="single"/>
          <w:lang w:val="en-US"/>
        </w:rPr>
        <w:t>ru</w:t>
      </w:r>
      <w:proofErr w:type="spellEnd"/>
    </w:p>
    <w:p w14:paraId="130A3FD6" w14:textId="77777777" w:rsidR="00604859" w:rsidRPr="00B96730" w:rsidRDefault="00604859" w:rsidP="00604859">
      <w:pPr>
        <w:pStyle w:val="msonormalbullet2gifbullet3gif"/>
        <w:numPr>
          <w:ilvl w:val="0"/>
          <w:numId w:val="9"/>
        </w:numPr>
        <w:spacing w:before="0" w:beforeAutospacing="0" w:after="0" w:afterAutospacing="0"/>
        <w:ind w:left="0" w:firstLine="709"/>
        <w:contextualSpacing/>
        <w:jc w:val="both"/>
        <w:rPr>
          <w:color w:val="000000" w:themeColor="text1"/>
        </w:rPr>
      </w:pPr>
      <w:r w:rsidRPr="00B96730">
        <w:rPr>
          <w:color w:val="000000" w:themeColor="text1"/>
        </w:rPr>
        <w:t xml:space="preserve">ЭБС «Университетская библиотека онлайн» - Режим доступа: </w:t>
      </w:r>
      <w:hyperlink r:id="rId14" w:history="1">
        <w:r w:rsidRPr="00B96730">
          <w:rPr>
            <w:rStyle w:val="a9"/>
            <w:rFonts w:eastAsiaTheme="majorEastAsia"/>
            <w:color w:val="000000" w:themeColor="text1"/>
            <w:lang w:val="en-US"/>
          </w:rPr>
          <w:t>www</w:t>
        </w:r>
        <w:r w:rsidRPr="00B96730">
          <w:rPr>
            <w:rStyle w:val="a9"/>
            <w:rFonts w:eastAsiaTheme="majorEastAsia"/>
            <w:color w:val="000000" w:themeColor="text1"/>
          </w:rPr>
          <w:t>.</w:t>
        </w:r>
        <w:proofErr w:type="spellStart"/>
        <w:r w:rsidRPr="00B96730">
          <w:rPr>
            <w:rStyle w:val="a9"/>
            <w:rFonts w:eastAsiaTheme="majorEastAsia"/>
            <w:color w:val="000000" w:themeColor="text1"/>
            <w:lang w:val="en-US"/>
          </w:rPr>
          <w:t>biblioclub</w:t>
        </w:r>
        <w:proofErr w:type="spellEnd"/>
        <w:r w:rsidRPr="00B96730">
          <w:rPr>
            <w:rStyle w:val="a9"/>
            <w:rFonts w:eastAsiaTheme="majorEastAsia"/>
            <w:color w:val="000000" w:themeColor="text1"/>
          </w:rPr>
          <w:t>.</w:t>
        </w:r>
        <w:proofErr w:type="spellStart"/>
        <w:r w:rsidRPr="00B96730">
          <w:rPr>
            <w:rStyle w:val="a9"/>
            <w:rFonts w:eastAsiaTheme="majorEastAsia"/>
            <w:color w:val="000000" w:themeColor="text1"/>
            <w:lang w:val="en-US"/>
          </w:rPr>
          <w:t>ru</w:t>
        </w:r>
        <w:proofErr w:type="spellEnd"/>
      </w:hyperlink>
    </w:p>
    <w:p w14:paraId="0B3FAD9E" w14:textId="77777777" w:rsidR="00604859" w:rsidRPr="00B96730" w:rsidRDefault="00604859" w:rsidP="00604859">
      <w:pPr>
        <w:pStyle w:val="msonormalbullet2gifbullet3gif"/>
        <w:numPr>
          <w:ilvl w:val="0"/>
          <w:numId w:val="9"/>
        </w:numPr>
        <w:spacing w:before="0" w:beforeAutospacing="0" w:after="0" w:afterAutospacing="0"/>
        <w:ind w:left="0" w:firstLine="709"/>
        <w:contextualSpacing/>
        <w:jc w:val="both"/>
        <w:rPr>
          <w:color w:val="000000" w:themeColor="text1"/>
        </w:rPr>
      </w:pPr>
      <w:r w:rsidRPr="00B96730">
        <w:rPr>
          <w:color w:val="000000" w:themeColor="text1"/>
        </w:rPr>
        <w:t xml:space="preserve">Электронная библиотека. – Режим доступа: </w:t>
      </w:r>
      <w:hyperlink r:id="rId15" w:history="1">
        <w:r w:rsidRPr="00B96730">
          <w:rPr>
            <w:rStyle w:val="a9"/>
            <w:rFonts w:eastAsiaTheme="majorEastAsia"/>
            <w:color w:val="000000" w:themeColor="text1"/>
          </w:rPr>
          <w:t>https://biblio-online.ru</w:t>
        </w:r>
      </w:hyperlink>
    </w:p>
    <w:p w14:paraId="24F434B5" w14:textId="77777777" w:rsidR="00604859" w:rsidRPr="00B96730" w:rsidRDefault="00604859" w:rsidP="00604859">
      <w:pPr>
        <w:autoSpaceDE w:val="0"/>
        <w:autoSpaceDN w:val="0"/>
        <w:adjustRightInd w:val="0"/>
        <w:jc w:val="both"/>
        <w:rPr>
          <w:rFonts w:eastAsia="Times New Roman"/>
          <w:b/>
          <w:bCs/>
          <w:color w:val="000000" w:themeColor="text1"/>
        </w:rPr>
      </w:pPr>
    </w:p>
    <w:p w14:paraId="4796C0F8" w14:textId="77777777" w:rsidR="00604859" w:rsidRPr="00B96730" w:rsidRDefault="00604859" w:rsidP="00604859">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8. Фонды оценочных средств</w:t>
      </w:r>
    </w:p>
    <w:p w14:paraId="7D75D34A" w14:textId="77777777" w:rsidR="00604859" w:rsidRPr="00B96730" w:rsidRDefault="00604859" w:rsidP="00604859">
      <w:pPr>
        <w:ind w:firstLine="709"/>
        <w:jc w:val="both"/>
        <w:rPr>
          <w:rFonts w:eastAsia="Times New Roman"/>
          <w:color w:val="000000" w:themeColor="text1"/>
          <w:spacing w:val="-4"/>
        </w:rPr>
      </w:pPr>
      <w:r w:rsidRPr="00B96730">
        <w:rPr>
          <w:rFonts w:eastAsia="Times New Roman"/>
          <w:color w:val="000000" w:themeColor="text1"/>
          <w:spacing w:val="-4"/>
        </w:rPr>
        <w:t>Фонд оценочных средств представлен в Приложении 1.</w:t>
      </w:r>
    </w:p>
    <w:p w14:paraId="2C37BEFC" w14:textId="77777777" w:rsidR="00604859" w:rsidRPr="00B96730" w:rsidRDefault="00604859" w:rsidP="00604859">
      <w:pPr>
        <w:autoSpaceDE w:val="0"/>
        <w:autoSpaceDN w:val="0"/>
        <w:adjustRightInd w:val="0"/>
        <w:ind w:firstLine="709"/>
        <w:jc w:val="both"/>
        <w:rPr>
          <w:rFonts w:eastAsia="Times New Roman"/>
          <w:b/>
          <w:bCs/>
          <w:color w:val="000000" w:themeColor="text1"/>
        </w:rPr>
      </w:pPr>
    </w:p>
    <w:p w14:paraId="71A6A22F" w14:textId="77777777" w:rsidR="00604859" w:rsidRPr="00B96730" w:rsidRDefault="00604859" w:rsidP="00604859">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9. Материально-техническое обеспечение образовательного процесса по дисциплине</w:t>
      </w:r>
    </w:p>
    <w:p w14:paraId="20A8E0B5" w14:textId="77777777" w:rsidR="00604859" w:rsidRPr="00B96730" w:rsidRDefault="00604859" w:rsidP="00604859">
      <w:pPr>
        <w:pStyle w:val="a3"/>
        <w:ind w:left="0" w:firstLine="709"/>
        <w:jc w:val="both"/>
        <w:rPr>
          <w:b/>
          <w:color w:val="000000" w:themeColor="text1"/>
        </w:rPr>
      </w:pPr>
      <w:r w:rsidRPr="00B96730">
        <w:rPr>
          <w:i/>
          <w:iCs/>
          <w:color w:val="000000" w:themeColor="text1"/>
        </w:rPr>
        <w:t>9.1. Описание материально-технической базы</w:t>
      </w:r>
    </w:p>
    <w:p w14:paraId="09C14E82" w14:textId="77777777" w:rsidR="00604859" w:rsidRPr="00B96730" w:rsidRDefault="00604859" w:rsidP="00604859">
      <w:pPr>
        <w:shd w:val="clear" w:color="auto" w:fill="FFFFFF"/>
        <w:spacing w:line="305" w:lineRule="atLeast"/>
        <w:jc w:val="both"/>
        <w:rPr>
          <w:rFonts w:eastAsia="Times New Roman"/>
          <w:color w:val="000000" w:themeColor="text1"/>
        </w:rPr>
      </w:pPr>
      <w:r w:rsidRPr="00B96730">
        <w:rPr>
          <w:rFonts w:eastAsia="Times New Roman"/>
          <w:color w:val="000000" w:themeColor="text1"/>
        </w:rPr>
        <w:t>Реализация дисциплины (модуля) требует наличия в аудитор</w:t>
      </w:r>
      <w:r w:rsidR="00487870" w:rsidRPr="00B96730">
        <w:rPr>
          <w:rFonts w:eastAsia="Times New Roman"/>
          <w:color w:val="000000" w:themeColor="text1"/>
        </w:rPr>
        <w:t>ии мультимедийного оборудования, оборудование ЛЛК «Педагогика и психология потенциальных возможностей».</w:t>
      </w:r>
    </w:p>
    <w:p w14:paraId="57ED8108" w14:textId="77777777" w:rsidR="00604859" w:rsidRPr="00B96730" w:rsidRDefault="00604859" w:rsidP="00604859">
      <w:pPr>
        <w:shd w:val="clear" w:color="auto" w:fill="FFFFFF"/>
        <w:spacing w:line="305" w:lineRule="atLeast"/>
        <w:ind w:firstLine="851"/>
        <w:jc w:val="both"/>
        <w:rPr>
          <w:rFonts w:eastAsia="Times New Roman"/>
          <w:color w:val="000000" w:themeColor="text1"/>
        </w:rPr>
      </w:pPr>
      <w:r w:rsidRPr="00B96730">
        <w:rPr>
          <w:rFonts w:eastAsia="Times New Roman"/>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D7BE566" w14:textId="77777777" w:rsidR="00604859" w:rsidRPr="00B96730" w:rsidRDefault="00604859" w:rsidP="00604859">
      <w:pPr>
        <w:shd w:val="clear" w:color="auto" w:fill="FFFFFF"/>
        <w:spacing w:line="305" w:lineRule="atLeast"/>
        <w:jc w:val="both"/>
        <w:rPr>
          <w:rFonts w:eastAsia="Times New Roman"/>
          <w:color w:val="000000" w:themeColor="text1"/>
        </w:rPr>
      </w:pPr>
      <w:r w:rsidRPr="00B96730">
        <w:rPr>
          <w:rFonts w:eastAsia="Times New Roman"/>
          <w:color w:val="000000" w:themeColor="text1"/>
        </w:rPr>
        <w:t>Информационные технологии: технология мультимедиа, Интернет-технология.</w:t>
      </w:r>
    </w:p>
    <w:p w14:paraId="251C5D90" w14:textId="77777777" w:rsidR="00604859" w:rsidRPr="00B96730" w:rsidRDefault="00604859" w:rsidP="00604859">
      <w:pPr>
        <w:shd w:val="clear" w:color="auto" w:fill="FFFFFF"/>
        <w:spacing w:line="305" w:lineRule="atLeast"/>
        <w:jc w:val="both"/>
        <w:rPr>
          <w:rFonts w:eastAsia="Times New Roman"/>
          <w:color w:val="000000" w:themeColor="text1"/>
        </w:rPr>
      </w:pPr>
      <w:r w:rsidRPr="00B96730">
        <w:rPr>
          <w:rFonts w:eastAsia="Times New Roman"/>
          <w:color w:val="000000" w:themeColor="text1"/>
        </w:rPr>
        <w:t>Технические и электронные средства обучения и контроля знаний студентов: ЭУМК в системе </w:t>
      </w:r>
      <w:proofErr w:type="spellStart"/>
      <w:r w:rsidRPr="00B96730">
        <w:rPr>
          <w:rFonts w:eastAsia="Times New Roman"/>
          <w:color w:val="000000" w:themeColor="text1"/>
        </w:rPr>
        <w:t>Moodle</w:t>
      </w:r>
      <w:proofErr w:type="spellEnd"/>
      <w:r w:rsidRPr="00B96730">
        <w:rPr>
          <w:rFonts w:eastAsia="Times New Roman"/>
          <w:color w:val="000000" w:themeColor="text1"/>
        </w:rPr>
        <w:t>.</w:t>
      </w:r>
    </w:p>
    <w:p w14:paraId="4C3E192E" w14:textId="77777777" w:rsidR="00604859" w:rsidRPr="00B96730" w:rsidRDefault="00604859" w:rsidP="00604859">
      <w:pPr>
        <w:shd w:val="clear" w:color="auto" w:fill="FFFFFF"/>
        <w:jc w:val="both"/>
        <w:rPr>
          <w:rFonts w:eastAsia="Times New Roman"/>
          <w:color w:val="000000" w:themeColor="text1"/>
        </w:rPr>
      </w:pPr>
      <w:r w:rsidRPr="00B96730">
        <w:rPr>
          <w:rFonts w:eastAsia="Times New Roman"/>
          <w:color w:val="000000" w:themeColor="text1"/>
        </w:rPr>
        <w:t>Перечень программного обеспечения: Интернет браузер, "Пакет MSOffice",  MicrosoftOfficeProjectProfessional, LMSMoodle.</w:t>
      </w:r>
    </w:p>
    <w:p w14:paraId="0558D893" w14:textId="77777777" w:rsidR="00604859" w:rsidRPr="00B96730" w:rsidRDefault="00604859" w:rsidP="00604859">
      <w:pPr>
        <w:rPr>
          <w:color w:val="000000" w:themeColor="text1"/>
        </w:rPr>
      </w:pPr>
    </w:p>
    <w:p w14:paraId="3C79313B" w14:textId="77777777" w:rsidR="00604859" w:rsidRPr="00B96730" w:rsidRDefault="00604859" w:rsidP="00604859">
      <w:pPr>
        <w:rPr>
          <w:color w:val="000000" w:themeColor="text1"/>
        </w:rPr>
      </w:pPr>
    </w:p>
    <w:p w14:paraId="10627642" w14:textId="77777777" w:rsidR="00604859" w:rsidRPr="00B96730" w:rsidRDefault="00604859" w:rsidP="00EB7885">
      <w:pPr>
        <w:jc w:val="center"/>
        <w:rPr>
          <w:rFonts w:eastAsia="Times New Roman"/>
          <w:b/>
          <w:color w:val="000000" w:themeColor="text1"/>
        </w:rPr>
      </w:pPr>
    </w:p>
    <w:p w14:paraId="2C5F82F1" w14:textId="77777777" w:rsidR="00604859" w:rsidRPr="00B96730" w:rsidRDefault="00604859" w:rsidP="00EB7885">
      <w:pPr>
        <w:jc w:val="center"/>
        <w:rPr>
          <w:rFonts w:eastAsia="Times New Roman"/>
          <w:b/>
          <w:color w:val="000000" w:themeColor="text1"/>
        </w:rPr>
      </w:pPr>
    </w:p>
    <w:p w14:paraId="672F1D88" w14:textId="77777777" w:rsidR="00087BCA" w:rsidRPr="00B96730" w:rsidRDefault="00087BCA" w:rsidP="00087BCA">
      <w:pPr>
        <w:jc w:val="center"/>
        <w:rPr>
          <w:rFonts w:eastAsia="Times New Roman"/>
          <w:b/>
          <w:color w:val="000000" w:themeColor="text1"/>
        </w:rPr>
      </w:pPr>
      <w:r w:rsidRPr="00B96730">
        <w:rPr>
          <w:rFonts w:eastAsia="Times New Roman"/>
          <w:b/>
          <w:color w:val="000000" w:themeColor="text1"/>
        </w:rPr>
        <w:t xml:space="preserve">5.2. ПРОГРАММА ДИСЦИПЛИНЫ  </w:t>
      </w:r>
    </w:p>
    <w:p w14:paraId="158CDD46" w14:textId="77777777" w:rsidR="00087BCA" w:rsidRPr="00B96730" w:rsidRDefault="00087BCA" w:rsidP="00087BCA">
      <w:pPr>
        <w:jc w:val="center"/>
        <w:rPr>
          <w:rFonts w:eastAsia="Times New Roman"/>
          <w:b/>
          <w:color w:val="000000" w:themeColor="text1"/>
        </w:rPr>
      </w:pPr>
      <w:r w:rsidRPr="00B96730">
        <w:rPr>
          <w:rFonts w:eastAsia="Times New Roman"/>
          <w:b/>
          <w:color w:val="000000" w:themeColor="text1"/>
        </w:rPr>
        <w:t>«Проектирование программ логопедической работы для взрослых с заиканием»</w:t>
      </w:r>
    </w:p>
    <w:p w14:paraId="58118B5D" w14:textId="77777777" w:rsidR="00591E85" w:rsidRPr="00B96730" w:rsidRDefault="00591E85" w:rsidP="00087BCA">
      <w:pPr>
        <w:jc w:val="center"/>
        <w:rPr>
          <w:rFonts w:eastAsia="Times New Roman"/>
          <w:b/>
          <w:color w:val="000000" w:themeColor="text1"/>
        </w:rPr>
      </w:pPr>
    </w:p>
    <w:p w14:paraId="341C4CD2" w14:textId="77777777" w:rsidR="00591E85" w:rsidRPr="00B96730" w:rsidRDefault="00591E85" w:rsidP="00591E85">
      <w:pPr>
        <w:ind w:firstLine="709"/>
        <w:contextualSpacing/>
        <w:jc w:val="center"/>
        <w:rPr>
          <w:b/>
          <w:color w:val="000000" w:themeColor="text1"/>
        </w:rPr>
      </w:pPr>
      <w:r w:rsidRPr="00B96730">
        <w:rPr>
          <w:rFonts w:eastAsia="Times New Roman"/>
          <w:b/>
          <w:color w:val="000000" w:themeColor="text1"/>
        </w:rPr>
        <w:t>«</w:t>
      </w:r>
      <w:r w:rsidRPr="00B96730">
        <w:rPr>
          <w:b/>
          <w:color w:val="000000" w:themeColor="text1"/>
        </w:rPr>
        <w:t>Проектирование программ логопедической работы для взрослых с заиканием</w:t>
      </w:r>
      <w:r w:rsidRPr="00B96730">
        <w:rPr>
          <w:rFonts w:eastAsia="Times New Roman"/>
          <w:b/>
          <w:color w:val="000000" w:themeColor="text1"/>
        </w:rPr>
        <w:t>»</w:t>
      </w:r>
    </w:p>
    <w:p w14:paraId="3CBBEC8E" w14:textId="77777777" w:rsidR="00591E85" w:rsidRPr="00B96730" w:rsidRDefault="00591E85" w:rsidP="00591E85">
      <w:pPr>
        <w:tabs>
          <w:tab w:val="left" w:pos="720"/>
        </w:tabs>
        <w:autoSpaceDE w:val="0"/>
        <w:autoSpaceDN w:val="0"/>
        <w:adjustRightInd w:val="0"/>
        <w:ind w:firstLine="709"/>
        <w:jc w:val="both"/>
        <w:rPr>
          <w:b/>
          <w:bCs/>
          <w:color w:val="000000" w:themeColor="text1"/>
        </w:rPr>
      </w:pPr>
      <w:r w:rsidRPr="00B96730">
        <w:rPr>
          <w:b/>
          <w:bCs/>
          <w:color w:val="000000" w:themeColor="text1"/>
        </w:rPr>
        <w:t>1. Пояснительная записка</w:t>
      </w:r>
    </w:p>
    <w:p w14:paraId="106EDC61" w14:textId="77777777" w:rsidR="00591E85" w:rsidRPr="00B96730" w:rsidRDefault="00591E85" w:rsidP="00591E85">
      <w:pPr>
        <w:autoSpaceDE w:val="0"/>
        <w:autoSpaceDN w:val="0"/>
        <w:adjustRightInd w:val="0"/>
        <w:ind w:firstLine="709"/>
        <w:jc w:val="both"/>
        <w:rPr>
          <w:color w:val="000000" w:themeColor="text1"/>
        </w:rPr>
      </w:pPr>
      <w:r w:rsidRPr="00B96730">
        <w:rPr>
          <w:color w:val="000000" w:themeColor="text1"/>
        </w:rPr>
        <w:t>Дисциплина «Проектирование программ логопедической работы для взрослых с заиканием» является базовой в контексте формирования профессиональной основы при подготовке магистров по направлению 44.04.03 «Специальное (дефектологическое) образование. Курс включен в комплексный модуль «Проектирование программ логопедической работы для лиц с речевой патологией». Содержание дисциплины имеет междисциплинарную основу и интегрирует научные сведения из области</w:t>
      </w:r>
      <w:r w:rsidRPr="00B96730">
        <w:rPr>
          <w:rFonts w:eastAsia="Times New Roman"/>
          <w:color w:val="000000" w:themeColor="text1"/>
        </w:rPr>
        <w:t xml:space="preserve"> </w:t>
      </w:r>
      <w:r w:rsidRPr="00B96730">
        <w:rPr>
          <w:color w:val="000000" w:themeColor="text1"/>
        </w:rPr>
        <w:t>вокальных (голосовых) и темпо-ритмических нарушений речи.</w:t>
      </w:r>
    </w:p>
    <w:p w14:paraId="08093215" w14:textId="77777777" w:rsidR="00591E85" w:rsidRPr="00B96730" w:rsidRDefault="00591E85" w:rsidP="00591E85">
      <w:pPr>
        <w:tabs>
          <w:tab w:val="left" w:pos="993"/>
        </w:tabs>
        <w:jc w:val="both"/>
        <w:rPr>
          <w:color w:val="000000" w:themeColor="text1"/>
        </w:rPr>
      </w:pPr>
      <w:r w:rsidRPr="00B96730">
        <w:rPr>
          <w:color w:val="000000" w:themeColor="text1"/>
        </w:rPr>
        <w:t xml:space="preserve">           В ходе изучения освоения дисциплины студенты должны профессионально ориентироваться в теоретических вопросах и уметь на практике применять полученные знания. Данный курс предполагает знакомство с базовыми понятиями об этиологии, патогенезе и динамике заикания у взрослых, методами   комплексной коррекции заикания, проектированием программ логопедического сопровождения взрослых с заиканием. </w:t>
      </w:r>
    </w:p>
    <w:p w14:paraId="63D315FC" w14:textId="77777777" w:rsidR="00591E85" w:rsidRPr="00B96730" w:rsidRDefault="00591E85" w:rsidP="00591E85">
      <w:pPr>
        <w:autoSpaceDE w:val="0"/>
        <w:autoSpaceDN w:val="0"/>
        <w:adjustRightInd w:val="0"/>
        <w:ind w:firstLine="709"/>
        <w:jc w:val="both"/>
        <w:rPr>
          <w:b/>
          <w:bCs/>
          <w:color w:val="000000" w:themeColor="text1"/>
        </w:rPr>
      </w:pPr>
      <w:r w:rsidRPr="00B96730">
        <w:rPr>
          <w:b/>
          <w:bCs/>
          <w:color w:val="000000" w:themeColor="text1"/>
        </w:rPr>
        <w:t>2. Место в структуре модуля</w:t>
      </w:r>
    </w:p>
    <w:p w14:paraId="33FF53E4" w14:textId="77777777" w:rsidR="00591E85" w:rsidRPr="00B96730" w:rsidRDefault="00591E85" w:rsidP="00591E85">
      <w:pPr>
        <w:ind w:firstLine="709"/>
        <w:jc w:val="both"/>
        <w:rPr>
          <w:color w:val="000000" w:themeColor="text1"/>
        </w:rPr>
      </w:pPr>
      <w:r w:rsidRPr="00B96730">
        <w:rPr>
          <w:color w:val="000000" w:themeColor="text1"/>
        </w:rPr>
        <w:t xml:space="preserve">Дисциплина «Проектирование программ логопедической работы для взрослых с заиканием» относится к базовой части модуля </w:t>
      </w:r>
      <w:r w:rsidRPr="00B96730">
        <w:rPr>
          <w:caps/>
          <w:color w:val="000000" w:themeColor="text1"/>
        </w:rPr>
        <w:t>«</w:t>
      </w:r>
      <w:r w:rsidRPr="00B96730">
        <w:rPr>
          <w:color w:val="000000" w:themeColor="text1"/>
        </w:rPr>
        <w:t>Проектирование программ логопедической работы для лиц с речевой патологией</w:t>
      </w:r>
      <w:r w:rsidRPr="00B96730">
        <w:rPr>
          <w:bCs/>
          <w:color w:val="000000" w:themeColor="text1"/>
        </w:rPr>
        <w:t xml:space="preserve">», который разработанного для студентов магистратуры по направлению подготовки </w:t>
      </w:r>
      <w:r w:rsidRPr="00B96730">
        <w:rPr>
          <w:color w:val="000000" w:themeColor="text1"/>
        </w:rPr>
        <w:t xml:space="preserve">44.04.03 «Специальное (дефектологическое) образование. Данный курс опирается на образовательные результаты таких ранее </w:t>
      </w:r>
      <w:r w:rsidRPr="00B96730">
        <w:rPr>
          <w:color w:val="000000" w:themeColor="text1"/>
        </w:rPr>
        <w:lastRenderedPageBreak/>
        <w:t xml:space="preserve">изученных дисциплин как «Основы </w:t>
      </w:r>
      <w:proofErr w:type="spellStart"/>
      <w:r w:rsidRPr="00B96730">
        <w:rPr>
          <w:color w:val="000000" w:themeColor="text1"/>
        </w:rPr>
        <w:t>психокоррекции</w:t>
      </w:r>
      <w:proofErr w:type="spellEnd"/>
      <w:r w:rsidRPr="00B96730">
        <w:rPr>
          <w:color w:val="000000" w:themeColor="text1"/>
        </w:rPr>
        <w:t xml:space="preserve"> в логопедии», «Развитие речи в условиях </w:t>
      </w:r>
      <w:proofErr w:type="spellStart"/>
      <w:r w:rsidRPr="00B96730">
        <w:rPr>
          <w:color w:val="000000" w:themeColor="text1"/>
        </w:rPr>
        <w:t>онто</w:t>
      </w:r>
      <w:proofErr w:type="spellEnd"/>
      <w:r w:rsidRPr="00B96730">
        <w:rPr>
          <w:color w:val="000000" w:themeColor="text1"/>
        </w:rPr>
        <w:t xml:space="preserve">-и </w:t>
      </w:r>
      <w:proofErr w:type="spellStart"/>
      <w:r w:rsidRPr="00B96730">
        <w:rPr>
          <w:color w:val="000000" w:themeColor="text1"/>
        </w:rPr>
        <w:t>дизонтогенеза</w:t>
      </w:r>
      <w:proofErr w:type="spellEnd"/>
      <w:r w:rsidRPr="00B96730">
        <w:rPr>
          <w:color w:val="000000" w:themeColor="text1"/>
        </w:rPr>
        <w:t xml:space="preserve">», «Современная </w:t>
      </w:r>
      <w:proofErr w:type="spellStart"/>
      <w:r w:rsidRPr="00B96730">
        <w:rPr>
          <w:color w:val="000000" w:themeColor="text1"/>
        </w:rPr>
        <w:t>психогенетика</w:t>
      </w:r>
      <w:proofErr w:type="spellEnd"/>
      <w:r w:rsidRPr="00B96730">
        <w:rPr>
          <w:color w:val="000000" w:themeColor="text1"/>
        </w:rPr>
        <w:t>» и выступает базой  для последующего формирования образовательных результатов для следующих дисциплин «Вариативная стратегия логопедического сопровождения взрослых с речевой патологией» и «Проектирование программ логопедической работы для лиц с речевой патологией».</w:t>
      </w:r>
    </w:p>
    <w:p w14:paraId="65422885" w14:textId="77777777" w:rsidR="00591E85" w:rsidRPr="00B96730" w:rsidRDefault="00591E85" w:rsidP="00591E85">
      <w:pPr>
        <w:autoSpaceDE w:val="0"/>
        <w:autoSpaceDN w:val="0"/>
        <w:adjustRightInd w:val="0"/>
        <w:ind w:firstLine="709"/>
        <w:jc w:val="both"/>
        <w:rPr>
          <w:b/>
          <w:bCs/>
          <w:color w:val="000000" w:themeColor="text1"/>
        </w:rPr>
      </w:pPr>
      <w:r w:rsidRPr="00B96730">
        <w:rPr>
          <w:b/>
          <w:bCs/>
          <w:color w:val="000000" w:themeColor="text1"/>
        </w:rPr>
        <w:t>3. Цели и задачи</w:t>
      </w:r>
    </w:p>
    <w:p w14:paraId="3619563A" w14:textId="77777777" w:rsidR="00591E85" w:rsidRPr="00B96730" w:rsidRDefault="00591E85" w:rsidP="00591E85">
      <w:pPr>
        <w:pStyle w:val="aa"/>
        <w:spacing w:line="276" w:lineRule="auto"/>
        <w:ind w:firstLine="720"/>
        <w:rPr>
          <w:i/>
          <w:iCs/>
          <w:color w:val="000000" w:themeColor="text1"/>
          <w:sz w:val="24"/>
          <w:szCs w:val="24"/>
        </w:rPr>
      </w:pPr>
      <w:r w:rsidRPr="00B96730">
        <w:rPr>
          <w:b/>
          <w:i/>
          <w:iCs/>
          <w:color w:val="000000" w:themeColor="text1"/>
          <w:sz w:val="24"/>
          <w:szCs w:val="24"/>
        </w:rPr>
        <w:t>Цель дисциплины</w:t>
      </w:r>
      <w:r w:rsidRPr="00B96730">
        <w:rPr>
          <w:i/>
          <w:iCs/>
          <w:color w:val="000000" w:themeColor="text1"/>
          <w:sz w:val="24"/>
          <w:szCs w:val="24"/>
        </w:rPr>
        <w:t xml:space="preserve"> </w:t>
      </w:r>
      <w:r w:rsidRPr="00B96730">
        <w:rPr>
          <w:color w:val="000000" w:themeColor="text1"/>
          <w:spacing w:val="3"/>
          <w:sz w:val="24"/>
          <w:szCs w:val="24"/>
        </w:rPr>
        <w:t>– сформировать у магистрантов теоретическую и практическую компетентность по проектированию и реализации программ логопедического сопровождения   взрослых   с заиканием</w:t>
      </w:r>
    </w:p>
    <w:p w14:paraId="050DB5BB" w14:textId="77777777" w:rsidR="00591E85" w:rsidRPr="00B96730" w:rsidRDefault="00591E85" w:rsidP="00591E85">
      <w:pPr>
        <w:autoSpaceDE w:val="0"/>
        <w:autoSpaceDN w:val="0"/>
        <w:adjustRightInd w:val="0"/>
        <w:ind w:firstLine="709"/>
        <w:jc w:val="both"/>
        <w:rPr>
          <w:b/>
          <w:i/>
          <w:iCs/>
          <w:color w:val="000000" w:themeColor="text1"/>
        </w:rPr>
      </w:pPr>
      <w:r w:rsidRPr="00B96730">
        <w:rPr>
          <w:b/>
          <w:i/>
          <w:iCs/>
          <w:color w:val="000000" w:themeColor="text1"/>
        </w:rPr>
        <w:t>Задачи дисциплины:</w:t>
      </w:r>
    </w:p>
    <w:p w14:paraId="7A01856C" w14:textId="77777777" w:rsidR="00591E85" w:rsidRPr="00B96730" w:rsidRDefault="00591E85" w:rsidP="00BA6D19">
      <w:pPr>
        <w:pStyle w:val="aa"/>
        <w:numPr>
          <w:ilvl w:val="0"/>
          <w:numId w:val="20"/>
        </w:numPr>
        <w:spacing w:line="276" w:lineRule="auto"/>
        <w:ind w:left="0" w:firstLine="720"/>
        <w:rPr>
          <w:color w:val="000000" w:themeColor="text1"/>
          <w:sz w:val="24"/>
          <w:szCs w:val="24"/>
        </w:rPr>
      </w:pPr>
      <w:r w:rsidRPr="00B96730">
        <w:rPr>
          <w:color w:val="000000" w:themeColor="text1"/>
          <w:sz w:val="24"/>
          <w:szCs w:val="24"/>
        </w:rPr>
        <w:t>Познакомить обучающихся с моделями программ логопедического сопровождения взрослых   с заиканием;</w:t>
      </w:r>
    </w:p>
    <w:p w14:paraId="27686CCF" w14:textId="77777777" w:rsidR="00591E85" w:rsidRPr="00B96730" w:rsidRDefault="00591E85" w:rsidP="00BA6D19">
      <w:pPr>
        <w:pStyle w:val="aa"/>
        <w:numPr>
          <w:ilvl w:val="0"/>
          <w:numId w:val="20"/>
        </w:numPr>
        <w:spacing w:line="276" w:lineRule="auto"/>
        <w:ind w:left="0" w:firstLine="720"/>
        <w:rPr>
          <w:color w:val="000000" w:themeColor="text1"/>
          <w:sz w:val="24"/>
          <w:szCs w:val="24"/>
        </w:rPr>
      </w:pPr>
      <w:r w:rsidRPr="00B96730">
        <w:rPr>
          <w:color w:val="000000" w:themeColor="text1"/>
          <w:sz w:val="24"/>
          <w:szCs w:val="24"/>
        </w:rPr>
        <w:t>Проектировать программы логопедического сопровождения взрослых   с заиканием;</w:t>
      </w:r>
    </w:p>
    <w:p w14:paraId="6C22FC51" w14:textId="77777777" w:rsidR="00591E85" w:rsidRPr="00B96730" w:rsidRDefault="00591E85" w:rsidP="00591E85">
      <w:pPr>
        <w:pStyle w:val="aa"/>
        <w:spacing w:line="276" w:lineRule="auto"/>
        <w:ind w:firstLine="720"/>
        <w:rPr>
          <w:color w:val="000000" w:themeColor="text1"/>
          <w:sz w:val="24"/>
          <w:szCs w:val="24"/>
        </w:rPr>
      </w:pPr>
      <w:r w:rsidRPr="00B96730">
        <w:rPr>
          <w:color w:val="000000" w:themeColor="text1"/>
          <w:sz w:val="24"/>
          <w:szCs w:val="24"/>
        </w:rPr>
        <w:t>3. Сформировать представление у магистрантов о современных требованиях к проектированию программ сопровождения взрослых с заиканием.</w:t>
      </w:r>
    </w:p>
    <w:p w14:paraId="15369555" w14:textId="77777777" w:rsidR="00591E85" w:rsidRPr="00B96730" w:rsidRDefault="00591E85" w:rsidP="00BA6D19">
      <w:pPr>
        <w:pStyle w:val="a3"/>
        <w:numPr>
          <w:ilvl w:val="0"/>
          <w:numId w:val="17"/>
        </w:numPr>
        <w:autoSpaceDE w:val="0"/>
        <w:autoSpaceDN w:val="0"/>
        <w:adjustRightInd w:val="0"/>
        <w:spacing w:line="276" w:lineRule="auto"/>
        <w:jc w:val="both"/>
        <w:rPr>
          <w:b/>
          <w:bCs/>
          <w:color w:val="000000" w:themeColor="text1"/>
        </w:rPr>
      </w:pPr>
      <w:r w:rsidRPr="00B96730">
        <w:rPr>
          <w:b/>
          <w:bCs/>
          <w:color w:val="000000" w:themeColor="text1"/>
        </w:rPr>
        <w:t xml:space="preserve">Образовательные результаты </w:t>
      </w:r>
    </w:p>
    <w:p w14:paraId="6A0B928D" w14:textId="77777777" w:rsidR="00591E85" w:rsidRPr="00B96730" w:rsidRDefault="00591E85" w:rsidP="00591E85">
      <w:pPr>
        <w:pStyle w:val="a3"/>
        <w:autoSpaceDE w:val="0"/>
        <w:autoSpaceDN w:val="0"/>
        <w:adjustRightInd w:val="0"/>
        <w:spacing w:line="276" w:lineRule="auto"/>
        <w:ind w:left="0"/>
        <w:jc w:val="both"/>
        <w:rPr>
          <w:b/>
          <w:bCs/>
          <w:color w:val="000000" w:themeColor="text1"/>
          <w:lang w:bidi="ru-RU"/>
        </w:rPr>
      </w:pPr>
      <w:r w:rsidRPr="00B96730">
        <w:rPr>
          <w:b/>
          <w:bCs/>
          <w:color w:val="000000" w:themeColor="text1"/>
          <w:lang w:bidi="ru-RU"/>
        </w:rPr>
        <w:t>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p>
    <w:p w14:paraId="59021FA9" w14:textId="77777777" w:rsidR="00591E85" w:rsidRPr="00B96730" w:rsidRDefault="00591E85" w:rsidP="00591E85">
      <w:pPr>
        <w:pStyle w:val="a3"/>
        <w:autoSpaceDE w:val="0"/>
        <w:autoSpaceDN w:val="0"/>
        <w:adjustRightInd w:val="0"/>
        <w:spacing w:line="276" w:lineRule="auto"/>
        <w:ind w:left="0" w:firstLine="851"/>
        <w:jc w:val="both"/>
        <w:rPr>
          <w:rFonts w:eastAsia="Times New Roman"/>
          <w:b/>
          <w:color w:val="000000" w:themeColor="text1"/>
        </w:rPr>
      </w:pPr>
      <w:r w:rsidRPr="00B96730">
        <w:rPr>
          <w:bCs/>
          <w:color w:val="000000" w:themeColor="text1"/>
          <w:lang w:bidi="ru-RU"/>
        </w:rPr>
        <w:t>ПК.1.1. Владеет методологией психолого-педагогического исследования  по проблематике профессиональной деятельности</w:t>
      </w:r>
      <w:r w:rsidRPr="00B96730">
        <w:rPr>
          <w:b/>
          <w:color w:val="000000" w:themeColor="text1"/>
        </w:rPr>
        <w:t xml:space="preserve"> ОПК-3. </w:t>
      </w:r>
      <w:r w:rsidRPr="00B96730">
        <w:rPr>
          <w:b/>
          <w:color w:val="000000" w:themeColor="text1"/>
          <w:sz w:val="23"/>
          <w:szCs w:val="23"/>
        </w:rPr>
        <w:t>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r w:rsidRPr="00B96730">
        <w:rPr>
          <w:rFonts w:eastAsia="Times New Roman"/>
          <w:b/>
          <w:color w:val="000000" w:themeColor="text1"/>
        </w:rPr>
        <w:t>.</w:t>
      </w:r>
    </w:p>
    <w:p w14:paraId="41857A93" w14:textId="77777777" w:rsidR="00591E85" w:rsidRPr="00B96730" w:rsidRDefault="00591E85" w:rsidP="00591E85">
      <w:pPr>
        <w:pStyle w:val="a3"/>
        <w:autoSpaceDE w:val="0"/>
        <w:autoSpaceDN w:val="0"/>
        <w:adjustRightInd w:val="0"/>
        <w:spacing w:line="276" w:lineRule="auto"/>
        <w:ind w:left="0" w:firstLine="851"/>
        <w:jc w:val="both"/>
        <w:rPr>
          <w:rFonts w:eastAsia="Times New Roman"/>
          <w:color w:val="000000" w:themeColor="text1"/>
        </w:rPr>
      </w:pPr>
      <w:r w:rsidRPr="00B96730">
        <w:rPr>
          <w:color w:val="000000" w:themeColor="text1"/>
        </w:rPr>
        <w:t xml:space="preserve">ОПК.3.1. Проектирует совместно с другими специалистами различные формы организации деятельности обучающихся, в </w:t>
      </w:r>
      <w:r w:rsidRPr="00B96730">
        <w:rPr>
          <w:color w:val="000000" w:themeColor="text1"/>
          <w:sz w:val="23"/>
          <w:szCs w:val="23"/>
        </w:rPr>
        <w:t>том числе с особыми образовательными потребностями</w:t>
      </w:r>
      <w:r w:rsidRPr="00B96730">
        <w:rPr>
          <w:rFonts w:eastAsia="Times New Roman"/>
          <w:color w:val="000000" w:themeColor="text1"/>
        </w:rPr>
        <w:t>.</w:t>
      </w:r>
    </w:p>
    <w:p w14:paraId="38BC2D9F" w14:textId="77777777" w:rsidR="00591E85" w:rsidRPr="00B96730" w:rsidRDefault="00591E85" w:rsidP="00591E85">
      <w:pPr>
        <w:pStyle w:val="a3"/>
        <w:autoSpaceDE w:val="0"/>
        <w:autoSpaceDN w:val="0"/>
        <w:adjustRightInd w:val="0"/>
        <w:spacing w:line="276" w:lineRule="auto"/>
        <w:ind w:left="0" w:firstLine="851"/>
        <w:jc w:val="both"/>
        <w:rPr>
          <w:rFonts w:eastAsia="Times New Roman"/>
          <w:color w:val="000000" w:themeColor="text1"/>
        </w:rPr>
      </w:pPr>
      <w:r w:rsidRPr="00B96730">
        <w:rPr>
          <w:color w:val="000000" w:themeColor="text1"/>
        </w:rPr>
        <w:t xml:space="preserve">ОПК.3.3. Оценивает эффективность организации </w:t>
      </w:r>
      <w:r w:rsidRPr="00B96730">
        <w:rPr>
          <w:color w:val="000000" w:themeColor="text1"/>
          <w:sz w:val="23"/>
          <w:szCs w:val="23"/>
        </w:rPr>
        <w:t>совместной и индивидуальной учебной и воспитательной деятельности обучающихся, в том числе с особыми образовательными потребностями</w:t>
      </w:r>
      <w:r w:rsidRPr="00B96730">
        <w:rPr>
          <w:rFonts w:eastAsia="Times New Roman"/>
          <w:color w:val="000000" w:themeColor="text1"/>
        </w:rPr>
        <w:t>.</w:t>
      </w:r>
    </w:p>
    <w:p w14:paraId="262F0CE6" w14:textId="77777777" w:rsidR="00591E85" w:rsidRPr="00B96730" w:rsidRDefault="00591E85" w:rsidP="00591E85">
      <w:pPr>
        <w:pStyle w:val="a3"/>
        <w:autoSpaceDE w:val="0"/>
        <w:autoSpaceDN w:val="0"/>
        <w:adjustRightInd w:val="0"/>
        <w:spacing w:line="276" w:lineRule="auto"/>
        <w:ind w:left="0" w:firstLine="851"/>
        <w:jc w:val="both"/>
        <w:rPr>
          <w:b/>
          <w:bCs/>
          <w:color w:val="000000" w:themeColor="text1"/>
        </w:rPr>
      </w:pPr>
      <w:r w:rsidRPr="00B96730">
        <w:rPr>
          <w:color w:val="000000" w:themeColor="text1"/>
        </w:rPr>
        <w:t>ОПК.3.4. Владеет  навыками управления конфликтными и кризисными ситуациями при организации</w:t>
      </w:r>
      <w:r w:rsidRPr="00B96730">
        <w:rPr>
          <w:color w:val="000000" w:themeColor="text1"/>
          <w:sz w:val="23"/>
          <w:szCs w:val="23"/>
        </w:rPr>
        <w:t xml:space="preserve"> совместной и индивидуальной учебной и воспитательной деятельности обучающихся, в том числе с особыми образовательными потребностями.</w:t>
      </w:r>
    </w:p>
    <w:tbl>
      <w:tblPr>
        <w:tblStyle w:val="ae"/>
        <w:tblW w:w="0" w:type="auto"/>
        <w:tblLayout w:type="fixed"/>
        <w:tblLook w:val="04A0" w:firstRow="1" w:lastRow="0" w:firstColumn="1" w:lastColumn="0" w:noHBand="0" w:noVBand="1"/>
      </w:tblPr>
      <w:tblGrid>
        <w:gridCol w:w="952"/>
        <w:gridCol w:w="1985"/>
        <w:gridCol w:w="1169"/>
        <w:gridCol w:w="2410"/>
        <w:gridCol w:w="1134"/>
        <w:gridCol w:w="1695"/>
      </w:tblGrid>
      <w:tr w:rsidR="00591E85" w:rsidRPr="00B96730" w14:paraId="1D9DB2D2" w14:textId="77777777" w:rsidTr="00B82C7A">
        <w:tc>
          <w:tcPr>
            <w:tcW w:w="952" w:type="dxa"/>
          </w:tcPr>
          <w:p w14:paraId="760E88C0" w14:textId="77777777" w:rsidR="00591E85" w:rsidRPr="00B96730" w:rsidRDefault="00591E85" w:rsidP="00B82C7A">
            <w:pPr>
              <w:autoSpaceDE w:val="0"/>
              <w:autoSpaceDN w:val="0"/>
              <w:adjustRightInd w:val="0"/>
              <w:spacing w:line="276" w:lineRule="auto"/>
              <w:jc w:val="center"/>
              <w:rPr>
                <w:bCs/>
                <w:color w:val="000000" w:themeColor="text1"/>
                <w:sz w:val="24"/>
                <w:szCs w:val="24"/>
              </w:rPr>
            </w:pPr>
            <w:r w:rsidRPr="00B96730">
              <w:rPr>
                <w:bCs/>
                <w:color w:val="000000" w:themeColor="text1"/>
                <w:sz w:val="24"/>
                <w:szCs w:val="24"/>
              </w:rPr>
              <w:t>Код ОР модуля</w:t>
            </w:r>
          </w:p>
        </w:tc>
        <w:tc>
          <w:tcPr>
            <w:tcW w:w="1985" w:type="dxa"/>
          </w:tcPr>
          <w:p w14:paraId="26A12C9B" w14:textId="77777777" w:rsidR="00591E85" w:rsidRPr="00B96730" w:rsidRDefault="00591E85" w:rsidP="00B82C7A">
            <w:pPr>
              <w:autoSpaceDE w:val="0"/>
              <w:autoSpaceDN w:val="0"/>
              <w:adjustRightInd w:val="0"/>
              <w:spacing w:line="276" w:lineRule="auto"/>
              <w:jc w:val="center"/>
              <w:rPr>
                <w:bCs/>
                <w:color w:val="000000" w:themeColor="text1"/>
                <w:sz w:val="24"/>
                <w:szCs w:val="24"/>
              </w:rPr>
            </w:pPr>
            <w:r w:rsidRPr="00B96730">
              <w:rPr>
                <w:bCs/>
                <w:color w:val="000000" w:themeColor="text1"/>
                <w:sz w:val="24"/>
                <w:szCs w:val="24"/>
              </w:rPr>
              <w:t>Образовательные результаты модуля</w:t>
            </w:r>
          </w:p>
        </w:tc>
        <w:tc>
          <w:tcPr>
            <w:tcW w:w="1169" w:type="dxa"/>
          </w:tcPr>
          <w:p w14:paraId="1038FDB8" w14:textId="77777777" w:rsidR="00591E85" w:rsidRPr="00B96730" w:rsidRDefault="00591E85" w:rsidP="00B82C7A">
            <w:pPr>
              <w:autoSpaceDE w:val="0"/>
              <w:autoSpaceDN w:val="0"/>
              <w:adjustRightInd w:val="0"/>
              <w:spacing w:line="276" w:lineRule="auto"/>
              <w:jc w:val="center"/>
              <w:rPr>
                <w:bCs/>
                <w:color w:val="000000" w:themeColor="text1"/>
                <w:sz w:val="24"/>
                <w:szCs w:val="24"/>
              </w:rPr>
            </w:pPr>
            <w:r w:rsidRPr="00B96730">
              <w:rPr>
                <w:bCs/>
                <w:color w:val="000000" w:themeColor="text1"/>
                <w:sz w:val="24"/>
                <w:szCs w:val="24"/>
              </w:rPr>
              <w:t>Код ОР дисциплины</w:t>
            </w:r>
          </w:p>
        </w:tc>
        <w:tc>
          <w:tcPr>
            <w:tcW w:w="2410" w:type="dxa"/>
          </w:tcPr>
          <w:p w14:paraId="756A334A" w14:textId="77777777" w:rsidR="00591E85" w:rsidRPr="00B96730" w:rsidRDefault="00591E85" w:rsidP="00B82C7A">
            <w:pPr>
              <w:autoSpaceDE w:val="0"/>
              <w:autoSpaceDN w:val="0"/>
              <w:adjustRightInd w:val="0"/>
              <w:spacing w:line="276" w:lineRule="auto"/>
              <w:jc w:val="center"/>
              <w:rPr>
                <w:bCs/>
                <w:color w:val="000000" w:themeColor="text1"/>
                <w:sz w:val="24"/>
                <w:szCs w:val="24"/>
              </w:rPr>
            </w:pPr>
            <w:r w:rsidRPr="00B96730">
              <w:rPr>
                <w:bCs/>
                <w:color w:val="000000" w:themeColor="text1"/>
                <w:sz w:val="24"/>
                <w:szCs w:val="24"/>
              </w:rPr>
              <w:t>Образовательные результаты дисциплины</w:t>
            </w:r>
          </w:p>
        </w:tc>
        <w:tc>
          <w:tcPr>
            <w:tcW w:w="1134" w:type="dxa"/>
          </w:tcPr>
          <w:p w14:paraId="063E879C" w14:textId="77777777" w:rsidR="00591E85" w:rsidRPr="00B96730" w:rsidRDefault="00591E85" w:rsidP="00B82C7A">
            <w:pPr>
              <w:autoSpaceDE w:val="0"/>
              <w:autoSpaceDN w:val="0"/>
              <w:adjustRightInd w:val="0"/>
              <w:spacing w:line="276" w:lineRule="auto"/>
              <w:jc w:val="center"/>
              <w:rPr>
                <w:bCs/>
                <w:color w:val="000000" w:themeColor="text1"/>
                <w:sz w:val="24"/>
                <w:szCs w:val="24"/>
              </w:rPr>
            </w:pPr>
            <w:r w:rsidRPr="00B96730">
              <w:rPr>
                <w:bCs/>
                <w:color w:val="000000" w:themeColor="text1"/>
                <w:sz w:val="24"/>
                <w:szCs w:val="24"/>
              </w:rPr>
              <w:t>Код компетенций ОПОП</w:t>
            </w:r>
          </w:p>
        </w:tc>
        <w:tc>
          <w:tcPr>
            <w:tcW w:w="1695" w:type="dxa"/>
          </w:tcPr>
          <w:p w14:paraId="27E52A8A" w14:textId="77777777" w:rsidR="00591E85" w:rsidRPr="00B96730" w:rsidRDefault="00591E85" w:rsidP="00B82C7A">
            <w:pPr>
              <w:autoSpaceDE w:val="0"/>
              <w:autoSpaceDN w:val="0"/>
              <w:adjustRightInd w:val="0"/>
              <w:spacing w:line="276" w:lineRule="auto"/>
              <w:jc w:val="center"/>
              <w:rPr>
                <w:bCs/>
                <w:color w:val="000000" w:themeColor="text1"/>
                <w:sz w:val="24"/>
                <w:szCs w:val="24"/>
              </w:rPr>
            </w:pPr>
            <w:r w:rsidRPr="00B96730">
              <w:rPr>
                <w:bCs/>
                <w:color w:val="000000" w:themeColor="text1"/>
                <w:sz w:val="24"/>
                <w:szCs w:val="24"/>
              </w:rPr>
              <w:t>Средства оценивания ОР</w:t>
            </w:r>
          </w:p>
        </w:tc>
      </w:tr>
      <w:tr w:rsidR="00591E85" w:rsidRPr="00B96730" w14:paraId="7B36AA7C" w14:textId="77777777" w:rsidTr="00B82C7A">
        <w:tc>
          <w:tcPr>
            <w:tcW w:w="952" w:type="dxa"/>
          </w:tcPr>
          <w:p w14:paraId="45E1EF17" w14:textId="77777777" w:rsidR="00591E85" w:rsidRPr="00B96730" w:rsidRDefault="00591E85" w:rsidP="00B82C7A">
            <w:pPr>
              <w:autoSpaceDE w:val="0"/>
              <w:autoSpaceDN w:val="0"/>
              <w:adjustRightInd w:val="0"/>
              <w:spacing w:line="276" w:lineRule="auto"/>
              <w:jc w:val="both"/>
              <w:rPr>
                <w:bCs/>
                <w:color w:val="000000" w:themeColor="text1"/>
                <w:sz w:val="24"/>
                <w:szCs w:val="24"/>
              </w:rPr>
            </w:pPr>
          </w:p>
          <w:p w14:paraId="079E262B" w14:textId="77777777" w:rsidR="00591E85" w:rsidRPr="00B96730" w:rsidRDefault="00591E85" w:rsidP="00B82C7A">
            <w:pPr>
              <w:autoSpaceDE w:val="0"/>
              <w:autoSpaceDN w:val="0"/>
              <w:adjustRightInd w:val="0"/>
              <w:spacing w:line="276" w:lineRule="auto"/>
              <w:jc w:val="both"/>
              <w:rPr>
                <w:bCs/>
                <w:color w:val="000000" w:themeColor="text1"/>
                <w:sz w:val="24"/>
                <w:szCs w:val="24"/>
              </w:rPr>
            </w:pPr>
          </w:p>
          <w:p w14:paraId="592AE6CF" w14:textId="77777777" w:rsidR="00591E85" w:rsidRPr="00B96730" w:rsidRDefault="00591E85" w:rsidP="00B82C7A">
            <w:pPr>
              <w:autoSpaceDE w:val="0"/>
              <w:autoSpaceDN w:val="0"/>
              <w:adjustRightInd w:val="0"/>
              <w:spacing w:line="276" w:lineRule="auto"/>
              <w:jc w:val="both"/>
              <w:rPr>
                <w:bCs/>
                <w:color w:val="000000" w:themeColor="text1"/>
                <w:sz w:val="24"/>
                <w:szCs w:val="24"/>
              </w:rPr>
            </w:pPr>
          </w:p>
          <w:p w14:paraId="5DE56CF6" w14:textId="77777777" w:rsidR="00591E85" w:rsidRPr="00B96730" w:rsidRDefault="00591E85" w:rsidP="00B82C7A">
            <w:pPr>
              <w:autoSpaceDE w:val="0"/>
              <w:autoSpaceDN w:val="0"/>
              <w:adjustRightInd w:val="0"/>
              <w:spacing w:line="276" w:lineRule="auto"/>
              <w:jc w:val="both"/>
              <w:rPr>
                <w:bCs/>
                <w:color w:val="000000" w:themeColor="text1"/>
                <w:sz w:val="24"/>
                <w:szCs w:val="24"/>
              </w:rPr>
            </w:pPr>
          </w:p>
          <w:p w14:paraId="45920A6F" w14:textId="77777777" w:rsidR="00591E85" w:rsidRPr="00B96730" w:rsidRDefault="00591E85" w:rsidP="00B82C7A">
            <w:pPr>
              <w:autoSpaceDE w:val="0"/>
              <w:autoSpaceDN w:val="0"/>
              <w:adjustRightInd w:val="0"/>
              <w:spacing w:line="276" w:lineRule="auto"/>
              <w:jc w:val="both"/>
              <w:rPr>
                <w:bCs/>
                <w:color w:val="000000" w:themeColor="text1"/>
                <w:sz w:val="24"/>
                <w:szCs w:val="24"/>
              </w:rPr>
            </w:pPr>
          </w:p>
          <w:p w14:paraId="0EA721D7" w14:textId="77777777" w:rsidR="00591E85" w:rsidRPr="00B96730" w:rsidRDefault="00591E85" w:rsidP="00B82C7A">
            <w:pPr>
              <w:autoSpaceDE w:val="0"/>
              <w:autoSpaceDN w:val="0"/>
              <w:adjustRightInd w:val="0"/>
              <w:spacing w:line="276" w:lineRule="auto"/>
              <w:jc w:val="both"/>
              <w:rPr>
                <w:bCs/>
                <w:color w:val="000000" w:themeColor="text1"/>
                <w:sz w:val="24"/>
                <w:szCs w:val="24"/>
              </w:rPr>
            </w:pPr>
          </w:p>
          <w:p w14:paraId="3CC9DC98" w14:textId="77777777" w:rsidR="00591E85" w:rsidRPr="00B96730" w:rsidRDefault="00591E85" w:rsidP="00B82C7A">
            <w:pPr>
              <w:autoSpaceDE w:val="0"/>
              <w:autoSpaceDN w:val="0"/>
              <w:adjustRightInd w:val="0"/>
              <w:spacing w:line="276" w:lineRule="auto"/>
              <w:jc w:val="both"/>
              <w:rPr>
                <w:bCs/>
                <w:color w:val="000000" w:themeColor="text1"/>
                <w:sz w:val="24"/>
                <w:szCs w:val="24"/>
              </w:rPr>
            </w:pPr>
          </w:p>
          <w:p w14:paraId="2720827F" w14:textId="77777777" w:rsidR="00591E85" w:rsidRPr="00B96730" w:rsidRDefault="00591E85" w:rsidP="00B82C7A">
            <w:pPr>
              <w:autoSpaceDE w:val="0"/>
              <w:autoSpaceDN w:val="0"/>
              <w:adjustRightInd w:val="0"/>
              <w:spacing w:line="276" w:lineRule="auto"/>
              <w:jc w:val="both"/>
              <w:rPr>
                <w:bCs/>
                <w:color w:val="000000" w:themeColor="text1"/>
                <w:sz w:val="24"/>
                <w:szCs w:val="24"/>
              </w:rPr>
            </w:pPr>
            <w:r w:rsidRPr="00B96730">
              <w:rPr>
                <w:bCs/>
                <w:color w:val="000000" w:themeColor="text1"/>
                <w:sz w:val="24"/>
                <w:szCs w:val="24"/>
              </w:rPr>
              <w:t>ОР.1.</w:t>
            </w:r>
          </w:p>
        </w:tc>
        <w:tc>
          <w:tcPr>
            <w:tcW w:w="1985" w:type="dxa"/>
          </w:tcPr>
          <w:p w14:paraId="253AFC5C" w14:textId="77777777" w:rsidR="00591E85" w:rsidRPr="00B96730" w:rsidRDefault="00591E85" w:rsidP="00B82C7A">
            <w:pPr>
              <w:autoSpaceDE w:val="0"/>
              <w:autoSpaceDN w:val="0"/>
              <w:adjustRightInd w:val="0"/>
              <w:spacing w:line="276" w:lineRule="auto"/>
              <w:jc w:val="both"/>
              <w:rPr>
                <w:bCs/>
                <w:color w:val="000000" w:themeColor="text1"/>
                <w:sz w:val="24"/>
                <w:szCs w:val="24"/>
              </w:rPr>
            </w:pPr>
            <w:r w:rsidRPr="00B96730">
              <w:rPr>
                <w:bCs/>
                <w:color w:val="000000" w:themeColor="text1"/>
                <w:sz w:val="24"/>
                <w:szCs w:val="24"/>
                <w:lang w:bidi="ru-RU"/>
              </w:rPr>
              <w:t xml:space="preserve">Демонстрирует навыки проектирования содержания, владения методами  и технологиями логопедического сопровождения  </w:t>
            </w:r>
            <w:r w:rsidRPr="00B96730">
              <w:rPr>
                <w:bCs/>
                <w:color w:val="000000" w:themeColor="text1"/>
                <w:sz w:val="24"/>
                <w:szCs w:val="24"/>
                <w:lang w:bidi="ru-RU"/>
              </w:rPr>
              <w:lastRenderedPageBreak/>
              <w:t xml:space="preserve">лиц с речевой патологией в соответствии с профессиональными задачами, </w:t>
            </w:r>
            <w:r w:rsidRPr="00B96730">
              <w:rPr>
                <w:color w:val="000000" w:themeColor="text1"/>
                <w:sz w:val="24"/>
                <w:szCs w:val="24"/>
              </w:rPr>
              <w:t xml:space="preserve"> индивидуально-типологическими особенностями лиц с речевой патологией, во взаимодействии с субъектами образовательного пространства</w:t>
            </w:r>
          </w:p>
        </w:tc>
        <w:tc>
          <w:tcPr>
            <w:tcW w:w="1169" w:type="dxa"/>
          </w:tcPr>
          <w:p w14:paraId="62F00E11" w14:textId="77777777" w:rsidR="00591E85" w:rsidRPr="00B96730" w:rsidRDefault="00591E85" w:rsidP="00591E85">
            <w:pPr>
              <w:autoSpaceDE w:val="0"/>
              <w:autoSpaceDN w:val="0"/>
              <w:adjustRightInd w:val="0"/>
              <w:spacing w:line="276" w:lineRule="auto"/>
              <w:jc w:val="both"/>
              <w:rPr>
                <w:bCs/>
                <w:color w:val="000000" w:themeColor="text1"/>
                <w:sz w:val="24"/>
                <w:szCs w:val="24"/>
              </w:rPr>
            </w:pPr>
            <w:r w:rsidRPr="00B96730">
              <w:rPr>
                <w:color w:val="000000" w:themeColor="text1"/>
                <w:sz w:val="24"/>
                <w:szCs w:val="24"/>
              </w:rPr>
              <w:lastRenderedPageBreak/>
              <w:t>ОР.1.2.1.</w:t>
            </w:r>
          </w:p>
        </w:tc>
        <w:tc>
          <w:tcPr>
            <w:tcW w:w="2410" w:type="dxa"/>
          </w:tcPr>
          <w:p w14:paraId="2E58884E" w14:textId="77777777" w:rsidR="00591E85" w:rsidRPr="00B96730" w:rsidRDefault="00591E85" w:rsidP="00B82C7A">
            <w:pPr>
              <w:autoSpaceDE w:val="0"/>
              <w:autoSpaceDN w:val="0"/>
              <w:adjustRightInd w:val="0"/>
              <w:spacing w:line="276" w:lineRule="auto"/>
              <w:rPr>
                <w:color w:val="000000" w:themeColor="text1"/>
                <w:sz w:val="24"/>
                <w:szCs w:val="24"/>
                <w:shd w:val="clear" w:color="auto" w:fill="FFFFFF"/>
              </w:rPr>
            </w:pPr>
            <w:r w:rsidRPr="00B96730">
              <w:rPr>
                <w:color w:val="000000" w:themeColor="text1"/>
                <w:sz w:val="24"/>
                <w:szCs w:val="24"/>
                <w:shd w:val="clear" w:color="auto" w:fill="FFFFFF"/>
              </w:rPr>
              <w:t>Способен к рациональному выбору и реализации коррекционно-образовательных программ на основе личностно-ориентированного и индивидуально-</w:t>
            </w:r>
            <w:r w:rsidRPr="00B96730">
              <w:rPr>
                <w:color w:val="000000" w:themeColor="text1"/>
                <w:sz w:val="24"/>
                <w:szCs w:val="24"/>
                <w:shd w:val="clear" w:color="auto" w:fill="FFFFFF"/>
              </w:rPr>
              <w:lastRenderedPageBreak/>
              <w:t>дифференцированного подходов к лицам с ОВЗ.</w:t>
            </w:r>
          </w:p>
          <w:p w14:paraId="1571E1EB" w14:textId="77777777" w:rsidR="00591E85" w:rsidRPr="00B96730" w:rsidRDefault="00591E85" w:rsidP="00B82C7A">
            <w:pPr>
              <w:autoSpaceDE w:val="0"/>
              <w:autoSpaceDN w:val="0"/>
              <w:adjustRightInd w:val="0"/>
              <w:spacing w:line="276" w:lineRule="auto"/>
              <w:rPr>
                <w:bCs/>
                <w:color w:val="000000" w:themeColor="text1"/>
                <w:sz w:val="24"/>
                <w:szCs w:val="24"/>
              </w:rPr>
            </w:pPr>
          </w:p>
        </w:tc>
        <w:tc>
          <w:tcPr>
            <w:tcW w:w="1134" w:type="dxa"/>
          </w:tcPr>
          <w:p w14:paraId="4CF4B615" w14:textId="77777777" w:rsidR="00591E85" w:rsidRPr="00B96730" w:rsidRDefault="00591E85" w:rsidP="00B82C7A">
            <w:pPr>
              <w:autoSpaceDE w:val="0"/>
              <w:autoSpaceDN w:val="0"/>
              <w:adjustRightInd w:val="0"/>
              <w:spacing w:line="276" w:lineRule="auto"/>
              <w:jc w:val="both"/>
              <w:rPr>
                <w:bCs/>
                <w:color w:val="000000" w:themeColor="text1"/>
                <w:sz w:val="24"/>
                <w:szCs w:val="24"/>
              </w:rPr>
            </w:pPr>
            <w:r w:rsidRPr="00B96730">
              <w:rPr>
                <w:bCs/>
                <w:color w:val="000000" w:themeColor="text1"/>
                <w:sz w:val="24"/>
                <w:szCs w:val="24"/>
              </w:rPr>
              <w:lastRenderedPageBreak/>
              <w:t>ПК 1.1</w:t>
            </w:r>
          </w:p>
          <w:p w14:paraId="62FA28EE" w14:textId="77777777" w:rsidR="00591E85" w:rsidRPr="00B96730" w:rsidRDefault="00591E85" w:rsidP="00B82C7A">
            <w:pPr>
              <w:autoSpaceDE w:val="0"/>
              <w:autoSpaceDN w:val="0"/>
              <w:adjustRightInd w:val="0"/>
              <w:spacing w:line="276" w:lineRule="auto"/>
              <w:jc w:val="both"/>
              <w:rPr>
                <w:bCs/>
                <w:color w:val="000000" w:themeColor="text1"/>
                <w:sz w:val="24"/>
                <w:szCs w:val="24"/>
              </w:rPr>
            </w:pPr>
            <w:r w:rsidRPr="00B96730">
              <w:rPr>
                <w:bCs/>
                <w:color w:val="000000" w:themeColor="text1"/>
                <w:sz w:val="24"/>
                <w:szCs w:val="24"/>
              </w:rPr>
              <w:t>ОПК 3.1</w:t>
            </w:r>
          </w:p>
          <w:p w14:paraId="3201227B" w14:textId="77777777" w:rsidR="00591E85" w:rsidRPr="00B96730" w:rsidRDefault="00591E85" w:rsidP="00B82C7A">
            <w:pPr>
              <w:autoSpaceDE w:val="0"/>
              <w:autoSpaceDN w:val="0"/>
              <w:adjustRightInd w:val="0"/>
              <w:spacing w:line="276" w:lineRule="auto"/>
              <w:jc w:val="both"/>
              <w:rPr>
                <w:bCs/>
                <w:color w:val="000000" w:themeColor="text1"/>
                <w:sz w:val="24"/>
                <w:szCs w:val="24"/>
              </w:rPr>
            </w:pPr>
            <w:r w:rsidRPr="00B96730">
              <w:rPr>
                <w:bCs/>
                <w:color w:val="000000" w:themeColor="text1"/>
                <w:sz w:val="24"/>
                <w:szCs w:val="24"/>
              </w:rPr>
              <w:t>ОПК 3.3</w:t>
            </w:r>
          </w:p>
          <w:p w14:paraId="7094915D" w14:textId="77777777" w:rsidR="00591E85" w:rsidRPr="00B96730" w:rsidRDefault="00591E85" w:rsidP="00B82C7A">
            <w:pPr>
              <w:autoSpaceDE w:val="0"/>
              <w:autoSpaceDN w:val="0"/>
              <w:adjustRightInd w:val="0"/>
              <w:spacing w:line="276" w:lineRule="auto"/>
              <w:jc w:val="both"/>
              <w:rPr>
                <w:bCs/>
                <w:color w:val="000000" w:themeColor="text1"/>
                <w:sz w:val="24"/>
                <w:szCs w:val="24"/>
              </w:rPr>
            </w:pPr>
            <w:r w:rsidRPr="00B96730">
              <w:rPr>
                <w:bCs/>
                <w:color w:val="000000" w:themeColor="text1"/>
                <w:sz w:val="24"/>
                <w:szCs w:val="24"/>
              </w:rPr>
              <w:t>ОПК 3.4</w:t>
            </w:r>
          </w:p>
        </w:tc>
        <w:tc>
          <w:tcPr>
            <w:tcW w:w="1695" w:type="dxa"/>
          </w:tcPr>
          <w:p w14:paraId="0E997DF8" w14:textId="77777777" w:rsidR="00BE692C" w:rsidRPr="00B96730" w:rsidRDefault="00591E85" w:rsidP="00BE692C">
            <w:pPr>
              <w:autoSpaceDE w:val="0"/>
              <w:autoSpaceDN w:val="0"/>
              <w:adjustRightInd w:val="0"/>
              <w:jc w:val="both"/>
              <w:rPr>
                <w:rFonts w:eastAsia="Times New Roman"/>
                <w:color w:val="000000" w:themeColor="text1"/>
                <w:sz w:val="24"/>
                <w:szCs w:val="24"/>
              </w:rPr>
            </w:pPr>
            <w:r w:rsidRPr="00B96730">
              <w:rPr>
                <w:color w:val="000000" w:themeColor="text1"/>
                <w:sz w:val="24"/>
                <w:szCs w:val="24"/>
              </w:rPr>
              <w:t xml:space="preserve">Форма для оценки образовательных результатов на основании </w:t>
            </w:r>
            <w:r w:rsidR="00BE692C" w:rsidRPr="00B96730">
              <w:rPr>
                <w:rFonts w:eastAsia="Times New Roman"/>
                <w:color w:val="000000" w:themeColor="text1"/>
                <w:sz w:val="24"/>
                <w:szCs w:val="24"/>
              </w:rPr>
              <w:t>тестовых заданий</w:t>
            </w:r>
            <w:r w:rsidR="00BE692C" w:rsidRPr="00B96730">
              <w:rPr>
                <w:color w:val="000000" w:themeColor="text1"/>
                <w:sz w:val="24"/>
                <w:szCs w:val="24"/>
              </w:rPr>
              <w:t>, проекта,</w:t>
            </w:r>
            <w:r w:rsidR="00BE692C" w:rsidRPr="00B96730">
              <w:rPr>
                <w:rFonts w:eastAsia="Times New Roman"/>
                <w:color w:val="000000" w:themeColor="text1"/>
              </w:rPr>
              <w:t xml:space="preserve"> </w:t>
            </w:r>
            <w:r w:rsidR="00BE692C" w:rsidRPr="00B96730">
              <w:rPr>
                <w:rFonts w:eastAsia="Times New Roman"/>
                <w:color w:val="000000" w:themeColor="text1"/>
                <w:sz w:val="24"/>
                <w:szCs w:val="24"/>
              </w:rPr>
              <w:t xml:space="preserve">устного </w:t>
            </w:r>
            <w:r w:rsidR="00BE692C" w:rsidRPr="00B96730">
              <w:rPr>
                <w:rFonts w:eastAsia="Times New Roman"/>
                <w:color w:val="000000" w:themeColor="text1"/>
                <w:sz w:val="24"/>
                <w:szCs w:val="24"/>
              </w:rPr>
              <w:lastRenderedPageBreak/>
              <w:t>ответа на экзамене</w:t>
            </w:r>
          </w:p>
          <w:p w14:paraId="31825D33" w14:textId="77777777" w:rsidR="00450948" w:rsidRPr="00B96730" w:rsidRDefault="00450948" w:rsidP="00450948">
            <w:pPr>
              <w:pStyle w:val="a5"/>
              <w:rPr>
                <w:bCs/>
                <w:color w:val="000000" w:themeColor="text1"/>
                <w:sz w:val="24"/>
                <w:szCs w:val="24"/>
              </w:rPr>
            </w:pPr>
          </w:p>
          <w:p w14:paraId="713E39A7" w14:textId="77777777" w:rsidR="00591E85" w:rsidRPr="00B96730" w:rsidRDefault="00591E85" w:rsidP="00B82C7A">
            <w:pPr>
              <w:autoSpaceDE w:val="0"/>
              <w:autoSpaceDN w:val="0"/>
              <w:adjustRightInd w:val="0"/>
              <w:spacing w:line="276" w:lineRule="auto"/>
              <w:rPr>
                <w:bCs/>
                <w:color w:val="000000" w:themeColor="text1"/>
                <w:sz w:val="24"/>
                <w:szCs w:val="24"/>
              </w:rPr>
            </w:pPr>
          </w:p>
        </w:tc>
      </w:tr>
    </w:tbl>
    <w:p w14:paraId="7B3749C2" w14:textId="77777777" w:rsidR="00591E85" w:rsidRPr="00B96730" w:rsidRDefault="00591E85" w:rsidP="00BA6D19">
      <w:pPr>
        <w:pStyle w:val="western"/>
        <w:numPr>
          <w:ilvl w:val="0"/>
          <w:numId w:val="17"/>
        </w:numPr>
        <w:shd w:val="clear" w:color="auto" w:fill="FFFFFF"/>
        <w:spacing w:before="0" w:beforeAutospacing="0" w:after="0" w:afterAutospacing="0" w:line="276" w:lineRule="auto"/>
        <w:contextualSpacing/>
        <w:jc w:val="both"/>
        <w:rPr>
          <w:color w:val="000000" w:themeColor="text1"/>
        </w:rPr>
      </w:pPr>
      <w:r w:rsidRPr="00B96730">
        <w:rPr>
          <w:b/>
          <w:color w:val="000000" w:themeColor="text1"/>
        </w:rPr>
        <w:lastRenderedPageBreak/>
        <w:t xml:space="preserve">Содержание дисциплины </w:t>
      </w:r>
    </w:p>
    <w:p w14:paraId="13159B47" w14:textId="77777777" w:rsidR="00591E85" w:rsidRPr="00B96730" w:rsidRDefault="00591E85" w:rsidP="00591E85">
      <w:pPr>
        <w:pStyle w:val="a3"/>
        <w:autoSpaceDE w:val="0"/>
        <w:autoSpaceDN w:val="0"/>
        <w:adjustRightInd w:val="0"/>
        <w:spacing w:line="276" w:lineRule="auto"/>
        <w:ind w:left="360"/>
        <w:jc w:val="both"/>
        <w:rPr>
          <w:bCs/>
          <w:i/>
          <w:color w:val="000000" w:themeColor="text1"/>
        </w:rPr>
      </w:pPr>
      <w:r w:rsidRPr="00B96730">
        <w:rPr>
          <w:bCs/>
          <w:i/>
          <w:color w:val="000000" w:themeColor="text1"/>
        </w:rPr>
        <w:t>5.1. Тематический план</w:t>
      </w:r>
    </w:p>
    <w:tbl>
      <w:tblPr>
        <w:tblW w:w="5000" w:type="pct"/>
        <w:tblLayout w:type="fixed"/>
        <w:tblLook w:val="0000" w:firstRow="0" w:lastRow="0" w:firstColumn="0" w:lastColumn="0" w:noHBand="0" w:noVBand="0"/>
      </w:tblPr>
      <w:tblGrid>
        <w:gridCol w:w="4005"/>
        <w:gridCol w:w="876"/>
        <w:gridCol w:w="876"/>
        <w:gridCol w:w="1445"/>
        <w:gridCol w:w="1263"/>
        <w:gridCol w:w="878"/>
      </w:tblGrid>
      <w:tr w:rsidR="00591E85" w:rsidRPr="00B96730" w14:paraId="43CE976F" w14:textId="77777777" w:rsidTr="00B82C7A">
        <w:trPr>
          <w:trHeight w:val="200"/>
        </w:trPr>
        <w:tc>
          <w:tcPr>
            <w:tcW w:w="4114" w:type="dxa"/>
            <w:vMerge w:val="restart"/>
            <w:tcBorders>
              <w:top w:val="single" w:sz="2" w:space="0" w:color="000000"/>
              <w:left w:val="single" w:sz="2" w:space="0" w:color="000000"/>
              <w:right w:val="single" w:sz="2" w:space="0" w:color="000000"/>
            </w:tcBorders>
          </w:tcPr>
          <w:p w14:paraId="3EF2B9C0"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Наименование темы</w:t>
            </w:r>
          </w:p>
        </w:tc>
        <w:tc>
          <w:tcPr>
            <w:tcW w:w="3268" w:type="dxa"/>
            <w:gridSpan w:val="3"/>
            <w:tcBorders>
              <w:top w:val="single" w:sz="2" w:space="0" w:color="000000"/>
              <w:left w:val="single" w:sz="2" w:space="0" w:color="000000"/>
              <w:bottom w:val="single" w:sz="2" w:space="0" w:color="000000"/>
              <w:right w:val="single" w:sz="2" w:space="0" w:color="000000"/>
            </w:tcBorders>
          </w:tcPr>
          <w:p w14:paraId="00CCD51E"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Контактная работа</w:t>
            </w:r>
          </w:p>
        </w:tc>
        <w:tc>
          <w:tcPr>
            <w:tcW w:w="1293" w:type="dxa"/>
            <w:vMerge w:val="restart"/>
            <w:tcBorders>
              <w:top w:val="single" w:sz="2" w:space="0" w:color="000000"/>
              <w:left w:val="single" w:sz="2" w:space="0" w:color="000000"/>
              <w:right w:val="single" w:sz="2" w:space="0" w:color="000000"/>
            </w:tcBorders>
          </w:tcPr>
          <w:p w14:paraId="4D18959F"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Самостоятельная работа</w:t>
            </w:r>
          </w:p>
        </w:tc>
        <w:tc>
          <w:tcPr>
            <w:tcW w:w="896" w:type="dxa"/>
            <w:vMerge w:val="restart"/>
            <w:tcBorders>
              <w:top w:val="single" w:sz="2" w:space="0" w:color="000000"/>
              <w:left w:val="single" w:sz="2" w:space="0" w:color="000000"/>
              <w:right w:val="single" w:sz="2" w:space="0" w:color="000000"/>
            </w:tcBorders>
            <w:shd w:val="clear" w:color="000000" w:fill="FFFFFF"/>
          </w:tcPr>
          <w:p w14:paraId="4330D7AB"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Всего часов по дисциплине</w:t>
            </w:r>
          </w:p>
        </w:tc>
      </w:tr>
      <w:tr w:rsidR="00591E85" w:rsidRPr="00B96730" w14:paraId="37DF9A0C" w14:textId="77777777" w:rsidTr="00B82C7A">
        <w:trPr>
          <w:trHeight w:val="526"/>
        </w:trPr>
        <w:tc>
          <w:tcPr>
            <w:tcW w:w="4114" w:type="dxa"/>
            <w:vMerge/>
            <w:tcBorders>
              <w:left w:val="single" w:sz="2" w:space="0" w:color="000000"/>
              <w:right w:val="single" w:sz="2" w:space="0" w:color="000000"/>
            </w:tcBorders>
          </w:tcPr>
          <w:p w14:paraId="67944EC5" w14:textId="77777777" w:rsidR="00591E85" w:rsidRPr="00B96730" w:rsidRDefault="00591E85" w:rsidP="00B82C7A">
            <w:pPr>
              <w:autoSpaceDE w:val="0"/>
              <w:autoSpaceDN w:val="0"/>
              <w:adjustRightInd w:val="0"/>
              <w:jc w:val="center"/>
              <w:rPr>
                <w:color w:val="000000" w:themeColor="text1"/>
              </w:rPr>
            </w:pPr>
          </w:p>
        </w:tc>
        <w:tc>
          <w:tcPr>
            <w:tcW w:w="1788" w:type="dxa"/>
            <w:gridSpan w:val="2"/>
            <w:tcBorders>
              <w:top w:val="single" w:sz="2" w:space="0" w:color="000000"/>
              <w:left w:val="single" w:sz="2" w:space="0" w:color="000000"/>
              <w:bottom w:val="single" w:sz="2" w:space="0" w:color="000000"/>
              <w:right w:val="single" w:sz="2" w:space="0" w:color="000000"/>
            </w:tcBorders>
          </w:tcPr>
          <w:p w14:paraId="3F9EC66A"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Аудиторная работа</w:t>
            </w:r>
          </w:p>
        </w:tc>
        <w:tc>
          <w:tcPr>
            <w:tcW w:w="1480"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92EAB19" w14:textId="77777777" w:rsidR="00591E85" w:rsidRPr="00B96730" w:rsidRDefault="00591E85" w:rsidP="00B82C7A">
            <w:pPr>
              <w:tabs>
                <w:tab w:val="left" w:pos="814"/>
              </w:tabs>
              <w:jc w:val="center"/>
              <w:rPr>
                <w:color w:val="000000" w:themeColor="text1"/>
              </w:rPr>
            </w:pPr>
            <w:r w:rsidRPr="00B96730">
              <w:rPr>
                <w:color w:val="000000" w:themeColor="text1"/>
              </w:rPr>
              <w:t xml:space="preserve">Контактная СР (в </w:t>
            </w:r>
            <w:proofErr w:type="spellStart"/>
            <w:r w:rsidRPr="00B96730">
              <w:rPr>
                <w:color w:val="000000" w:themeColor="text1"/>
              </w:rPr>
              <w:t>т.ч</w:t>
            </w:r>
            <w:proofErr w:type="spellEnd"/>
            <w:r w:rsidRPr="00B96730">
              <w:rPr>
                <w:color w:val="000000" w:themeColor="text1"/>
              </w:rPr>
              <w:t xml:space="preserve">. </w:t>
            </w:r>
          </w:p>
          <w:p w14:paraId="1E66A8B7"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в ЭИОС)</w:t>
            </w:r>
          </w:p>
        </w:tc>
        <w:tc>
          <w:tcPr>
            <w:tcW w:w="1293" w:type="dxa"/>
            <w:vMerge/>
            <w:tcBorders>
              <w:left w:val="single" w:sz="2" w:space="0" w:color="000000"/>
              <w:right w:val="single" w:sz="2" w:space="0" w:color="000000"/>
            </w:tcBorders>
          </w:tcPr>
          <w:p w14:paraId="636324A8" w14:textId="77777777" w:rsidR="00591E85" w:rsidRPr="00B96730" w:rsidRDefault="00591E85" w:rsidP="00B82C7A">
            <w:pPr>
              <w:autoSpaceDE w:val="0"/>
              <w:autoSpaceDN w:val="0"/>
              <w:adjustRightInd w:val="0"/>
              <w:jc w:val="center"/>
              <w:rPr>
                <w:color w:val="000000" w:themeColor="text1"/>
              </w:rPr>
            </w:pPr>
          </w:p>
        </w:tc>
        <w:tc>
          <w:tcPr>
            <w:tcW w:w="896" w:type="dxa"/>
            <w:vMerge/>
            <w:tcBorders>
              <w:left w:val="single" w:sz="2" w:space="0" w:color="000000"/>
              <w:right w:val="single" w:sz="2" w:space="0" w:color="000000"/>
            </w:tcBorders>
            <w:shd w:val="clear" w:color="000000" w:fill="FFFFFF"/>
          </w:tcPr>
          <w:p w14:paraId="6D82395D" w14:textId="77777777" w:rsidR="00591E85" w:rsidRPr="00B96730" w:rsidRDefault="00591E85" w:rsidP="00B82C7A">
            <w:pPr>
              <w:autoSpaceDE w:val="0"/>
              <w:autoSpaceDN w:val="0"/>
              <w:adjustRightInd w:val="0"/>
              <w:jc w:val="center"/>
              <w:rPr>
                <w:color w:val="000000" w:themeColor="text1"/>
              </w:rPr>
            </w:pPr>
          </w:p>
        </w:tc>
      </w:tr>
      <w:tr w:rsidR="00591E85" w:rsidRPr="00B96730" w14:paraId="26233AD2" w14:textId="77777777" w:rsidTr="00B82C7A">
        <w:tc>
          <w:tcPr>
            <w:tcW w:w="4114" w:type="dxa"/>
            <w:vMerge/>
            <w:tcBorders>
              <w:left w:val="single" w:sz="2" w:space="0" w:color="000000"/>
              <w:bottom w:val="single" w:sz="2" w:space="0" w:color="000000"/>
              <w:right w:val="single" w:sz="2" w:space="0" w:color="000000"/>
            </w:tcBorders>
            <w:vAlign w:val="center"/>
          </w:tcPr>
          <w:p w14:paraId="1825A28B" w14:textId="77777777" w:rsidR="00591E85" w:rsidRPr="00B96730" w:rsidRDefault="00591E85" w:rsidP="00B82C7A">
            <w:pPr>
              <w:autoSpaceDE w:val="0"/>
              <w:autoSpaceDN w:val="0"/>
              <w:adjustRightInd w:val="0"/>
              <w:rPr>
                <w:color w:val="000000" w:themeColor="text1"/>
              </w:rPr>
            </w:pPr>
          </w:p>
        </w:tc>
        <w:tc>
          <w:tcPr>
            <w:tcW w:w="894" w:type="dxa"/>
            <w:tcBorders>
              <w:top w:val="single" w:sz="2" w:space="0" w:color="000000"/>
              <w:left w:val="single" w:sz="2" w:space="0" w:color="000000"/>
              <w:bottom w:val="single" w:sz="2" w:space="0" w:color="000000"/>
              <w:right w:val="single" w:sz="2" w:space="0" w:color="000000"/>
            </w:tcBorders>
          </w:tcPr>
          <w:p w14:paraId="76D95C59"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Лекции</w:t>
            </w:r>
          </w:p>
        </w:tc>
        <w:tc>
          <w:tcPr>
            <w:tcW w:w="894" w:type="dxa"/>
            <w:tcBorders>
              <w:top w:val="single" w:sz="2" w:space="0" w:color="000000"/>
              <w:left w:val="single" w:sz="2" w:space="0" w:color="000000"/>
              <w:bottom w:val="single" w:sz="2" w:space="0" w:color="000000"/>
              <w:right w:val="single" w:sz="2" w:space="0" w:color="000000"/>
            </w:tcBorders>
          </w:tcPr>
          <w:p w14:paraId="0BB8C8D5"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Семинары</w:t>
            </w:r>
          </w:p>
        </w:tc>
        <w:tc>
          <w:tcPr>
            <w:tcW w:w="1480" w:type="dxa"/>
            <w:vMerge/>
            <w:tcBorders>
              <w:top w:val="single" w:sz="2" w:space="0" w:color="000000"/>
              <w:left w:val="single" w:sz="2" w:space="0" w:color="000000"/>
              <w:bottom w:val="single" w:sz="2" w:space="0" w:color="000000"/>
              <w:right w:val="single" w:sz="2" w:space="0" w:color="000000"/>
            </w:tcBorders>
            <w:shd w:val="clear" w:color="000000" w:fill="FFFFFF"/>
          </w:tcPr>
          <w:p w14:paraId="4AFD48A7" w14:textId="77777777" w:rsidR="00591E85" w:rsidRPr="00B96730" w:rsidRDefault="00591E85" w:rsidP="00B82C7A">
            <w:pPr>
              <w:autoSpaceDE w:val="0"/>
              <w:autoSpaceDN w:val="0"/>
              <w:adjustRightInd w:val="0"/>
              <w:rPr>
                <w:color w:val="000000" w:themeColor="text1"/>
              </w:rPr>
            </w:pPr>
          </w:p>
        </w:tc>
        <w:tc>
          <w:tcPr>
            <w:tcW w:w="1293" w:type="dxa"/>
            <w:vMerge/>
            <w:tcBorders>
              <w:left w:val="single" w:sz="2" w:space="0" w:color="000000"/>
              <w:bottom w:val="single" w:sz="2" w:space="0" w:color="000000"/>
              <w:right w:val="single" w:sz="2" w:space="0" w:color="000000"/>
            </w:tcBorders>
            <w:shd w:val="clear" w:color="000000" w:fill="FFFFFF"/>
            <w:vAlign w:val="center"/>
          </w:tcPr>
          <w:p w14:paraId="71D90E20" w14:textId="77777777" w:rsidR="00591E85" w:rsidRPr="00B96730" w:rsidRDefault="00591E85" w:rsidP="00B82C7A">
            <w:pPr>
              <w:autoSpaceDE w:val="0"/>
              <w:autoSpaceDN w:val="0"/>
              <w:adjustRightInd w:val="0"/>
              <w:rPr>
                <w:color w:val="000000" w:themeColor="text1"/>
              </w:rPr>
            </w:pPr>
          </w:p>
        </w:tc>
        <w:tc>
          <w:tcPr>
            <w:tcW w:w="896" w:type="dxa"/>
            <w:vMerge/>
            <w:tcBorders>
              <w:left w:val="single" w:sz="2" w:space="0" w:color="000000"/>
              <w:bottom w:val="single" w:sz="2" w:space="0" w:color="000000"/>
              <w:right w:val="single" w:sz="2" w:space="0" w:color="000000"/>
            </w:tcBorders>
            <w:shd w:val="clear" w:color="000000" w:fill="FFFFFF"/>
            <w:vAlign w:val="center"/>
          </w:tcPr>
          <w:p w14:paraId="2EFFCB33" w14:textId="77777777" w:rsidR="00591E85" w:rsidRPr="00B96730" w:rsidRDefault="00591E85" w:rsidP="00B82C7A">
            <w:pPr>
              <w:autoSpaceDE w:val="0"/>
              <w:autoSpaceDN w:val="0"/>
              <w:adjustRightInd w:val="0"/>
              <w:rPr>
                <w:color w:val="000000" w:themeColor="text1"/>
              </w:rPr>
            </w:pPr>
          </w:p>
        </w:tc>
      </w:tr>
      <w:tr w:rsidR="00591E85" w:rsidRPr="00B96730" w14:paraId="1FAF40BC" w14:textId="77777777" w:rsidTr="00B82C7A">
        <w:tc>
          <w:tcPr>
            <w:tcW w:w="4114" w:type="dxa"/>
            <w:tcBorders>
              <w:top w:val="single" w:sz="2" w:space="0" w:color="000000"/>
              <w:left w:val="single" w:sz="2" w:space="0" w:color="000000"/>
              <w:bottom w:val="single" w:sz="2" w:space="0" w:color="000000"/>
              <w:right w:val="single" w:sz="2" w:space="0" w:color="000000"/>
            </w:tcBorders>
          </w:tcPr>
          <w:p w14:paraId="30945538" w14:textId="77777777" w:rsidR="00591E85" w:rsidRPr="00B96730" w:rsidRDefault="00591E85" w:rsidP="00B82C7A">
            <w:pPr>
              <w:jc w:val="both"/>
              <w:rPr>
                <w:b/>
                <w:bCs/>
                <w:color w:val="000000" w:themeColor="text1"/>
              </w:rPr>
            </w:pPr>
            <w:r w:rsidRPr="00B96730">
              <w:rPr>
                <w:b/>
                <w:bCs/>
                <w:color w:val="000000" w:themeColor="text1"/>
              </w:rPr>
              <w:t xml:space="preserve">Раздел 1. </w:t>
            </w:r>
            <w:r w:rsidRPr="00B96730">
              <w:rPr>
                <w:b/>
                <w:color w:val="000000" w:themeColor="text1"/>
              </w:rPr>
              <w:t xml:space="preserve">Характеристика </w:t>
            </w:r>
            <w:r w:rsidRPr="00B96730">
              <w:rPr>
                <w:b/>
                <w:color w:val="000000" w:themeColor="text1"/>
                <w:sz w:val="19"/>
                <w:szCs w:val="19"/>
              </w:rPr>
              <w:t xml:space="preserve"> </w:t>
            </w:r>
          </w:p>
        </w:tc>
        <w:tc>
          <w:tcPr>
            <w:tcW w:w="894" w:type="dxa"/>
            <w:tcBorders>
              <w:top w:val="single" w:sz="2" w:space="0" w:color="000000"/>
              <w:left w:val="single" w:sz="2" w:space="0" w:color="000000"/>
              <w:bottom w:val="single" w:sz="2" w:space="0" w:color="000000"/>
              <w:right w:val="single" w:sz="2" w:space="0" w:color="000000"/>
            </w:tcBorders>
          </w:tcPr>
          <w:p w14:paraId="45961165" w14:textId="77777777" w:rsidR="00591E85" w:rsidRPr="00B96730" w:rsidRDefault="00591E85" w:rsidP="00B82C7A">
            <w:pPr>
              <w:jc w:val="center"/>
              <w:rPr>
                <w:b/>
                <w:color w:val="000000" w:themeColor="text1"/>
              </w:rPr>
            </w:pPr>
            <w:r w:rsidRPr="00B96730">
              <w:rPr>
                <w:b/>
                <w:color w:val="000000" w:themeColor="text1"/>
              </w:rPr>
              <w:t>1</w:t>
            </w:r>
          </w:p>
        </w:tc>
        <w:tc>
          <w:tcPr>
            <w:tcW w:w="894" w:type="dxa"/>
            <w:tcBorders>
              <w:top w:val="single" w:sz="2" w:space="0" w:color="000000"/>
              <w:left w:val="single" w:sz="2" w:space="0" w:color="000000"/>
              <w:bottom w:val="single" w:sz="2" w:space="0" w:color="000000"/>
              <w:right w:val="single" w:sz="2" w:space="0" w:color="000000"/>
            </w:tcBorders>
          </w:tcPr>
          <w:p w14:paraId="2926378B" w14:textId="77777777" w:rsidR="00591E85" w:rsidRPr="00B96730" w:rsidRDefault="00591E85" w:rsidP="00B82C7A">
            <w:pPr>
              <w:jc w:val="center"/>
              <w:rPr>
                <w:b/>
                <w:color w:val="000000" w:themeColor="text1"/>
              </w:rPr>
            </w:pPr>
            <w:r w:rsidRPr="00B96730">
              <w:rPr>
                <w:b/>
                <w:color w:val="000000" w:themeColor="text1"/>
              </w:rPr>
              <w:t>3</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3A2D9FE5" w14:textId="77777777" w:rsidR="00591E85" w:rsidRPr="00B96730" w:rsidRDefault="00591E85" w:rsidP="00B82C7A">
            <w:pPr>
              <w:autoSpaceDE w:val="0"/>
              <w:autoSpaceDN w:val="0"/>
              <w:adjustRightInd w:val="0"/>
              <w:jc w:val="center"/>
              <w:rPr>
                <w:b/>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035BEA37" w14:textId="77777777" w:rsidR="00591E85" w:rsidRPr="00B96730" w:rsidRDefault="00591E85" w:rsidP="00B82C7A">
            <w:pPr>
              <w:jc w:val="center"/>
              <w:rPr>
                <w:b/>
                <w:color w:val="000000" w:themeColor="text1"/>
              </w:rPr>
            </w:pPr>
            <w:r w:rsidRPr="00B96730">
              <w:rPr>
                <w:b/>
                <w:color w:val="000000" w:themeColor="text1"/>
              </w:rPr>
              <w:t>10</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7834E12C" w14:textId="77777777" w:rsidR="00591E85" w:rsidRPr="00B96730" w:rsidRDefault="00591E85" w:rsidP="00B82C7A">
            <w:pPr>
              <w:autoSpaceDE w:val="0"/>
              <w:autoSpaceDN w:val="0"/>
              <w:adjustRightInd w:val="0"/>
              <w:jc w:val="center"/>
              <w:rPr>
                <w:b/>
                <w:color w:val="000000" w:themeColor="text1"/>
              </w:rPr>
            </w:pPr>
            <w:r w:rsidRPr="00B96730">
              <w:rPr>
                <w:b/>
                <w:color w:val="000000" w:themeColor="text1"/>
              </w:rPr>
              <w:t>14</w:t>
            </w:r>
          </w:p>
        </w:tc>
      </w:tr>
      <w:tr w:rsidR="00591E85" w:rsidRPr="00B96730" w14:paraId="410E12A5" w14:textId="77777777" w:rsidTr="00B82C7A">
        <w:tc>
          <w:tcPr>
            <w:tcW w:w="4114" w:type="dxa"/>
            <w:tcBorders>
              <w:top w:val="single" w:sz="2" w:space="0" w:color="000000"/>
              <w:left w:val="single" w:sz="2" w:space="0" w:color="000000"/>
              <w:bottom w:val="single" w:sz="2" w:space="0" w:color="000000"/>
              <w:right w:val="single" w:sz="2" w:space="0" w:color="000000"/>
            </w:tcBorders>
          </w:tcPr>
          <w:p w14:paraId="21532791" w14:textId="77777777" w:rsidR="00591E85" w:rsidRPr="00B96730" w:rsidRDefault="00591E85" w:rsidP="00B82C7A">
            <w:pPr>
              <w:pStyle w:val="21"/>
              <w:spacing w:line="276" w:lineRule="auto"/>
              <w:ind w:right="-5"/>
              <w:jc w:val="both"/>
              <w:rPr>
                <w:rFonts w:ascii="Times New Roman" w:hAnsi="Times New Roman"/>
                <w:b/>
                <w:bCs/>
                <w:color w:val="000000" w:themeColor="text1"/>
                <w:sz w:val="24"/>
                <w:szCs w:val="24"/>
              </w:rPr>
            </w:pPr>
            <w:r w:rsidRPr="00B96730">
              <w:rPr>
                <w:rFonts w:ascii="Times New Roman" w:hAnsi="Times New Roman"/>
                <w:color w:val="000000" w:themeColor="text1"/>
                <w:sz w:val="24"/>
                <w:szCs w:val="24"/>
              </w:rPr>
              <w:t>1.1. Теоретическая характеристика заикания</w:t>
            </w:r>
          </w:p>
        </w:tc>
        <w:tc>
          <w:tcPr>
            <w:tcW w:w="894" w:type="dxa"/>
            <w:tcBorders>
              <w:top w:val="single" w:sz="2" w:space="0" w:color="000000"/>
              <w:left w:val="single" w:sz="2" w:space="0" w:color="000000"/>
              <w:bottom w:val="single" w:sz="2" w:space="0" w:color="000000"/>
              <w:right w:val="single" w:sz="2" w:space="0" w:color="000000"/>
            </w:tcBorders>
          </w:tcPr>
          <w:p w14:paraId="0E21B328" w14:textId="77777777" w:rsidR="00591E85" w:rsidRPr="00B96730" w:rsidRDefault="00591E85" w:rsidP="00B82C7A">
            <w:pPr>
              <w:jc w:val="center"/>
              <w:rPr>
                <w:color w:val="000000" w:themeColor="text1"/>
              </w:rPr>
            </w:pPr>
            <w:r w:rsidRPr="00B96730">
              <w:rPr>
                <w:color w:val="000000" w:themeColor="text1"/>
              </w:rPr>
              <w:t>1</w:t>
            </w:r>
          </w:p>
        </w:tc>
        <w:tc>
          <w:tcPr>
            <w:tcW w:w="894" w:type="dxa"/>
            <w:tcBorders>
              <w:top w:val="single" w:sz="2" w:space="0" w:color="000000"/>
              <w:left w:val="single" w:sz="2" w:space="0" w:color="000000"/>
              <w:bottom w:val="single" w:sz="2" w:space="0" w:color="000000"/>
              <w:right w:val="single" w:sz="2" w:space="0" w:color="000000"/>
            </w:tcBorders>
          </w:tcPr>
          <w:p w14:paraId="3DE2B1F7" w14:textId="77777777" w:rsidR="00591E85" w:rsidRPr="00B96730" w:rsidRDefault="00591E85" w:rsidP="00B82C7A">
            <w:pPr>
              <w:jc w:val="center"/>
              <w:rPr>
                <w:color w:val="000000" w:themeColor="text1"/>
              </w:rPr>
            </w:pPr>
            <w:r w:rsidRPr="00B96730">
              <w:rPr>
                <w:color w:val="000000" w:themeColor="text1"/>
              </w:rPr>
              <w:t>1</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D21F8E" w14:textId="77777777" w:rsidR="00591E85" w:rsidRPr="00B96730" w:rsidRDefault="00591E85" w:rsidP="00B82C7A">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641167B8" w14:textId="77777777" w:rsidR="00591E85" w:rsidRPr="00B96730" w:rsidRDefault="00591E85" w:rsidP="00B82C7A">
            <w:pPr>
              <w:jc w:val="center"/>
              <w:rPr>
                <w:color w:val="000000" w:themeColor="text1"/>
              </w:rPr>
            </w:pPr>
            <w:r w:rsidRPr="00B96730">
              <w:rPr>
                <w:color w:val="000000" w:themeColor="text1"/>
              </w:rPr>
              <w:t>5</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0AC4F595"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7</w:t>
            </w:r>
          </w:p>
        </w:tc>
      </w:tr>
      <w:tr w:rsidR="00591E85" w:rsidRPr="00B96730" w14:paraId="760BDB4B" w14:textId="77777777" w:rsidTr="00B82C7A">
        <w:tc>
          <w:tcPr>
            <w:tcW w:w="4114" w:type="dxa"/>
            <w:tcBorders>
              <w:top w:val="single" w:sz="2" w:space="0" w:color="000000"/>
              <w:left w:val="single" w:sz="2" w:space="0" w:color="000000"/>
              <w:bottom w:val="single" w:sz="2" w:space="0" w:color="000000"/>
              <w:right w:val="single" w:sz="2" w:space="0" w:color="000000"/>
            </w:tcBorders>
          </w:tcPr>
          <w:p w14:paraId="53EE22A6" w14:textId="77777777" w:rsidR="00591E85" w:rsidRPr="00B96730" w:rsidRDefault="00591E85" w:rsidP="00B82C7A">
            <w:pPr>
              <w:pStyle w:val="21"/>
              <w:spacing w:line="276" w:lineRule="auto"/>
              <w:ind w:right="-5"/>
              <w:jc w:val="both"/>
              <w:rPr>
                <w:rFonts w:ascii="Times New Roman" w:hAnsi="Times New Roman"/>
                <w:b/>
                <w:color w:val="000000" w:themeColor="text1"/>
                <w:sz w:val="24"/>
                <w:szCs w:val="24"/>
              </w:rPr>
            </w:pPr>
            <w:r w:rsidRPr="00B96730">
              <w:rPr>
                <w:rFonts w:ascii="Times New Roman" w:hAnsi="Times New Roman"/>
                <w:color w:val="000000" w:themeColor="text1"/>
                <w:sz w:val="24"/>
                <w:szCs w:val="24"/>
              </w:rPr>
              <w:t>1.2. Методики логопедической диагностики заикания   у взрослых</w:t>
            </w:r>
          </w:p>
        </w:tc>
        <w:tc>
          <w:tcPr>
            <w:tcW w:w="894" w:type="dxa"/>
            <w:tcBorders>
              <w:top w:val="single" w:sz="2" w:space="0" w:color="000000"/>
              <w:left w:val="single" w:sz="2" w:space="0" w:color="000000"/>
              <w:bottom w:val="single" w:sz="2" w:space="0" w:color="000000"/>
              <w:right w:val="single" w:sz="2" w:space="0" w:color="000000"/>
            </w:tcBorders>
          </w:tcPr>
          <w:p w14:paraId="71B42AEB" w14:textId="77777777" w:rsidR="00591E85" w:rsidRPr="00B96730" w:rsidRDefault="00591E85" w:rsidP="00B82C7A">
            <w:pPr>
              <w:jc w:val="center"/>
              <w:rPr>
                <w:color w:val="000000" w:themeColor="text1"/>
              </w:rPr>
            </w:pPr>
          </w:p>
        </w:tc>
        <w:tc>
          <w:tcPr>
            <w:tcW w:w="894" w:type="dxa"/>
            <w:tcBorders>
              <w:top w:val="single" w:sz="2" w:space="0" w:color="000000"/>
              <w:left w:val="single" w:sz="2" w:space="0" w:color="000000"/>
              <w:bottom w:val="single" w:sz="2" w:space="0" w:color="000000"/>
              <w:right w:val="single" w:sz="2" w:space="0" w:color="000000"/>
            </w:tcBorders>
          </w:tcPr>
          <w:p w14:paraId="27DF79CD" w14:textId="77777777" w:rsidR="00591E85" w:rsidRPr="00B96730" w:rsidRDefault="00591E85" w:rsidP="00B82C7A">
            <w:pPr>
              <w:jc w:val="center"/>
              <w:rPr>
                <w:color w:val="000000" w:themeColor="text1"/>
              </w:rPr>
            </w:pPr>
            <w:r w:rsidRPr="00B96730">
              <w:rPr>
                <w:color w:val="000000" w:themeColor="text1"/>
              </w:rPr>
              <w:t>2</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506DD6" w14:textId="77777777" w:rsidR="00591E85" w:rsidRPr="00B96730" w:rsidRDefault="00591E85" w:rsidP="00B82C7A">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7F9285B4" w14:textId="77777777" w:rsidR="00591E85" w:rsidRPr="00B96730" w:rsidRDefault="00591E85" w:rsidP="00B82C7A">
            <w:pPr>
              <w:jc w:val="center"/>
              <w:rPr>
                <w:color w:val="000000" w:themeColor="text1"/>
              </w:rPr>
            </w:pPr>
            <w:r w:rsidRPr="00B96730">
              <w:rPr>
                <w:color w:val="000000" w:themeColor="text1"/>
              </w:rPr>
              <w:t>5</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332037DD"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7</w:t>
            </w:r>
          </w:p>
        </w:tc>
      </w:tr>
      <w:tr w:rsidR="00591E85" w:rsidRPr="00B96730" w14:paraId="2B79317C" w14:textId="77777777" w:rsidTr="00B82C7A">
        <w:tc>
          <w:tcPr>
            <w:tcW w:w="4114" w:type="dxa"/>
            <w:tcBorders>
              <w:top w:val="single" w:sz="2" w:space="0" w:color="000000"/>
              <w:left w:val="single" w:sz="2" w:space="0" w:color="000000"/>
              <w:bottom w:val="single" w:sz="2" w:space="0" w:color="000000"/>
              <w:right w:val="single" w:sz="2" w:space="0" w:color="000000"/>
            </w:tcBorders>
          </w:tcPr>
          <w:p w14:paraId="3FE8CD6C" w14:textId="77777777" w:rsidR="00591E85" w:rsidRPr="00B96730" w:rsidRDefault="00591E85" w:rsidP="00B82C7A">
            <w:pPr>
              <w:pStyle w:val="21"/>
              <w:spacing w:line="276" w:lineRule="auto"/>
              <w:ind w:right="-5"/>
              <w:jc w:val="both"/>
              <w:rPr>
                <w:rFonts w:ascii="Times New Roman" w:hAnsi="Times New Roman"/>
                <w:b/>
                <w:bCs/>
                <w:color w:val="000000" w:themeColor="text1"/>
                <w:sz w:val="24"/>
                <w:szCs w:val="24"/>
              </w:rPr>
            </w:pPr>
            <w:r w:rsidRPr="00B96730">
              <w:rPr>
                <w:rFonts w:ascii="Times New Roman" w:hAnsi="Times New Roman"/>
                <w:b/>
                <w:color w:val="000000" w:themeColor="text1"/>
                <w:sz w:val="24"/>
                <w:szCs w:val="24"/>
                <w:shd w:val="clear" w:color="auto" w:fill="FFFFFF"/>
              </w:rPr>
              <w:t>Раздел 2. Комплексная коррекция заикания</w:t>
            </w:r>
          </w:p>
        </w:tc>
        <w:tc>
          <w:tcPr>
            <w:tcW w:w="894" w:type="dxa"/>
            <w:tcBorders>
              <w:top w:val="single" w:sz="2" w:space="0" w:color="000000"/>
              <w:left w:val="single" w:sz="2" w:space="0" w:color="000000"/>
              <w:bottom w:val="single" w:sz="2" w:space="0" w:color="000000"/>
              <w:right w:val="single" w:sz="2" w:space="0" w:color="000000"/>
            </w:tcBorders>
          </w:tcPr>
          <w:p w14:paraId="611D87C4" w14:textId="77777777" w:rsidR="00591E85" w:rsidRPr="00B96730" w:rsidRDefault="00591E85" w:rsidP="00B82C7A">
            <w:pPr>
              <w:jc w:val="center"/>
              <w:rPr>
                <w:b/>
                <w:color w:val="000000" w:themeColor="text1"/>
              </w:rPr>
            </w:pPr>
            <w:r w:rsidRPr="00B96730">
              <w:rPr>
                <w:b/>
                <w:color w:val="000000" w:themeColor="text1"/>
              </w:rPr>
              <w:t>1</w:t>
            </w:r>
          </w:p>
        </w:tc>
        <w:tc>
          <w:tcPr>
            <w:tcW w:w="894" w:type="dxa"/>
            <w:tcBorders>
              <w:top w:val="single" w:sz="2" w:space="0" w:color="000000"/>
              <w:left w:val="single" w:sz="2" w:space="0" w:color="000000"/>
              <w:bottom w:val="single" w:sz="2" w:space="0" w:color="000000"/>
              <w:right w:val="single" w:sz="2" w:space="0" w:color="000000"/>
            </w:tcBorders>
          </w:tcPr>
          <w:p w14:paraId="44EE5ABF" w14:textId="77777777" w:rsidR="00591E85" w:rsidRPr="00B96730" w:rsidRDefault="00591E85" w:rsidP="00B82C7A">
            <w:pPr>
              <w:jc w:val="center"/>
              <w:rPr>
                <w:b/>
                <w:color w:val="000000" w:themeColor="text1"/>
              </w:rPr>
            </w:pPr>
            <w:r w:rsidRPr="00B96730">
              <w:rPr>
                <w:b/>
                <w:color w:val="000000" w:themeColor="text1"/>
              </w:rPr>
              <w:t>3</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071C247C" w14:textId="77777777" w:rsidR="00591E85" w:rsidRPr="00B96730" w:rsidRDefault="00591E85" w:rsidP="00B82C7A">
            <w:pPr>
              <w:autoSpaceDE w:val="0"/>
              <w:autoSpaceDN w:val="0"/>
              <w:adjustRightInd w:val="0"/>
              <w:jc w:val="center"/>
              <w:rPr>
                <w:b/>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5DB06D61" w14:textId="77777777" w:rsidR="00591E85" w:rsidRPr="00B96730" w:rsidRDefault="00591E85" w:rsidP="00B82C7A">
            <w:pPr>
              <w:jc w:val="center"/>
              <w:rPr>
                <w:b/>
                <w:color w:val="000000" w:themeColor="text1"/>
              </w:rPr>
            </w:pPr>
            <w:r w:rsidRPr="00B96730">
              <w:rPr>
                <w:b/>
                <w:color w:val="000000" w:themeColor="text1"/>
              </w:rPr>
              <w:t>15</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54611541" w14:textId="77777777" w:rsidR="00591E85" w:rsidRPr="00B96730" w:rsidRDefault="00591E85" w:rsidP="00B82C7A">
            <w:pPr>
              <w:autoSpaceDE w:val="0"/>
              <w:autoSpaceDN w:val="0"/>
              <w:adjustRightInd w:val="0"/>
              <w:jc w:val="center"/>
              <w:rPr>
                <w:b/>
                <w:color w:val="000000" w:themeColor="text1"/>
              </w:rPr>
            </w:pPr>
            <w:r w:rsidRPr="00B96730">
              <w:rPr>
                <w:b/>
                <w:color w:val="000000" w:themeColor="text1"/>
              </w:rPr>
              <w:t>19</w:t>
            </w:r>
          </w:p>
        </w:tc>
      </w:tr>
      <w:tr w:rsidR="00591E85" w:rsidRPr="00B96730" w14:paraId="5C9BC912" w14:textId="77777777" w:rsidTr="00B82C7A">
        <w:tc>
          <w:tcPr>
            <w:tcW w:w="4114" w:type="dxa"/>
            <w:tcBorders>
              <w:top w:val="single" w:sz="2" w:space="0" w:color="000000"/>
              <w:left w:val="single" w:sz="2" w:space="0" w:color="000000"/>
              <w:bottom w:val="single" w:sz="2" w:space="0" w:color="000000"/>
              <w:right w:val="single" w:sz="2" w:space="0" w:color="000000"/>
            </w:tcBorders>
          </w:tcPr>
          <w:p w14:paraId="636C37D7" w14:textId="77777777" w:rsidR="00591E85" w:rsidRPr="00B96730" w:rsidRDefault="00591E85" w:rsidP="00B82C7A">
            <w:pPr>
              <w:pStyle w:val="21"/>
              <w:spacing w:line="276" w:lineRule="auto"/>
              <w:ind w:right="-5"/>
              <w:jc w:val="both"/>
              <w:rPr>
                <w:rFonts w:ascii="Times New Roman" w:hAnsi="Times New Roman"/>
                <w:b/>
                <w:bCs/>
                <w:color w:val="000000" w:themeColor="text1"/>
                <w:sz w:val="24"/>
                <w:szCs w:val="24"/>
              </w:rPr>
            </w:pPr>
            <w:r w:rsidRPr="00B96730">
              <w:rPr>
                <w:rFonts w:ascii="Times New Roman" w:hAnsi="Times New Roman"/>
                <w:color w:val="000000" w:themeColor="text1"/>
                <w:sz w:val="24"/>
                <w:szCs w:val="24"/>
              </w:rPr>
              <w:t>2.1. Комплексная   медико-психолого- педагогическая психотерапевтическая коррекция заикания</w:t>
            </w:r>
          </w:p>
        </w:tc>
        <w:tc>
          <w:tcPr>
            <w:tcW w:w="894" w:type="dxa"/>
            <w:tcBorders>
              <w:top w:val="single" w:sz="2" w:space="0" w:color="000000"/>
              <w:left w:val="single" w:sz="2" w:space="0" w:color="000000"/>
              <w:bottom w:val="single" w:sz="2" w:space="0" w:color="000000"/>
              <w:right w:val="single" w:sz="2" w:space="0" w:color="000000"/>
            </w:tcBorders>
          </w:tcPr>
          <w:p w14:paraId="49A70C1F" w14:textId="77777777" w:rsidR="00591E85" w:rsidRPr="00B96730" w:rsidRDefault="00591E85" w:rsidP="00B82C7A">
            <w:pPr>
              <w:jc w:val="center"/>
              <w:rPr>
                <w:color w:val="000000" w:themeColor="text1"/>
              </w:rPr>
            </w:pPr>
            <w:r w:rsidRPr="00B96730">
              <w:rPr>
                <w:color w:val="000000" w:themeColor="text1"/>
              </w:rPr>
              <w:t>1</w:t>
            </w:r>
          </w:p>
        </w:tc>
        <w:tc>
          <w:tcPr>
            <w:tcW w:w="894" w:type="dxa"/>
            <w:tcBorders>
              <w:top w:val="single" w:sz="2" w:space="0" w:color="000000"/>
              <w:left w:val="single" w:sz="2" w:space="0" w:color="000000"/>
              <w:bottom w:val="single" w:sz="2" w:space="0" w:color="000000"/>
              <w:right w:val="single" w:sz="2" w:space="0" w:color="000000"/>
            </w:tcBorders>
          </w:tcPr>
          <w:p w14:paraId="2888D303" w14:textId="77777777" w:rsidR="00591E85" w:rsidRPr="00B96730" w:rsidRDefault="00591E85" w:rsidP="00B82C7A">
            <w:pPr>
              <w:jc w:val="center"/>
              <w:rPr>
                <w:color w:val="000000" w:themeColor="text1"/>
              </w:rPr>
            </w:pPr>
            <w:r w:rsidRPr="00B96730">
              <w:rPr>
                <w:color w:val="000000" w:themeColor="text1"/>
              </w:rPr>
              <w:t>1</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2413D416" w14:textId="77777777" w:rsidR="00591E85" w:rsidRPr="00B96730" w:rsidRDefault="00591E85" w:rsidP="00B82C7A">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27BC1A19" w14:textId="77777777" w:rsidR="00591E85" w:rsidRPr="00B96730" w:rsidRDefault="00591E85" w:rsidP="00B82C7A">
            <w:pPr>
              <w:jc w:val="center"/>
              <w:rPr>
                <w:color w:val="000000" w:themeColor="text1"/>
              </w:rPr>
            </w:pPr>
            <w:r w:rsidRPr="00B96730">
              <w:rPr>
                <w:color w:val="000000" w:themeColor="text1"/>
              </w:rPr>
              <w:t>7</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7641FD35"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9</w:t>
            </w:r>
          </w:p>
        </w:tc>
      </w:tr>
      <w:tr w:rsidR="00591E85" w:rsidRPr="00B96730" w14:paraId="7ACF8E33" w14:textId="77777777" w:rsidTr="00B82C7A">
        <w:tc>
          <w:tcPr>
            <w:tcW w:w="4114" w:type="dxa"/>
            <w:tcBorders>
              <w:top w:val="single" w:sz="2" w:space="0" w:color="000000"/>
              <w:left w:val="single" w:sz="2" w:space="0" w:color="000000"/>
              <w:bottom w:val="single" w:sz="2" w:space="0" w:color="000000"/>
              <w:right w:val="single" w:sz="2" w:space="0" w:color="000000"/>
            </w:tcBorders>
          </w:tcPr>
          <w:p w14:paraId="5F7DAA41" w14:textId="77777777" w:rsidR="00591E85" w:rsidRPr="00B96730" w:rsidRDefault="00591E85" w:rsidP="00B82C7A">
            <w:pPr>
              <w:pStyle w:val="21"/>
              <w:spacing w:line="276" w:lineRule="auto"/>
              <w:ind w:right="-5"/>
              <w:jc w:val="both"/>
              <w:rPr>
                <w:rFonts w:ascii="Times New Roman" w:hAnsi="Times New Roman"/>
                <w:b/>
                <w:color w:val="000000" w:themeColor="text1"/>
                <w:sz w:val="24"/>
                <w:szCs w:val="24"/>
              </w:rPr>
            </w:pPr>
            <w:r w:rsidRPr="00B96730">
              <w:rPr>
                <w:rFonts w:ascii="Times New Roman" w:hAnsi="Times New Roman"/>
                <w:color w:val="000000" w:themeColor="text1"/>
                <w:sz w:val="24"/>
                <w:szCs w:val="24"/>
              </w:rPr>
              <w:t>2.2. Авторские методики логопедической коррекции заикания   у взрослых. Инновационные психолого- педагогические технологии для взрослых заикающихся</w:t>
            </w:r>
          </w:p>
        </w:tc>
        <w:tc>
          <w:tcPr>
            <w:tcW w:w="894" w:type="dxa"/>
            <w:tcBorders>
              <w:top w:val="single" w:sz="2" w:space="0" w:color="000000"/>
              <w:left w:val="single" w:sz="2" w:space="0" w:color="000000"/>
              <w:bottom w:val="single" w:sz="2" w:space="0" w:color="000000"/>
              <w:right w:val="single" w:sz="2" w:space="0" w:color="000000"/>
            </w:tcBorders>
          </w:tcPr>
          <w:p w14:paraId="72F95CF9" w14:textId="77777777" w:rsidR="00591E85" w:rsidRPr="00B96730" w:rsidRDefault="00591E85" w:rsidP="00B82C7A">
            <w:pPr>
              <w:jc w:val="center"/>
              <w:rPr>
                <w:color w:val="000000" w:themeColor="text1"/>
              </w:rPr>
            </w:pPr>
          </w:p>
        </w:tc>
        <w:tc>
          <w:tcPr>
            <w:tcW w:w="894" w:type="dxa"/>
            <w:tcBorders>
              <w:top w:val="single" w:sz="2" w:space="0" w:color="000000"/>
              <w:left w:val="single" w:sz="2" w:space="0" w:color="000000"/>
              <w:bottom w:val="single" w:sz="2" w:space="0" w:color="000000"/>
              <w:right w:val="single" w:sz="2" w:space="0" w:color="000000"/>
            </w:tcBorders>
          </w:tcPr>
          <w:p w14:paraId="6370A2BB" w14:textId="77777777" w:rsidR="00591E85" w:rsidRPr="00B96730" w:rsidRDefault="00591E85" w:rsidP="00B82C7A">
            <w:pPr>
              <w:jc w:val="center"/>
              <w:rPr>
                <w:color w:val="000000" w:themeColor="text1"/>
              </w:rPr>
            </w:pPr>
            <w:r w:rsidRPr="00B96730">
              <w:rPr>
                <w:color w:val="000000" w:themeColor="text1"/>
              </w:rPr>
              <w:t>2</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731FDDE3" w14:textId="77777777" w:rsidR="00591E85" w:rsidRPr="00B96730" w:rsidRDefault="00591E85" w:rsidP="00B82C7A">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28903445" w14:textId="77777777" w:rsidR="00591E85" w:rsidRPr="00B96730" w:rsidRDefault="00591E85" w:rsidP="00B82C7A">
            <w:pPr>
              <w:jc w:val="center"/>
              <w:rPr>
                <w:color w:val="000000" w:themeColor="text1"/>
              </w:rPr>
            </w:pPr>
            <w:r w:rsidRPr="00B96730">
              <w:rPr>
                <w:color w:val="000000" w:themeColor="text1"/>
              </w:rPr>
              <w:t>8</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3F31F6A3"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10</w:t>
            </w:r>
          </w:p>
        </w:tc>
      </w:tr>
      <w:tr w:rsidR="00591E85" w:rsidRPr="00B96730" w14:paraId="20A706A8" w14:textId="77777777" w:rsidTr="00B82C7A">
        <w:tc>
          <w:tcPr>
            <w:tcW w:w="4114" w:type="dxa"/>
            <w:tcBorders>
              <w:top w:val="single" w:sz="2" w:space="0" w:color="000000"/>
              <w:left w:val="single" w:sz="2" w:space="0" w:color="000000"/>
              <w:bottom w:val="single" w:sz="2" w:space="0" w:color="000000"/>
              <w:right w:val="single" w:sz="2" w:space="0" w:color="000000"/>
            </w:tcBorders>
          </w:tcPr>
          <w:p w14:paraId="078F2335" w14:textId="77777777" w:rsidR="00591E85" w:rsidRPr="00B96730" w:rsidRDefault="00591E85" w:rsidP="00B82C7A">
            <w:pPr>
              <w:pStyle w:val="21"/>
              <w:spacing w:line="276" w:lineRule="auto"/>
              <w:ind w:right="-5"/>
              <w:jc w:val="both"/>
              <w:rPr>
                <w:rFonts w:ascii="Times New Roman" w:hAnsi="Times New Roman"/>
                <w:b/>
                <w:color w:val="000000" w:themeColor="text1"/>
                <w:sz w:val="24"/>
                <w:szCs w:val="24"/>
              </w:rPr>
            </w:pPr>
            <w:r w:rsidRPr="00B96730">
              <w:rPr>
                <w:rFonts w:ascii="Times New Roman" w:hAnsi="Times New Roman"/>
                <w:b/>
                <w:color w:val="000000" w:themeColor="text1"/>
                <w:sz w:val="24"/>
                <w:szCs w:val="24"/>
              </w:rPr>
              <w:t>Раздел 3. Проектирование программ логопедического сопровождения взрослых   с заиканием</w:t>
            </w:r>
          </w:p>
        </w:tc>
        <w:tc>
          <w:tcPr>
            <w:tcW w:w="894" w:type="dxa"/>
            <w:tcBorders>
              <w:top w:val="single" w:sz="2" w:space="0" w:color="000000"/>
              <w:left w:val="single" w:sz="2" w:space="0" w:color="000000"/>
              <w:bottom w:val="single" w:sz="2" w:space="0" w:color="000000"/>
              <w:right w:val="single" w:sz="2" w:space="0" w:color="000000"/>
            </w:tcBorders>
          </w:tcPr>
          <w:p w14:paraId="1946524B" w14:textId="77777777" w:rsidR="00591E85" w:rsidRPr="00B96730" w:rsidRDefault="00591E85" w:rsidP="00B82C7A">
            <w:pPr>
              <w:jc w:val="center"/>
              <w:rPr>
                <w:b/>
                <w:color w:val="000000" w:themeColor="text1"/>
              </w:rPr>
            </w:pPr>
            <w:r w:rsidRPr="00B96730">
              <w:rPr>
                <w:b/>
                <w:color w:val="000000" w:themeColor="text1"/>
              </w:rPr>
              <w:t>2</w:t>
            </w:r>
          </w:p>
        </w:tc>
        <w:tc>
          <w:tcPr>
            <w:tcW w:w="894" w:type="dxa"/>
            <w:tcBorders>
              <w:top w:val="single" w:sz="2" w:space="0" w:color="000000"/>
              <w:left w:val="single" w:sz="2" w:space="0" w:color="000000"/>
              <w:bottom w:val="single" w:sz="2" w:space="0" w:color="000000"/>
              <w:right w:val="single" w:sz="2" w:space="0" w:color="000000"/>
            </w:tcBorders>
          </w:tcPr>
          <w:p w14:paraId="39CFB6E7" w14:textId="77777777" w:rsidR="00591E85" w:rsidRPr="00B96730" w:rsidRDefault="00591E85" w:rsidP="00B82C7A">
            <w:pPr>
              <w:jc w:val="center"/>
              <w:rPr>
                <w:b/>
                <w:color w:val="000000" w:themeColor="text1"/>
              </w:rPr>
            </w:pPr>
            <w:r w:rsidRPr="00B96730">
              <w:rPr>
                <w:b/>
                <w:color w:val="000000" w:themeColor="text1"/>
              </w:rPr>
              <w:t>4</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70A88379" w14:textId="77777777" w:rsidR="00591E85" w:rsidRPr="00B96730" w:rsidRDefault="00591E85" w:rsidP="00B82C7A">
            <w:pPr>
              <w:autoSpaceDE w:val="0"/>
              <w:autoSpaceDN w:val="0"/>
              <w:adjustRightInd w:val="0"/>
              <w:jc w:val="center"/>
              <w:rPr>
                <w:b/>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0BC8A4B5" w14:textId="77777777" w:rsidR="00591E85" w:rsidRPr="00B96730" w:rsidRDefault="00591E85" w:rsidP="00B82C7A">
            <w:pPr>
              <w:jc w:val="center"/>
              <w:rPr>
                <w:b/>
                <w:color w:val="000000" w:themeColor="text1"/>
              </w:rPr>
            </w:pPr>
            <w:r w:rsidRPr="00B96730">
              <w:rPr>
                <w:b/>
                <w:color w:val="000000" w:themeColor="text1"/>
              </w:rPr>
              <w:t>24</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2B636F06" w14:textId="77777777" w:rsidR="00591E85" w:rsidRPr="00B96730" w:rsidRDefault="00591E85" w:rsidP="00B82C7A">
            <w:pPr>
              <w:autoSpaceDE w:val="0"/>
              <w:autoSpaceDN w:val="0"/>
              <w:adjustRightInd w:val="0"/>
              <w:jc w:val="center"/>
              <w:rPr>
                <w:b/>
                <w:color w:val="000000" w:themeColor="text1"/>
              </w:rPr>
            </w:pPr>
            <w:r w:rsidRPr="00B96730">
              <w:rPr>
                <w:b/>
                <w:color w:val="000000" w:themeColor="text1"/>
              </w:rPr>
              <w:t>30</w:t>
            </w:r>
          </w:p>
        </w:tc>
      </w:tr>
      <w:tr w:rsidR="00591E85" w:rsidRPr="00B96730" w14:paraId="04E8D382" w14:textId="77777777" w:rsidTr="00B82C7A">
        <w:tc>
          <w:tcPr>
            <w:tcW w:w="4114" w:type="dxa"/>
            <w:tcBorders>
              <w:top w:val="single" w:sz="2" w:space="0" w:color="000000"/>
              <w:left w:val="single" w:sz="2" w:space="0" w:color="000000"/>
              <w:bottom w:val="single" w:sz="2" w:space="0" w:color="000000"/>
              <w:right w:val="single" w:sz="2" w:space="0" w:color="000000"/>
            </w:tcBorders>
          </w:tcPr>
          <w:p w14:paraId="42B72DD4" w14:textId="77777777" w:rsidR="00591E85" w:rsidRPr="00B96730" w:rsidRDefault="00591E85" w:rsidP="00B82C7A">
            <w:pPr>
              <w:pStyle w:val="21"/>
              <w:spacing w:line="276" w:lineRule="auto"/>
              <w:ind w:right="-5"/>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lastRenderedPageBreak/>
              <w:t>3.1.</w:t>
            </w:r>
            <w:r w:rsidRPr="00B96730">
              <w:rPr>
                <w:rFonts w:ascii="Times New Roman" w:hAnsi="Times New Roman"/>
                <w:color w:val="000000" w:themeColor="text1"/>
                <w:sz w:val="19"/>
                <w:szCs w:val="19"/>
              </w:rPr>
              <w:t xml:space="preserve"> </w:t>
            </w:r>
            <w:r w:rsidRPr="00B96730">
              <w:rPr>
                <w:rFonts w:ascii="Times New Roman" w:hAnsi="Times New Roman"/>
                <w:color w:val="000000" w:themeColor="text1"/>
                <w:sz w:val="24"/>
                <w:szCs w:val="24"/>
              </w:rPr>
              <w:t>Проектирование программ логопедического сопровождения взрослых   с заиканием</w:t>
            </w:r>
          </w:p>
        </w:tc>
        <w:tc>
          <w:tcPr>
            <w:tcW w:w="894" w:type="dxa"/>
            <w:tcBorders>
              <w:top w:val="single" w:sz="2" w:space="0" w:color="000000"/>
              <w:left w:val="single" w:sz="2" w:space="0" w:color="000000"/>
              <w:bottom w:val="single" w:sz="2" w:space="0" w:color="000000"/>
              <w:right w:val="single" w:sz="2" w:space="0" w:color="000000"/>
            </w:tcBorders>
          </w:tcPr>
          <w:p w14:paraId="0865ECD8" w14:textId="77777777" w:rsidR="00591E85" w:rsidRPr="00B96730" w:rsidRDefault="00591E85" w:rsidP="00B82C7A">
            <w:pPr>
              <w:jc w:val="center"/>
              <w:rPr>
                <w:color w:val="000000" w:themeColor="text1"/>
              </w:rPr>
            </w:pPr>
            <w:r w:rsidRPr="00B96730">
              <w:rPr>
                <w:color w:val="000000" w:themeColor="text1"/>
              </w:rPr>
              <w:t>1</w:t>
            </w:r>
          </w:p>
        </w:tc>
        <w:tc>
          <w:tcPr>
            <w:tcW w:w="894" w:type="dxa"/>
            <w:tcBorders>
              <w:top w:val="single" w:sz="2" w:space="0" w:color="000000"/>
              <w:left w:val="single" w:sz="2" w:space="0" w:color="000000"/>
              <w:bottom w:val="single" w:sz="2" w:space="0" w:color="000000"/>
              <w:right w:val="single" w:sz="2" w:space="0" w:color="000000"/>
            </w:tcBorders>
          </w:tcPr>
          <w:p w14:paraId="493BD13E" w14:textId="77777777" w:rsidR="00591E85" w:rsidRPr="00B96730" w:rsidRDefault="00591E85" w:rsidP="00B82C7A">
            <w:pPr>
              <w:jc w:val="center"/>
              <w:rPr>
                <w:color w:val="000000" w:themeColor="text1"/>
              </w:rPr>
            </w:pPr>
            <w:r w:rsidRPr="00B96730">
              <w:rPr>
                <w:color w:val="000000" w:themeColor="text1"/>
              </w:rPr>
              <w:t>2</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16D708E6" w14:textId="77777777" w:rsidR="00591E85" w:rsidRPr="00B96730" w:rsidRDefault="00591E85" w:rsidP="00B82C7A">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527D1D12" w14:textId="77777777" w:rsidR="00591E85" w:rsidRPr="00B96730" w:rsidRDefault="00591E85" w:rsidP="00B82C7A">
            <w:pPr>
              <w:jc w:val="center"/>
              <w:rPr>
                <w:color w:val="000000" w:themeColor="text1"/>
              </w:rPr>
            </w:pPr>
            <w:r w:rsidRPr="00B96730">
              <w:rPr>
                <w:color w:val="000000" w:themeColor="text1"/>
              </w:rPr>
              <w:t>12</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24D11A40"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15</w:t>
            </w:r>
          </w:p>
        </w:tc>
      </w:tr>
      <w:tr w:rsidR="00591E85" w:rsidRPr="00B96730" w14:paraId="63833EA7" w14:textId="77777777" w:rsidTr="00B82C7A">
        <w:tc>
          <w:tcPr>
            <w:tcW w:w="4114" w:type="dxa"/>
            <w:tcBorders>
              <w:top w:val="single" w:sz="2" w:space="0" w:color="000000"/>
              <w:left w:val="single" w:sz="2" w:space="0" w:color="000000"/>
              <w:bottom w:val="single" w:sz="2" w:space="0" w:color="000000"/>
              <w:right w:val="single" w:sz="2" w:space="0" w:color="000000"/>
            </w:tcBorders>
          </w:tcPr>
          <w:p w14:paraId="7306D5ED" w14:textId="77777777" w:rsidR="00591E85" w:rsidRPr="00B96730" w:rsidRDefault="00591E85" w:rsidP="00B82C7A">
            <w:pPr>
              <w:pStyle w:val="21"/>
              <w:spacing w:line="276" w:lineRule="auto"/>
              <w:ind w:right="-5"/>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t>3.2. Календарно-тематическое планирование логопедического сопровождения взрослых   с заиканием</w:t>
            </w:r>
          </w:p>
        </w:tc>
        <w:tc>
          <w:tcPr>
            <w:tcW w:w="894" w:type="dxa"/>
            <w:tcBorders>
              <w:top w:val="single" w:sz="2" w:space="0" w:color="000000"/>
              <w:left w:val="single" w:sz="2" w:space="0" w:color="000000"/>
              <w:bottom w:val="single" w:sz="2" w:space="0" w:color="000000"/>
              <w:right w:val="single" w:sz="2" w:space="0" w:color="000000"/>
            </w:tcBorders>
          </w:tcPr>
          <w:p w14:paraId="6849CBAC" w14:textId="77777777" w:rsidR="00591E85" w:rsidRPr="00B96730" w:rsidRDefault="00591E85" w:rsidP="00B82C7A">
            <w:pPr>
              <w:jc w:val="center"/>
              <w:rPr>
                <w:color w:val="000000" w:themeColor="text1"/>
              </w:rPr>
            </w:pPr>
            <w:r w:rsidRPr="00B96730">
              <w:rPr>
                <w:color w:val="000000" w:themeColor="text1"/>
              </w:rPr>
              <w:t>1</w:t>
            </w:r>
          </w:p>
        </w:tc>
        <w:tc>
          <w:tcPr>
            <w:tcW w:w="894" w:type="dxa"/>
            <w:tcBorders>
              <w:top w:val="single" w:sz="2" w:space="0" w:color="000000"/>
              <w:left w:val="single" w:sz="2" w:space="0" w:color="000000"/>
              <w:bottom w:val="single" w:sz="2" w:space="0" w:color="000000"/>
              <w:right w:val="single" w:sz="2" w:space="0" w:color="000000"/>
            </w:tcBorders>
          </w:tcPr>
          <w:p w14:paraId="721778F2" w14:textId="77777777" w:rsidR="00591E85" w:rsidRPr="00B96730" w:rsidRDefault="00591E85" w:rsidP="00B82C7A">
            <w:pPr>
              <w:jc w:val="center"/>
              <w:rPr>
                <w:color w:val="000000" w:themeColor="text1"/>
              </w:rPr>
            </w:pPr>
            <w:r w:rsidRPr="00B96730">
              <w:rPr>
                <w:color w:val="000000" w:themeColor="text1"/>
              </w:rPr>
              <w:t>2</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0987D899" w14:textId="77777777" w:rsidR="00591E85" w:rsidRPr="00B96730" w:rsidRDefault="00591E85" w:rsidP="00B82C7A">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3B8D22A6" w14:textId="77777777" w:rsidR="00591E85" w:rsidRPr="00B96730" w:rsidRDefault="00591E85" w:rsidP="00B82C7A">
            <w:pPr>
              <w:jc w:val="center"/>
              <w:rPr>
                <w:color w:val="000000" w:themeColor="text1"/>
              </w:rPr>
            </w:pPr>
            <w:r w:rsidRPr="00B96730">
              <w:rPr>
                <w:color w:val="000000" w:themeColor="text1"/>
              </w:rPr>
              <w:t>12</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30771592"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15</w:t>
            </w:r>
          </w:p>
        </w:tc>
      </w:tr>
      <w:tr w:rsidR="00591E85" w:rsidRPr="00B96730" w14:paraId="2CAFB5DB" w14:textId="77777777" w:rsidTr="00B82C7A">
        <w:trPr>
          <w:trHeight w:val="335"/>
        </w:trPr>
        <w:tc>
          <w:tcPr>
            <w:tcW w:w="4114" w:type="dxa"/>
            <w:tcBorders>
              <w:top w:val="single" w:sz="2" w:space="0" w:color="000000"/>
              <w:left w:val="single" w:sz="2" w:space="0" w:color="000000"/>
              <w:bottom w:val="single" w:sz="2" w:space="0" w:color="000000"/>
              <w:right w:val="single" w:sz="2" w:space="0" w:color="000000"/>
            </w:tcBorders>
          </w:tcPr>
          <w:p w14:paraId="3D078AD9" w14:textId="77777777" w:rsidR="00591E85" w:rsidRPr="00B96730" w:rsidRDefault="00591E85" w:rsidP="00B82C7A">
            <w:pPr>
              <w:pStyle w:val="a5"/>
              <w:spacing w:line="276" w:lineRule="auto"/>
              <w:jc w:val="right"/>
              <w:rPr>
                <w:rFonts w:ascii="Times New Roman" w:hAnsi="Times New Roman"/>
                <w:color w:val="000000" w:themeColor="text1"/>
                <w:sz w:val="24"/>
                <w:szCs w:val="24"/>
              </w:rPr>
            </w:pPr>
            <w:r w:rsidRPr="00B96730">
              <w:rPr>
                <w:rFonts w:ascii="Times New Roman" w:hAnsi="Times New Roman"/>
                <w:color w:val="000000" w:themeColor="text1"/>
                <w:sz w:val="24"/>
                <w:szCs w:val="24"/>
              </w:rPr>
              <w:t>Экзамен</w:t>
            </w:r>
          </w:p>
        </w:tc>
        <w:tc>
          <w:tcPr>
            <w:tcW w:w="894" w:type="dxa"/>
            <w:tcBorders>
              <w:top w:val="single" w:sz="2" w:space="0" w:color="000000"/>
              <w:left w:val="single" w:sz="2" w:space="0" w:color="000000"/>
              <w:bottom w:val="single" w:sz="2" w:space="0" w:color="000000"/>
              <w:right w:val="single" w:sz="2" w:space="0" w:color="000000"/>
            </w:tcBorders>
          </w:tcPr>
          <w:p w14:paraId="65667C2C" w14:textId="77777777" w:rsidR="00591E85" w:rsidRPr="00B96730" w:rsidRDefault="00591E85" w:rsidP="00B82C7A">
            <w:pPr>
              <w:jc w:val="center"/>
              <w:rPr>
                <w:b/>
                <w:color w:val="000000" w:themeColor="text1"/>
              </w:rPr>
            </w:pPr>
          </w:p>
        </w:tc>
        <w:tc>
          <w:tcPr>
            <w:tcW w:w="894" w:type="dxa"/>
            <w:tcBorders>
              <w:top w:val="single" w:sz="2" w:space="0" w:color="000000"/>
              <w:left w:val="single" w:sz="2" w:space="0" w:color="000000"/>
              <w:bottom w:val="single" w:sz="2" w:space="0" w:color="000000"/>
              <w:right w:val="single" w:sz="2" w:space="0" w:color="000000"/>
            </w:tcBorders>
          </w:tcPr>
          <w:p w14:paraId="27B69FEB" w14:textId="77777777" w:rsidR="00591E85" w:rsidRPr="00B96730" w:rsidRDefault="00591E85" w:rsidP="00B82C7A">
            <w:pPr>
              <w:jc w:val="center"/>
              <w:rPr>
                <w:b/>
                <w:color w:val="000000" w:themeColor="text1"/>
              </w:rPr>
            </w:pPr>
          </w:p>
        </w:tc>
        <w:tc>
          <w:tcPr>
            <w:tcW w:w="1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21BE7C" w14:textId="77777777" w:rsidR="00591E85" w:rsidRPr="00B96730" w:rsidRDefault="00591E85" w:rsidP="00B82C7A">
            <w:pPr>
              <w:autoSpaceDE w:val="0"/>
              <w:autoSpaceDN w:val="0"/>
              <w:adjustRightInd w:val="0"/>
              <w:jc w:val="center"/>
              <w:rPr>
                <w:b/>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9552CB" w14:textId="77777777" w:rsidR="00591E85" w:rsidRPr="00B96730" w:rsidRDefault="00591E85" w:rsidP="00B82C7A">
            <w:pPr>
              <w:autoSpaceDE w:val="0"/>
              <w:autoSpaceDN w:val="0"/>
              <w:adjustRightInd w:val="0"/>
              <w:jc w:val="center"/>
              <w:rPr>
                <w:b/>
                <w:color w:val="000000" w:themeColor="text1"/>
              </w:rPr>
            </w:pPr>
          </w:p>
        </w:tc>
        <w:tc>
          <w:tcPr>
            <w:tcW w:w="8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9614FB" w14:textId="77777777" w:rsidR="00591E85" w:rsidRPr="00B96730" w:rsidRDefault="00591E85" w:rsidP="00B82C7A">
            <w:pPr>
              <w:autoSpaceDE w:val="0"/>
              <w:autoSpaceDN w:val="0"/>
              <w:adjustRightInd w:val="0"/>
              <w:jc w:val="center"/>
              <w:rPr>
                <w:color w:val="000000" w:themeColor="text1"/>
              </w:rPr>
            </w:pPr>
            <w:r w:rsidRPr="00B96730">
              <w:rPr>
                <w:color w:val="000000" w:themeColor="text1"/>
              </w:rPr>
              <w:t>9</w:t>
            </w:r>
          </w:p>
        </w:tc>
      </w:tr>
      <w:tr w:rsidR="00591E85" w:rsidRPr="00B96730" w14:paraId="7CDAA312" w14:textId="77777777" w:rsidTr="00B82C7A">
        <w:trPr>
          <w:trHeight w:val="335"/>
        </w:trPr>
        <w:tc>
          <w:tcPr>
            <w:tcW w:w="4114" w:type="dxa"/>
            <w:tcBorders>
              <w:top w:val="single" w:sz="2" w:space="0" w:color="000000"/>
              <w:left w:val="single" w:sz="2" w:space="0" w:color="000000"/>
              <w:bottom w:val="single" w:sz="2" w:space="0" w:color="000000"/>
              <w:right w:val="single" w:sz="2" w:space="0" w:color="000000"/>
            </w:tcBorders>
          </w:tcPr>
          <w:p w14:paraId="6BE04FC6" w14:textId="77777777" w:rsidR="00591E85" w:rsidRPr="00B96730" w:rsidRDefault="00591E85" w:rsidP="00B82C7A">
            <w:pPr>
              <w:pStyle w:val="a5"/>
              <w:spacing w:line="276" w:lineRule="auto"/>
              <w:rPr>
                <w:rFonts w:ascii="Times New Roman" w:hAnsi="Times New Roman"/>
                <w:b/>
                <w:color w:val="000000" w:themeColor="text1"/>
                <w:sz w:val="24"/>
                <w:szCs w:val="24"/>
              </w:rPr>
            </w:pPr>
            <w:r w:rsidRPr="00B96730">
              <w:rPr>
                <w:rFonts w:ascii="Times New Roman" w:hAnsi="Times New Roman"/>
                <w:b/>
                <w:color w:val="000000" w:themeColor="text1"/>
                <w:sz w:val="24"/>
                <w:szCs w:val="24"/>
              </w:rPr>
              <w:t>Итого:</w:t>
            </w:r>
          </w:p>
        </w:tc>
        <w:tc>
          <w:tcPr>
            <w:tcW w:w="894" w:type="dxa"/>
            <w:tcBorders>
              <w:top w:val="single" w:sz="2" w:space="0" w:color="000000"/>
              <w:left w:val="single" w:sz="2" w:space="0" w:color="000000"/>
              <w:bottom w:val="single" w:sz="2" w:space="0" w:color="000000"/>
              <w:right w:val="single" w:sz="2" w:space="0" w:color="000000"/>
            </w:tcBorders>
          </w:tcPr>
          <w:p w14:paraId="17614822" w14:textId="77777777" w:rsidR="00591E85" w:rsidRPr="00B96730" w:rsidRDefault="00591E85" w:rsidP="00B82C7A">
            <w:pPr>
              <w:jc w:val="center"/>
              <w:rPr>
                <w:b/>
                <w:color w:val="000000" w:themeColor="text1"/>
              </w:rPr>
            </w:pPr>
            <w:r w:rsidRPr="00B96730">
              <w:rPr>
                <w:b/>
                <w:color w:val="000000" w:themeColor="text1"/>
              </w:rPr>
              <w:t>4</w:t>
            </w:r>
          </w:p>
        </w:tc>
        <w:tc>
          <w:tcPr>
            <w:tcW w:w="894" w:type="dxa"/>
            <w:tcBorders>
              <w:top w:val="single" w:sz="2" w:space="0" w:color="000000"/>
              <w:left w:val="single" w:sz="2" w:space="0" w:color="000000"/>
              <w:bottom w:val="single" w:sz="2" w:space="0" w:color="000000"/>
              <w:right w:val="single" w:sz="2" w:space="0" w:color="000000"/>
            </w:tcBorders>
          </w:tcPr>
          <w:p w14:paraId="0A18F4BB" w14:textId="77777777" w:rsidR="00591E85" w:rsidRPr="00B96730" w:rsidRDefault="00591E85" w:rsidP="00B82C7A">
            <w:pPr>
              <w:jc w:val="center"/>
              <w:rPr>
                <w:b/>
                <w:color w:val="000000" w:themeColor="text1"/>
              </w:rPr>
            </w:pPr>
            <w:r w:rsidRPr="00B96730">
              <w:rPr>
                <w:b/>
                <w:color w:val="000000" w:themeColor="text1"/>
              </w:rPr>
              <w:t>10</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715C22" w14:textId="77777777" w:rsidR="00591E85" w:rsidRPr="00B96730" w:rsidRDefault="00591E85" w:rsidP="00B82C7A">
            <w:pPr>
              <w:autoSpaceDE w:val="0"/>
              <w:autoSpaceDN w:val="0"/>
              <w:adjustRightInd w:val="0"/>
              <w:jc w:val="center"/>
              <w:rPr>
                <w:b/>
                <w:color w:val="000000" w:themeColor="text1"/>
              </w:rPr>
            </w:pPr>
            <w:r w:rsidRPr="00B96730">
              <w:rPr>
                <w:b/>
                <w:color w:val="000000" w:themeColor="text1"/>
              </w:rPr>
              <w:t>0</w:t>
            </w:r>
          </w:p>
        </w:tc>
        <w:tc>
          <w:tcPr>
            <w:tcW w:w="12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E87903" w14:textId="77777777" w:rsidR="00591E85" w:rsidRPr="00B96730" w:rsidRDefault="00591E85" w:rsidP="00B82C7A">
            <w:pPr>
              <w:autoSpaceDE w:val="0"/>
              <w:autoSpaceDN w:val="0"/>
              <w:adjustRightInd w:val="0"/>
              <w:jc w:val="center"/>
              <w:rPr>
                <w:b/>
                <w:color w:val="000000" w:themeColor="text1"/>
              </w:rPr>
            </w:pPr>
            <w:r w:rsidRPr="00B96730">
              <w:rPr>
                <w:b/>
                <w:color w:val="000000" w:themeColor="text1"/>
              </w:rPr>
              <w:t>49</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776140" w14:textId="77777777" w:rsidR="00591E85" w:rsidRPr="00B96730" w:rsidRDefault="00591E85" w:rsidP="00B82C7A">
            <w:pPr>
              <w:autoSpaceDE w:val="0"/>
              <w:autoSpaceDN w:val="0"/>
              <w:adjustRightInd w:val="0"/>
              <w:jc w:val="center"/>
              <w:rPr>
                <w:b/>
                <w:color w:val="000000" w:themeColor="text1"/>
              </w:rPr>
            </w:pPr>
            <w:r w:rsidRPr="00B96730">
              <w:rPr>
                <w:b/>
                <w:color w:val="000000" w:themeColor="text1"/>
              </w:rPr>
              <w:t>72</w:t>
            </w:r>
          </w:p>
        </w:tc>
      </w:tr>
    </w:tbl>
    <w:p w14:paraId="6AAEED09" w14:textId="77777777" w:rsidR="00591E85" w:rsidRPr="00B96730" w:rsidRDefault="00591E85" w:rsidP="00591E85">
      <w:pPr>
        <w:autoSpaceDE w:val="0"/>
        <w:autoSpaceDN w:val="0"/>
        <w:adjustRightInd w:val="0"/>
        <w:ind w:firstLine="709"/>
        <w:jc w:val="both"/>
        <w:rPr>
          <w:bCs/>
          <w:i/>
          <w:color w:val="000000" w:themeColor="text1"/>
        </w:rPr>
      </w:pPr>
    </w:p>
    <w:p w14:paraId="53C86A14" w14:textId="77777777" w:rsidR="00591E85" w:rsidRPr="00B96730" w:rsidRDefault="00591E85" w:rsidP="00591E85">
      <w:pPr>
        <w:autoSpaceDE w:val="0"/>
        <w:autoSpaceDN w:val="0"/>
        <w:adjustRightInd w:val="0"/>
        <w:ind w:firstLine="709"/>
        <w:jc w:val="both"/>
        <w:rPr>
          <w:bCs/>
          <w:i/>
          <w:color w:val="000000" w:themeColor="text1"/>
        </w:rPr>
      </w:pPr>
      <w:r w:rsidRPr="00B96730">
        <w:rPr>
          <w:bCs/>
          <w:i/>
          <w:color w:val="000000" w:themeColor="text1"/>
        </w:rPr>
        <w:t>5.2. Методы обучения</w:t>
      </w:r>
    </w:p>
    <w:p w14:paraId="4A9A6C1D" w14:textId="77777777" w:rsidR="00591E85" w:rsidRPr="00B96730" w:rsidRDefault="00591E85" w:rsidP="00591E85">
      <w:pPr>
        <w:tabs>
          <w:tab w:val="left" w:pos="176"/>
        </w:tabs>
        <w:jc w:val="both"/>
        <w:rPr>
          <w:color w:val="000000" w:themeColor="text1"/>
        </w:rPr>
      </w:pPr>
      <w:r w:rsidRPr="00B96730">
        <w:rPr>
          <w:color w:val="000000" w:themeColor="text1"/>
        </w:rPr>
        <w:t xml:space="preserve">При изучении дисциплины «Проектирование программ логопедической работы для взрослых с заиканием» используются различные методы обучения: </w:t>
      </w:r>
    </w:p>
    <w:p w14:paraId="21326F20" w14:textId="77777777" w:rsidR="00591E85" w:rsidRPr="00B96730" w:rsidRDefault="00591E85" w:rsidP="00BA6D19">
      <w:pPr>
        <w:pStyle w:val="a3"/>
        <w:numPr>
          <w:ilvl w:val="0"/>
          <w:numId w:val="19"/>
        </w:numPr>
        <w:autoSpaceDE w:val="0"/>
        <w:autoSpaceDN w:val="0"/>
        <w:adjustRightInd w:val="0"/>
        <w:spacing w:after="160" w:line="276" w:lineRule="auto"/>
        <w:rPr>
          <w:color w:val="000000" w:themeColor="text1"/>
        </w:rPr>
      </w:pPr>
      <w:r w:rsidRPr="00B96730">
        <w:rPr>
          <w:color w:val="000000" w:themeColor="text1"/>
        </w:rPr>
        <w:t xml:space="preserve">аудиторные занятия, в </w:t>
      </w:r>
      <w:proofErr w:type="spellStart"/>
      <w:r w:rsidRPr="00B96730">
        <w:rPr>
          <w:color w:val="000000" w:themeColor="text1"/>
        </w:rPr>
        <w:t>т.ч</w:t>
      </w:r>
      <w:proofErr w:type="spellEnd"/>
      <w:r w:rsidRPr="00B96730">
        <w:rPr>
          <w:color w:val="000000" w:themeColor="text1"/>
        </w:rPr>
        <w:t>. занятия в активной и интерактивной формах;</w:t>
      </w:r>
    </w:p>
    <w:p w14:paraId="26DDE941" w14:textId="77777777" w:rsidR="00591E85" w:rsidRPr="00B96730" w:rsidRDefault="00591E85" w:rsidP="00BA6D19">
      <w:pPr>
        <w:pStyle w:val="a3"/>
        <w:numPr>
          <w:ilvl w:val="0"/>
          <w:numId w:val="19"/>
        </w:numPr>
        <w:autoSpaceDE w:val="0"/>
        <w:autoSpaceDN w:val="0"/>
        <w:adjustRightInd w:val="0"/>
        <w:spacing w:after="160" w:line="276" w:lineRule="auto"/>
        <w:rPr>
          <w:color w:val="000000" w:themeColor="text1"/>
        </w:rPr>
      </w:pPr>
      <w:r w:rsidRPr="00B96730">
        <w:rPr>
          <w:color w:val="000000" w:themeColor="text1"/>
        </w:rPr>
        <w:t>лекции,</w:t>
      </w:r>
    </w:p>
    <w:p w14:paraId="2A4A3928" w14:textId="77777777" w:rsidR="00591E85" w:rsidRPr="00B96730" w:rsidRDefault="00591E85" w:rsidP="00BA6D19">
      <w:pPr>
        <w:pStyle w:val="a3"/>
        <w:numPr>
          <w:ilvl w:val="0"/>
          <w:numId w:val="19"/>
        </w:numPr>
        <w:autoSpaceDE w:val="0"/>
        <w:autoSpaceDN w:val="0"/>
        <w:adjustRightInd w:val="0"/>
        <w:spacing w:after="160" w:line="276" w:lineRule="auto"/>
        <w:rPr>
          <w:color w:val="000000" w:themeColor="text1"/>
        </w:rPr>
      </w:pPr>
      <w:r w:rsidRPr="00B96730">
        <w:rPr>
          <w:color w:val="000000" w:themeColor="text1"/>
        </w:rPr>
        <w:t>практические занятия,</w:t>
      </w:r>
    </w:p>
    <w:p w14:paraId="7C7F8580" w14:textId="77777777" w:rsidR="00591E85" w:rsidRPr="00B96730" w:rsidRDefault="00591E85" w:rsidP="00BA6D19">
      <w:pPr>
        <w:pStyle w:val="a3"/>
        <w:numPr>
          <w:ilvl w:val="0"/>
          <w:numId w:val="19"/>
        </w:numPr>
        <w:autoSpaceDE w:val="0"/>
        <w:autoSpaceDN w:val="0"/>
        <w:adjustRightInd w:val="0"/>
        <w:spacing w:after="160" w:line="276" w:lineRule="auto"/>
        <w:rPr>
          <w:color w:val="000000" w:themeColor="text1"/>
        </w:rPr>
      </w:pPr>
      <w:r w:rsidRPr="00B96730">
        <w:rPr>
          <w:color w:val="000000" w:themeColor="text1"/>
        </w:rPr>
        <w:t>семинары,</w:t>
      </w:r>
    </w:p>
    <w:p w14:paraId="433174C3" w14:textId="77777777" w:rsidR="00591E85" w:rsidRPr="00B96730" w:rsidRDefault="00591E85" w:rsidP="00BA6D19">
      <w:pPr>
        <w:pStyle w:val="a3"/>
        <w:numPr>
          <w:ilvl w:val="0"/>
          <w:numId w:val="19"/>
        </w:numPr>
        <w:autoSpaceDE w:val="0"/>
        <w:autoSpaceDN w:val="0"/>
        <w:adjustRightInd w:val="0"/>
        <w:spacing w:after="160" w:line="276" w:lineRule="auto"/>
        <w:rPr>
          <w:color w:val="000000" w:themeColor="text1"/>
        </w:rPr>
      </w:pPr>
      <w:r w:rsidRPr="00B96730">
        <w:rPr>
          <w:color w:val="000000" w:themeColor="text1"/>
        </w:rPr>
        <w:t>самостоятельная работа.</w:t>
      </w:r>
    </w:p>
    <w:p w14:paraId="5B594105" w14:textId="77777777" w:rsidR="00591E85" w:rsidRPr="00B96730" w:rsidRDefault="00591E85" w:rsidP="00591E85">
      <w:pPr>
        <w:pStyle w:val="a3"/>
        <w:autoSpaceDE w:val="0"/>
        <w:autoSpaceDN w:val="0"/>
        <w:adjustRightInd w:val="0"/>
        <w:spacing w:line="276" w:lineRule="auto"/>
        <w:jc w:val="both"/>
        <w:rPr>
          <w:b/>
          <w:bCs/>
          <w:color w:val="000000" w:themeColor="text1"/>
        </w:rPr>
      </w:pPr>
    </w:p>
    <w:p w14:paraId="0A20310A" w14:textId="77777777" w:rsidR="00591E85" w:rsidRPr="00B96730" w:rsidRDefault="00591E85" w:rsidP="00BA6D19">
      <w:pPr>
        <w:pStyle w:val="a3"/>
        <w:numPr>
          <w:ilvl w:val="0"/>
          <w:numId w:val="17"/>
        </w:numPr>
        <w:autoSpaceDE w:val="0"/>
        <w:autoSpaceDN w:val="0"/>
        <w:adjustRightInd w:val="0"/>
        <w:spacing w:after="160" w:line="276" w:lineRule="auto"/>
        <w:jc w:val="both"/>
        <w:rPr>
          <w:b/>
          <w:bCs/>
          <w:color w:val="000000" w:themeColor="text1"/>
        </w:rPr>
      </w:pPr>
      <w:r w:rsidRPr="00B96730">
        <w:rPr>
          <w:b/>
          <w:bCs/>
          <w:color w:val="000000" w:themeColor="text1"/>
        </w:rPr>
        <w:t xml:space="preserve">Рейтинг-план  </w:t>
      </w:r>
    </w:p>
    <w:tbl>
      <w:tblPr>
        <w:tblW w:w="4892" w:type="pct"/>
        <w:tblInd w:w="108" w:type="dxa"/>
        <w:tblLayout w:type="fixed"/>
        <w:tblLook w:val="0000" w:firstRow="0" w:lastRow="0" w:firstColumn="0" w:lastColumn="0" w:noHBand="0" w:noVBand="0"/>
      </w:tblPr>
      <w:tblGrid>
        <w:gridCol w:w="524"/>
        <w:gridCol w:w="1328"/>
        <w:gridCol w:w="1636"/>
        <w:gridCol w:w="1606"/>
        <w:gridCol w:w="1209"/>
        <w:gridCol w:w="948"/>
        <w:gridCol w:w="941"/>
        <w:gridCol w:w="949"/>
      </w:tblGrid>
      <w:tr w:rsidR="00591E85" w:rsidRPr="00B96730" w14:paraId="2E08BAB0" w14:textId="77777777" w:rsidTr="00BE692C">
        <w:trPr>
          <w:trHeight w:val="600"/>
        </w:trPr>
        <w:tc>
          <w:tcPr>
            <w:tcW w:w="524" w:type="dxa"/>
            <w:vMerge w:val="restart"/>
            <w:tcBorders>
              <w:top w:val="single" w:sz="2" w:space="0" w:color="000000"/>
              <w:left w:val="single" w:sz="2" w:space="0" w:color="000000"/>
              <w:bottom w:val="nil"/>
              <w:right w:val="single" w:sz="2" w:space="0" w:color="000000"/>
            </w:tcBorders>
            <w:shd w:val="clear" w:color="000000" w:fill="FFFFFF"/>
          </w:tcPr>
          <w:p w14:paraId="10060668" w14:textId="77777777" w:rsidR="00591E85" w:rsidRPr="00B96730" w:rsidRDefault="00591E85" w:rsidP="00B82C7A">
            <w:pPr>
              <w:autoSpaceDE w:val="0"/>
              <w:autoSpaceDN w:val="0"/>
              <w:adjustRightInd w:val="0"/>
              <w:jc w:val="center"/>
              <w:rPr>
                <w:rFonts w:eastAsia="Arial Unicode MS"/>
                <w:color w:val="000000" w:themeColor="text1"/>
              </w:rPr>
            </w:pPr>
            <w:r w:rsidRPr="00B96730">
              <w:rPr>
                <w:rFonts w:eastAsia="Arial Unicode MS"/>
                <w:color w:val="000000" w:themeColor="text1"/>
              </w:rPr>
              <w:t>№ п/п</w:t>
            </w:r>
          </w:p>
        </w:tc>
        <w:tc>
          <w:tcPr>
            <w:tcW w:w="1328" w:type="dxa"/>
            <w:vMerge w:val="restart"/>
            <w:tcBorders>
              <w:top w:val="single" w:sz="2" w:space="0" w:color="000000"/>
              <w:left w:val="single" w:sz="2" w:space="0" w:color="000000"/>
              <w:right w:val="single" w:sz="2" w:space="0" w:color="000000"/>
            </w:tcBorders>
          </w:tcPr>
          <w:p w14:paraId="523078FB" w14:textId="77777777" w:rsidR="00591E85" w:rsidRPr="00B96730" w:rsidRDefault="00591E85" w:rsidP="00B82C7A">
            <w:pPr>
              <w:autoSpaceDE w:val="0"/>
              <w:autoSpaceDN w:val="0"/>
              <w:adjustRightInd w:val="0"/>
              <w:jc w:val="center"/>
              <w:rPr>
                <w:rFonts w:eastAsia="Arial Unicode MS"/>
                <w:color w:val="000000" w:themeColor="text1"/>
              </w:rPr>
            </w:pPr>
            <w:r w:rsidRPr="00B96730">
              <w:rPr>
                <w:rFonts w:eastAsia="Arial Unicode MS"/>
                <w:color w:val="000000" w:themeColor="text1"/>
              </w:rPr>
              <w:t xml:space="preserve">Код ОР </w:t>
            </w:r>
            <w:r w:rsidRPr="00B96730">
              <w:rPr>
                <w:rFonts w:ascii="PMingLiU" w:eastAsia="PMingLiU" w:hAnsi="PMingLiU" w:cs="PMingLiU"/>
                <w:color w:val="000000" w:themeColor="text1"/>
              </w:rPr>
              <w:br/>
            </w:r>
            <w:r w:rsidRPr="00B96730">
              <w:rPr>
                <w:rFonts w:eastAsia="Arial Unicode MS"/>
                <w:color w:val="000000" w:themeColor="text1"/>
              </w:rPr>
              <w:t>дисциплины</w:t>
            </w:r>
          </w:p>
        </w:tc>
        <w:tc>
          <w:tcPr>
            <w:tcW w:w="1636" w:type="dxa"/>
            <w:vMerge w:val="restart"/>
            <w:tcBorders>
              <w:top w:val="single" w:sz="2" w:space="0" w:color="000000"/>
              <w:left w:val="single" w:sz="2" w:space="0" w:color="000000"/>
              <w:bottom w:val="single" w:sz="2" w:space="0" w:color="000000"/>
              <w:right w:val="single" w:sz="2" w:space="0" w:color="000000"/>
            </w:tcBorders>
          </w:tcPr>
          <w:p w14:paraId="289E0DAD" w14:textId="77777777" w:rsidR="00591E85" w:rsidRPr="00B96730" w:rsidRDefault="00591E85" w:rsidP="00B82C7A">
            <w:pPr>
              <w:autoSpaceDE w:val="0"/>
              <w:autoSpaceDN w:val="0"/>
              <w:adjustRightInd w:val="0"/>
              <w:jc w:val="center"/>
              <w:rPr>
                <w:rFonts w:eastAsia="Arial Unicode MS"/>
                <w:color w:val="000000" w:themeColor="text1"/>
              </w:rPr>
            </w:pPr>
            <w:r w:rsidRPr="00B96730">
              <w:rPr>
                <w:rFonts w:eastAsia="Arial Unicode MS"/>
                <w:color w:val="000000" w:themeColor="text1"/>
              </w:rPr>
              <w:t>Виды учебной деятельности</w:t>
            </w:r>
          </w:p>
          <w:p w14:paraId="527F6D2E" w14:textId="77777777" w:rsidR="00591E85" w:rsidRPr="00B96730" w:rsidRDefault="00591E85" w:rsidP="00B82C7A">
            <w:pPr>
              <w:autoSpaceDE w:val="0"/>
              <w:autoSpaceDN w:val="0"/>
              <w:adjustRightInd w:val="0"/>
              <w:jc w:val="center"/>
              <w:rPr>
                <w:rFonts w:eastAsia="Arial Unicode MS"/>
                <w:color w:val="000000" w:themeColor="text1"/>
              </w:rPr>
            </w:pPr>
            <w:r w:rsidRPr="00B96730">
              <w:rPr>
                <w:rFonts w:eastAsia="Arial Unicode MS"/>
                <w:color w:val="000000" w:themeColor="text1"/>
              </w:rPr>
              <w:t>обучающегося</w:t>
            </w:r>
          </w:p>
        </w:tc>
        <w:tc>
          <w:tcPr>
            <w:tcW w:w="1606" w:type="dxa"/>
            <w:vMerge w:val="restart"/>
            <w:tcBorders>
              <w:top w:val="single" w:sz="2" w:space="0" w:color="000000"/>
              <w:left w:val="single" w:sz="2" w:space="0" w:color="000000"/>
              <w:right w:val="single" w:sz="2" w:space="0" w:color="000000"/>
            </w:tcBorders>
          </w:tcPr>
          <w:p w14:paraId="7D8C548D" w14:textId="77777777" w:rsidR="00591E85" w:rsidRPr="00B96730" w:rsidRDefault="00591E85" w:rsidP="00B82C7A">
            <w:pPr>
              <w:autoSpaceDE w:val="0"/>
              <w:autoSpaceDN w:val="0"/>
              <w:adjustRightInd w:val="0"/>
              <w:jc w:val="center"/>
              <w:rPr>
                <w:rFonts w:eastAsia="Arial Unicode MS"/>
                <w:color w:val="000000" w:themeColor="text1"/>
              </w:rPr>
            </w:pPr>
            <w:r w:rsidRPr="00B96730">
              <w:rPr>
                <w:rFonts w:eastAsia="Arial Unicode MS"/>
                <w:color w:val="000000" w:themeColor="text1"/>
              </w:rPr>
              <w:t>Средства оценивания</w:t>
            </w:r>
          </w:p>
        </w:tc>
        <w:tc>
          <w:tcPr>
            <w:tcW w:w="1209" w:type="dxa"/>
            <w:vMerge w:val="restart"/>
            <w:tcBorders>
              <w:top w:val="single" w:sz="2" w:space="0" w:color="000000"/>
              <w:left w:val="single" w:sz="2" w:space="0" w:color="000000"/>
              <w:bottom w:val="single" w:sz="2" w:space="0" w:color="000000"/>
              <w:right w:val="single" w:sz="2" w:space="0" w:color="000000"/>
            </w:tcBorders>
          </w:tcPr>
          <w:p w14:paraId="0B949312" w14:textId="77777777" w:rsidR="00591E85" w:rsidRPr="00B96730" w:rsidRDefault="00591E85" w:rsidP="00B82C7A">
            <w:pPr>
              <w:autoSpaceDE w:val="0"/>
              <w:autoSpaceDN w:val="0"/>
              <w:adjustRightInd w:val="0"/>
              <w:jc w:val="center"/>
              <w:rPr>
                <w:rFonts w:eastAsia="Arial Unicode MS"/>
                <w:color w:val="000000" w:themeColor="text1"/>
              </w:rPr>
            </w:pPr>
            <w:r w:rsidRPr="00B96730">
              <w:rPr>
                <w:rFonts w:eastAsia="Arial Unicode MS"/>
                <w:color w:val="000000" w:themeColor="text1"/>
              </w:rPr>
              <w:t>Балл за конкретное задание</w:t>
            </w:r>
          </w:p>
          <w:p w14:paraId="5DDAD81A" w14:textId="77777777" w:rsidR="00591E85" w:rsidRPr="00B96730" w:rsidRDefault="00591E85" w:rsidP="00B82C7A">
            <w:pPr>
              <w:autoSpaceDE w:val="0"/>
              <w:autoSpaceDN w:val="0"/>
              <w:adjustRightInd w:val="0"/>
              <w:jc w:val="center"/>
              <w:rPr>
                <w:rFonts w:eastAsia="Arial Unicode MS"/>
                <w:color w:val="000000" w:themeColor="text1"/>
              </w:rPr>
            </w:pPr>
            <w:r w:rsidRPr="00B96730">
              <w:rPr>
                <w:rFonts w:eastAsia="Arial Unicode MS"/>
                <w:color w:val="000000" w:themeColor="text1"/>
              </w:rPr>
              <w:t>(</w:t>
            </w:r>
            <w:r w:rsidRPr="00B96730">
              <w:rPr>
                <w:rFonts w:eastAsia="Arial Unicode MS"/>
                <w:color w:val="000000" w:themeColor="text1"/>
                <w:lang w:val="en-US"/>
              </w:rPr>
              <w:t>min</w:t>
            </w:r>
            <w:r w:rsidRPr="00B96730">
              <w:rPr>
                <w:rFonts w:eastAsia="Arial Unicode MS"/>
                <w:color w:val="000000" w:themeColor="text1"/>
              </w:rPr>
              <w:t>-</w:t>
            </w:r>
            <w:r w:rsidRPr="00B96730">
              <w:rPr>
                <w:rFonts w:eastAsia="Arial Unicode MS"/>
                <w:color w:val="000000" w:themeColor="text1"/>
                <w:lang w:val="en-US"/>
              </w:rPr>
              <w:t>max</w:t>
            </w:r>
            <w:r w:rsidRPr="00B96730">
              <w:rPr>
                <w:rFonts w:eastAsia="Arial Unicode MS"/>
                <w:color w:val="000000" w:themeColor="text1"/>
              </w:rPr>
              <w:t>)</w:t>
            </w:r>
          </w:p>
        </w:tc>
        <w:tc>
          <w:tcPr>
            <w:tcW w:w="948" w:type="dxa"/>
            <w:vMerge w:val="restart"/>
            <w:tcBorders>
              <w:top w:val="single" w:sz="2" w:space="0" w:color="000000"/>
              <w:left w:val="single" w:sz="2" w:space="0" w:color="000000"/>
              <w:bottom w:val="single" w:sz="2" w:space="0" w:color="000000"/>
              <w:right w:val="single" w:sz="2" w:space="0" w:color="000000"/>
            </w:tcBorders>
          </w:tcPr>
          <w:p w14:paraId="2FA150FC" w14:textId="77777777" w:rsidR="00591E85" w:rsidRPr="00B96730" w:rsidRDefault="00591E85" w:rsidP="00B82C7A">
            <w:pPr>
              <w:autoSpaceDE w:val="0"/>
              <w:autoSpaceDN w:val="0"/>
              <w:adjustRightInd w:val="0"/>
              <w:jc w:val="center"/>
              <w:rPr>
                <w:rFonts w:eastAsia="Arial Unicode MS"/>
                <w:color w:val="000000" w:themeColor="text1"/>
              </w:rPr>
            </w:pPr>
            <w:r w:rsidRPr="00B96730">
              <w:rPr>
                <w:rFonts w:eastAsia="Arial Unicode MS"/>
                <w:color w:val="000000" w:themeColor="text1"/>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tcPr>
          <w:p w14:paraId="5AACB0D5" w14:textId="77777777" w:rsidR="00591E85" w:rsidRPr="00B96730" w:rsidRDefault="00591E85" w:rsidP="00B82C7A">
            <w:pPr>
              <w:autoSpaceDE w:val="0"/>
              <w:autoSpaceDN w:val="0"/>
              <w:adjustRightInd w:val="0"/>
              <w:jc w:val="center"/>
              <w:rPr>
                <w:rFonts w:eastAsia="Arial Unicode MS"/>
                <w:color w:val="000000" w:themeColor="text1"/>
              </w:rPr>
            </w:pPr>
            <w:r w:rsidRPr="00B96730">
              <w:rPr>
                <w:rFonts w:eastAsia="Arial Unicode MS"/>
                <w:color w:val="000000" w:themeColor="text1"/>
              </w:rPr>
              <w:t>Баллы</w:t>
            </w:r>
          </w:p>
        </w:tc>
      </w:tr>
      <w:tr w:rsidR="00591E85" w:rsidRPr="00B96730" w14:paraId="390D5FBA" w14:textId="77777777" w:rsidTr="00BE692C">
        <w:trPr>
          <w:trHeight w:val="300"/>
        </w:trPr>
        <w:tc>
          <w:tcPr>
            <w:tcW w:w="524" w:type="dxa"/>
            <w:vMerge/>
            <w:tcBorders>
              <w:top w:val="nil"/>
              <w:left w:val="single" w:sz="2" w:space="0" w:color="000000"/>
              <w:bottom w:val="single" w:sz="2" w:space="0" w:color="000000"/>
              <w:right w:val="single" w:sz="2" w:space="0" w:color="000000"/>
            </w:tcBorders>
            <w:shd w:val="clear" w:color="000000" w:fill="FFFFFF"/>
          </w:tcPr>
          <w:p w14:paraId="1FEECD94" w14:textId="77777777" w:rsidR="00591E85" w:rsidRPr="00B96730" w:rsidRDefault="00591E85" w:rsidP="00B82C7A">
            <w:pPr>
              <w:autoSpaceDE w:val="0"/>
              <w:autoSpaceDN w:val="0"/>
              <w:adjustRightInd w:val="0"/>
              <w:rPr>
                <w:rFonts w:eastAsia="Arial Unicode MS"/>
                <w:color w:val="000000" w:themeColor="text1"/>
              </w:rPr>
            </w:pPr>
          </w:p>
        </w:tc>
        <w:tc>
          <w:tcPr>
            <w:tcW w:w="1328" w:type="dxa"/>
            <w:vMerge/>
            <w:tcBorders>
              <w:left w:val="single" w:sz="2" w:space="0" w:color="000000"/>
              <w:bottom w:val="single" w:sz="2" w:space="0" w:color="000000"/>
              <w:right w:val="single" w:sz="2" w:space="0" w:color="000000"/>
            </w:tcBorders>
            <w:shd w:val="clear" w:color="000000" w:fill="FFFFFF"/>
          </w:tcPr>
          <w:p w14:paraId="27515FDD" w14:textId="77777777" w:rsidR="00591E85" w:rsidRPr="00B96730" w:rsidRDefault="00591E85" w:rsidP="00B82C7A">
            <w:pPr>
              <w:autoSpaceDE w:val="0"/>
              <w:autoSpaceDN w:val="0"/>
              <w:adjustRightInd w:val="0"/>
              <w:rPr>
                <w:rFonts w:eastAsia="Arial Unicode MS"/>
                <w:color w:val="000000" w:themeColor="text1"/>
              </w:rPr>
            </w:pPr>
          </w:p>
        </w:tc>
        <w:tc>
          <w:tcPr>
            <w:tcW w:w="16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7D7647E" w14:textId="77777777" w:rsidR="00591E85" w:rsidRPr="00B96730" w:rsidRDefault="00591E85" w:rsidP="00B82C7A">
            <w:pPr>
              <w:autoSpaceDE w:val="0"/>
              <w:autoSpaceDN w:val="0"/>
              <w:adjustRightInd w:val="0"/>
              <w:rPr>
                <w:rFonts w:eastAsia="Arial Unicode MS"/>
                <w:color w:val="000000" w:themeColor="text1"/>
              </w:rPr>
            </w:pPr>
          </w:p>
        </w:tc>
        <w:tc>
          <w:tcPr>
            <w:tcW w:w="1606" w:type="dxa"/>
            <w:vMerge/>
            <w:tcBorders>
              <w:left w:val="single" w:sz="2" w:space="0" w:color="000000"/>
              <w:bottom w:val="single" w:sz="2" w:space="0" w:color="000000"/>
              <w:right w:val="single" w:sz="2" w:space="0" w:color="000000"/>
            </w:tcBorders>
            <w:shd w:val="clear" w:color="000000" w:fill="FFFFFF"/>
          </w:tcPr>
          <w:p w14:paraId="1D37335B" w14:textId="77777777" w:rsidR="00591E85" w:rsidRPr="00B96730" w:rsidRDefault="00591E85" w:rsidP="00B82C7A">
            <w:pPr>
              <w:autoSpaceDE w:val="0"/>
              <w:autoSpaceDN w:val="0"/>
              <w:adjustRightInd w:val="0"/>
              <w:jc w:val="both"/>
              <w:rPr>
                <w:rFonts w:eastAsia="Arial Unicode MS"/>
                <w:color w:val="000000" w:themeColor="text1"/>
              </w:rPr>
            </w:pPr>
          </w:p>
        </w:tc>
        <w:tc>
          <w:tcPr>
            <w:tcW w:w="12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B9EE04" w14:textId="77777777" w:rsidR="00591E85" w:rsidRPr="00B96730" w:rsidRDefault="00591E85" w:rsidP="00B82C7A">
            <w:pPr>
              <w:autoSpaceDE w:val="0"/>
              <w:autoSpaceDN w:val="0"/>
              <w:adjustRightInd w:val="0"/>
              <w:rPr>
                <w:rFonts w:eastAsia="Arial Unicode MS"/>
                <w:color w:val="000000" w:themeColor="text1"/>
              </w:rPr>
            </w:pPr>
          </w:p>
        </w:tc>
        <w:tc>
          <w:tcPr>
            <w:tcW w:w="9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CED05FE" w14:textId="77777777" w:rsidR="00591E85" w:rsidRPr="00B96730" w:rsidRDefault="00591E85" w:rsidP="00B82C7A">
            <w:pPr>
              <w:autoSpaceDE w:val="0"/>
              <w:autoSpaceDN w:val="0"/>
              <w:adjustRightInd w:val="0"/>
              <w:rPr>
                <w:rFonts w:eastAsia="Arial Unicode MS"/>
                <w:color w:val="000000" w:themeColor="text1"/>
              </w:rPr>
            </w:pPr>
          </w:p>
        </w:tc>
        <w:tc>
          <w:tcPr>
            <w:tcW w:w="941" w:type="dxa"/>
            <w:tcBorders>
              <w:top w:val="nil"/>
              <w:left w:val="nil"/>
              <w:bottom w:val="single" w:sz="2" w:space="0" w:color="000000"/>
              <w:right w:val="single" w:sz="2" w:space="0" w:color="000000"/>
            </w:tcBorders>
          </w:tcPr>
          <w:p w14:paraId="4C0BA263" w14:textId="77777777" w:rsidR="00591E85" w:rsidRPr="00B96730" w:rsidRDefault="00591E85" w:rsidP="00B82C7A">
            <w:pPr>
              <w:autoSpaceDE w:val="0"/>
              <w:autoSpaceDN w:val="0"/>
              <w:adjustRightInd w:val="0"/>
              <w:jc w:val="center"/>
              <w:rPr>
                <w:rFonts w:eastAsia="Arial Unicode MS"/>
                <w:color w:val="000000" w:themeColor="text1"/>
              </w:rPr>
            </w:pPr>
            <w:r w:rsidRPr="00B96730">
              <w:rPr>
                <w:rFonts w:eastAsia="Arial Unicode MS"/>
                <w:color w:val="000000" w:themeColor="text1"/>
              </w:rPr>
              <w:t>Минимальный</w:t>
            </w:r>
          </w:p>
        </w:tc>
        <w:tc>
          <w:tcPr>
            <w:tcW w:w="949" w:type="dxa"/>
            <w:tcBorders>
              <w:top w:val="nil"/>
              <w:left w:val="nil"/>
              <w:bottom w:val="single" w:sz="2" w:space="0" w:color="000000"/>
              <w:right w:val="single" w:sz="2" w:space="0" w:color="000000"/>
            </w:tcBorders>
          </w:tcPr>
          <w:p w14:paraId="756183E2" w14:textId="77777777" w:rsidR="00591E85" w:rsidRPr="00B96730" w:rsidRDefault="00591E85" w:rsidP="00B82C7A">
            <w:pPr>
              <w:autoSpaceDE w:val="0"/>
              <w:autoSpaceDN w:val="0"/>
              <w:adjustRightInd w:val="0"/>
              <w:jc w:val="center"/>
              <w:rPr>
                <w:rFonts w:eastAsia="Arial Unicode MS"/>
                <w:color w:val="000000" w:themeColor="text1"/>
              </w:rPr>
            </w:pPr>
            <w:r w:rsidRPr="00B96730">
              <w:rPr>
                <w:rFonts w:eastAsia="Arial Unicode MS"/>
                <w:color w:val="000000" w:themeColor="text1"/>
              </w:rPr>
              <w:t>Максимальный</w:t>
            </w:r>
          </w:p>
        </w:tc>
      </w:tr>
      <w:tr w:rsidR="00BE692C" w:rsidRPr="00B96730" w14:paraId="2B47C8A5" w14:textId="77777777" w:rsidTr="00BE692C">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511E2854" w14:textId="77777777" w:rsidR="00BE692C" w:rsidRPr="00B96730" w:rsidRDefault="00BE692C" w:rsidP="00B82C7A">
            <w:pPr>
              <w:autoSpaceDE w:val="0"/>
              <w:autoSpaceDN w:val="0"/>
              <w:adjustRightInd w:val="0"/>
              <w:jc w:val="both"/>
              <w:rPr>
                <w:rFonts w:eastAsia="Arial Unicode MS"/>
                <w:color w:val="000000" w:themeColor="text1"/>
              </w:rPr>
            </w:pPr>
            <w:r w:rsidRPr="00B96730">
              <w:rPr>
                <w:rFonts w:eastAsia="Arial Unicode MS"/>
                <w:color w:val="000000" w:themeColor="text1"/>
              </w:rPr>
              <w:t>1.</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0CFDFC7B" w14:textId="77777777" w:rsidR="00BE692C" w:rsidRPr="00B96730" w:rsidRDefault="00BE692C" w:rsidP="00B82C7A">
            <w:pPr>
              <w:rPr>
                <w:rFonts w:eastAsia="Arial Unicode MS"/>
                <w:color w:val="000000" w:themeColor="text1"/>
              </w:rPr>
            </w:pPr>
            <w:r w:rsidRPr="00B96730">
              <w:rPr>
                <w:color w:val="000000" w:themeColor="text1"/>
              </w:rPr>
              <w:t>ОР.1.2.1.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06CBA59F" w14:textId="77777777" w:rsidR="00BE692C" w:rsidRPr="00B96730" w:rsidRDefault="00BE692C" w:rsidP="00BA6D19">
            <w:pPr>
              <w:numPr>
                <w:ilvl w:val="0"/>
                <w:numId w:val="18"/>
              </w:numPr>
              <w:tabs>
                <w:tab w:val="num" w:pos="180"/>
              </w:tabs>
              <w:ind w:left="0"/>
              <w:jc w:val="both"/>
              <w:rPr>
                <w:color w:val="000000" w:themeColor="text1"/>
              </w:rPr>
            </w:pPr>
            <w:r w:rsidRPr="00B96730">
              <w:rPr>
                <w:color w:val="000000" w:themeColor="text1"/>
              </w:rPr>
              <w:t xml:space="preserve">Выполнение тестовых заданий </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4D9D7B4F" w14:textId="77777777" w:rsidR="00BE692C" w:rsidRPr="00B96730" w:rsidRDefault="00BE692C" w:rsidP="00B82C7A">
            <w:pPr>
              <w:jc w:val="both"/>
              <w:rPr>
                <w:rFonts w:eastAsia="Times New Roman"/>
                <w:color w:val="000000" w:themeColor="text1"/>
              </w:rPr>
            </w:pPr>
            <w:r w:rsidRPr="00B96730">
              <w:rPr>
                <w:rFonts w:eastAsia="Times New Roman"/>
                <w:color w:val="000000" w:themeColor="text1"/>
              </w:rPr>
              <w:t>Форма для оценки образовательного результата на основе выполнения тестовых заданий</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tcPr>
          <w:p w14:paraId="2D906888" w14:textId="77777777" w:rsidR="00BE692C" w:rsidRPr="00B96730" w:rsidRDefault="00BE692C" w:rsidP="00B82C7A">
            <w:pPr>
              <w:spacing w:after="120"/>
              <w:jc w:val="center"/>
              <w:rPr>
                <w:rFonts w:eastAsia="Arial Unicode MS"/>
                <w:color w:val="000000" w:themeColor="text1"/>
              </w:rPr>
            </w:pPr>
            <w:r w:rsidRPr="00B96730">
              <w:rPr>
                <w:rFonts w:eastAsia="Arial Unicode MS"/>
                <w:color w:val="000000" w:themeColor="text1"/>
              </w:rPr>
              <w:t>11-17</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tcPr>
          <w:p w14:paraId="1806F34A" w14:textId="77777777" w:rsidR="00BE692C" w:rsidRPr="00B96730" w:rsidRDefault="00BE692C" w:rsidP="00B82C7A">
            <w:pPr>
              <w:jc w:val="center"/>
              <w:rPr>
                <w:rFonts w:eastAsia="Times New Roman"/>
                <w:bCs/>
                <w:color w:val="000000" w:themeColor="text1"/>
              </w:rPr>
            </w:pPr>
            <w:r w:rsidRPr="00B96730">
              <w:rPr>
                <w:rFonts w:eastAsia="Times New Roman"/>
                <w:bCs/>
                <w:color w:val="000000" w:themeColor="text1"/>
              </w:rPr>
              <w:t>3</w:t>
            </w:r>
          </w:p>
        </w:tc>
        <w:tc>
          <w:tcPr>
            <w:tcW w:w="941" w:type="dxa"/>
            <w:tcBorders>
              <w:top w:val="single" w:sz="2" w:space="0" w:color="000000"/>
              <w:left w:val="nil"/>
              <w:bottom w:val="single" w:sz="2" w:space="0" w:color="000000"/>
              <w:right w:val="single" w:sz="2" w:space="0" w:color="000000"/>
            </w:tcBorders>
          </w:tcPr>
          <w:p w14:paraId="5DB0151A" w14:textId="77777777" w:rsidR="00BE692C" w:rsidRPr="00B96730" w:rsidRDefault="00BE692C" w:rsidP="00B82C7A">
            <w:pPr>
              <w:jc w:val="center"/>
              <w:rPr>
                <w:rFonts w:eastAsia="Times New Roman"/>
                <w:bCs/>
                <w:color w:val="000000" w:themeColor="text1"/>
              </w:rPr>
            </w:pPr>
            <w:r w:rsidRPr="00B96730">
              <w:rPr>
                <w:rFonts w:eastAsia="Times New Roman"/>
                <w:bCs/>
                <w:color w:val="000000" w:themeColor="text1"/>
              </w:rPr>
              <w:t>11</w:t>
            </w:r>
          </w:p>
        </w:tc>
        <w:tc>
          <w:tcPr>
            <w:tcW w:w="949" w:type="dxa"/>
            <w:tcBorders>
              <w:top w:val="single" w:sz="2" w:space="0" w:color="000000"/>
              <w:left w:val="nil"/>
              <w:bottom w:val="single" w:sz="2" w:space="0" w:color="000000"/>
              <w:right w:val="single" w:sz="2" w:space="0" w:color="000000"/>
            </w:tcBorders>
          </w:tcPr>
          <w:p w14:paraId="472681A1" w14:textId="77777777" w:rsidR="00BE692C" w:rsidRPr="00B96730" w:rsidRDefault="00BE692C" w:rsidP="00B82C7A">
            <w:pPr>
              <w:jc w:val="center"/>
              <w:rPr>
                <w:rFonts w:eastAsia="Times New Roman"/>
                <w:bCs/>
                <w:color w:val="000000" w:themeColor="text1"/>
              </w:rPr>
            </w:pPr>
            <w:r w:rsidRPr="00B96730">
              <w:rPr>
                <w:rFonts w:eastAsia="Times New Roman"/>
                <w:bCs/>
                <w:color w:val="000000" w:themeColor="text1"/>
              </w:rPr>
              <w:t>17</w:t>
            </w:r>
          </w:p>
        </w:tc>
      </w:tr>
      <w:tr w:rsidR="00BE692C" w:rsidRPr="00B96730" w14:paraId="72748BAA" w14:textId="77777777" w:rsidTr="00BE692C">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7BE91C88" w14:textId="77777777" w:rsidR="00BE692C" w:rsidRPr="00B96730" w:rsidRDefault="00BE692C" w:rsidP="00B82C7A">
            <w:pPr>
              <w:autoSpaceDE w:val="0"/>
              <w:autoSpaceDN w:val="0"/>
              <w:adjustRightInd w:val="0"/>
              <w:jc w:val="both"/>
              <w:rPr>
                <w:rFonts w:eastAsia="Arial Unicode MS"/>
                <w:color w:val="000000" w:themeColor="text1"/>
              </w:rPr>
            </w:pPr>
            <w:r w:rsidRPr="00B96730">
              <w:rPr>
                <w:rFonts w:eastAsia="Arial Unicode MS"/>
                <w:color w:val="000000" w:themeColor="text1"/>
              </w:rPr>
              <w:t>2.</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38F88F42" w14:textId="77777777" w:rsidR="00BE692C" w:rsidRPr="00B96730" w:rsidRDefault="00BE692C" w:rsidP="00B82C7A">
            <w:pPr>
              <w:rPr>
                <w:rFonts w:eastAsia="Arial Unicode MS"/>
                <w:color w:val="000000" w:themeColor="text1"/>
              </w:rPr>
            </w:pPr>
            <w:r w:rsidRPr="00B96730">
              <w:rPr>
                <w:color w:val="000000" w:themeColor="text1"/>
              </w:rPr>
              <w:t>ОР.1.2.1.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329CA893" w14:textId="77777777" w:rsidR="00BE692C" w:rsidRPr="00B96730" w:rsidRDefault="00BE692C" w:rsidP="00BA6D19">
            <w:pPr>
              <w:numPr>
                <w:ilvl w:val="0"/>
                <w:numId w:val="18"/>
              </w:numPr>
              <w:tabs>
                <w:tab w:val="num" w:pos="180"/>
              </w:tabs>
              <w:ind w:left="0"/>
              <w:jc w:val="both"/>
              <w:rPr>
                <w:color w:val="000000" w:themeColor="text1"/>
              </w:rPr>
            </w:pPr>
            <w:r w:rsidRPr="00B96730">
              <w:rPr>
                <w:color w:val="000000" w:themeColor="text1"/>
              </w:rPr>
              <w:t>Подготовка и презентация учебного проекта</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3EFBE1D3" w14:textId="77777777" w:rsidR="00BE692C" w:rsidRPr="00B96730" w:rsidRDefault="00BE692C" w:rsidP="00B82C7A">
            <w:pPr>
              <w:autoSpaceDE w:val="0"/>
              <w:autoSpaceDN w:val="0"/>
              <w:adjustRightInd w:val="0"/>
              <w:jc w:val="both"/>
              <w:rPr>
                <w:rFonts w:eastAsia="Arial Unicode MS"/>
                <w:color w:val="000000" w:themeColor="text1"/>
              </w:rPr>
            </w:pPr>
            <w:r w:rsidRPr="00B96730">
              <w:rPr>
                <w:rFonts w:eastAsia="Arial Unicode MS"/>
                <w:color w:val="000000" w:themeColor="text1"/>
              </w:rPr>
              <w:t>Формы для оценки проекта</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tcPr>
          <w:p w14:paraId="60132DFF" w14:textId="77777777" w:rsidR="00BE692C" w:rsidRPr="00B96730" w:rsidRDefault="00BE692C" w:rsidP="00B82C7A">
            <w:pPr>
              <w:spacing w:after="120"/>
              <w:jc w:val="center"/>
              <w:rPr>
                <w:rFonts w:eastAsia="Arial Unicode MS"/>
                <w:color w:val="000000" w:themeColor="text1"/>
              </w:rPr>
            </w:pPr>
            <w:r w:rsidRPr="00B96730">
              <w:rPr>
                <w:rFonts w:eastAsia="Arial Unicode MS"/>
                <w:color w:val="000000" w:themeColor="text1"/>
              </w:rPr>
              <w:t>12-19</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tcPr>
          <w:p w14:paraId="5AD88160" w14:textId="77777777" w:rsidR="00BE692C" w:rsidRPr="00B96730" w:rsidRDefault="00BE692C" w:rsidP="00B82C7A">
            <w:pPr>
              <w:jc w:val="center"/>
              <w:rPr>
                <w:rFonts w:eastAsia="Times New Roman"/>
                <w:bCs/>
                <w:color w:val="000000" w:themeColor="text1"/>
              </w:rPr>
            </w:pPr>
            <w:r w:rsidRPr="00B96730">
              <w:rPr>
                <w:rFonts w:eastAsia="Times New Roman"/>
                <w:bCs/>
                <w:color w:val="000000" w:themeColor="text1"/>
              </w:rPr>
              <w:t>1</w:t>
            </w:r>
          </w:p>
        </w:tc>
        <w:tc>
          <w:tcPr>
            <w:tcW w:w="941" w:type="dxa"/>
            <w:tcBorders>
              <w:top w:val="single" w:sz="2" w:space="0" w:color="000000"/>
              <w:left w:val="nil"/>
              <w:bottom w:val="single" w:sz="2" w:space="0" w:color="000000"/>
              <w:right w:val="single" w:sz="2" w:space="0" w:color="000000"/>
            </w:tcBorders>
          </w:tcPr>
          <w:p w14:paraId="3EE835BD" w14:textId="77777777" w:rsidR="00BE692C" w:rsidRPr="00B96730" w:rsidRDefault="00BE692C" w:rsidP="00B82C7A">
            <w:pPr>
              <w:jc w:val="center"/>
              <w:rPr>
                <w:rFonts w:eastAsia="Times New Roman"/>
                <w:bCs/>
                <w:color w:val="000000" w:themeColor="text1"/>
              </w:rPr>
            </w:pPr>
            <w:r w:rsidRPr="00B96730">
              <w:rPr>
                <w:rFonts w:eastAsia="Times New Roman"/>
                <w:bCs/>
                <w:color w:val="000000" w:themeColor="text1"/>
              </w:rPr>
              <w:t>12</w:t>
            </w:r>
          </w:p>
        </w:tc>
        <w:tc>
          <w:tcPr>
            <w:tcW w:w="949" w:type="dxa"/>
            <w:tcBorders>
              <w:top w:val="single" w:sz="2" w:space="0" w:color="000000"/>
              <w:left w:val="nil"/>
              <w:bottom w:val="single" w:sz="2" w:space="0" w:color="000000"/>
              <w:right w:val="single" w:sz="2" w:space="0" w:color="000000"/>
            </w:tcBorders>
          </w:tcPr>
          <w:p w14:paraId="6D6262C8" w14:textId="77777777" w:rsidR="00BE692C" w:rsidRPr="00B96730" w:rsidRDefault="00BE692C" w:rsidP="00B82C7A">
            <w:pPr>
              <w:jc w:val="center"/>
              <w:rPr>
                <w:rFonts w:eastAsia="Times New Roman"/>
                <w:bCs/>
                <w:color w:val="000000" w:themeColor="text1"/>
              </w:rPr>
            </w:pPr>
            <w:r w:rsidRPr="00B96730">
              <w:rPr>
                <w:rFonts w:eastAsia="Times New Roman"/>
                <w:bCs/>
                <w:color w:val="000000" w:themeColor="text1"/>
              </w:rPr>
              <w:t>19</w:t>
            </w:r>
          </w:p>
        </w:tc>
      </w:tr>
      <w:tr w:rsidR="00BE692C" w:rsidRPr="00B96730" w14:paraId="408159AE" w14:textId="77777777" w:rsidTr="00BE692C">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7C1EE015" w14:textId="77777777" w:rsidR="00BE692C" w:rsidRPr="00B96730" w:rsidRDefault="00BE692C" w:rsidP="00B82C7A">
            <w:pPr>
              <w:autoSpaceDE w:val="0"/>
              <w:autoSpaceDN w:val="0"/>
              <w:adjustRightInd w:val="0"/>
              <w:jc w:val="both"/>
              <w:rPr>
                <w:rFonts w:eastAsia="Arial Unicode MS"/>
                <w:color w:val="000000" w:themeColor="text1"/>
              </w:rPr>
            </w:pPr>
            <w:r w:rsidRPr="00B96730">
              <w:rPr>
                <w:rFonts w:eastAsia="Arial Unicode MS"/>
                <w:color w:val="000000" w:themeColor="text1"/>
              </w:rPr>
              <w:t>3.</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4787720D" w14:textId="77777777" w:rsidR="00BE692C" w:rsidRPr="00B96730" w:rsidRDefault="00BE692C" w:rsidP="00B82C7A">
            <w:pPr>
              <w:rPr>
                <w:rFonts w:eastAsia="Arial Unicode MS"/>
                <w:color w:val="000000" w:themeColor="text1"/>
              </w:rPr>
            </w:pPr>
            <w:r w:rsidRPr="00B96730">
              <w:rPr>
                <w:color w:val="000000" w:themeColor="text1"/>
              </w:rPr>
              <w:t>ОР.1.2.1.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322F3045" w14:textId="77777777" w:rsidR="00BE692C" w:rsidRPr="00B96730" w:rsidRDefault="00BE692C" w:rsidP="00BA6D19">
            <w:pPr>
              <w:numPr>
                <w:ilvl w:val="0"/>
                <w:numId w:val="18"/>
              </w:numPr>
              <w:tabs>
                <w:tab w:val="num" w:pos="180"/>
              </w:tabs>
              <w:ind w:left="0"/>
              <w:jc w:val="both"/>
              <w:rPr>
                <w:color w:val="000000" w:themeColor="text1"/>
              </w:rPr>
            </w:pPr>
            <w:r w:rsidRPr="00B96730">
              <w:rPr>
                <w:color w:val="000000" w:themeColor="text1"/>
              </w:rPr>
              <w:t>Ответ на вопросы итоговой аттестации по дисциплине в форме экзамена</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575B8ED9" w14:textId="77777777" w:rsidR="00BE692C" w:rsidRPr="00B96730" w:rsidRDefault="00BE692C" w:rsidP="00B82C7A">
            <w:pPr>
              <w:autoSpaceDE w:val="0"/>
              <w:autoSpaceDN w:val="0"/>
              <w:adjustRightInd w:val="0"/>
              <w:jc w:val="both"/>
              <w:rPr>
                <w:rFonts w:eastAsia="Times New Roman"/>
                <w:color w:val="000000" w:themeColor="text1"/>
              </w:rPr>
            </w:pPr>
            <w:r w:rsidRPr="00B96730">
              <w:rPr>
                <w:rFonts w:eastAsia="Times New Roman"/>
                <w:color w:val="000000" w:themeColor="text1"/>
              </w:rPr>
              <w:t>Форма для оценки образовательных результатов на основании устного ответа на экзамен</w:t>
            </w:r>
          </w:p>
          <w:p w14:paraId="6E83F51E" w14:textId="77777777" w:rsidR="00BE692C" w:rsidRPr="00B96730" w:rsidRDefault="00BE692C" w:rsidP="00B82C7A">
            <w:pPr>
              <w:autoSpaceDE w:val="0"/>
              <w:autoSpaceDN w:val="0"/>
              <w:adjustRightInd w:val="0"/>
              <w:jc w:val="both"/>
              <w:rPr>
                <w:rFonts w:eastAsia="Arial Unicode MS"/>
                <w:color w:val="000000" w:themeColor="text1"/>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tcPr>
          <w:p w14:paraId="575F7B61" w14:textId="77777777" w:rsidR="00BE692C" w:rsidRPr="00B96730" w:rsidRDefault="00BE692C" w:rsidP="00B82C7A">
            <w:pPr>
              <w:spacing w:after="120"/>
              <w:jc w:val="center"/>
              <w:rPr>
                <w:rFonts w:eastAsia="Arial Unicode MS"/>
                <w:color w:val="000000" w:themeColor="text1"/>
              </w:rPr>
            </w:pPr>
            <w:r w:rsidRPr="00B96730">
              <w:rPr>
                <w:rFonts w:eastAsia="Arial Unicode MS"/>
                <w:color w:val="000000" w:themeColor="text1"/>
              </w:rPr>
              <w:lastRenderedPageBreak/>
              <w:t>10-30</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tcPr>
          <w:p w14:paraId="050D1F45" w14:textId="77777777" w:rsidR="00BE692C" w:rsidRPr="00B96730" w:rsidRDefault="00BE692C" w:rsidP="00B82C7A">
            <w:pPr>
              <w:jc w:val="center"/>
              <w:rPr>
                <w:rFonts w:eastAsia="Times New Roman"/>
                <w:bCs/>
                <w:color w:val="000000" w:themeColor="text1"/>
              </w:rPr>
            </w:pPr>
          </w:p>
        </w:tc>
        <w:tc>
          <w:tcPr>
            <w:tcW w:w="941" w:type="dxa"/>
            <w:tcBorders>
              <w:top w:val="single" w:sz="2" w:space="0" w:color="000000"/>
              <w:left w:val="nil"/>
              <w:bottom w:val="single" w:sz="2" w:space="0" w:color="000000"/>
              <w:right w:val="single" w:sz="2" w:space="0" w:color="000000"/>
            </w:tcBorders>
          </w:tcPr>
          <w:p w14:paraId="6375442D" w14:textId="77777777" w:rsidR="00BE692C" w:rsidRPr="00B96730" w:rsidRDefault="00BE692C" w:rsidP="00B82C7A">
            <w:pPr>
              <w:jc w:val="center"/>
              <w:rPr>
                <w:rFonts w:eastAsia="Times New Roman"/>
                <w:bCs/>
                <w:color w:val="000000" w:themeColor="text1"/>
              </w:rPr>
            </w:pPr>
            <w:r w:rsidRPr="00B96730">
              <w:rPr>
                <w:rFonts w:eastAsia="Times New Roman"/>
                <w:bCs/>
                <w:color w:val="000000" w:themeColor="text1"/>
              </w:rPr>
              <w:t>10</w:t>
            </w:r>
          </w:p>
        </w:tc>
        <w:tc>
          <w:tcPr>
            <w:tcW w:w="949" w:type="dxa"/>
            <w:tcBorders>
              <w:top w:val="single" w:sz="2" w:space="0" w:color="000000"/>
              <w:left w:val="nil"/>
              <w:bottom w:val="single" w:sz="2" w:space="0" w:color="000000"/>
              <w:right w:val="single" w:sz="2" w:space="0" w:color="000000"/>
            </w:tcBorders>
          </w:tcPr>
          <w:p w14:paraId="24C54F56" w14:textId="77777777" w:rsidR="00BE692C" w:rsidRPr="00B96730" w:rsidRDefault="00BE692C" w:rsidP="00B82C7A">
            <w:pPr>
              <w:jc w:val="center"/>
              <w:rPr>
                <w:rFonts w:eastAsia="Times New Roman"/>
                <w:bCs/>
                <w:color w:val="000000" w:themeColor="text1"/>
              </w:rPr>
            </w:pPr>
            <w:r w:rsidRPr="00B96730">
              <w:rPr>
                <w:rFonts w:eastAsia="Times New Roman"/>
                <w:bCs/>
                <w:color w:val="000000" w:themeColor="text1"/>
              </w:rPr>
              <w:t>30</w:t>
            </w:r>
          </w:p>
        </w:tc>
      </w:tr>
      <w:tr w:rsidR="00591E85" w:rsidRPr="00B96730" w14:paraId="33CDB4C8" w14:textId="77777777" w:rsidTr="00BE692C">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3D5A2DF8" w14:textId="77777777" w:rsidR="00591E85" w:rsidRPr="00B96730" w:rsidRDefault="00591E85" w:rsidP="00B82C7A">
            <w:pPr>
              <w:autoSpaceDE w:val="0"/>
              <w:autoSpaceDN w:val="0"/>
              <w:adjustRightInd w:val="0"/>
              <w:jc w:val="both"/>
              <w:rPr>
                <w:rFonts w:eastAsia="Arial Unicode MS"/>
                <w:b/>
                <w:color w:val="000000" w:themeColor="text1"/>
              </w:rPr>
            </w:pPr>
          </w:p>
        </w:tc>
        <w:tc>
          <w:tcPr>
            <w:tcW w:w="1328" w:type="dxa"/>
            <w:tcBorders>
              <w:top w:val="single" w:sz="2" w:space="0" w:color="000000"/>
              <w:left w:val="single" w:sz="2" w:space="0" w:color="000000"/>
              <w:bottom w:val="single" w:sz="2" w:space="0" w:color="000000"/>
              <w:right w:val="single" w:sz="2" w:space="0" w:color="000000"/>
            </w:tcBorders>
            <w:shd w:val="clear" w:color="000000" w:fill="FFFFFF"/>
          </w:tcPr>
          <w:p w14:paraId="47A2610E" w14:textId="77777777" w:rsidR="00591E85" w:rsidRPr="00B96730" w:rsidRDefault="00591E85" w:rsidP="00B82C7A">
            <w:pPr>
              <w:autoSpaceDE w:val="0"/>
              <w:autoSpaceDN w:val="0"/>
              <w:adjustRightInd w:val="0"/>
              <w:jc w:val="center"/>
              <w:rPr>
                <w:rFonts w:eastAsia="Arial Unicode MS"/>
                <w:b/>
                <w:color w:val="000000" w:themeColor="text1"/>
              </w:rPr>
            </w:pPr>
          </w:p>
        </w:tc>
        <w:tc>
          <w:tcPr>
            <w:tcW w:w="16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722762" w14:textId="77777777" w:rsidR="00591E85" w:rsidRPr="00B96730" w:rsidRDefault="00591E85" w:rsidP="00B82C7A">
            <w:pPr>
              <w:autoSpaceDE w:val="0"/>
              <w:autoSpaceDN w:val="0"/>
              <w:adjustRightInd w:val="0"/>
              <w:jc w:val="center"/>
              <w:rPr>
                <w:rFonts w:eastAsia="Arial Unicode MS"/>
                <w:b/>
                <w:color w:val="000000" w:themeColor="text1"/>
              </w:rPr>
            </w:pPr>
            <w:r w:rsidRPr="00B96730">
              <w:rPr>
                <w:rFonts w:eastAsia="Arial Unicode MS"/>
                <w:b/>
                <w:color w:val="000000" w:themeColor="text1"/>
              </w:rPr>
              <w:t>Итого:</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255DB784" w14:textId="77777777" w:rsidR="00591E85" w:rsidRPr="00B96730" w:rsidRDefault="00591E85" w:rsidP="00B82C7A">
            <w:pPr>
              <w:autoSpaceDE w:val="0"/>
              <w:autoSpaceDN w:val="0"/>
              <w:adjustRightInd w:val="0"/>
              <w:jc w:val="both"/>
              <w:rPr>
                <w:rFonts w:eastAsia="Arial Unicode MS"/>
                <w:b/>
                <w:color w:val="000000" w:themeColor="text1"/>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55FF6C" w14:textId="77777777" w:rsidR="00591E85" w:rsidRPr="00B96730" w:rsidRDefault="00591E85" w:rsidP="00B82C7A">
            <w:pPr>
              <w:autoSpaceDE w:val="0"/>
              <w:autoSpaceDN w:val="0"/>
              <w:adjustRightInd w:val="0"/>
              <w:jc w:val="center"/>
              <w:rPr>
                <w:rFonts w:eastAsia="Arial Unicode MS"/>
                <w:b/>
                <w:color w:val="000000" w:themeColor="text1"/>
              </w:rPr>
            </w:pP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349C1D" w14:textId="77777777" w:rsidR="00591E85" w:rsidRPr="00B96730" w:rsidRDefault="00591E85" w:rsidP="00B82C7A">
            <w:pPr>
              <w:autoSpaceDE w:val="0"/>
              <w:autoSpaceDN w:val="0"/>
              <w:adjustRightInd w:val="0"/>
              <w:jc w:val="center"/>
              <w:rPr>
                <w:rFonts w:eastAsia="Arial Unicode MS"/>
                <w:b/>
                <w:color w:val="000000" w:themeColor="text1"/>
              </w:rPr>
            </w:pPr>
            <w:r w:rsidRPr="00B96730">
              <w:rPr>
                <w:rFonts w:eastAsia="Arial Unicode MS"/>
                <w:b/>
                <w:color w:val="000000" w:themeColor="text1"/>
              </w:rPr>
              <w:t>4</w:t>
            </w:r>
          </w:p>
        </w:tc>
        <w:tc>
          <w:tcPr>
            <w:tcW w:w="941" w:type="dxa"/>
            <w:tcBorders>
              <w:top w:val="single" w:sz="2" w:space="0" w:color="000000"/>
              <w:left w:val="nil"/>
              <w:bottom w:val="single" w:sz="2" w:space="0" w:color="000000"/>
              <w:right w:val="single" w:sz="2" w:space="0" w:color="000000"/>
            </w:tcBorders>
          </w:tcPr>
          <w:p w14:paraId="5255E21F" w14:textId="77777777" w:rsidR="00591E85" w:rsidRPr="00B96730" w:rsidRDefault="00591E85" w:rsidP="00B82C7A">
            <w:pPr>
              <w:jc w:val="center"/>
              <w:rPr>
                <w:rFonts w:eastAsia="Times New Roman"/>
                <w:b/>
                <w:bCs/>
                <w:color w:val="000000" w:themeColor="text1"/>
              </w:rPr>
            </w:pPr>
            <w:r w:rsidRPr="00B96730">
              <w:rPr>
                <w:rFonts w:eastAsia="Times New Roman"/>
                <w:b/>
                <w:bCs/>
                <w:color w:val="000000" w:themeColor="text1"/>
              </w:rPr>
              <w:t>55</w:t>
            </w:r>
          </w:p>
        </w:tc>
        <w:tc>
          <w:tcPr>
            <w:tcW w:w="949" w:type="dxa"/>
            <w:tcBorders>
              <w:top w:val="single" w:sz="2" w:space="0" w:color="000000"/>
              <w:left w:val="nil"/>
              <w:bottom w:val="single" w:sz="2" w:space="0" w:color="000000"/>
              <w:right w:val="single" w:sz="2" w:space="0" w:color="000000"/>
            </w:tcBorders>
          </w:tcPr>
          <w:p w14:paraId="43D09415" w14:textId="77777777" w:rsidR="00591E85" w:rsidRPr="00B96730" w:rsidRDefault="00591E85" w:rsidP="00B82C7A">
            <w:pPr>
              <w:jc w:val="center"/>
              <w:rPr>
                <w:rFonts w:eastAsia="Times New Roman"/>
                <w:b/>
                <w:bCs/>
                <w:color w:val="000000" w:themeColor="text1"/>
              </w:rPr>
            </w:pPr>
            <w:r w:rsidRPr="00B96730">
              <w:rPr>
                <w:rFonts w:eastAsia="Times New Roman"/>
                <w:b/>
                <w:bCs/>
                <w:color w:val="000000" w:themeColor="text1"/>
              </w:rPr>
              <w:t>100</w:t>
            </w:r>
          </w:p>
        </w:tc>
      </w:tr>
    </w:tbl>
    <w:p w14:paraId="759D3D9C" w14:textId="77777777" w:rsidR="00591E85" w:rsidRPr="00B96730" w:rsidRDefault="00591E85" w:rsidP="00591E85">
      <w:pPr>
        <w:pStyle w:val="western"/>
        <w:shd w:val="clear" w:color="auto" w:fill="FFFFFF"/>
        <w:spacing w:before="0" w:beforeAutospacing="0" w:after="0" w:afterAutospacing="0" w:line="276" w:lineRule="auto"/>
        <w:contextualSpacing/>
        <w:jc w:val="both"/>
        <w:rPr>
          <w:color w:val="000000" w:themeColor="text1"/>
        </w:rPr>
      </w:pPr>
    </w:p>
    <w:p w14:paraId="2C518B86" w14:textId="77777777" w:rsidR="00591E85" w:rsidRPr="00B96730" w:rsidRDefault="00591E85" w:rsidP="00591E85">
      <w:pPr>
        <w:autoSpaceDE w:val="0"/>
        <w:autoSpaceDN w:val="0"/>
        <w:adjustRightInd w:val="0"/>
        <w:ind w:firstLine="709"/>
        <w:jc w:val="both"/>
        <w:rPr>
          <w:b/>
          <w:bCs/>
          <w:color w:val="000000" w:themeColor="text1"/>
        </w:rPr>
      </w:pPr>
      <w:r w:rsidRPr="00B96730">
        <w:rPr>
          <w:b/>
          <w:bCs/>
          <w:color w:val="000000" w:themeColor="text1"/>
        </w:rPr>
        <w:t>7. Учебно-методическое и информационное обеспечение</w:t>
      </w:r>
    </w:p>
    <w:p w14:paraId="4F626547" w14:textId="77777777" w:rsidR="00591E85" w:rsidRPr="00B96730" w:rsidRDefault="00591E85" w:rsidP="00591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B96730">
        <w:rPr>
          <w:bCs/>
          <w:i/>
          <w:color w:val="000000" w:themeColor="text1"/>
        </w:rPr>
        <w:t xml:space="preserve">7.1. </w:t>
      </w:r>
      <w:r w:rsidRPr="00B96730">
        <w:rPr>
          <w:bCs/>
          <w:i/>
          <w:iCs/>
          <w:color w:val="000000" w:themeColor="text1"/>
        </w:rPr>
        <w:t>Основная литература</w:t>
      </w:r>
    </w:p>
    <w:p w14:paraId="0CD42738" w14:textId="77777777" w:rsidR="00591E85" w:rsidRPr="00B96730" w:rsidRDefault="00591E85" w:rsidP="00591E85">
      <w:pPr>
        <w:pStyle w:val="a3"/>
        <w:ind w:left="0" w:firstLine="709"/>
        <w:jc w:val="both"/>
        <w:rPr>
          <w:bCs/>
          <w:color w:val="000000" w:themeColor="text1"/>
        </w:rPr>
      </w:pPr>
      <w:r w:rsidRPr="00B96730">
        <w:rPr>
          <w:bCs/>
          <w:color w:val="000000" w:themeColor="text1"/>
        </w:rPr>
        <w:t xml:space="preserve">1. Глухов В.П. Специальная педагогика и специальная психология: </w:t>
      </w:r>
      <w:proofErr w:type="spellStart"/>
      <w:r w:rsidRPr="00B96730">
        <w:rPr>
          <w:bCs/>
          <w:color w:val="000000" w:themeColor="text1"/>
        </w:rPr>
        <w:t>учеб.для</w:t>
      </w:r>
      <w:proofErr w:type="spellEnd"/>
      <w:r w:rsidRPr="00B96730">
        <w:rPr>
          <w:bCs/>
          <w:color w:val="000000" w:themeColor="text1"/>
        </w:rPr>
        <w:t xml:space="preserve"> </w:t>
      </w:r>
      <w:proofErr w:type="spellStart"/>
      <w:r w:rsidRPr="00B96730">
        <w:rPr>
          <w:bCs/>
          <w:color w:val="000000" w:themeColor="text1"/>
        </w:rPr>
        <w:t>акад.бакалавриата</w:t>
      </w:r>
      <w:proofErr w:type="spellEnd"/>
      <w:r w:rsidRPr="00B96730">
        <w:rPr>
          <w:bCs/>
          <w:color w:val="000000" w:themeColor="text1"/>
        </w:rPr>
        <w:t xml:space="preserve">, </w:t>
      </w:r>
      <w:proofErr w:type="spellStart"/>
      <w:r w:rsidRPr="00B96730">
        <w:rPr>
          <w:bCs/>
          <w:color w:val="000000" w:themeColor="text1"/>
        </w:rPr>
        <w:t>обуч-ся</w:t>
      </w:r>
      <w:proofErr w:type="spellEnd"/>
      <w:r w:rsidRPr="00B96730">
        <w:rPr>
          <w:bCs/>
          <w:color w:val="000000" w:themeColor="text1"/>
        </w:rPr>
        <w:t xml:space="preserve"> по </w:t>
      </w:r>
      <w:proofErr w:type="spellStart"/>
      <w:r w:rsidRPr="00B96730">
        <w:rPr>
          <w:bCs/>
          <w:color w:val="000000" w:themeColor="text1"/>
        </w:rPr>
        <w:t>гуманит.напр</w:t>
      </w:r>
      <w:proofErr w:type="spellEnd"/>
      <w:r w:rsidRPr="00B96730">
        <w:rPr>
          <w:bCs/>
          <w:color w:val="000000" w:themeColor="text1"/>
        </w:rPr>
        <w:t xml:space="preserve">.: </w:t>
      </w:r>
      <w:proofErr w:type="spellStart"/>
      <w:r w:rsidRPr="00B96730">
        <w:rPr>
          <w:bCs/>
          <w:color w:val="000000" w:themeColor="text1"/>
        </w:rPr>
        <w:t>Рек.УМО</w:t>
      </w:r>
      <w:proofErr w:type="spellEnd"/>
      <w:r w:rsidRPr="00B96730">
        <w:rPr>
          <w:bCs/>
          <w:color w:val="000000" w:themeColor="text1"/>
        </w:rPr>
        <w:t xml:space="preserve"> </w:t>
      </w:r>
      <w:proofErr w:type="spellStart"/>
      <w:r w:rsidRPr="00B96730">
        <w:rPr>
          <w:bCs/>
          <w:color w:val="000000" w:themeColor="text1"/>
        </w:rPr>
        <w:t>высш.образования</w:t>
      </w:r>
      <w:proofErr w:type="spellEnd"/>
      <w:r w:rsidRPr="00B96730">
        <w:rPr>
          <w:bCs/>
          <w:color w:val="000000" w:themeColor="text1"/>
        </w:rPr>
        <w:t xml:space="preserve">. - М.: </w:t>
      </w:r>
      <w:proofErr w:type="spellStart"/>
      <w:r w:rsidRPr="00B96730">
        <w:rPr>
          <w:bCs/>
          <w:color w:val="000000" w:themeColor="text1"/>
        </w:rPr>
        <w:t>Юрайт</w:t>
      </w:r>
      <w:proofErr w:type="spellEnd"/>
      <w:r w:rsidRPr="00B96730">
        <w:rPr>
          <w:bCs/>
          <w:color w:val="000000" w:themeColor="text1"/>
        </w:rPr>
        <w:t>, 2017.</w:t>
      </w:r>
    </w:p>
    <w:p w14:paraId="41F13B54" w14:textId="77777777" w:rsidR="00591E85" w:rsidRPr="00B96730" w:rsidRDefault="00591E85" w:rsidP="00591E85">
      <w:pPr>
        <w:pStyle w:val="a3"/>
        <w:ind w:left="0" w:firstLine="709"/>
        <w:jc w:val="both"/>
        <w:rPr>
          <w:bCs/>
          <w:color w:val="000000" w:themeColor="text1"/>
        </w:rPr>
      </w:pPr>
      <w:r w:rsidRPr="00B96730">
        <w:rPr>
          <w:bCs/>
          <w:color w:val="000000" w:themeColor="text1"/>
        </w:rPr>
        <w:t xml:space="preserve">2. Соловьева Л.Г., </w:t>
      </w:r>
      <w:proofErr w:type="spellStart"/>
      <w:r w:rsidRPr="00B96730">
        <w:rPr>
          <w:bCs/>
          <w:color w:val="000000" w:themeColor="text1"/>
        </w:rPr>
        <w:t>Градова</w:t>
      </w:r>
      <w:proofErr w:type="spellEnd"/>
      <w:r w:rsidRPr="00B96730">
        <w:rPr>
          <w:bCs/>
          <w:color w:val="000000" w:themeColor="text1"/>
        </w:rPr>
        <w:t xml:space="preserve"> Г.Н. Логопедия: </w:t>
      </w:r>
      <w:proofErr w:type="spellStart"/>
      <w:r w:rsidRPr="00B96730">
        <w:rPr>
          <w:bCs/>
          <w:color w:val="000000" w:themeColor="text1"/>
        </w:rPr>
        <w:t>учеб.и</w:t>
      </w:r>
      <w:proofErr w:type="spellEnd"/>
      <w:r w:rsidRPr="00B96730">
        <w:rPr>
          <w:bCs/>
          <w:color w:val="000000" w:themeColor="text1"/>
        </w:rPr>
        <w:t xml:space="preserve"> практикум для </w:t>
      </w:r>
      <w:proofErr w:type="spellStart"/>
      <w:r w:rsidRPr="00B96730">
        <w:rPr>
          <w:bCs/>
          <w:color w:val="000000" w:themeColor="text1"/>
        </w:rPr>
        <w:t>прикл.бакалавриата</w:t>
      </w:r>
      <w:proofErr w:type="spellEnd"/>
      <w:r w:rsidRPr="00B96730">
        <w:rPr>
          <w:bCs/>
          <w:color w:val="000000" w:themeColor="text1"/>
        </w:rPr>
        <w:t xml:space="preserve">: </w:t>
      </w:r>
      <w:proofErr w:type="spellStart"/>
      <w:r w:rsidRPr="00B96730">
        <w:rPr>
          <w:bCs/>
          <w:color w:val="000000" w:themeColor="text1"/>
        </w:rPr>
        <w:t>Рек.УМО</w:t>
      </w:r>
      <w:proofErr w:type="spellEnd"/>
      <w:r w:rsidRPr="00B96730">
        <w:rPr>
          <w:bCs/>
          <w:color w:val="000000" w:themeColor="text1"/>
        </w:rPr>
        <w:t xml:space="preserve"> </w:t>
      </w:r>
      <w:proofErr w:type="spellStart"/>
      <w:r w:rsidRPr="00B96730">
        <w:rPr>
          <w:bCs/>
          <w:color w:val="000000" w:themeColor="text1"/>
        </w:rPr>
        <w:t>высш.образования</w:t>
      </w:r>
      <w:proofErr w:type="spellEnd"/>
      <w:r w:rsidRPr="00B96730">
        <w:rPr>
          <w:bCs/>
          <w:color w:val="000000" w:themeColor="text1"/>
        </w:rPr>
        <w:t xml:space="preserve">. - М.: </w:t>
      </w:r>
      <w:proofErr w:type="spellStart"/>
      <w:r w:rsidRPr="00B96730">
        <w:rPr>
          <w:bCs/>
          <w:color w:val="000000" w:themeColor="text1"/>
        </w:rPr>
        <w:t>Юрайт</w:t>
      </w:r>
      <w:proofErr w:type="spellEnd"/>
      <w:r w:rsidRPr="00B96730">
        <w:rPr>
          <w:bCs/>
          <w:color w:val="000000" w:themeColor="text1"/>
        </w:rPr>
        <w:t>, 2017.</w:t>
      </w:r>
    </w:p>
    <w:p w14:paraId="5E7DD0E4" w14:textId="77777777" w:rsidR="00591E85" w:rsidRPr="00B96730" w:rsidRDefault="00591E85" w:rsidP="00591E85">
      <w:pPr>
        <w:pStyle w:val="a3"/>
        <w:ind w:left="0" w:firstLine="709"/>
        <w:jc w:val="both"/>
        <w:rPr>
          <w:bCs/>
          <w:color w:val="000000" w:themeColor="text1"/>
        </w:rPr>
      </w:pPr>
    </w:p>
    <w:p w14:paraId="1BC3B0B1" w14:textId="77777777" w:rsidR="00591E85" w:rsidRPr="00B96730" w:rsidRDefault="00591E85" w:rsidP="00591E85">
      <w:pPr>
        <w:pStyle w:val="a3"/>
        <w:ind w:left="0" w:firstLine="709"/>
        <w:jc w:val="both"/>
        <w:rPr>
          <w:color w:val="000000" w:themeColor="text1"/>
        </w:rPr>
      </w:pPr>
      <w:r w:rsidRPr="00B96730">
        <w:rPr>
          <w:bCs/>
          <w:i/>
          <w:color w:val="000000" w:themeColor="text1"/>
        </w:rPr>
        <w:t xml:space="preserve">7.1. </w:t>
      </w:r>
      <w:r w:rsidRPr="00B96730">
        <w:rPr>
          <w:bCs/>
          <w:i/>
          <w:iCs/>
          <w:color w:val="000000" w:themeColor="text1"/>
        </w:rPr>
        <w:t>Дополнительная литература</w:t>
      </w:r>
    </w:p>
    <w:p w14:paraId="3D5E456D" w14:textId="77777777" w:rsidR="000904A4" w:rsidRPr="00B96730" w:rsidRDefault="00591E85" w:rsidP="00BA6D19">
      <w:pPr>
        <w:pStyle w:val="a3"/>
        <w:numPr>
          <w:ilvl w:val="0"/>
          <w:numId w:val="21"/>
        </w:numPr>
        <w:ind w:left="0" w:firstLine="709"/>
        <w:jc w:val="both"/>
        <w:rPr>
          <w:bCs/>
          <w:iCs/>
          <w:color w:val="000000" w:themeColor="text1"/>
        </w:rPr>
      </w:pPr>
      <w:r w:rsidRPr="00B96730">
        <w:rPr>
          <w:bCs/>
          <w:iCs/>
          <w:color w:val="000000" w:themeColor="text1"/>
        </w:rPr>
        <w:t xml:space="preserve">Белякова Л.И., Дьякова Е.А. Логопедия. Заикание: </w:t>
      </w:r>
      <w:proofErr w:type="spellStart"/>
      <w:r w:rsidRPr="00B96730">
        <w:rPr>
          <w:bCs/>
          <w:iCs/>
          <w:color w:val="000000" w:themeColor="text1"/>
        </w:rPr>
        <w:t>учеб.пособие</w:t>
      </w:r>
      <w:proofErr w:type="spellEnd"/>
      <w:r w:rsidRPr="00B96730">
        <w:rPr>
          <w:bCs/>
          <w:iCs/>
          <w:color w:val="000000" w:themeColor="text1"/>
        </w:rPr>
        <w:t xml:space="preserve"> для студентов учреждений </w:t>
      </w:r>
      <w:proofErr w:type="spellStart"/>
      <w:r w:rsidRPr="00B96730">
        <w:rPr>
          <w:bCs/>
          <w:iCs/>
          <w:color w:val="000000" w:themeColor="text1"/>
        </w:rPr>
        <w:t>высш.проф.образования</w:t>
      </w:r>
      <w:proofErr w:type="spellEnd"/>
      <w:r w:rsidRPr="00B96730">
        <w:rPr>
          <w:bCs/>
          <w:iCs/>
          <w:color w:val="000000" w:themeColor="text1"/>
        </w:rPr>
        <w:t>. - М.: Академия, 2012.</w:t>
      </w:r>
      <w:r w:rsidR="000904A4" w:rsidRPr="00B96730">
        <w:rPr>
          <w:bCs/>
          <w:iCs/>
          <w:color w:val="000000" w:themeColor="text1"/>
        </w:rPr>
        <w:t xml:space="preserve"> </w:t>
      </w:r>
    </w:p>
    <w:p w14:paraId="649A393E" w14:textId="77777777" w:rsidR="000904A4" w:rsidRPr="00B96730" w:rsidRDefault="000904A4" w:rsidP="00BA6D19">
      <w:pPr>
        <w:pStyle w:val="a3"/>
        <w:numPr>
          <w:ilvl w:val="0"/>
          <w:numId w:val="21"/>
        </w:numPr>
        <w:ind w:left="0" w:firstLine="709"/>
        <w:jc w:val="both"/>
        <w:rPr>
          <w:bCs/>
          <w:iCs/>
          <w:color w:val="000000" w:themeColor="text1"/>
        </w:rPr>
      </w:pPr>
      <w:r w:rsidRPr="00B96730">
        <w:rPr>
          <w:bCs/>
          <w:iCs/>
          <w:color w:val="000000" w:themeColor="text1"/>
        </w:rPr>
        <w:t xml:space="preserve">Усанова О.Н. Специальная психология: </w:t>
      </w:r>
      <w:proofErr w:type="spellStart"/>
      <w:r w:rsidRPr="00B96730">
        <w:rPr>
          <w:bCs/>
          <w:iCs/>
          <w:color w:val="000000" w:themeColor="text1"/>
        </w:rPr>
        <w:t>учеб.пособие</w:t>
      </w:r>
      <w:proofErr w:type="spellEnd"/>
      <w:r w:rsidRPr="00B96730">
        <w:rPr>
          <w:bCs/>
          <w:iCs/>
          <w:color w:val="000000" w:themeColor="text1"/>
        </w:rPr>
        <w:t xml:space="preserve"> для студентов </w:t>
      </w:r>
      <w:proofErr w:type="spellStart"/>
      <w:r w:rsidRPr="00B96730">
        <w:rPr>
          <w:bCs/>
          <w:iCs/>
          <w:color w:val="000000" w:themeColor="text1"/>
        </w:rPr>
        <w:t>вузов,обуч-ся</w:t>
      </w:r>
      <w:proofErr w:type="spellEnd"/>
      <w:r w:rsidRPr="00B96730">
        <w:rPr>
          <w:bCs/>
          <w:iCs/>
          <w:color w:val="000000" w:themeColor="text1"/>
        </w:rPr>
        <w:t xml:space="preserve"> по </w:t>
      </w:r>
      <w:proofErr w:type="spellStart"/>
      <w:r w:rsidRPr="00B96730">
        <w:rPr>
          <w:bCs/>
          <w:iCs/>
          <w:color w:val="000000" w:themeColor="text1"/>
        </w:rPr>
        <w:t>напр.и</w:t>
      </w:r>
      <w:proofErr w:type="spellEnd"/>
      <w:r w:rsidRPr="00B96730">
        <w:rPr>
          <w:bCs/>
          <w:iCs/>
          <w:color w:val="000000" w:themeColor="text1"/>
        </w:rPr>
        <w:t xml:space="preserve"> </w:t>
      </w:r>
      <w:proofErr w:type="spellStart"/>
      <w:r w:rsidRPr="00B96730">
        <w:rPr>
          <w:bCs/>
          <w:iCs/>
          <w:color w:val="000000" w:themeColor="text1"/>
        </w:rPr>
        <w:t>спец.психологии:рек.Советом</w:t>
      </w:r>
      <w:proofErr w:type="spellEnd"/>
      <w:r w:rsidRPr="00B96730">
        <w:rPr>
          <w:bCs/>
          <w:iCs/>
          <w:color w:val="000000" w:themeColor="text1"/>
        </w:rPr>
        <w:t xml:space="preserve"> по психологии УМО по </w:t>
      </w:r>
      <w:proofErr w:type="spellStart"/>
      <w:r w:rsidRPr="00B96730">
        <w:rPr>
          <w:bCs/>
          <w:iCs/>
          <w:color w:val="000000" w:themeColor="text1"/>
        </w:rPr>
        <w:t>классич.университет.образованию</w:t>
      </w:r>
      <w:proofErr w:type="spellEnd"/>
      <w:r w:rsidRPr="00B96730">
        <w:rPr>
          <w:bCs/>
          <w:iCs/>
          <w:color w:val="000000" w:themeColor="text1"/>
        </w:rPr>
        <w:t>. - СПб: Питер, 2008.</w:t>
      </w:r>
    </w:p>
    <w:p w14:paraId="0B92E6C7" w14:textId="77777777" w:rsidR="000904A4" w:rsidRPr="00B96730" w:rsidRDefault="000904A4" w:rsidP="00244DCE">
      <w:pPr>
        <w:pStyle w:val="a3"/>
        <w:ind w:left="0" w:firstLine="709"/>
        <w:jc w:val="both"/>
        <w:rPr>
          <w:bCs/>
          <w:iCs/>
          <w:color w:val="000000" w:themeColor="text1"/>
        </w:rPr>
      </w:pPr>
    </w:p>
    <w:p w14:paraId="1DAC1F4F" w14:textId="77777777" w:rsidR="000904A4" w:rsidRPr="00B96730" w:rsidRDefault="000904A4" w:rsidP="00BA6D19">
      <w:pPr>
        <w:pStyle w:val="a3"/>
        <w:numPr>
          <w:ilvl w:val="0"/>
          <w:numId w:val="21"/>
        </w:numPr>
        <w:ind w:left="0" w:firstLine="709"/>
        <w:jc w:val="both"/>
        <w:rPr>
          <w:bCs/>
          <w:color w:val="000000" w:themeColor="text1"/>
        </w:rPr>
      </w:pPr>
      <w:proofErr w:type="spellStart"/>
      <w:r w:rsidRPr="00B96730">
        <w:rPr>
          <w:bCs/>
          <w:color w:val="000000" w:themeColor="text1"/>
        </w:rPr>
        <w:t>Хватцев</w:t>
      </w:r>
      <w:proofErr w:type="spellEnd"/>
      <w:r w:rsidRPr="00B96730">
        <w:rPr>
          <w:bCs/>
          <w:color w:val="000000" w:themeColor="text1"/>
        </w:rPr>
        <w:t xml:space="preserve"> М.Е. Логопедия: </w:t>
      </w:r>
      <w:proofErr w:type="spellStart"/>
      <w:r w:rsidRPr="00B96730">
        <w:rPr>
          <w:bCs/>
          <w:color w:val="000000" w:themeColor="text1"/>
        </w:rPr>
        <w:t>Кн.для</w:t>
      </w:r>
      <w:proofErr w:type="spellEnd"/>
      <w:r w:rsidRPr="00B96730">
        <w:rPr>
          <w:bCs/>
          <w:color w:val="000000" w:themeColor="text1"/>
        </w:rPr>
        <w:t xml:space="preserve"> преподавателей и студентов </w:t>
      </w:r>
      <w:proofErr w:type="spellStart"/>
      <w:r w:rsidRPr="00B96730">
        <w:rPr>
          <w:bCs/>
          <w:color w:val="000000" w:themeColor="text1"/>
        </w:rPr>
        <w:t>высш.пед.учеб.заведений:В</w:t>
      </w:r>
      <w:proofErr w:type="spellEnd"/>
      <w:r w:rsidRPr="00B96730">
        <w:rPr>
          <w:bCs/>
          <w:color w:val="000000" w:themeColor="text1"/>
        </w:rPr>
        <w:t xml:space="preserve"> 2 кн.. - М.: </w:t>
      </w:r>
      <w:proofErr w:type="spellStart"/>
      <w:r w:rsidRPr="00B96730">
        <w:rPr>
          <w:bCs/>
          <w:color w:val="000000" w:themeColor="text1"/>
        </w:rPr>
        <w:t>Владос</w:t>
      </w:r>
      <w:proofErr w:type="spellEnd"/>
      <w:r w:rsidRPr="00B96730">
        <w:rPr>
          <w:bCs/>
          <w:color w:val="000000" w:themeColor="text1"/>
        </w:rPr>
        <w:t>-Пресс, 2013.</w:t>
      </w:r>
    </w:p>
    <w:p w14:paraId="6F39EA52" w14:textId="77777777" w:rsidR="00244DCE" w:rsidRPr="00B96730" w:rsidRDefault="00244DCE" w:rsidP="00244DCE">
      <w:pPr>
        <w:ind w:firstLine="709"/>
        <w:jc w:val="both"/>
        <w:rPr>
          <w:bCs/>
          <w:color w:val="000000" w:themeColor="text1"/>
        </w:rPr>
      </w:pPr>
    </w:p>
    <w:p w14:paraId="1BDF36B7" w14:textId="77777777" w:rsidR="00244DCE" w:rsidRPr="00B96730" w:rsidRDefault="00244DCE" w:rsidP="00BA6D19">
      <w:pPr>
        <w:pStyle w:val="a3"/>
        <w:numPr>
          <w:ilvl w:val="0"/>
          <w:numId w:val="21"/>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color w:val="000000" w:themeColor="text1"/>
        </w:rPr>
      </w:pPr>
      <w:proofErr w:type="spellStart"/>
      <w:r w:rsidRPr="00B96730">
        <w:rPr>
          <w:color w:val="000000" w:themeColor="text1"/>
        </w:rPr>
        <w:t>Шеховцова</w:t>
      </w:r>
      <w:proofErr w:type="spellEnd"/>
      <w:r w:rsidRPr="00B96730">
        <w:rPr>
          <w:color w:val="000000" w:themeColor="text1"/>
        </w:rPr>
        <w:t xml:space="preserve"> Т.С. Формы логопедической работы : учебное пособие / Т.С. </w:t>
      </w:r>
      <w:proofErr w:type="spellStart"/>
      <w:r w:rsidRPr="00B96730">
        <w:rPr>
          <w:color w:val="000000" w:themeColor="text1"/>
        </w:rPr>
        <w:t>Шеховцова</w:t>
      </w:r>
      <w:proofErr w:type="spellEnd"/>
      <w:r w:rsidRPr="00B96730">
        <w:rPr>
          <w:color w:val="000000" w:themeColor="text1"/>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16" w:history="1">
        <w:r w:rsidRPr="00B96730">
          <w:rPr>
            <w:rStyle w:val="a9"/>
            <w:color w:val="000000" w:themeColor="text1"/>
          </w:rPr>
          <w:t>http://biblioclub.ru/index.php?page=book&amp;id=459252</w:t>
        </w:r>
      </w:hyperlink>
    </w:p>
    <w:p w14:paraId="5D42C5BF" w14:textId="77777777" w:rsidR="00244DCE" w:rsidRPr="00B96730" w:rsidRDefault="00244DCE" w:rsidP="007E18E6">
      <w:pPr>
        <w:ind w:left="709"/>
        <w:jc w:val="both"/>
        <w:rPr>
          <w:bCs/>
          <w:color w:val="000000" w:themeColor="text1"/>
        </w:rPr>
      </w:pPr>
    </w:p>
    <w:p w14:paraId="65A92439" w14:textId="77777777" w:rsidR="000904A4" w:rsidRPr="00B96730" w:rsidRDefault="000904A4" w:rsidP="00591E85">
      <w:pPr>
        <w:pStyle w:val="a3"/>
        <w:ind w:left="0" w:firstLine="709"/>
        <w:jc w:val="both"/>
        <w:rPr>
          <w:bCs/>
          <w:iCs/>
          <w:color w:val="000000" w:themeColor="text1"/>
        </w:rPr>
      </w:pPr>
    </w:p>
    <w:p w14:paraId="24DF97DE" w14:textId="77777777" w:rsidR="00591E85" w:rsidRPr="00B96730" w:rsidRDefault="00591E85" w:rsidP="00591E85">
      <w:pPr>
        <w:pStyle w:val="a3"/>
        <w:ind w:left="0" w:firstLine="709"/>
        <w:jc w:val="both"/>
        <w:rPr>
          <w:color w:val="000000" w:themeColor="text1"/>
        </w:rPr>
      </w:pPr>
      <w:r w:rsidRPr="00B96730">
        <w:rPr>
          <w:bCs/>
          <w:i/>
          <w:iCs/>
          <w:color w:val="000000" w:themeColor="text1"/>
        </w:rPr>
        <w:t>7.3. Перечень учебно-методического обеспечения для самостоятельной работы обучающихся по дисциплине</w:t>
      </w:r>
    </w:p>
    <w:p w14:paraId="30D1EE79" w14:textId="77777777" w:rsidR="00591E85" w:rsidRPr="00B96730" w:rsidRDefault="00591E85" w:rsidP="00591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color w:val="000000" w:themeColor="text1"/>
        </w:rPr>
      </w:pPr>
      <w:r w:rsidRPr="00B96730">
        <w:rPr>
          <w:bCs/>
          <w:iCs/>
          <w:color w:val="000000" w:themeColor="text1"/>
        </w:rPr>
        <w:t xml:space="preserve">1. </w:t>
      </w:r>
      <w:proofErr w:type="spellStart"/>
      <w:r w:rsidRPr="00B96730">
        <w:rPr>
          <w:bCs/>
          <w:iCs/>
          <w:color w:val="000000" w:themeColor="text1"/>
        </w:rPr>
        <w:t>Лалаева</w:t>
      </w:r>
      <w:proofErr w:type="spellEnd"/>
      <w:r w:rsidRPr="00B96730">
        <w:rPr>
          <w:bCs/>
          <w:iCs/>
          <w:color w:val="000000" w:themeColor="text1"/>
        </w:rPr>
        <w:t xml:space="preserve">, Р.И. Логопедия в таблицах и схемах : учебное пособие / Р.И. </w:t>
      </w:r>
      <w:proofErr w:type="spellStart"/>
      <w:r w:rsidRPr="00B96730">
        <w:rPr>
          <w:bCs/>
          <w:iCs/>
          <w:color w:val="000000" w:themeColor="text1"/>
        </w:rPr>
        <w:t>Лалаева</w:t>
      </w:r>
      <w:proofErr w:type="spellEnd"/>
      <w:r w:rsidRPr="00B96730">
        <w:rPr>
          <w:bCs/>
          <w:iCs/>
          <w:color w:val="000000" w:themeColor="text1"/>
        </w:rPr>
        <w:t>, Л.Г. Парамонова, С.Н. Шаховская. - Москва : Парадигма, 2009. - 216 с. - (Специальная коррекционная педагогика). - ISBN 978-5-4214-0003-5 ; То же [Электронный ресурс].</w:t>
      </w:r>
    </w:p>
    <w:p w14:paraId="00B67519" w14:textId="77777777" w:rsidR="00591E85" w:rsidRPr="00B96730" w:rsidRDefault="00591E85" w:rsidP="00591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color w:val="000000" w:themeColor="text1"/>
        </w:rPr>
      </w:pPr>
      <w:r w:rsidRPr="00B96730">
        <w:rPr>
          <w:bCs/>
          <w:iCs/>
          <w:color w:val="000000" w:themeColor="text1"/>
        </w:rPr>
        <w:t xml:space="preserve">2. </w:t>
      </w:r>
      <w:proofErr w:type="spellStart"/>
      <w:r w:rsidRPr="00B96730">
        <w:rPr>
          <w:bCs/>
          <w:iCs/>
          <w:color w:val="000000" w:themeColor="text1"/>
        </w:rPr>
        <w:t>Ридецкая</w:t>
      </w:r>
      <w:proofErr w:type="spellEnd"/>
      <w:r w:rsidRPr="00B96730">
        <w:rPr>
          <w:bCs/>
          <w:iCs/>
          <w:color w:val="000000" w:themeColor="text1"/>
        </w:rPr>
        <w:t xml:space="preserve">, О.Г. Коррекционная педагогика с основами специальной психологии : хрестоматия / О.Г. </w:t>
      </w:r>
      <w:proofErr w:type="spellStart"/>
      <w:r w:rsidRPr="00B96730">
        <w:rPr>
          <w:bCs/>
          <w:iCs/>
          <w:color w:val="000000" w:themeColor="text1"/>
        </w:rPr>
        <w:t>Ридецкая</w:t>
      </w:r>
      <w:proofErr w:type="spellEnd"/>
      <w:r w:rsidRPr="00B96730">
        <w:rPr>
          <w:bCs/>
          <w:iCs/>
          <w:color w:val="000000" w:themeColor="text1"/>
        </w:rPr>
        <w:t xml:space="preserve">. - Москва : </w:t>
      </w:r>
      <w:proofErr w:type="spellStart"/>
      <w:r w:rsidRPr="00B96730">
        <w:rPr>
          <w:bCs/>
          <w:iCs/>
          <w:color w:val="000000" w:themeColor="text1"/>
        </w:rPr>
        <w:t>Директ</w:t>
      </w:r>
      <w:proofErr w:type="spellEnd"/>
      <w:r w:rsidRPr="00B96730">
        <w:rPr>
          <w:bCs/>
          <w:iCs/>
          <w:color w:val="000000" w:themeColor="text1"/>
        </w:rPr>
        <w:t>-Медиа, 2013. - 647 с. - ISBN 978-5-4458-2198-4 ; То же [Электронный ресурс].</w:t>
      </w:r>
    </w:p>
    <w:p w14:paraId="72B6EB17" w14:textId="77777777" w:rsidR="00591E85" w:rsidRPr="00B96730" w:rsidRDefault="00591E85" w:rsidP="00591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B96730">
        <w:rPr>
          <w:bCs/>
          <w:i/>
          <w:iCs/>
          <w:color w:val="000000" w:themeColor="text1"/>
        </w:rPr>
        <w:t>7.4. Перечень ресурсов информационно-телекоммуникационной сети «Интернет», необходимых для освоения дисциплины</w:t>
      </w:r>
    </w:p>
    <w:p w14:paraId="6E65B53C" w14:textId="77777777" w:rsidR="00591E85" w:rsidRPr="00B96730" w:rsidRDefault="00591E85" w:rsidP="00591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96730">
        <w:rPr>
          <w:color w:val="000000" w:themeColor="text1"/>
        </w:rPr>
        <w:t xml:space="preserve">1. ЭБС «Университетская библиотека онлайн» -  Режим доступа: </w:t>
      </w:r>
      <w:hyperlink r:id="rId17" w:history="1">
        <w:r w:rsidRPr="00B96730">
          <w:rPr>
            <w:rStyle w:val="a9"/>
            <w:color w:val="000000" w:themeColor="text1"/>
            <w:lang w:val="en-US"/>
          </w:rPr>
          <w:t>www</w:t>
        </w:r>
        <w:r w:rsidRPr="00B96730">
          <w:rPr>
            <w:rStyle w:val="a9"/>
            <w:color w:val="000000" w:themeColor="text1"/>
          </w:rPr>
          <w:t>.</w:t>
        </w:r>
        <w:proofErr w:type="spellStart"/>
        <w:r w:rsidRPr="00B96730">
          <w:rPr>
            <w:rStyle w:val="a9"/>
            <w:color w:val="000000" w:themeColor="text1"/>
            <w:lang w:val="en-US"/>
          </w:rPr>
          <w:t>biblioclub</w:t>
        </w:r>
        <w:proofErr w:type="spellEnd"/>
        <w:r w:rsidRPr="00B96730">
          <w:rPr>
            <w:rStyle w:val="a9"/>
            <w:color w:val="000000" w:themeColor="text1"/>
          </w:rPr>
          <w:t>.</w:t>
        </w:r>
        <w:proofErr w:type="spellStart"/>
        <w:r w:rsidRPr="00B96730">
          <w:rPr>
            <w:rStyle w:val="a9"/>
            <w:color w:val="000000" w:themeColor="text1"/>
            <w:lang w:val="en-US"/>
          </w:rPr>
          <w:t>ru</w:t>
        </w:r>
        <w:proofErr w:type="spellEnd"/>
      </w:hyperlink>
    </w:p>
    <w:p w14:paraId="4EE6A91F" w14:textId="77777777" w:rsidR="00591E85" w:rsidRPr="00B96730" w:rsidRDefault="00591E85" w:rsidP="00591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96730">
        <w:rPr>
          <w:color w:val="000000" w:themeColor="text1"/>
        </w:rPr>
        <w:t xml:space="preserve">2. Научная электронная библиотека -  Режим доступа: </w:t>
      </w:r>
      <w:hyperlink r:id="rId18" w:history="1">
        <w:r w:rsidRPr="00B96730">
          <w:rPr>
            <w:rStyle w:val="a9"/>
            <w:color w:val="000000" w:themeColor="text1"/>
            <w:lang w:val="en-US"/>
          </w:rPr>
          <w:t>www</w:t>
        </w:r>
        <w:r w:rsidRPr="00B96730">
          <w:rPr>
            <w:rStyle w:val="a9"/>
            <w:color w:val="000000" w:themeColor="text1"/>
          </w:rPr>
          <w:t>.</w:t>
        </w:r>
        <w:proofErr w:type="spellStart"/>
        <w:r w:rsidRPr="00B96730">
          <w:rPr>
            <w:rStyle w:val="a9"/>
            <w:color w:val="000000" w:themeColor="text1"/>
            <w:lang w:val="en-US"/>
          </w:rPr>
          <w:t>elibrary</w:t>
        </w:r>
        <w:proofErr w:type="spellEnd"/>
        <w:r w:rsidRPr="00B96730">
          <w:rPr>
            <w:rStyle w:val="a9"/>
            <w:color w:val="000000" w:themeColor="text1"/>
          </w:rPr>
          <w:t>.</w:t>
        </w:r>
        <w:proofErr w:type="spellStart"/>
        <w:r w:rsidRPr="00B96730">
          <w:rPr>
            <w:rStyle w:val="a9"/>
            <w:color w:val="000000" w:themeColor="text1"/>
            <w:lang w:val="en-US"/>
          </w:rPr>
          <w:t>ru</w:t>
        </w:r>
        <w:proofErr w:type="spellEnd"/>
      </w:hyperlink>
    </w:p>
    <w:p w14:paraId="01F2DA84" w14:textId="77777777" w:rsidR="00591E85" w:rsidRPr="00B96730" w:rsidRDefault="00591E85" w:rsidP="00591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96730">
        <w:rPr>
          <w:color w:val="000000" w:themeColor="text1"/>
        </w:rPr>
        <w:t xml:space="preserve">3. Универсальные базы данных изданий - Режим доступа: </w:t>
      </w:r>
      <w:r w:rsidRPr="00B96730">
        <w:rPr>
          <w:color w:val="000000" w:themeColor="text1"/>
          <w:lang w:val="en-US"/>
        </w:rPr>
        <w:t>www</w:t>
      </w:r>
      <w:r w:rsidRPr="00B96730">
        <w:rPr>
          <w:color w:val="000000" w:themeColor="text1"/>
        </w:rPr>
        <w:t>.</w:t>
      </w:r>
      <w:proofErr w:type="spellStart"/>
      <w:r w:rsidRPr="00B96730">
        <w:rPr>
          <w:color w:val="000000" w:themeColor="text1"/>
          <w:lang w:val="en-US"/>
        </w:rPr>
        <w:t>ebiblioteka</w:t>
      </w:r>
      <w:proofErr w:type="spellEnd"/>
      <w:r w:rsidRPr="00B96730">
        <w:rPr>
          <w:color w:val="000000" w:themeColor="text1"/>
        </w:rPr>
        <w:t>.</w:t>
      </w:r>
      <w:proofErr w:type="spellStart"/>
      <w:r w:rsidRPr="00B96730">
        <w:rPr>
          <w:color w:val="000000" w:themeColor="text1"/>
          <w:lang w:val="en-US"/>
        </w:rPr>
        <w:t>ru</w:t>
      </w:r>
      <w:proofErr w:type="spellEnd"/>
    </w:p>
    <w:p w14:paraId="5CB59BAB" w14:textId="77777777" w:rsidR="00591E85" w:rsidRPr="00B96730" w:rsidRDefault="00591E85" w:rsidP="00591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96730">
        <w:rPr>
          <w:color w:val="000000" w:themeColor="text1"/>
        </w:rPr>
        <w:t xml:space="preserve">4. Педагогическая библиотека: раздел «Логопедия» -  Режим доступа: </w:t>
      </w:r>
      <w:hyperlink r:id="rId19" w:history="1">
        <w:r w:rsidRPr="00B96730">
          <w:rPr>
            <w:rStyle w:val="a9"/>
            <w:color w:val="000000" w:themeColor="text1"/>
          </w:rPr>
          <w:t>www.pedlib.ru</w:t>
        </w:r>
      </w:hyperlink>
    </w:p>
    <w:p w14:paraId="3E21E549" w14:textId="77777777" w:rsidR="00591E85" w:rsidRPr="00B96730" w:rsidRDefault="00591E85" w:rsidP="00591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96730">
        <w:rPr>
          <w:color w:val="000000" w:themeColor="text1"/>
        </w:rPr>
        <w:t xml:space="preserve">5. Библиотека журнала «Логопед» -  Режим доступа: </w:t>
      </w:r>
      <w:hyperlink r:id="rId20" w:history="1">
        <w:r w:rsidRPr="00B96730">
          <w:rPr>
            <w:rStyle w:val="a9"/>
            <w:color w:val="000000" w:themeColor="text1"/>
          </w:rPr>
          <w:t>www.logoped-sfera.ru</w:t>
        </w:r>
      </w:hyperlink>
    </w:p>
    <w:p w14:paraId="3565FD28" w14:textId="77777777" w:rsidR="00591E85" w:rsidRPr="00B96730" w:rsidRDefault="00591E85" w:rsidP="00591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96730">
        <w:rPr>
          <w:color w:val="000000" w:themeColor="text1"/>
        </w:rPr>
        <w:t>6. Электронная библиотечная сеть -  Режим доступа: www.e.lanbook.com</w:t>
      </w:r>
    </w:p>
    <w:p w14:paraId="24ADC6FE" w14:textId="77777777" w:rsidR="00591E85" w:rsidRPr="00B96730" w:rsidRDefault="00591E85" w:rsidP="00591E85">
      <w:pPr>
        <w:autoSpaceDE w:val="0"/>
        <w:autoSpaceDN w:val="0"/>
        <w:adjustRightInd w:val="0"/>
        <w:jc w:val="both"/>
        <w:rPr>
          <w:rStyle w:val="a9"/>
          <w:color w:val="000000" w:themeColor="text1"/>
        </w:rPr>
      </w:pPr>
      <w:r w:rsidRPr="00B96730">
        <w:rPr>
          <w:color w:val="000000" w:themeColor="text1"/>
        </w:rPr>
        <w:t xml:space="preserve">Ссылка на ЭУМК или на электронный ресурс из электронной библиотеки  </w:t>
      </w:r>
      <w:r w:rsidRPr="00B96730">
        <w:rPr>
          <w:rStyle w:val="a9"/>
          <w:color w:val="000000" w:themeColor="text1"/>
        </w:rPr>
        <w:t>https://edu.mininuniver.ru/course/view.php?id=1372</w:t>
      </w:r>
    </w:p>
    <w:p w14:paraId="39B7C17C" w14:textId="77777777" w:rsidR="00591E85" w:rsidRPr="00B96730" w:rsidRDefault="00591E85" w:rsidP="00591E85">
      <w:pPr>
        <w:pStyle w:val="a5"/>
        <w:spacing w:line="276" w:lineRule="auto"/>
        <w:ind w:firstLine="709"/>
        <w:jc w:val="both"/>
        <w:rPr>
          <w:rFonts w:ascii="Times New Roman" w:hAnsi="Times New Roman"/>
          <w:color w:val="000000" w:themeColor="text1"/>
          <w:sz w:val="24"/>
          <w:szCs w:val="24"/>
        </w:rPr>
      </w:pPr>
    </w:p>
    <w:p w14:paraId="59868943" w14:textId="77777777" w:rsidR="00591E85" w:rsidRPr="00B96730" w:rsidRDefault="00591E85" w:rsidP="00591E85">
      <w:pPr>
        <w:autoSpaceDE w:val="0"/>
        <w:autoSpaceDN w:val="0"/>
        <w:adjustRightInd w:val="0"/>
        <w:ind w:firstLine="709"/>
        <w:jc w:val="both"/>
        <w:rPr>
          <w:b/>
          <w:bCs/>
          <w:color w:val="000000" w:themeColor="text1"/>
        </w:rPr>
      </w:pPr>
      <w:r w:rsidRPr="00B96730">
        <w:rPr>
          <w:b/>
          <w:bCs/>
          <w:color w:val="000000" w:themeColor="text1"/>
        </w:rPr>
        <w:t>8. Фонды оценочных средств</w:t>
      </w:r>
    </w:p>
    <w:p w14:paraId="194CB9AA" w14:textId="77777777" w:rsidR="00591E85" w:rsidRPr="00B96730" w:rsidRDefault="00591E85" w:rsidP="00591E85">
      <w:pPr>
        <w:ind w:firstLine="709"/>
        <w:jc w:val="both"/>
        <w:rPr>
          <w:color w:val="000000" w:themeColor="text1"/>
          <w:spacing w:val="-4"/>
        </w:rPr>
      </w:pPr>
      <w:r w:rsidRPr="00B96730">
        <w:rPr>
          <w:color w:val="000000" w:themeColor="text1"/>
          <w:spacing w:val="-4"/>
        </w:rPr>
        <w:t>Фонд оценочных средств представлен в Приложении 1.</w:t>
      </w:r>
    </w:p>
    <w:p w14:paraId="2F7B7EEF" w14:textId="77777777" w:rsidR="00591E85" w:rsidRPr="00B96730" w:rsidRDefault="00591E85" w:rsidP="00591E85">
      <w:pPr>
        <w:ind w:firstLine="709"/>
        <w:jc w:val="both"/>
        <w:rPr>
          <w:color w:val="000000" w:themeColor="text1"/>
          <w:spacing w:val="-4"/>
        </w:rPr>
      </w:pPr>
    </w:p>
    <w:p w14:paraId="2FC157F0" w14:textId="77777777" w:rsidR="00591E85" w:rsidRPr="00B96730" w:rsidRDefault="00591E85" w:rsidP="00591E85">
      <w:pPr>
        <w:jc w:val="both"/>
        <w:rPr>
          <w:color w:val="000000" w:themeColor="text1"/>
          <w:spacing w:val="-4"/>
        </w:rPr>
      </w:pPr>
    </w:p>
    <w:p w14:paraId="2757661C" w14:textId="77777777" w:rsidR="00591E85" w:rsidRPr="00B96730" w:rsidRDefault="00591E85" w:rsidP="00591E85">
      <w:pPr>
        <w:autoSpaceDE w:val="0"/>
        <w:autoSpaceDN w:val="0"/>
        <w:adjustRightInd w:val="0"/>
        <w:ind w:firstLine="709"/>
        <w:jc w:val="both"/>
        <w:rPr>
          <w:b/>
          <w:bCs/>
          <w:color w:val="000000" w:themeColor="text1"/>
        </w:rPr>
      </w:pPr>
      <w:r w:rsidRPr="00B96730">
        <w:rPr>
          <w:b/>
          <w:bCs/>
          <w:color w:val="000000" w:themeColor="text1"/>
        </w:rPr>
        <w:t>9.Материально-техническое обеспечение образовательного процесса по дисциплине</w:t>
      </w:r>
    </w:p>
    <w:p w14:paraId="5EF5046E" w14:textId="77777777" w:rsidR="00591E85" w:rsidRPr="00B96730" w:rsidRDefault="00591E85" w:rsidP="00591E85">
      <w:pPr>
        <w:pStyle w:val="a3"/>
        <w:ind w:left="0" w:firstLine="709"/>
        <w:jc w:val="both"/>
        <w:rPr>
          <w:b/>
          <w:color w:val="000000" w:themeColor="text1"/>
        </w:rPr>
      </w:pPr>
      <w:r w:rsidRPr="00B96730">
        <w:rPr>
          <w:i/>
          <w:iCs/>
          <w:color w:val="000000" w:themeColor="text1"/>
        </w:rPr>
        <w:t>9.1. Описание материально-технической базы</w:t>
      </w:r>
    </w:p>
    <w:p w14:paraId="78B7DC01" w14:textId="77777777" w:rsidR="00591E85" w:rsidRPr="00B96730" w:rsidRDefault="00591E85" w:rsidP="00591E85">
      <w:pPr>
        <w:shd w:val="clear" w:color="auto" w:fill="FFFFFF"/>
        <w:spacing w:line="305" w:lineRule="atLeast"/>
        <w:jc w:val="both"/>
        <w:rPr>
          <w:rFonts w:eastAsia="Times New Roman"/>
          <w:color w:val="000000" w:themeColor="text1"/>
        </w:rPr>
      </w:pPr>
      <w:r w:rsidRPr="00B96730">
        <w:rPr>
          <w:rFonts w:eastAsia="Times New Roman"/>
          <w:color w:val="000000" w:themeColor="text1"/>
        </w:rPr>
        <w:t>Реализация дисциплины (модуля) требует наличия в аудитори</w:t>
      </w:r>
      <w:r w:rsidR="007E18E6" w:rsidRPr="00B96730">
        <w:rPr>
          <w:rFonts w:eastAsia="Times New Roman"/>
          <w:color w:val="000000" w:themeColor="text1"/>
        </w:rPr>
        <w:t>и мультимедийного оборудования</w:t>
      </w:r>
      <w:r w:rsidRPr="00B96730">
        <w:rPr>
          <w:rFonts w:eastAsia="Times New Roman"/>
          <w:color w:val="000000" w:themeColor="text1"/>
        </w:rPr>
        <w:t>.</w:t>
      </w:r>
    </w:p>
    <w:p w14:paraId="40800FB8" w14:textId="77777777" w:rsidR="00591E85" w:rsidRPr="00B96730" w:rsidRDefault="00591E85" w:rsidP="00591E85">
      <w:pPr>
        <w:shd w:val="clear" w:color="auto" w:fill="FFFFFF"/>
        <w:spacing w:line="305" w:lineRule="atLeast"/>
        <w:ind w:firstLine="851"/>
        <w:jc w:val="both"/>
        <w:rPr>
          <w:rFonts w:eastAsia="Times New Roman"/>
          <w:color w:val="000000" w:themeColor="text1"/>
        </w:rPr>
      </w:pPr>
      <w:r w:rsidRPr="00B96730">
        <w:rPr>
          <w:rFonts w:eastAsia="Times New Roman"/>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BE7DB57" w14:textId="77777777" w:rsidR="00591E85" w:rsidRPr="00B96730" w:rsidRDefault="00591E85" w:rsidP="00314F47">
      <w:pPr>
        <w:shd w:val="clear" w:color="auto" w:fill="FFFFFF"/>
        <w:spacing w:line="305" w:lineRule="atLeast"/>
        <w:ind w:firstLine="709"/>
        <w:jc w:val="both"/>
        <w:rPr>
          <w:rFonts w:eastAsia="Times New Roman"/>
          <w:color w:val="000000" w:themeColor="text1"/>
        </w:rPr>
      </w:pPr>
      <w:r w:rsidRPr="00B96730">
        <w:rPr>
          <w:rFonts w:eastAsia="Times New Roman"/>
          <w:color w:val="000000" w:themeColor="text1"/>
        </w:rPr>
        <w:t>Информационные технологии: технология мультимедиа, Интернет-технология.</w:t>
      </w:r>
    </w:p>
    <w:p w14:paraId="58D655BF" w14:textId="77777777" w:rsidR="00591E85" w:rsidRPr="00B96730" w:rsidRDefault="00591E85" w:rsidP="00314F47">
      <w:pPr>
        <w:shd w:val="clear" w:color="auto" w:fill="FFFFFF"/>
        <w:spacing w:line="305" w:lineRule="atLeast"/>
        <w:ind w:firstLine="709"/>
        <w:jc w:val="both"/>
        <w:rPr>
          <w:rFonts w:eastAsia="Times New Roman"/>
          <w:color w:val="000000" w:themeColor="text1"/>
        </w:rPr>
      </w:pPr>
      <w:r w:rsidRPr="00B96730">
        <w:rPr>
          <w:rFonts w:eastAsia="Times New Roman"/>
          <w:color w:val="000000" w:themeColor="text1"/>
        </w:rPr>
        <w:t>Технические и электронные средства обучения и контроля знаний студентов: ЭУМК в системе </w:t>
      </w:r>
      <w:proofErr w:type="spellStart"/>
      <w:r w:rsidRPr="00B96730">
        <w:rPr>
          <w:rFonts w:eastAsia="Times New Roman"/>
          <w:color w:val="000000" w:themeColor="text1"/>
        </w:rPr>
        <w:t>Moodle</w:t>
      </w:r>
      <w:proofErr w:type="spellEnd"/>
      <w:r w:rsidRPr="00B96730">
        <w:rPr>
          <w:rFonts w:eastAsia="Times New Roman"/>
          <w:color w:val="000000" w:themeColor="text1"/>
        </w:rPr>
        <w:t>.</w:t>
      </w:r>
    </w:p>
    <w:p w14:paraId="31A4629E" w14:textId="77777777" w:rsidR="00591E85" w:rsidRPr="00B96730" w:rsidRDefault="00591E85" w:rsidP="00314F47">
      <w:pPr>
        <w:shd w:val="clear" w:color="auto" w:fill="FFFFFF"/>
        <w:ind w:firstLine="709"/>
        <w:jc w:val="both"/>
        <w:rPr>
          <w:rFonts w:eastAsia="Times New Roman"/>
          <w:color w:val="000000" w:themeColor="text1"/>
        </w:rPr>
      </w:pPr>
      <w:r w:rsidRPr="00B96730">
        <w:rPr>
          <w:rFonts w:eastAsia="Times New Roman"/>
          <w:color w:val="000000" w:themeColor="text1"/>
        </w:rPr>
        <w:t>Перечень программного обеспечения: Интернет браузер, "Пакет MSOffice",  MicrosoftOfficeProjectProfessional, LMSMoodle.</w:t>
      </w:r>
    </w:p>
    <w:p w14:paraId="0A682643" w14:textId="77777777" w:rsidR="00591E85" w:rsidRPr="00B96730" w:rsidRDefault="00591E85" w:rsidP="00314F47">
      <w:pPr>
        <w:autoSpaceDE w:val="0"/>
        <w:autoSpaceDN w:val="0"/>
        <w:adjustRightInd w:val="0"/>
        <w:ind w:firstLine="709"/>
        <w:jc w:val="both"/>
        <w:rPr>
          <w:color w:val="000000" w:themeColor="text1"/>
        </w:rPr>
      </w:pPr>
    </w:p>
    <w:p w14:paraId="58908A2A" w14:textId="77777777" w:rsidR="00591E85" w:rsidRPr="00B96730" w:rsidRDefault="00591E85" w:rsidP="00314F47">
      <w:pPr>
        <w:ind w:firstLine="709"/>
        <w:rPr>
          <w:color w:val="000000" w:themeColor="text1"/>
        </w:rPr>
      </w:pPr>
    </w:p>
    <w:p w14:paraId="3C116571" w14:textId="77777777" w:rsidR="00591E85" w:rsidRPr="00B96730" w:rsidRDefault="00591E85" w:rsidP="00087BCA">
      <w:pPr>
        <w:jc w:val="center"/>
        <w:rPr>
          <w:rFonts w:eastAsia="Times New Roman"/>
          <w:b/>
          <w:color w:val="000000" w:themeColor="text1"/>
        </w:rPr>
      </w:pPr>
    </w:p>
    <w:p w14:paraId="026D8762" w14:textId="77777777" w:rsidR="00087BCA" w:rsidRPr="00B96730" w:rsidRDefault="00087BCA" w:rsidP="00087BCA">
      <w:pPr>
        <w:jc w:val="center"/>
        <w:rPr>
          <w:rFonts w:eastAsia="Times New Roman"/>
          <w:b/>
          <w:color w:val="000000" w:themeColor="text1"/>
        </w:rPr>
      </w:pPr>
      <w:r w:rsidRPr="00B96730">
        <w:rPr>
          <w:rFonts w:eastAsia="Times New Roman"/>
          <w:b/>
          <w:color w:val="000000" w:themeColor="text1"/>
        </w:rPr>
        <w:t xml:space="preserve">5.3. ПРОГРАММА ДИСЦИПЛИНЫ  </w:t>
      </w:r>
    </w:p>
    <w:p w14:paraId="3EEF5A39" w14:textId="77777777" w:rsidR="00087BCA" w:rsidRPr="00B96730" w:rsidRDefault="00087BCA" w:rsidP="00087BCA">
      <w:pPr>
        <w:jc w:val="center"/>
        <w:rPr>
          <w:rFonts w:eastAsia="Times New Roman"/>
          <w:b/>
          <w:color w:val="000000" w:themeColor="text1"/>
        </w:rPr>
      </w:pPr>
      <w:r w:rsidRPr="00B96730">
        <w:rPr>
          <w:rFonts w:eastAsia="Times New Roman"/>
          <w:b/>
          <w:color w:val="000000" w:themeColor="text1"/>
        </w:rPr>
        <w:t>«Методы диагностики лиц с очаговыми поражениями мозга (учебное событие)»</w:t>
      </w:r>
    </w:p>
    <w:p w14:paraId="7F650935" w14:textId="77777777" w:rsidR="00FF598D" w:rsidRPr="00B96730" w:rsidRDefault="00FF598D" w:rsidP="00FF598D">
      <w:pPr>
        <w:tabs>
          <w:tab w:val="left" w:pos="720"/>
        </w:tabs>
        <w:autoSpaceDE w:val="0"/>
        <w:autoSpaceDN w:val="0"/>
        <w:adjustRightInd w:val="0"/>
        <w:ind w:firstLine="709"/>
        <w:jc w:val="both"/>
        <w:rPr>
          <w:b/>
          <w:bCs/>
          <w:color w:val="000000" w:themeColor="text1"/>
        </w:rPr>
      </w:pPr>
      <w:r w:rsidRPr="00B96730">
        <w:rPr>
          <w:b/>
          <w:bCs/>
          <w:color w:val="000000" w:themeColor="text1"/>
        </w:rPr>
        <w:t>1. Пояснительная записка</w:t>
      </w:r>
    </w:p>
    <w:p w14:paraId="621F388D" w14:textId="77777777" w:rsidR="00FF598D" w:rsidRPr="00B96730" w:rsidRDefault="00FF598D" w:rsidP="00FF598D">
      <w:pPr>
        <w:autoSpaceDE w:val="0"/>
        <w:autoSpaceDN w:val="0"/>
        <w:adjustRightInd w:val="0"/>
        <w:ind w:firstLine="709"/>
        <w:jc w:val="both"/>
        <w:rPr>
          <w:color w:val="000000" w:themeColor="text1"/>
        </w:rPr>
      </w:pPr>
      <w:r w:rsidRPr="00B96730">
        <w:rPr>
          <w:color w:val="000000" w:themeColor="text1"/>
        </w:rPr>
        <w:t>Дисциплина «</w:t>
      </w:r>
      <w:r w:rsidRPr="00B96730">
        <w:rPr>
          <w:rFonts w:eastAsia="Times New Roman"/>
          <w:b/>
          <w:color w:val="000000" w:themeColor="text1"/>
        </w:rPr>
        <w:t>Методы диагностики лиц с</w:t>
      </w:r>
      <w:r w:rsidR="003927DA" w:rsidRPr="00B96730">
        <w:rPr>
          <w:rFonts w:eastAsia="Times New Roman"/>
          <w:b/>
          <w:color w:val="000000" w:themeColor="text1"/>
        </w:rPr>
        <w:t xml:space="preserve"> очаговыми поражениями мозга</w:t>
      </w:r>
      <w:r w:rsidRPr="00B96730">
        <w:rPr>
          <w:color w:val="000000" w:themeColor="text1"/>
        </w:rPr>
        <w:t xml:space="preserve">» является базовой в контексте формирования профессиональной основы при подготовке магистров по направлению 44.04.03 «Специальное (дефектологическое) образование. Курс включен в комплексный модуль «Проектирование программ логопедической работы для лиц с речевой патологией». Содержание дисциплины имеет междисциплинарную основу и интегрирует научные сведения из </w:t>
      </w:r>
      <w:r w:rsidR="00E93F69" w:rsidRPr="00B96730">
        <w:rPr>
          <w:color w:val="000000" w:themeColor="text1"/>
        </w:rPr>
        <w:t>восстановительного</w:t>
      </w:r>
      <w:r w:rsidR="008F6C70" w:rsidRPr="00B96730">
        <w:rPr>
          <w:color w:val="000000" w:themeColor="text1"/>
        </w:rPr>
        <w:t xml:space="preserve"> обучения при очаговых поражениях мозга.</w:t>
      </w:r>
    </w:p>
    <w:p w14:paraId="62C974A1" w14:textId="77777777" w:rsidR="00FF598D" w:rsidRPr="00B96730" w:rsidRDefault="00FF598D" w:rsidP="00FF598D">
      <w:pPr>
        <w:tabs>
          <w:tab w:val="left" w:pos="993"/>
        </w:tabs>
        <w:jc w:val="both"/>
        <w:rPr>
          <w:color w:val="000000" w:themeColor="text1"/>
        </w:rPr>
      </w:pPr>
      <w:r w:rsidRPr="00B96730">
        <w:rPr>
          <w:color w:val="000000" w:themeColor="text1"/>
        </w:rPr>
        <w:t xml:space="preserve">           В ходе изучения освоения дисциплины студенты должны профессионально ориентироваться в теоретических вопросах и уметь на практике применять полученные знания</w:t>
      </w:r>
      <w:r w:rsidR="008F6C70" w:rsidRPr="00B96730">
        <w:rPr>
          <w:color w:val="000000" w:themeColor="text1"/>
        </w:rPr>
        <w:t xml:space="preserve"> о возможных путях и методах восстановления речи больным с афазией</w:t>
      </w:r>
      <w:r w:rsidRPr="00B96730">
        <w:rPr>
          <w:color w:val="000000" w:themeColor="text1"/>
        </w:rPr>
        <w:t xml:space="preserve">. Данный курс предполагает знакомство с базовыми понятиями </w:t>
      </w:r>
      <w:r w:rsidR="00830E57" w:rsidRPr="00B96730">
        <w:rPr>
          <w:color w:val="000000" w:themeColor="text1"/>
        </w:rPr>
        <w:t>афазии</w:t>
      </w:r>
      <w:r w:rsidRPr="00B96730">
        <w:rPr>
          <w:color w:val="000000" w:themeColor="text1"/>
        </w:rPr>
        <w:t xml:space="preserve"> у взрослых, методами   комплексной </w:t>
      </w:r>
      <w:r w:rsidR="00830E57" w:rsidRPr="00B96730">
        <w:rPr>
          <w:color w:val="000000" w:themeColor="text1"/>
        </w:rPr>
        <w:t>восстановительной работы</w:t>
      </w:r>
      <w:r w:rsidR="003927DA" w:rsidRPr="00B96730">
        <w:rPr>
          <w:color w:val="000000" w:themeColor="text1"/>
        </w:rPr>
        <w:t xml:space="preserve"> и определением основных направлений работы при данной патологии. </w:t>
      </w:r>
    </w:p>
    <w:p w14:paraId="658C248B" w14:textId="77777777" w:rsidR="00FF598D" w:rsidRPr="00B96730" w:rsidRDefault="00FF598D" w:rsidP="00FF598D">
      <w:pPr>
        <w:autoSpaceDE w:val="0"/>
        <w:autoSpaceDN w:val="0"/>
        <w:adjustRightInd w:val="0"/>
        <w:ind w:firstLine="709"/>
        <w:jc w:val="both"/>
        <w:rPr>
          <w:b/>
          <w:bCs/>
          <w:color w:val="000000" w:themeColor="text1"/>
        </w:rPr>
      </w:pPr>
      <w:r w:rsidRPr="00B96730">
        <w:rPr>
          <w:b/>
          <w:bCs/>
          <w:color w:val="000000" w:themeColor="text1"/>
        </w:rPr>
        <w:t>2. Место в структуре модуля</w:t>
      </w:r>
    </w:p>
    <w:p w14:paraId="4C62E374" w14:textId="77777777" w:rsidR="00BF474F" w:rsidRPr="00B96730" w:rsidRDefault="00FF598D" w:rsidP="00FD78A2">
      <w:pPr>
        <w:pStyle w:val="a5"/>
        <w:spacing w:line="276" w:lineRule="auto"/>
        <w:ind w:firstLine="709"/>
        <w:jc w:val="both"/>
        <w:rPr>
          <w:rFonts w:ascii="Times New Roman" w:hAnsi="Times New Roman"/>
          <w:b/>
          <w:color w:val="000000" w:themeColor="text1"/>
          <w:sz w:val="24"/>
          <w:szCs w:val="24"/>
        </w:rPr>
      </w:pPr>
      <w:r w:rsidRPr="00B96730">
        <w:rPr>
          <w:rFonts w:ascii="Times New Roman" w:hAnsi="Times New Roman"/>
          <w:color w:val="000000" w:themeColor="text1"/>
          <w:sz w:val="24"/>
          <w:szCs w:val="24"/>
        </w:rPr>
        <w:t>Дисциплина «</w:t>
      </w:r>
      <w:r w:rsidR="003927DA" w:rsidRPr="00B96730">
        <w:rPr>
          <w:rFonts w:ascii="Times New Roman" w:hAnsi="Times New Roman"/>
          <w:b/>
          <w:color w:val="000000" w:themeColor="text1"/>
          <w:sz w:val="24"/>
          <w:szCs w:val="24"/>
        </w:rPr>
        <w:t>Методы диагностики лиц с очаговыми поражениями мозга</w:t>
      </w:r>
      <w:r w:rsidRPr="00B96730">
        <w:rPr>
          <w:rFonts w:ascii="Times New Roman" w:hAnsi="Times New Roman"/>
          <w:color w:val="000000" w:themeColor="text1"/>
          <w:sz w:val="24"/>
          <w:szCs w:val="24"/>
        </w:rPr>
        <w:t xml:space="preserve">» относится к базовой части модуля </w:t>
      </w:r>
      <w:r w:rsidRPr="00B96730">
        <w:rPr>
          <w:rFonts w:ascii="Times New Roman" w:hAnsi="Times New Roman"/>
          <w:caps/>
          <w:color w:val="000000" w:themeColor="text1"/>
          <w:sz w:val="24"/>
          <w:szCs w:val="24"/>
        </w:rPr>
        <w:t>«</w:t>
      </w:r>
      <w:r w:rsidRPr="00B96730">
        <w:rPr>
          <w:rFonts w:ascii="Times New Roman" w:hAnsi="Times New Roman"/>
          <w:color w:val="000000" w:themeColor="text1"/>
          <w:sz w:val="24"/>
          <w:szCs w:val="24"/>
        </w:rPr>
        <w:t>Проектирование программ логопедической работы для лиц с речевой патологией</w:t>
      </w:r>
      <w:r w:rsidRPr="00B96730">
        <w:rPr>
          <w:rFonts w:ascii="Times New Roman" w:hAnsi="Times New Roman"/>
          <w:bCs/>
          <w:color w:val="000000" w:themeColor="text1"/>
          <w:sz w:val="24"/>
          <w:szCs w:val="24"/>
        </w:rPr>
        <w:t>»,</w:t>
      </w:r>
      <w:r w:rsidR="006B39B5" w:rsidRPr="00B96730">
        <w:rPr>
          <w:rFonts w:ascii="Times New Roman" w:hAnsi="Times New Roman"/>
          <w:bCs/>
          <w:color w:val="000000" w:themeColor="text1"/>
          <w:sz w:val="24"/>
          <w:szCs w:val="24"/>
        </w:rPr>
        <w:t xml:space="preserve"> который разработан</w:t>
      </w:r>
      <w:r w:rsidRPr="00B96730">
        <w:rPr>
          <w:rFonts w:ascii="Times New Roman" w:hAnsi="Times New Roman"/>
          <w:bCs/>
          <w:color w:val="000000" w:themeColor="text1"/>
          <w:sz w:val="24"/>
          <w:szCs w:val="24"/>
        </w:rPr>
        <w:t xml:space="preserve"> для студентов магистратуры по направлению подготовки </w:t>
      </w:r>
      <w:r w:rsidRPr="00B96730">
        <w:rPr>
          <w:rFonts w:ascii="Times New Roman" w:hAnsi="Times New Roman"/>
          <w:color w:val="000000" w:themeColor="text1"/>
          <w:sz w:val="24"/>
          <w:szCs w:val="24"/>
        </w:rPr>
        <w:t xml:space="preserve">44.04.03 «Специальное (дефектологическое) образование. Данный курс опирается на образовательные результаты таких ранее изученных дисциплин как «Основы </w:t>
      </w:r>
      <w:proofErr w:type="spellStart"/>
      <w:r w:rsidRPr="00B96730">
        <w:rPr>
          <w:rFonts w:ascii="Times New Roman" w:hAnsi="Times New Roman"/>
          <w:color w:val="000000" w:themeColor="text1"/>
          <w:sz w:val="24"/>
          <w:szCs w:val="24"/>
        </w:rPr>
        <w:t>психокоррекции</w:t>
      </w:r>
      <w:proofErr w:type="spellEnd"/>
      <w:r w:rsidRPr="00B96730">
        <w:rPr>
          <w:rFonts w:ascii="Times New Roman" w:hAnsi="Times New Roman"/>
          <w:color w:val="000000" w:themeColor="text1"/>
          <w:sz w:val="24"/>
          <w:szCs w:val="24"/>
        </w:rPr>
        <w:t xml:space="preserve"> в логопедии», «Развитие речи в условиях </w:t>
      </w:r>
      <w:proofErr w:type="spellStart"/>
      <w:r w:rsidRPr="00B96730">
        <w:rPr>
          <w:rFonts w:ascii="Times New Roman" w:hAnsi="Times New Roman"/>
          <w:color w:val="000000" w:themeColor="text1"/>
          <w:sz w:val="24"/>
          <w:szCs w:val="24"/>
        </w:rPr>
        <w:t>онто</w:t>
      </w:r>
      <w:proofErr w:type="spellEnd"/>
      <w:r w:rsidRPr="00B96730">
        <w:rPr>
          <w:rFonts w:ascii="Times New Roman" w:hAnsi="Times New Roman"/>
          <w:color w:val="000000" w:themeColor="text1"/>
          <w:sz w:val="24"/>
          <w:szCs w:val="24"/>
        </w:rPr>
        <w:t xml:space="preserve">-и </w:t>
      </w:r>
      <w:proofErr w:type="spellStart"/>
      <w:r w:rsidRPr="00B96730">
        <w:rPr>
          <w:rFonts w:ascii="Times New Roman" w:hAnsi="Times New Roman"/>
          <w:color w:val="000000" w:themeColor="text1"/>
          <w:sz w:val="24"/>
          <w:szCs w:val="24"/>
        </w:rPr>
        <w:t>дизонтогенеза</w:t>
      </w:r>
      <w:proofErr w:type="spellEnd"/>
      <w:r w:rsidRPr="00B96730">
        <w:rPr>
          <w:rFonts w:ascii="Times New Roman" w:hAnsi="Times New Roman"/>
          <w:color w:val="000000" w:themeColor="text1"/>
          <w:sz w:val="24"/>
          <w:szCs w:val="24"/>
        </w:rPr>
        <w:t xml:space="preserve">», «Современная </w:t>
      </w:r>
      <w:proofErr w:type="spellStart"/>
      <w:r w:rsidRPr="00B96730">
        <w:rPr>
          <w:rFonts w:ascii="Times New Roman" w:hAnsi="Times New Roman"/>
          <w:color w:val="000000" w:themeColor="text1"/>
          <w:sz w:val="24"/>
          <w:szCs w:val="24"/>
        </w:rPr>
        <w:t>психогенетика</w:t>
      </w:r>
      <w:proofErr w:type="spellEnd"/>
      <w:r w:rsidRPr="00B96730">
        <w:rPr>
          <w:rFonts w:ascii="Times New Roman" w:hAnsi="Times New Roman"/>
          <w:color w:val="000000" w:themeColor="text1"/>
          <w:sz w:val="24"/>
          <w:szCs w:val="24"/>
        </w:rPr>
        <w:t>» и выступает базой  для последующего формирования образовательных результатов для следующих дисциплин «</w:t>
      </w:r>
      <w:proofErr w:type="spellStart"/>
      <w:r w:rsidR="006B39B5" w:rsidRPr="00B96730">
        <w:rPr>
          <w:rFonts w:ascii="Times New Roman" w:hAnsi="Times New Roman"/>
          <w:color w:val="000000" w:themeColor="text1"/>
          <w:sz w:val="24"/>
          <w:szCs w:val="24"/>
        </w:rPr>
        <w:t>Эрготерапия</w:t>
      </w:r>
      <w:proofErr w:type="spellEnd"/>
      <w:r w:rsidR="006B39B5" w:rsidRPr="00B96730">
        <w:rPr>
          <w:rFonts w:ascii="Times New Roman" w:hAnsi="Times New Roman"/>
          <w:color w:val="000000" w:themeColor="text1"/>
          <w:sz w:val="24"/>
          <w:szCs w:val="24"/>
        </w:rPr>
        <w:t xml:space="preserve"> в восстановительной логопедии</w:t>
      </w:r>
      <w:r w:rsidRPr="00B96730">
        <w:rPr>
          <w:rFonts w:ascii="Times New Roman" w:hAnsi="Times New Roman"/>
          <w:color w:val="000000" w:themeColor="text1"/>
          <w:sz w:val="24"/>
          <w:szCs w:val="24"/>
        </w:rPr>
        <w:t>» и «</w:t>
      </w:r>
      <w:r w:rsidR="00B35A52" w:rsidRPr="00B96730">
        <w:rPr>
          <w:rFonts w:ascii="Times New Roman" w:hAnsi="Times New Roman"/>
          <w:color w:val="000000" w:themeColor="text1"/>
          <w:sz w:val="24"/>
          <w:szCs w:val="24"/>
        </w:rPr>
        <w:t xml:space="preserve">Психотерапия в комплексной системе коррекции </w:t>
      </w:r>
      <w:proofErr w:type="spellStart"/>
      <w:r w:rsidR="00B35A52" w:rsidRPr="00B96730">
        <w:rPr>
          <w:rFonts w:ascii="Times New Roman" w:hAnsi="Times New Roman"/>
          <w:color w:val="000000" w:themeColor="text1"/>
          <w:sz w:val="24"/>
          <w:szCs w:val="24"/>
        </w:rPr>
        <w:t>логоневрозов</w:t>
      </w:r>
      <w:proofErr w:type="spellEnd"/>
      <w:r w:rsidR="00FD78A2" w:rsidRPr="00B96730">
        <w:rPr>
          <w:rFonts w:ascii="Times New Roman" w:hAnsi="Times New Roman"/>
          <w:color w:val="000000" w:themeColor="text1"/>
          <w:sz w:val="24"/>
          <w:szCs w:val="24"/>
        </w:rPr>
        <w:t>»</w:t>
      </w:r>
    </w:p>
    <w:p w14:paraId="08BCB5C1" w14:textId="77777777" w:rsidR="00BF474F" w:rsidRPr="00B96730" w:rsidRDefault="00E05968" w:rsidP="00E05968">
      <w:pPr>
        <w:pStyle w:val="a5"/>
        <w:spacing w:line="276" w:lineRule="auto"/>
        <w:ind w:firstLine="709"/>
        <w:rPr>
          <w:rFonts w:ascii="Times New Roman" w:hAnsi="Times New Roman"/>
          <w:b/>
          <w:color w:val="000000" w:themeColor="text1"/>
          <w:sz w:val="24"/>
          <w:szCs w:val="24"/>
        </w:rPr>
      </w:pPr>
      <w:r w:rsidRPr="00B96730">
        <w:rPr>
          <w:rFonts w:ascii="Times New Roman" w:hAnsi="Times New Roman"/>
          <w:b/>
          <w:bCs/>
          <w:color w:val="000000" w:themeColor="text1"/>
          <w:sz w:val="24"/>
          <w:szCs w:val="24"/>
        </w:rPr>
        <w:t>3. Цели и задачи</w:t>
      </w:r>
    </w:p>
    <w:p w14:paraId="4A957412" w14:textId="77777777" w:rsidR="00A425EC" w:rsidRPr="00B96730" w:rsidRDefault="00A425EC" w:rsidP="00A425EC">
      <w:pPr>
        <w:pStyle w:val="2"/>
        <w:spacing w:before="0"/>
        <w:ind w:firstLine="709"/>
        <w:jc w:val="both"/>
        <w:rPr>
          <w:rFonts w:ascii="Times New Roman" w:hAnsi="Times New Roman"/>
          <w:b w:val="0"/>
          <w:i/>
          <w:color w:val="000000" w:themeColor="text1"/>
          <w:sz w:val="24"/>
          <w:szCs w:val="24"/>
        </w:rPr>
      </w:pPr>
      <w:r w:rsidRPr="00B96730">
        <w:rPr>
          <w:rFonts w:ascii="Times New Roman" w:hAnsi="Times New Roman"/>
          <w:color w:val="000000" w:themeColor="text1"/>
          <w:sz w:val="24"/>
          <w:szCs w:val="24"/>
        </w:rPr>
        <w:t>Цел</w:t>
      </w:r>
      <w:r w:rsidR="00E05968" w:rsidRPr="00B96730">
        <w:rPr>
          <w:rFonts w:ascii="Times New Roman" w:hAnsi="Times New Roman"/>
          <w:color w:val="000000" w:themeColor="text1"/>
          <w:sz w:val="24"/>
          <w:szCs w:val="24"/>
        </w:rPr>
        <w:t>ь</w:t>
      </w:r>
      <w:r w:rsidRPr="00B96730">
        <w:rPr>
          <w:rFonts w:ascii="Times New Roman" w:hAnsi="Times New Roman"/>
          <w:color w:val="000000" w:themeColor="text1"/>
          <w:sz w:val="24"/>
          <w:szCs w:val="24"/>
        </w:rPr>
        <w:t xml:space="preserve"> дисциплины</w:t>
      </w:r>
      <w:r w:rsidRPr="00B96730">
        <w:rPr>
          <w:rFonts w:ascii="Times New Roman" w:hAnsi="Times New Roman"/>
          <w:b w:val="0"/>
          <w:color w:val="000000" w:themeColor="text1"/>
          <w:sz w:val="24"/>
          <w:szCs w:val="24"/>
        </w:rPr>
        <w:t xml:space="preserve"> </w:t>
      </w:r>
      <w:r w:rsidR="00E05968" w:rsidRPr="00B96730">
        <w:rPr>
          <w:rFonts w:ascii="Times New Roman" w:hAnsi="Times New Roman"/>
          <w:b w:val="0"/>
          <w:color w:val="000000" w:themeColor="text1"/>
          <w:sz w:val="24"/>
          <w:szCs w:val="24"/>
        </w:rPr>
        <w:t xml:space="preserve"> - </w:t>
      </w:r>
      <w:r w:rsidRPr="00B96730">
        <w:rPr>
          <w:rFonts w:ascii="Times New Roman" w:hAnsi="Times New Roman"/>
          <w:b w:val="0"/>
          <w:color w:val="000000" w:themeColor="text1"/>
          <w:sz w:val="24"/>
          <w:szCs w:val="24"/>
        </w:rPr>
        <w:t xml:space="preserve"> создание условий  для формирования у магистрантов целостной </w:t>
      </w:r>
      <w:r w:rsidR="00FD78A2" w:rsidRPr="00B96730">
        <w:rPr>
          <w:rFonts w:ascii="Times New Roman" w:hAnsi="Times New Roman"/>
          <w:b w:val="0"/>
          <w:color w:val="000000" w:themeColor="text1"/>
          <w:sz w:val="24"/>
          <w:szCs w:val="24"/>
        </w:rPr>
        <w:t>картины представлений</w:t>
      </w:r>
      <w:r w:rsidRPr="00B96730">
        <w:rPr>
          <w:rFonts w:ascii="Times New Roman" w:hAnsi="Times New Roman"/>
          <w:b w:val="0"/>
          <w:color w:val="000000" w:themeColor="text1"/>
          <w:sz w:val="24"/>
          <w:szCs w:val="24"/>
        </w:rPr>
        <w:t xml:space="preserve"> о  </w:t>
      </w:r>
      <w:r w:rsidRPr="00B96730">
        <w:rPr>
          <w:rFonts w:ascii="Times New Roman" w:hAnsi="Times New Roman" w:cs="Times New Roman"/>
          <w:b w:val="0"/>
          <w:color w:val="000000" w:themeColor="text1"/>
          <w:sz w:val="24"/>
          <w:szCs w:val="24"/>
        </w:rPr>
        <w:t>методах диагностики лиц с очаговыми поражениями мозга</w:t>
      </w:r>
      <w:r w:rsidRPr="00B96730">
        <w:rPr>
          <w:rFonts w:ascii="Times New Roman" w:hAnsi="Times New Roman"/>
          <w:b w:val="0"/>
          <w:color w:val="000000" w:themeColor="text1"/>
          <w:sz w:val="24"/>
          <w:szCs w:val="24"/>
        </w:rPr>
        <w:t xml:space="preserve"> </w:t>
      </w:r>
    </w:p>
    <w:p w14:paraId="6292B0E7" w14:textId="77777777" w:rsidR="00A425EC" w:rsidRPr="00B96730" w:rsidRDefault="00A425EC" w:rsidP="00A425EC">
      <w:pPr>
        <w:pStyle w:val="aa"/>
        <w:rPr>
          <w:color w:val="000000" w:themeColor="text1"/>
          <w:sz w:val="24"/>
          <w:szCs w:val="24"/>
        </w:rPr>
      </w:pPr>
    </w:p>
    <w:p w14:paraId="30996A02" w14:textId="77777777" w:rsidR="00A425EC" w:rsidRPr="00B96730" w:rsidRDefault="00A425EC" w:rsidP="00A425EC">
      <w:pPr>
        <w:pStyle w:val="aa"/>
        <w:ind w:firstLine="720"/>
        <w:rPr>
          <w:color w:val="000000" w:themeColor="text1"/>
          <w:sz w:val="24"/>
          <w:szCs w:val="24"/>
        </w:rPr>
      </w:pPr>
      <w:r w:rsidRPr="00B96730">
        <w:rPr>
          <w:b/>
          <w:color w:val="000000" w:themeColor="text1"/>
          <w:sz w:val="24"/>
          <w:szCs w:val="24"/>
        </w:rPr>
        <w:t>Задачи дисциплины</w:t>
      </w:r>
      <w:r w:rsidRPr="00B96730">
        <w:rPr>
          <w:color w:val="000000" w:themeColor="text1"/>
          <w:sz w:val="24"/>
          <w:szCs w:val="24"/>
        </w:rPr>
        <w:t xml:space="preserve">: </w:t>
      </w:r>
    </w:p>
    <w:p w14:paraId="08848B46" w14:textId="77777777" w:rsidR="00A425EC" w:rsidRPr="00B96730" w:rsidRDefault="00A425EC" w:rsidP="00BA6D19">
      <w:pPr>
        <w:pStyle w:val="2"/>
        <w:keepLines w:val="0"/>
        <w:numPr>
          <w:ilvl w:val="0"/>
          <w:numId w:val="37"/>
        </w:numPr>
        <w:spacing w:before="0" w:line="240" w:lineRule="auto"/>
        <w:ind w:left="0" w:firstLine="851"/>
        <w:jc w:val="both"/>
        <w:rPr>
          <w:rFonts w:ascii="Times New Roman" w:hAnsi="Times New Roman"/>
          <w:b w:val="0"/>
          <w:i/>
          <w:color w:val="000000" w:themeColor="text1"/>
          <w:sz w:val="24"/>
          <w:szCs w:val="24"/>
        </w:rPr>
      </w:pPr>
      <w:r w:rsidRPr="00B96730">
        <w:rPr>
          <w:rFonts w:ascii="Times New Roman" w:hAnsi="Times New Roman" w:cs="Times New Roman"/>
          <w:b w:val="0"/>
          <w:color w:val="000000" w:themeColor="text1"/>
          <w:sz w:val="24"/>
          <w:szCs w:val="24"/>
        </w:rPr>
        <w:lastRenderedPageBreak/>
        <w:t>обеспечение условий для анализа методов диагностики лиц с очаговыми поражениями мозга</w:t>
      </w:r>
      <w:r w:rsidRPr="00B96730">
        <w:rPr>
          <w:rFonts w:ascii="Times New Roman" w:hAnsi="Times New Roman"/>
          <w:b w:val="0"/>
          <w:color w:val="000000" w:themeColor="text1"/>
          <w:sz w:val="24"/>
          <w:szCs w:val="24"/>
        </w:rPr>
        <w:t xml:space="preserve"> </w:t>
      </w:r>
    </w:p>
    <w:p w14:paraId="5FDFA6EA" w14:textId="77777777" w:rsidR="00A425EC" w:rsidRPr="00B96730" w:rsidRDefault="00A425EC" w:rsidP="00BA6D19">
      <w:pPr>
        <w:pStyle w:val="2"/>
        <w:keepLines w:val="0"/>
        <w:numPr>
          <w:ilvl w:val="0"/>
          <w:numId w:val="37"/>
        </w:numPr>
        <w:spacing w:before="0" w:line="240" w:lineRule="auto"/>
        <w:ind w:left="0" w:firstLine="851"/>
        <w:jc w:val="both"/>
        <w:rPr>
          <w:rFonts w:ascii="Times New Roman" w:hAnsi="Times New Roman"/>
          <w:b w:val="0"/>
          <w:i/>
          <w:color w:val="000000" w:themeColor="text1"/>
          <w:sz w:val="24"/>
          <w:szCs w:val="24"/>
        </w:rPr>
      </w:pPr>
      <w:r w:rsidRPr="00B96730">
        <w:rPr>
          <w:rFonts w:ascii="Times New Roman" w:hAnsi="Times New Roman" w:cs="Times New Roman"/>
          <w:b w:val="0"/>
          <w:color w:val="000000" w:themeColor="text1"/>
          <w:sz w:val="24"/>
          <w:szCs w:val="24"/>
        </w:rPr>
        <w:t>формирование необходимых компетенций для проведения диагностического изучения лиц с очаговыми поражениями мозга</w:t>
      </w:r>
      <w:r w:rsidRPr="00B96730">
        <w:rPr>
          <w:rFonts w:ascii="Times New Roman" w:hAnsi="Times New Roman"/>
          <w:b w:val="0"/>
          <w:color w:val="000000" w:themeColor="text1"/>
          <w:sz w:val="24"/>
          <w:szCs w:val="24"/>
        </w:rPr>
        <w:t xml:space="preserve"> </w:t>
      </w:r>
    </w:p>
    <w:p w14:paraId="22133879" w14:textId="77777777" w:rsidR="00A425EC" w:rsidRPr="00B96730" w:rsidRDefault="00A425EC" w:rsidP="00BA6D19">
      <w:pPr>
        <w:pStyle w:val="a3"/>
        <w:numPr>
          <w:ilvl w:val="0"/>
          <w:numId w:val="37"/>
        </w:numPr>
        <w:autoSpaceDE w:val="0"/>
        <w:autoSpaceDN w:val="0"/>
        <w:adjustRightInd w:val="0"/>
        <w:ind w:left="0" w:firstLine="851"/>
        <w:jc w:val="both"/>
        <w:rPr>
          <w:color w:val="000000" w:themeColor="text1"/>
        </w:rPr>
      </w:pPr>
      <w:r w:rsidRPr="00B96730">
        <w:rPr>
          <w:rFonts w:eastAsia="Times New Roman"/>
          <w:color w:val="000000" w:themeColor="text1"/>
        </w:rPr>
        <w:t xml:space="preserve">создание условий для научного обоснования и выбора оптимальных </w:t>
      </w:r>
      <w:r w:rsidRPr="00B96730">
        <w:rPr>
          <w:color w:val="000000" w:themeColor="text1"/>
        </w:rPr>
        <w:t xml:space="preserve">методов </w:t>
      </w:r>
      <w:r w:rsidRPr="00B96730">
        <w:rPr>
          <w:rFonts w:eastAsia="Times New Roman"/>
          <w:color w:val="000000" w:themeColor="text1"/>
        </w:rPr>
        <w:t xml:space="preserve"> диагностики лиц с очаговыми поражениями мозга</w:t>
      </w:r>
      <w:r w:rsidRPr="00B96730">
        <w:rPr>
          <w:color w:val="000000" w:themeColor="text1"/>
        </w:rPr>
        <w:t xml:space="preserve"> </w:t>
      </w:r>
    </w:p>
    <w:p w14:paraId="566A4F26" w14:textId="77777777" w:rsidR="00A425EC" w:rsidRPr="00B96730" w:rsidRDefault="00A425EC" w:rsidP="00A425EC">
      <w:pPr>
        <w:autoSpaceDE w:val="0"/>
        <w:autoSpaceDN w:val="0"/>
        <w:adjustRightInd w:val="0"/>
        <w:jc w:val="both"/>
        <w:rPr>
          <w:rFonts w:eastAsia="Times New Roman"/>
          <w:color w:val="000000" w:themeColor="text1"/>
        </w:rPr>
      </w:pPr>
    </w:p>
    <w:p w14:paraId="476B52CD" w14:textId="77777777" w:rsidR="00A425EC" w:rsidRPr="00B96730" w:rsidRDefault="00A425EC" w:rsidP="00A425EC">
      <w:pPr>
        <w:ind w:firstLine="709"/>
        <w:jc w:val="both"/>
        <w:rPr>
          <w:color w:val="000000" w:themeColor="text1"/>
        </w:rPr>
      </w:pPr>
      <w:r w:rsidRPr="00B96730">
        <w:rPr>
          <w:color w:val="000000" w:themeColor="text1"/>
        </w:rPr>
        <w:t xml:space="preserve"> </w:t>
      </w:r>
    </w:p>
    <w:p w14:paraId="7B544ED2" w14:textId="77777777" w:rsidR="00A425EC" w:rsidRPr="00B96730" w:rsidRDefault="00A425EC" w:rsidP="00A42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color w:val="000000" w:themeColor="text1"/>
        </w:rPr>
      </w:pPr>
    </w:p>
    <w:p w14:paraId="6C60D203" w14:textId="77777777" w:rsidR="00E05968" w:rsidRPr="00B96730" w:rsidRDefault="00E05968" w:rsidP="0062281A">
      <w:pPr>
        <w:ind w:left="360"/>
        <w:jc w:val="both"/>
        <w:rPr>
          <w:rFonts w:eastAsia="Times New Roman"/>
          <w:b/>
          <w:bCs/>
          <w:color w:val="000000" w:themeColor="text1"/>
        </w:rPr>
      </w:pPr>
      <w:r w:rsidRPr="00B96730">
        <w:rPr>
          <w:rFonts w:eastAsia="Times New Roman"/>
          <w:b/>
          <w:bCs/>
          <w:color w:val="000000" w:themeColor="text1"/>
        </w:rPr>
        <w:t>4. Образовательные результаты</w:t>
      </w:r>
    </w:p>
    <w:p w14:paraId="5965A384" w14:textId="77777777" w:rsidR="001F0FBF" w:rsidRPr="00B96730" w:rsidRDefault="001F0FBF" w:rsidP="00C03A13">
      <w:pPr>
        <w:ind w:firstLine="709"/>
        <w:jc w:val="both"/>
        <w:rPr>
          <w:rFonts w:eastAsia="Times New Roman"/>
          <w:b/>
          <w:bCs/>
          <w:color w:val="000000" w:themeColor="text1"/>
        </w:rPr>
      </w:pPr>
      <w:r w:rsidRPr="00B96730">
        <w:rPr>
          <w:b/>
          <w:bCs/>
          <w:color w:val="000000" w:themeColor="text1"/>
          <w:lang w:bidi="ru-RU"/>
        </w:rPr>
        <w:t>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p>
    <w:p w14:paraId="2B3EE47C" w14:textId="77777777" w:rsidR="001F0FBF" w:rsidRPr="00B96730" w:rsidRDefault="001F0FBF" w:rsidP="00C03A13">
      <w:pPr>
        <w:ind w:firstLine="709"/>
        <w:jc w:val="both"/>
        <w:rPr>
          <w:rFonts w:eastAsia="Times New Roman"/>
          <w:b/>
          <w:bCs/>
          <w:color w:val="000000" w:themeColor="text1"/>
        </w:rPr>
      </w:pPr>
      <w:r w:rsidRPr="00B96730">
        <w:rPr>
          <w:bCs/>
          <w:color w:val="000000" w:themeColor="text1"/>
          <w:lang w:bidi="ru-RU"/>
        </w:rPr>
        <w:t>ПК.1.1. Владеет методологией психолого-педагогического исследования  по проблематике профессиональной деятельности</w:t>
      </w:r>
    </w:p>
    <w:p w14:paraId="26D0213F" w14:textId="77777777" w:rsidR="00E05968" w:rsidRPr="00B96730" w:rsidRDefault="001F0FBF" w:rsidP="00C03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b/>
          <w:color w:val="000000" w:themeColor="text1"/>
        </w:rPr>
      </w:pPr>
      <w:r w:rsidRPr="00B96730">
        <w:rPr>
          <w:rFonts w:eastAsia="Times New Roman"/>
          <w:b/>
          <w:color w:val="000000" w:themeColor="text1"/>
        </w:rPr>
        <w:t>ОПК 3.</w:t>
      </w:r>
      <w:r w:rsidR="00C03A13" w:rsidRPr="00B96730">
        <w:rPr>
          <w:b/>
          <w:color w:val="000000" w:themeColor="text1"/>
        </w:rPr>
        <w:t xml:space="preserve"> 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r w:rsidR="00C03A13" w:rsidRPr="00B96730">
        <w:rPr>
          <w:rFonts w:eastAsia="Times New Roman"/>
          <w:b/>
          <w:color w:val="000000" w:themeColor="text1"/>
        </w:rPr>
        <w:t xml:space="preserve"> </w:t>
      </w:r>
    </w:p>
    <w:p w14:paraId="19982A35" w14:textId="77777777" w:rsidR="00C03A13" w:rsidRPr="00B96730" w:rsidRDefault="00C03A13" w:rsidP="00C03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themeColor="text1"/>
        </w:rPr>
      </w:pPr>
      <w:r w:rsidRPr="00B96730">
        <w:rPr>
          <w:color w:val="000000" w:themeColor="text1"/>
        </w:rPr>
        <w:t>ОПК.3.1. Проектирует совместно с другими специалистами различные формы организации деятельности обучающихся, в том числе с особыми образовательными потребностями</w:t>
      </w:r>
    </w:p>
    <w:p w14:paraId="7D97EF31" w14:textId="77777777" w:rsidR="00AF7738" w:rsidRPr="00B96730" w:rsidRDefault="00AF7738" w:rsidP="00C03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rPr>
      </w:pPr>
    </w:p>
    <w:tbl>
      <w:tblPr>
        <w:tblW w:w="5000" w:type="pct"/>
        <w:tblLayout w:type="fixed"/>
        <w:tblLook w:val="04A0" w:firstRow="1" w:lastRow="0" w:firstColumn="1" w:lastColumn="0" w:noHBand="0" w:noVBand="1"/>
      </w:tblPr>
      <w:tblGrid>
        <w:gridCol w:w="904"/>
        <w:gridCol w:w="2246"/>
        <w:gridCol w:w="1109"/>
        <w:gridCol w:w="2073"/>
        <w:gridCol w:w="971"/>
        <w:gridCol w:w="2040"/>
      </w:tblGrid>
      <w:tr w:rsidR="00AF7738" w:rsidRPr="00B96730" w14:paraId="2D5CB736" w14:textId="77777777" w:rsidTr="00D30C4D">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48C036FE" w14:textId="77777777" w:rsidR="00AF7738" w:rsidRPr="00B96730" w:rsidRDefault="00AF7738"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110A826C" w14:textId="77777777" w:rsidR="00AF7738" w:rsidRPr="00B96730" w:rsidRDefault="00AF7738" w:rsidP="00D30C4D">
            <w:pPr>
              <w:suppressAutoHyphens/>
              <w:autoSpaceDE w:val="0"/>
              <w:autoSpaceDN w:val="0"/>
              <w:adjustRightInd w:val="0"/>
              <w:jc w:val="center"/>
              <w:rPr>
                <w:rFonts w:eastAsia="Times New Roman"/>
                <w:color w:val="000000" w:themeColor="text1"/>
              </w:rPr>
            </w:pPr>
            <w:r w:rsidRPr="00B96730">
              <w:rPr>
                <w:rFonts w:eastAsia="Times New Roman"/>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5B3A1C09" w14:textId="77777777" w:rsidR="00AF7738" w:rsidRPr="00B96730" w:rsidRDefault="00AF7738" w:rsidP="00D30C4D">
            <w:pPr>
              <w:autoSpaceDE w:val="0"/>
              <w:autoSpaceDN w:val="0"/>
              <w:adjustRightInd w:val="0"/>
              <w:jc w:val="center"/>
              <w:rPr>
                <w:rFonts w:eastAsia="Times New Roman"/>
                <w:color w:val="000000" w:themeColor="text1"/>
              </w:rPr>
            </w:pPr>
            <w:r w:rsidRPr="00B96730">
              <w:rPr>
                <w:rFonts w:eastAsia="Times New Roman"/>
                <w:color w:val="000000" w:themeColor="text1"/>
              </w:rPr>
              <w:t xml:space="preserve">Код ОР </w:t>
            </w:r>
            <w:proofErr w:type="spellStart"/>
            <w:r w:rsidRPr="00B96730">
              <w:rPr>
                <w:rFonts w:eastAsia="Times New Roman"/>
                <w:color w:val="000000" w:themeColor="text1"/>
              </w:rPr>
              <w:t>дисцип</w:t>
            </w:r>
            <w:proofErr w:type="spellEnd"/>
          </w:p>
          <w:p w14:paraId="5F5264F4" w14:textId="77777777" w:rsidR="00AF7738" w:rsidRPr="00B96730" w:rsidRDefault="00AF7738" w:rsidP="00D30C4D">
            <w:pPr>
              <w:autoSpaceDE w:val="0"/>
              <w:autoSpaceDN w:val="0"/>
              <w:adjustRightInd w:val="0"/>
              <w:jc w:val="center"/>
              <w:rPr>
                <w:rFonts w:eastAsia="Times New Roman"/>
                <w:color w:val="000000" w:themeColor="text1"/>
              </w:rPr>
            </w:pPr>
            <w:proofErr w:type="spellStart"/>
            <w:r w:rsidRPr="00B96730">
              <w:rPr>
                <w:rFonts w:eastAsia="Times New Roman"/>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76F7BCC1" w14:textId="77777777" w:rsidR="00AF7738" w:rsidRPr="00B96730" w:rsidRDefault="00AF7738"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19112955" w14:textId="77777777" w:rsidR="00AF7738" w:rsidRPr="00B96730" w:rsidRDefault="00AF7738"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426B670A" w14:textId="77777777" w:rsidR="00AF7738" w:rsidRPr="00B96730" w:rsidRDefault="00AF7738" w:rsidP="00D30C4D">
            <w:pPr>
              <w:autoSpaceDE w:val="0"/>
              <w:autoSpaceDN w:val="0"/>
              <w:adjustRightInd w:val="0"/>
              <w:jc w:val="center"/>
              <w:rPr>
                <w:rFonts w:eastAsia="Times New Roman"/>
                <w:color w:val="000000" w:themeColor="text1"/>
              </w:rPr>
            </w:pPr>
            <w:r w:rsidRPr="00B96730">
              <w:rPr>
                <w:rFonts w:eastAsia="Times New Roman"/>
                <w:color w:val="000000" w:themeColor="text1"/>
              </w:rPr>
              <w:t>Средства оценивания ОР</w:t>
            </w:r>
          </w:p>
        </w:tc>
      </w:tr>
      <w:tr w:rsidR="00AF7738" w:rsidRPr="00B96730" w14:paraId="1DADFE77" w14:textId="77777777" w:rsidTr="00D30C4D">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58ED5E85" w14:textId="77777777" w:rsidR="00AF7738" w:rsidRPr="00B96730" w:rsidRDefault="00AF7738" w:rsidP="00D30C4D">
            <w:pPr>
              <w:autoSpaceDE w:val="0"/>
              <w:autoSpaceDN w:val="0"/>
              <w:adjustRightInd w:val="0"/>
              <w:rPr>
                <w:rFonts w:eastAsia="Times New Roman"/>
                <w:i/>
                <w:color w:val="000000" w:themeColor="text1"/>
              </w:rPr>
            </w:pPr>
            <w:r w:rsidRPr="00B96730">
              <w:rPr>
                <w:rFonts w:eastAsia="Times New Roman"/>
                <w:i/>
                <w:color w:val="000000" w:themeColor="text1"/>
              </w:rPr>
              <w:t>ОР-1</w:t>
            </w:r>
          </w:p>
        </w:tc>
        <w:tc>
          <w:tcPr>
            <w:tcW w:w="2304" w:type="dxa"/>
            <w:tcBorders>
              <w:top w:val="single" w:sz="2" w:space="0" w:color="000000"/>
              <w:left w:val="single" w:sz="2" w:space="0" w:color="000000"/>
              <w:bottom w:val="single" w:sz="2" w:space="0" w:color="000000"/>
              <w:right w:val="single" w:sz="2" w:space="0" w:color="000000"/>
            </w:tcBorders>
            <w:hideMark/>
          </w:tcPr>
          <w:p w14:paraId="254FEE3B" w14:textId="77777777" w:rsidR="00AF7738" w:rsidRPr="00B96730" w:rsidRDefault="00C74B2A" w:rsidP="00D30C4D">
            <w:pPr>
              <w:suppressAutoHyphens/>
              <w:autoSpaceDE w:val="0"/>
              <w:autoSpaceDN w:val="0"/>
              <w:adjustRightInd w:val="0"/>
              <w:rPr>
                <w:rFonts w:eastAsia="Times New Roman"/>
                <w:color w:val="000000" w:themeColor="text1"/>
              </w:rPr>
            </w:pPr>
            <w:r w:rsidRPr="00B96730">
              <w:rPr>
                <w:bCs/>
                <w:color w:val="000000" w:themeColor="text1"/>
                <w:lang w:bidi="ru-RU"/>
              </w:rPr>
              <w:t xml:space="preserve">Демонстрирует навыки проектирования содержания, владения методами  и технологиями логопедического сопровождения  лиц с речевой патологией в соответствии с профессиональными задачами, </w:t>
            </w:r>
            <w:r w:rsidRPr="00B96730">
              <w:rPr>
                <w:color w:val="000000" w:themeColor="text1"/>
              </w:rPr>
              <w:t xml:space="preserve"> индивидуально-типологическими особенностями лиц с речевой патологией, во взаимодействии с субъектами образовательного пространства</w:t>
            </w:r>
          </w:p>
        </w:tc>
        <w:tc>
          <w:tcPr>
            <w:tcW w:w="1134" w:type="dxa"/>
            <w:tcBorders>
              <w:top w:val="single" w:sz="2" w:space="0" w:color="000000"/>
              <w:left w:val="single" w:sz="2" w:space="0" w:color="000000"/>
              <w:bottom w:val="single" w:sz="2" w:space="0" w:color="000000"/>
              <w:right w:val="single" w:sz="2" w:space="0" w:color="000000"/>
            </w:tcBorders>
          </w:tcPr>
          <w:p w14:paraId="06732614" w14:textId="77777777" w:rsidR="00AF7738" w:rsidRPr="00B96730" w:rsidRDefault="00AF7738" w:rsidP="00C74B2A">
            <w:pPr>
              <w:autoSpaceDE w:val="0"/>
              <w:autoSpaceDN w:val="0"/>
              <w:adjustRightInd w:val="0"/>
              <w:rPr>
                <w:rFonts w:eastAsia="Times New Roman"/>
                <w:color w:val="000000" w:themeColor="text1"/>
              </w:rPr>
            </w:pPr>
            <w:r w:rsidRPr="00B96730">
              <w:rPr>
                <w:rFonts w:eastAsia="Times New Roman"/>
                <w:color w:val="000000" w:themeColor="text1"/>
              </w:rPr>
              <w:t>ОР 1.</w:t>
            </w:r>
            <w:r w:rsidR="00C74B2A" w:rsidRPr="00B96730">
              <w:rPr>
                <w:rFonts w:eastAsia="Times New Roman"/>
                <w:color w:val="000000" w:themeColor="text1"/>
              </w:rPr>
              <w:t>3</w:t>
            </w:r>
            <w:r w:rsidRPr="00B96730">
              <w:rPr>
                <w:rFonts w:eastAsia="Times New Roman"/>
                <w:color w:val="000000" w:themeColor="text1"/>
              </w:rPr>
              <w:t>.1</w:t>
            </w:r>
          </w:p>
        </w:tc>
        <w:tc>
          <w:tcPr>
            <w:tcW w:w="2126" w:type="dxa"/>
            <w:tcBorders>
              <w:top w:val="single" w:sz="2" w:space="0" w:color="000000"/>
              <w:left w:val="single" w:sz="2" w:space="0" w:color="000000"/>
              <w:bottom w:val="single" w:sz="2" w:space="0" w:color="000000"/>
              <w:right w:val="single" w:sz="2" w:space="0" w:color="000000"/>
            </w:tcBorders>
          </w:tcPr>
          <w:p w14:paraId="0A887C2D" w14:textId="77777777" w:rsidR="00AF7738" w:rsidRPr="00B96730" w:rsidRDefault="00AF7738" w:rsidP="00C74B2A">
            <w:pPr>
              <w:tabs>
                <w:tab w:val="left" w:pos="0"/>
                <w:tab w:val="num" w:pos="720"/>
                <w:tab w:val="left" w:pos="1080"/>
              </w:tabs>
              <w:rPr>
                <w:rFonts w:eastAsia="Times New Roman"/>
                <w:color w:val="000000" w:themeColor="text1"/>
              </w:rPr>
            </w:pPr>
            <w:r w:rsidRPr="00B96730">
              <w:rPr>
                <w:rFonts w:eastAsia="Times New Roman"/>
                <w:color w:val="000000" w:themeColor="text1"/>
              </w:rPr>
              <w:t xml:space="preserve">Демонстрирует умения </w:t>
            </w:r>
            <w:r w:rsidR="00C74B2A" w:rsidRPr="00B96730">
              <w:rPr>
                <w:color w:val="000000" w:themeColor="text1"/>
              </w:rPr>
              <w:t xml:space="preserve">проведения диагностического исследования больных с очаговыми поражениями мозга с применением современных подходов в области </w:t>
            </w:r>
            <w:proofErr w:type="spellStart"/>
            <w:r w:rsidR="00C74B2A" w:rsidRPr="00B96730">
              <w:rPr>
                <w:color w:val="000000" w:themeColor="text1"/>
              </w:rPr>
              <w:t>афазиологии</w:t>
            </w:r>
            <w:proofErr w:type="spellEnd"/>
            <w:r w:rsidRPr="00B96730">
              <w:rPr>
                <w:color w:val="000000" w:themeColor="text1"/>
              </w:rPr>
              <w:t>.</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1107296" w14:textId="77777777" w:rsidR="00AF7738" w:rsidRPr="00B96730" w:rsidRDefault="00C03A13" w:rsidP="00C03A13">
            <w:pPr>
              <w:autoSpaceDE w:val="0"/>
              <w:autoSpaceDN w:val="0"/>
              <w:adjustRightInd w:val="0"/>
              <w:rPr>
                <w:rFonts w:eastAsia="Times New Roman"/>
                <w:color w:val="000000" w:themeColor="text1"/>
              </w:rPr>
            </w:pPr>
            <w:r w:rsidRPr="00B96730">
              <w:rPr>
                <w:rFonts w:eastAsia="Times New Roman"/>
                <w:color w:val="000000" w:themeColor="text1"/>
              </w:rPr>
              <w:t xml:space="preserve">ПК.1.1ОПК </w:t>
            </w:r>
            <w:r w:rsidR="00AF7738" w:rsidRPr="00B96730">
              <w:rPr>
                <w:rFonts w:eastAsia="Times New Roman"/>
                <w:color w:val="000000" w:themeColor="text1"/>
              </w:rPr>
              <w:t>3</w:t>
            </w:r>
            <w:r w:rsidRPr="00B96730">
              <w:rPr>
                <w:rFonts w:eastAsia="Times New Roman"/>
                <w:color w:val="000000" w:themeColor="text1"/>
              </w:rPr>
              <w:t>.1</w:t>
            </w:r>
            <w:r w:rsidR="00AF7738" w:rsidRPr="00B96730">
              <w:rPr>
                <w:rFonts w:eastAsia="Times New Roman"/>
                <w:color w:val="000000" w:themeColor="text1"/>
              </w:rPr>
              <w:t xml:space="preserve"> </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5F08ACB9" w14:textId="77777777" w:rsidR="00AF7738" w:rsidRPr="00B96730" w:rsidRDefault="00AF7738" w:rsidP="00BA6D19">
            <w:pPr>
              <w:pStyle w:val="a3"/>
              <w:numPr>
                <w:ilvl w:val="0"/>
                <w:numId w:val="38"/>
              </w:numPr>
              <w:autoSpaceDE w:val="0"/>
              <w:autoSpaceDN w:val="0"/>
              <w:adjustRightInd w:val="0"/>
              <w:ind w:left="0" w:hanging="284"/>
              <w:jc w:val="both"/>
              <w:rPr>
                <w:rFonts w:eastAsia="Times New Roman"/>
                <w:color w:val="000000" w:themeColor="text1"/>
              </w:rPr>
            </w:pPr>
            <w:r w:rsidRPr="00B96730">
              <w:rPr>
                <w:rFonts w:eastAsia="Times New Roman"/>
                <w:color w:val="000000" w:themeColor="text1"/>
              </w:rPr>
              <w:t>- форма для оценки образовательных результатов на основе:</w:t>
            </w:r>
          </w:p>
          <w:p w14:paraId="6AD712F1" w14:textId="77777777" w:rsidR="00AF7738" w:rsidRPr="00B96730" w:rsidRDefault="00AF7738" w:rsidP="00BA6D19">
            <w:pPr>
              <w:pStyle w:val="a3"/>
              <w:numPr>
                <w:ilvl w:val="0"/>
                <w:numId w:val="38"/>
              </w:numPr>
              <w:autoSpaceDE w:val="0"/>
              <w:autoSpaceDN w:val="0"/>
              <w:adjustRightInd w:val="0"/>
              <w:ind w:left="0" w:hanging="284"/>
              <w:jc w:val="both"/>
              <w:rPr>
                <w:rFonts w:eastAsia="Times New Roman"/>
                <w:color w:val="000000" w:themeColor="text1"/>
              </w:rPr>
            </w:pPr>
            <w:r w:rsidRPr="00B96730">
              <w:rPr>
                <w:rFonts w:eastAsia="Times New Roman"/>
                <w:color w:val="000000" w:themeColor="text1"/>
              </w:rPr>
              <w:t>-</w:t>
            </w:r>
            <w:r w:rsidR="00D30C4D" w:rsidRPr="00B96730">
              <w:rPr>
                <w:rFonts w:eastAsia="Times New Roman"/>
                <w:color w:val="000000" w:themeColor="text1"/>
              </w:rPr>
              <w:t>тестовых заданий</w:t>
            </w:r>
            <w:r w:rsidRPr="00B96730">
              <w:rPr>
                <w:rFonts w:eastAsia="Times New Roman"/>
                <w:color w:val="000000" w:themeColor="text1"/>
              </w:rPr>
              <w:t>;</w:t>
            </w:r>
          </w:p>
          <w:p w14:paraId="57FE8A4E" w14:textId="77777777" w:rsidR="00AF7738" w:rsidRPr="00B96730" w:rsidRDefault="007C7B05" w:rsidP="00BA6D19">
            <w:pPr>
              <w:pStyle w:val="a3"/>
              <w:numPr>
                <w:ilvl w:val="0"/>
                <w:numId w:val="38"/>
              </w:numPr>
              <w:shd w:val="clear" w:color="auto" w:fill="FFFFFF" w:themeFill="background1"/>
              <w:autoSpaceDE w:val="0"/>
              <w:autoSpaceDN w:val="0"/>
              <w:adjustRightInd w:val="0"/>
              <w:ind w:left="0" w:hanging="284"/>
              <w:jc w:val="both"/>
              <w:rPr>
                <w:rFonts w:eastAsia="Times New Roman"/>
                <w:color w:val="000000" w:themeColor="text1"/>
              </w:rPr>
            </w:pPr>
            <w:r w:rsidRPr="00B96730">
              <w:rPr>
                <w:rFonts w:eastAsia="Times New Roman"/>
                <w:color w:val="000000" w:themeColor="text1"/>
              </w:rPr>
              <w:t>-</w:t>
            </w:r>
            <w:r w:rsidR="00AF7738" w:rsidRPr="00B96730">
              <w:rPr>
                <w:rFonts w:eastAsia="Times New Roman"/>
                <w:color w:val="000000" w:themeColor="text1"/>
              </w:rPr>
              <w:t>доклада с презентацией</w:t>
            </w:r>
          </w:p>
          <w:p w14:paraId="5B0CBBC2" w14:textId="77777777" w:rsidR="00AF7738" w:rsidRPr="00B96730" w:rsidRDefault="007C7B05" w:rsidP="00BA6D19">
            <w:pPr>
              <w:pStyle w:val="a3"/>
              <w:numPr>
                <w:ilvl w:val="0"/>
                <w:numId w:val="38"/>
              </w:numPr>
              <w:shd w:val="clear" w:color="auto" w:fill="FFFFFF" w:themeFill="background1"/>
              <w:autoSpaceDE w:val="0"/>
              <w:autoSpaceDN w:val="0"/>
              <w:adjustRightInd w:val="0"/>
              <w:ind w:left="0" w:hanging="284"/>
              <w:jc w:val="both"/>
              <w:rPr>
                <w:rFonts w:eastAsia="Times New Roman"/>
                <w:i/>
                <w:color w:val="000000" w:themeColor="text1"/>
              </w:rPr>
            </w:pPr>
            <w:r w:rsidRPr="00B96730">
              <w:rPr>
                <w:color w:val="000000" w:themeColor="text1"/>
                <w:shd w:val="clear" w:color="auto" w:fill="FFFFFF" w:themeFill="background1"/>
              </w:rPr>
              <w:t>-</w:t>
            </w:r>
            <w:r w:rsidR="00AF7738" w:rsidRPr="00B96730">
              <w:rPr>
                <w:color w:val="000000" w:themeColor="text1"/>
                <w:shd w:val="clear" w:color="auto" w:fill="FFFFFF" w:themeFill="background1"/>
              </w:rPr>
              <w:t>выполнения учебного проекта</w:t>
            </w:r>
            <w:r w:rsidR="00AF7738" w:rsidRPr="00B96730">
              <w:rPr>
                <w:color w:val="000000" w:themeColor="text1"/>
                <w:shd w:val="clear" w:color="auto" w:fill="F9F9F9"/>
              </w:rPr>
              <w:t xml:space="preserve"> </w:t>
            </w:r>
          </w:p>
          <w:p w14:paraId="128BF11F" w14:textId="77777777" w:rsidR="00AF7738" w:rsidRPr="00B96730" w:rsidRDefault="00AF7738" w:rsidP="00D30C4D">
            <w:pPr>
              <w:shd w:val="clear" w:color="auto" w:fill="FFFFFF" w:themeFill="background1"/>
              <w:tabs>
                <w:tab w:val="left" w:pos="1156"/>
              </w:tabs>
              <w:autoSpaceDE w:val="0"/>
              <w:autoSpaceDN w:val="0"/>
              <w:adjustRightInd w:val="0"/>
              <w:rPr>
                <w:rFonts w:eastAsia="Times New Roman"/>
                <w:i/>
                <w:color w:val="000000" w:themeColor="text1"/>
              </w:rPr>
            </w:pPr>
          </w:p>
        </w:tc>
      </w:tr>
    </w:tbl>
    <w:p w14:paraId="3707EAA8" w14:textId="77777777" w:rsidR="00BF474F" w:rsidRPr="00B96730" w:rsidRDefault="00BF474F" w:rsidP="00BE2E3E">
      <w:pPr>
        <w:pStyle w:val="a5"/>
        <w:spacing w:line="276" w:lineRule="auto"/>
        <w:ind w:firstLine="709"/>
        <w:jc w:val="center"/>
        <w:rPr>
          <w:rFonts w:ascii="Times New Roman" w:hAnsi="Times New Roman"/>
          <w:b/>
          <w:color w:val="000000" w:themeColor="text1"/>
          <w:sz w:val="24"/>
          <w:szCs w:val="24"/>
        </w:rPr>
      </w:pPr>
    </w:p>
    <w:p w14:paraId="45C1F730" w14:textId="77777777" w:rsidR="00D30C4D" w:rsidRPr="00B96730" w:rsidRDefault="00D30C4D" w:rsidP="00D30C4D">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5. Содержание дисциплины</w:t>
      </w:r>
    </w:p>
    <w:p w14:paraId="3D34C334" w14:textId="77777777" w:rsidR="00D30C4D" w:rsidRPr="00B96730" w:rsidRDefault="00D30C4D" w:rsidP="00D30C4D">
      <w:pPr>
        <w:autoSpaceDE w:val="0"/>
        <w:autoSpaceDN w:val="0"/>
        <w:adjustRightInd w:val="0"/>
        <w:ind w:firstLine="709"/>
        <w:jc w:val="both"/>
        <w:rPr>
          <w:rFonts w:eastAsia="Times New Roman"/>
          <w:bCs/>
          <w:i/>
          <w:color w:val="000000" w:themeColor="text1"/>
        </w:rPr>
      </w:pPr>
      <w:r w:rsidRPr="00B96730">
        <w:rPr>
          <w:rFonts w:eastAsia="Times New Roman"/>
          <w:bCs/>
          <w:i/>
          <w:color w:val="000000" w:themeColor="text1"/>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D30C4D" w:rsidRPr="00B96730" w14:paraId="7BB4F1B8" w14:textId="77777777" w:rsidTr="005703FC">
        <w:trPr>
          <w:trHeight w:val="203"/>
        </w:trPr>
        <w:tc>
          <w:tcPr>
            <w:tcW w:w="4380" w:type="dxa"/>
            <w:vMerge w:val="restart"/>
            <w:tcBorders>
              <w:top w:val="single" w:sz="2" w:space="0" w:color="000000"/>
              <w:left w:val="single" w:sz="2" w:space="0" w:color="000000"/>
              <w:bottom w:val="single" w:sz="2" w:space="0" w:color="000000"/>
              <w:right w:val="single" w:sz="2" w:space="0" w:color="000000"/>
            </w:tcBorders>
            <w:hideMark/>
          </w:tcPr>
          <w:p w14:paraId="2C3188C5" w14:textId="77777777" w:rsidR="00D30C4D" w:rsidRPr="00B96730" w:rsidRDefault="00D30C4D" w:rsidP="007276B2">
            <w:pPr>
              <w:autoSpaceDE w:val="0"/>
              <w:autoSpaceDN w:val="0"/>
              <w:adjustRightInd w:val="0"/>
              <w:jc w:val="center"/>
              <w:rPr>
                <w:rFonts w:eastAsia="Times New Roman"/>
                <w:color w:val="000000" w:themeColor="text1"/>
              </w:rPr>
            </w:pPr>
            <w:r w:rsidRPr="00B96730">
              <w:rPr>
                <w:rFonts w:eastAsia="Times New Roman"/>
                <w:color w:val="000000" w:themeColor="text1"/>
              </w:rPr>
              <w:t>Наименование темы</w:t>
            </w:r>
          </w:p>
        </w:tc>
        <w:tc>
          <w:tcPr>
            <w:tcW w:w="2972" w:type="dxa"/>
            <w:gridSpan w:val="3"/>
            <w:tcBorders>
              <w:top w:val="single" w:sz="2" w:space="0" w:color="000000"/>
              <w:left w:val="single" w:sz="2" w:space="0" w:color="000000"/>
              <w:bottom w:val="single" w:sz="2" w:space="0" w:color="000000"/>
              <w:right w:val="single" w:sz="2" w:space="0" w:color="000000"/>
            </w:tcBorders>
            <w:hideMark/>
          </w:tcPr>
          <w:p w14:paraId="0358B01B" w14:textId="77777777" w:rsidR="00D30C4D" w:rsidRPr="00B96730" w:rsidRDefault="00D30C4D"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Контактная работа</w:t>
            </w:r>
          </w:p>
        </w:tc>
        <w:tc>
          <w:tcPr>
            <w:tcW w:w="1176" w:type="dxa"/>
            <w:vMerge w:val="restart"/>
            <w:tcBorders>
              <w:top w:val="single" w:sz="2" w:space="0" w:color="000000"/>
              <w:left w:val="single" w:sz="2" w:space="0" w:color="000000"/>
              <w:bottom w:val="single" w:sz="2" w:space="0" w:color="000000"/>
              <w:right w:val="single" w:sz="2" w:space="0" w:color="000000"/>
            </w:tcBorders>
            <w:hideMark/>
          </w:tcPr>
          <w:p w14:paraId="7C68BAAC" w14:textId="77777777" w:rsidR="00D30C4D" w:rsidRPr="00B96730" w:rsidRDefault="00D30C4D" w:rsidP="00D30C4D">
            <w:pPr>
              <w:autoSpaceDE w:val="0"/>
              <w:autoSpaceDN w:val="0"/>
              <w:adjustRightInd w:val="0"/>
              <w:jc w:val="center"/>
              <w:rPr>
                <w:rFonts w:eastAsia="Times New Roman"/>
                <w:color w:val="000000" w:themeColor="text1"/>
              </w:rPr>
            </w:pPr>
            <w:r w:rsidRPr="00B96730">
              <w:rPr>
                <w:rFonts w:eastAsia="Times New Roman"/>
                <w:color w:val="000000" w:themeColor="text1"/>
              </w:rPr>
              <w:t>Самостоятельная работа</w:t>
            </w:r>
          </w:p>
        </w:tc>
        <w:tc>
          <w:tcPr>
            <w:tcW w:w="81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8CE4188" w14:textId="77777777" w:rsidR="00D30C4D" w:rsidRPr="00B96730" w:rsidRDefault="00D30C4D"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Всего часов по дисциплине</w:t>
            </w:r>
          </w:p>
        </w:tc>
      </w:tr>
      <w:tr w:rsidR="00D30C4D" w:rsidRPr="00B96730" w14:paraId="051087AE" w14:textId="77777777" w:rsidTr="005703FC">
        <w:trPr>
          <w:trHeight w:val="533"/>
        </w:trPr>
        <w:tc>
          <w:tcPr>
            <w:tcW w:w="4380" w:type="dxa"/>
            <w:vMerge/>
            <w:tcBorders>
              <w:top w:val="single" w:sz="2" w:space="0" w:color="000000"/>
              <w:left w:val="single" w:sz="2" w:space="0" w:color="000000"/>
              <w:bottom w:val="single" w:sz="2" w:space="0" w:color="000000"/>
              <w:right w:val="single" w:sz="2" w:space="0" w:color="000000"/>
            </w:tcBorders>
            <w:vAlign w:val="center"/>
            <w:hideMark/>
          </w:tcPr>
          <w:p w14:paraId="67AA0E96" w14:textId="77777777" w:rsidR="00D30C4D" w:rsidRPr="00B96730" w:rsidRDefault="00D30C4D" w:rsidP="007276B2">
            <w:pPr>
              <w:rPr>
                <w:rFonts w:eastAsia="Times New Roman"/>
                <w:color w:val="000000" w:themeColor="text1"/>
              </w:rPr>
            </w:pPr>
          </w:p>
        </w:tc>
        <w:tc>
          <w:tcPr>
            <w:tcW w:w="1626" w:type="dxa"/>
            <w:gridSpan w:val="2"/>
            <w:tcBorders>
              <w:top w:val="single" w:sz="2" w:space="0" w:color="000000"/>
              <w:left w:val="single" w:sz="2" w:space="0" w:color="000000"/>
              <w:bottom w:val="single" w:sz="2" w:space="0" w:color="000000"/>
              <w:right w:val="single" w:sz="2" w:space="0" w:color="000000"/>
            </w:tcBorders>
            <w:hideMark/>
          </w:tcPr>
          <w:p w14:paraId="01FE7C51" w14:textId="77777777" w:rsidR="00D30C4D" w:rsidRPr="00B96730" w:rsidRDefault="00D30C4D"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Аудиторная работа</w:t>
            </w:r>
          </w:p>
        </w:tc>
        <w:tc>
          <w:tcPr>
            <w:tcW w:w="13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AF3F184" w14:textId="77777777" w:rsidR="00D30C4D" w:rsidRPr="00B96730" w:rsidRDefault="00D30C4D" w:rsidP="00D30C4D">
            <w:pPr>
              <w:tabs>
                <w:tab w:val="left" w:pos="814"/>
              </w:tabs>
              <w:jc w:val="center"/>
              <w:rPr>
                <w:rFonts w:eastAsia="Times New Roman"/>
                <w:color w:val="000000" w:themeColor="text1"/>
              </w:rPr>
            </w:pPr>
            <w:r w:rsidRPr="00B96730">
              <w:rPr>
                <w:rFonts w:eastAsia="Times New Roman"/>
                <w:color w:val="000000" w:themeColor="text1"/>
              </w:rPr>
              <w:t xml:space="preserve">Контактная СР (в </w:t>
            </w:r>
            <w:proofErr w:type="spellStart"/>
            <w:r w:rsidRPr="00B96730">
              <w:rPr>
                <w:rFonts w:eastAsia="Times New Roman"/>
                <w:color w:val="000000" w:themeColor="text1"/>
              </w:rPr>
              <w:t>т.ч</w:t>
            </w:r>
            <w:proofErr w:type="spellEnd"/>
            <w:r w:rsidRPr="00B96730">
              <w:rPr>
                <w:rFonts w:eastAsia="Times New Roman"/>
                <w:color w:val="000000" w:themeColor="text1"/>
              </w:rPr>
              <w:t xml:space="preserve">. </w:t>
            </w:r>
          </w:p>
          <w:p w14:paraId="1B851060" w14:textId="77777777" w:rsidR="00D30C4D" w:rsidRPr="00B96730" w:rsidRDefault="00D30C4D"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в ЭИОС)</w:t>
            </w: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14:paraId="5AD1FEED" w14:textId="77777777" w:rsidR="00D30C4D" w:rsidRPr="00B96730" w:rsidRDefault="00D30C4D" w:rsidP="00D30C4D">
            <w:pPr>
              <w:rPr>
                <w:rFonts w:eastAsia="Times New Roman"/>
                <w:color w:val="000000" w:themeColor="text1"/>
              </w:rPr>
            </w:pPr>
          </w:p>
        </w:tc>
        <w:tc>
          <w:tcPr>
            <w:tcW w:w="815" w:type="dxa"/>
            <w:vMerge/>
            <w:tcBorders>
              <w:top w:val="single" w:sz="2" w:space="0" w:color="000000"/>
              <w:left w:val="single" w:sz="2" w:space="0" w:color="000000"/>
              <w:bottom w:val="single" w:sz="2" w:space="0" w:color="000000"/>
              <w:right w:val="single" w:sz="2" w:space="0" w:color="000000"/>
            </w:tcBorders>
            <w:vAlign w:val="center"/>
            <w:hideMark/>
          </w:tcPr>
          <w:p w14:paraId="452DB1F3" w14:textId="77777777" w:rsidR="00D30C4D" w:rsidRPr="00B96730" w:rsidRDefault="00D30C4D" w:rsidP="00D30C4D">
            <w:pPr>
              <w:rPr>
                <w:rFonts w:eastAsia="Times New Roman"/>
                <w:color w:val="000000" w:themeColor="text1"/>
              </w:rPr>
            </w:pPr>
          </w:p>
        </w:tc>
      </w:tr>
      <w:tr w:rsidR="00D30C4D" w:rsidRPr="00B96730" w14:paraId="4C5D3A8E" w14:textId="77777777" w:rsidTr="005703FC">
        <w:trPr>
          <w:trHeight w:val="1"/>
        </w:trPr>
        <w:tc>
          <w:tcPr>
            <w:tcW w:w="4380" w:type="dxa"/>
            <w:vMerge/>
            <w:tcBorders>
              <w:top w:val="single" w:sz="2" w:space="0" w:color="000000"/>
              <w:left w:val="single" w:sz="2" w:space="0" w:color="000000"/>
              <w:bottom w:val="single" w:sz="2" w:space="0" w:color="000000"/>
              <w:right w:val="single" w:sz="2" w:space="0" w:color="000000"/>
            </w:tcBorders>
            <w:vAlign w:val="center"/>
            <w:hideMark/>
          </w:tcPr>
          <w:p w14:paraId="6631CDDD" w14:textId="77777777" w:rsidR="00D30C4D" w:rsidRPr="00B96730" w:rsidRDefault="00D30C4D" w:rsidP="007276B2">
            <w:pPr>
              <w:rPr>
                <w:rFonts w:eastAsia="Times New Roman"/>
                <w:color w:val="000000" w:themeColor="text1"/>
              </w:rPr>
            </w:pPr>
          </w:p>
        </w:tc>
        <w:tc>
          <w:tcPr>
            <w:tcW w:w="814" w:type="dxa"/>
            <w:tcBorders>
              <w:top w:val="single" w:sz="2" w:space="0" w:color="000000"/>
              <w:left w:val="single" w:sz="2" w:space="0" w:color="000000"/>
              <w:bottom w:val="single" w:sz="2" w:space="0" w:color="000000"/>
              <w:right w:val="single" w:sz="2" w:space="0" w:color="000000"/>
            </w:tcBorders>
            <w:hideMark/>
          </w:tcPr>
          <w:p w14:paraId="1FB38535" w14:textId="77777777" w:rsidR="00D30C4D" w:rsidRPr="00B96730" w:rsidRDefault="00D30C4D"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Лекции</w:t>
            </w:r>
          </w:p>
        </w:tc>
        <w:tc>
          <w:tcPr>
            <w:tcW w:w="812" w:type="dxa"/>
            <w:tcBorders>
              <w:top w:val="single" w:sz="2" w:space="0" w:color="000000"/>
              <w:left w:val="single" w:sz="2" w:space="0" w:color="000000"/>
              <w:bottom w:val="single" w:sz="2" w:space="0" w:color="000000"/>
              <w:right w:val="single" w:sz="2" w:space="0" w:color="000000"/>
            </w:tcBorders>
            <w:hideMark/>
          </w:tcPr>
          <w:p w14:paraId="450A07A3" w14:textId="77777777" w:rsidR="00D30C4D" w:rsidRPr="00B96730" w:rsidRDefault="00D30C4D" w:rsidP="00D30C4D">
            <w:pPr>
              <w:autoSpaceDE w:val="0"/>
              <w:autoSpaceDN w:val="0"/>
              <w:adjustRightInd w:val="0"/>
              <w:jc w:val="center"/>
              <w:rPr>
                <w:rFonts w:eastAsia="Times New Roman"/>
                <w:color w:val="000000" w:themeColor="text1"/>
              </w:rPr>
            </w:pPr>
            <w:r w:rsidRPr="00B96730">
              <w:rPr>
                <w:rFonts w:eastAsia="Times New Roman"/>
                <w:color w:val="000000" w:themeColor="text1"/>
              </w:rPr>
              <w:t>Семинары</w:t>
            </w:r>
          </w:p>
        </w:tc>
        <w:tc>
          <w:tcPr>
            <w:tcW w:w="1346" w:type="dxa"/>
            <w:vMerge/>
            <w:tcBorders>
              <w:top w:val="single" w:sz="2" w:space="0" w:color="000000"/>
              <w:left w:val="single" w:sz="2" w:space="0" w:color="000000"/>
              <w:bottom w:val="single" w:sz="2" w:space="0" w:color="000000"/>
              <w:right w:val="single" w:sz="2" w:space="0" w:color="000000"/>
            </w:tcBorders>
            <w:vAlign w:val="center"/>
            <w:hideMark/>
          </w:tcPr>
          <w:p w14:paraId="2CD3D9B3" w14:textId="77777777" w:rsidR="00D30C4D" w:rsidRPr="00B96730" w:rsidRDefault="00D30C4D" w:rsidP="00D30C4D">
            <w:pPr>
              <w:rPr>
                <w:rFonts w:eastAsia="Times New Roman"/>
                <w:color w:val="000000" w:themeColor="text1"/>
              </w:rPr>
            </w:pP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14:paraId="56536791" w14:textId="77777777" w:rsidR="00D30C4D" w:rsidRPr="00B96730" w:rsidRDefault="00D30C4D" w:rsidP="00D30C4D">
            <w:pPr>
              <w:rPr>
                <w:rFonts w:eastAsia="Times New Roman"/>
                <w:color w:val="000000" w:themeColor="text1"/>
              </w:rPr>
            </w:pPr>
          </w:p>
        </w:tc>
        <w:tc>
          <w:tcPr>
            <w:tcW w:w="815" w:type="dxa"/>
            <w:vMerge/>
            <w:tcBorders>
              <w:top w:val="single" w:sz="2" w:space="0" w:color="000000"/>
              <w:left w:val="single" w:sz="2" w:space="0" w:color="000000"/>
              <w:bottom w:val="single" w:sz="2" w:space="0" w:color="000000"/>
              <w:right w:val="single" w:sz="2" w:space="0" w:color="000000"/>
            </w:tcBorders>
            <w:vAlign w:val="center"/>
            <w:hideMark/>
          </w:tcPr>
          <w:p w14:paraId="58B900B6" w14:textId="77777777" w:rsidR="00D30C4D" w:rsidRPr="00B96730" w:rsidRDefault="00D30C4D" w:rsidP="00D30C4D">
            <w:pPr>
              <w:rPr>
                <w:rFonts w:eastAsia="Times New Roman"/>
                <w:color w:val="000000" w:themeColor="text1"/>
              </w:rPr>
            </w:pPr>
          </w:p>
        </w:tc>
      </w:tr>
      <w:tr w:rsidR="00D30C4D" w:rsidRPr="00B96730" w14:paraId="053A06FE" w14:textId="77777777" w:rsidTr="005703FC">
        <w:trPr>
          <w:trHeight w:val="464"/>
        </w:trPr>
        <w:tc>
          <w:tcPr>
            <w:tcW w:w="4380" w:type="dxa"/>
            <w:tcBorders>
              <w:top w:val="single" w:sz="2" w:space="0" w:color="000000"/>
              <w:left w:val="single" w:sz="2" w:space="0" w:color="000000"/>
              <w:bottom w:val="single" w:sz="2" w:space="0" w:color="000000"/>
              <w:right w:val="single" w:sz="2" w:space="0" w:color="000000"/>
            </w:tcBorders>
            <w:hideMark/>
          </w:tcPr>
          <w:p w14:paraId="2F9C3DC4" w14:textId="77777777" w:rsidR="00D30C4D" w:rsidRPr="00B96730" w:rsidRDefault="005703FC" w:rsidP="007276B2">
            <w:pPr>
              <w:rPr>
                <w:color w:val="000000" w:themeColor="text1"/>
              </w:rPr>
            </w:pPr>
            <w:r w:rsidRPr="00B96730">
              <w:rPr>
                <w:rFonts w:eastAsia="Times New Roman"/>
                <w:b/>
                <w:color w:val="000000" w:themeColor="text1"/>
              </w:rPr>
              <w:t xml:space="preserve">Раздел </w:t>
            </w:r>
            <w:r w:rsidRPr="00B96730">
              <w:rPr>
                <w:rFonts w:eastAsia="Times New Roman"/>
                <w:b/>
                <w:color w:val="000000" w:themeColor="text1"/>
                <w:lang w:val="en-US"/>
              </w:rPr>
              <w:t>I</w:t>
            </w:r>
            <w:r w:rsidRPr="00B96730">
              <w:rPr>
                <w:rFonts w:eastAsia="Times New Roman"/>
                <w:b/>
                <w:color w:val="000000" w:themeColor="text1"/>
              </w:rPr>
              <w:t>. История и теория нейропсихологической диагностики</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17FA5C6D" w14:textId="77777777" w:rsidR="00D30C4D" w:rsidRPr="00B96730" w:rsidRDefault="00A06850"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7AB87B5D" w14:textId="77777777" w:rsidR="00D30C4D" w:rsidRPr="00B96730" w:rsidRDefault="00D30C4D"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61A0B7" w14:textId="77777777" w:rsidR="00D30C4D" w:rsidRPr="00B96730" w:rsidRDefault="00D30C4D" w:rsidP="00D30C4D">
            <w:pPr>
              <w:autoSpaceDE w:val="0"/>
              <w:autoSpaceDN w:val="0"/>
              <w:adjustRightInd w:val="0"/>
              <w:jc w:val="center"/>
              <w:rPr>
                <w:rFonts w:eastAsia="Times New Roman"/>
                <w:b/>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5F3EC2" w14:textId="77777777" w:rsidR="00D30C4D" w:rsidRPr="00B96730" w:rsidRDefault="00A06850"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27</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F76DBF" w14:textId="77777777" w:rsidR="00D30C4D" w:rsidRPr="00B96730" w:rsidRDefault="0032362B"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3</w:t>
            </w:r>
            <w:r w:rsidR="00D30C4D" w:rsidRPr="00B96730">
              <w:rPr>
                <w:rFonts w:eastAsia="Times New Roman"/>
                <w:b/>
                <w:color w:val="000000" w:themeColor="text1"/>
              </w:rPr>
              <w:t>1</w:t>
            </w:r>
          </w:p>
        </w:tc>
      </w:tr>
      <w:tr w:rsidR="005703FC" w:rsidRPr="00B96730" w14:paraId="25BCE01B" w14:textId="77777777" w:rsidTr="005703FC">
        <w:trPr>
          <w:trHeight w:val="1"/>
        </w:trPr>
        <w:tc>
          <w:tcPr>
            <w:tcW w:w="4380" w:type="dxa"/>
            <w:tcBorders>
              <w:top w:val="single" w:sz="2" w:space="0" w:color="000000"/>
              <w:left w:val="single" w:sz="2" w:space="0" w:color="000000"/>
              <w:bottom w:val="single" w:sz="2" w:space="0" w:color="000000"/>
              <w:right w:val="single" w:sz="2" w:space="0" w:color="000000"/>
            </w:tcBorders>
            <w:vAlign w:val="center"/>
            <w:hideMark/>
          </w:tcPr>
          <w:p w14:paraId="1E2AE025" w14:textId="77777777" w:rsidR="005703FC" w:rsidRPr="00B96730" w:rsidRDefault="005703FC" w:rsidP="007276B2">
            <w:pPr>
              <w:pStyle w:val="a3"/>
              <w:numPr>
                <w:ilvl w:val="1"/>
                <w:numId w:val="6"/>
              </w:numPr>
              <w:ind w:left="0" w:firstLine="0"/>
              <w:jc w:val="both"/>
              <w:rPr>
                <w:color w:val="000000" w:themeColor="text1"/>
              </w:rPr>
            </w:pPr>
            <w:r w:rsidRPr="00B96730">
              <w:rPr>
                <w:rFonts w:eastAsia="Times New Roman"/>
                <w:color w:val="000000" w:themeColor="text1"/>
              </w:rPr>
              <w:t>Клинико-психологические методы и диагностика локально-органических поражений мозга</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6DE5A2D0" w14:textId="77777777" w:rsidR="005703FC" w:rsidRPr="00B96730" w:rsidRDefault="005703FC"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1DA3E852" w14:textId="77777777" w:rsidR="005703FC" w:rsidRPr="00B96730" w:rsidRDefault="00A06850"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1454DA" w14:textId="77777777" w:rsidR="005703FC" w:rsidRPr="00B96730" w:rsidRDefault="005703FC" w:rsidP="00D30C4D">
            <w:pPr>
              <w:autoSpaceDE w:val="0"/>
              <w:autoSpaceDN w:val="0"/>
              <w:adjustRightInd w:val="0"/>
              <w:jc w:val="center"/>
              <w:rPr>
                <w:rFonts w:eastAsia="Times New Roman"/>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07F87B" w14:textId="77777777" w:rsidR="005703FC" w:rsidRPr="00B96730" w:rsidRDefault="00A06850"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17</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D42C86" w14:textId="77777777" w:rsidR="005703FC" w:rsidRPr="00B96730" w:rsidRDefault="0032362B"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19</w:t>
            </w:r>
          </w:p>
        </w:tc>
      </w:tr>
      <w:tr w:rsidR="005703FC" w:rsidRPr="00B96730" w14:paraId="0CCB9102" w14:textId="77777777" w:rsidTr="005703FC">
        <w:trPr>
          <w:trHeight w:val="1"/>
        </w:trPr>
        <w:tc>
          <w:tcPr>
            <w:tcW w:w="4380" w:type="dxa"/>
            <w:tcBorders>
              <w:top w:val="single" w:sz="2" w:space="0" w:color="000000"/>
              <w:left w:val="single" w:sz="2" w:space="0" w:color="000000"/>
              <w:bottom w:val="single" w:sz="2" w:space="0" w:color="000000"/>
              <w:right w:val="single" w:sz="2" w:space="0" w:color="000000"/>
            </w:tcBorders>
            <w:vAlign w:val="center"/>
            <w:hideMark/>
          </w:tcPr>
          <w:p w14:paraId="59EE33F7" w14:textId="77777777" w:rsidR="005703FC" w:rsidRPr="00B96730" w:rsidRDefault="005703FC" w:rsidP="007276B2">
            <w:pPr>
              <w:pStyle w:val="a3"/>
              <w:ind w:left="0"/>
              <w:jc w:val="both"/>
              <w:rPr>
                <w:rFonts w:eastAsia="Times New Roman"/>
                <w:bCs/>
                <w:color w:val="000000" w:themeColor="text1"/>
              </w:rPr>
            </w:pPr>
            <w:r w:rsidRPr="00B96730">
              <w:rPr>
                <w:rFonts w:eastAsia="Times New Roman"/>
                <w:color w:val="000000" w:themeColor="text1"/>
              </w:rPr>
              <w:t>1.2. Современные представления о мозговой организации ВПФ и основные принципы нейропсихологической диагностики</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224C6180" w14:textId="77777777" w:rsidR="005703FC" w:rsidRPr="00B96730" w:rsidRDefault="005703FC"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67452C03" w14:textId="77777777" w:rsidR="005703FC" w:rsidRPr="00B96730" w:rsidRDefault="00A06850"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B657FD" w14:textId="77777777" w:rsidR="005703FC" w:rsidRPr="00B96730" w:rsidRDefault="005703FC" w:rsidP="00D30C4D">
            <w:pPr>
              <w:autoSpaceDE w:val="0"/>
              <w:autoSpaceDN w:val="0"/>
              <w:adjustRightInd w:val="0"/>
              <w:jc w:val="center"/>
              <w:rPr>
                <w:rFonts w:eastAsia="Times New Roman"/>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5A6A23" w14:textId="77777777" w:rsidR="005703FC" w:rsidRPr="00B96730" w:rsidRDefault="00A06850" w:rsidP="00D30C4D">
            <w:pPr>
              <w:autoSpaceDE w:val="0"/>
              <w:autoSpaceDN w:val="0"/>
              <w:adjustRightInd w:val="0"/>
              <w:jc w:val="center"/>
              <w:rPr>
                <w:rFonts w:eastAsia="Times New Roman"/>
                <w:color w:val="000000" w:themeColor="text1"/>
              </w:rPr>
            </w:pPr>
            <w:r w:rsidRPr="00B96730">
              <w:rPr>
                <w:rFonts w:eastAsia="Times New Roman"/>
                <w:color w:val="000000" w:themeColor="text1"/>
              </w:rPr>
              <w:t>20</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A6A9C3" w14:textId="77777777" w:rsidR="005703FC" w:rsidRPr="00B96730" w:rsidRDefault="0032362B" w:rsidP="00D30C4D">
            <w:pPr>
              <w:autoSpaceDE w:val="0"/>
              <w:autoSpaceDN w:val="0"/>
              <w:adjustRightInd w:val="0"/>
              <w:jc w:val="center"/>
              <w:rPr>
                <w:rFonts w:eastAsia="Times New Roman"/>
                <w:color w:val="000000" w:themeColor="text1"/>
              </w:rPr>
            </w:pPr>
            <w:r w:rsidRPr="00B96730">
              <w:rPr>
                <w:rFonts w:eastAsia="Times New Roman"/>
                <w:color w:val="000000" w:themeColor="text1"/>
              </w:rPr>
              <w:t>22</w:t>
            </w:r>
          </w:p>
        </w:tc>
      </w:tr>
      <w:tr w:rsidR="00D30C4D" w:rsidRPr="00B96730" w14:paraId="06E2D810" w14:textId="77777777" w:rsidTr="005703FC">
        <w:trPr>
          <w:trHeight w:val="1"/>
        </w:trPr>
        <w:tc>
          <w:tcPr>
            <w:tcW w:w="4380" w:type="dxa"/>
            <w:tcBorders>
              <w:top w:val="single" w:sz="2" w:space="0" w:color="000000"/>
              <w:left w:val="single" w:sz="2" w:space="0" w:color="000000"/>
              <w:bottom w:val="single" w:sz="2" w:space="0" w:color="000000"/>
              <w:right w:val="single" w:sz="2" w:space="0" w:color="000000"/>
            </w:tcBorders>
            <w:vAlign w:val="center"/>
            <w:hideMark/>
          </w:tcPr>
          <w:p w14:paraId="7886B42B" w14:textId="77777777" w:rsidR="00D30C4D" w:rsidRPr="00B96730" w:rsidRDefault="0040113F" w:rsidP="007276B2">
            <w:pPr>
              <w:jc w:val="both"/>
              <w:rPr>
                <w:b/>
                <w:bCs/>
                <w:color w:val="000000" w:themeColor="text1"/>
              </w:rPr>
            </w:pPr>
            <w:r w:rsidRPr="00B96730">
              <w:rPr>
                <w:rFonts w:eastAsia="Times New Roman"/>
                <w:b/>
                <w:color w:val="000000" w:themeColor="text1"/>
              </w:rPr>
              <w:t>Раздел 2.  Методики нейропсихологической диагностики</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62BAC989" w14:textId="77777777" w:rsidR="00D30C4D" w:rsidRPr="00B96730" w:rsidRDefault="00A06850"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32D2669C" w14:textId="77777777" w:rsidR="00D30C4D" w:rsidRPr="00B96730" w:rsidRDefault="00A06850"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8</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B74058" w14:textId="77777777" w:rsidR="00D30C4D" w:rsidRPr="00B96730" w:rsidRDefault="00D30C4D" w:rsidP="00D30C4D">
            <w:pPr>
              <w:autoSpaceDE w:val="0"/>
              <w:autoSpaceDN w:val="0"/>
              <w:adjustRightInd w:val="0"/>
              <w:jc w:val="center"/>
              <w:rPr>
                <w:rFonts w:eastAsia="Times New Roman"/>
                <w:b/>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2C495C" w14:textId="77777777" w:rsidR="00D30C4D" w:rsidRPr="00B96730" w:rsidRDefault="00A06850"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30</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071CA6" w14:textId="77777777" w:rsidR="00D30C4D" w:rsidRPr="00B96730" w:rsidRDefault="0032362B"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40</w:t>
            </w:r>
          </w:p>
        </w:tc>
      </w:tr>
      <w:tr w:rsidR="00D30C4D" w:rsidRPr="00B96730" w14:paraId="4F953BA3" w14:textId="77777777" w:rsidTr="005703FC">
        <w:trPr>
          <w:trHeight w:val="1"/>
        </w:trPr>
        <w:tc>
          <w:tcPr>
            <w:tcW w:w="4380" w:type="dxa"/>
            <w:tcBorders>
              <w:top w:val="single" w:sz="2" w:space="0" w:color="000000"/>
              <w:left w:val="single" w:sz="2" w:space="0" w:color="000000"/>
              <w:bottom w:val="single" w:sz="2" w:space="0" w:color="000000"/>
              <w:right w:val="single" w:sz="2" w:space="0" w:color="000000"/>
            </w:tcBorders>
            <w:vAlign w:val="center"/>
            <w:hideMark/>
          </w:tcPr>
          <w:p w14:paraId="4787836D" w14:textId="77777777" w:rsidR="00D30C4D" w:rsidRPr="00B96730" w:rsidRDefault="007276B2" w:rsidP="007276B2">
            <w:pPr>
              <w:autoSpaceDE w:val="0"/>
              <w:autoSpaceDN w:val="0"/>
              <w:adjustRightInd w:val="0"/>
              <w:jc w:val="both"/>
              <w:rPr>
                <w:rFonts w:eastAsia="Times New Roman"/>
                <w:color w:val="000000" w:themeColor="text1"/>
              </w:rPr>
            </w:pPr>
            <w:r w:rsidRPr="00B96730">
              <w:rPr>
                <w:color w:val="000000" w:themeColor="text1"/>
              </w:rPr>
              <w:t>2</w:t>
            </w:r>
            <w:r w:rsidR="0040113F" w:rsidRPr="00B96730">
              <w:rPr>
                <w:color w:val="000000" w:themeColor="text1"/>
              </w:rPr>
              <w:t xml:space="preserve">.1. </w:t>
            </w:r>
            <w:r w:rsidRPr="00B96730">
              <w:rPr>
                <w:color w:val="000000" w:themeColor="text1"/>
              </w:rPr>
              <w:t>Н</w:t>
            </w:r>
            <w:r w:rsidR="0040113F" w:rsidRPr="00B96730">
              <w:rPr>
                <w:color w:val="000000" w:themeColor="text1"/>
              </w:rPr>
              <w:t>ейропсихологически</w:t>
            </w:r>
            <w:r w:rsidRPr="00B96730">
              <w:rPr>
                <w:color w:val="000000" w:themeColor="text1"/>
              </w:rPr>
              <w:t>й подход к коррекции речевых нарушений</w:t>
            </w:r>
            <w:r w:rsidR="0040113F" w:rsidRPr="00B96730">
              <w:rPr>
                <w:color w:val="000000" w:themeColor="text1"/>
              </w:rPr>
              <w:t xml:space="preserve"> </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34C9CD7B" w14:textId="77777777" w:rsidR="00D30C4D" w:rsidRPr="00B96730" w:rsidRDefault="00D30C4D"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3CDCBC34" w14:textId="77777777" w:rsidR="00D30C4D" w:rsidRPr="00B96730" w:rsidRDefault="00A06850" w:rsidP="00D30C4D">
            <w:pPr>
              <w:autoSpaceDE w:val="0"/>
              <w:autoSpaceDN w:val="0"/>
              <w:adjustRightInd w:val="0"/>
              <w:jc w:val="center"/>
              <w:rPr>
                <w:rFonts w:eastAsia="Times New Roman"/>
                <w:color w:val="000000" w:themeColor="text1"/>
              </w:rPr>
            </w:pPr>
            <w:r w:rsidRPr="00B96730">
              <w:rPr>
                <w:rFonts w:eastAsia="Times New Roman"/>
                <w:color w:val="000000" w:themeColor="text1"/>
              </w:rPr>
              <w:t>4</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2CEC88" w14:textId="77777777" w:rsidR="00D30C4D" w:rsidRPr="00B96730" w:rsidRDefault="00D30C4D" w:rsidP="00D30C4D">
            <w:pPr>
              <w:autoSpaceDE w:val="0"/>
              <w:autoSpaceDN w:val="0"/>
              <w:adjustRightInd w:val="0"/>
              <w:jc w:val="center"/>
              <w:rPr>
                <w:rFonts w:eastAsia="Times New Roman"/>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7B0EDA" w14:textId="77777777" w:rsidR="00D30C4D" w:rsidRPr="00B96730" w:rsidRDefault="00A06850"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15</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F574F8" w14:textId="77777777" w:rsidR="00D30C4D" w:rsidRPr="00B96730" w:rsidRDefault="0032362B" w:rsidP="00D30C4D">
            <w:pPr>
              <w:autoSpaceDE w:val="0"/>
              <w:autoSpaceDN w:val="0"/>
              <w:adjustRightInd w:val="0"/>
              <w:jc w:val="center"/>
              <w:rPr>
                <w:rFonts w:eastAsia="Times New Roman"/>
                <w:color w:val="000000" w:themeColor="text1"/>
              </w:rPr>
            </w:pPr>
            <w:r w:rsidRPr="00B96730">
              <w:rPr>
                <w:rFonts w:eastAsia="Times New Roman"/>
                <w:color w:val="000000" w:themeColor="text1"/>
              </w:rPr>
              <w:t>20</w:t>
            </w:r>
          </w:p>
        </w:tc>
      </w:tr>
      <w:tr w:rsidR="00D30C4D" w:rsidRPr="00B96730" w14:paraId="20A6AF92" w14:textId="77777777" w:rsidTr="007276B2">
        <w:trPr>
          <w:trHeight w:val="929"/>
        </w:trPr>
        <w:tc>
          <w:tcPr>
            <w:tcW w:w="4380" w:type="dxa"/>
            <w:tcBorders>
              <w:top w:val="single" w:sz="2" w:space="0" w:color="000000"/>
              <w:left w:val="single" w:sz="2" w:space="0" w:color="000000"/>
              <w:bottom w:val="single" w:sz="2" w:space="0" w:color="000000"/>
              <w:right w:val="single" w:sz="2" w:space="0" w:color="000000"/>
            </w:tcBorders>
            <w:vAlign w:val="center"/>
            <w:hideMark/>
          </w:tcPr>
          <w:p w14:paraId="2B1DCB7C" w14:textId="77777777" w:rsidR="00D30C4D" w:rsidRPr="00B96730" w:rsidRDefault="007276B2" w:rsidP="00A06850">
            <w:pPr>
              <w:pStyle w:val="a7"/>
              <w:rPr>
                <w:color w:val="000000" w:themeColor="text1"/>
              </w:rPr>
            </w:pPr>
            <w:r w:rsidRPr="00B96730">
              <w:rPr>
                <w:rFonts w:eastAsiaTheme="minorHAnsi"/>
                <w:color w:val="000000" w:themeColor="text1"/>
              </w:rPr>
              <w:t>2.2.</w:t>
            </w:r>
            <w:r w:rsidR="0040113F" w:rsidRPr="00B96730">
              <w:rPr>
                <w:rFonts w:eastAsiaTheme="minorHAnsi"/>
                <w:color w:val="000000" w:themeColor="text1"/>
              </w:rPr>
              <w:t xml:space="preserve">Нейропсихологический метод в </w:t>
            </w:r>
            <w:proofErr w:type="spellStart"/>
            <w:r w:rsidR="0040113F" w:rsidRPr="00B96730">
              <w:rPr>
                <w:rFonts w:eastAsiaTheme="minorHAnsi"/>
                <w:color w:val="000000" w:themeColor="text1"/>
              </w:rPr>
              <w:t>логопедическои</w:t>
            </w:r>
            <w:proofErr w:type="spellEnd"/>
            <w:r w:rsidR="0040113F" w:rsidRPr="00B96730">
              <w:rPr>
                <w:rFonts w:eastAsiaTheme="minorHAnsi"/>
                <w:color w:val="000000" w:themeColor="text1"/>
              </w:rPr>
              <w:t xml:space="preserve">̆ коррекции </w:t>
            </w:r>
            <w:proofErr w:type="spellStart"/>
            <w:r w:rsidR="0040113F" w:rsidRPr="00B96730">
              <w:rPr>
                <w:rFonts w:eastAsiaTheme="minorHAnsi"/>
                <w:color w:val="000000" w:themeColor="text1"/>
              </w:rPr>
              <w:t>детеи</w:t>
            </w:r>
            <w:proofErr w:type="spellEnd"/>
            <w:r w:rsidR="0040113F" w:rsidRPr="00B96730">
              <w:rPr>
                <w:rFonts w:eastAsiaTheme="minorHAnsi"/>
                <w:color w:val="000000" w:themeColor="text1"/>
              </w:rPr>
              <w:t xml:space="preserve">̆ и взрослых </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311423C6" w14:textId="77777777" w:rsidR="00D30C4D" w:rsidRPr="00B96730" w:rsidRDefault="00D30C4D"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6CAD2098" w14:textId="77777777" w:rsidR="00D30C4D" w:rsidRPr="00B96730" w:rsidRDefault="00A06850" w:rsidP="00D30C4D">
            <w:pPr>
              <w:autoSpaceDE w:val="0"/>
              <w:autoSpaceDN w:val="0"/>
              <w:adjustRightInd w:val="0"/>
              <w:jc w:val="center"/>
              <w:rPr>
                <w:rFonts w:eastAsia="Times New Roman"/>
                <w:color w:val="000000" w:themeColor="text1"/>
              </w:rPr>
            </w:pPr>
            <w:r w:rsidRPr="00B96730">
              <w:rPr>
                <w:rFonts w:eastAsia="Times New Roman"/>
                <w:color w:val="000000" w:themeColor="text1"/>
              </w:rPr>
              <w:t>4</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C853DD" w14:textId="77777777" w:rsidR="00D30C4D" w:rsidRPr="00B96730" w:rsidRDefault="00D30C4D" w:rsidP="00D30C4D">
            <w:pPr>
              <w:autoSpaceDE w:val="0"/>
              <w:autoSpaceDN w:val="0"/>
              <w:adjustRightInd w:val="0"/>
              <w:jc w:val="center"/>
              <w:rPr>
                <w:rFonts w:eastAsia="Times New Roman"/>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462DCF" w14:textId="77777777" w:rsidR="00D30C4D" w:rsidRPr="00B96730" w:rsidRDefault="00A06850"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15</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5846F3" w14:textId="77777777" w:rsidR="00D30C4D" w:rsidRPr="00B96730" w:rsidRDefault="0032362B" w:rsidP="00D30C4D">
            <w:pPr>
              <w:autoSpaceDE w:val="0"/>
              <w:autoSpaceDN w:val="0"/>
              <w:adjustRightInd w:val="0"/>
              <w:jc w:val="center"/>
              <w:rPr>
                <w:rFonts w:eastAsia="Times New Roman"/>
                <w:color w:val="000000" w:themeColor="text1"/>
              </w:rPr>
            </w:pPr>
            <w:r w:rsidRPr="00B96730">
              <w:rPr>
                <w:rFonts w:eastAsia="Times New Roman"/>
                <w:color w:val="000000" w:themeColor="text1"/>
              </w:rPr>
              <w:t>20</w:t>
            </w:r>
          </w:p>
        </w:tc>
      </w:tr>
      <w:tr w:rsidR="00D30C4D" w:rsidRPr="00B96730" w14:paraId="4BC57E5F" w14:textId="77777777" w:rsidTr="005703FC">
        <w:trPr>
          <w:trHeight w:val="1"/>
        </w:trPr>
        <w:tc>
          <w:tcPr>
            <w:tcW w:w="4380" w:type="dxa"/>
            <w:tcBorders>
              <w:top w:val="single" w:sz="2" w:space="0" w:color="000000"/>
              <w:left w:val="single" w:sz="2" w:space="0" w:color="000000"/>
              <w:bottom w:val="single" w:sz="2" w:space="0" w:color="000000"/>
              <w:right w:val="single" w:sz="2" w:space="0" w:color="000000"/>
            </w:tcBorders>
            <w:hideMark/>
          </w:tcPr>
          <w:p w14:paraId="35AA3EF8" w14:textId="77777777" w:rsidR="00D30C4D" w:rsidRPr="00B96730" w:rsidRDefault="00D30C4D" w:rsidP="007276B2">
            <w:pPr>
              <w:jc w:val="right"/>
              <w:rPr>
                <w:color w:val="000000" w:themeColor="text1"/>
                <w:spacing w:val="-2"/>
              </w:rPr>
            </w:pPr>
            <w:r w:rsidRPr="00B96730">
              <w:rPr>
                <w:color w:val="000000" w:themeColor="text1"/>
                <w:spacing w:val="-2"/>
              </w:rPr>
              <w:t xml:space="preserve">Зачет </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5F3E7C25" w14:textId="77777777" w:rsidR="00D30C4D" w:rsidRPr="00B96730" w:rsidRDefault="00D30C4D" w:rsidP="00D30C4D">
            <w:pPr>
              <w:rPr>
                <w:color w:val="000000" w:themeColor="text1"/>
              </w:rPr>
            </w:pP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7B2D7F4A" w14:textId="77777777" w:rsidR="00D30C4D" w:rsidRPr="00B96730" w:rsidRDefault="00D30C4D" w:rsidP="00D30C4D">
            <w:pPr>
              <w:rPr>
                <w:color w:val="000000" w:themeColor="text1"/>
              </w:rPr>
            </w:pP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7930A6" w14:textId="77777777" w:rsidR="00D30C4D" w:rsidRPr="00B96730" w:rsidRDefault="00D30C4D" w:rsidP="00D30C4D">
            <w:pP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4C0009" w14:textId="77777777" w:rsidR="00D30C4D" w:rsidRPr="00B96730" w:rsidRDefault="00D30C4D" w:rsidP="00D30C4D">
            <w:pPr>
              <w:rPr>
                <w:color w:val="000000" w:themeColor="text1"/>
              </w:rPr>
            </w:pP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AA27CB" w14:textId="77777777" w:rsidR="00D30C4D" w:rsidRPr="00B96730" w:rsidRDefault="00D30C4D"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4</w:t>
            </w:r>
          </w:p>
        </w:tc>
      </w:tr>
      <w:tr w:rsidR="00D30C4D" w:rsidRPr="00B96730" w14:paraId="49C5D4EE" w14:textId="77777777" w:rsidTr="005703FC">
        <w:trPr>
          <w:trHeight w:val="357"/>
        </w:trPr>
        <w:tc>
          <w:tcPr>
            <w:tcW w:w="4380" w:type="dxa"/>
            <w:tcBorders>
              <w:top w:val="single" w:sz="2" w:space="0" w:color="000000"/>
              <w:left w:val="single" w:sz="2" w:space="0" w:color="000000"/>
              <w:bottom w:val="single" w:sz="2" w:space="0" w:color="000000"/>
              <w:right w:val="single" w:sz="2" w:space="0" w:color="000000"/>
            </w:tcBorders>
            <w:vAlign w:val="center"/>
            <w:hideMark/>
          </w:tcPr>
          <w:p w14:paraId="728DE45E" w14:textId="77777777" w:rsidR="00D30C4D" w:rsidRPr="00B96730" w:rsidRDefault="00D30C4D" w:rsidP="007276B2">
            <w:pPr>
              <w:autoSpaceDE w:val="0"/>
              <w:autoSpaceDN w:val="0"/>
              <w:adjustRightInd w:val="0"/>
              <w:jc w:val="right"/>
              <w:rPr>
                <w:rFonts w:eastAsia="Times New Roman"/>
                <w:color w:val="000000" w:themeColor="text1"/>
              </w:rPr>
            </w:pPr>
            <w:r w:rsidRPr="00B96730">
              <w:rPr>
                <w:rFonts w:eastAsia="Times New Roman"/>
                <w:bCs/>
                <w:color w:val="000000" w:themeColor="text1"/>
              </w:rPr>
              <w:t>Итого:</w:t>
            </w:r>
          </w:p>
        </w:tc>
        <w:tc>
          <w:tcPr>
            <w:tcW w:w="814" w:type="dxa"/>
            <w:tcBorders>
              <w:top w:val="single" w:sz="2" w:space="0" w:color="000000"/>
              <w:left w:val="single" w:sz="2" w:space="0" w:color="000000"/>
              <w:bottom w:val="single" w:sz="2" w:space="0" w:color="000000"/>
              <w:right w:val="single" w:sz="2" w:space="0" w:color="000000"/>
            </w:tcBorders>
            <w:vAlign w:val="center"/>
            <w:hideMark/>
          </w:tcPr>
          <w:p w14:paraId="487ECC87" w14:textId="77777777" w:rsidR="00D30C4D" w:rsidRPr="00B96730" w:rsidRDefault="00A06850"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4</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437943EA" w14:textId="77777777" w:rsidR="00D30C4D" w:rsidRPr="00B96730" w:rsidRDefault="00D30C4D"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1</w:t>
            </w:r>
            <w:r w:rsidR="00A06850" w:rsidRPr="00B96730">
              <w:rPr>
                <w:rFonts w:eastAsia="Times New Roman"/>
                <w:b/>
                <w:color w:val="000000" w:themeColor="text1"/>
              </w:rPr>
              <w:t>0</w:t>
            </w:r>
          </w:p>
        </w:tc>
        <w:tc>
          <w:tcPr>
            <w:tcW w:w="13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2F3EED" w14:textId="77777777" w:rsidR="00D30C4D" w:rsidRPr="00B96730" w:rsidRDefault="00D30C4D"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0</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8DD88D" w14:textId="77777777" w:rsidR="00D30C4D" w:rsidRPr="00B96730" w:rsidRDefault="00D30C4D"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5</w:t>
            </w:r>
            <w:r w:rsidR="00A06850" w:rsidRPr="00B96730">
              <w:rPr>
                <w:rFonts w:eastAsia="Times New Roman"/>
                <w:b/>
                <w:color w:val="000000" w:themeColor="text1"/>
              </w:rPr>
              <w:t>4</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B95383" w14:textId="77777777" w:rsidR="00D30C4D" w:rsidRPr="00B96730" w:rsidRDefault="00D30C4D"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72</w:t>
            </w:r>
          </w:p>
        </w:tc>
      </w:tr>
    </w:tbl>
    <w:p w14:paraId="4586908B" w14:textId="77777777" w:rsidR="00D30C4D" w:rsidRPr="00B96730" w:rsidRDefault="00D30C4D" w:rsidP="00D30C4D">
      <w:pPr>
        <w:rPr>
          <w:rFonts w:eastAsia="Times New Roman"/>
          <w:bCs/>
          <w:color w:val="000000" w:themeColor="text1"/>
        </w:rPr>
      </w:pPr>
    </w:p>
    <w:p w14:paraId="5663F56B" w14:textId="77777777" w:rsidR="00D30C4D" w:rsidRPr="00B96730" w:rsidRDefault="00D30C4D" w:rsidP="00D30C4D">
      <w:pPr>
        <w:autoSpaceDE w:val="0"/>
        <w:autoSpaceDN w:val="0"/>
        <w:adjustRightInd w:val="0"/>
        <w:ind w:firstLine="709"/>
        <w:jc w:val="both"/>
        <w:rPr>
          <w:rFonts w:eastAsia="Times New Roman"/>
          <w:bCs/>
          <w:i/>
          <w:color w:val="000000" w:themeColor="text1"/>
        </w:rPr>
      </w:pPr>
      <w:r w:rsidRPr="00B96730">
        <w:rPr>
          <w:rFonts w:eastAsia="Times New Roman"/>
          <w:bCs/>
          <w:i/>
          <w:color w:val="000000" w:themeColor="text1"/>
        </w:rPr>
        <w:t>5.2. Методы обучения</w:t>
      </w:r>
    </w:p>
    <w:p w14:paraId="53CAEA4E" w14:textId="77777777" w:rsidR="00D30C4D" w:rsidRPr="00B96730" w:rsidRDefault="00D30C4D" w:rsidP="00D30C4D">
      <w:pPr>
        <w:shd w:val="clear" w:color="auto" w:fill="FFFFFF"/>
        <w:ind w:firstLine="708"/>
        <w:jc w:val="both"/>
        <w:rPr>
          <w:rFonts w:eastAsia="Times New Roman"/>
          <w:color w:val="000000" w:themeColor="text1"/>
        </w:rPr>
      </w:pPr>
      <w:r w:rsidRPr="00B96730">
        <w:rPr>
          <w:rFonts w:eastAsia="Times New Roman"/>
          <w:color w:val="000000" w:themeColor="text1"/>
        </w:rPr>
        <w:t>Традиционные (лекция, семинар, практическое занятие)</w:t>
      </w:r>
    </w:p>
    <w:p w14:paraId="2A8B8369" w14:textId="77777777" w:rsidR="00D30C4D" w:rsidRPr="00B96730" w:rsidRDefault="00D30C4D" w:rsidP="00D30C4D">
      <w:pPr>
        <w:ind w:firstLine="708"/>
        <w:jc w:val="both"/>
        <w:rPr>
          <w:b/>
          <w:bCs/>
          <w:color w:val="000000" w:themeColor="text1"/>
        </w:rPr>
      </w:pPr>
      <w:r w:rsidRPr="00B96730">
        <w:rPr>
          <w:bCs/>
          <w:color w:val="000000" w:themeColor="text1"/>
        </w:rPr>
        <w:t>Объяснительно-иллюстративный; практико-ориентированный; проблемного изложения; частично-поисковый; исследовательский;</w:t>
      </w:r>
      <w:r w:rsidRPr="00B96730">
        <w:rPr>
          <w:color w:val="000000" w:themeColor="text1"/>
        </w:rPr>
        <w:t xml:space="preserve"> проектный</w:t>
      </w:r>
      <w:r w:rsidRPr="00B96730">
        <w:rPr>
          <w:b/>
          <w:bCs/>
          <w:color w:val="000000" w:themeColor="text1"/>
        </w:rPr>
        <w:t>.</w:t>
      </w:r>
    </w:p>
    <w:p w14:paraId="453D1B27" w14:textId="77777777" w:rsidR="00D30C4D" w:rsidRPr="00B96730" w:rsidRDefault="00D30C4D" w:rsidP="00D30C4D">
      <w:pPr>
        <w:tabs>
          <w:tab w:val="left" w:pos="851"/>
        </w:tabs>
        <w:ind w:firstLine="709"/>
        <w:jc w:val="both"/>
        <w:rPr>
          <w:rFonts w:eastAsia="Times New Roman"/>
          <w:b/>
          <w:bCs/>
          <w:color w:val="000000" w:themeColor="text1"/>
        </w:rPr>
      </w:pPr>
    </w:p>
    <w:p w14:paraId="54476FFF" w14:textId="77777777" w:rsidR="00D30C4D" w:rsidRPr="00B96730" w:rsidRDefault="00D30C4D" w:rsidP="00BA6D19">
      <w:pPr>
        <w:pStyle w:val="a3"/>
        <w:numPr>
          <w:ilvl w:val="0"/>
          <w:numId w:val="18"/>
        </w:numPr>
        <w:rPr>
          <w:rFonts w:eastAsia="Times New Roman"/>
          <w:b/>
          <w:bCs/>
          <w:color w:val="000000" w:themeColor="text1"/>
        </w:rPr>
      </w:pPr>
      <w:r w:rsidRPr="00B96730">
        <w:rPr>
          <w:rFonts w:eastAsia="Times New Roman"/>
          <w:b/>
          <w:bCs/>
          <w:color w:val="000000" w:themeColor="text1"/>
        </w:rPr>
        <w:t>Рейтинг-план</w:t>
      </w:r>
    </w:p>
    <w:p w14:paraId="53A078C1" w14:textId="77777777" w:rsidR="0032362B" w:rsidRPr="00B96730" w:rsidRDefault="0032362B" w:rsidP="0032362B">
      <w:pPr>
        <w:rPr>
          <w:rFonts w:eastAsia="Times New Roman"/>
          <w:bCs/>
          <w:i/>
          <w:color w:val="000000" w:themeColor="text1"/>
        </w:rPr>
      </w:pPr>
    </w:p>
    <w:tbl>
      <w:tblPr>
        <w:tblW w:w="5006" w:type="pct"/>
        <w:tblInd w:w="-12" w:type="dxa"/>
        <w:tblLayout w:type="fixed"/>
        <w:tblLook w:val="04A0" w:firstRow="1" w:lastRow="0" w:firstColumn="1" w:lastColumn="0" w:noHBand="0" w:noVBand="1"/>
      </w:tblPr>
      <w:tblGrid>
        <w:gridCol w:w="484"/>
        <w:gridCol w:w="1384"/>
        <w:gridCol w:w="1984"/>
        <w:gridCol w:w="1658"/>
        <w:gridCol w:w="1244"/>
        <w:gridCol w:w="1013"/>
        <w:gridCol w:w="811"/>
        <w:gridCol w:w="776"/>
      </w:tblGrid>
      <w:tr w:rsidR="0032362B" w:rsidRPr="00B96730" w14:paraId="2E8BF3D3" w14:textId="77777777" w:rsidTr="009B6895">
        <w:trPr>
          <w:trHeight w:val="600"/>
        </w:trPr>
        <w:tc>
          <w:tcPr>
            <w:tcW w:w="48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E456C43"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 п/п</w:t>
            </w:r>
          </w:p>
        </w:tc>
        <w:tc>
          <w:tcPr>
            <w:tcW w:w="1384" w:type="dxa"/>
            <w:vMerge w:val="restart"/>
            <w:tcBorders>
              <w:top w:val="single" w:sz="2" w:space="0" w:color="000000"/>
              <w:left w:val="single" w:sz="2" w:space="0" w:color="000000"/>
              <w:bottom w:val="single" w:sz="2" w:space="0" w:color="000000"/>
              <w:right w:val="single" w:sz="2" w:space="0" w:color="000000"/>
            </w:tcBorders>
            <w:hideMark/>
          </w:tcPr>
          <w:p w14:paraId="5857329C"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Код ОР дисциплины</w:t>
            </w:r>
          </w:p>
        </w:tc>
        <w:tc>
          <w:tcPr>
            <w:tcW w:w="1984" w:type="dxa"/>
            <w:vMerge w:val="restart"/>
            <w:tcBorders>
              <w:top w:val="single" w:sz="2" w:space="0" w:color="000000"/>
              <w:left w:val="single" w:sz="2" w:space="0" w:color="000000"/>
              <w:bottom w:val="single" w:sz="2" w:space="0" w:color="000000"/>
              <w:right w:val="single" w:sz="2" w:space="0" w:color="000000"/>
            </w:tcBorders>
            <w:hideMark/>
          </w:tcPr>
          <w:p w14:paraId="243D7692" w14:textId="77777777" w:rsidR="0032362B" w:rsidRPr="00B96730" w:rsidRDefault="0032362B" w:rsidP="009B6895">
            <w:pPr>
              <w:autoSpaceDE w:val="0"/>
              <w:autoSpaceDN w:val="0"/>
              <w:adjustRightInd w:val="0"/>
              <w:jc w:val="center"/>
              <w:rPr>
                <w:rFonts w:eastAsia="Times New Roman"/>
                <w:color w:val="000000" w:themeColor="text1"/>
              </w:rPr>
            </w:pPr>
            <w:r w:rsidRPr="00B96730">
              <w:rPr>
                <w:rFonts w:eastAsia="Times New Roman"/>
                <w:color w:val="000000" w:themeColor="text1"/>
              </w:rPr>
              <w:t>Виды учебной деятельности</w:t>
            </w:r>
          </w:p>
          <w:p w14:paraId="64FA8818"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обучающегося</w:t>
            </w:r>
          </w:p>
        </w:tc>
        <w:tc>
          <w:tcPr>
            <w:tcW w:w="1658" w:type="dxa"/>
            <w:vMerge w:val="restart"/>
            <w:tcBorders>
              <w:top w:val="single" w:sz="2" w:space="0" w:color="000000"/>
              <w:left w:val="single" w:sz="2" w:space="0" w:color="000000"/>
              <w:bottom w:val="single" w:sz="2" w:space="0" w:color="000000"/>
              <w:right w:val="single" w:sz="2" w:space="0" w:color="000000"/>
            </w:tcBorders>
            <w:hideMark/>
          </w:tcPr>
          <w:p w14:paraId="7A43DE60"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Средства оценивания</w:t>
            </w:r>
          </w:p>
        </w:tc>
        <w:tc>
          <w:tcPr>
            <w:tcW w:w="1244" w:type="dxa"/>
            <w:vMerge w:val="restart"/>
            <w:tcBorders>
              <w:top w:val="single" w:sz="2" w:space="0" w:color="000000"/>
              <w:left w:val="single" w:sz="2" w:space="0" w:color="000000"/>
              <w:bottom w:val="single" w:sz="2" w:space="0" w:color="000000"/>
              <w:right w:val="single" w:sz="2" w:space="0" w:color="000000"/>
            </w:tcBorders>
            <w:hideMark/>
          </w:tcPr>
          <w:p w14:paraId="18B70B07" w14:textId="77777777" w:rsidR="0032362B" w:rsidRPr="00B96730" w:rsidRDefault="0032362B" w:rsidP="009B6895">
            <w:pPr>
              <w:autoSpaceDE w:val="0"/>
              <w:autoSpaceDN w:val="0"/>
              <w:adjustRightInd w:val="0"/>
              <w:jc w:val="center"/>
              <w:rPr>
                <w:rFonts w:eastAsia="Times New Roman"/>
                <w:color w:val="000000" w:themeColor="text1"/>
              </w:rPr>
            </w:pPr>
            <w:r w:rsidRPr="00B96730">
              <w:rPr>
                <w:rFonts w:eastAsia="Times New Roman"/>
                <w:color w:val="000000" w:themeColor="text1"/>
              </w:rPr>
              <w:t>Балл за конкретное задание</w:t>
            </w:r>
          </w:p>
          <w:p w14:paraId="412ED2A6"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w:t>
            </w:r>
            <w:r w:rsidRPr="00B96730">
              <w:rPr>
                <w:rFonts w:eastAsia="Times New Roman"/>
                <w:color w:val="000000" w:themeColor="text1"/>
                <w:lang w:val="en-US"/>
              </w:rPr>
              <w:t>min</w:t>
            </w:r>
            <w:r w:rsidRPr="00B96730">
              <w:rPr>
                <w:rFonts w:eastAsia="Times New Roman"/>
                <w:color w:val="000000" w:themeColor="text1"/>
              </w:rPr>
              <w:t>-</w:t>
            </w:r>
            <w:r w:rsidRPr="00B96730">
              <w:rPr>
                <w:rFonts w:eastAsia="Times New Roman"/>
                <w:color w:val="000000" w:themeColor="text1"/>
                <w:lang w:val="en-US"/>
              </w:rPr>
              <w:t>max</w:t>
            </w:r>
            <w:r w:rsidRPr="00B96730">
              <w:rPr>
                <w:rFonts w:eastAsia="Times New Roman"/>
                <w:color w:val="000000" w:themeColor="text1"/>
              </w:rPr>
              <w:t>)</w:t>
            </w:r>
          </w:p>
        </w:tc>
        <w:tc>
          <w:tcPr>
            <w:tcW w:w="1013" w:type="dxa"/>
            <w:vMerge w:val="restart"/>
            <w:tcBorders>
              <w:top w:val="single" w:sz="2" w:space="0" w:color="000000"/>
              <w:left w:val="single" w:sz="2" w:space="0" w:color="000000"/>
              <w:bottom w:val="single" w:sz="2" w:space="0" w:color="000000"/>
              <w:right w:val="single" w:sz="2" w:space="0" w:color="000000"/>
            </w:tcBorders>
            <w:hideMark/>
          </w:tcPr>
          <w:p w14:paraId="3C54129B"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Число заданий за семестр</w:t>
            </w:r>
          </w:p>
        </w:tc>
        <w:tc>
          <w:tcPr>
            <w:tcW w:w="1587" w:type="dxa"/>
            <w:gridSpan w:val="2"/>
            <w:tcBorders>
              <w:top w:val="single" w:sz="2" w:space="0" w:color="000000"/>
              <w:left w:val="nil"/>
              <w:bottom w:val="single" w:sz="2" w:space="0" w:color="000000"/>
              <w:right w:val="single" w:sz="2" w:space="0" w:color="000000"/>
            </w:tcBorders>
            <w:hideMark/>
          </w:tcPr>
          <w:p w14:paraId="005A9828"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Баллы</w:t>
            </w:r>
          </w:p>
        </w:tc>
      </w:tr>
      <w:tr w:rsidR="0032362B" w:rsidRPr="00B96730" w14:paraId="257E6B5F" w14:textId="77777777" w:rsidTr="009B6895">
        <w:trPr>
          <w:trHeight w:val="300"/>
        </w:trPr>
        <w:tc>
          <w:tcPr>
            <w:tcW w:w="485" w:type="dxa"/>
            <w:vMerge/>
            <w:tcBorders>
              <w:top w:val="single" w:sz="2" w:space="0" w:color="000000"/>
              <w:left w:val="single" w:sz="2" w:space="0" w:color="000000"/>
              <w:bottom w:val="single" w:sz="2" w:space="0" w:color="000000"/>
              <w:right w:val="single" w:sz="2" w:space="0" w:color="000000"/>
            </w:tcBorders>
            <w:vAlign w:val="center"/>
            <w:hideMark/>
          </w:tcPr>
          <w:p w14:paraId="4A15AF75" w14:textId="77777777" w:rsidR="0032362B" w:rsidRPr="00B96730" w:rsidRDefault="0032362B" w:rsidP="009B6895">
            <w:pPr>
              <w:rPr>
                <w:rFonts w:eastAsia="Times New Roman"/>
                <w:color w:val="000000" w:themeColor="text1"/>
                <w:lang w:eastAsia="en-US"/>
              </w:rPr>
            </w:pPr>
          </w:p>
        </w:tc>
        <w:tc>
          <w:tcPr>
            <w:tcW w:w="1384" w:type="dxa"/>
            <w:vMerge/>
            <w:tcBorders>
              <w:top w:val="single" w:sz="2" w:space="0" w:color="000000"/>
              <w:left w:val="single" w:sz="2" w:space="0" w:color="000000"/>
              <w:bottom w:val="single" w:sz="2" w:space="0" w:color="000000"/>
              <w:right w:val="single" w:sz="2" w:space="0" w:color="000000"/>
            </w:tcBorders>
            <w:vAlign w:val="center"/>
            <w:hideMark/>
          </w:tcPr>
          <w:p w14:paraId="3CF90082" w14:textId="77777777" w:rsidR="0032362B" w:rsidRPr="00B96730" w:rsidRDefault="0032362B" w:rsidP="009B6895">
            <w:pPr>
              <w:rPr>
                <w:rFonts w:eastAsia="Times New Roman"/>
                <w:color w:val="000000" w:themeColor="text1"/>
                <w:lang w:eastAsia="en-US"/>
              </w:rPr>
            </w:pPr>
          </w:p>
        </w:tc>
        <w:tc>
          <w:tcPr>
            <w:tcW w:w="1984" w:type="dxa"/>
            <w:vMerge/>
            <w:tcBorders>
              <w:top w:val="single" w:sz="2" w:space="0" w:color="000000"/>
              <w:left w:val="single" w:sz="2" w:space="0" w:color="000000"/>
              <w:bottom w:val="single" w:sz="2" w:space="0" w:color="000000"/>
              <w:right w:val="single" w:sz="2" w:space="0" w:color="000000"/>
            </w:tcBorders>
            <w:vAlign w:val="center"/>
            <w:hideMark/>
          </w:tcPr>
          <w:p w14:paraId="37954F5F" w14:textId="77777777" w:rsidR="0032362B" w:rsidRPr="00B96730" w:rsidRDefault="0032362B" w:rsidP="009B6895">
            <w:pPr>
              <w:rPr>
                <w:rFonts w:eastAsia="Times New Roman"/>
                <w:color w:val="000000" w:themeColor="text1"/>
                <w:lang w:eastAsia="en-US"/>
              </w:rPr>
            </w:pPr>
          </w:p>
        </w:tc>
        <w:tc>
          <w:tcPr>
            <w:tcW w:w="1658" w:type="dxa"/>
            <w:vMerge/>
            <w:tcBorders>
              <w:top w:val="single" w:sz="2" w:space="0" w:color="000000"/>
              <w:left w:val="single" w:sz="2" w:space="0" w:color="000000"/>
              <w:bottom w:val="single" w:sz="2" w:space="0" w:color="000000"/>
              <w:right w:val="single" w:sz="2" w:space="0" w:color="000000"/>
            </w:tcBorders>
            <w:vAlign w:val="center"/>
            <w:hideMark/>
          </w:tcPr>
          <w:p w14:paraId="7612C8AC" w14:textId="77777777" w:rsidR="0032362B" w:rsidRPr="00B96730" w:rsidRDefault="0032362B" w:rsidP="009B6895">
            <w:pPr>
              <w:rPr>
                <w:rFonts w:eastAsia="Times New Roman"/>
                <w:color w:val="000000" w:themeColor="text1"/>
                <w:lang w:eastAsia="en-US"/>
              </w:rPr>
            </w:pPr>
          </w:p>
        </w:tc>
        <w:tc>
          <w:tcPr>
            <w:tcW w:w="1244" w:type="dxa"/>
            <w:vMerge/>
            <w:tcBorders>
              <w:top w:val="single" w:sz="2" w:space="0" w:color="000000"/>
              <w:left w:val="single" w:sz="2" w:space="0" w:color="000000"/>
              <w:bottom w:val="single" w:sz="2" w:space="0" w:color="000000"/>
              <w:right w:val="single" w:sz="2" w:space="0" w:color="000000"/>
            </w:tcBorders>
            <w:vAlign w:val="center"/>
            <w:hideMark/>
          </w:tcPr>
          <w:p w14:paraId="49A97488" w14:textId="77777777" w:rsidR="0032362B" w:rsidRPr="00B96730" w:rsidRDefault="0032362B" w:rsidP="009B6895">
            <w:pPr>
              <w:rPr>
                <w:rFonts w:eastAsia="Times New Roman"/>
                <w:color w:val="000000" w:themeColor="text1"/>
                <w:lang w:eastAsia="en-US"/>
              </w:rPr>
            </w:pPr>
          </w:p>
        </w:tc>
        <w:tc>
          <w:tcPr>
            <w:tcW w:w="1013" w:type="dxa"/>
            <w:vMerge/>
            <w:tcBorders>
              <w:top w:val="single" w:sz="2" w:space="0" w:color="000000"/>
              <w:left w:val="single" w:sz="2" w:space="0" w:color="000000"/>
              <w:bottom w:val="single" w:sz="2" w:space="0" w:color="000000"/>
              <w:right w:val="single" w:sz="2" w:space="0" w:color="000000"/>
            </w:tcBorders>
            <w:vAlign w:val="center"/>
            <w:hideMark/>
          </w:tcPr>
          <w:p w14:paraId="04E85D9A" w14:textId="77777777" w:rsidR="0032362B" w:rsidRPr="00B96730" w:rsidRDefault="0032362B" w:rsidP="009B6895">
            <w:pPr>
              <w:rPr>
                <w:rFonts w:eastAsia="Times New Roman"/>
                <w:color w:val="000000" w:themeColor="text1"/>
                <w:lang w:eastAsia="en-US"/>
              </w:rPr>
            </w:pPr>
          </w:p>
        </w:tc>
        <w:tc>
          <w:tcPr>
            <w:tcW w:w="811" w:type="dxa"/>
            <w:tcBorders>
              <w:top w:val="nil"/>
              <w:left w:val="nil"/>
              <w:bottom w:val="single" w:sz="2" w:space="0" w:color="000000"/>
              <w:right w:val="single" w:sz="2" w:space="0" w:color="000000"/>
            </w:tcBorders>
            <w:hideMark/>
          </w:tcPr>
          <w:p w14:paraId="615B8867"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Минимальный</w:t>
            </w:r>
          </w:p>
        </w:tc>
        <w:tc>
          <w:tcPr>
            <w:tcW w:w="776" w:type="dxa"/>
            <w:tcBorders>
              <w:top w:val="nil"/>
              <w:left w:val="nil"/>
              <w:bottom w:val="single" w:sz="2" w:space="0" w:color="000000"/>
              <w:right w:val="single" w:sz="2" w:space="0" w:color="000000"/>
            </w:tcBorders>
            <w:hideMark/>
          </w:tcPr>
          <w:p w14:paraId="0F8CBEBF"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Максимальный</w:t>
            </w:r>
          </w:p>
        </w:tc>
      </w:tr>
      <w:tr w:rsidR="0032362B" w:rsidRPr="00B96730" w14:paraId="3C926500" w14:textId="77777777" w:rsidTr="009B6895">
        <w:trPr>
          <w:trHeight w:val="300"/>
        </w:trPr>
        <w:tc>
          <w:tcPr>
            <w:tcW w:w="485" w:type="dxa"/>
            <w:tcBorders>
              <w:top w:val="single" w:sz="2" w:space="0" w:color="000000"/>
              <w:left w:val="single" w:sz="2" w:space="0" w:color="000000"/>
              <w:bottom w:val="single" w:sz="2" w:space="0" w:color="000000"/>
              <w:right w:val="single" w:sz="2" w:space="0" w:color="000000"/>
            </w:tcBorders>
            <w:shd w:val="clear" w:color="auto" w:fill="FFFFFF"/>
            <w:hideMark/>
          </w:tcPr>
          <w:p w14:paraId="7DE9E803" w14:textId="77777777" w:rsidR="0032362B" w:rsidRPr="00B96730" w:rsidRDefault="0032362B" w:rsidP="009B6895">
            <w:pPr>
              <w:autoSpaceDE w:val="0"/>
              <w:autoSpaceDN w:val="0"/>
              <w:adjustRightInd w:val="0"/>
              <w:jc w:val="both"/>
              <w:rPr>
                <w:rFonts w:eastAsia="Times New Roman"/>
                <w:color w:val="000000" w:themeColor="text1"/>
                <w:lang w:eastAsia="en-US"/>
              </w:rPr>
            </w:pPr>
            <w:r w:rsidRPr="00B96730">
              <w:rPr>
                <w:rFonts w:eastAsia="Times New Roman"/>
                <w:color w:val="000000" w:themeColor="text1"/>
              </w:rPr>
              <w:t>1</w:t>
            </w:r>
          </w:p>
        </w:tc>
        <w:tc>
          <w:tcPr>
            <w:tcW w:w="1384" w:type="dxa"/>
            <w:tcBorders>
              <w:top w:val="single" w:sz="2" w:space="0" w:color="000000"/>
              <w:left w:val="single" w:sz="2" w:space="0" w:color="000000"/>
              <w:bottom w:val="single" w:sz="2" w:space="0" w:color="000000"/>
              <w:right w:val="single" w:sz="2" w:space="0" w:color="000000"/>
            </w:tcBorders>
            <w:shd w:val="clear" w:color="auto" w:fill="FFFFFF"/>
            <w:hideMark/>
          </w:tcPr>
          <w:p w14:paraId="1176A664" w14:textId="77777777" w:rsidR="0032362B" w:rsidRPr="00B96730" w:rsidRDefault="0032362B" w:rsidP="009B6895">
            <w:pPr>
              <w:autoSpaceDE w:val="0"/>
              <w:autoSpaceDN w:val="0"/>
              <w:adjustRightInd w:val="0"/>
              <w:rPr>
                <w:rFonts w:eastAsia="Times New Roman"/>
                <w:color w:val="000000" w:themeColor="text1"/>
              </w:rPr>
            </w:pPr>
            <w:r w:rsidRPr="00B96730">
              <w:rPr>
                <w:rFonts w:eastAsia="Times New Roman"/>
                <w:color w:val="000000" w:themeColor="text1"/>
              </w:rPr>
              <w:t>ОР 1.4.1</w:t>
            </w:r>
          </w:p>
          <w:p w14:paraId="0FDA0201" w14:textId="77777777" w:rsidR="0032362B" w:rsidRPr="00B96730" w:rsidRDefault="0032362B" w:rsidP="009B6895">
            <w:pPr>
              <w:autoSpaceDE w:val="0"/>
              <w:autoSpaceDN w:val="0"/>
              <w:adjustRightInd w:val="0"/>
              <w:rPr>
                <w:rFonts w:eastAsia="Times New Roman"/>
                <w:color w:val="000000" w:themeColor="text1"/>
                <w:lang w:eastAsia="en-US"/>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8B9244" w14:textId="77777777" w:rsidR="0032362B" w:rsidRPr="00B96730" w:rsidRDefault="0032362B" w:rsidP="009B6895">
            <w:pPr>
              <w:autoSpaceDE w:val="0"/>
              <w:autoSpaceDN w:val="0"/>
              <w:adjustRightInd w:val="0"/>
              <w:jc w:val="both"/>
              <w:rPr>
                <w:color w:val="000000" w:themeColor="text1"/>
                <w:lang w:eastAsia="en-US"/>
              </w:rPr>
            </w:pPr>
            <w:r w:rsidRPr="00B96730">
              <w:rPr>
                <w:color w:val="000000" w:themeColor="text1"/>
                <w:lang w:eastAsia="en-US"/>
              </w:rPr>
              <w:t>Подготовка доклада и презентации</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3A77137E" w14:textId="77777777" w:rsidR="0032362B" w:rsidRPr="00B96730" w:rsidRDefault="0032362B" w:rsidP="009B6895">
            <w:pPr>
              <w:jc w:val="both"/>
              <w:rPr>
                <w:i/>
                <w:iCs/>
                <w:color w:val="000000" w:themeColor="text1"/>
                <w:lang w:eastAsia="en-US"/>
              </w:rPr>
            </w:pPr>
            <w:r w:rsidRPr="00B96730">
              <w:rPr>
                <w:rStyle w:val="af"/>
                <w:i w:val="0"/>
                <w:color w:val="000000" w:themeColor="text1"/>
                <w:lang w:eastAsia="en-US"/>
              </w:rPr>
              <w:t>Форма для оценки образовательных результатов на основе доклада с презентацией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33ABFB"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15-20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59828B"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1</w:t>
            </w:r>
          </w:p>
        </w:tc>
        <w:tc>
          <w:tcPr>
            <w:tcW w:w="811" w:type="dxa"/>
            <w:tcBorders>
              <w:top w:val="single" w:sz="2" w:space="0" w:color="000000"/>
              <w:left w:val="nil"/>
              <w:bottom w:val="single" w:sz="2" w:space="0" w:color="000000"/>
              <w:right w:val="single" w:sz="2" w:space="0" w:color="000000"/>
            </w:tcBorders>
            <w:vAlign w:val="center"/>
            <w:hideMark/>
          </w:tcPr>
          <w:p w14:paraId="46F1D77A"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15</w:t>
            </w:r>
          </w:p>
        </w:tc>
        <w:tc>
          <w:tcPr>
            <w:tcW w:w="776" w:type="dxa"/>
            <w:tcBorders>
              <w:top w:val="single" w:sz="2" w:space="0" w:color="000000"/>
              <w:left w:val="nil"/>
              <w:bottom w:val="single" w:sz="2" w:space="0" w:color="000000"/>
              <w:right w:val="single" w:sz="2" w:space="0" w:color="000000"/>
            </w:tcBorders>
            <w:vAlign w:val="center"/>
            <w:hideMark/>
          </w:tcPr>
          <w:p w14:paraId="46E43A03"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20</w:t>
            </w:r>
          </w:p>
        </w:tc>
      </w:tr>
      <w:tr w:rsidR="0032362B" w:rsidRPr="00B96730" w14:paraId="799DB7D7" w14:textId="77777777" w:rsidTr="009B6895">
        <w:trPr>
          <w:trHeight w:val="300"/>
        </w:trPr>
        <w:tc>
          <w:tcPr>
            <w:tcW w:w="485" w:type="dxa"/>
            <w:tcBorders>
              <w:top w:val="single" w:sz="2" w:space="0" w:color="000000"/>
              <w:left w:val="single" w:sz="2" w:space="0" w:color="000000"/>
              <w:bottom w:val="single" w:sz="2" w:space="0" w:color="000000"/>
              <w:right w:val="single" w:sz="2" w:space="0" w:color="000000"/>
            </w:tcBorders>
            <w:shd w:val="clear" w:color="auto" w:fill="FFFFFF"/>
            <w:hideMark/>
          </w:tcPr>
          <w:p w14:paraId="573977A8" w14:textId="77777777" w:rsidR="0032362B" w:rsidRPr="00B96730" w:rsidRDefault="0032362B" w:rsidP="009B6895">
            <w:pPr>
              <w:autoSpaceDE w:val="0"/>
              <w:autoSpaceDN w:val="0"/>
              <w:adjustRightInd w:val="0"/>
              <w:jc w:val="both"/>
              <w:rPr>
                <w:rFonts w:eastAsia="Times New Roman"/>
                <w:color w:val="000000" w:themeColor="text1"/>
                <w:lang w:eastAsia="en-US"/>
              </w:rPr>
            </w:pPr>
            <w:r w:rsidRPr="00B96730">
              <w:rPr>
                <w:rFonts w:eastAsia="Times New Roman"/>
                <w:color w:val="000000" w:themeColor="text1"/>
              </w:rPr>
              <w:t>2</w:t>
            </w:r>
          </w:p>
        </w:tc>
        <w:tc>
          <w:tcPr>
            <w:tcW w:w="1384" w:type="dxa"/>
            <w:tcBorders>
              <w:top w:val="single" w:sz="2" w:space="0" w:color="000000"/>
              <w:left w:val="single" w:sz="2" w:space="0" w:color="000000"/>
              <w:bottom w:val="single" w:sz="2" w:space="0" w:color="000000"/>
              <w:right w:val="single" w:sz="2" w:space="0" w:color="000000"/>
            </w:tcBorders>
            <w:shd w:val="clear" w:color="auto" w:fill="FFFFFF"/>
            <w:hideMark/>
          </w:tcPr>
          <w:p w14:paraId="52B04CE2" w14:textId="77777777" w:rsidR="0032362B" w:rsidRPr="00B96730" w:rsidRDefault="0032362B" w:rsidP="009B6895">
            <w:pPr>
              <w:autoSpaceDE w:val="0"/>
              <w:autoSpaceDN w:val="0"/>
              <w:adjustRightInd w:val="0"/>
              <w:jc w:val="both"/>
              <w:rPr>
                <w:rFonts w:eastAsia="Times New Roman"/>
                <w:color w:val="000000" w:themeColor="text1"/>
              </w:rPr>
            </w:pPr>
            <w:r w:rsidRPr="00B96730">
              <w:rPr>
                <w:rFonts w:eastAsia="Times New Roman"/>
                <w:color w:val="000000" w:themeColor="text1"/>
              </w:rPr>
              <w:t>ОР 1.4.1</w:t>
            </w:r>
          </w:p>
          <w:p w14:paraId="508266AC" w14:textId="77777777" w:rsidR="0032362B" w:rsidRPr="00B96730" w:rsidRDefault="0032362B" w:rsidP="009B6895">
            <w:pPr>
              <w:autoSpaceDE w:val="0"/>
              <w:autoSpaceDN w:val="0"/>
              <w:adjustRightInd w:val="0"/>
              <w:rPr>
                <w:rFonts w:eastAsia="Times New Roman"/>
                <w:color w:val="000000" w:themeColor="text1"/>
                <w:lang w:eastAsia="en-US"/>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A9B5E4" w14:textId="77777777" w:rsidR="0032362B" w:rsidRPr="00B96730" w:rsidRDefault="0032362B" w:rsidP="009B6895">
            <w:pPr>
              <w:autoSpaceDE w:val="0"/>
              <w:autoSpaceDN w:val="0"/>
              <w:adjustRightInd w:val="0"/>
              <w:jc w:val="both"/>
              <w:rPr>
                <w:rFonts w:eastAsia="Times New Roman"/>
                <w:color w:val="000000" w:themeColor="text1"/>
                <w:lang w:eastAsia="en-US"/>
              </w:rPr>
            </w:pPr>
            <w:r w:rsidRPr="00B96730">
              <w:rPr>
                <w:rFonts w:eastAsia="Times New Roman"/>
                <w:color w:val="000000" w:themeColor="text1"/>
                <w:lang w:eastAsia="en-US"/>
              </w:rPr>
              <w:t>Выполнение проектного задания</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4AB3CAC3" w14:textId="77777777" w:rsidR="0032362B" w:rsidRPr="00B96730" w:rsidRDefault="0032362B" w:rsidP="009B6895">
            <w:pPr>
              <w:jc w:val="both"/>
              <w:rPr>
                <w:i/>
                <w:iCs/>
                <w:color w:val="000000" w:themeColor="text1"/>
                <w:lang w:eastAsia="en-US"/>
              </w:rPr>
            </w:pPr>
            <w:r w:rsidRPr="00B96730">
              <w:rPr>
                <w:rStyle w:val="af"/>
                <w:i w:val="0"/>
                <w:color w:val="000000" w:themeColor="text1"/>
                <w:lang w:eastAsia="en-US"/>
              </w:rPr>
              <w:t xml:space="preserve">Форма для оценки образовательных результатов на основе </w:t>
            </w:r>
            <w:r w:rsidRPr="00B96730">
              <w:rPr>
                <w:rStyle w:val="af"/>
                <w:i w:val="0"/>
                <w:color w:val="000000" w:themeColor="text1"/>
                <w:lang w:eastAsia="en-US"/>
              </w:rPr>
              <w:lastRenderedPageBreak/>
              <w:t>результатов выполнения учебного проекта</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7679FF"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lastRenderedPageBreak/>
              <w:t>10-20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331FB3"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3</w:t>
            </w:r>
          </w:p>
        </w:tc>
        <w:tc>
          <w:tcPr>
            <w:tcW w:w="811" w:type="dxa"/>
            <w:tcBorders>
              <w:top w:val="single" w:sz="2" w:space="0" w:color="000000"/>
              <w:left w:val="nil"/>
              <w:bottom w:val="single" w:sz="2" w:space="0" w:color="000000"/>
              <w:right w:val="single" w:sz="2" w:space="0" w:color="000000"/>
            </w:tcBorders>
            <w:vAlign w:val="center"/>
            <w:hideMark/>
          </w:tcPr>
          <w:p w14:paraId="0E53FDCE"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30</w:t>
            </w:r>
          </w:p>
        </w:tc>
        <w:tc>
          <w:tcPr>
            <w:tcW w:w="776" w:type="dxa"/>
            <w:tcBorders>
              <w:top w:val="single" w:sz="2" w:space="0" w:color="000000"/>
              <w:left w:val="nil"/>
              <w:bottom w:val="single" w:sz="2" w:space="0" w:color="000000"/>
              <w:right w:val="single" w:sz="2" w:space="0" w:color="000000"/>
            </w:tcBorders>
            <w:vAlign w:val="center"/>
            <w:hideMark/>
          </w:tcPr>
          <w:p w14:paraId="473C9144"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60</w:t>
            </w:r>
          </w:p>
        </w:tc>
      </w:tr>
      <w:tr w:rsidR="0032362B" w:rsidRPr="00B96730" w14:paraId="1BE803C0" w14:textId="77777777" w:rsidTr="009B6895">
        <w:trPr>
          <w:trHeight w:val="300"/>
        </w:trPr>
        <w:tc>
          <w:tcPr>
            <w:tcW w:w="485" w:type="dxa"/>
            <w:tcBorders>
              <w:top w:val="single" w:sz="2" w:space="0" w:color="000000"/>
              <w:left w:val="single" w:sz="2" w:space="0" w:color="000000"/>
              <w:bottom w:val="single" w:sz="2" w:space="0" w:color="000000"/>
              <w:right w:val="single" w:sz="2" w:space="0" w:color="000000"/>
            </w:tcBorders>
            <w:shd w:val="clear" w:color="auto" w:fill="FFFFFF"/>
            <w:hideMark/>
          </w:tcPr>
          <w:p w14:paraId="32A2A0A7" w14:textId="77777777" w:rsidR="0032362B" w:rsidRPr="00B96730" w:rsidRDefault="0032362B" w:rsidP="009B6895">
            <w:pPr>
              <w:autoSpaceDE w:val="0"/>
              <w:autoSpaceDN w:val="0"/>
              <w:adjustRightInd w:val="0"/>
              <w:jc w:val="both"/>
              <w:rPr>
                <w:rFonts w:eastAsia="Times New Roman"/>
                <w:color w:val="000000" w:themeColor="text1"/>
                <w:lang w:eastAsia="en-US"/>
              </w:rPr>
            </w:pPr>
            <w:r w:rsidRPr="00B96730">
              <w:rPr>
                <w:rFonts w:eastAsia="Times New Roman"/>
                <w:color w:val="000000" w:themeColor="text1"/>
              </w:rPr>
              <w:t>3</w:t>
            </w:r>
          </w:p>
        </w:tc>
        <w:tc>
          <w:tcPr>
            <w:tcW w:w="1384" w:type="dxa"/>
            <w:tcBorders>
              <w:top w:val="single" w:sz="2" w:space="0" w:color="000000"/>
              <w:left w:val="single" w:sz="2" w:space="0" w:color="000000"/>
              <w:bottom w:val="single" w:sz="2" w:space="0" w:color="000000"/>
              <w:right w:val="single" w:sz="2" w:space="0" w:color="000000"/>
            </w:tcBorders>
            <w:shd w:val="clear" w:color="auto" w:fill="FFFFFF"/>
            <w:hideMark/>
          </w:tcPr>
          <w:p w14:paraId="23F9EFBA" w14:textId="77777777" w:rsidR="0032362B" w:rsidRPr="00B96730" w:rsidRDefault="0032362B" w:rsidP="009B6895">
            <w:pPr>
              <w:autoSpaceDE w:val="0"/>
              <w:autoSpaceDN w:val="0"/>
              <w:adjustRightInd w:val="0"/>
              <w:jc w:val="both"/>
              <w:rPr>
                <w:rFonts w:eastAsia="Times New Roman"/>
                <w:color w:val="000000" w:themeColor="text1"/>
              </w:rPr>
            </w:pPr>
            <w:r w:rsidRPr="00B96730">
              <w:rPr>
                <w:rFonts w:eastAsia="Times New Roman"/>
                <w:color w:val="000000" w:themeColor="text1"/>
              </w:rPr>
              <w:t>ОР 1.4.1</w:t>
            </w:r>
          </w:p>
          <w:p w14:paraId="466E69DE" w14:textId="77777777" w:rsidR="0032362B" w:rsidRPr="00B96730" w:rsidRDefault="0032362B" w:rsidP="009B6895">
            <w:pPr>
              <w:autoSpaceDE w:val="0"/>
              <w:autoSpaceDN w:val="0"/>
              <w:adjustRightInd w:val="0"/>
              <w:jc w:val="both"/>
              <w:rPr>
                <w:rFonts w:eastAsia="Times New Roman"/>
                <w:color w:val="000000" w:themeColor="text1"/>
                <w:lang w:eastAsia="en-US"/>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14:paraId="14E04570" w14:textId="77777777" w:rsidR="0032362B" w:rsidRPr="00B96730" w:rsidRDefault="0032362B" w:rsidP="009B6895">
            <w:pPr>
              <w:autoSpaceDE w:val="0"/>
              <w:autoSpaceDN w:val="0"/>
              <w:adjustRightInd w:val="0"/>
              <w:rPr>
                <w:rFonts w:eastAsia="Times New Roman"/>
                <w:color w:val="000000" w:themeColor="text1"/>
                <w:lang w:eastAsia="en-US"/>
              </w:rPr>
            </w:pPr>
            <w:r w:rsidRPr="00B96730">
              <w:rPr>
                <w:color w:val="000000" w:themeColor="text1"/>
                <w:lang w:eastAsia="en-US"/>
              </w:rPr>
              <w:t>Выполнение тестовых заданий</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7AD4A0B7" w14:textId="77777777" w:rsidR="0032362B" w:rsidRPr="00B96730" w:rsidRDefault="0032362B" w:rsidP="009B6895">
            <w:pPr>
              <w:pStyle w:val="a5"/>
              <w:tabs>
                <w:tab w:val="left" w:pos="221"/>
              </w:tabs>
              <w:rPr>
                <w:rFonts w:ascii="Times New Roman" w:hAnsi="Times New Roman"/>
                <w:i/>
                <w:iCs/>
                <w:color w:val="000000" w:themeColor="text1"/>
                <w:sz w:val="24"/>
                <w:szCs w:val="24"/>
              </w:rPr>
            </w:pPr>
            <w:r w:rsidRPr="00B96730">
              <w:rPr>
                <w:rStyle w:val="af"/>
                <w:rFonts w:ascii="Times New Roman" w:hAnsi="Times New Roman"/>
                <w:i w:val="0"/>
                <w:color w:val="000000" w:themeColor="text1"/>
                <w:sz w:val="24"/>
                <w:szCs w:val="24"/>
              </w:rPr>
              <w:t>Форма для оценки образовательных результатов на основе выполнения тестовых заданий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A26942D"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10-20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0F5A63"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790B7236"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10</w:t>
            </w:r>
          </w:p>
        </w:tc>
        <w:tc>
          <w:tcPr>
            <w:tcW w:w="776" w:type="dxa"/>
            <w:tcBorders>
              <w:top w:val="single" w:sz="2" w:space="0" w:color="000000"/>
              <w:left w:val="nil"/>
              <w:bottom w:val="single" w:sz="2" w:space="0" w:color="000000"/>
              <w:right w:val="single" w:sz="2" w:space="0" w:color="000000"/>
            </w:tcBorders>
            <w:vAlign w:val="center"/>
            <w:hideMark/>
          </w:tcPr>
          <w:p w14:paraId="4729712F"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20</w:t>
            </w:r>
          </w:p>
        </w:tc>
      </w:tr>
      <w:tr w:rsidR="0032362B" w:rsidRPr="00B96730" w14:paraId="4AEE3CE6" w14:textId="77777777" w:rsidTr="009B6895">
        <w:trPr>
          <w:trHeight w:val="300"/>
        </w:trPr>
        <w:tc>
          <w:tcPr>
            <w:tcW w:w="485" w:type="dxa"/>
            <w:tcBorders>
              <w:top w:val="single" w:sz="2" w:space="0" w:color="000000"/>
              <w:left w:val="single" w:sz="2" w:space="0" w:color="000000"/>
              <w:bottom w:val="single" w:sz="2" w:space="0" w:color="000000"/>
              <w:right w:val="single" w:sz="2" w:space="0" w:color="000000"/>
            </w:tcBorders>
            <w:shd w:val="clear" w:color="auto" w:fill="FFFFFF"/>
          </w:tcPr>
          <w:p w14:paraId="2EE490E7" w14:textId="77777777" w:rsidR="0032362B" w:rsidRPr="00B96730" w:rsidRDefault="0032362B" w:rsidP="009B6895">
            <w:pPr>
              <w:autoSpaceDE w:val="0"/>
              <w:autoSpaceDN w:val="0"/>
              <w:adjustRightInd w:val="0"/>
              <w:jc w:val="both"/>
              <w:rPr>
                <w:rFonts w:eastAsia="Times New Roman"/>
                <w:color w:val="000000" w:themeColor="text1"/>
                <w:lang w:eastAsia="en-US"/>
              </w:rPr>
            </w:pPr>
          </w:p>
        </w:tc>
        <w:tc>
          <w:tcPr>
            <w:tcW w:w="1384" w:type="dxa"/>
            <w:tcBorders>
              <w:top w:val="single" w:sz="2" w:space="0" w:color="000000"/>
              <w:left w:val="single" w:sz="2" w:space="0" w:color="000000"/>
              <w:bottom w:val="single" w:sz="2" w:space="0" w:color="000000"/>
              <w:right w:val="single" w:sz="2" w:space="0" w:color="000000"/>
            </w:tcBorders>
            <w:shd w:val="clear" w:color="auto" w:fill="FFFFFF"/>
          </w:tcPr>
          <w:p w14:paraId="1197B195" w14:textId="77777777" w:rsidR="0032362B" w:rsidRPr="00B96730" w:rsidRDefault="0032362B" w:rsidP="009B6895">
            <w:pPr>
              <w:autoSpaceDE w:val="0"/>
              <w:autoSpaceDN w:val="0"/>
              <w:adjustRightInd w:val="0"/>
              <w:jc w:val="center"/>
              <w:rPr>
                <w:rFonts w:eastAsia="Times New Roman"/>
                <w:color w:val="000000" w:themeColor="text1"/>
                <w:lang w:eastAsia="en-US"/>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84556F"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Итого:</w:t>
            </w:r>
          </w:p>
        </w:tc>
        <w:tc>
          <w:tcPr>
            <w:tcW w:w="1658" w:type="dxa"/>
            <w:tcBorders>
              <w:top w:val="single" w:sz="2" w:space="0" w:color="000000"/>
              <w:left w:val="single" w:sz="2" w:space="0" w:color="000000"/>
              <w:bottom w:val="single" w:sz="2" w:space="0" w:color="000000"/>
              <w:right w:val="single" w:sz="2" w:space="0" w:color="000000"/>
            </w:tcBorders>
            <w:shd w:val="clear" w:color="auto" w:fill="FFFFFF"/>
          </w:tcPr>
          <w:p w14:paraId="06CE2E90" w14:textId="77777777" w:rsidR="0032362B" w:rsidRPr="00B96730" w:rsidRDefault="0032362B" w:rsidP="009B6895">
            <w:pPr>
              <w:autoSpaceDE w:val="0"/>
              <w:autoSpaceDN w:val="0"/>
              <w:adjustRightInd w:val="0"/>
              <w:jc w:val="center"/>
              <w:rPr>
                <w:rFonts w:eastAsia="Times New Roman"/>
                <w:color w:val="000000" w:themeColor="text1"/>
                <w:lang w:eastAsia="en-US"/>
              </w:rPr>
            </w:pPr>
          </w:p>
        </w:tc>
        <w:tc>
          <w:tcPr>
            <w:tcW w:w="1244" w:type="dxa"/>
            <w:tcBorders>
              <w:top w:val="single" w:sz="2" w:space="0" w:color="000000"/>
              <w:left w:val="single" w:sz="2" w:space="0" w:color="000000"/>
              <w:bottom w:val="single" w:sz="2" w:space="0" w:color="000000"/>
              <w:right w:val="single" w:sz="2" w:space="0" w:color="000000"/>
            </w:tcBorders>
            <w:shd w:val="clear" w:color="auto" w:fill="FFFFFF"/>
          </w:tcPr>
          <w:p w14:paraId="2EDCF65F" w14:textId="77777777" w:rsidR="0032362B" w:rsidRPr="00B96730" w:rsidRDefault="0032362B" w:rsidP="009B6895">
            <w:pPr>
              <w:autoSpaceDE w:val="0"/>
              <w:autoSpaceDN w:val="0"/>
              <w:adjustRightInd w:val="0"/>
              <w:jc w:val="center"/>
              <w:rPr>
                <w:rFonts w:eastAsia="Times New Roman"/>
                <w:color w:val="000000" w:themeColor="text1"/>
                <w:lang w:eastAsia="en-US"/>
              </w:rPr>
            </w:pP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E46CDB"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5</w:t>
            </w:r>
          </w:p>
        </w:tc>
        <w:tc>
          <w:tcPr>
            <w:tcW w:w="811" w:type="dxa"/>
            <w:tcBorders>
              <w:top w:val="single" w:sz="2" w:space="0" w:color="000000"/>
              <w:left w:val="nil"/>
              <w:bottom w:val="single" w:sz="2" w:space="0" w:color="000000"/>
              <w:right w:val="single" w:sz="2" w:space="0" w:color="000000"/>
            </w:tcBorders>
            <w:vAlign w:val="center"/>
            <w:hideMark/>
          </w:tcPr>
          <w:p w14:paraId="6F30FF4C"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55</w:t>
            </w:r>
          </w:p>
        </w:tc>
        <w:tc>
          <w:tcPr>
            <w:tcW w:w="776" w:type="dxa"/>
            <w:tcBorders>
              <w:top w:val="single" w:sz="2" w:space="0" w:color="000000"/>
              <w:left w:val="nil"/>
              <w:bottom w:val="single" w:sz="2" w:space="0" w:color="000000"/>
              <w:right w:val="single" w:sz="2" w:space="0" w:color="000000"/>
            </w:tcBorders>
            <w:vAlign w:val="center"/>
            <w:hideMark/>
          </w:tcPr>
          <w:p w14:paraId="45BEFC9F" w14:textId="77777777" w:rsidR="0032362B" w:rsidRPr="00B96730" w:rsidRDefault="0032362B" w:rsidP="009B6895">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100</w:t>
            </w:r>
          </w:p>
        </w:tc>
      </w:tr>
    </w:tbl>
    <w:p w14:paraId="30A314EE" w14:textId="77777777" w:rsidR="0032362B" w:rsidRPr="00B96730" w:rsidRDefault="0032362B" w:rsidP="0032362B">
      <w:pPr>
        <w:rPr>
          <w:rFonts w:eastAsia="Times New Roman"/>
          <w:bCs/>
          <w:i/>
          <w:color w:val="000000" w:themeColor="text1"/>
        </w:rPr>
      </w:pPr>
    </w:p>
    <w:p w14:paraId="7B66ABF9" w14:textId="77777777" w:rsidR="0032362B" w:rsidRPr="00B96730" w:rsidRDefault="0032362B" w:rsidP="0032362B">
      <w:pPr>
        <w:rPr>
          <w:rFonts w:eastAsia="Times New Roman"/>
          <w:bCs/>
          <w:i/>
          <w:color w:val="000000" w:themeColor="text1"/>
        </w:rPr>
      </w:pPr>
    </w:p>
    <w:p w14:paraId="2CE07488" w14:textId="77777777" w:rsidR="00D30C4D" w:rsidRPr="00B96730" w:rsidRDefault="00D30C4D" w:rsidP="00D30C4D">
      <w:pPr>
        <w:autoSpaceDE w:val="0"/>
        <w:autoSpaceDN w:val="0"/>
        <w:adjustRightInd w:val="0"/>
        <w:jc w:val="both"/>
        <w:rPr>
          <w:rFonts w:eastAsia="Times New Roman"/>
          <w:bCs/>
          <w:i/>
          <w:color w:val="000000" w:themeColor="text1"/>
        </w:rPr>
      </w:pPr>
    </w:p>
    <w:p w14:paraId="39E34FA9" w14:textId="77777777" w:rsidR="00D30C4D" w:rsidRPr="00B96730" w:rsidRDefault="00D30C4D" w:rsidP="00D30C4D">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7. Учебно-методическое и информационное обеспечение</w:t>
      </w:r>
    </w:p>
    <w:p w14:paraId="6073E075" w14:textId="77777777" w:rsidR="00D30C4D" w:rsidRPr="00B96730" w:rsidRDefault="00D30C4D" w:rsidP="00D30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color w:val="000000" w:themeColor="text1"/>
        </w:rPr>
        <w:t xml:space="preserve">7.1. </w:t>
      </w:r>
      <w:r w:rsidRPr="00B96730">
        <w:rPr>
          <w:rFonts w:eastAsia="Times New Roman"/>
          <w:bCs/>
          <w:i/>
          <w:iCs/>
          <w:color w:val="000000" w:themeColor="text1"/>
        </w:rPr>
        <w:t>Основная литература</w:t>
      </w:r>
    </w:p>
    <w:p w14:paraId="5876CF14" w14:textId="77777777" w:rsidR="00D30C4D" w:rsidRPr="00B96730" w:rsidRDefault="00D30C4D" w:rsidP="00BA6D19">
      <w:pPr>
        <w:pStyle w:val="a3"/>
        <w:numPr>
          <w:ilvl w:val="0"/>
          <w:numId w:val="3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eastAsia="Times New Roman"/>
          <w:color w:val="000000" w:themeColor="text1"/>
          <w:sz w:val="23"/>
          <w:szCs w:val="23"/>
        </w:rPr>
      </w:pPr>
      <w:r w:rsidRPr="00B96730">
        <w:rPr>
          <w:rFonts w:eastAsia="Times New Roman"/>
          <w:color w:val="000000" w:themeColor="text1"/>
          <w:sz w:val="23"/>
          <w:szCs w:val="23"/>
        </w:rPr>
        <w:t xml:space="preserve">Климонтович, Е.Ю. Увлекательная логопедия. Учимся говорить правильно: для детей 4–5 лет / Е.Ю. Климонтович. - 2-е изд. (эл.). - Москва : </w:t>
      </w:r>
      <w:proofErr w:type="spellStart"/>
      <w:r w:rsidRPr="00B96730">
        <w:rPr>
          <w:rFonts w:eastAsia="Times New Roman"/>
          <w:color w:val="000000" w:themeColor="text1"/>
          <w:sz w:val="23"/>
          <w:szCs w:val="23"/>
        </w:rPr>
        <w:t>Теревинф</w:t>
      </w:r>
      <w:proofErr w:type="spellEnd"/>
      <w:r w:rsidRPr="00B96730">
        <w:rPr>
          <w:rFonts w:eastAsia="Times New Roman"/>
          <w:color w:val="000000" w:themeColor="text1"/>
          <w:sz w:val="23"/>
          <w:szCs w:val="23"/>
        </w:rPr>
        <w:t xml:space="preserve">, 2017. - 91 с. : ил. - ISBN 978-5-4212-0438-1 ; То же [Электронный ресурс]. - URL: </w:t>
      </w:r>
      <w:hyperlink r:id="rId21" w:history="1">
        <w:r w:rsidRPr="00B96730">
          <w:rPr>
            <w:rFonts w:eastAsia="Times New Roman"/>
            <w:color w:val="000000" w:themeColor="text1"/>
            <w:sz w:val="23"/>
            <w:szCs w:val="23"/>
            <w:u w:val="single"/>
          </w:rPr>
          <w:t>http://biblioclub.ru/index.php?page=book&amp;id=463740</w:t>
        </w:r>
      </w:hyperlink>
    </w:p>
    <w:p w14:paraId="60F325A7" w14:textId="77777777" w:rsidR="00D30C4D" w:rsidRPr="00B96730" w:rsidRDefault="00D30C4D" w:rsidP="00BA6D19">
      <w:pPr>
        <w:pStyle w:val="a3"/>
        <w:numPr>
          <w:ilvl w:val="0"/>
          <w:numId w:val="39"/>
        </w:numPr>
        <w:tabs>
          <w:tab w:val="left" w:pos="993"/>
        </w:tabs>
        <w:ind w:left="0" w:firstLine="709"/>
        <w:jc w:val="both"/>
        <w:rPr>
          <w:rFonts w:eastAsia="Times New Roman"/>
          <w:color w:val="000000" w:themeColor="text1"/>
        </w:rPr>
      </w:pPr>
      <w:proofErr w:type="spellStart"/>
      <w:r w:rsidRPr="00B96730">
        <w:rPr>
          <w:rFonts w:eastAsia="Times New Roman"/>
          <w:color w:val="000000" w:themeColor="text1"/>
        </w:rPr>
        <w:t>Шеховцова</w:t>
      </w:r>
      <w:proofErr w:type="spellEnd"/>
      <w:r w:rsidRPr="00B96730">
        <w:rPr>
          <w:rFonts w:eastAsia="Times New Roman"/>
          <w:color w:val="000000" w:themeColor="text1"/>
        </w:rPr>
        <w:t xml:space="preserve">, Т.С. Формы логопедической работы : учебное пособие / Т.С. </w:t>
      </w:r>
      <w:proofErr w:type="spellStart"/>
      <w:r w:rsidRPr="00B96730">
        <w:rPr>
          <w:rFonts w:eastAsia="Times New Roman"/>
          <w:color w:val="000000" w:themeColor="text1"/>
        </w:rPr>
        <w:t>Шеховцова</w:t>
      </w:r>
      <w:proofErr w:type="spellEnd"/>
      <w:r w:rsidRPr="00B96730">
        <w:rPr>
          <w:rFonts w:eastAsia="Times New Roman"/>
          <w:color w:val="000000" w:themeColor="text1"/>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22" w:history="1">
        <w:r w:rsidRPr="00B96730">
          <w:rPr>
            <w:rFonts w:eastAsia="Times New Roman"/>
            <w:color w:val="000000" w:themeColor="text1"/>
            <w:u w:val="single"/>
          </w:rPr>
          <w:t>http://biblioclub.ru/index.php?page=book&amp;id=459252</w:t>
        </w:r>
      </w:hyperlink>
    </w:p>
    <w:p w14:paraId="6AF86D61" w14:textId="77777777" w:rsidR="00D30C4D" w:rsidRPr="00B96730" w:rsidRDefault="00D30C4D" w:rsidP="00D30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jc w:val="both"/>
        <w:rPr>
          <w:rFonts w:eastAsia="Times New Roman"/>
          <w:color w:val="000000" w:themeColor="text1"/>
          <w:sz w:val="23"/>
          <w:szCs w:val="23"/>
        </w:rPr>
      </w:pPr>
    </w:p>
    <w:p w14:paraId="578909CA" w14:textId="77777777" w:rsidR="00D30C4D" w:rsidRPr="00B96730" w:rsidRDefault="00D30C4D" w:rsidP="00D30C4D">
      <w:pPr>
        <w:tabs>
          <w:tab w:val="left" w:pos="993"/>
        </w:tabs>
        <w:ind w:left="709"/>
        <w:jc w:val="both"/>
        <w:rPr>
          <w:rFonts w:eastAsia="Times New Roman"/>
          <w:color w:val="000000" w:themeColor="text1"/>
        </w:rPr>
      </w:pPr>
    </w:p>
    <w:p w14:paraId="3F49656C" w14:textId="77777777" w:rsidR="00D30C4D" w:rsidRPr="00B96730" w:rsidRDefault="00D30C4D" w:rsidP="00D30C4D">
      <w:pPr>
        <w:pStyle w:val="a3"/>
        <w:ind w:left="709"/>
        <w:jc w:val="both"/>
        <w:rPr>
          <w:rFonts w:eastAsia="Times New Roman"/>
          <w:bCs/>
          <w:i/>
          <w:iCs/>
          <w:color w:val="000000" w:themeColor="text1"/>
        </w:rPr>
      </w:pPr>
    </w:p>
    <w:p w14:paraId="7DC4AE4E" w14:textId="77777777" w:rsidR="00D30C4D" w:rsidRPr="00B96730" w:rsidRDefault="00D30C4D" w:rsidP="00D30C4D">
      <w:pPr>
        <w:pStyle w:val="a3"/>
        <w:ind w:left="709"/>
        <w:jc w:val="both"/>
        <w:rPr>
          <w:rFonts w:eastAsia="Times New Roman"/>
          <w:bCs/>
          <w:i/>
          <w:iCs/>
          <w:color w:val="000000" w:themeColor="text1"/>
        </w:rPr>
      </w:pPr>
      <w:r w:rsidRPr="00B96730">
        <w:rPr>
          <w:rFonts w:eastAsia="Times New Roman"/>
          <w:bCs/>
          <w:i/>
          <w:iCs/>
          <w:color w:val="000000" w:themeColor="text1"/>
        </w:rPr>
        <w:t>7.2. Дополнительная литература</w:t>
      </w:r>
    </w:p>
    <w:p w14:paraId="7D5FF0E0" w14:textId="77777777" w:rsidR="00BA6D19" w:rsidRPr="00B96730" w:rsidRDefault="00BA6D19" w:rsidP="00BA6D19">
      <w:pPr>
        <w:pStyle w:val="a3"/>
        <w:numPr>
          <w:ilvl w:val="0"/>
          <w:numId w:val="40"/>
        </w:numPr>
        <w:ind w:left="0" w:firstLine="709"/>
        <w:jc w:val="both"/>
        <w:rPr>
          <w:color w:val="000000" w:themeColor="text1"/>
        </w:rPr>
      </w:pPr>
      <w:proofErr w:type="spellStart"/>
      <w:r w:rsidRPr="00B96730">
        <w:rPr>
          <w:color w:val="000000" w:themeColor="text1"/>
        </w:rPr>
        <w:t>Бенилова</w:t>
      </w:r>
      <w:proofErr w:type="spellEnd"/>
      <w:r w:rsidRPr="00B96730">
        <w:rPr>
          <w:color w:val="000000" w:themeColor="text1"/>
        </w:rPr>
        <w:t xml:space="preserve"> С.Ю., Давидович Л.Р. Логопедия. Системные нарушения речи у детей (</w:t>
      </w:r>
      <w:proofErr w:type="spellStart"/>
      <w:r w:rsidRPr="00B96730">
        <w:rPr>
          <w:color w:val="000000" w:themeColor="text1"/>
        </w:rPr>
        <w:t>этиопатогенез</w:t>
      </w:r>
      <w:proofErr w:type="spellEnd"/>
      <w:r w:rsidRPr="00B96730">
        <w:rPr>
          <w:color w:val="000000" w:themeColor="text1"/>
        </w:rPr>
        <w:t xml:space="preserve">, классификации, коррекция, профилактика): Монография: </w:t>
      </w:r>
      <w:proofErr w:type="spellStart"/>
      <w:r w:rsidRPr="00B96730">
        <w:rPr>
          <w:color w:val="000000" w:themeColor="text1"/>
        </w:rPr>
        <w:t>Рек.РИО</w:t>
      </w:r>
      <w:proofErr w:type="spellEnd"/>
      <w:r w:rsidRPr="00B96730">
        <w:rPr>
          <w:color w:val="000000" w:themeColor="text1"/>
        </w:rPr>
        <w:t xml:space="preserve"> РАО. - Москва; Воронеж: НОУ ВПО "МПСУ"; МОДЭК, 2014</w:t>
      </w:r>
    </w:p>
    <w:p w14:paraId="64A8BC08" w14:textId="77777777" w:rsidR="00BA6D19" w:rsidRPr="00B96730" w:rsidRDefault="00BA6D19" w:rsidP="00BA6D19">
      <w:pPr>
        <w:pStyle w:val="a3"/>
        <w:numPr>
          <w:ilvl w:val="0"/>
          <w:numId w:val="40"/>
        </w:numPr>
        <w:ind w:left="0" w:firstLine="709"/>
        <w:jc w:val="both"/>
        <w:rPr>
          <w:rStyle w:val="a9"/>
          <w:color w:val="000000" w:themeColor="text1"/>
        </w:rPr>
      </w:pPr>
      <w:proofErr w:type="spellStart"/>
      <w:r w:rsidRPr="00B96730">
        <w:rPr>
          <w:color w:val="000000" w:themeColor="text1"/>
        </w:rPr>
        <w:t>Кулганов</w:t>
      </w:r>
      <w:proofErr w:type="spellEnd"/>
      <w:r w:rsidRPr="00B96730">
        <w:rPr>
          <w:color w:val="000000" w:themeColor="text1"/>
        </w:rPr>
        <w:t>, В.А. Прикладная клиническая психология : учебное пособие / В.А. </w:t>
      </w:r>
      <w:proofErr w:type="spellStart"/>
      <w:r w:rsidRPr="00B96730">
        <w:rPr>
          <w:color w:val="000000" w:themeColor="text1"/>
        </w:rPr>
        <w:t>Кулганов</w:t>
      </w:r>
      <w:proofErr w:type="spellEnd"/>
      <w:r w:rsidRPr="00B96730">
        <w:rPr>
          <w:color w:val="000000" w:themeColor="text1"/>
        </w:rPr>
        <w:t>, В.Г. Белов, Ю.А. Парфенов. - Санкт-Петербург : Санкт-Петербургский государственный институт психологии и социальной работы, 2012. - 444 с. : ил. - Библиогр. в кн. - ISBN 978-5-98238-038-8 ; То же [Электронный ресурс]. - URL: </w:t>
      </w:r>
      <w:hyperlink r:id="rId23" w:history="1">
        <w:r w:rsidRPr="00B96730">
          <w:rPr>
            <w:rStyle w:val="a9"/>
            <w:color w:val="000000" w:themeColor="text1"/>
          </w:rPr>
          <w:t>http://biblioclub.ru/index.php?page=book&amp;id=277334</w:t>
        </w:r>
      </w:hyperlink>
    </w:p>
    <w:p w14:paraId="38426615" w14:textId="77777777" w:rsidR="00BA6D19" w:rsidRPr="00B96730" w:rsidRDefault="00BA6D19" w:rsidP="00BA6D19">
      <w:pPr>
        <w:pStyle w:val="a3"/>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B96730">
        <w:rPr>
          <w:color w:val="000000" w:themeColor="text1"/>
        </w:rPr>
        <w:t>Пятница Т.В. Логопедия в таблицах, схемах, цифрах: [</w:t>
      </w:r>
      <w:proofErr w:type="spellStart"/>
      <w:r w:rsidRPr="00B96730">
        <w:rPr>
          <w:color w:val="000000" w:themeColor="text1"/>
        </w:rPr>
        <w:t>учеб.пособие</w:t>
      </w:r>
      <w:proofErr w:type="spellEnd"/>
      <w:r w:rsidRPr="00B96730">
        <w:rPr>
          <w:color w:val="000000" w:themeColor="text1"/>
        </w:rPr>
        <w:t>]. - Ростов-на-Дону: Феникс, 2012</w:t>
      </w:r>
    </w:p>
    <w:p w14:paraId="66531209" w14:textId="77777777" w:rsidR="00BA6D19" w:rsidRPr="00B96730" w:rsidRDefault="00BA6D19" w:rsidP="00BA6D19">
      <w:pPr>
        <w:pStyle w:val="a3"/>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B96730">
        <w:rPr>
          <w:color w:val="000000" w:themeColor="text1"/>
        </w:rPr>
        <w:t xml:space="preserve">Соловьева Л.Г., </w:t>
      </w:r>
      <w:proofErr w:type="spellStart"/>
      <w:r w:rsidRPr="00B96730">
        <w:rPr>
          <w:color w:val="000000" w:themeColor="text1"/>
        </w:rPr>
        <w:t>Градова</w:t>
      </w:r>
      <w:proofErr w:type="spellEnd"/>
      <w:r w:rsidRPr="00B96730">
        <w:rPr>
          <w:color w:val="000000" w:themeColor="text1"/>
        </w:rPr>
        <w:t xml:space="preserve"> Г.Н. Логопедия: </w:t>
      </w:r>
      <w:proofErr w:type="spellStart"/>
      <w:r w:rsidRPr="00B96730">
        <w:rPr>
          <w:color w:val="000000" w:themeColor="text1"/>
        </w:rPr>
        <w:t>учеб.и</w:t>
      </w:r>
      <w:proofErr w:type="spellEnd"/>
      <w:r w:rsidRPr="00B96730">
        <w:rPr>
          <w:color w:val="000000" w:themeColor="text1"/>
        </w:rPr>
        <w:t xml:space="preserve"> практикум для </w:t>
      </w:r>
      <w:proofErr w:type="spellStart"/>
      <w:r w:rsidRPr="00B96730">
        <w:rPr>
          <w:color w:val="000000" w:themeColor="text1"/>
        </w:rPr>
        <w:t>прикл.бакалавриата</w:t>
      </w:r>
      <w:proofErr w:type="spellEnd"/>
      <w:r w:rsidRPr="00B96730">
        <w:rPr>
          <w:color w:val="000000" w:themeColor="text1"/>
        </w:rPr>
        <w:t xml:space="preserve">: </w:t>
      </w:r>
      <w:proofErr w:type="spellStart"/>
      <w:r w:rsidRPr="00B96730">
        <w:rPr>
          <w:color w:val="000000" w:themeColor="text1"/>
        </w:rPr>
        <w:t>Рек.УМО</w:t>
      </w:r>
      <w:proofErr w:type="spellEnd"/>
      <w:r w:rsidRPr="00B96730">
        <w:rPr>
          <w:color w:val="000000" w:themeColor="text1"/>
        </w:rPr>
        <w:t xml:space="preserve"> </w:t>
      </w:r>
      <w:proofErr w:type="spellStart"/>
      <w:r w:rsidRPr="00B96730">
        <w:rPr>
          <w:color w:val="000000" w:themeColor="text1"/>
        </w:rPr>
        <w:t>высш.образования</w:t>
      </w:r>
      <w:proofErr w:type="spellEnd"/>
      <w:r w:rsidRPr="00B96730">
        <w:rPr>
          <w:color w:val="000000" w:themeColor="text1"/>
        </w:rPr>
        <w:t xml:space="preserve">. - Москва: </w:t>
      </w:r>
      <w:proofErr w:type="spellStart"/>
      <w:r w:rsidRPr="00B96730">
        <w:rPr>
          <w:color w:val="000000" w:themeColor="text1"/>
        </w:rPr>
        <w:t>Юрайт</w:t>
      </w:r>
      <w:proofErr w:type="spellEnd"/>
      <w:r w:rsidRPr="00B96730">
        <w:rPr>
          <w:color w:val="000000" w:themeColor="text1"/>
        </w:rPr>
        <w:t>, 2017</w:t>
      </w:r>
    </w:p>
    <w:p w14:paraId="1BE7DE61" w14:textId="77777777" w:rsidR="00D30C4D" w:rsidRPr="00B96730" w:rsidRDefault="00D30C4D" w:rsidP="00D30C4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jc w:val="both"/>
        <w:rPr>
          <w:color w:val="000000" w:themeColor="text1"/>
        </w:rPr>
      </w:pPr>
    </w:p>
    <w:p w14:paraId="294AF36D" w14:textId="77777777" w:rsidR="00D30C4D" w:rsidRPr="00B96730" w:rsidRDefault="00D30C4D" w:rsidP="00D30C4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p>
    <w:p w14:paraId="3B695B50" w14:textId="77777777" w:rsidR="00D30C4D" w:rsidRPr="00B96730" w:rsidRDefault="00D30C4D" w:rsidP="00D30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53E0E72D" w14:textId="77777777" w:rsidR="00D30C4D" w:rsidRPr="00B96730" w:rsidRDefault="00D30C4D" w:rsidP="00D30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76117E63" w14:textId="77777777" w:rsidR="00D30C4D" w:rsidRPr="00B96730" w:rsidRDefault="00D30C4D" w:rsidP="00D30C4D">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B96730">
        <w:rPr>
          <w:color w:val="000000" w:themeColor="text1"/>
        </w:rPr>
        <w:lastRenderedPageBreak/>
        <w:t xml:space="preserve">  </w:t>
      </w:r>
      <w:proofErr w:type="spellStart"/>
      <w:r w:rsidRPr="00B96730">
        <w:rPr>
          <w:color w:val="000000" w:themeColor="text1"/>
        </w:rPr>
        <w:t>Лалаева</w:t>
      </w:r>
      <w:proofErr w:type="spellEnd"/>
      <w:r w:rsidRPr="00B96730">
        <w:rPr>
          <w:color w:val="000000" w:themeColor="text1"/>
        </w:rPr>
        <w:t xml:space="preserve">, Р.И. Логопедия в таблицах и схемах : учебное пособие / Р.И. </w:t>
      </w:r>
      <w:proofErr w:type="spellStart"/>
      <w:r w:rsidRPr="00B96730">
        <w:rPr>
          <w:color w:val="000000" w:themeColor="text1"/>
        </w:rPr>
        <w:t>Лалаева</w:t>
      </w:r>
      <w:proofErr w:type="spellEnd"/>
      <w:r w:rsidRPr="00B96730">
        <w:rPr>
          <w:color w:val="000000" w:themeColor="text1"/>
        </w:rPr>
        <w:t>, Л.Г. Парамонова, С.Н. Шаховская. - Москва : Парадигма, 2009. - 216 с. - (Специальная коррекционная педагогика). - ISBN 978-5-4214-0003-5 ; То же [Электронный ресурс].</w:t>
      </w:r>
    </w:p>
    <w:p w14:paraId="182AA264" w14:textId="77777777" w:rsidR="00D30C4D" w:rsidRPr="00B96730" w:rsidRDefault="00D30C4D" w:rsidP="00D30C4D">
      <w:pPr>
        <w:pStyle w:val="a3"/>
        <w:numPr>
          <w:ilvl w:val="0"/>
          <w:numId w:val="13"/>
        </w:numPr>
        <w:ind w:left="0" w:firstLine="709"/>
        <w:jc w:val="both"/>
        <w:rPr>
          <w:color w:val="000000" w:themeColor="text1"/>
        </w:rPr>
      </w:pPr>
      <w:r w:rsidRPr="00B96730">
        <w:rPr>
          <w:color w:val="000000" w:themeColor="text1"/>
        </w:rPr>
        <w:t xml:space="preserve">Смирнова, И.А. Логопедия: иллюстрированный справочник / И.А. Смирнова ; </w:t>
      </w:r>
      <w:proofErr w:type="spellStart"/>
      <w:r w:rsidRPr="00B96730">
        <w:rPr>
          <w:color w:val="000000" w:themeColor="text1"/>
        </w:rPr>
        <w:t>худож</w:t>
      </w:r>
      <w:proofErr w:type="spellEnd"/>
      <w:r w:rsidRPr="00B96730">
        <w:rPr>
          <w:color w:val="000000" w:themeColor="text1"/>
        </w:rPr>
        <w:t>. Ю.В. Клименко, Л.А. Иванов, О.В. Воронова, О.В. Маркина. - Санкт-Петербург. : КАРО, 2014. - 232 с. : ил. - (Специальная педагогика). - Библиогр.: с. 219-220. - ISBN 978-5-9925-0912-0 ; То же [Электронный ресурс].</w:t>
      </w:r>
    </w:p>
    <w:p w14:paraId="36A484B6" w14:textId="77777777" w:rsidR="00D30C4D" w:rsidRPr="00B96730" w:rsidRDefault="00D30C4D" w:rsidP="00D30C4D">
      <w:pPr>
        <w:spacing w:after="17"/>
        <w:ind w:left="3" w:firstLine="706"/>
        <w:rPr>
          <w:rFonts w:eastAsia="Times New Roman"/>
          <w:bCs/>
          <w:i/>
          <w:iCs/>
          <w:color w:val="000000" w:themeColor="text1"/>
        </w:rPr>
      </w:pPr>
    </w:p>
    <w:p w14:paraId="6083FE4D" w14:textId="77777777" w:rsidR="00D30C4D" w:rsidRPr="00B96730" w:rsidRDefault="00D30C4D" w:rsidP="00D30C4D">
      <w:pPr>
        <w:spacing w:after="17"/>
        <w:ind w:left="3" w:firstLine="706"/>
        <w:rPr>
          <w:rFonts w:eastAsia="Times New Roman"/>
          <w:bCs/>
          <w:i/>
          <w:iCs/>
          <w:color w:val="000000" w:themeColor="text1"/>
        </w:rPr>
      </w:pPr>
      <w:r w:rsidRPr="00B96730">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42BFB50D" w14:textId="77777777" w:rsidR="00D30C4D" w:rsidRPr="00B96730" w:rsidRDefault="00D30C4D" w:rsidP="00D30C4D">
      <w:pPr>
        <w:pStyle w:val="msonormalbullet1gif"/>
        <w:numPr>
          <w:ilvl w:val="0"/>
          <w:numId w:val="9"/>
        </w:numPr>
        <w:spacing w:before="0" w:beforeAutospacing="0" w:after="0" w:afterAutospacing="0"/>
        <w:ind w:left="0" w:firstLine="709"/>
        <w:contextualSpacing/>
        <w:jc w:val="both"/>
        <w:rPr>
          <w:color w:val="000000" w:themeColor="text1"/>
        </w:rPr>
      </w:pPr>
      <w:r w:rsidRPr="00B96730">
        <w:rPr>
          <w:color w:val="000000" w:themeColor="text1"/>
        </w:rPr>
        <w:t xml:space="preserve">Научная электронная библиотека eLIBRARY.RU -  Режим доступа: </w:t>
      </w:r>
      <w:r w:rsidRPr="00B96730">
        <w:rPr>
          <w:color w:val="000000" w:themeColor="text1"/>
          <w:u w:val="single"/>
        </w:rPr>
        <w:t>http://elibrary.ru/defaultx.asp</w:t>
      </w:r>
    </w:p>
    <w:p w14:paraId="4F918ED6" w14:textId="77777777" w:rsidR="00D30C4D" w:rsidRPr="00B96730" w:rsidRDefault="00D30C4D" w:rsidP="00D30C4D">
      <w:pPr>
        <w:pStyle w:val="msonormalbullet2gifbullet1gif"/>
        <w:numPr>
          <w:ilvl w:val="0"/>
          <w:numId w:val="9"/>
        </w:numPr>
        <w:spacing w:before="0" w:beforeAutospacing="0" w:after="0" w:afterAutospacing="0"/>
        <w:ind w:left="0" w:firstLine="709"/>
        <w:contextualSpacing/>
        <w:jc w:val="both"/>
        <w:rPr>
          <w:color w:val="000000" w:themeColor="text1"/>
        </w:rPr>
      </w:pPr>
      <w:r w:rsidRPr="00B96730">
        <w:rPr>
          <w:color w:val="000000" w:themeColor="text1"/>
        </w:rPr>
        <w:t>Универсальные базы данных изданий. - Режим доступа:</w:t>
      </w:r>
      <w:r w:rsidRPr="00B96730">
        <w:rPr>
          <w:color w:val="000000" w:themeColor="text1"/>
          <w:u w:val="single"/>
          <w:lang w:val="en-US"/>
        </w:rPr>
        <w:t>www</w:t>
      </w:r>
      <w:r w:rsidRPr="00B96730">
        <w:rPr>
          <w:color w:val="000000" w:themeColor="text1"/>
          <w:u w:val="single"/>
        </w:rPr>
        <w:t>.</w:t>
      </w:r>
      <w:proofErr w:type="spellStart"/>
      <w:r w:rsidRPr="00B96730">
        <w:rPr>
          <w:color w:val="000000" w:themeColor="text1"/>
          <w:u w:val="single"/>
          <w:lang w:val="en-US"/>
        </w:rPr>
        <w:t>ebiblioteka</w:t>
      </w:r>
      <w:proofErr w:type="spellEnd"/>
      <w:r w:rsidRPr="00B96730">
        <w:rPr>
          <w:color w:val="000000" w:themeColor="text1"/>
          <w:u w:val="single"/>
        </w:rPr>
        <w:t>.</w:t>
      </w:r>
      <w:proofErr w:type="spellStart"/>
      <w:r w:rsidRPr="00B96730">
        <w:rPr>
          <w:color w:val="000000" w:themeColor="text1"/>
          <w:u w:val="single"/>
          <w:lang w:val="en-US"/>
        </w:rPr>
        <w:t>ru</w:t>
      </w:r>
      <w:proofErr w:type="spellEnd"/>
    </w:p>
    <w:p w14:paraId="1E217CCA" w14:textId="77777777" w:rsidR="00D30C4D" w:rsidRPr="00B96730" w:rsidRDefault="00D30C4D" w:rsidP="00D30C4D">
      <w:pPr>
        <w:pStyle w:val="msonormalbullet2gifbullet3gif"/>
        <w:numPr>
          <w:ilvl w:val="0"/>
          <w:numId w:val="9"/>
        </w:numPr>
        <w:spacing w:before="0" w:beforeAutospacing="0" w:after="0" w:afterAutospacing="0"/>
        <w:ind w:left="0" w:firstLine="709"/>
        <w:contextualSpacing/>
        <w:jc w:val="both"/>
        <w:rPr>
          <w:color w:val="000000" w:themeColor="text1"/>
        </w:rPr>
      </w:pPr>
      <w:r w:rsidRPr="00B96730">
        <w:rPr>
          <w:color w:val="000000" w:themeColor="text1"/>
        </w:rPr>
        <w:t xml:space="preserve">ЭБС «Университетская библиотека онлайн» - Режим доступа: </w:t>
      </w:r>
      <w:hyperlink r:id="rId24" w:history="1">
        <w:r w:rsidRPr="00B96730">
          <w:rPr>
            <w:rStyle w:val="a9"/>
            <w:rFonts w:eastAsiaTheme="majorEastAsia"/>
            <w:color w:val="000000" w:themeColor="text1"/>
            <w:lang w:val="en-US"/>
          </w:rPr>
          <w:t>www</w:t>
        </w:r>
        <w:r w:rsidRPr="00B96730">
          <w:rPr>
            <w:rStyle w:val="a9"/>
            <w:rFonts w:eastAsiaTheme="majorEastAsia"/>
            <w:color w:val="000000" w:themeColor="text1"/>
          </w:rPr>
          <w:t>.</w:t>
        </w:r>
        <w:proofErr w:type="spellStart"/>
        <w:r w:rsidRPr="00B96730">
          <w:rPr>
            <w:rStyle w:val="a9"/>
            <w:rFonts w:eastAsiaTheme="majorEastAsia"/>
            <w:color w:val="000000" w:themeColor="text1"/>
            <w:lang w:val="en-US"/>
          </w:rPr>
          <w:t>biblioclub</w:t>
        </w:r>
        <w:proofErr w:type="spellEnd"/>
        <w:r w:rsidRPr="00B96730">
          <w:rPr>
            <w:rStyle w:val="a9"/>
            <w:rFonts w:eastAsiaTheme="majorEastAsia"/>
            <w:color w:val="000000" w:themeColor="text1"/>
          </w:rPr>
          <w:t>.</w:t>
        </w:r>
        <w:proofErr w:type="spellStart"/>
        <w:r w:rsidRPr="00B96730">
          <w:rPr>
            <w:rStyle w:val="a9"/>
            <w:rFonts w:eastAsiaTheme="majorEastAsia"/>
            <w:color w:val="000000" w:themeColor="text1"/>
            <w:lang w:val="en-US"/>
          </w:rPr>
          <w:t>ru</w:t>
        </w:r>
        <w:proofErr w:type="spellEnd"/>
      </w:hyperlink>
    </w:p>
    <w:p w14:paraId="05BD0B15" w14:textId="77777777" w:rsidR="00D30C4D" w:rsidRPr="00B96730" w:rsidRDefault="00D30C4D" w:rsidP="00D30C4D">
      <w:pPr>
        <w:pStyle w:val="msonormalbullet2gifbullet3gif"/>
        <w:numPr>
          <w:ilvl w:val="0"/>
          <w:numId w:val="9"/>
        </w:numPr>
        <w:spacing w:before="0" w:beforeAutospacing="0" w:after="0" w:afterAutospacing="0"/>
        <w:ind w:left="0" w:firstLine="709"/>
        <w:contextualSpacing/>
        <w:jc w:val="both"/>
        <w:rPr>
          <w:color w:val="000000" w:themeColor="text1"/>
        </w:rPr>
      </w:pPr>
      <w:r w:rsidRPr="00B96730">
        <w:rPr>
          <w:color w:val="000000" w:themeColor="text1"/>
        </w:rPr>
        <w:t xml:space="preserve">Электронная библиотека. – Режим доступа: </w:t>
      </w:r>
      <w:hyperlink r:id="rId25" w:history="1">
        <w:r w:rsidRPr="00B96730">
          <w:rPr>
            <w:rStyle w:val="a9"/>
            <w:rFonts w:eastAsiaTheme="majorEastAsia"/>
            <w:color w:val="000000" w:themeColor="text1"/>
          </w:rPr>
          <w:t>https://biblio-online.ru</w:t>
        </w:r>
      </w:hyperlink>
    </w:p>
    <w:p w14:paraId="405ED2DC" w14:textId="77777777" w:rsidR="00D30C4D" w:rsidRPr="00B96730" w:rsidRDefault="00D30C4D" w:rsidP="00D30C4D">
      <w:pPr>
        <w:pStyle w:val="msonormalbullet2gifbullet3gif"/>
        <w:spacing w:before="0" w:beforeAutospacing="0" w:after="0" w:afterAutospacing="0"/>
        <w:ind w:firstLine="709"/>
        <w:contextualSpacing/>
        <w:jc w:val="both"/>
        <w:rPr>
          <w:color w:val="000000" w:themeColor="text1"/>
        </w:rPr>
      </w:pPr>
    </w:p>
    <w:p w14:paraId="10CC1E89" w14:textId="77777777" w:rsidR="00D30C4D" w:rsidRPr="00B96730" w:rsidRDefault="00D30C4D" w:rsidP="00D30C4D">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8. Фонды оценочных средств</w:t>
      </w:r>
    </w:p>
    <w:p w14:paraId="01BC34BB" w14:textId="77777777" w:rsidR="00D30C4D" w:rsidRPr="00B96730" w:rsidRDefault="00D30C4D" w:rsidP="00D30C4D">
      <w:pPr>
        <w:ind w:firstLine="709"/>
        <w:jc w:val="both"/>
        <w:rPr>
          <w:rFonts w:eastAsia="Times New Roman"/>
          <w:color w:val="000000" w:themeColor="text1"/>
          <w:spacing w:val="-4"/>
        </w:rPr>
      </w:pPr>
      <w:r w:rsidRPr="00B96730">
        <w:rPr>
          <w:rFonts w:eastAsia="Times New Roman"/>
          <w:color w:val="000000" w:themeColor="text1"/>
          <w:spacing w:val="-4"/>
        </w:rPr>
        <w:t>Фонд оценочных средств представлен в Приложении 1.</w:t>
      </w:r>
    </w:p>
    <w:p w14:paraId="2C3F9DEF" w14:textId="77777777" w:rsidR="00D30C4D" w:rsidRPr="00B96730" w:rsidRDefault="00D30C4D" w:rsidP="00D30C4D">
      <w:pPr>
        <w:autoSpaceDE w:val="0"/>
        <w:autoSpaceDN w:val="0"/>
        <w:adjustRightInd w:val="0"/>
        <w:ind w:firstLine="709"/>
        <w:jc w:val="both"/>
        <w:rPr>
          <w:rFonts w:eastAsia="Times New Roman"/>
          <w:b/>
          <w:bCs/>
          <w:color w:val="000000" w:themeColor="text1"/>
        </w:rPr>
      </w:pPr>
    </w:p>
    <w:p w14:paraId="1F9AB5EA" w14:textId="77777777" w:rsidR="00D30C4D" w:rsidRPr="00B96730" w:rsidRDefault="00D30C4D" w:rsidP="00D30C4D">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9. Материально-техническое обеспечение образовательного процесса по дисциплине</w:t>
      </w:r>
    </w:p>
    <w:p w14:paraId="0D41A58E" w14:textId="77777777" w:rsidR="00D30C4D" w:rsidRPr="00B96730" w:rsidRDefault="00D30C4D" w:rsidP="00D30C4D">
      <w:pPr>
        <w:pStyle w:val="a3"/>
        <w:ind w:left="0" w:firstLine="709"/>
        <w:jc w:val="both"/>
        <w:rPr>
          <w:b/>
          <w:color w:val="000000" w:themeColor="text1"/>
        </w:rPr>
      </w:pPr>
      <w:r w:rsidRPr="00B96730">
        <w:rPr>
          <w:i/>
          <w:iCs/>
          <w:color w:val="000000" w:themeColor="text1"/>
        </w:rPr>
        <w:t>9.1. Описание материально-технической базы</w:t>
      </w:r>
    </w:p>
    <w:p w14:paraId="2A79005E" w14:textId="77777777" w:rsidR="00D30C4D" w:rsidRPr="00B96730" w:rsidRDefault="00D30C4D" w:rsidP="00D30C4D">
      <w:pPr>
        <w:shd w:val="clear" w:color="auto" w:fill="FFFFFF"/>
        <w:spacing w:line="305" w:lineRule="atLeast"/>
        <w:jc w:val="both"/>
        <w:rPr>
          <w:rFonts w:eastAsia="Times New Roman"/>
          <w:color w:val="000000" w:themeColor="text1"/>
        </w:rPr>
      </w:pPr>
      <w:r w:rsidRPr="00B96730">
        <w:rPr>
          <w:rFonts w:eastAsia="Times New Roman"/>
          <w:color w:val="000000" w:themeColor="text1"/>
        </w:rPr>
        <w:t>Реализация дисциплины (модуля) требует наличия в аудитории мультимедийного оборудования.</w:t>
      </w:r>
    </w:p>
    <w:p w14:paraId="7F0FF06F" w14:textId="77777777" w:rsidR="00D30C4D" w:rsidRPr="00B96730" w:rsidRDefault="00D30C4D" w:rsidP="00D30C4D">
      <w:pPr>
        <w:shd w:val="clear" w:color="auto" w:fill="FFFFFF"/>
        <w:spacing w:line="305" w:lineRule="atLeast"/>
        <w:ind w:firstLine="851"/>
        <w:jc w:val="both"/>
        <w:rPr>
          <w:rFonts w:eastAsia="Times New Roman"/>
          <w:color w:val="000000" w:themeColor="text1"/>
        </w:rPr>
      </w:pPr>
      <w:r w:rsidRPr="00B96730">
        <w:rPr>
          <w:rFonts w:eastAsia="Times New Roman"/>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187CDCF" w14:textId="77777777" w:rsidR="00D30C4D" w:rsidRPr="00B96730" w:rsidRDefault="00D30C4D" w:rsidP="00D30C4D">
      <w:pPr>
        <w:shd w:val="clear" w:color="auto" w:fill="FFFFFF"/>
        <w:spacing w:line="305" w:lineRule="atLeast"/>
        <w:ind w:firstLine="709"/>
        <w:jc w:val="both"/>
        <w:rPr>
          <w:rFonts w:eastAsia="Times New Roman"/>
          <w:color w:val="000000" w:themeColor="text1"/>
        </w:rPr>
      </w:pPr>
      <w:r w:rsidRPr="00B96730">
        <w:rPr>
          <w:rFonts w:eastAsia="Times New Roman"/>
          <w:color w:val="000000" w:themeColor="text1"/>
        </w:rPr>
        <w:t>Информационные технологии: технология мультимедиа, Интернет-технология.</w:t>
      </w:r>
    </w:p>
    <w:p w14:paraId="71EF3EDC" w14:textId="77777777" w:rsidR="00D30C4D" w:rsidRPr="00B96730" w:rsidRDefault="00D30C4D" w:rsidP="00D30C4D">
      <w:pPr>
        <w:shd w:val="clear" w:color="auto" w:fill="FFFFFF"/>
        <w:spacing w:line="305" w:lineRule="atLeast"/>
        <w:ind w:firstLine="709"/>
        <w:jc w:val="both"/>
        <w:rPr>
          <w:rFonts w:eastAsia="Times New Roman"/>
          <w:color w:val="000000" w:themeColor="text1"/>
        </w:rPr>
      </w:pPr>
      <w:r w:rsidRPr="00B96730">
        <w:rPr>
          <w:rFonts w:eastAsia="Times New Roman"/>
          <w:color w:val="000000" w:themeColor="text1"/>
        </w:rPr>
        <w:t>Технические и электронные средства обучения и контроля знаний студентов: ЭУМК в системе </w:t>
      </w:r>
      <w:proofErr w:type="spellStart"/>
      <w:r w:rsidRPr="00B96730">
        <w:rPr>
          <w:rFonts w:eastAsia="Times New Roman"/>
          <w:color w:val="000000" w:themeColor="text1"/>
        </w:rPr>
        <w:t>Moodle</w:t>
      </w:r>
      <w:proofErr w:type="spellEnd"/>
      <w:r w:rsidRPr="00B96730">
        <w:rPr>
          <w:rFonts w:eastAsia="Times New Roman"/>
          <w:color w:val="000000" w:themeColor="text1"/>
        </w:rPr>
        <w:t>.</w:t>
      </w:r>
    </w:p>
    <w:p w14:paraId="024B74C3" w14:textId="77777777" w:rsidR="00D30C4D" w:rsidRPr="00B96730" w:rsidRDefault="00D30C4D" w:rsidP="00D30C4D">
      <w:pPr>
        <w:shd w:val="clear" w:color="auto" w:fill="FFFFFF"/>
        <w:ind w:firstLine="709"/>
        <w:jc w:val="both"/>
        <w:rPr>
          <w:rFonts w:eastAsia="Times New Roman"/>
          <w:color w:val="000000" w:themeColor="text1"/>
        </w:rPr>
      </w:pPr>
      <w:r w:rsidRPr="00B96730">
        <w:rPr>
          <w:rFonts w:eastAsia="Times New Roman"/>
          <w:color w:val="000000" w:themeColor="text1"/>
        </w:rPr>
        <w:t>Перечень программного обеспечения: Интернет браузер, "Пакет MSOffice",  MicrosoftOfficeProjectProfessional, LMSMoodle.</w:t>
      </w:r>
    </w:p>
    <w:p w14:paraId="23CB139D" w14:textId="77777777" w:rsidR="00BF474F" w:rsidRPr="00B96730" w:rsidRDefault="00BF474F" w:rsidP="00BE2E3E">
      <w:pPr>
        <w:pStyle w:val="a5"/>
        <w:spacing w:line="276" w:lineRule="auto"/>
        <w:ind w:firstLine="709"/>
        <w:jc w:val="center"/>
        <w:rPr>
          <w:rFonts w:ascii="Times New Roman" w:hAnsi="Times New Roman"/>
          <w:b/>
          <w:color w:val="000000" w:themeColor="text1"/>
          <w:sz w:val="24"/>
          <w:szCs w:val="24"/>
        </w:rPr>
      </w:pPr>
    </w:p>
    <w:p w14:paraId="40BC3F69" w14:textId="77777777" w:rsidR="00BF474F" w:rsidRPr="00B96730" w:rsidRDefault="00BF474F" w:rsidP="00BE2E3E">
      <w:pPr>
        <w:pStyle w:val="a5"/>
        <w:spacing w:line="276" w:lineRule="auto"/>
        <w:ind w:firstLine="709"/>
        <w:jc w:val="center"/>
        <w:rPr>
          <w:rFonts w:ascii="Times New Roman" w:hAnsi="Times New Roman"/>
          <w:b/>
          <w:color w:val="000000" w:themeColor="text1"/>
          <w:sz w:val="24"/>
          <w:szCs w:val="24"/>
        </w:rPr>
      </w:pPr>
    </w:p>
    <w:p w14:paraId="10D973AB" w14:textId="77777777" w:rsidR="00BF474F" w:rsidRPr="00B96730" w:rsidRDefault="00BF474F" w:rsidP="00BE2E3E">
      <w:pPr>
        <w:pStyle w:val="a5"/>
        <w:spacing w:line="276" w:lineRule="auto"/>
        <w:ind w:firstLine="709"/>
        <w:jc w:val="center"/>
        <w:rPr>
          <w:rFonts w:ascii="Times New Roman" w:hAnsi="Times New Roman"/>
          <w:b/>
          <w:color w:val="000000" w:themeColor="text1"/>
          <w:sz w:val="24"/>
          <w:szCs w:val="24"/>
        </w:rPr>
      </w:pPr>
    </w:p>
    <w:p w14:paraId="01371668" w14:textId="77777777" w:rsidR="00AD582B" w:rsidRPr="00B96730" w:rsidRDefault="00BE2E3E" w:rsidP="00BE2E3E">
      <w:pPr>
        <w:pStyle w:val="a5"/>
        <w:spacing w:line="276" w:lineRule="auto"/>
        <w:ind w:firstLine="709"/>
        <w:jc w:val="center"/>
        <w:rPr>
          <w:rFonts w:ascii="Times New Roman" w:hAnsi="Times New Roman"/>
          <w:b/>
          <w:color w:val="000000" w:themeColor="text1"/>
          <w:sz w:val="24"/>
          <w:szCs w:val="24"/>
        </w:rPr>
      </w:pPr>
      <w:r w:rsidRPr="00B96730">
        <w:rPr>
          <w:rFonts w:ascii="Times New Roman" w:hAnsi="Times New Roman"/>
          <w:b/>
          <w:color w:val="000000" w:themeColor="text1"/>
          <w:sz w:val="24"/>
          <w:szCs w:val="24"/>
        </w:rPr>
        <w:t>5.4.ПРОГРАММЫ ДИСЦИПЛИН ПО ВЫБОРУ</w:t>
      </w:r>
    </w:p>
    <w:p w14:paraId="3963387F" w14:textId="77777777" w:rsidR="00314F47" w:rsidRPr="00B96730" w:rsidRDefault="00314F47" w:rsidP="00BE2E3E">
      <w:pPr>
        <w:pStyle w:val="a5"/>
        <w:spacing w:line="276" w:lineRule="auto"/>
        <w:ind w:firstLine="709"/>
        <w:jc w:val="center"/>
        <w:rPr>
          <w:rFonts w:ascii="Times New Roman" w:hAnsi="Times New Roman"/>
          <w:b/>
          <w:color w:val="000000" w:themeColor="text1"/>
          <w:sz w:val="24"/>
          <w:szCs w:val="24"/>
        </w:rPr>
      </w:pPr>
    </w:p>
    <w:p w14:paraId="2E7B3A21" w14:textId="77777777" w:rsidR="00BE2E3E" w:rsidRPr="00B96730" w:rsidRDefault="00BE2E3E" w:rsidP="00BE2E3E">
      <w:pPr>
        <w:pStyle w:val="a5"/>
        <w:spacing w:line="276" w:lineRule="auto"/>
        <w:ind w:firstLine="709"/>
        <w:jc w:val="center"/>
        <w:rPr>
          <w:rFonts w:ascii="Times New Roman" w:hAnsi="Times New Roman"/>
          <w:b/>
          <w:color w:val="000000" w:themeColor="text1"/>
          <w:sz w:val="24"/>
          <w:szCs w:val="24"/>
        </w:rPr>
      </w:pPr>
      <w:r w:rsidRPr="00B96730">
        <w:rPr>
          <w:rFonts w:ascii="Times New Roman" w:hAnsi="Times New Roman"/>
          <w:b/>
          <w:color w:val="000000" w:themeColor="text1"/>
          <w:sz w:val="24"/>
          <w:szCs w:val="24"/>
        </w:rPr>
        <w:t>5.4.1. ПРОГРАММА ДИСЦИПЛИНЫ</w:t>
      </w:r>
    </w:p>
    <w:p w14:paraId="4871C8B3" w14:textId="77777777" w:rsidR="00BE2E3E" w:rsidRPr="00B96730" w:rsidRDefault="00BE2E3E" w:rsidP="00BE2E3E">
      <w:pPr>
        <w:pStyle w:val="a5"/>
        <w:spacing w:line="276" w:lineRule="auto"/>
        <w:ind w:firstLine="709"/>
        <w:jc w:val="center"/>
        <w:rPr>
          <w:rFonts w:ascii="Times New Roman" w:hAnsi="Times New Roman"/>
          <w:b/>
          <w:color w:val="000000" w:themeColor="text1"/>
          <w:sz w:val="24"/>
          <w:szCs w:val="24"/>
        </w:rPr>
      </w:pPr>
      <w:r w:rsidRPr="00B96730">
        <w:rPr>
          <w:rFonts w:ascii="Times New Roman" w:hAnsi="Times New Roman"/>
          <w:b/>
          <w:color w:val="000000" w:themeColor="text1"/>
          <w:sz w:val="24"/>
          <w:szCs w:val="24"/>
        </w:rPr>
        <w:t>«</w:t>
      </w:r>
      <w:proofErr w:type="spellStart"/>
      <w:r w:rsidRPr="00B96730">
        <w:rPr>
          <w:rFonts w:ascii="Times New Roman" w:hAnsi="Times New Roman"/>
          <w:b/>
          <w:color w:val="000000" w:themeColor="text1"/>
          <w:sz w:val="24"/>
          <w:szCs w:val="24"/>
        </w:rPr>
        <w:t>Эрготерапия</w:t>
      </w:r>
      <w:proofErr w:type="spellEnd"/>
      <w:r w:rsidRPr="00B96730">
        <w:rPr>
          <w:rFonts w:ascii="Times New Roman" w:hAnsi="Times New Roman"/>
          <w:b/>
          <w:color w:val="000000" w:themeColor="text1"/>
          <w:sz w:val="24"/>
          <w:szCs w:val="24"/>
        </w:rPr>
        <w:t xml:space="preserve"> в восстановительной логопедии»</w:t>
      </w:r>
    </w:p>
    <w:p w14:paraId="502D4428" w14:textId="77777777" w:rsidR="00B82C7A" w:rsidRPr="00B96730" w:rsidRDefault="00B82C7A" w:rsidP="00B82C7A">
      <w:pPr>
        <w:autoSpaceDE w:val="0"/>
        <w:autoSpaceDN w:val="0"/>
        <w:adjustRightInd w:val="0"/>
        <w:ind w:firstLine="709"/>
        <w:jc w:val="center"/>
        <w:rPr>
          <w:rFonts w:eastAsia="Times New Roman"/>
          <w:b/>
          <w:bCs/>
          <w:color w:val="000000" w:themeColor="text1"/>
          <w:u w:val="single"/>
        </w:rPr>
      </w:pPr>
    </w:p>
    <w:p w14:paraId="739C9728" w14:textId="77777777" w:rsidR="00B82C7A" w:rsidRPr="00B96730" w:rsidRDefault="00B82C7A" w:rsidP="00B82C7A">
      <w:pPr>
        <w:pStyle w:val="msonormalbullet1gif"/>
        <w:numPr>
          <w:ilvl w:val="0"/>
          <w:numId w:val="7"/>
        </w:numPr>
        <w:tabs>
          <w:tab w:val="left" w:pos="720"/>
        </w:tabs>
        <w:autoSpaceDE w:val="0"/>
        <w:autoSpaceDN w:val="0"/>
        <w:adjustRightInd w:val="0"/>
        <w:spacing w:before="0" w:beforeAutospacing="0" w:after="0" w:afterAutospacing="0"/>
        <w:contextualSpacing/>
        <w:jc w:val="both"/>
        <w:rPr>
          <w:b/>
          <w:bCs/>
          <w:color w:val="000000" w:themeColor="text1"/>
        </w:rPr>
      </w:pPr>
      <w:r w:rsidRPr="00B96730">
        <w:rPr>
          <w:b/>
          <w:bCs/>
          <w:color w:val="000000" w:themeColor="text1"/>
        </w:rPr>
        <w:t xml:space="preserve">Пояснительная записка </w:t>
      </w:r>
    </w:p>
    <w:p w14:paraId="595FD78F" w14:textId="77777777" w:rsidR="00B82C7A" w:rsidRPr="00B96730" w:rsidRDefault="00B82C7A" w:rsidP="00B82C7A">
      <w:pPr>
        <w:pStyle w:val="msonormalbullet2gifbullet1gif"/>
        <w:spacing w:before="0" w:beforeAutospacing="0" w:after="0" w:afterAutospacing="0"/>
        <w:ind w:firstLine="709"/>
        <w:contextualSpacing/>
        <w:jc w:val="both"/>
        <w:rPr>
          <w:rFonts w:eastAsia="Arial Unicode MS"/>
          <w:color w:val="000000" w:themeColor="text1"/>
        </w:rPr>
      </w:pPr>
      <w:r w:rsidRPr="00B96730">
        <w:rPr>
          <w:color w:val="000000" w:themeColor="text1"/>
        </w:rPr>
        <w:t>Дисциплина «</w:t>
      </w:r>
      <w:proofErr w:type="spellStart"/>
      <w:r w:rsidRPr="00B96730">
        <w:rPr>
          <w:color w:val="000000" w:themeColor="text1"/>
        </w:rPr>
        <w:t>Эрготерапия</w:t>
      </w:r>
      <w:proofErr w:type="spellEnd"/>
      <w:r w:rsidRPr="00B96730">
        <w:rPr>
          <w:color w:val="000000" w:themeColor="text1"/>
        </w:rPr>
        <w:t xml:space="preserve"> в восстановительной логопедии» обеспечивает формирование у магистров </w:t>
      </w:r>
      <w:r w:rsidRPr="00B96730">
        <w:rPr>
          <w:rFonts w:eastAsia="Arial Unicode MS"/>
          <w:color w:val="000000" w:themeColor="text1"/>
        </w:rPr>
        <w:t>системы</w:t>
      </w:r>
      <w:r w:rsidRPr="00B96730">
        <w:rPr>
          <w:rFonts w:eastAsia="Arial Unicode MS"/>
          <w:iCs/>
          <w:color w:val="000000" w:themeColor="text1"/>
          <w:spacing w:val="-5"/>
        </w:rPr>
        <w:t xml:space="preserve"> методических знаний в области </w:t>
      </w:r>
      <w:r w:rsidRPr="00B96730">
        <w:rPr>
          <w:color w:val="000000" w:themeColor="text1"/>
        </w:rPr>
        <w:t>технологического обеспечения социальной реабилитации различных категорий лиц со специфическими социальными проблемам и потребностями</w:t>
      </w:r>
      <w:r w:rsidRPr="00B96730">
        <w:rPr>
          <w:rFonts w:eastAsia="Arial Unicode MS"/>
          <w:iCs/>
          <w:color w:val="000000" w:themeColor="text1"/>
          <w:spacing w:val="-5"/>
        </w:rPr>
        <w:t xml:space="preserve">, обусловленными ограничениями в двигательной сфере, в  том числе основанных на активизации  их реабилитационных возможностей </w:t>
      </w:r>
      <w:r w:rsidRPr="00B96730">
        <w:rPr>
          <w:color w:val="000000" w:themeColor="text1"/>
        </w:rPr>
        <w:t>при выполнении обычных повседневных действий</w:t>
      </w:r>
      <w:r w:rsidRPr="00B96730">
        <w:rPr>
          <w:rFonts w:eastAsia="Arial Unicode MS"/>
          <w:iCs/>
          <w:color w:val="000000" w:themeColor="text1"/>
          <w:spacing w:val="-5"/>
        </w:rPr>
        <w:t xml:space="preserve"> по специально составленной индивидуальной программе; </w:t>
      </w:r>
      <w:r w:rsidRPr="00B96730">
        <w:rPr>
          <w:rFonts w:eastAsia="Arial Unicode MS"/>
          <w:color w:val="000000" w:themeColor="text1"/>
        </w:rPr>
        <w:t xml:space="preserve">готовит к профессионально-педагогической деятельности по проектированию программ </w:t>
      </w:r>
      <w:r w:rsidRPr="00B96730">
        <w:rPr>
          <w:color w:val="000000" w:themeColor="text1"/>
        </w:rPr>
        <w:t xml:space="preserve">двигательной и социальной адаптации человека к повседневной, обычной жизни с целью улучшения ее качества </w:t>
      </w:r>
      <w:r w:rsidRPr="00B96730">
        <w:rPr>
          <w:rFonts w:eastAsia="Arial Unicode MS"/>
          <w:color w:val="000000" w:themeColor="text1"/>
        </w:rPr>
        <w:t>в рамках системы комплексного сопровождения.</w:t>
      </w:r>
    </w:p>
    <w:p w14:paraId="4CDD76DE" w14:textId="77777777" w:rsidR="00B82C7A" w:rsidRPr="00B96730" w:rsidRDefault="00B82C7A" w:rsidP="00B82C7A">
      <w:pPr>
        <w:tabs>
          <w:tab w:val="left" w:pos="709"/>
        </w:tabs>
        <w:ind w:firstLine="709"/>
        <w:jc w:val="both"/>
        <w:rPr>
          <w:color w:val="000000" w:themeColor="text1"/>
        </w:rPr>
      </w:pPr>
      <w:r w:rsidRPr="00B96730">
        <w:rPr>
          <w:rFonts w:eastAsia="Times New Roman"/>
          <w:color w:val="000000" w:themeColor="text1"/>
        </w:rPr>
        <w:lastRenderedPageBreak/>
        <w:t xml:space="preserve">В основе построения курса лежит концепция единства теории и практики обучения и комплексной реабилитации, которые в свою очередь предусматривают необходимость единовременного использования для решения профессиональных задач знаний в области </w:t>
      </w:r>
      <w:proofErr w:type="spellStart"/>
      <w:r w:rsidRPr="00B96730">
        <w:rPr>
          <w:rFonts w:eastAsia="Times New Roman"/>
          <w:color w:val="000000" w:themeColor="text1"/>
        </w:rPr>
        <w:t>реабилитологии</w:t>
      </w:r>
      <w:proofErr w:type="spellEnd"/>
      <w:r w:rsidRPr="00B96730">
        <w:rPr>
          <w:rFonts w:eastAsia="Times New Roman"/>
          <w:color w:val="000000" w:themeColor="text1"/>
        </w:rPr>
        <w:t xml:space="preserve">, нейрофизиологии и нейропсихологии, </w:t>
      </w:r>
      <w:r w:rsidRPr="00B96730">
        <w:rPr>
          <w:color w:val="000000" w:themeColor="text1"/>
        </w:rPr>
        <w:t>социологии, специальной педагогики и психологии</w:t>
      </w:r>
      <w:r w:rsidRPr="00B96730">
        <w:rPr>
          <w:rFonts w:eastAsia="Times New Roman"/>
          <w:color w:val="000000" w:themeColor="text1"/>
        </w:rPr>
        <w:t xml:space="preserve">. Системный характер знаний в области восстановительной логопедии и </w:t>
      </w:r>
      <w:proofErr w:type="spellStart"/>
      <w:r w:rsidRPr="00B96730">
        <w:rPr>
          <w:rFonts w:eastAsia="Times New Roman"/>
          <w:color w:val="000000" w:themeColor="text1"/>
        </w:rPr>
        <w:t>психо</w:t>
      </w:r>
      <w:proofErr w:type="spellEnd"/>
      <w:r w:rsidRPr="00B96730">
        <w:rPr>
          <w:rFonts w:eastAsia="Times New Roman"/>
          <w:color w:val="000000" w:themeColor="text1"/>
        </w:rPr>
        <w:t xml:space="preserve">-социальной реабилитации </w:t>
      </w:r>
      <w:r w:rsidRPr="00B96730">
        <w:rPr>
          <w:color w:val="000000" w:themeColor="text1"/>
        </w:rPr>
        <w:t xml:space="preserve">обеспечит формирование у обучающихся целостного представления о вариативности средств воздействия на функциональные </w:t>
      </w:r>
      <w:r w:rsidRPr="00B96730">
        <w:rPr>
          <w:rFonts w:eastAsia="Times New Roman"/>
          <w:color w:val="000000" w:themeColor="text1"/>
        </w:rPr>
        <w:t xml:space="preserve">возможности, в том числе двигательные, сенсорные, эмоциональные, когнитивные и речевые функции за счет целенаправленного использования </w:t>
      </w:r>
      <w:r w:rsidRPr="00B96730">
        <w:rPr>
          <w:color w:val="000000" w:themeColor="text1"/>
        </w:rPr>
        <w:t xml:space="preserve">собственного реабилитационного потенциала. </w:t>
      </w:r>
    </w:p>
    <w:p w14:paraId="67260E65" w14:textId="77777777" w:rsidR="00B82C7A" w:rsidRPr="00B96730" w:rsidRDefault="00B82C7A" w:rsidP="00B82C7A">
      <w:pPr>
        <w:autoSpaceDE w:val="0"/>
        <w:autoSpaceDN w:val="0"/>
        <w:adjustRightInd w:val="0"/>
        <w:ind w:firstLine="709"/>
        <w:jc w:val="both"/>
        <w:rPr>
          <w:rFonts w:eastAsia="Times New Roman"/>
          <w:b/>
          <w:bCs/>
          <w:color w:val="000000" w:themeColor="text1"/>
        </w:rPr>
      </w:pPr>
    </w:p>
    <w:p w14:paraId="3A031A2C" w14:textId="77777777" w:rsidR="00B82C7A" w:rsidRPr="00B96730" w:rsidRDefault="00B82C7A" w:rsidP="00B82C7A">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2. Место в структуре модуля</w:t>
      </w:r>
    </w:p>
    <w:p w14:paraId="240FEFE4" w14:textId="77777777" w:rsidR="00B82C7A" w:rsidRPr="00B96730" w:rsidRDefault="00B82C7A" w:rsidP="00B82C7A">
      <w:pPr>
        <w:autoSpaceDE w:val="0"/>
        <w:autoSpaceDN w:val="0"/>
        <w:adjustRightInd w:val="0"/>
        <w:ind w:firstLine="709"/>
        <w:jc w:val="both"/>
        <w:rPr>
          <w:rFonts w:eastAsia="Calibri"/>
          <w:color w:val="000000" w:themeColor="text1"/>
          <w:lang w:eastAsia="en-US"/>
        </w:rPr>
      </w:pPr>
      <w:r w:rsidRPr="00B96730">
        <w:rPr>
          <w:color w:val="000000" w:themeColor="text1"/>
        </w:rPr>
        <w:t>Дисциплина «</w:t>
      </w:r>
      <w:proofErr w:type="spellStart"/>
      <w:r w:rsidRPr="00B96730">
        <w:rPr>
          <w:color w:val="000000" w:themeColor="text1"/>
        </w:rPr>
        <w:t>Эрготерапия</w:t>
      </w:r>
      <w:proofErr w:type="spellEnd"/>
      <w:r w:rsidRPr="00B96730">
        <w:rPr>
          <w:color w:val="000000" w:themeColor="text1"/>
        </w:rPr>
        <w:t xml:space="preserve"> в восстановительной логопедии» относится к дисциплинам вариативной части модуля </w:t>
      </w:r>
      <w:r w:rsidRPr="00B96730">
        <w:rPr>
          <w:caps/>
          <w:color w:val="000000" w:themeColor="text1"/>
        </w:rPr>
        <w:t>«</w:t>
      </w:r>
      <w:r w:rsidRPr="00B96730">
        <w:rPr>
          <w:color w:val="000000" w:themeColor="text1"/>
        </w:rPr>
        <w:t>Проектирование программ логопедической работы для лиц с речевой патологией</w:t>
      </w:r>
      <w:r w:rsidRPr="00B96730">
        <w:rPr>
          <w:bCs/>
          <w:color w:val="000000" w:themeColor="text1"/>
        </w:rPr>
        <w:t xml:space="preserve">» учебного плана по направлению подготовки </w:t>
      </w:r>
      <w:r w:rsidRPr="00B96730">
        <w:rPr>
          <w:color w:val="000000" w:themeColor="text1"/>
        </w:rPr>
        <w:t>44.04.03 «Специальное (дефектологическое) образование», профилю «</w:t>
      </w:r>
      <w:r w:rsidRPr="00B96730">
        <w:rPr>
          <w:rFonts w:eastAsia="Times New Roman"/>
          <w:color w:val="000000" w:themeColor="text1"/>
        </w:rPr>
        <w:t>Логопедическое сопровождение детей и взрослых</w:t>
      </w:r>
      <w:r w:rsidRPr="00B96730">
        <w:rPr>
          <w:color w:val="000000" w:themeColor="text1"/>
        </w:rPr>
        <w:t>». Для изучения данной дисциплины требуются знания, полученные в ходе изучения модуля «Медико-биологические проблемы логопедии», «</w:t>
      </w:r>
      <w:proofErr w:type="spellStart"/>
      <w:r w:rsidRPr="00B96730">
        <w:rPr>
          <w:color w:val="000000" w:themeColor="text1"/>
        </w:rPr>
        <w:t>Кроссдисциплинарные</w:t>
      </w:r>
      <w:proofErr w:type="spellEnd"/>
      <w:r w:rsidRPr="00B96730">
        <w:rPr>
          <w:color w:val="000000" w:themeColor="text1"/>
        </w:rPr>
        <w:t xml:space="preserve"> основы логопедии», а также компетенции, сформированные в результате изучения дисциплины «Проектирование программ восстановительного обучения для детей перенесших инсульт». Данная дисциплина значима для изучения модуля «Личностно-ориентированные технологии в логопедии», </w:t>
      </w:r>
      <w:r w:rsidRPr="00B96730">
        <w:rPr>
          <w:rFonts w:eastAsia="Times New Roman"/>
          <w:color w:val="000000" w:themeColor="text1"/>
        </w:rPr>
        <w:t>прохождения практик</w:t>
      </w:r>
      <w:r w:rsidRPr="00B96730">
        <w:rPr>
          <w:color w:val="000000" w:themeColor="text1"/>
        </w:rPr>
        <w:t>.</w:t>
      </w:r>
    </w:p>
    <w:p w14:paraId="1272B281" w14:textId="77777777" w:rsidR="00B82C7A" w:rsidRPr="00B96730" w:rsidRDefault="00B82C7A" w:rsidP="00B82C7A">
      <w:pPr>
        <w:autoSpaceDE w:val="0"/>
        <w:autoSpaceDN w:val="0"/>
        <w:adjustRightInd w:val="0"/>
        <w:ind w:firstLine="709"/>
        <w:jc w:val="both"/>
        <w:rPr>
          <w:rFonts w:eastAsia="Times New Roman"/>
          <w:b/>
          <w:bCs/>
          <w:color w:val="000000" w:themeColor="text1"/>
        </w:rPr>
      </w:pPr>
    </w:p>
    <w:p w14:paraId="5536CCF0" w14:textId="77777777" w:rsidR="00B82C7A" w:rsidRPr="00B96730" w:rsidRDefault="00B82C7A" w:rsidP="00B82C7A">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3. Цели и задачи</w:t>
      </w:r>
    </w:p>
    <w:p w14:paraId="3260F75E" w14:textId="77777777" w:rsidR="00B82C7A" w:rsidRPr="00B96730" w:rsidRDefault="00B82C7A" w:rsidP="00B82C7A">
      <w:pPr>
        <w:ind w:firstLine="709"/>
        <w:jc w:val="both"/>
        <w:rPr>
          <w:rFonts w:eastAsia="Calibri"/>
          <w:color w:val="000000" w:themeColor="text1"/>
          <w:lang w:eastAsia="en-US"/>
        </w:rPr>
      </w:pPr>
      <w:r w:rsidRPr="00B96730">
        <w:rPr>
          <w:rFonts w:eastAsia="Times New Roman"/>
          <w:b/>
          <w:i/>
          <w:color w:val="000000" w:themeColor="text1"/>
        </w:rPr>
        <w:t xml:space="preserve">Цель дисциплины </w:t>
      </w:r>
      <w:r w:rsidRPr="00B96730">
        <w:rPr>
          <w:rFonts w:eastAsia="Times New Roman"/>
          <w:color w:val="000000" w:themeColor="text1"/>
          <w:spacing w:val="3"/>
        </w:rPr>
        <w:t xml:space="preserve">– </w:t>
      </w:r>
      <w:r w:rsidRPr="00B96730">
        <w:rPr>
          <w:bCs/>
          <w:color w:val="000000" w:themeColor="text1"/>
        </w:rPr>
        <w:t xml:space="preserve">создать условия для формирования у обучающихся методических знаний </w:t>
      </w:r>
      <w:r w:rsidRPr="00B96730">
        <w:rPr>
          <w:color w:val="000000" w:themeColor="text1"/>
        </w:rPr>
        <w:t xml:space="preserve">в области проектирования и реализации программ двигательной и социальной адаптации человека </w:t>
      </w:r>
      <w:r w:rsidRPr="00B96730">
        <w:rPr>
          <w:bCs/>
          <w:color w:val="000000" w:themeColor="text1"/>
        </w:rPr>
        <w:t>с ограниченными возможностями здоровья</w:t>
      </w:r>
      <w:r w:rsidRPr="00B96730">
        <w:rPr>
          <w:color w:val="000000" w:themeColor="text1"/>
        </w:rPr>
        <w:t xml:space="preserve"> к повседневной, обычной жизни с целью улучшения ее качества </w:t>
      </w:r>
      <w:r w:rsidRPr="00B96730">
        <w:rPr>
          <w:rFonts w:eastAsia="Arial Unicode MS"/>
          <w:color w:val="000000" w:themeColor="text1"/>
        </w:rPr>
        <w:t xml:space="preserve">в рамках системы </w:t>
      </w:r>
      <w:r w:rsidRPr="00B96730">
        <w:rPr>
          <w:color w:val="000000" w:themeColor="text1"/>
        </w:rPr>
        <w:t>восстановительной</w:t>
      </w:r>
      <w:r w:rsidRPr="00B96730">
        <w:rPr>
          <w:rFonts w:eastAsia="Arial Unicode MS"/>
          <w:color w:val="000000" w:themeColor="text1"/>
        </w:rPr>
        <w:t xml:space="preserve"> </w:t>
      </w:r>
      <w:r w:rsidRPr="00B96730">
        <w:rPr>
          <w:color w:val="000000" w:themeColor="text1"/>
        </w:rPr>
        <w:t>реабилитации.</w:t>
      </w:r>
    </w:p>
    <w:p w14:paraId="4CFEA55E" w14:textId="77777777" w:rsidR="00B82C7A" w:rsidRPr="00B96730" w:rsidRDefault="00B82C7A" w:rsidP="00B82C7A">
      <w:pPr>
        <w:pStyle w:val="2"/>
        <w:spacing w:before="0" w:line="240" w:lineRule="auto"/>
        <w:ind w:firstLine="709"/>
        <w:jc w:val="both"/>
        <w:rPr>
          <w:rFonts w:ascii="Times New Roman" w:eastAsia="Times New Roman" w:hAnsi="Times New Roman" w:cs="Times New Roman"/>
          <w:color w:val="000000" w:themeColor="text1"/>
          <w:sz w:val="24"/>
          <w:szCs w:val="24"/>
        </w:rPr>
      </w:pPr>
      <w:r w:rsidRPr="00B96730">
        <w:rPr>
          <w:rFonts w:ascii="Times New Roman" w:eastAsia="Times New Roman" w:hAnsi="Times New Roman" w:cs="Times New Roman"/>
          <w:color w:val="000000" w:themeColor="text1"/>
          <w:sz w:val="24"/>
          <w:szCs w:val="24"/>
        </w:rPr>
        <w:t>Задачи дисциплины</w:t>
      </w:r>
    </w:p>
    <w:p w14:paraId="601AE748" w14:textId="77777777" w:rsidR="00B82C7A" w:rsidRPr="00B96730" w:rsidRDefault="00B82C7A" w:rsidP="00BA6D19">
      <w:pPr>
        <w:pStyle w:val="a3"/>
        <w:numPr>
          <w:ilvl w:val="0"/>
          <w:numId w:val="23"/>
        </w:numPr>
        <w:tabs>
          <w:tab w:val="left" w:pos="426"/>
        </w:tabs>
        <w:ind w:left="0" w:firstLine="709"/>
        <w:jc w:val="both"/>
        <w:rPr>
          <w:color w:val="000000" w:themeColor="text1"/>
        </w:rPr>
      </w:pPr>
      <w:r w:rsidRPr="00B96730">
        <w:rPr>
          <w:color w:val="000000" w:themeColor="text1"/>
        </w:rPr>
        <w:t xml:space="preserve">Способствовать формированию у обучающихся основополагающих знаний о нарушениях функционирования лиц с ОВЗ, методов и инструментов оценки нарушений </w:t>
      </w:r>
      <w:proofErr w:type="spellStart"/>
      <w:r w:rsidRPr="00B96730">
        <w:rPr>
          <w:color w:val="000000" w:themeColor="text1"/>
        </w:rPr>
        <w:t>речедвигательных</w:t>
      </w:r>
      <w:proofErr w:type="spellEnd"/>
      <w:r w:rsidRPr="00B96730">
        <w:rPr>
          <w:color w:val="000000" w:themeColor="text1"/>
        </w:rPr>
        <w:t xml:space="preserve"> и иных функций церебральной этиологии, лежащих в основе ограничений совершения предметно-бытовых и целенаправленных действий.</w:t>
      </w:r>
    </w:p>
    <w:p w14:paraId="032790B9" w14:textId="77777777" w:rsidR="00B82C7A" w:rsidRPr="00B96730" w:rsidRDefault="00B82C7A" w:rsidP="00BA6D19">
      <w:pPr>
        <w:pStyle w:val="a3"/>
        <w:numPr>
          <w:ilvl w:val="0"/>
          <w:numId w:val="23"/>
        </w:numPr>
        <w:tabs>
          <w:tab w:val="left" w:pos="426"/>
        </w:tabs>
        <w:ind w:left="0" w:firstLine="709"/>
        <w:jc w:val="both"/>
        <w:rPr>
          <w:color w:val="000000" w:themeColor="text1"/>
        </w:rPr>
      </w:pPr>
      <w:r w:rsidRPr="00B96730">
        <w:rPr>
          <w:color w:val="000000" w:themeColor="text1"/>
        </w:rPr>
        <w:t>Способствовать расширению знаний в вопросах консультирования по адаптации среды и нормализации жизни пациента, включая подбор и своевременную смену технических средств адаптации, реабилитации, ориентирования и коммуникации.</w:t>
      </w:r>
    </w:p>
    <w:p w14:paraId="1FE7BB56" w14:textId="77777777" w:rsidR="00B82C7A" w:rsidRPr="00B96730" w:rsidRDefault="00B82C7A" w:rsidP="00BA6D19">
      <w:pPr>
        <w:pStyle w:val="a3"/>
        <w:numPr>
          <w:ilvl w:val="0"/>
          <w:numId w:val="23"/>
        </w:numPr>
        <w:tabs>
          <w:tab w:val="left" w:pos="426"/>
        </w:tabs>
        <w:ind w:left="0" w:firstLine="709"/>
        <w:jc w:val="both"/>
        <w:rPr>
          <w:color w:val="000000" w:themeColor="text1"/>
        </w:rPr>
      </w:pPr>
      <w:r w:rsidRPr="00B96730">
        <w:rPr>
          <w:rFonts w:eastAsia="Times New Roman"/>
          <w:color w:val="000000" w:themeColor="text1"/>
        </w:rPr>
        <w:t xml:space="preserve">Создать условия для формирования у обучающихся </w:t>
      </w:r>
      <w:r w:rsidRPr="00B96730">
        <w:rPr>
          <w:color w:val="000000" w:themeColor="text1"/>
        </w:rPr>
        <w:t xml:space="preserve">базовых умений по организации и проведению неспециализированного по возрасту и нозологиям, </w:t>
      </w:r>
      <w:proofErr w:type="spellStart"/>
      <w:r w:rsidRPr="00B96730">
        <w:rPr>
          <w:color w:val="000000" w:themeColor="text1"/>
        </w:rPr>
        <w:t>эрготерапевтического</w:t>
      </w:r>
      <w:proofErr w:type="spellEnd"/>
      <w:r w:rsidRPr="00B96730">
        <w:rPr>
          <w:color w:val="000000" w:themeColor="text1"/>
        </w:rPr>
        <w:t xml:space="preserve"> процесса, начинающегося с оценки нарушения функций пациента и заканчивающийся оценкой результата </w:t>
      </w:r>
      <w:proofErr w:type="spellStart"/>
      <w:r w:rsidRPr="00B96730">
        <w:rPr>
          <w:color w:val="000000" w:themeColor="text1"/>
        </w:rPr>
        <w:t>эрготерапевтического</w:t>
      </w:r>
      <w:proofErr w:type="spellEnd"/>
      <w:r w:rsidRPr="00B96730">
        <w:rPr>
          <w:color w:val="000000" w:themeColor="text1"/>
        </w:rPr>
        <w:t xml:space="preserve"> вмешательства </w:t>
      </w:r>
    </w:p>
    <w:p w14:paraId="180A9994" w14:textId="77777777" w:rsidR="00B82C7A" w:rsidRPr="00B96730" w:rsidRDefault="00B82C7A" w:rsidP="00B82C7A">
      <w:pPr>
        <w:pStyle w:val="a3"/>
        <w:tabs>
          <w:tab w:val="left" w:pos="426"/>
        </w:tabs>
        <w:ind w:left="0"/>
        <w:jc w:val="both"/>
        <w:rPr>
          <w:color w:val="000000" w:themeColor="text1"/>
        </w:rPr>
      </w:pPr>
    </w:p>
    <w:p w14:paraId="69B28A3F" w14:textId="77777777" w:rsidR="00B82C7A" w:rsidRPr="00B96730" w:rsidRDefault="00B82C7A" w:rsidP="00B82C7A">
      <w:pPr>
        <w:ind w:firstLine="708"/>
        <w:jc w:val="both"/>
        <w:rPr>
          <w:rFonts w:eastAsia="Times New Roman"/>
          <w:b/>
          <w:bCs/>
          <w:color w:val="000000" w:themeColor="text1"/>
        </w:rPr>
      </w:pPr>
      <w:r w:rsidRPr="00B96730">
        <w:rPr>
          <w:rFonts w:eastAsia="Times New Roman"/>
          <w:b/>
          <w:bCs/>
          <w:color w:val="000000" w:themeColor="text1"/>
        </w:rPr>
        <w:t>4. Образовательные результаты</w:t>
      </w:r>
    </w:p>
    <w:p w14:paraId="016E77AB" w14:textId="77777777" w:rsidR="00B82C7A" w:rsidRPr="00B96730" w:rsidRDefault="00B82C7A" w:rsidP="00B82C7A">
      <w:pPr>
        <w:ind w:firstLine="708"/>
        <w:jc w:val="both"/>
        <w:rPr>
          <w:color w:val="000000" w:themeColor="text1"/>
        </w:rPr>
      </w:pPr>
      <w:r w:rsidRPr="00B96730">
        <w:rPr>
          <w:b/>
          <w:color w:val="000000" w:themeColor="text1"/>
        </w:rPr>
        <w:t>УК-3. Способен организовывать и руководить работой команды, вырабатывая командную стратегию для достижения поставленной цели</w:t>
      </w:r>
    </w:p>
    <w:p w14:paraId="05F19A5D" w14:textId="77777777" w:rsidR="00B82C7A" w:rsidRPr="00B96730" w:rsidRDefault="00B82C7A" w:rsidP="00B82C7A">
      <w:pPr>
        <w:pStyle w:val="a7"/>
        <w:spacing w:before="0" w:beforeAutospacing="0" w:after="0" w:afterAutospacing="0" w:line="276" w:lineRule="auto"/>
        <w:ind w:firstLine="709"/>
        <w:jc w:val="both"/>
        <w:rPr>
          <w:color w:val="000000" w:themeColor="text1"/>
          <w:lang w:eastAsia="en-US"/>
        </w:rPr>
      </w:pPr>
      <w:r w:rsidRPr="00B96730">
        <w:rPr>
          <w:color w:val="000000" w:themeColor="text1"/>
          <w:lang w:eastAsia="en-US"/>
        </w:rPr>
        <w:t>УК.3.2</w:t>
      </w:r>
      <w:r w:rsidRPr="00B96730">
        <w:rPr>
          <w:color w:val="000000" w:themeColor="text1"/>
          <w:kern w:val="24"/>
          <w:lang w:eastAsia="en-US"/>
        </w:rPr>
        <w:t>. При организации и руководстве командными процессами учитывает индивидуально-типологические и специфические особенности участников взаимодействия</w:t>
      </w:r>
    </w:p>
    <w:p w14:paraId="20BBA0F4" w14:textId="77777777" w:rsidR="00B82C7A" w:rsidRPr="00B96730" w:rsidRDefault="00B82C7A" w:rsidP="00B82C7A">
      <w:pPr>
        <w:pStyle w:val="a7"/>
        <w:spacing w:before="0" w:beforeAutospacing="0" w:after="0" w:afterAutospacing="0" w:line="276" w:lineRule="auto"/>
        <w:ind w:firstLine="709"/>
        <w:jc w:val="both"/>
        <w:rPr>
          <w:color w:val="000000" w:themeColor="text1"/>
          <w:lang w:eastAsia="en-US"/>
        </w:rPr>
      </w:pPr>
      <w:r w:rsidRPr="00B96730">
        <w:rPr>
          <w:color w:val="000000" w:themeColor="text1"/>
          <w:lang w:eastAsia="en-US"/>
        </w:rPr>
        <w:t>УК.3.3</w:t>
      </w:r>
      <w:r w:rsidRPr="00B96730">
        <w:rPr>
          <w:color w:val="000000" w:themeColor="text1"/>
          <w:kern w:val="24"/>
          <w:lang w:eastAsia="en-US"/>
        </w:rPr>
        <w:t>. Владеет вариативными средствами коммуникации в процессе организации и управления работой команды</w:t>
      </w:r>
    </w:p>
    <w:p w14:paraId="591A7455" w14:textId="77777777" w:rsidR="00B82C7A" w:rsidRPr="00B96730" w:rsidRDefault="00B82C7A" w:rsidP="00B82C7A">
      <w:pPr>
        <w:jc w:val="both"/>
        <w:rPr>
          <w:color w:val="000000" w:themeColor="text1"/>
        </w:rPr>
      </w:pPr>
    </w:p>
    <w:tbl>
      <w:tblPr>
        <w:tblW w:w="5000" w:type="pct"/>
        <w:tblLayout w:type="fixed"/>
        <w:tblLook w:val="04A0" w:firstRow="1" w:lastRow="0" w:firstColumn="1" w:lastColumn="0" w:noHBand="0" w:noVBand="1"/>
      </w:tblPr>
      <w:tblGrid>
        <w:gridCol w:w="904"/>
        <w:gridCol w:w="2246"/>
        <w:gridCol w:w="1109"/>
        <w:gridCol w:w="2073"/>
        <w:gridCol w:w="971"/>
        <w:gridCol w:w="2040"/>
      </w:tblGrid>
      <w:tr w:rsidR="00B82C7A" w:rsidRPr="00B96730" w14:paraId="7D0D03CF" w14:textId="77777777" w:rsidTr="00B82C7A">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66EDCA90"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lastRenderedPageBreak/>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4B80EB33" w14:textId="77777777" w:rsidR="00B82C7A" w:rsidRPr="00B96730" w:rsidRDefault="00B82C7A" w:rsidP="00B82C7A">
            <w:pPr>
              <w:suppressAutoHyphens/>
              <w:autoSpaceDE w:val="0"/>
              <w:autoSpaceDN w:val="0"/>
              <w:adjustRightInd w:val="0"/>
              <w:jc w:val="center"/>
              <w:rPr>
                <w:rFonts w:eastAsia="Times New Roman"/>
                <w:color w:val="000000" w:themeColor="text1"/>
                <w:highlight w:val="yellow"/>
              </w:rPr>
            </w:pPr>
            <w:r w:rsidRPr="00B96730">
              <w:rPr>
                <w:rFonts w:eastAsia="Times New Roman"/>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2BCBEB28"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 xml:space="preserve">Код ОР </w:t>
            </w:r>
            <w:proofErr w:type="spellStart"/>
            <w:r w:rsidRPr="00B96730">
              <w:rPr>
                <w:rFonts w:eastAsia="Times New Roman"/>
                <w:color w:val="000000" w:themeColor="text1"/>
              </w:rPr>
              <w:t>дисцип</w:t>
            </w:r>
            <w:proofErr w:type="spellEnd"/>
          </w:p>
          <w:p w14:paraId="49091906" w14:textId="77777777" w:rsidR="00B82C7A" w:rsidRPr="00B96730" w:rsidRDefault="00B82C7A" w:rsidP="00B82C7A">
            <w:pPr>
              <w:autoSpaceDE w:val="0"/>
              <w:autoSpaceDN w:val="0"/>
              <w:adjustRightInd w:val="0"/>
              <w:jc w:val="center"/>
              <w:rPr>
                <w:rFonts w:eastAsia="Times New Roman"/>
                <w:color w:val="000000" w:themeColor="text1"/>
              </w:rPr>
            </w:pPr>
            <w:proofErr w:type="spellStart"/>
            <w:r w:rsidRPr="00B96730">
              <w:rPr>
                <w:rFonts w:eastAsia="Times New Roman"/>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7D11DD8F"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16DA3BF"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562FA656"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Средства оценивания ОР</w:t>
            </w:r>
          </w:p>
        </w:tc>
      </w:tr>
      <w:tr w:rsidR="00B82C7A" w:rsidRPr="00B96730" w14:paraId="5B9E6D0A" w14:textId="77777777" w:rsidTr="00B82C7A">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775822D8" w14:textId="77777777" w:rsidR="00B82C7A" w:rsidRPr="00B96730" w:rsidRDefault="00B82C7A" w:rsidP="00B82C7A">
            <w:pPr>
              <w:autoSpaceDE w:val="0"/>
              <w:autoSpaceDN w:val="0"/>
              <w:adjustRightInd w:val="0"/>
              <w:rPr>
                <w:rFonts w:eastAsia="Times New Roman"/>
                <w:color w:val="000000" w:themeColor="text1"/>
              </w:rPr>
            </w:pPr>
            <w:r w:rsidRPr="00B96730">
              <w:rPr>
                <w:rFonts w:eastAsia="Times New Roman"/>
                <w:i/>
                <w:color w:val="000000" w:themeColor="text1"/>
              </w:rPr>
              <w:t>ОР.1</w:t>
            </w:r>
          </w:p>
        </w:tc>
        <w:tc>
          <w:tcPr>
            <w:tcW w:w="2304" w:type="dxa"/>
            <w:tcBorders>
              <w:top w:val="single" w:sz="2" w:space="0" w:color="000000"/>
              <w:left w:val="single" w:sz="2" w:space="0" w:color="000000"/>
              <w:bottom w:val="single" w:sz="2" w:space="0" w:color="000000"/>
              <w:right w:val="single" w:sz="2" w:space="0" w:color="000000"/>
            </w:tcBorders>
            <w:hideMark/>
          </w:tcPr>
          <w:p w14:paraId="0B3DA20C" w14:textId="77777777" w:rsidR="00B82C7A" w:rsidRPr="00B96730" w:rsidRDefault="001B00A8" w:rsidP="00B82C7A">
            <w:pPr>
              <w:suppressAutoHyphens/>
              <w:autoSpaceDE w:val="0"/>
              <w:autoSpaceDN w:val="0"/>
              <w:adjustRightInd w:val="0"/>
              <w:rPr>
                <w:rFonts w:eastAsia="Times New Roman"/>
                <w:color w:val="000000" w:themeColor="text1"/>
                <w:highlight w:val="yellow"/>
              </w:rPr>
            </w:pPr>
            <w:r w:rsidRPr="00B96730">
              <w:rPr>
                <w:bCs/>
                <w:color w:val="000000" w:themeColor="text1"/>
                <w:lang w:bidi="ru-RU"/>
              </w:rPr>
              <w:t xml:space="preserve">Демонстрирует навыки проектирования содержания, владения методами  и технологиями логопедического сопровождения  лиц с речевой патологией в соответствии с профессиональными задачами, </w:t>
            </w:r>
            <w:r w:rsidRPr="00B96730">
              <w:rPr>
                <w:color w:val="000000" w:themeColor="text1"/>
              </w:rPr>
              <w:t xml:space="preserve"> индивидуально-типологическими особенностями лиц с речевой патологией, во взаимодействии с субъектами образовательного пространства</w:t>
            </w:r>
          </w:p>
        </w:tc>
        <w:tc>
          <w:tcPr>
            <w:tcW w:w="1134" w:type="dxa"/>
            <w:tcBorders>
              <w:top w:val="single" w:sz="2" w:space="0" w:color="000000"/>
              <w:left w:val="single" w:sz="2" w:space="0" w:color="000000"/>
              <w:bottom w:val="single" w:sz="2" w:space="0" w:color="000000"/>
              <w:right w:val="single" w:sz="2" w:space="0" w:color="000000"/>
            </w:tcBorders>
          </w:tcPr>
          <w:p w14:paraId="567E5749" w14:textId="77777777" w:rsidR="00B82C7A" w:rsidRPr="00B96730" w:rsidRDefault="00B82C7A" w:rsidP="00B82C7A">
            <w:pPr>
              <w:autoSpaceDE w:val="0"/>
              <w:autoSpaceDN w:val="0"/>
              <w:adjustRightInd w:val="0"/>
              <w:rPr>
                <w:rFonts w:eastAsia="Times New Roman"/>
                <w:color w:val="000000" w:themeColor="text1"/>
              </w:rPr>
            </w:pPr>
            <w:r w:rsidRPr="00B96730">
              <w:rPr>
                <w:rFonts w:eastAsia="Times New Roman"/>
                <w:color w:val="000000" w:themeColor="text1"/>
              </w:rPr>
              <w:t xml:space="preserve">ОР.1.4.1 </w:t>
            </w:r>
          </w:p>
          <w:p w14:paraId="47E77CD0" w14:textId="77777777" w:rsidR="00B82C7A" w:rsidRPr="00B96730" w:rsidRDefault="00B82C7A" w:rsidP="00B82C7A">
            <w:pPr>
              <w:autoSpaceDE w:val="0"/>
              <w:autoSpaceDN w:val="0"/>
              <w:adjustRightInd w:val="0"/>
              <w:rPr>
                <w:rFonts w:eastAsia="Times New Roman"/>
                <w:color w:val="000000" w:themeColor="text1"/>
              </w:rPr>
            </w:pPr>
          </w:p>
          <w:p w14:paraId="16AC039E" w14:textId="77777777" w:rsidR="00B82C7A" w:rsidRPr="00B96730" w:rsidRDefault="00B82C7A" w:rsidP="00B82C7A">
            <w:pPr>
              <w:autoSpaceDE w:val="0"/>
              <w:autoSpaceDN w:val="0"/>
              <w:adjustRightInd w:val="0"/>
              <w:rPr>
                <w:rFonts w:eastAsia="Times New Roman"/>
                <w:color w:val="000000" w:themeColor="text1"/>
              </w:rPr>
            </w:pPr>
          </w:p>
          <w:p w14:paraId="601385E2" w14:textId="77777777" w:rsidR="00B82C7A" w:rsidRPr="00B96730" w:rsidRDefault="00B82C7A" w:rsidP="00B82C7A">
            <w:pPr>
              <w:autoSpaceDE w:val="0"/>
              <w:autoSpaceDN w:val="0"/>
              <w:adjustRightInd w:val="0"/>
              <w:rPr>
                <w:rFonts w:eastAsia="Times New Roman"/>
                <w:color w:val="000000" w:themeColor="text1"/>
              </w:rPr>
            </w:pPr>
          </w:p>
          <w:p w14:paraId="680425DC" w14:textId="77777777" w:rsidR="00B82C7A" w:rsidRPr="00B96730" w:rsidRDefault="00B82C7A" w:rsidP="00B82C7A">
            <w:pPr>
              <w:autoSpaceDE w:val="0"/>
              <w:autoSpaceDN w:val="0"/>
              <w:adjustRightInd w:val="0"/>
              <w:rPr>
                <w:rFonts w:eastAsia="Times New Roman"/>
                <w:color w:val="000000" w:themeColor="text1"/>
              </w:rPr>
            </w:pPr>
          </w:p>
          <w:p w14:paraId="022D654F" w14:textId="77777777" w:rsidR="00B82C7A" w:rsidRPr="00B96730" w:rsidRDefault="00B82C7A" w:rsidP="00B82C7A">
            <w:pPr>
              <w:autoSpaceDE w:val="0"/>
              <w:autoSpaceDN w:val="0"/>
              <w:adjustRightInd w:val="0"/>
              <w:rPr>
                <w:rFonts w:eastAsia="Times New Roman"/>
                <w:color w:val="000000" w:themeColor="text1"/>
              </w:rPr>
            </w:pPr>
          </w:p>
          <w:p w14:paraId="229428E5" w14:textId="77777777" w:rsidR="00B82C7A" w:rsidRPr="00B96730" w:rsidRDefault="00B82C7A" w:rsidP="00B82C7A">
            <w:pPr>
              <w:autoSpaceDE w:val="0"/>
              <w:autoSpaceDN w:val="0"/>
              <w:adjustRightInd w:val="0"/>
              <w:rPr>
                <w:rFonts w:eastAsia="Times New Roman"/>
                <w:color w:val="000000" w:themeColor="text1"/>
              </w:rPr>
            </w:pPr>
          </w:p>
          <w:p w14:paraId="28F19E94" w14:textId="77777777" w:rsidR="00B82C7A" w:rsidRPr="00B96730" w:rsidRDefault="00B82C7A" w:rsidP="00B82C7A">
            <w:pPr>
              <w:autoSpaceDE w:val="0"/>
              <w:autoSpaceDN w:val="0"/>
              <w:adjustRightInd w:val="0"/>
              <w:rPr>
                <w:rFonts w:eastAsia="Times New Roman"/>
                <w:color w:val="000000" w:themeColor="text1"/>
              </w:rPr>
            </w:pPr>
          </w:p>
        </w:tc>
        <w:tc>
          <w:tcPr>
            <w:tcW w:w="2126" w:type="dxa"/>
            <w:tcBorders>
              <w:top w:val="single" w:sz="2" w:space="0" w:color="000000"/>
              <w:left w:val="single" w:sz="2" w:space="0" w:color="000000"/>
              <w:bottom w:val="single" w:sz="2" w:space="0" w:color="000000"/>
              <w:right w:val="single" w:sz="2" w:space="0" w:color="000000"/>
            </w:tcBorders>
          </w:tcPr>
          <w:p w14:paraId="585D65E3" w14:textId="77777777" w:rsidR="00B82C7A" w:rsidRPr="00B96730" w:rsidRDefault="00B82C7A" w:rsidP="00B82C7A">
            <w:pPr>
              <w:tabs>
                <w:tab w:val="left" w:pos="0"/>
                <w:tab w:val="num" w:pos="720"/>
                <w:tab w:val="left" w:pos="1080"/>
              </w:tabs>
              <w:rPr>
                <w:rFonts w:eastAsia="Times New Roman"/>
                <w:color w:val="000000" w:themeColor="text1"/>
              </w:rPr>
            </w:pPr>
            <w:r w:rsidRPr="00B96730">
              <w:rPr>
                <w:rFonts w:eastAsia="Times New Roman"/>
                <w:color w:val="000000" w:themeColor="text1"/>
              </w:rPr>
              <w:t xml:space="preserve">Демонстрирует умения </w:t>
            </w:r>
            <w:r w:rsidRPr="00B96730">
              <w:rPr>
                <w:color w:val="000000" w:themeColor="text1"/>
              </w:rPr>
              <w:t>осуществлять организацию процесса комплексного сопровождения лица с ОВЗ в его среде функционирования, включая подбор и своевременную смену средств адаптации, реабилитации, ориентирования и коммуникации для решения задач по нормализации жизни с учетом имеющегося реабилитационного потенциала</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121A924E" w14:textId="77777777" w:rsidR="00B82C7A" w:rsidRPr="00B96730" w:rsidRDefault="00B82C7A" w:rsidP="00B82C7A">
            <w:pPr>
              <w:autoSpaceDE w:val="0"/>
              <w:autoSpaceDN w:val="0"/>
              <w:adjustRightInd w:val="0"/>
              <w:rPr>
                <w:rFonts w:eastAsia="Times New Roman"/>
                <w:color w:val="000000" w:themeColor="text1"/>
              </w:rPr>
            </w:pPr>
            <w:r w:rsidRPr="00B96730">
              <w:rPr>
                <w:rFonts w:eastAsia="Times New Roman"/>
                <w:color w:val="000000" w:themeColor="text1"/>
              </w:rPr>
              <w:t>УК 3.3</w:t>
            </w:r>
          </w:p>
          <w:p w14:paraId="206B6FD6" w14:textId="77777777" w:rsidR="00B82C7A" w:rsidRPr="00B96730" w:rsidRDefault="00B82C7A" w:rsidP="00B82C7A">
            <w:pPr>
              <w:autoSpaceDE w:val="0"/>
              <w:autoSpaceDN w:val="0"/>
              <w:adjustRightInd w:val="0"/>
              <w:rPr>
                <w:rFonts w:eastAsia="Times New Roman"/>
                <w:color w:val="000000" w:themeColor="text1"/>
              </w:rPr>
            </w:pPr>
            <w:r w:rsidRPr="00B96730">
              <w:rPr>
                <w:rFonts w:eastAsia="Times New Roman"/>
                <w:color w:val="000000" w:themeColor="text1"/>
              </w:rPr>
              <w:t>УК 3.2</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54AE32BE" w14:textId="77777777" w:rsidR="00B82C7A" w:rsidRPr="00B96730" w:rsidRDefault="00B82C7A" w:rsidP="00B82C7A">
            <w:pPr>
              <w:autoSpaceDE w:val="0"/>
              <w:autoSpaceDN w:val="0"/>
              <w:adjustRightInd w:val="0"/>
              <w:rPr>
                <w:rStyle w:val="10"/>
                <w:i/>
                <w:color w:val="000000" w:themeColor="text1"/>
              </w:rPr>
            </w:pPr>
            <w:r w:rsidRPr="00B96730">
              <w:rPr>
                <w:rStyle w:val="af"/>
                <w:color w:val="000000" w:themeColor="text1"/>
              </w:rPr>
              <w:t xml:space="preserve">- </w:t>
            </w:r>
            <w:r w:rsidRPr="00B96730">
              <w:rPr>
                <w:rStyle w:val="af"/>
                <w:i w:val="0"/>
                <w:color w:val="000000" w:themeColor="text1"/>
              </w:rPr>
              <w:t>Форма для оценки образовательных результатов на основе результатов выполнения учебного проекта</w:t>
            </w:r>
          </w:p>
          <w:p w14:paraId="39DD803C" w14:textId="77777777" w:rsidR="00B82C7A" w:rsidRPr="00B96730" w:rsidRDefault="00B82C7A" w:rsidP="00B82C7A">
            <w:pPr>
              <w:autoSpaceDE w:val="0"/>
              <w:autoSpaceDN w:val="0"/>
              <w:adjustRightInd w:val="0"/>
              <w:rPr>
                <w:rFonts w:eastAsia="Times New Roman"/>
                <w:i/>
                <w:color w:val="000000" w:themeColor="text1"/>
              </w:rPr>
            </w:pPr>
            <w:r w:rsidRPr="00B96730">
              <w:rPr>
                <w:rStyle w:val="af"/>
                <w:i w:val="0"/>
                <w:color w:val="000000" w:themeColor="text1"/>
              </w:rPr>
              <w:t>- Форма для оценки образовательных результатов на основе доклада с презентацией</w:t>
            </w:r>
            <w:r w:rsidRPr="00B96730">
              <w:rPr>
                <w:rFonts w:eastAsia="Times New Roman"/>
                <w:i/>
                <w:color w:val="000000" w:themeColor="text1"/>
              </w:rPr>
              <w:t xml:space="preserve"> </w:t>
            </w:r>
          </w:p>
          <w:p w14:paraId="018D5624" w14:textId="77777777" w:rsidR="00B82C7A" w:rsidRPr="00B96730" w:rsidRDefault="00B82C7A" w:rsidP="00B82C7A">
            <w:pPr>
              <w:autoSpaceDE w:val="0"/>
              <w:autoSpaceDN w:val="0"/>
              <w:adjustRightInd w:val="0"/>
              <w:rPr>
                <w:i/>
                <w:color w:val="000000" w:themeColor="text1"/>
              </w:rPr>
            </w:pPr>
            <w:r w:rsidRPr="00B96730">
              <w:rPr>
                <w:rStyle w:val="af"/>
                <w:i w:val="0"/>
                <w:color w:val="000000" w:themeColor="text1"/>
              </w:rPr>
              <w:t>- Форма для оценки образовательных результатов на основе выполнения тестовых заданий</w:t>
            </w:r>
            <w:r w:rsidRPr="00B96730">
              <w:rPr>
                <w:i/>
                <w:color w:val="000000" w:themeColor="text1"/>
              </w:rPr>
              <w:t xml:space="preserve"> </w:t>
            </w:r>
          </w:p>
          <w:p w14:paraId="262E5C7A" w14:textId="77777777" w:rsidR="00B82C7A" w:rsidRPr="00B96730" w:rsidRDefault="00B82C7A" w:rsidP="00B82C7A">
            <w:pPr>
              <w:tabs>
                <w:tab w:val="left" w:pos="1156"/>
              </w:tabs>
              <w:autoSpaceDE w:val="0"/>
              <w:autoSpaceDN w:val="0"/>
              <w:adjustRightInd w:val="0"/>
              <w:rPr>
                <w:rFonts w:eastAsia="Times New Roman"/>
                <w:color w:val="000000" w:themeColor="text1"/>
              </w:rPr>
            </w:pPr>
          </w:p>
        </w:tc>
      </w:tr>
    </w:tbl>
    <w:p w14:paraId="67CA113A" w14:textId="77777777" w:rsidR="00B82C7A" w:rsidRPr="00B96730" w:rsidRDefault="00B82C7A" w:rsidP="00B82C7A">
      <w:pPr>
        <w:autoSpaceDE w:val="0"/>
        <w:autoSpaceDN w:val="0"/>
        <w:adjustRightInd w:val="0"/>
        <w:jc w:val="both"/>
        <w:rPr>
          <w:rFonts w:eastAsia="Times New Roman"/>
          <w:b/>
          <w:bCs/>
          <w:color w:val="000000" w:themeColor="text1"/>
        </w:rPr>
      </w:pPr>
    </w:p>
    <w:p w14:paraId="4E03D881" w14:textId="77777777" w:rsidR="00B82C7A" w:rsidRPr="00B96730" w:rsidRDefault="00B82C7A" w:rsidP="00B82C7A">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5. Содержание дисциплины</w:t>
      </w:r>
    </w:p>
    <w:p w14:paraId="04959F10" w14:textId="77777777" w:rsidR="00B82C7A" w:rsidRPr="00B96730" w:rsidRDefault="00B82C7A" w:rsidP="00B82C7A">
      <w:pPr>
        <w:autoSpaceDE w:val="0"/>
        <w:autoSpaceDN w:val="0"/>
        <w:adjustRightInd w:val="0"/>
        <w:ind w:firstLine="709"/>
        <w:jc w:val="both"/>
        <w:rPr>
          <w:rFonts w:eastAsia="Times New Roman"/>
          <w:bCs/>
          <w:i/>
          <w:color w:val="000000" w:themeColor="text1"/>
        </w:rPr>
      </w:pPr>
      <w:r w:rsidRPr="00B96730">
        <w:rPr>
          <w:rFonts w:eastAsia="Times New Roman"/>
          <w:bCs/>
          <w:i/>
          <w:color w:val="000000" w:themeColor="text1"/>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B82C7A" w:rsidRPr="00B96730" w14:paraId="1A333B15" w14:textId="77777777" w:rsidTr="00B82C7A">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7B03E640"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5FA5235A"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5D4A2882"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100E3E3"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Всего часов по дисциплине</w:t>
            </w:r>
          </w:p>
        </w:tc>
      </w:tr>
      <w:tr w:rsidR="00B82C7A" w:rsidRPr="00B96730" w14:paraId="49AC5D8A" w14:textId="77777777" w:rsidTr="00B82C7A">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3A6E5046" w14:textId="77777777" w:rsidR="00B82C7A" w:rsidRPr="00B96730" w:rsidRDefault="00B82C7A" w:rsidP="00B82C7A">
            <w:pPr>
              <w:rPr>
                <w:rFonts w:eastAsia="Times New Roman"/>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350A62E3"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A806B57" w14:textId="77777777" w:rsidR="00B82C7A" w:rsidRPr="00B96730" w:rsidRDefault="00B82C7A" w:rsidP="00B82C7A">
            <w:pPr>
              <w:tabs>
                <w:tab w:val="left" w:pos="814"/>
              </w:tabs>
              <w:jc w:val="center"/>
              <w:rPr>
                <w:rFonts w:eastAsia="Times New Roman"/>
                <w:color w:val="000000" w:themeColor="text1"/>
              </w:rPr>
            </w:pPr>
            <w:r w:rsidRPr="00B96730">
              <w:rPr>
                <w:rFonts w:eastAsia="Times New Roman"/>
                <w:color w:val="000000" w:themeColor="text1"/>
              </w:rPr>
              <w:t xml:space="preserve">Контактная СР (в </w:t>
            </w:r>
            <w:proofErr w:type="spellStart"/>
            <w:r w:rsidRPr="00B96730">
              <w:rPr>
                <w:rFonts w:eastAsia="Times New Roman"/>
                <w:color w:val="000000" w:themeColor="text1"/>
              </w:rPr>
              <w:t>т.ч</w:t>
            </w:r>
            <w:proofErr w:type="spellEnd"/>
            <w:r w:rsidRPr="00B96730">
              <w:rPr>
                <w:rFonts w:eastAsia="Times New Roman"/>
                <w:color w:val="000000" w:themeColor="text1"/>
              </w:rPr>
              <w:t xml:space="preserve">. </w:t>
            </w:r>
          </w:p>
          <w:p w14:paraId="5BA2D061"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10210909" w14:textId="77777777" w:rsidR="00B82C7A" w:rsidRPr="00B96730" w:rsidRDefault="00B82C7A" w:rsidP="00B82C7A">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5E64520B" w14:textId="77777777" w:rsidR="00B82C7A" w:rsidRPr="00B96730" w:rsidRDefault="00B82C7A" w:rsidP="00B82C7A">
            <w:pPr>
              <w:rPr>
                <w:rFonts w:eastAsia="Times New Roman"/>
                <w:color w:val="000000" w:themeColor="text1"/>
              </w:rPr>
            </w:pPr>
          </w:p>
        </w:tc>
      </w:tr>
      <w:tr w:rsidR="00B82C7A" w:rsidRPr="00B96730" w14:paraId="61423D03" w14:textId="77777777" w:rsidTr="00B82C7A">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748D6666" w14:textId="77777777" w:rsidR="00B82C7A" w:rsidRPr="00B96730" w:rsidRDefault="00B82C7A" w:rsidP="00B82C7A">
            <w:pPr>
              <w:rPr>
                <w:rFonts w:eastAsia="Times New Roman"/>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hideMark/>
          </w:tcPr>
          <w:p w14:paraId="6F9E4D24"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2702421C"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1CAEF288" w14:textId="77777777" w:rsidR="00B82C7A" w:rsidRPr="00B96730" w:rsidRDefault="00B82C7A" w:rsidP="00B82C7A">
            <w:pPr>
              <w:rPr>
                <w:rFonts w:eastAsia="Times New Roman"/>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7E9B1462" w14:textId="77777777" w:rsidR="00B82C7A" w:rsidRPr="00B96730" w:rsidRDefault="00B82C7A" w:rsidP="00B82C7A">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1E69F0A9" w14:textId="77777777" w:rsidR="00B82C7A" w:rsidRPr="00B96730" w:rsidRDefault="00B82C7A" w:rsidP="00B82C7A">
            <w:pPr>
              <w:rPr>
                <w:rFonts w:eastAsia="Times New Roman"/>
                <w:color w:val="000000" w:themeColor="text1"/>
              </w:rPr>
            </w:pPr>
          </w:p>
        </w:tc>
      </w:tr>
      <w:tr w:rsidR="00B82C7A" w:rsidRPr="00B96730" w14:paraId="74D2E264" w14:textId="77777777" w:rsidTr="00B82C7A">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452B9014" w14:textId="77777777" w:rsidR="00B82C7A" w:rsidRPr="00B96730" w:rsidRDefault="00B82C7A" w:rsidP="00B82C7A">
            <w:pPr>
              <w:rPr>
                <w:color w:val="000000" w:themeColor="text1"/>
                <w:lang w:val="en-US" w:eastAsia="en-US"/>
              </w:rPr>
            </w:pPr>
            <w:r w:rsidRPr="00B96730">
              <w:rPr>
                <w:b/>
                <w:color w:val="000000" w:themeColor="text1"/>
              </w:rPr>
              <w:t xml:space="preserve">Раздел 1. Основы </w:t>
            </w:r>
            <w:proofErr w:type="spellStart"/>
            <w:r w:rsidRPr="00B96730">
              <w:rPr>
                <w:b/>
                <w:color w:val="000000" w:themeColor="text1"/>
              </w:rPr>
              <w:t>эрготерапии</w:t>
            </w:r>
            <w:proofErr w:type="spellEnd"/>
            <w:r w:rsidRPr="00B96730">
              <w:rPr>
                <w:b/>
                <w:color w:val="000000" w:themeColor="text1"/>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3433000"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3953695"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5BD003" w14:textId="77777777" w:rsidR="00B82C7A" w:rsidRPr="00B96730" w:rsidRDefault="00B82C7A" w:rsidP="00B82C7A">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47F3C9"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14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6020B1"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18</w:t>
            </w:r>
          </w:p>
        </w:tc>
      </w:tr>
      <w:tr w:rsidR="00B82C7A" w:rsidRPr="00B96730" w14:paraId="43617BCC" w14:textId="77777777" w:rsidTr="00B82C7A">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59440A17" w14:textId="77777777" w:rsidR="00B82C7A" w:rsidRPr="00B96730" w:rsidRDefault="00B82C7A" w:rsidP="00B82C7A">
            <w:pPr>
              <w:pStyle w:val="a3"/>
              <w:numPr>
                <w:ilvl w:val="1"/>
                <w:numId w:val="10"/>
              </w:numPr>
              <w:rPr>
                <w:color w:val="000000" w:themeColor="text1"/>
              </w:rPr>
            </w:pPr>
            <w:r w:rsidRPr="00B96730">
              <w:rPr>
                <w:color w:val="000000" w:themeColor="text1"/>
              </w:rPr>
              <w:t xml:space="preserve"> Ключевые понятия </w:t>
            </w:r>
            <w:proofErr w:type="spellStart"/>
            <w:r w:rsidRPr="00B96730">
              <w:rPr>
                <w:color w:val="000000" w:themeColor="text1"/>
              </w:rPr>
              <w:t>эрготерапии</w:t>
            </w:r>
            <w:proofErr w:type="spellEnd"/>
            <w:r w:rsidRPr="00B96730">
              <w:rPr>
                <w:color w:val="000000" w:themeColor="text1"/>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24406A0"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6BEDBAD" w14:textId="77777777" w:rsidR="00B82C7A" w:rsidRPr="00B96730" w:rsidRDefault="00B82C7A" w:rsidP="00B82C7A">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FE547E" w14:textId="77777777" w:rsidR="00B82C7A" w:rsidRPr="00B96730" w:rsidRDefault="00B82C7A" w:rsidP="00B82C7A">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FC14AD"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B225CF"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4</w:t>
            </w:r>
          </w:p>
        </w:tc>
      </w:tr>
      <w:tr w:rsidR="00B82C7A" w:rsidRPr="00B96730" w14:paraId="3E760F79" w14:textId="77777777" w:rsidTr="00B82C7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DD715DB" w14:textId="77777777" w:rsidR="00B82C7A" w:rsidRPr="00B96730" w:rsidRDefault="00B82C7A" w:rsidP="00B82C7A">
            <w:pPr>
              <w:pStyle w:val="a3"/>
              <w:numPr>
                <w:ilvl w:val="1"/>
                <w:numId w:val="10"/>
              </w:numPr>
              <w:tabs>
                <w:tab w:val="left" w:pos="389"/>
              </w:tabs>
              <w:autoSpaceDE w:val="0"/>
              <w:autoSpaceDN w:val="0"/>
              <w:adjustRightInd w:val="0"/>
              <w:ind w:left="0" w:firstLine="0"/>
              <w:rPr>
                <w:rFonts w:eastAsia="Times New Roman"/>
                <w:bCs/>
                <w:color w:val="000000" w:themeColor="text1"/>
              </w:rPr>
            </w:pPr>
            <w:r w:rsidRPr="00B96730">
              <w:rPr>
                <w:color w:val="000000" w:themeColor="text1"/>
              </w:rPr>
              <w:t xml:space="preserve">Методы оценки функциональных возможностей и активности в </w:t>
            </w:r>
            <w:proofErr w:type="spellStart"/>
            <w:r w:rsidRPr="00B96730">
              <w:rPr>
                <w:color w:val="000000" w:themeColor="text1"/>
              </w:rPr>
              <w:t>эрготерапии</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F6E36BF" w14:textId="77777777" w:rsidR="00B82C7A" w:rsidRPr="00B96730" w:rsidRDefault="00B82C7A" w:rsidP="00B82C7A">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236FC1B"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724C8E" w14:textId="77777777" w:rsidR="00B82C7A" w:rsidRPr="00B96730" w:rsidRDefault="00B82C7A" w:rsidP="00B82C7A">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EFDEFE"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4A9654"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14</w:t>
            </w:r>
          </w:p>
        </w:tc>
      </w:tr>
      <w:tr w:rsidR="00B82C7A" w:rsidRPr="00B96730" w14:paraId="361C7051" w14:textId="77777777" w:rsidTr="00B82C7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23C71A4" w14:textId="77777777" w:rsidR="00B82C7A" w:rsidRPr="00B96730" w:rsidRDefault="00B82C7A" w:rsidP="00B82C7A">
            <w:pPr>
              <w:rPr>
                <w:rFonts w:eastAsia="Calibri"/>
                <w:b/>
                <w:bCs/>
                <w:color w:val="000000" w:themeColor="text1"/>
                <w:lang w:eastAsia="en-US"/>
              </w:rPr>
            </w:pPr>
            <w:r w:rsidRPr="00B96730">
              <w:rPr>
                <w:rFonts w:eastAsia="Times New Roman"/>
                <w:b/>
                <w:bCs/>
                <w:color w:val="000000" w:themeColor="text1"/>
              </w:rPr>
              <w:t xml:space="preserve">Раздел 2. </w:t>
            </w:r>
            <w:r w:rsidRPr="00B96730">
              <w:rPr>
                <w:b/>
                <w:color w:val="000000" w:themeColor="text1"/>
              </w:rPr>
              <w:t xml:space="preserve">Прикладная </w:t>
            </w:r>
            <w:proofErr w:type="spellStart"/>
            <w:r w:rsidRPr="00B96730">
              <w:rPr>
                <w:b/>
                <w:color w:val="000000" w:themeColor="text1"/>
              </w:rPr>
              <w:t>эрготерапия</w:t>
            </w:r>
            <w:proofErr w:type="spellEnd"/>
            <w:r w:rsidRPr="00B96730">
              <w:rPr>
                <w:b/>
                <w:color w:val="000000" w:themeColor="text1"/>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3E094DD"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9BBDEE5"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62AD5E" w14:textId="77777777" w:rsidR="00B82C7A" w:rsidRPr="00B96730" w:rsidRDefault="00B82C7A" w:rsidP="00B82C7A">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A1AF22"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40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C8B033"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50</w:t>
            </w:r>
          </w:p>
        </w:tc>
      </w:tr>
      <w:tr w:rsidR="00B82C7A" w:rsidRPr="00B96730" w14:paraId="738CA47C" w14:textId="77777777" w:rsidTr="00B82C7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C0D9A74" w14:textId="77777777" w:rsidR="00B82C7A" w:rsidRPr="00B96730" w:rsidRDefault="00B82C7A" w:rsidP="00B82C7A">
            <w:pPr>
              <w:autoSpaceDE w:val="0"/>
              <w:autoSpaceDN w:val="0"/>
              <w:adjustRightInd w:val="0"/>
              <w:rPr>
                <w:rFonts w:eastAsia="Times New Roman"/>
                <w:color w:val="000000" w:themeColor="text1"/>
              </w:rPr>
            </w:pPr>
            <w:r w:rsidRPr="00B96730">
              <w:rPr>
                <w:rFonts w:eastAsia="Times New Roman"/>
                <w:color w:val="000000" w:themeColor="text1"/>
              </w:rPr>
              <w:t>2.1</w:t>
            </w:r>
            <w:r w:rsidRPr="00B96730">
              <w:rPr>
                <w:color w:val="000000" w:themeColor="text1"/>
              </w:rPr>
              <w:t xml:space="preserve">. </w:t>
            </w:r>
            <w:proofErr w:type="spellStart"/>
            <w:r w:rsidRPr="00B96730">
              <w:rPr>
                <w:color w:val="000000" w:themeColor="text1"/>
              </w:rPr>
              <w:t>Эрготерапевтическое</w:t>
            </w:r>
            <w:proofErr w:type="spellEnd"/>
            <w:r w:rsidRPr="00B96730">
              <w:rPr>
                <w:color w:val="000000" w:themeColor="text1"/>
              </w:rPr>
              <w:t xml:space="preserve"> вмешательство: планирование,  этапы</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0EB5BD6"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02EF8C8"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0AFAE8" w14:textId="77777777" w:rsidR="00B82C7A" w:rsidRPr="00B96730" w:rsidRDefault="00B82C7A" w:rsidP="00B82C7A">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485F7E"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8403A5"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11</w:t>
            </w:r>
          </w:p>
        </w:tc>
      </w:tr>
      <w:tr w:rsidR="00B82C7A" w:rsidRPr="00B96730" w14:paraId="4303EFF6" w14:textId="77777777" w:rsidTr="00B82C7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58F22A7" w14:textId="77777777" w:rsidR="00B82C7A" w:rsidRPr="00B96730" w:rsidRDefault="00B82C7A" w:rsidP="00B82C7A">
            <w:pPr>
              <w:autoSpaceDE w:val="0"/>
              <w:autoSpaceDN w:val="0"/>
              <w:adjustRightInd w:val="0"/>
              <w:rPr>
                <w:rFonts w:eastAsia="Times New Roman"/>
                <w:color w:val="000000" w:themeColor="text1"/>
              </w:rPr>
            </w:pPr>
            <w:r w:rsidRPr="00B96730">
              <w:rPr>
                <w:rFonts w:eastAsia="Times New Roman"/>
                <w:color w:val="000000" w:themeColor="text1"/>
              </w:rPr>
              <w:t>2.2</w:t>
            </w:r>
            <w:r w:rsidRPr="00B96730">
              <w:rPr>
                <w:color w:val="000000" w:themeColor="text1"/>
              </w:rPr>
              <w:t xml:space="preserve">. Основные направления </w:t>
            </w:r>
            <w:proofErr w:type="spellStart"/>
            <w:r w:rsidRPr="00B96730">
              <w:rPr>
                <w:color w:val="000000" w:themeColor="text1"/>
              </w:rPr>
              <w:t>эрготерапии</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F315961" w14:textId="77777777" w:rsidR="00B82C7A" w:rsidRPr="00B96730" w:rsidRDefault="00B82C7A" w:rsidP="00B82C7A">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33EA9B0"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00C1C5" w14:textId="77777777" w:rsidR="00B82C7A" w:rsidRPr="00B96730" w:rsidRDefault="00B82C7A" w:rsidP="00B82C7A">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166DB9"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7C0CCD"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10</w:t>
            </w:r>
          </w:p>
        </w:tc>
      </w:tr>
      <w:tr w:rsidR="00B82C7A" w:rsidRPr="00B96730" w14:paraId="7B264646" w14:textId="77777777" w:rsidTr="00B82C7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91981E5" w14:textId="77777777" w:rsidR="00B82C7A" w:rsidRPr="00B96730" w:rsidRDefault="00B82C7A" w:rsidP="00B82C7A">
            <w:pPr>
              <w:rPr>
                <w:rFonts w:eastAsia="Times New Roman"/>
                <w:color w:val="000000" w:themeColor="text1"/>
              </w:rPr>
            </w:pPr>
            <w:r w:rsidRPr="00B96730">
              <w:rPr>
                <w:rFonts w:eastAsia="Times New Roman"/>
                <w:color w:val="000000" w:themeColor="text1"/>
              </w:rPr>
              <w:t>2.3</w:t>
            </w:r>
            <w:r w:rsidRPr="00B96730">
              <w:rPr>
                <w:color w:val="000000" w:themeColor="text1"/>
                <w:spacing w:val="-1"/>
              </w:rPr>
              <w:t xml:space="preserve">. </w:t>
            </w:r>
            <w:r w:rsidRPr="00B96730">
              <w:rPr>
                <w:color w:val="000000" w:themeColor="text1"/>
              </w:rPr>
              <w:t xml:space="preserve">Методы </w:t>
            </w:r>
            <w:proofErr w:type="spellStart"/>
            <w:r w:rsidRPr="00B96730">
              <w:rPr>
                <w:color w:val="000000" w:themeColor="text1"/>
              </w:rPr>
              <w:t>эрготерапии</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298D348"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BEE47A0"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3E9020" w14:textId="77777777" w:rsidR="00B82C7A" w:rsidRPr="00B96730" w:rsidRDefault="00B82C7A" w:rsidP="00B82C7A">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2C1502"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2ED176"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13</w:t>
            </w:r>
          </w:p>
        </w:tc>
      </w:tr>
      <w:tr w:rsidR="00B82C7A" w:rsidRPr="00B96730" w14:paraId="588E5ED6" w14:textId="77777777" w:rsidTr="00B82C7A">
        <w:trPr>
          <w:trHeight w:val="482"/>
        </w:trPr>
        <w:tc>
          <w:tcPr>
            <w:tcW w:w="4498" w:type="dxa"/>
            <w:tcBorders>
              <w:top w:val="single" w:sz="2" w:space="0" w:color="000000"/>
              <w:left w:val="single" w:sz="2" w:space="0" w:color="000000"/>
              <w:bottom w:val="single" w:sz="2" w:space="0" w:color="000000"/>
              <w:right w:val="single" w:sz="2" w:space="0" w:color="000000"/>
            </w:tcBorders>
            <w:hideMark/>
          </w:tcPr>
          <w:p w14:paraId="0662E44B" w14:textId="77777777" w:rsidR="00B82C7A" w:rsidRPr="00B96730" w:rsidRDefault="00B82C7A" w:rsidP="00B82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00000" w:themeColor="text1"/>
                <w:lang w:eastAsia="en-US"/>
              </w:rPr>
            </w:pPr>
            <w:r w:rsidRPr="00B96730">
              <w:rPr>
                <w:rFonts w:eastAsia="Calibri"/>
                <w:color w:val="000000" w:themeColor="text1"/>
                <w:lang w:eastAsia="en-US"/>
              </w:rPr>
              <w:t xml:space="preserve">2.4. Выбор и моделирование </w:t>
            </w:r>
            <w:proofErr w:type="spellStart"/>
            <w:r w:rsidRPr="00B96730">
              <w:rPr>
                <w:rFonts w:eastAsia="Calibri"/>
                <w:color w:val="000000" w:themeColor="text1"/>
                <w:lang w:eastAsia="en-US"/>
              </w:rPr>
              <w:t>эрготерапевтических</w:t>
            </w:r>
            <w:proofErr w:type="spellEnd"/>
            <w:r w:rsidRPr="00B96730">
              <w:rPr>
                <w:rFonts w:eastAsia="Calibri"/>
                <w:color w:val="000000" w:themeColor="text1"/>
                <w:lang w:eastAsia="en-US"/>
              </w:rPr>
              <w:t xml:space="preserve"> занятий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ADCC446" w14:textId="77777777" w:rsidR="00B82C7A" w:rsidRPr="00B96730" w:rsidRDefault="00B82C7A" w:rsidP="00B82C7A">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2627FA8"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C81BC9" w14:textId="77777777" w:rsidR="00B82C7A" w:rsidRPr="00B96730" w:rsidRDefault="00B82C7A" w:rsidP="00B82C7A">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DEBA00"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14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924C86"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16</w:t>
            </w:r>
          </w:p>
        </w:tc>
      </w:tr>
      <w:tr w:rsidR="00B82C7A" w:rsidRPr="00B96730" w14:paraId="392DC726" w14:textId="77777777" w:rsidTr="00B82C7A">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68D90D62" w14:textId="77777777" w:rsidR="00B82C7A" w:rsidRPr="00B96730" w:rsidRDefault="00B82C7A" w:rsidP="00B82C7A">
            <w:pPr>
              <w:jc w:val="both"/>
              <w:rPr>
                <w:rFonts w:eastAsia="Calibri"/>
                <w:color w:val="000000" w:themeColor="text1"/>
                <w:spacing w:val="-2"/>
                <w:lang w:eastAsia="en-US"/>
              </w:rPr>
            </w:pPr>
            <w:r w:rsidRPr="00B96730">
              <w:rPr>
                <w:rFonts w:eastAsia="Calibri"/>
                <w:color w:val="000000" w:themeColor="text1"/>
                <w:spacing w:val="-2"/>
                <w:lang w:eastAsia="en-US"/>
              </w:rPr>
              <w:t>Зачет с оценкой</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9E35A0A" w14:textId="77777777" w:rsidR="00B82C7A" w:rsidRPr="00B96730" w:rsidRDefault="00B82C7A" w:rsidP="00B82C7A">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20231FC" w14:textId="77777777" w:rsidR="00B82C7A" w:rsidRPr="00B96730" w:rsidRDefault="00B82C7A" w:rsidP="00B82C7A">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447028" w14:textId="77777777" w:rsidR="00B82C7A" w:rsidRPr="00B96730" w:rsidRDefault="00B82C7A" w:rsidP="00B82C7A">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8F7FAF" w14:textId="77777777" w:rsidR="00B82C7A" w:rsidRPr="00B96730" w:rsidRDefault="00B82C7A" w:rsidP="00B82C7A">
            <w:pPr>
              <w:autoSpaceDE w:val="0"/>
              <w:autoSpaceDN w:val="0"/>
              <w:adjustRightInd w:val="0"/>
              <w:jc w:val="center"/>
              <w:rPr>
                <w:rFonts w:eastAsia="Times New Roman"/>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22052F"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4</w:t>
            </w:r>
          </w:p>
        </w:tc>
      </w:tr>
      <w:tr w:rsidR="00B82C7A" w:rsidRPr="00B96730" w14:paraId="04E8ABFE" w14:textId="77777777" w:rsidTr="00B82C7A">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C3DC5F0" w14:textId="77777777" w:rsidR="00B82C7A" w:rsidRPr="00B96730" w:rsidRDefault="00B82C7A" w:rsidP="00B82C7A">
            <w:pPr>
              <w:autoSpaceDE w:val="0"/>
              <w:autoSpaceDN w:val="0"/>
              <w:adjustRightInd w:val="0"/>
              <w:jc w:val="right"/>
              <w:rPr>
                <w:rFonts w:eastAsia="Times New Roman"/>
                <w:color w:val="000000" w:themeColor="text1"/>
              </w:rPr>
            </w:pPr>
            <w:r w:rsidRPr="00B96730">
              <w:rPr>
                <w:rFonts w:eastAsia="Times New Roman"/>
                <w:bCs/>
                <w:color w:val="000000" w:themeColor="text1"/>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8DF4674"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89EA7CF"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98779B"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31531E"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54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4E8F9F" w14:textId="77777777" w:rsidR="00B82C7A" w:rsidRPr="00B96730" w:rsidRDefault="00B82C7A" w:rsidP="00B82C7A">
            <w:pPr>
              <w:autoSpaceDE w:val="0"/>
              <w:autoSpaceDN w:val="0"/>
              <w:adjustRightInd w:val="0"/>
              <w:jc w:val="center"/>
              <w:rPr>
                <w:rFonts w:eastAsia="Times New Roman"/>
                <w:b/>
                <w:color w:val="000000" w:themeColor="text1"/>
              </w:rPr>
            </w:pPr>
            <w:r w:rsidRPr="00B96730">
              <w:rPr>
                <w:rFonts w:eastAsia="Times New Roman"/>
                <w:b/>
                <w:color w:val="000000" w:themeColor="text1"/>
              </w:rPr>
              <w:t>72</w:t>
            </w:r>
          </w:p>
        </w:tc>
      </w:tr>
    </w:tbl>
    <w:p w14:paraId="6D1AF208" w14:textId="77777777" w:rsidR="00B82C7A" w:rsidRPr="00B96730" w:rsidRDefault="00B82C7A" w:rsidP="00B82C7A">
      <w:pPr>
        <w:rPr>
          <w:rFonts w:eastAsia="Times New Roman"/>
          <w:bCs/>
          <w:color w:val="000000" w:themeColor="text1"/>
        </w:rPr>
      </w:pPr>
    </w:p>
    <w:p w14:paraId="3DC4170A" w14:textId="77777777" w:rsidR="00B82C7A" w:rsidRPr="00B96730" w:rsidRDefault="00B82C7A" w:rsidP="00B82C7A">
      <w:pPr>
        <w:autoSpaceDE w:val="0"/>
        <w:autoSpaceDN w:val="0"/>
        <w:adjustRightInd w:val="0"/>
        <w:ind w:firstLine="709"/>
        <w:jc w:val="both"/>
        <w:rPr>
          <w:rFonts w:eastAsia="Times New Roman"/>
          <w:bCs/>
          <w:i/>
          <w:color w:val="000000" w:themeColor="text1"/>
        </w:rPr>
      </w:pPr>
      <w:r w:rsidRPr="00B96730">
        <w:rPr>
          <w:rFonts w:eastAsia="Times New Roman"/>
          <w:bCs/>
          <w:i/>
          <w:color w:val="000000" w:themeColor="text1"/>
        </w:rPr>
        <w:t>5.2. Методы обучения</w:t>
      </w:r>
    </w:p>
    <w:p w14:paraId="26B4B779" w14:textId="77777777" w:rsidR="00B82C7A" w:rsidRPr="00B96730" w:rsidRDefault="00B82C7A" w:rsidP="00B82C7A">
      <w:pPr>
        <w:shd w:val="clear" w:color="auto" w:fill="FFFFFF"/>
        <w:ind w:firstLine="708"/>
        <w:jc w:val="both"/>
        <w:rPr>
          <w:rFonts w:eastAsia="Times New Roman"/>
          <w:color w:val="000000" w:themeColor="text1"/>
          <w:lang w:eastAsia="en-US"/>
        </w:rPr>
      </w:pPr>
      <w:r w:rsidRPr="00B96730">
        <w:rPr>
          <w:rFonts w:eastAsia="Times New Roman"/>
          <w:color w:val="000000" w:themeColor="text1"/>
        </w:rPr>
        <w:t>Традиционные (лекция, семинар, практическое занятие)</w:t>
      </w:r>
    </w:p>
    <w:p w14:paraId="7DEF5274" w14:textId="77777777" w:rsidR="00B82C7A" w:rsidRPr="00B96730" w:rsidRDefault="00B82C7A" w:rsidP="00B82C7A">
      <w:pPr>
        <w:ind w:firstLine="708"/>
        <w:jc w:val="both"/>
        <w:rPr>
          <w:rFonts w:eastAsia="Calibri"/>
          <w:b/>
          <w:bCs/>
          <w:color w:val="000000" w:themeColor="text1"/>
        </w:rPr>
      </w:pPr>
      <w:r w:rsidRPr="00B96730">
        <w:rPr>
          <w:bCs/>
          <w:color w:val="000000" w:themeColor="text1"/>
        </w:rPr>
        <w:t xml:space="preserve">Объяснительно-иллюстративный; практико-ориентированный; проблемного изложения; частично-поисковый; исследовательский; </w:t>
      </w:r>
      <w:r w:rsidRPr="00B96730">
        <w:rPr>
          <w:color w:val="000000" w:themeColor="text1"/>
        </w:rPr>
        <w:t xml:space="preserve"> проектный</w:t>
      </w:r>
      <w:r w:rsidRPr="00B96730">
        <w:rPr>
          <w:b/>
          <w:bCs/>
          <w:color w:val="000000" w:themeColor="text1"/>
        </w:rPr>
        <w:t>.</w:t>
      </w:r>
    </w:p>
    <w:p w14:paraId="613B2081" w14:textId="77777777" w:rsidR="00B82C7A" w:rsidRPr="00B96730" w:rsidRDefault="00B82C7A" w:rsidP="00B82C7A">
      <w:pPr>
        <w:tabs>
          <w:tab w:val="left" w:pos="851"/>
        </w:tabs>
        <w:ind w:firstLine="709"/>
        <w:jc w:val="both"/>
        <w:rPr>
          <w:color w:val="000000" w:themeColor="text1"/>
        </w:rPr>
      </w:pPr>
      <w:r w:rsidRPr="00B96730">
        <w:rPr>
          <w:rFonts w:eastAsia="Times New Roman"/>
          <w:b/>
          <w:bCs/>
          <w:color w:val="000000" w:themeColor="text1"/>
        </w:rPr>
        <w:t>При проведении занятий используются образовательные технологии: т</w:t>
      </w:r>
      <w:r w:rsidRPr="00B96730">
        <w:rPr>
          <w:color w:val="000000" w:themeColor="text1"/>
        </w:rPr>
        <w:t>ехнология исследовательского обучения; технологии групповой работы, информационно-коммуникационные технологии</w:t>
      </w:r>
    </w:p>
    <w:p w14:paraId="345AD226" w14:textId="77777777" w:rsidR="00B82C7A" w:rsidRPr="00B96730" w:rsidRDefault="00B82C7A" w:rsidP="00B82C7A">
      <w:pPr>
        <w:tabs>
          <w:tab w:val="left" w:pos="851"/>
        </w:tabs>
        <w:ind w:firstLine="709"/>
        <w:jc w:val="both"/>
        <w:rPr>
          <w:rFonts w:eastAsia="Times New Roman"/>
          <w:b/>
          <w:bCs/>
          <w:color w:val="000000" w:themeColor="text1"/>
        </w:rPr>
      </w:pPr>
    </w:p>
    <w:p w14:paraId="1B3CDB1E" w14:textId="77777777" w:rsidR="00B82C7A" w:rsidRPr="00B96730" w:rsidRDefault="00B82C7A" w:rsidP="00B82C7A">
      <w:pPr>
        <w:ind w:firstLine="708"/>
        <w:rPr>
          <w:rFonts w:eastAsia="Times New Roman"/>
          <w:bCs/>
          <w:i/>
          <w:color w:val="000000" w:themeColor="text1"/>
        </w:rPr>
      </w:pPr>
      <w:r w:rsidRPr="00B96730">
        <w:rPr>
          <w:rFonts w:eastAsia="Times New Roman"/>
          <w:b/>
          <w:bCs/>
          <w:color w:val="000000" w:themeColor="text1"/>
        </w:rPr>
        <w:t>6. Рейтинг-план</w:t>
      </w:r>
    </w:p>
    <w:tbl>
      <w:tblPr>
        <w:tblW w:w="5006" w:type="pct"/>
        <w:tblInd w:w="-12" w:type="dxa"/>
        <w:tblLayout w:type="fixed"/>
        <w:tblLook w:val="04A0" w:firstRow="1" w:lastRow="0" w:firstColumn="1" w:lastColumn="0" w:noHBand="0" w:noVBand="1"/>
      </w:tblPr>
      <w:tblGrid>
        <w:gridCol w:w="484"/>
        <w:gridCol w:w="1384"/>
        <w:gridCol w:w="1984"/>
        <w:gridCol w:w="1658"/>
        <w:gridCol w:w="1244"/>
        <w:gridCol w:w="1013"/>
        <w:gridCol w:w="811"/>
        <w:gridCol w:w="776"/>
      </w:tblGrid>
      <w:tr w:rsidR="00B82C7A" w:rsidRPr="00B96730" w14:paraId="006FFF67" w14:textId="77777777" w:rsidTr="0032362B">
        <w:trPr>
          <w:trHeight w:val="600"/>
        </w:trPr>
        <w:tc>
          <w:tcPr>
            <w:tcW w:w="48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8AEC32D"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 п/п</w:t>
            </w:r>
          </w:p>
        </w:tc>
        <w:tc>
          <w:tcPr>
            <w:tcW w:w="1384" w:type="dxa"/>
            <w:vMerge w:val="restart"/>
            <w:tcBorders>
              <w:top w:val="single" w:sz="2" w:space="0" w:color="000000"/>
              <w:left w:val="single" w:sz="2" w:space="0" w:color="000000"/>
              <w:bottom w:val="single" w:sz="2" w:space="0" w:color="000000"/>
              <w:right w:val="single" w:sz="2" w:space="0" w:color="000000"/>
            </w:tcBorders>
            <w:hideMark/>
          </w:tcPr>
          <w:p w14:paraId="33824E72"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Код ОР дисциплины</w:t>
            </w:r>
          </w:p>
        </w:tc>
        <w:tc>
          <w:tcPr>
            <w:tcW w:w="1984" w:type="dxa"/>
            <w:vMerge w:val="restart"/>
            <w:tcBorders>
              <w:top w:val="single" w:sz="2" w:space="0" w:color="000000"/>
              <w:left w:val="single" w:sz="2" w:space="0" w:color="000000"/>
              <w:bottom w:val="single" w:sz="2" w:space="0" w:color="000000"/>
              <w:right w:val="single" w:sz="2" w:space="0" w:color="000000"/>
            </w:tcBorders>
            <w:hideMark/>
          </w:tcPr>
          <w:p w14:paraId="29082EA0"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Виды учебной деятельности</w:t>
            </w:r>
          </w:p>
          <w:p w14:paraId="39F18758"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обучающегося</w:t>
            </w:r>
          </w:p>
        </w:tc>
        <w:tc>
          <w:tcPr>
            <w:tcW w:w="1658" w:type="dxa"/>
            <w:vMerge w:val="restart"/>
            <w:tcBorders>
              <w:top w:val="single" w:sz="2" w:space="0" w:color="000000"/>
              <w:left w:val="single" w:sz="2" w:space="0" w:color="000000"/>
              <w:bottom w:val="single" w:sz="2" w:space="0" w:color="000000"/>
              <w:right w:val="single" w:sz="2" w:space="0" w:color="000000"/>
            </w:tcBorders>
            <w:hideMark/>
          </w:tcPr>
          <w:p w14:paraId="01E1FEEF"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Средства оценивания</w:t>
            </w:r>
          </w:p>
        </w:tc>
        <w:tc>
          <w:tcPr>
            <w:tcW w:w="1244" w:type="dxa"/>
            <w:vMerge w:val="restart"/>
            <w:tcBorders>
              <w:top w:val="single" w:sz="2" w:space="0" w:color="000000"/>
              <w:left w:val="single" w:sz="2" w:space="0" w:color="000000"/>
              <w:bottom w:val="single" w:sz="2" w:space="0" w:color="000000"/>
              <w:right w:val="single" w:sz="2" w:space="0" w:color="000000"/>
            </w:tcBorders>
            <w:hideMark/>
          </w:tcPr>
          <w:p w14:paraId="55FDC0A2" w14:textId="77777777" w:rsidR="00B82C7A" w:rsidRPr="00B96730" w:rsidRDefault="00B82C7A" w:rsidP="00B82C7A">
            <w:pPr>
              <w:autoSpaceDE w:val="0"/>
              <w:autoSpaceDN w:val="0"/>
              <w:adjustRightInd w:val="0"/>
              <w:jc w:val="center"/>
              <w:rPr>
                <w:rFonts w:eastAsia="Times New Roman"/>
                <w:color w:val="000000" w:themeColor="text1"/>
              </w:rPr>
            </w:pPr>
            <w:r w:rsidRPr="00B96730">
              <w:rPr>
                <w:rFonts w:eastAsia="Times New Roman"/>
                <w:color w:val="000000" w:themeColor="text1"/>
              </w:rPr>
              <w:t>Балл за конкретное задание</w:t>
            </w:r>
          </w:p>
          <w:p w14:paraId="02D3EE55"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w:t>
            </w:r>
            <w:r w:rsidRPr="00B96730">
              <w:rPr>
                <w:rFonts w:eastAsia="Times New Roman"/>
                <w:color w:val="000000" w:themeColor="text1"/>
                <w:lang w:val="en-US"/>
              </w:rPr>
              <w:t>min</w:t>
            </w:r>
            <w:r w:rsidRPr="00B96730">
              <w:rPr>
                <w:rFonts w:eastAsia="Times New Roman"/>
                <w:color w:val="000000" w:themeColor="text1"/>
              </w:rPr>
              <w:t>-</w:t>
            </w:r>
            <w:r w:rsidRPr="00B96730">
              <w:rPr>
                <w:rFonts w:eastAsia="Times New Roman"/>
                <w:color w:val="000000" w:themeColor="text1"/>
                <w:lang w:val="en-US"/>
              </w:rPr>
              <w:t>max</w:t>
            </w:r>
            <w:r w:rsidRPr="00B96730">
              <w:rPr>
                <w:rFonts w:eastAsia="Times New Roman"/>
                <w:color w:val="000000" w:themeColor="text1"/>
              </w:rPr>
              <w:t>)</w:t>
            </w:r>
          </w:p>
        </w:tc>
        <w:tc>
          <w:tcPr>
            <w:tcW w:w="1013" w:type="dxa"/>
            <w:vMerge w:val="restart"/>
            <w:tcBorders>
              <w:top w:val="single" w:sz="2" w:space="0" w:color="000000"/>
              <w:left w:val="single" w:sz="2" w:space="0" w:color="000000"/>
              <w:bottom w:val="single" w:sz="2" w:space="0" w:color="000000"/>
              <w:right w:val="single" w:sz="2" w:space="0" w:color="000000"/>
            </w:tcBorders>
            <w:hideMark/>
          </w:tcPr>
          <w:p w14:paraId="176AF771"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Число заданий за семестр</w:t>
            </w:r>
          </w:p>
        </w:tc>
        <w:tc>
          <w:tcPr>
            <w:tcW w:w="1587" w:type="dxa"/>
            <w:gridSpan w:val="2"/>
            <w:tcBorders>
              <w:top w:val="single" w:sz="2" w:space="0" w:color="000000"/>
              <w:left w:val="nil"/>
              <w:bottom w:val="single" w:sz="2" w:space="0" w:color="000000"/>
              <w:right w:val="single" w:sz="2" w:space="0" w:color="000000"/>
            </w:tcBorders>
            <w:hideMark/>
          </w:tcPr>
          <w:p w14:paraId="7DA3653E"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Баллы</w:t>
            </w:r>
          </w:p>
        </w:tc>
      </w:tr>
      <w:tr w:rsidR="00B82C7A" w:rsidRPr="00B96730" w14:paraId="5539A97F" w14:textId="77777777" w:rsidTr="0032362B">
        <w:trPr>
          <w:trHeight w:val="300"/>
        </w:trPr>
        <w:tc>
          <w:tcPr>
            <w:tcW w:w="485" w:type="dxa"/>
            <w:vMerge/>
            <w:tcBorders>
              <w:top w:val="single" w:sz="2" w:space="0" w:color="000000"/>
              <w:left w:val="single" w:sz="2" w:space="0" w:color="000000"/>
              <w:bottom w:val="single" w:sz="2" w:space="0" w:color="000000"/>
              <w:right w:val="single" w:sz="2" w:space="0" w:color="000000"/>
            </w:tcBorders>
            <w:vAlign w:val="center"/>
            <w:hideMark/>
          </w:tcPr>
          <w:p w14:paraId="63A5B9E7" w14:textId="77777777" w:rsidR="00B82C7A" w:rsidRPr="00B96730" w:rsidRDefault="00B82C7A" w:rsidP="00B82C7A">
            <w:pPr>
              <w:rPr>
                <w:rFonts w:eastAsia="Times New Roman"/>
                <w:color w:val="000000" w:themeColor="text1"/>
                <w:lang w:eastAsia="en-US"/>
              </w:rPr>
            </w:pPr>
          </w:p>
        </w:tc>
        <w:tc>
          <w:tcPr>
            <w:tcW w:w="1384" w:type="dxa"/>
            <w:vMerge/>
            <w:tcBorders>
              <w:top w:val="single" w:sz="2" w:space="0" w:color="000000"/>
              <w:left w:val="single" w:sz="2" w:space="0" w:color="000000"/>
              <w:bottom w:val="single" w:sz="2" w:space="0" w:color="000000"/>
              <w:right w:val="single" w:sz="2" w:space="0" w:color="000000"/>
            </w:tcBorders>
            <w:vAlign w:val="center"/>
            <w:hideMark/>
          </w:tcPr>
          <w:p w14:paraId="67D9C88E" w14:textId="77777777" w:rsidR="00B82C7A" w:rsidRPr="00B96730" w:rsidRDefault="00B82C7A" w:rsidP="00B82C7A">
            <w:pPr>
              <w:rPr>
                <w:rFonts w:eastAsia="Times New Roman"/>
                <w:color w:val="000000" w:themeColor="text1"/>
                <w:lang w:eastAsia="en-US"/>
              </w:rPr>
            </w:pPr>
          </w:p>
        </w:tc>
        <w:tc>
          <w:tcPr>
            <w:tcW w:w="1984" w:type="dxa"/>
            <w:vMerge/>
            <w:tcBorders>
              <w:top w:val="single" w:sz="2" w:space="0" w:color="000000"/>
              <w:left w:val="single" w:sz="2" w:space="0" w:color="000000"/>
              <w:bottom w:val="single" w:sz="2" w:space="0" w:color="000000"/>
              <w:right w:val="single" w:sz="2" w:space="0" w:color="000000"/>
            </w:tcBorders>
            <w:vAlign w:val="center"/>
            <w:hideMark/>
          </w:tcPr>
          <w:p w14:paraId="28EFDBA2" w14:textId="77777777" w:rsidR="00B82C7A" w:rsidRPr="00B96730" w:rsidRDefault="00B82C7A" w:rsidP="00B82C7A">
            <w:pPr>
              <w:rPr>
                <w:rFonts w:eastAsia="Times New Roman"/>
                <w:color w:val="000000" w:themeColor="text1"/>
                <w:lang w:eastAsia="en-US"/>
              </w:rPr>
            </w:pPr>
          </w:p>
        </w:tc>
        <w:tc>
          <w:tcPr>
            <w:tcW w:w="1658" w:type="dxa"/>
            <w:vMerge/>
            <w:tcBorders>
              <w:top w:val="single" w:sz="2" w:space="0" w:color="000000"/>
              <w:left w:val="single" w:sz="2" w:space="0" w:color="000000"/>
              <w:bottom w:val="single" w:sz="2" w:space="0" w:color="000000"/>
              <w:right w:val="single" w:sz="2" w:space="0" w:color="000000"/>
            </w:tcBorders>
            <w:vAlign w:val="center"/>
            <w:hideMark/>
          </w:tcPr>
          <w:p w14:paraId="14C9ACD9" w14:textId="77777777" w:rsidR="00B82C7A" w:rsidRPr="00B96730" w:rsidRDefault="00B82C7A" w:rsidP="00B82C7A">
            <w:pPr>
              <w:rPr>
                <w:rFonts w:eastAsia="Times New Roman"/>
                <w:color w:val="000000" w:themeColor="text1"/>
                <w:lang w:eastAsia="en-US"/>
              </w:rPr>
            </w:pPr>
          </w:p>
        </w:tc>
        <w:tc>
          <w:tcPr>
            <w:tcW w:w="1244" w:type="dxa"/>
            <w:vMerge/>
            <w:tcBorders>
              <w:top w:val="single" w:sz="2" w:space="0" w:color="000000"/>
              <w:left w:val="single" w:sz="2" w:space="0" w:color="000000"/>
              <w:bottom w:val="single" w:sz="2" w:space="0" w:color="000000"/>
              <w:right w:val="single" w:sz="2" w:space="0" w:color="000000"/>
            </w:tcBorders>
            <w:vAlign w:val="center"/>
            <w:hideMark/>
          </w:tcPr>
          <w:p w14:paraId="17F8AFE4" w14:textId="77777777" w:rsidR="00B82C7A" w:rsidRPr="00B96730" w:rsidRDefault="00B82C7A" w:rsidP="00B82C7A">
            <w:pPr>
              <w:rPr>
                <w:rFonts w:eastAsia="Times New Roman"/>
                <w:color w:val="000000" w:themeColor="text1"/>
                <w:lang w:eastAsia="en-US"/>
              </w:rPr>
            </w:pPr>
          </w:p>
        </w:tc>
        <w:tc>
          <w:tcPr>
            <w:tcW w:w="1013" w:type="dxa"/>
            <w:vMerge/>
            <w:tcBorders>
              <w:top w:val="single" w:sz="2" w:space="0" w:color="000000"/>
              <w:left w:val="single" w:sz="2" w:space="0" w:color="000000"/>
              <w:bottom w:val="single" w:sz="2" w:space="0" w:color="000000"/>
              <w:right w:val="single" w:sz="2" w:space="0" w:color="000000"/>
            </w:tcBorders>
            <w:vAlign w:val="center"/>
            <w:hideMark/>
          </w:tcPr>
          <w:p w14:paraId="3A807400" w14:textId="77777777" w:rsidR="00B82C7A" w:rsidRPr="00B96730" w:rsidRDefault="00B82C7A" w:rsidP="00B82C7A">
            <w:pPr>
              <w:rPr>
                <w:rFonts w:eastAsia="Times New Roman"/>
                <w:color w:val="000000" w:themeColor="text1"/>
                <w:lang w:eastAsia="en-US"/>
              </w:rPr>
            </w:pPr>
          </w:p>
        </w:tc>
        <w:tc>
          <w:tcPr>
            <w:tcW w:w="811" w:type="dxa"/>
            <w:tcBorders>
              <w:top w:val="nil"/>
              <w:left w:val="nil"/>
              <w:bottom w:val="single" w:sz="2" w:space="0" w:color="000000"/>
              <w:right w:val="single" w:sz="2" w:space="0" w:color="000000"/>
            </w:tcBorders>
            <w:hideMark/>
          </w:tcPr>
          <w:p w14:paraId="6CEF0A5A"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Минимальный</w:t>
            </w:r>
          </w:p>
        </w:tc>
        <w:tc>
          <w:tcPr>
            <w:tcW w:w="776" w:type="dxa"/>
            <w:tcBorders>
              <w:top w:val="nil"/>
              <w:left w:val="nil"/>
              <w:bottom w:val="single" w:sz="2" w:space="0" w:color="000000"/>
              <w:right w:val="single" w:sz="2" w:space="0" w:color="000000"/>
            </w:tcBorders>
            <w:hideMark/>
          </w:tcPr>
          <w:p w14:paraId="296CFD2E"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Максимальный</w:t>
            </w:r>
          </w:p>
        </w:tc>
      </w:tr>
      <w:tr w:rsidR="00B82C7A" w:rsidRPr="00B96730" w14:paraId="41C71327" w14:textId="77777777" w:rsidTr="0032362B">
        <w:trPr>
          <w:trHeight w:val="300"/>
        </w:trPr>
        <w:tc>
          <w:tcPr>
            <w:tcW w:w="485" w:type="dxa"/>
            <w:tcBorders>
              <w:top w:val="single" w:sz="2" w:space="0" w:color="000000"/>
              <w:left w:val="single" w:sz="2" w:space="0" w:color="000000"/>
              <w:bottom w:val="single" w:sz="2" w:space="0" w:color="000000"/>
              <w:right w:val="single" w:sz="2" w:space="0" w:color="000000"/>
            </w:tcBorders>
            <w:shd w:val="clear" w:color="auto" w:fill="FFFFFF"/>
            <w:hideMark/>
          </w:tcPr>
          <w:p w14:paraId="20285A89" w14:textId="77777777" w:rsidR="00B82C7A" w:rsidRPr="00B96730" w:rsidRDefault="00B82C7A" w:rsidP="00B82C7A">
            <w:pPr>
              <w:autoSpaceDE w:val="0"/>
              <w:autoSpaceDN w:val="0"/>
              <w:adjustRightInd w:val="0"/>
              <w:jc w:val="both"/>
              <w:rPr>
                <w:rFonts w:eastAsia="Times New Roman"/>
                <w:color w:val="000000" w:themeColor="text1"/>
                <w:lang w:eastAsia="en-US"/>
              </w:rPr>
            </w:pPr>
            <w:r w:rsidRPr="00B96730">
              <w:rPr>
                <w:rFonts w:eastAsia="Times New Roman"/>
                <w:color w:val="000000" w:themeColor="text1"/>
              </w:rPr>
              <w:t>1</w:t>
            </w:r>
          </w:p>
        </w:tc>
        <w:tc>
          <w:tcPr>
            <w:tcW w:w="1384" w:type="dxa"/>
            <w:tcBorders>
              <w:top w:val="single" w:sz="2" w:space="0" w:color="000000"/>
              <w:left w:val="single" w:sz="2" w:space="0" w:color="000000"/>
              <w:bottom w:val="single" w:sz="2" w:space="0" w:color="000000"/>
              <w:right w:val="single" w:sz="2" w:space="0" w:color="000000"/>
            </w:tcBorders>
            <w:shd w:val="clear" w:color="auto" w:fill="FFFFFF"/>
            <w:hideMark/>
          </w:tcPr>
          <w:p w14:paraId="4725F4BD" w14:textId="77777777" w:rsidR="00B82C7A" w:rsidRPr="00B96730" w:rsidRDefault="00B82C7A" w:rsidP="00B82C7A">
            <w:pPr>
              <w:autoSpaceDE w:val="0"/>
              <w:autoSpaceDN w:val="0"/>
              <w:adjustRightInd w:val="0"/>
              <w:rPr>
                <w:rFonts w:eastAsia="Times New Roman"/>
                <w:color w:val="000000" w:themeColor="text1"/>
              </w:rPr>
            </w:pPr>
            <w:r w:rsidRPr="00B96730">
              <w:rPr>
                <w:rFonts w:eastAsia="Times New Roman"/>
                <w:color w:val="000000" w:themeColor="text1"/>
              </w:rPr>
              <w:t>ОР 1.4.1</w:t>
            </w:r>
          </w:p>
          <w:p w14:paraId="162ACEA1" w14:textId="77777777" w:rsidR="00B82C7A" w:rsidRPr="00B96730" w:rsidRDefault="00B82C7A" w:rsidP="00B82C7A">
            <w:pPr>
              <w:autoSpaceDE w:val="0"/>
              <w:autoSpaceDN w:val="0"/>
              <w:adjustRightInd w:val="0"/>
              <w:rPr>
                <w:rFonts w:eastAsia="Times New Roman"/>
                <w:color w:val="000000" w:themeColor="text1"/>
                <w:lang w:eastAsia="en-US"/>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45B369" w14:textId="77777777" w:rsidR="00B82C7A" w:rsidRPr="00B96730" w:rsidRDefault="00B82C7A" w:rsidP="00B82C7A">
            <w:pPr>
              <w:autoSpaceDE w:val="0"/>
              <w:autoSpaceDN w:val="0"/>
              <w:adjustRightInd w:val="0"/>
              <w:jc w:val="both"/>
              <w:rPr>
                <w:color w:val="000000" w:themeColor="text1"/>
                <w:lang w:eastAsia="en-US"/>
              </w:rPr>
            </w:pPr>
            <w:r w:rsidRPr="00B96730">
              <w:rPr>
                <w:color w:val="000000" w:themeColor="text1"/>
                <w:lang w:eastAsia="en-US"/>
              </w:rPr>
              <w:t>Подготовка доклада и презентации</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24006A1C" w14:textId="77777777" w:rsidR="00B82C7A" w:rsidRPr="00B96730" w:rsidRDefault="00B82C7A" w:rsidP="00B82C7A">
            <w:pPr>
              <w:jc w:val="both"/>
              <w:rPr>
                <w:i/>
                <w:iCs/>
                <w:color w:val="000000" w:themeColor="text1"/>
                <w:lang w:eastAsia="en-US"/>
              </w:rPr>
            </w:pPr>
            <w:r w:rsidRPr="00B96730">
              <w:rPr>
                <w:rStyle w:val="af"/>
                <w:i w:val="0"/>
                <w:color w:val="000000" w:themeColor="text1"/>
                <w:lang w:eastAsia="en-US"/>
              </w:rPr>
              <w:t>Форма для оценки образовательных результатов на основе доклада с презентацией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F37909"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15-20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7715FA"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1</w:t>
            </w:r>
          </w:p>
        </w:tc>
        <w:tc>
          <w:tcPr>
            <w:tcW w:w="811" w:type="dxa"/>
            <w:tcBorders>
              <w:top w:val="single" w:sz="2" w:space="0" w:color="000000"/>
              <w:left w:val="nil"/>
              <w:bottom w:val="single" w:sz="2" w:space="0" w:color="000000"/>
              <w:right w:val="single" w:sz="2" w:space="0" w:color="000000"/>
            </w:tcBorders>
            <w:vAlign w:val="center"/>
            <w:hideMark/>
          </w:tcPr>
          <w:p w14:paraId="7C92EB23"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15</w:t>
            </w:r>
          </w:p>
        </w:tc>
        <w:tc>
          <w:tcPr>
            <w:tcW w:w="776" w:type="dxa"/>
            <w:tcBorders>
              <w:top w:val="single" w:sz="2" w:space="0" w:color="000000"/>
              <w:left w:val="nil"/>
              <w:bottom w:val="single" w:sz="2" w:space="0" w:color="000000"/>
              <w:right w:val="single" w:sz="2" w:space="0" w:color="000000"/>
            </w:tcBorders>
            <w:vAlign w:val="center"/>
            <w:hideMark/>
          </w:tcPr>
          <w:p w14:paraId="2B539D52"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20</w:t>
            </w:r>
          </w:p>
        </w:tc>
      </w:tr>
      <w:tr w:rsidR="00B82C7A" w:rsidRPr="00B96730" w14:paraId="2DFFDC1A" w14:textId="77777777" w:rsidTr="0032362B">
        <w:trPr>
          <w:trHeight w:val="300"/>
        </w:trPr>
        <w:tc>
          <w:tcPr>
            <w:tcW w:w="485" w:type="dxa"/>
            <w:tcBorders>
              <w:top w:val="single" w:sz="2" w:space="0" w:color="000000"/>
              <w:left w:val="single" w:sz="2" w:space="0" w:color="000000"/>
              <w:bottom w:val="single" w:sz="2" w:space="0" w:color="000000"/>
              <w:right w:val="single" w:sz="2" w:space="0" w:color="000000"/>
            </w:tcBorders>
            <w:shd w:val="clear" w:color="auto" w:fill="FFFFFF"/>
            <w:hideMark/>
          </w:tcPr>
          <w:p w14:paraId="0D369A22" w14:textId="77777777" w:rsidR="00B82C7A" w:rsidRPr="00B96730" w:rsidRDefault="00B82C7A" w:rsidP="00B82C7A">
            <w:pPr>
              <w:autoSpaceDE w:val="0"/>
              <w:autoSpaceDN w:val="0"/>
              <w:adjustRightInd w:val="0"/>
              <w:jc w:val="both"/>
              <w:rPr>
                <w:rFonts w:eastAsia="Times New Roman"/>
                <w:color w:val="000000" w:themeColor="text1"/>
                <w:lang w:eastAsia="en-US"/>
              </w:rPr>
            </w:pPr>
            <w:r w:rsidRPr="00B96730">
              <w:rPr>
                <w:rFonts w:eastAsia="Times New Roman"/>
                <w:color w:val="000000" w:themeColor="text1"/>
              </w:rPr>
              <w:t>2</w:t>
            </w:r>
          </w:p>
        </w:tc>
        <w:tc>
          <w:tcPr>
            <w:tcW w:w="1384" w:type="dxa"/>
            <w:tcBorders>
              <w:top w:val="single" w:sz="2" w:space="0" w:color="000000"/>
              <w:left w:val="single" w:sz="2" w:space="0" w:color="000000"/>
              <w:bottom w:val="single" w:sz="2" w:space="0" w:color="000000"/>
              <w:right w:val="single" w:sz="2" w:space="0" w:color="000000"/>
            </w:tcBorders>
            <w:shd w:val="clear" w:color="auto" w:fill="FFFFFF"/>
            <w:hideMark/>
          </w:tcPr>
          <w:p w14:paraId="02C3D176" w14:textId="77777777" w:rsidR="00B82C7A" w:rsidRPr="00B96730" w:rsidRDefault="00B82C7A" w:rsidP="00B82C7A">
            <w:pPr>
              <w:autoSpaceDE w:val="0"/>
              <w:autoSpaceDN w:val="0"/>
              <w:adjustRightInd w:val="0"/>
              <w:jc w:val="both"/>
              <w:rPr>
                <w:rFonts w:eastAsia="Times New Roman"/>
                <w:color w:val="000000" w:themeColor="text1"/>
              </w:rPr>
            </w:pPr>
            <w:r w:rsidRPr="00B96730">
              <w:rPr>
                <w:rFonts w:eastAsia="Times New Roman"/>
                <w:color w:val="000000" w:themeColor="text1"/>
              </w:rPr>
              <w:t>ОР 1.4.1</w:t>
            </w:r>
          </w:p>
          <w:p w14:paraId="2D475DCE" w14:textId="77777777" w:rsidR="00B82C7A" w:rsidRPr="00B96730" w:rsidRDefault="00B82C7A" w:rsidP="00B82C7A">
            <w:pPr>
              <w:autoSpaceDE w:val="0"/>
              <w:autoSpaceDN w:val="0"/>
              <w:adjustRightInd w:val="0"/>
              <w:rPr>
                <w:rFonts w:eastAsia="Times New Roman"/>
                <w:color w:val="000000" w:themeColor="text1"/>
                <w:lang w:eastAsia="en-US"/>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E67BAF" w14:textId="77777777" w:rsidR="00B82C7A" w:rsidRPr="00B96730" w:rsidRDefault="00B82C7A" w:rsidP="00B82C7A">
            <w:pPr>
              <w:autoSpaceDE w:val="0"/>
              <w:autoSpaceDN w:val="0"/>
              <w:adjustRightInd w:val="0"/>
              <w:jc w:val="both"/>
              <w:rPr>
                <w:rFonts w:eastAsia="Times New Roman"/>
                <w:color w:val="000000" w:themeColor="text1"/>
                <w:lang w:eastAsia="en-US"/>
              </w:rPr>
            </w:pPr>
            <w:r w:rsidRPr="00B96730">
              <w:rPr>
                <w:rFonts w:eastAsia="Times New Roman"/>
                <w:color w:val="000000" w:themeColor="text1"/>
                <w:lang w:eastAsia="en-US"/>
              </w:rPr>
              <w:t>Выполнение проектного задания</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1623BCDF" w14:textId="77777777" w:rsidR="00B82C7A" w:rsidRPr="00B96730" w:rsidRDefault="00B82C7A" w:rsidP="00B82C7A">
            <w:pPr>
              <w:jc w:val="both"/>
              <w:rPr>
                <w:i/>
                <w:iCs/>
                <w:color w:val="000000" w:themeColor="text1"/>
                <w:lang w:eastAsia="en-US"/>
              </w:rPr>
            </w:pPr>
            <w:r w:rsidRPr="00B96730">
              <w:rPr>
                <w:rStyle w:val="af"/>
                <w:i w:val="0"/>
                <w:color w:val="000000" w:themeColor="text1"/>
                <w:lang w:eastAsia="en-US"/>
              </w:rPr>
              <w:t>Форма для оценки образовательных результатов на основе результатов выполнения учебного проекта</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1177BF"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10-20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2BD831"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3</w:t>
            </w:r>
          </w:p>
        </w:tc>
        <w:tc>
          <w:tcPr>
            <w:tcW w:w="811" w:type="dxa"/>
            <w:tcBorders>
              <w:top w:val="single" w:sz="2" w:space="0" w:color="000000"/>
              <w:left w:val="nil"/>
              <w:bottom w:val="single" w:sz="2" w:space="0" w:color="000000"/>
              <w:right w:val="single" w:sz="2" w:space="0" w:color="000000"/>
            </w:tcBorders>
            <w:vAlign w:val="center"/>
            <w:hideMark/>
          </w:tcPr>
          <w:p w14:paraId="7611A8BD"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30</w:t>
            </w:r>
          </w:p>
        </w:tc>
        <w:tc>
          <w:tcPr>
            <w:tcW w:w="776" w:type="dxa"/>
            <w:tcBorders>
              <w:top w:val="single" w:sz="2" w:space="0" w:color="000000"/>
              <w:left w:val="nil"/>
              <w:bottom w:val="single" w:sz="2" w:space="0" w:color="000000"/>
              <w:right w:val="single" w:sz="2" w:space="0" w:color="000000"/>
            </w:tcBorders>
            <w:vAlign w:val="center"/>
            <w:hideMark/>
          </w:tcPr>
          <w:p w14:paraId="1E834BCE"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60</w:t>
            </w:r>
          </w:p>
        </w:tc>
      </w:tr>
      <w:tr w:rsidR="00B82C7A" w:rsidRPr="00B96730" w14:paraId="12A12589" w14:textId="77777777" w:rsidTr="0032362B">
        <w:trPr>
          <w:trHeight w:val="300"/>
        </w:trPr>
        <w:tc>
          <w:tcPr>
            <w:tcW w:w="485" w:type="dxa"/>
            <w:tcBorders>
              <w:top w:val="single" w:sz="2" w:space="0" w:color="000000"/>
              <w:left w:val="single" w:sz="2" w:space="0" w:color="000000"/>
              <w:bottom w:val="single" w:sz="2" w:space="0" w:color="000000"/>
              <w:right w:val="single" w:sz="2" w:space="0" w:color="000000"/>
            </w:tcBorders>
            <w:shd w:val="clear" w:color="auto" w:fill="FFFFFF"/>
            <w:hideMark/>
          </w:tcPr>
          <w:p w14:paraId="4BABA91C" w14:textId="77777777" w:rsidR="00B82C7A" w:rsidRPr="00B96730" w:rsidRDefault="00B82C7A" w:rsidP="00B82C7A">
            <w:pPr>
              <w:autoSpaceDE w:val="0"/>
              <w:autoSpaceDN w:val="0"/>
              <w:adjustRightInd w:val="0"/>
              <w:jc w:val="both"/>
              <w:rPr>
                <w:rFonts w:eastAsia="Times New Roman"/>
                <w:color w:val="000000" w:themeColor="text1"/>
                <w:lang w:eastAsia="en-US"/>
              </w:rPr>
            </w:pPr>
            <w:r w:rsidRPr="00B96730">
              <w:rPr>
                <w:rFonts w:eastAsia="Times New Roman"/>
                <w:color w:val="000000" w:themeColor="text1"/>
              </w:rPr>
              <w:t>3</w:t>
            </w:r>
          </w:p>
        </w:tc>
        <w:tc>
          <w:tcPr>
            <w:tcW w:w="1384" w:type="dxa"/>
            <w:tcBorders>
              <w:top w:val="single" w:sz="2" w:space="0" w:color="000000"/>
              <w:left w:val="single" w:sz="2" w:space="0" w:color="000000"/>
              <w:bottom w:val="single" w:sz="2" w:space="0" w:color="000000"/>
              <w:right w:val="single" w:sz="2" w:space="0" w:color="000000"/>
            </w:tcBorders>
            <w:shd w:val="clear" w:color="auto" w:fill="FFFFFF"/>
            <w:hideMark/>
          </w:tcPr>
          <w:p w14:paraId="138384F2" w14:textId="77777777" w:rsidR="00B82C7A" w:rsidRPr="00B96730" w:rsidRDefault="00B82C7A" w:rsidP="00B82C7A">
            <w:pPr>
              <w:autoSpaceDE w:val="0"/>
              <w:autoSpaceDN w:val="0"/>
              <w:adjustRightInd w:val="0"/>
              <w:jc w:val="both"/>
              <w:rPr>
                <w:rFonts w:eastAsia="Times New Roman"/>
                <w:color w:val="000000" w:themeColor="text1"/>
              </w:rPr>
            </w:pPr>
            <w:r w:rsidRPr="00B96730">
              <w:rPr>
                <w:rFonts w:eastAsia="Times New Roman"/>
                <w:color w:val="000000" w:themeColor="text1"/>
              </w:rPr>
              <w:t>ОР 1.4.1</w:t>
            </w:r>
          </w:p>
          <w:p w14:paraId="378FEF5D" w14:textId="77777777" w:rsidR="00B82C7A" w:rsidRPr="00B96730" w:rsidRDefault="00B82C7A" w:rsidP="00B82C7A">
            <w:pPr>
              <w:autoSpaceDE w:val="0"/>
              <w:autoSpaceDN w:val="0"/>
              <w:adjustRightInd w:val="0"/>
              <w:jc w:val="both"/>
              <w:rPr>
                <w:rFonts w:eastAsia="Times New Roman"/>
                <w:color w:val="000000" w:themeColor="text1"/>
                <w:lang w:eastAsia="en-US"/>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14:paraId="27DE8626" w14:textId="77777777" w:rsidR="00B82C7A" w:rsidRPr="00B96730" w:rsidRDefault="00B82C7A" w:rsidP="00B82C7A">
            <w:pPr>
              <w:autoSpaceDE w:val="0"/>
              <w:autoSpaceDN w:val="0"/>
              <w:adjustRightInd w:val="0"/>
              <w:rPr>
                <w:rFonts w:eastAsia="Times New Roman"/>
                <w:color w:val="000000" w:themeColor="text1"/>
                <w:lang w:eastAsia="en-US"/>
              </w:rPr>
            </w:pPr>
            <w:r w:rsidRPr="00B96730">
              <w:rPr>
                <w:color w:val="000000" w:themeColor="text1"/>
                <w:lang w:eastAsia="en-US"/>
              </w:rPr>
              <w:t>Выполнение тестовых заданий</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1ECD1E99" w14:textId="77777777" w:rsidR="00B82C7A" w:rsidRPr="00B96730" w:rsidRDefault="00B82C7A" w:rsidP="00B82C7A">
            <w:pPr>
              <w:pStyle w:val="a5"/>
              <w:tabs>
                <w:tab w:val="left" w:pos="221"/>
              </w:tabs>
              <w:rPr>
                <w:rFonts w:ascii="Times New Roman" w:hAnsi="Times New Roman"/>
                <w:i/>
                <w:iCs/>
                <w:color w:val="000000" w:themeColor="text1"/>
              </w:rPr>
            </w:pPr>
            <w:r w:rsidRPr="00B96730">
              <w:rPr>
                <w:rStyle w:val="af"/>
                <w:rFonts w:ascii="Times New Roman" w:hAnsi="Times New Roman"/>
                <w:i w:val="0"/>
                <w:color w:val="000000" w:themeColor="text1"/>
              </w:rPr>
              <w:t>Форма для оценки образовательных результатов на основе выполнения тестовых заданий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1B8F4D"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10-20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554DE5"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5D9A2A9F"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10</w:t>
            </w:r>
          </w:p>
        </w:tc>
        <w:tc>
          <w:tcPr>
            <w:tcW w:w="776" w:type="dxa"/>
            <w:tcBorders>
              <w:top w:val="single" w:sz="2" w:space="0" w:color="000000"/>
              <w:left w:val="nil"/>
              <w:bottom w:val="single" w:sz="2" w:space="0" w:color="000000"/>
              <w:right w:val="single" w:sz="2" w:space="0" w:color="000000"/>
            </w:tcBorders>
            <w:vAlign w:val="center"/>
            <w:hideMark/>
          </w:tcPr>
          <w:p w14:paraId="7E620D32"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20</w:t>
            </w:r>
          </w:p>
        </w:tc>
      </w:tr>
      <w:tr w:rsidR="00B82C7A" w:rsidRPr="00B96730" w14:paraId="1A9155EE" w14:textId="77777777" w:rsidTr="0032362B">
        <w:trPr>
          <w:trHeight w:val="300"/>
        </w:trPr>
        <w:tc>
          <w:tcPr>
            <w:tcW w:w="485" w:type="dxa"/>
            <w:tcBorders>
              <w:top w:val="single" w:sz="2" w:space="0" w:color="000000"/>
              <w:left w:val="single" w:sz="2" w:space="0" w:color="000000"/>
              <w:bottom w:val="single" w:sz="2" w:space="0" w:color="000000"/>
              <w:right w:val="single" w:sz="2" w:space="0" w:color="000000"/>
            </w:tcBorders>
            <w:shd w:val="clear" w:color="auto" w:fill="FFFFFF"/>
          </w:tcPr>
          <w:p w14:paraId="4B29C1AD" w14:textId="77777777" w:rsidR="00B82C7A" w:rsidRPr="00B96730" w:rsidRDefault="00B82C7A" w:rsidP="00B82C7A">
            <w:pPr>
              <w:autoSpaceDE w:val="0"/>
              <w:autoSpaceDN w:val="0"/>
              <w:adjustRightInd w:val="0"/>
              <w:jc w:val="both"/>
              <w:rPr>
                <w:rFonts w:eastAsia="Times New Roman"/>
                <w:color w:val="000000" w:themeColor="text1"/>
                <w:lang w:eastAsia="en-US"/>
              </w:rPr>
            </w:pPr>
          </w:p>
        </w:tc>
        <w:tc>
          <w:tcPr>
            <w:tcW w:w="1384" w:type="dxa"/>
            <w:tcBorders>
              <w:top w:val="single" w:sz="2" w:space="0" w:color="000000"/>
              <w:left w:val="single" w:sz="2" w:space="0" w:color="000000"/>
              <w:bottom w:val="single" w:sz="2" w:space="0" w:color="000000"/>
              <w:right w:val="single" w:sz="2" w:space="0" w:color="000000"/>
            </w:tcBorders>
            <w:shd w:val="clear" w:color="auto" w:fill="FFFFFF"/>
          </w:tcPr>
          <w:p w14:paraId="1BF7D993" w14:textId="77777777" w:rsidR="00B82C7A" w:rsidRPr="00B96730" w:rsidRDefault="00B82C7A" w:rsidP="00B82C7A">
            <w:pPr>
              <w:autoSpaceDE w:val="0"/>
              <w:autoSpaceDN w:val="0"/>
              <w:adjustRightInd w:val="0"/>
              <w:jc w:val="center"/>
              <w:rPr>
                <w:rFonts w:eastAsia="Times New Roman"/>
                <w:color w:val="000000" w:themeColor="text1"/>
                <w:lang w:eastAsia="en-US"/>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629A12"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Итого:</w:t>
            </w:r>
          </w:p>
        </w:tc>
        <w:tc>
          <w:tcPr>
            <w:tcW w:w="1658" w:type="dxa"/>
            <w:tcBorders>
              <w:top w:val="single" w:sz="2" w:space="0" w:color="000000"/>
              <w:left w:val="single" w:sz="2" w:space="0" w:color="000000"/>
              <w:bottom w:val="single" w:sz="2" w:space="0" w:color="000000"/>
              <w:right w:val="single" w:sz="2" w:space="0" w:color="000000"/>
            </w:tcBorders>
            <w:shd w:val="clear" w:color="auto" w:fill="FFFFFF"/>
          </w:tcPr>
          <w:p w14:paraId="77BD6AD2" w14:textId="77777777" w:rsidR="00B82C7A" w:rsidRPr="00B96730" w:rsidRDefault="00B82C7A" w:rsidP="00B82C7A">
            <w:pPr>
              <w:autoSpaceDE w:val="0"/>
              <w:autoSpaceDN w:val="0"/>
              <w:adjustRightInd w:val="0"/>
              <w:jc w:val="center"/>
              <w:rPr>
                <w:rFonts w:eastAsia="Times New Roman"/>
                <w:color w:val="000000" w:themeColor="text1"/>
                <w:lang w:eastAsia="en-US"/>
              </w:rPr>
            </w:pPr>
          </w:p>
        </w:tc>
        <w:tc>
          <w:tcPr>
            <w:tcW w:w="1244" w:type="dxa"/>
            <w:tcBorders>
              <w:top w:val="single" w:sz="2" w:space="0" w:color="000000"/>
              <w:left w:val="single" w:sz="2" w:space="0" w:color="000000"/>
              <w:bottom w:val="single" w:sz="2" w:space="0" w:color="000000"/>
              <w:right w:val="single" w:sz="2" w:space="0" w:color="000000"/>
            </w:tcBorders>
            <w:shd w:val="clear" w:color="auto" w:fill="FFFFFF"/>
          </w:tcPr>
          <w:p w14:paraId="38B7E2AA" w14:textId="77777777" w:rsidR="00B82C7A" w:rsidRPr="00B96730" w:rsidRDefault="00B82C7A" w:rsidP="00B82C7A">
            <w:pPr>
              <w:autoSpaceDE w:val="0"/>
              <w:autoSpaceDN w:val="0"/>
              <w:adjustRightInd w:val="0"/>
              <w:jc w:val="center"/>
              <w:rPr>
                <w:rFonts w:eastAsia="Times New Roman"/>
                <w:color w:val="000000" w:themeColor="text1"/>
                <w:lang w:eastAsia="en-US"/>
              </w:rPr>
            </w:pP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7F6EA6"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5</w:t>
            </w:r>
          </w:p>
        </w:tc>
        <w:tc>
          <w:tcPr>
            <w:tcW w:w="811" w:type="dxa"/>
            <w:tcBorders>
              <w:top w:val="single" w:sz="2" w:space="0" w:color="000000"/>
              <w:left w:val="nil"/>
              <w:bottom w:val="single" w:sz="2" w:space="0" w:color="000000"/>
              <w:right w:val="single" w:sz="2" w:space="0" w:color="000000"/>
            </w:tcBorders>
            <w:vAlign w:val="center"/>
            <w:hideMark/>
          </w:tcPr>
          <w:p w14:paraId="10C49672"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55</w:t>
            </w:r>
          </w:p>
        </w:tc>
        <w:tc>
          <w:tcPr>
            <w:tcW w:w="776" w:type="dxa"/>
            <w:tcBorders>
              <w:top w:val="single" w:sz="2" w:space="0" w:color="000000"/>
              <w:left w:val="nil"/>
              <w:bottom w:val="single" w:sz="2" w:space="0" w:color="000000"/>
              <w:right w:val="single" w:sz="2" w:space="0" w:color="000000"/>
            </w:tcBorders>
            <w:vAlign w:val="center"/>
            <w:hideMark/>
          </w:tcPr>
          <w:p w14:paraId="60CC5979" w14:textId="77777777" w:rsidR="00B82C7A" w:rsidRPr="00B96730" w:rsidRDefault="00B82C7A" w:rsidP="00B82C7A">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100</w:t>
            </w:r>
          </w:p>
        </w:tc>
      </w:tr>
    </w:tbl>
    <w:p w14:paraId="549A5AE2" w14:textId="77777777" w:rsidR="00B82C7A" w:rsidRPr="00B96730" w:rsidRDefault="00B82C7A" w:rsidP="00B82C7A">
      <w:pPr>
        <w:autoSpaceDE w:val="0"/>
        <w:autoSpaceDN w:val="0"/>
        <w:adjustRightInd w:val="0"/>
        <w:jc w:val="both"/>
        <w:rPr>
          <w:rFonts w:eastAsia="Times New Roman"/>
          <w:bCs/>
          <w:i/>
          <w:color w:val="000000" w:themeColor="text1"/>
        </w:rPr>
      </w:pPr>
    </w:p>
    <w:p w14:paraId="409D7E9F" w14:textId="77777777" w:rsidR="00B82C7A" w:rsidRPr="00B96730" w:rsidRDefault="00B82C7A" w:rsidP="00B82C7A">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7. Учебно-методическое и информационное обеспечение</w:t>
      </w:r>
    </w:p>
    <w:p w14:paraId="750F7087" w14:textId="77777777" w:rsidR="00B82C7A" w:rsidRPr="00B96730" w:rsidRDefault="00B82C7A" w:rsidP="00B82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color w:val="000000" w:themeColor="text1"/>
        </w:rPr>
        <w:t xml:space="preserve">7.1. </w:t>
      </w:r>
      <w:r w:rsidRPr="00B96730">
        <w:rPr>
          <w:rFonts w:eastAsia="Times New Roman"/>
          <w:bCs/>
          <w:i/>
          <w:iCs/>
          <w:color w:val="000000" w:themeColor="text1"/>
        </w:rPr>
        <w:t>Основная литература</w:t>
      </w:r>
    </w:p>
    <w:p w14:paraId="6C5CD1EB" w14:textId="77777777" w:rsidR="00B82C7A" w:rsidRPr="00B96730" w:rsidRDefault="00B82C7A" w:rsidP="00BA6D19">
      <w:pPr>
        <w:pStyle w:val="a3"/>
        <w:numPr>
          <w:ilvl w:val="0"/>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B96730">
        <w:rPr>
          <w:iCs/>
          <w:color w:val="000000" w:themeColor="text1"/>
        </w:rPr>
        <w:t>Корсакова, Н. К.</w:t>
      </w:r>
      <w:r w:rsidRPr="00B96730">
        <w:rPr>
          <w:i/>
          <w:iCs/>
          <w:color w:val="000000" w:themeColor="text1"/>
        </w:rPr>
        <w:t xml:space="preserve"> </w:t>
      </w:r>
      <w:r w:rsidRPr="00B96730">
        <w:rPr>
          <w:color w:val="000000" w:themeColor="text1"/>
        </w:rPr>
        <w:t xml:space="preserve">Клиническая нейропсихология : учебное пособие для вузов / Н. К. Корсакова, Л. И. </w:t>
      </w:r>
      <w:proofErr w:type="spellStart"/>
      <w:r w:rsidRPr="00B96730">
        <w:rPr>
          <w:color w:val="000000" w:themeColor="text1"/>
        </w:rPr>
        <w:t>Московичюте</w:t>
      </w:r>
      <w:proofErr w:type="spellEnd"/>
      <w:r w:rsidRPr="00B96730">
        <w:rPr>
          <w:color w:val="000000" w:themeColor="text1"/>
        </w:rPr>
        <w:t xml:space="preserve">. — 2-е изд., </w:t>
      </w:r>
      <w:proofErr w:type="spellStart"/>
      <w:r w:rsidRPr="00B96730">
        <w:rPr>
          <w:color w:val="000000" w:themeColor="text1"/>
        </w:rPr>
        <w:t>испр</w:t>
      </w:r>
      <w:proofErr w:type="spellEnd"/>
      <w:r w:rsidRPr="00B96730">
        <w:rPr>
          <w:color w:val="000000" w:themeColor="text1"/>
        </w:rPr>
        <w:t xml:space="preserve">. и доп. — Москва : Издательство </w:t>
      </w:r>
      <w:proofErr w:type="spellStart"/>
      <w:r w:rsidRPr="00B96730">
        <w:rPr>
          <w:color w:val="000000" w:themeColor="text1"/>
        </w:rPr>
        <w:t>Юрайт</w:t>
      </w:r>
      <w:proofErr w:type="spellEnd"/>
      <w:r w:rsidRPr="00B96730">
        <w:rPr>
          <w:color w:val="000000" w:themeColor="text1"/>
        </w:rPr>
        <w:t xml:space="preserve">, 2019. — 165 с. — (Специалист). — ISBN 978-5-534-06101-7. — Текст : электронный // ЭБС </w:t>
      </w:r>
      <w:proofErr w:type="spellStart"/>
      <w:r w:rsidRPr="00B96730">
        <w:rPr>
          <w:color w:val="000000" w:themeColor="text1"/>
        </w:rPr>
        <w:t>Юрайт</w:t>
      </w:r>
      <w:proofErr w:type="spellEnd"/>
      <w:r w:rsidRPr="00B96730">
        <w:rPr>
          <w:color w:val="000000" w:themeColor="text1"/>
        </w:rPr>
        <w:t xml:space="preserve"> [сайт]. — URL: </w:t>
      </w:r>
      <w:hyperlink r:id="rId26" w:tgtFrame="_blank" w:history="1">
        <w:r w:rsidRPr="00B96730">
          <w:rPr>
            <w:rStyle w:val="a9"/>
            <w:color w:val="000000" w:themeColor="text1"/>
          </w:rPr>
          <w:t>https://biblio-online.ru/bcode/439039</w:t>
        </w:r>
      </w:hyperlink>
    </w:p>
    <w:p w14:paraId="3FEE0D59" w14:textId="77777777" w:rsidR="00B82C7A" w:rsidRPr="00B96730" w:rsidRDefault="00B82C7A" w:rsidP="00BA6D19">
      <w:pPr>
        <w:pStyle w:val="a3"/>
        <w:numPr>
          <w:ilvl w:val="0"/>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B96730">
        <w:rPr>
          <w:color w:val="000000" w:themeColor="text1"/>
        </w:rPr>
        <w:t xml:space="preserve">Романов, А.И. Общая и частная медицинская </w:t>
      </w:r>
      <w:proofErr w:type="spellStart"/>
      <w:r w:rsidRPr="00B96730">
        <w:rPr>
          <w:color w:val="000000" w:themeColor="text1"/>
        </w:rPr>
        <w:t>реабилитология</w:t>
      </w:r>
      <w:proofErr w:type="spellEnd"/>
      <w:r w:rsidRPr="00B96730">
        <w:rPr>
          <w:color w:val="000000" w:themeColor="text1"/>
        </w:rPr>
        <w:t xml:space="preserve">: научно-методические и практические основы / А.И. Романов, Е.В. Силина, С.А. Романов ; Российская академия народного хозяйства и государственной службы при Президенте Российской Федерации. - Москва : Издательский дом «Дело», 2017. - 505 с. : ил., табл. - </w:t>
      </w:r>
      <w:r w:rsidRPr="00B96730">
        <w:rPr>
          <w:color w:val="000000" w:themeColor="text1"/>
        </w:rPr>
        <w:lastRenderedPageBreak/>
        <w:t xml:space="preserve">Библиогр. в кн. - ISBN 978-5-7749-1204-9 ; То же [Электронный ресурс]. - URL: </w:t>
      </w:r>
      <w:hyperlink r:id="rId27" w:history="1">
        <w:r w:rsidRPr="00B96730">
          <w:rPr>
            <w:rStyle w:val="a9"/>
            <w:color w:val="000000" w:themeColor="text1"/>
          </w:rPr>
          <w:t>http://biblioclub.ru/index.php?page=book&amp;id=487825</w:t>
        </w:r>
      </w:hyperlink>
    </w:p>
    <w:p w14:paraId="2A82D53E" w14:textId="77777777" w:rsidR="00B82C7A" w:rsidRPr="00B96730" w:rsidRDefault="00B82C7A" w:rsidP="00ED3FC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783B710E" w14:textId="77777777" w:rsidR="00B82C7A" w:rsidRPr="00B96730" w:rsidRDefault="00B82C7A" w:rsidP="00ED3FC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iCs/>
          <w:color w:val="000000" w:themeColor="text1"/>
        </w:rPr>
        <w:t>7.2. Дополнительная литература</w:t>
      </w:r>
    </w:p>
    <w:p w14:paraId="1B6D1582" w14:textId="77777777" w:rsidR="00B82C7A" w:rsidRPr="00B96730" w:rsidRDefault="00B82C7A" w:rsidP="00ED3FC6">
      <w:pPr>
        <w:numPr>
          <w:ilvl w:val="0"/>
          <w:numId w:val="11"/>
        </w:numPr>
        <w:ind w:left="0" w:firstLine="709"/>
        <w:contextualSpacing/>
        <w:jc w:val="both"/>
        <w:rPr>
          <w:rFonts w:eastAsia="Times New Roman"/>
          <w:color w:val="000000" w:themeColor="text1"/>
        </w:rPr>
      </w:pPr>
      <w:r w:rsidRPr="00B96730">
        <w:rPr>
          <w:iCs/>
          <w:color w:val="000000" w:themeColor="text1"/>
        </w:rPr>
        <w:t>Ильина, И.В.</w:t>
      </w:r>
      <w:r w:rsidRPr="00B96730">
        <w:rPr>
          <w:i/>
          <w:iCs/>
          <w:color w:val="000000" w:themeColor="text1"/>
        </w:rPr>
        <w:t xml:space="preserve"> </w:t>
      </w:r>
      <w:r w:rsidRPr="00B96730">
        <w:rPr>
          <w:color w:val="000000" w:themeColor="text1"/>
        </w:rPr>
        <w:t xml:space="preserve">Медицинская реабилитация : учебник для вузов / И. В. Ильина. — Москва : Издательство </w:t>
      </w:r>
      <w:proofErr w:type="spellStart"/>
      <w:r w:rsidRPr="00B96730">
        <w:rPr>
          <w:color w:val="000000" w:themeColor="text1"/>
        </w:rPr>
        <w:t>Юрайт</w:t>
      </w:r>
      <w:proofErr w:type="spellEnd"/>
      <w:r w:rsidRPr="00B96730">
        <w:rPr>
          <w:color w:val="000000" w:themeColor="text1"/>
        </w:rPr>
        <w:t xml:space="preserve">, 2019. — 276 с. — (Специалист). — ISBN 978-5-534-00383-3. — Текст : электронный // ЭБС </w:t>
      </w:r>
      <w:proofErr w:type="spellStart"/>
      <w:r w:rsidRPr="00B96730">
        <w:rPr>
          <w:color w:val="000000" w:themeColor="text1"/>
        </w:rPr>
        <w:t>Юрайт</w:t>
      </w:r>
      <w:proofErr w:type="spellEnd"/>
      <w:r w:rsidRPr="00B96730">
        <w:rPr>
          <w:color w:val="000000" w:themeColor="text1"/>
        </w:rPr>
        <w:t xml:space="preserve"> [сайт]. — URL: </w:t>
      </w:r>
      <w:hyperlink r:id="rId28" w:tgtFrame="_blank" w:history="1">
        <w:r w:rsidRPr="00B96730">
          <w:rPr>
            <w:rStyle w:val="a9"/>
            <w:color w:val="000000" w:themeColor="text1"/>
          </w:rPr>
          <w:t>https://biblio-online.ru/bcode/433818</w:t>
        </w:r>
      </w:hyperlink>
    </w:p>
    <w:p w14:paraId="42DED399" w14:textId="77777777" w:rsidR="00B82C7A" w:rsidRPr="00B96730" w:rsidRDefault="00B82C7A" w:rsidP="00ED3FC6">
      <w:pPr>
        <w:numPr>
          <w:ilvl w:val="0"/>
          <w:numId w:val="11"/>
        </w:numPr>
        <w:ind w:left="0" w:firstLine="709"/>
        <w:contextualSpacing/>
        <w:jc w:val="both"/>
        <w:rPr>
          <w:rFonts w:eastAsia="Times New Roman"/>
          <w:color w:val="000000" w:themeColor="text1"/>
        </w:rPr>
      </w:pPr>
      <w:proofErr w:type="spellStart"/>
      <w:r w:rsidRPr="00B96730">
        <w:rPr>
          <w:iCs/>
          <w:color w:val="000000" w:themeColor="text1"/>
        </w:rPr>
        <w:t>Лапп</w:t>
      </w:r>
      <w:proofErr w:type="spellEnd"/>
      <w:r w:rsidRPr="00B96730">
        <w:rPr>
          <w:iCs/>
          <w:color w:val="000000" w:themeColor="text1"/>
        </w:rPr>
        <w:t>, Е. А.</w:t>
      </w:r>
      <w:r w:rsidRPr="00B96730">
        <w:rPr>
          <w:i/>
          <w:iCs/>
          <w:color w:val="000000" w:themeColor="text1"/>
        </w:rPr>
        <w:t xml:space="preserve"> </w:t>
      </w:r>
      <w:r w:rsidRPr="00B96730">
        <w:rPr>
          <w:color w:val="000000" w:themeColor="text1"/>
        </w:rPr>
        <w:t xml:space="preserve">Коррекционная педагогика. Проектирование и реализация педагогического процесса : учебное пособие для бакалавриата и магистратуры / Е. А. </w:t>
      </w:r>
      <w:proofErr w:type="spellStart"/>
      <w:r w:rsidRPr="00B96730">
        <w:rPr>
          <w:color w:val="000000" w:themeColor="text1"/>
        </w:rPr>
        <w:t>Лапп</w:t>
      </w:r>
      <w:proofErr w:type="spellEnd"/>
      <w:r w:rsidRPr="00B96730">
        <w:rPr>
          <w:color w:val="000000" w:themeColor="text1"/>
        </w:rPr>
        <w:t xml:space="preserve">, Е. В. Шипилова. — Москва : Издательство </w:t>
      </w:r>
      <w:proofErr w:type="spellStart"/>
      <w:r w:rsidRPr="00B96730">
        <w:rPr>
          <w:color w:val="000000" w:themeColor="text1"/>
        </w:rPr>
        <w:t>Юрайт</w:t>
      </w:r>
      <w:proofErr w:type="spellEnd"/>
      <w:r w:rsidRPr="00B96730">
        <w:rPr>
          <w:color w:val="000000" w:themeColor="text1"/>
        </w:rPr>
        <w:t xml:space="preserve">, 2019. — 147 с. — (Авторский учебник). — ISBN 978-5-534-08411-5. — Текст: электронный // ЭБС </w:t>
      </w:r>
      <w:proofErr w:type="spellStart"/>
      <w:r w:rsidRPr="00B96730">
        <w:rPr>
          <w:color w:val="000000" w:themeColor="text1"/>
        </w:rPr>
        <w:t>Юрайт</w:t>
      </w:r>
      <w:proofErr w:type="spellEnd"/>
      <w:r w:rsidRPr="00B96730">
        <w:rPr>
          <w:color w:val="000000" w:themeColor="text1"/>
        </w:rPr>
        <w:t xml:space="preserve"> [сайт]. — URL: </w:t>
      </w:r>
      <w:hyperlink r:id="rId29" w:tgtFrame="_blank" w:history="1">
        <w:r w:rsidRPr="00B96730">
          <w:rPr>
            <w:rStyle w:val="a9"/>
            <w:color w:val="000000" w:themeColor="text1"/>
          </w:rPr>
          <w:t>https://biblio-online.ru/bcode/438171</w:t>
        </w:r>
      </w:hyperlink>
    </w:p>
    <w:p w14:paraId="79687756" w14:textId="77777777" w:rsidR="00B82C7A" w:rsidRPr="00B96730" w:rsidRDefault="00B82C7A" w:rsidP="00ED3FC6">
      <w:pPr>
        <w:numPr>
          <w:ilvl w:val="0"/>
          <w:numId w:val="11"/>
        </w:numPr>
        <w:ind w:left="0" w:firstLine="709"/>
        <w:contextualSpacing/>
        <w:jc w:val="both"/>
        <w:rPr>
          <w:rFonts w:eastAsia="Times New Roman"/>
          <w:color w:val="000000" w:themeColor="text1"/>
        </w:rPr>
      </w:pPr>
      <w:r w:rsidRPr="00B96730">
        <w:rPr>
          <w:rFonts w:eastAsia="Times New Roman"/>
          <w:color w:val="000000" w:themeColor="text1"/>
        </w:rPr>
        <w:t xml:space="preserve">Моделирование образовательных программ для детей с ограниченными возможностями здоровья : учебное пособие для вузов / Н. В. </w:t>
      </w:r>
      <w:proofErr w:type="spellStart"/>
      <w:r w:rsidRPr="00B96730">
        <w:rPr>
          <w:rFonts w:eastAsia="Times New Roman"/>
          <w:color w:val="000000" w:themeColor="text1"/>
        </w:rPr>
        <w:t>Микляева</w:t>
      </w:r>
      <w:proofErr w:type="spellEnd"/>
      <w:r w:rsidRPr="00B96730">
        <w:rPr>
          <w:rFonts w:eastAsia="Times New Roman"/>
          <w:color w:val="000000" w:themeColor="text1"/>
        </w:rPr>
        <w:t xml:space="preserve"> [и др.]; под редакцией Н. В. </w:t>
      </w:r>
      <w:proofErr w:type="spellStart"/>
      <w:r w:rsidRPr="00B96730">
        <w:rPr>
          <w:rFonts w:eastAsia="Times New Roman"/>
          <w:color w:val="000000" w:themeColor="text1"/>
        </w:rPr>
        <w:t>Микляевой</w:t>
      </w:r>
      <w:proofErr w:type="spellEnd"/>
      <w:r w:rsidRPr="00B96730">
        <w:rPr>
          <w:rFonts w:eastAsia="Times New Roman"/>
          <w:color w:val="000000" w:themeColor="text1"/>
        </w:rPr>
        <w:t xml:space="preserve">. — Москва : Издательство </w:t>
      </w:r>
      <w:proofErr w:type="spellStart"/>
      <w:r w:rsidRPr="00B96730">
        <w:rPr>
          <w:rFonts w:eastAsia="Times New Roman"/>
          <w:color w:val="000000" w:themeColor="text1"/>
        </w:rPr>
        <w:t>Юрайт</w:t>
      </w:r>
      <w:proofErr w:type="spellEnd"/>
      <w:r w:rsidRPr="00B96730">
        <w:rPr>
          <w:rFonts w:eastAsia="Times New Roman"/>
          <w:color w:val="000000" w:themeColor="text1"/>
        </w:rPr>
        <w:t xml:space="preserve">, 2019. — 362 с. — (Высшее образование). — ISBN 978-5-534-11198-9. — Текст: электронный // ЭБС </w:t>
      </w:r>
      <w:proofErr w:type="spellStart"/>
      <w:r w:rsidRPr="00B96730">
        <w:rPr>
          <w:rFonts w:eastAsia="Times New Roman"/>
          <w:color w:val="000000" w:themeColor="text1"/>
        </w:rPr>
        <w:t>Юрайт</w:t>
      </w:r>
      <w:proofErr w:type="spellEnd"/>
      <w:r w:rsidRPr="00B96730">
        <w:rPr>
          <w:rFonts w:eastAsia="Times New Roman"/>
          <w:color w:val="000000" w:themeColor="text1"/>
        </w:rPr>
        <w:t xml:space="preserve"> [сайт]. — URL: </w:t>
      </w:r>
      <w:hyperlink r:id="rId30" w:tgtFrame="_blank" w:history="1">
        <w:r w:rsidRPr="00B96730">
          <w:rPr>
            <w:rStyle w:val="a9"/>
            <w:color w:val="000000" w:themeColor="text1"/>
          </w:rPr>
          <w:t>https://biblio-online.ru/bcode/444721</w:t>
        </w:r>
      </w:hyperlink>
    </w:p>
    <w:p w14:paraId="37B70784" w14:textId="77777777" w:rsidR="00B82C7A" w:rsidRPr="00B96730" w:rsidRDefault="00B82C7A" w:rsidP="00ED3FC6">
      <w:pPr>
        <w:numPr>
          <w:ilvl w:val="0"/>
          <w:numId w:val="11"/>
        </w:numPr>
        <w:ind w:left="0" w:firstLine="709"/>
        <w:contextualSpacing/>
        <w:jc w:val="both"/>
        <w:rPr>
          <w:rFonts w:eastAsia="Times New Roman"/>
          <w:color w:val="000000" w:themeColor="text1"/>
        </w:rPr>
      </w:pPr>
      <w:r w:rsidRPr="00B96730">
        <w:rPr>
          <w:color w:val="000000" w:themeColor="text1"/>
        </w:rPr>
        <w:t xml:space="preserve">Сотников, Л.В. Коррекция нарушений двигательных функций у больных, перенесших острое нарушение мозгового кровообращения, немедикаментозными методами на санаторном этапе реабилитации: учебное пособие / Л.В. Сотников;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«Елецкий государственный университет им. И.А. Бунина». - Елец: Елецкий государственный университет им. И. А. Бунина, 2011. - 66 с. - Библиогр. в кн.; То же [Электронный ресурс]. - URL: </w:t>
      </w:r>
      <w:hyperlink r:id="rId31" w:history="1">
        <w:r w:rsidRPr="00B96730">
          <w:rPr>
            <w:rStyle w:val="a9"/>
            <w:color w:val="000000" w:themeColor="text1"/>
          </w:rPr>
          <w:t>http://biblioclub.ru/index.php?page=book&amp;id=272307</w:t>
        </w:r>
      </w:hyperlink>
    </w:p>
    <w:p w14:paraId="03A834BD" w14:textId="77777777" w:rsidR="00B82C7A" w:rsidRPr="00B96730" w:rsidRDefault="00B82C7A" w:rsidP="00B82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66FBEBB5" w14:textId="77777777" w:rsidR="00B82C7A" w:rsidRPr="00B96730" w:rsidRDefault="00B82C7A" w:rsidP="00B82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698E6FAB" w14:textId="77777777" w:rsidR="00B82C7A" w:rsidRPr="00B96730" w:rsidRDefault="00B82C7A" w:rsidP="00BA6D19">
      <w:pPr>
        <w:numPr>
          <w:ilvl w:val="0"/>
          <w:numId w:val="2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rFonts w:eastAsia="Times New Roman"/>
          <w:color w:val="000000" w:themeColor="text1"/>
        </w:rPr>
      </w:pPr>
      <w:r w:rsidRPr="00B96730">
        <w:rPr>
          <w:iCs/>
          <w:color w:val="000000" w:themeColor="text1"/>
        </w:rPr>
        <w:t>Астапов, В. М.</w:t>
      </w:r>
      <w:r w:rsidRPr="00B96730">
        <w:rPr>
          <w:i/>
          <w:iCs/>
          <w:color w:val="000000" w:themeColor="text1"/>
        </w:rPr>
        <w:t xml:space="preserve"> </w:t>
      </w:r>
      <w:r w:rsidRPr="00B96730">
        <w:rPr>
          <w:color w:val="000000" w:themeColor="text1"/>
        </w:rPr>
        <w:t xml:space="preserve">Коррекционная педагогика с основами </w:t>
      </w:r>
      <w:proofErr w:type="spellStart"/>
      <w:r w:rsidRPr="00B96730">
        <w:rPr>
          <w:color w:val="000000" w:themeColor="text1"/>
        </w:rPr>
        <w:t>нейро</w:t>
      </w:r>
      <w:proofErr w:type="spellEnd"/>
      <w:r w:rsidRPr="00B96730">
        <w:rPr>
          <w:color w:val="000000" w:themeColor="text1"/>
        </w:rPr>
        <w:t xml:space="preserve">- и патопсихологии : учебное пособие для вузов / В. М. Астапов. — 3-е изд., </w:t>
      </w:r>
      <w:proofErr w:type="spellStart"/>
      <w:r w:rsidRPr="00B96730">
        <w:rPr>
          <w:color w:val="000000" w:themeColor="text1"/>
        </w:rPr>
        <w:t>испр</w:t>
      </w:r>
      <w:proofErr w:type="spellEnd"/>
      <w:r w:rsidRPr="00B96730">
        <w:rPr>
          <w:color w:val="000000" w:themeColor="text1"/>
        </w:rPr>
        <w:t xml:space="preserve">. и доп. — Москва : Издательство </w:t>
      </w:r>
      <w:proofErr w:type="spellStart"/>
      <w:r w:rsidRPr="00B96730">
        <w:rPr>
          <w:color w:val="000000" w:themeColor="text1"/>
        </w:rPr>
        <w:t>Юрайт</w:t>
      </w:r>
      <w:proofErr w:type="spellEnd"/>
      <w:r w:rsidRPr="00B96730">
        <w:rPr>
          <w:color w:val="000000" w:themeColor="text1"/>
        </w:rPr>
        <w:t xml:space="preserve">, 2019. — 161 с. — (Авторский учебник). — ISBN 978-5-534-06932-7. — Текст : электронный // ЭБС </w:t>
      </w:r>
      <w:proofErr w:type="spellStart"/>
      <w:r w:rsidRPr="00B96730">
        <w:rPr>
          <w:color w:val="000000" w:themeColor="text1"/>
        </w:rPr>
        <w:t>Юрайт</w:t>
      </w:r>
      <w:proofErr w:type="spellEnd"/>
      <w:r w:rsidRPr="00B96730">
        <w:rPr>
          <w:color w:val="000000" w:themeColor="text1"/>
        </w:rPr>
        <w:t xml:space="preserve"> [сайт]. — URL: </w:t>
      </w:r>
      <w:hyperlink r:id="rId32" w:tgtFrame="_blank" w:history="1">
        <w:r w:rsidRPr="00B96730">
          <w:rPr>
            <w:rStyle w:val="a9"/>
            <w:color w:val="000000" w:themeColor="text1"/>
          </w:rPr>
          <w:t>https://biblio-online.ru/bcode/420465</w:t>
        </w:r>
      </w:hyperlink>
    </w:p>
    <w:p w14:paraId="185EE910" w14:textId="77777777" w:rsidR="00B82C7A" w:rsidRPr="00B96730" w:rsidRDefault="00B82C7A" w:rsidP="00BA6D19">
      <w:pPr>
        <w:pStyle w:val="a3"/>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B96730">
        <w:rPr>
          <w:iCs/>
          <w:color w:val="000000" w:themeColor="text1"/>
        </w:rPr>
        <w:t xml:space="preserve">Ильина, И. В. </w:t>
      </w:r>
      <w:r w:rsidRPr="00B96730">
        <w:rPr>
          <w:color w:val="000000" w:themeColor="text1"/>
        </w:rPr>
        <w:t xml:space="preserve">Медицинская реабилитация. Практикум : учебное пособие для вузов / И. В. Ильина. — Москва : Издательство </w:t>
      </w:r>
      <w:proofErr w:type="spellStart"/>
      <w:r w:rsidRPr="00B96730">
        <w:rPr>
          <w:color w:val="000000" w:themeColor="text1"/>
        </w:rPr>
        <w:t>Юрайт</w:t>
      </w:r>
      <w:proofErr w:type="spellEnd"/>
      <w:r w:rsidRPr="00B96730">
        <w:rPr>
          <w:color w:val="000000" w:themeColor="text1"/>
        </w:rPr>
        <w:t xml:space="preserve">, 2019. — 393 с. — (Специалист). — ISBN 978-5-534-01250-7. — Текст : электронный // ЭБС </w:t>
      </w:r>
      <w:proofErr w:type="spellStart"/>
      <w:r w:rsidRPr="00B96730">
        <w:rPr>
          <w:color w:val="000000" w:themeColor="text1"/>
        </w:rPr>
        <w:t>Юрайт</w:t>
      </w:r>
      <w:proofErr w:type="spellEnd"/>
      <w:r w:rsidRPr="00B96730">
        <w:rPr>
          <w:color w:val="000000" w:themeColor="text1"/>
        </w:rPr>
        <w:t xml:space="preserve"> [сайт]. — URL: </w:t>
      </w:r>
      <w:hyperlink r:id="rId33" w:tgtFrame="_blank" w:history="1">
        <w:r w:rsidRPr="00B96730">
          <w:rPr>
            <w:rStyle w:val="a9"/>
            <w:color w:val="000000" w:themeColor="text1"/>
          </w:rPr>
          <w:t>https://biblio-online.ru/bcode/437763</w:t>
        </w:r>
      </w:hyperlink>
    </w:p>
    <w:p w14:paraId="0C1FBA8C" w14:textId="77777777" w:rsidR="00B82C7A" w:rsidRPr="00B96730" w:rsidRDefault="00B82C7A" w:rsidP="00BA6D19">
      <w:pPr>
        <w:numPr>
          <w:ilvl w:val="0"/>
          <w:numId w:val="2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rFonts w:eastAsia="Times New Roman"/>
          <w:color w:val="000000" w:themeColor="text1"/>
        </w:rPr>
      </w:pPr>
      <w:r w:rsidRPr="00B96730">
        <w:rPr>
          <w:rFonts w:eastAsia="Times New Roman"/>
          <w:color w:val="000000" w:themeColor="text1"/>
        </w:rPr>
        <w:t>Налобина А.Н. Физическая реабилитация в детской неврологии: учебное пособие / А.Н. Налобина, Е.С. </w:t>
      </w:r>
      <w:proofErr w:type="spellStart"/>
      <w:r w:rsidRPr="00B96730">
        <w:rPr>
          <w:rFonts w:eastAsia="Times New Roman"/>
          <w:color w:val="000000" w:themeColor="text1"/>
        </w:rPr>
        <w:t>Стоцкая</w:t>
      </w:r>
      <w:proofErr w:type="spellEnd"/>
      <w:r w:rsidRPr="00B96730">
        <w:rPr>
          <w:rFonts w:eastAsia="Times New Roman"/>
          <w:color w:val="000000" w:themeColor="text1"/>
        </w:rPr>
        <w:t xml:space="preserve"> ; Министерство спорта Российской Федерации, Сибирский государственный университет физической культуры и спорта, Кафедра теории и методики адаптивной физической культуры. - Омск : Издательство </w:t>
      </w:r>
      <w:proofErr w:type="spellStart"/>
      <w:r w:rsidRPr="00B96730">
        <w:rPr>
          <w:rFonts w:eastAsia="Times New Roman"/>
          <w:color w:val="000000" w:themeColor="text1"/>
        </w:rPr>
        <w:t>СибГУФК</w:t>
      </w:r>
      <w:proofErr w:type="spellEnd"/>
      <w:r w:rsidRPr="00B96730">
        <w:rPr>
          <w:rFonts w:eastAsia="Times New Roman"/>
          <w:color w:val="000000" w:themeColor="text1"/>
        </w:rPr>
        <w:t xml:space="preserve">, 2015. - 212 с. : ил. - Библиогр.: с. 180-181. ; То же [Электронный ресурс]. - URL: </w:t>
      </w:r>
      <w:hyperlink r:id="rId34" w:history="1">
        <w:r w:rsidRPr="00B96730">
          <w:rPr>
            <w:rStyle w:val="a9"/>
            <w:color w:val="000000" w:themeColor="text1"/>
          </w:rPr>
          <w:t>http://biblioclub.ru/index.php?page=book&amp;id=459422</w:t>
        </w:r>
      </w:hyperlink>
    </w:p>
    <w:p w14:paraId="38443506" w14:textId="77777777" w:rsidR="00B82C7A" w:rsidRPr="00B96730" w:rsidRDefault="00B82C7A" w:rsidP="00BA6D19">
      <w:pPr>
        <w:pStyle w:val="a3"/>
        <w:numPr>
          <w:ilvl w:val="0"/>
          <w:numId w:val="2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proofErr w:type="spellStart"/>
      <w:r w:rsidRPr="00B96730">
        <w:rPr>
          <w:color w:val="000000" w:themeColor="text1"/>
        </w:rPr>
        <w:t>Чалдышкина</w:t>
      </w:r>
      <w:proofErr w:type="spellEnd"/>
      <w:r w:rsidRPr="00B96730">
        <w:rPr>
          <w:color w:val="000000" w:themeColor="text1"/>
        </w:rPr>
        <w:t>, Н.Н. Реабилитация детей с </w:t>
      </w:r>
      <w:r w:rsidRPr="00B96730">
        <w:rPr>
          <w:bCs/>
          <w:color w:val="000000" w:themeColor="text1"/>
        </w:rPr>
        <w:t>ограниченными</w:t>
      </w:r>
      <w:r w:rsidRPr="00B96730">
        <w:rPr>
          <w:color w:val="000000" w:themeColor="text1"/>
        </w:rPr>
        <w:t> </w:t>
      </w:r>
      <w:r w:rsidRPr="00B96730">
        <w:rPr>
          <w:bCs/>
          <w:color w:val="000000" w:themeColor="text1"/>
        </w:rPr>
        <w:t>возможностями</w:t>
      </w:r>
      <w:r w:rsidRPr="00B96730">
        <w:rPr>
          <w:color w:val="000000" w:themeColor="text1"/>
        </w:rPr>
        <w:t> здоровья в современном обществе (социально-педагогический аспект): монография / Н.Н. </w:t>
      </w:r>
      <w:proofErr w:type="spellStart"/>
      <w:r w:rsidRPr="00B96730">
        <w:rPr>
          <w:color w:val="000000" w:themeColor="text1"/>
        </w:rPr>
        <w:t>Чалдышкина</w:t>
      </w:r>
      <w:proofErr w:type="spellEnd"/>
      <w:r w:rsidRPr="00B96730">
        <w:rPr>
          <w:color w:val="000000" w:themeColor="text1"/>
        </w:rPr>
        <w:t>, Н.Н. Зыкова ; Поволжский государственный технологический университет. - Йошкар-Ола : ПГТУ, 2017. - 204 с. : табл., граф. - Библиогр.: с. 161-180. - ISBN 978-5-8158-1889-7 ; То же [Электронный ресурс]. - URL: </w:t>
      </w:r>
      <w:hyperlink r:id="rId35" w:history="1">
        <w:r w:rsidRPr="00B96730">
          <w:rPr>
            <w:rStyle w:val="a9"/>
            <w:color w:val="000000" w:themeColor="text1"/>
          </w:rPr>
          <w:t>http://biblioclub.ru/index.php?page=book&amp;id=483695</w:t>
        </w:r>
      </w:hyperlink>
    </w:p>
    <w:p w14:paraId="2BB2E872" w14:textId="77777777" w:rsidR="00B82C7A" w:rsidRPr="00B96730" w:rsidRDefault="00B82C7A" w:rsidP="00B82C7A">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contextualSpacing/>
        <w:jc w:val="both"/>
        <w:rPr>
          <w:rFonts w:eastAsia="Times New Roman"/>
          <w:color w:val="000000" w:themeColor="text1"/>
        </w:rPr>
      </w:pPr>
    </w:p>
    <w:p w14:paraId="098C18E9" w14:textId="77777777" w:rsidR="00B82C7A" w:rsidRPr="00B96730" w:rsidRDefault="00B82C7A" w:rsidP="00B82C7A">
      <w:pPr>
        <w:spacing w:after="17"/>
        <w:ind w:left="3" w:firstLine="706"/>
        <w:rPr>
          <w:rFonts w:eastAsia="Times New Roman"/>
          <w:bCs/>
          <w:i/>
          <w:iCs/>
          <w:color w:val="000000" w:themeColor="text1"/>
        </w:rPr>
      </w:pPr>
      <w:r w:rsidRPr="00B96730">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5EA45EA9" w14:textId="77777777" w:rsidR="00B82C7A" w:rsidRPr="00B96730" w:rsidRDefault="00B82C7A" w:rsidP="00BA6D19">
      <w:pPr>
        <w:pStyle w:val="msonormalbullet1gif"/>
        <w:numPr>
          <w:ilvl w:val="0"/>
          <w:numId w:val="25"/>
        </w:numPr>
        <w:spacing w:before="0" w:beforeAutospacing="0" w:after="0" w:afterAutospacing="0"/>
        <w:ind w:left="0" w:firstLine="360"/>
        <w:contextualSpacing/>
        <w:jc w:val="both"/>
        <w:rPr>
          <w:color w:val="000000" w:themeColor="text1"/>
        </w:rPr>
      </w:pPr>
      <w:r w:rsidRPr="00B96730">
        <w:rPr>
          <w:color w:val="000000" w:themeColor="text1"/>
        </w:rPr>
        <w:lastRenderedPageBreak/>
        <w:t xml:space="preserve">Научная электронная библиотека eLIBRARY.RU -  Режим доступа: </w:t>
      </w:r>
      <w:r w:rsidRPr="00B96730">
        <w:rPr>
          <w:color w:val="000000" w:themeColor="text1"/>
          <w:u w:val="single"/>
        </w:rPr>
        <w:t>http://elibrary.ru/defaultx.asp</w:t>
      </w:r>
    </w:p>
    <w:p w14:paraId="62D06630" w14:textId="77777777" w:rsidR="00B82C7A" w:rsidRPr="00B96730" w:rsidRDefault="00B82C7A" w:rsidP="00BA6D19">
      <w:pPr>
        <w:pStyle w:val="msonormalbullet2gifbullet1gif"/>
        <w:numPr>
          <w:ilvl w:val="0"/>
          <w:numId w:val="25"/>
        </w:numPr>
        <w:spacing w:before="0" w:beforeAutospacing="0" w:after="0" w:afterAutospacing="0"/>
        <w:ind w:left="0" w:firstLine="360"/>
        <w:contextualSpacing/>
        <w:jc w:val="both"/>
        <w:rPr>
          <w:color w:val="000000" w:themeColor="text1"/>
        </w:rPr>
      </w:pPr>
      <w:r w:rsidRPr="00B96730">
        <w:rPr>
          <w:color w:val="000000" w:themeColor="text1"/>
        </w:rPr>
        <w:t>Универсальные базы данных изданий. - Режим доступа:</w:t>
      </w:r>
      <w:r w:rsidRPr="00B96730">
        <w:rPr>
          <w:color w:val="000000" w:themeColor="text1"/>
          <w:u w:val="single"/>
          <w:lang w:val="en-US"/>
        </w:rPr>
        <w:t>www</w:t>
      </w:r>
      <w:r w:rsidRPr="00B96730">
        <w:rPr>
          <w:color w:val="000000" w:themeColor="text1"/>
          <w:u w:val="single"/>
        </w:rPr>
        <w:t>.</w:t>
      </w:r>
      <w:proofErr w:type="spellStart"/>
      <w:r w:rsidRPr="00B96730">
        <w:rPr>
          <w:color w:val="000000" w:themeColor="text1"/>
          <w:u w:val="single"/>
          <w:lang w:val="en-US"/>
        </w:rPr>
        <w:t>ebiblioteka</w:t>
      </w:r>
      <w:proofErr w:type="spellEnd"/>
      <w:r w:rsidRPr="00B96730">
        <w:rPr>
          <w:color w:val="000000" w:themeColor="text1"/>
          <w:u w:val="single"/>
        </w:rPr>
        <w:t>.</w:t>
      </w:r>
      <w:proofErr w:type="spellStart"/>
      <w:r w:rsidRPr="00B96730">
        <w:rPr>
          <w:color w:val="000000" w:themeColor="text1"/>
          <w:u w:val="single"/>
          <w:lang w:val="en-US"/>
        </w:rPr>
        <w:t>ru</w:t>
      </w:r>
      <w:proofErr w:type="spellEnd"/>
    </w:p>
    <w:p w14:paraId="6FED35BF" w14:textId="77777777" w:rsidR="00B82C7A" w:rsidRPr="00B96730" w:rsidRDefault="00B82C7A" w:rsidP="00BA6D19">
      <w:pPr>
        <w:pStyle w:val="msonormalbullet2gifbullet3gif"/>
        <w:numPr>
          <w:ilvl w:val="0"/>
          <w:numId w:val="25"/>
        </w:numPr>
        <w:spacing w:before="0" w:beforeAutospacing="0" w:after="0" w:afterAutospacing="0"/>
        <w:ind w:left="0" w:firstLine="360"/>
        <w:contextualSpacing/>
        <w:jc w:val="both"/>
        <w:rPr>
          <w:color w:val="000000" w:themeColor="text1"/>
        </w:rPr>
      </w:pPr>
      <w:r w:rsidRPr="00B96730">
        <w:rPr>
          <w:color w:val="000000" w:themeColor="text1"/>
        </w:rPr>
        <w:t xml:space="preserve">ЭБС «Университетская библиотека онлайн» - Режим доступа: </w:t>
      </w:r>
      <w:hyperlink r:id="rId36" w:history="1">
        <w:r w:rsidRPr="00B96730">
          <w:rPr>
            <w:rStyle w:val="a9"/>
            <w:rFonts w:eastAsiaTheme="majorEastAsia"/>
            <w:color w:val="000000" w:themeColor="text1"/>
            <w:lang w:val="en-US"/>
          </w:rPr>
          <w:t>www</w:t>
        </w:r>
        <w:r w:rsidRPr="00B96730">
          <w:rPr>
            <w:rStyle w:val="a9"/>
            <w:rFonts w:eastAsiaTheme="majorEastAsia"/>
            <w:color w:val="000000" w:themeColor="text1"/>
          </w:rPr>
          <w:t>.</w:t>
        </w:r>
        <w:proofErr w:type="spellStart"/>
        <w:r w:rsidRPr="00B96730">
          <w:rPr>
            <w:rStyle w:val="a9"/>
            <w:rFonts w:eastAsiaTheme="majorEastAsia"/>
            <w:color w:val="000000" w:themeColor="text1"/>
            <w:lang w:val="en-US"/>
          </w:rPr>
          <w:t>biblioclub</w:t>
        </w:r>
        <w:proofErr w:type="spellEnd"/>
        <w:r w:rsidRPr="00B96730">
          <w:rPr>
            <w:rStyle w:val="a9"/>
            <w:rFonts w:eastAsiaTheme="majorEastAsia"/>
            <w:color w:val="000000" w:themeColor="text1"/>
          </w:rPr>
          <w:t>.</w:t>
        </w:r>
        <w:proofErr w:type="spellStart"/>
        <w:r w:rsidRPr="00B96730">
          <w:rPr>
            <w:rStyle w:val="a9"/>
            <w:rFonts w:eastAsiaTheme="majorEastAsia"/>
            <w:color w:val="000000" w:themeColor="text1"/>
            <w:lang w:val="en-US"/>
          </w:rPr>
          <w:t>ru</w:t>
        </w:r>
        <w:proofErr w:type="spellEnd"/>
      </w:hyperlink>
    </w:p>
    <w:p w14:paraId="7A33D951" w14:textId="77777777" w:rsidR="00B82C7A" w:rsidRPr="00B96730" w:rsidRDefault="00B82C7A" w:rsidP="00BA6D19">
      <w:pPr>
        <w:pStyle w:val="msonormalbullet2gifbullet3gif"/>
        <w:numPr>
          <w:ilvl w:val="0"/>
          <w:numId w:val="25"/>
        </w:numPr>
        <w:spacing w:before="0" w:beforeAutospacing="0" w:after="0" w:afterAutospacing="0"/>
        <w:ind w:left="0" w:firstLine="360"/>
        <w:contextualSpacing/>
        <w:jc w:val="both"/>
        <w:rPr>
          <w:color w:val="000000" w:themeColor="text1"/>
        </w:rPr>
      </w:pPr>
      <w:r w:rsidRPr="00B96730">
        <w:rPr>
          <w:color w:val="000000" w:themeColor="text1"/>
        </w:rPr>
        <w:t xml:space="preserve">Электронная библиотека. – Режим доступа: </w:t>
      </w:r>
      <w:hyperlink r:id="rId37" w:history="1">
        <w:r w:rsidRPr="00B96730">
          <w:rPr>
            <w:rStyle w:val="a9"/>
            <w:rFonts w:eastAsiaTheme="majorEastAsia"/>
            <w:color w:val="000000" w:themeColor="text1"/>
          </w:rPr>
          <w:t>https://biblio-online.ru</w:t>
        </w:r>
      </w:hyperlink>
    </w:p>
    <w:p w14:paraId="3224FF39" w14:textId="77777777" w:rsidR="00B82C7A" w:rsidRPr="00B96730" w:rsidRDefault="00B82C7A" w:rsidP="00B82C7A">
      <w:pPr>
        <w:pStyle w:val="msonormalbullet2gifbullet3gif"/>
        <w:spacing w:before="0" w:beforeAutospacing="0" w:after="0" w:afterAutospacing="0"/>
        <w:contextualSpacing/>
        <w:jc w:val="both"/>
        <w:rPr>
          <w:color w:val="000000" w:themeColor="text1"/>
        </w:rPr>
      </w:pPr>
    </w:p>
    <w:p w14:paraId="505FFEDB" w14:textId="77777777" w:rsidR="00B82C7A" w:rsidRPr="00B96730" w:rsidRDefault="00B82C7A" w:rsidP="00B82C7A">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8. Фонды оценочных средств</w:t>
      </w:r>
    </w:p>
    <w:p w14:paraId="0DC0E689" w14:textId="77777777" w:rsidR="00B82C7A" w:rsidRPr="00B96730" w:rsidRDefault="00B82C7A" w:rsidP="00B82C7A">
      <w:pPr>
        <w:ind w:firstLine="709"/>
        <w:jc w:val="both"/>
        <w:rPr>
          <w:rFonts w:eastAsia="Times New Roman"/>
          <w:color w:val="000000" w:themeColor="text1"/>
          <w:spacing w:val="-4"/>
        </w:rPr>
      </w:pPr>
      <w:r w:rsidRPr="00B96730">
        <w:rPr>
          <w:rFonts w:eastAsia="Times New Roman"/>
          <w:color w:val="000000" w:themeColor="text1"/>
          <w:spacing w:val="-4"/>
        </w:rPr>
        <w:t>Фонд оценочных средств представлен в Приложении 1.</w:t>
      </w:r>
    </w:p>
    <w:p w14:paraId="3C58DA7B" w14:textId="77777777" w:rsidR="00B82C7A" w:rsidRPr="00B96730" w:rsidRDefault="00B82C7A" w:rsidP="00B82C7A">
      <w:pPr>
        <w:autoSpaceDE w:val="0"/>
        <w:autoSpaceDN w:val="0"/>
        <w:adjustRightInd w:val="0"/>
        <w:ind w:firstLine="709"/>
        <w:jc w:val="both"/>
        <w:rPr>
          <w:rFonts w:eastAsia="Times New Roman"/>
          <w:b/>
          <w:bCs/>
          <w:color w:val="000000" w:themeColor="text1"/>
        </w:rPr>
      </w:pPr>
    </w:p>
    <w:p w14:paraId="37C269D0" w14:textId="77777777" w:rsidR="00B82C7A" w:rsidRPr="00B96730" w:rsidRDefault="00B82C7A" w:rsidP="00B82C7A">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9. Материально-техническое обеспечение образовательного процесса по дисциплине</w:t>
      </w:r>
    </w:p>
    <w:p w14:paraId="38623531" w14:textId="77777777" w:rsidR="00B82C7A" w:rsidRPr="00B96730" w:rsidRDefault="00B82C7A" w:rsidP="00B82C7A">
      <w:pPr>
        <w:autoSpaceDE w:val="0"/>
        <w:autoSpaceDN w:val="0"/>
        <w:adjustRightInd w:val="0"/>
        <w:ind w:firstLine="709"/>
        <w:jc w:val="both"/>
        <w:rPr>
          <w:rFonts w:eastAsia="Times New Roman"/>
          <w:bCs/>
          <w:i/>
          <w:color w:val="000000" w:themeColor="text1"/>
        </w:rPr>
      </w:pPr>
      <w:r w:rsidRPr="00B96730">
        <w:rPr>
          <w:rFonts w:eastAsia="Times New Roman"/>
          <w:bCs/>
          <w:i/>
          <w:color w:val="000000" w:themeColor="text1"/>
        </w:rPr>
        <w:t>9.1. Описание материально-технической базы</w:t>
      </w:r>
    </w:p>
    <w:p w14:paraId="2A9F7078" w14:textId="77777777" w:rsidR="00B82C7A" w:rsidRPr="00B96730" w:rsidRDefault="00B82C7A" w:rsidP="00B82C7A">
      <w:pPr>
        <w:pStyle w:val="justifyspacing01indent"/>
        <w:spacing w:line="240" w:lineRule="auto"/>
        <w:rPr>
          <w:color w:val="000000" w:themeColor="text1"/>
        </w:rPr>
      </w:pPr>
      <w:r w:rsidRPr="00B96730">
        <w:rPr>
          <w:rStyle w:val="font12"/>
          <w:color w:val="000000" w:themeColor="text1"/>
        </w:rPr>
        <w:t xml:space="preserve">Для проведения занятий по дисциплине используются аудитории университета, в том числе оборудованные мультимедийными ресурсами; оборудование </w:t>
      </w:r>
      <w:r w:rsidRPr="00B96730">
        <w:rPr>
          <w:color w:val="000000" w:themeColor="text1"/>
        </w:rPr>
        <w:t>лабораторного комплекса «Психология и педагогика потенциальных возможностей»</w:t>
      </w:r>
    </w:p>
    <w:p w14:paraId="41AA7300" w14:textId="77777777" w:rsidR="00B82C7A" w:rsidRPr="00B96730" w:rsidRDefault="00B82C7A" w:rsidP="00B82C7A">
      <w:pPr>
        <w:autoSpaceDE w:val="0"/>
        <w:autoSpaceDN w:val="0"/>
        <w:adjustRightInd w:val="0"/>
        <w:ind w:firstLine="709"/>
        <w:jc w:val="both"/>
        <w:rPr>
          <w:rFonts w:eastAsia="Times New Roman"/>
          <w:bCs/>
          <w:i/>
          <w:color w:val="000000" w:themeColor="text1"/>
        </w:rPr>
      </w:pPr>
    </w:p>
    <w:p w14:paraId="430AA4CF" w14:textId="77777777" w:rsidR="00B82C7A" w:rsidRPr="00B96730" w:rsidRDefault="00B82C7A" w:rsidP="00B82C7A">
      <w:pPr>
        <w:autoSpaceDE w:val="0"/>
        <w:autoSpaceDN w:val="0"/>
        <w:adjustRightInd w:val="0"/>
        <w:ind w:firstLine="709"/>
        <w:jc w:val="both"/>
        <w:rPr>
          <w:rFonts w:eastAsia="Times New Roman"/>
          <w:bCs/>
          <w:color w:val="000000" w:themeColor="text1"/>
        </w:rPr>
      </w:pPr>
      <w:r w:rsidRPr="00B96730">
        <w:rPr>
          <w:rFonts w:eastAsia="Times New Roman"/>
          <w:bCs/>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A6182ED" w14:textId="77777777" w:rsidR="00B82C7A" w:rsidRPr="00B96730" w:rsidRDefault="00B82C7A" w:rsidP="00B82C7A">
      <w:pPr>
        <w:ind w:firstLine="708"/>
        <w:jc w:val="both"/>
        <w:rPr>
          <w:rStyle w:val="font12"/>
          <w:rFonts w:eastAsia="Calibri"/>
          <w:color w:val="000000" w:themeColor="text1"/>
        </w:rPr>
      </w:pPr>
      <w:r w:rsidRPr="00B96730">
        <w:rPr>
          <w:rStyle w:val="font12"/>
          <w:rFonts w:eastAsia="Calibri"/>
          <w:color w:val="000000" w:themeColor="text1"/>
        </w:rPr>
        <w:t xml:space="preserve">Планируется использование традиционных программных средств, таких как средства </w:t>
      </w:r>
      <w:proofErr w:type="spellStart"/>
      <w:r w:rsidRPr="00B96730">
        <w:rPr>
          <w:rStyle w:val="font12"/>
          <w:rFonts w:eastAsia="Calibri"/>
          <w:color w:val="000000" w:themeColor="text1"/>
        </w:rPr>
        <w:t>Microsoft</w:t>
      </w:r>
      <w:proofErr w:type="spellEnd"/>
      <w:r w:rsidRPr="00B96730">
        <w:rPr>
          <w:rStyle w:val="font12"/>
          <w:rFonts w:eastAsia="Calibri"/>
          <w:color w:val="000000" w:themeColor="text1"/>
        </w:rPr>
        <w:t xml:space="preserve"> </w:t>
      </w:r>
      <w:proofErr w:type="spellStart"/>
      <w:r w:rsidRPr="00B96730">
        <w:rPr>
          <w:rStyle w:val="font12"/>
          <w:rFonts w:eastAsia="Calibri"/>
          <w:color w:val="000000" w:themeColor="text1"/>
        </w:rPr>
        <w:t>Word</w:t>
      </w:r>
      <w:proofErr w:type="spellEnd"/>
      <w:r w:rsidRPr="00B96730">
        <w:rPr>
          <w:rStyle w:val="font12"/>
          <w:rFonts w:eastAsia="Calibri"/>
          <w:color w:val="000000" w:themeColor="text1"/>
        </w:rPr>
        <w:t xml:space="preserve">, </w:t>
      </w:r>
      <w:proofErr w:type="spellStart"/>
      <w:r w:rsidRPr="00B96730">
        <w:rPr>
          <w:rStyle w:val="font12"/>
          <w:rFonts w:eastAsia="Calibri"/>
          <w:color w:val="000000" w:themeColor="text1"/>
        </w:rPr>
        <w:t>Power</w:t>
      </w:r>
      <w:proofErr w:type="spellEnd"/>
      <w:r w:rsidRPr="00B96730">
        <w:rPr>
          <w:rStyle w:val="font12"/>
          <w:rFonts w:eastAsia="Calibri"/>
          <w:color w:val="000000" w:themeColor="text1"/>
        </w:rPr>
        <w:t xml:space="preserve"> </w:t>
      </w:r>
      <w:proofErr w:type="spellStart"/>
      <w:r w:rsidRPr="00B96730">
        <w:rPr>
          <w:rStyle w:val="font12"/>
          <w:rFonts w:eastAsia="Calibri"/>
          <w:color w:val="000000" w:themeColor="text1"/>
        </w:rPr>
        <w:t>Point</w:t>
      </w:r>
      <w:proofErr w:type="spellEnd"/>
      <w:r w:rsidRPr="00B96730">
        <w:rPr>
          <w:rStyle w:val="font12"/>
          <w:rFonts w:eastAsia="Calibri"/>
          <w:color w:val="000000" w:themeColor="text1"/>
        </w:rPr>
        <w:t xml:space="preserve">, </w:t>
      </w:r>
      <w:proofErr w:type="spellStart"/>
      <w:r w:rsidRPr="00B96730">
        <w:rPr>
          <w:rStyle w:val="font12"/>
          <w:rFonts w:eastAsia="Calibri"/>
          <w:color w:val="000000" w:themeColor="text1"/>
        </w:rPr>
        <w:t>Microsoft</w:t>
      </w:r>
      <w:proofErr w:type="spellEnd"/>
      <w:r w:rsidRPr="00B96730">
        <w:rPr>
          <w:rStyle w:val="font12"/>
          <w:rFonts w:eastAsia="Calibri"/>
          <w:color w:val="000000" w:themeColor="text1"/>
        </w:rPr>
        <w:t xml:space="preserve"> </w:t>
      </w:r>
      <w:proofErr w:type="spellStart"/>
      <w:r w:rsidRPr="00B96730">
        <w:rPr>
          <w:rStyle w:val="font12"/>
          <w:rFonts w:eastAsia="Calibri"/>
          <w:color w:val="000000" w:themeColor="text1"/>
        </w:rPr>
        <w:t>Internet</w:t>
      </w:r>
      <w:proofErr w:type="spellEnd"/>
      <w:r w:rsidRPr="00B96730">
        <w:rPr>
          <w:rStyle w:val="font12"/>
          <w:rFonts w:eastAsia="Calibri"/>
          <w:color w:val="000000" w:themeColor="text1"/>
        </w:rPr>
        <w:t xml:space="preserve"> </w:t>
      </w:r>
      <w:proofErr w:type="spellStart"/>
      <w:r w:rsidRPr="00B96730">
        <w:rPr>
          <w:rStyle w:val="font12"/>
          <w:rFonts w:eastAsia="Calibri"/>
          <w:color w:val="000000" w:themeColor="text1"/>
        </w:rPr>
        <w:t>Explorer</w:t>
      </w:r>
      <w:proofErr w:type="spellEnd"/>
      <w:r w:rsidRPr="00B96730">
        <w:rPr>
          <w:rStyle w:val="font12"/>
          <w:rFonts w:eastAsia="Calibri"/>
          <w:color w:val="000000" w:themeColor="text1"/>
        </w:rPr>
        <w:t xml:space="preserve">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w:t>
      </w:r>
    </w:p>
    <w:p w14:paraId="59E87CE3" w14:textId="77777777" w:rsidR="00B82C7A" w:rsidRPr="00B96730" w:rsidRDefault="00B82C7A" w:rsidP="00B82C7A">
      <w:pPr>
        <w:rPr>
          <w:color w:val="000000" w:themeColor="text1"/>
        </w:rPr>
      </w:pPr>
    </w:p>
    <w:p w14:paraId="470BF28C" w14:textId="77777777" w:rsidR="00B82C7A" w:rsidRPr="00B96730" w:rsidRDefault="00B82C7A" w:rsidP="00B82C7A">
      <w:pPr>
        <w:rPr>
          <w:color w:val="000000" w:themeColor="text1"/>
        </w:rPr>
      </w:pPr>
    </w:p>
    <w:p w14:paraId="3064B5C9" w14:textId="77777777" w:rsidR="009D2A07" w:rsidRPr="00B96730" w:rsidRDefault="009D2A07" w:rsidP="00BE2E3E">
      <w:pPr>
        <w:pStyle w:val="a5"/>
        <w:spacing w:line="276" w:lineRule="auto"/>
        <w:ind w:firstLine="709"/>
        <w:jc w:val="center"/>
        <w:rPr>
          <w:rFonts w:ascii="Times New Roman" w:hAnsi="Times New Roman"/>
          <w:b/>
          <w:color w:val="000000" w:themeColor="text1"/>
          <w:sz w:val="24"/>
          <w:szCs w:val="24"/>
        </w:rPr>
      </w:pPr>
    </w:p>
    <w:p w14:paraId="229E9A17" w14:textId="77777777" w:rsidR="00B82C7A" w:rsidRPr="00B96730" w:rsidRDefault="00B82C7A" w:rsidP="00BE2E3E">
      <w:pPr>
        <w:pStyle w:val="a5"/>
        <w:spacing w:line="276" w:lineRule="auto"/>
        <w:ind w:firstLine="709"/>
        <w:jc w:val="center"/>
        <w:rPr>
          <w:rFonts w:ascii="Times New Roman" w:hAnsi="Times New Roman"/>
          <w:b/>
          <w:color w:val="000000" w:themeColor="text1"/>
          <w:sz w:val="24"/>
          <w:szCs w:val="24"/>
        </w:rPr>
      </w:pPr>
    </w:p>
    <w:p w14:paraId="398A356E" w14:textId="77777777" w:rsidR="009D2A07" w:rsidRPr="00B96730" w:rsidRDefault="009D2A07" w:rsidP="009D2A07">
      <w:pPr>
        <w:pStyle w:val="a5"/>
        <w:spacing w:line="276" w:lineRule="auto"/>
        <w:ind w:firstLine="709"/>
        <w:jc w:val="center"/>
        <w:rPr>
          <w:rFonts w:ascii="Times New Roman" w:hAnsi="Times New Roman"/>
          <w:b/>
          <w:color w:val="000000" w:themeColor="text1"/>
          <w:sz w:val="24"/>
          <w:szCs w:val="24"/>
        </w:rPr>
      </w:pPr>
      <w:r w:rsidRPr="00B96730">
        <w:rPr>
          <w:rFonts w:ascii="Times New Roman" w:hAnsi="Times New Roman"/>
          <w:b/>
          <w:color w:val="000000" w:themeColor="text1"/>
          <w:sz w:val="24"/>
          <w:szCs w:val="24"/>
        </w:rPr>
        <w:t>5.4.2. ПРОГРАММА ДИСЦИПЛИНЫ</w:t>
      </w:r>
    </w:p>
    <w:p w14:paraId="063084F9" w14:textId="77777777" w:rsidR="009D2A07" w:rsidRPr="00B96730" w:rsidRDefault="009D2A07" w:rsidP="009D2A07">
      <w:pPr>
        <w:jc w:val="center"/>
        <w:rPr>
          <w:rFonts w:eastAsia="Times New Roman"/>
          <w:b/>
          <w:color w:val="000000" w:themeColor="text1"/>
        </w:rPr>
      </w:pPr>
      <w:r w:rsidRPr="00B96730">
        <w:rPr>
          <w:rFonts w:eastAsia="Times New Roman"/>
          <w:b/>
          <w:color w:val="000000" w:themeColor="text1"/>
        </w:rPr>
        <w:t xml:space="preserve">              «</w:t>
      </w:r>
      <w:proofErr w:type="spellStart"/>
      <w:r w:rsidRPr="00B96730">
        <w:rPr>
          <w:rFonts w:eastAsia="Times New Roman"/>
          <w:b/>
          <w:color w:val="000000" w:themeColor="text1"/>
        </w:rPr>
        <w:t>Нейромоторные</w:t>
      </w:r>
      <w:proofErr w:type="spellEnd"/>
      <w:r w:rsidRPr="00B96730">
        <w:rPr>
          <w:rFonts w:eastAsia="Times New Roman"/>
          <w:b/>
          <w:color w:val="000000" w:themeColor="text1"/>
        </w:rPr>
        <w:t xml:space="preserve"> расстройства речи»</w:t>
      </w:r>
    </w:p>
    <w:p w14:paraId="0E69E6ED" w14:textId="77777777" w:rsidR="009D2A07" w:rsidRPr="00B96730" w:rsidRDefault="009D2A07" w:rsidP="009D2A07">
      <w:pPr>
        <w:jc w:val="center"/>
        <w:rPr>
          <w:rFonts w:eastAsia="Times New Roman"/>
          <w:b/>
          <w:color w:val="000000" w:themeColor="text1"/>
        </w:rPr>
      </w:pPr>
    </w:p>
    <w:p w14:paraId="0FCCDADB" w14:textId="77777777" w:rsidR="00614203" w:rsidRPr="00B96730" w:rsidRDefault="00614203" w:rsidP="00614203">
      <w:pPr>
        <w:pStyle w:val="msonormalbullet1gif"/>
        <w:numPr>
          <w:ilvl w:val="0"/>
          <w:numId w:val="7"/>
        </w:numPr>
        <w:tabs>
          <w:tab w:val="left" w:pos="720"/>
        </w:tabs>
        <w:autoSpaceDE w:val="0"/>
        <w:autoSpaceDN w:val="0"/>
        <w:adjustRightInd w:val="0"/>
        <w:spacing w:before="0" w:beforeAutospacing="0" w:after="0" w:afterAutospacing="0"/>
        <w:contextualSpacing/>
        <w:jc w:val="both"/>
        <w:rPr>
          <w:b/>
          <w:bCs/>
          <w:color w:val="000000" w:themeColor="text1"/>
        </w:rPr>
      </w:pPr>
      <w:r w:rsidRPr="00B96730">
        <w:rPr>
          <w:b/>
          <w:bCs/>
          <w:color w:val="000000" w:themeColor="text1"/>
        </w:rPr>
        <w:t xml:space="preserve">Пояснительная записка </w:t>
      </w:r>
    </w:p>
    <w:p w14:paraId="40F4C559" w14:textId="77777777" w:rsidR="00614203" w:rsidRPr="00B96730" w:rsidRDefault="00614203" w:rsidP="00614203">
      <w:pPr>
        <w:pStyle w:val="msonormalbullet2gifbullet1gif"/>
        <w:spacing w:before="0" w:beforeAutospacing="0" w:after="0" w:afterAutospacing="0"/>
        <w:ind w:firstLine="709"/>
        <w:contextualSpacing/>
        <w:jc w:val="both"/>
        <w:rPr>
          <w:b/>
          <w:bCs/>
          <w:color w:val="000000" w:themeColor="text1"/>
        </w:rPr>
      </w:pPr>
      <w:r w:rsidRPr="00B96730">
        <w:rPr>
          <w:color w:val="000000" w:themeColor="text1"/>
        </w:rPr>
        <w:t>Дисциплина «</w:t>
      </w:r>
      <w:proofErr w:type="spellStart"/>
      <w:r w:rsidRPr="00B96730">
        <w:rPr>
          <w:color w:val="000000" w:themeColor="text1"/>
        </w:rPr>
        <w:t>Нейромоторные</w:t>
      </w:r>
      <w:proofErr w:type="spellEnd"/>
      <w:r w:rsidRPr="00B96730">
        <w:rPr>
          <w:color w:val="000000" w:themeColor="text1"/>
        </w:rPr>
        <w:t xml:space="preserve"> расстройства речи» обеспечивает формирование у магистров </w:t>
      </w:r>
      <w:r w:rsidRPr="00B96730">
        <w:rPr>
          <w:rFonts w:eastAsia="Arial Unicode MS"/>
          <w:color w:val="000000" w:themeColor="text1"/>
        </w:rPr>
        <w:t>системы</w:t>
      </w:r>
      <w:r w:rsidRPr="00B96730">
        <w:rPr>
          <w:rFonts w:eastAsia="Arial Unicode MS"/>
          <w:iCs/>
          <w:color w:val="000000" w:themeColor="text1"/>
          <w:spacing w:val="-5"/>
        </w:rPr>
        <w:t xml:space="preserve"> теоретических знаний о </w:t>
      </w:r>
      <w:r w:rsidRPr="00B96730">
        <w:rPr>
          <w:color w:val="000000" w:themeColor="text1"/>
        </w:rPr>
        <w:t xml:space="preserve">методах  диагностики речевого развития при </w:t>
      </w:r>
      <w:proofErr w:type="spellStart"/>
      <w:r w:rsidRPr="00B96730">
        <w:rPr>
          <w:color w:val="000000" w:themeColor="text1"/>
        </w:rPr>
        <w:t>нейромоторных</w:t>
      </w:r>
      <w:proofErr w:type="spellEnd"/>
      <w:r w:rsidRPr="00B96730">
        <w:rPr>
          <w:color w:val="000000" w:themeColor="text1"/>
        </w:rPr>
        <w:t xml:space="preserve"> расстройствах речи, о специальной профессиональной терминологии, о научно-методических авторских разработках логопедической коррекции речевых недостатков при </w:t>
      </w:r>
      <w:proofErr w:type="spellStart"/>
      <w:r w:rsidRPr="00B96730">
        <w:rPr>
          <w:color w:val="000000" w:themeColor="text1"/>
        </w:rPr>
        <w:t>нейромоторных</w:t>
      </w:r>
      <w:proofErr w:type="spellEnd"/>
      <w:r w:rsidRPr="00B96730">
        <w:rPr>
          <w:color w:val="000000" w:themeColor="text1"/>
        </w:rPr>
        <w:t xml:space="preserve"> расстройствах речи.</w:t>
      </w:r>
    </w:p>
    <w:p w14:paraId="0943AD3E" w14:textId="77777777" w:rsidR="00614203" w:rsidRPr="00B96730" w:rsidRDefault="00614203" w:rsidP="00614203">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2. Место в структуре модуля</w:t>
      </w:r>
    </w:p>
    <w:p w14:paraId="0459E910" w14:textId="77777777" w:rsidR="00614203" w:rsidRPr="00B96730" w:rsidRDefault="00614203" w:rsidP="00C6492F">
      <w:pPr>
        <w:ind w:firstLine="709"/>
        <w:jc w:val="both"/>
        <w:rPr>
          <w:rFonts w:eastAsia="Calibri"/>
          <w:color w:val="000000" w:themeColor="text1"/>
          <w:lang w:eastAsia="en-US"/>
        </w:rPr>
      </w:pPr>
      <w:r w:rsidRPr="00B96730">
        <w:rPr>
          <w:color w:val="000000" w:themeColor="text1"/>
        </w:rPr>
        <w:t>Дисциплина «</w:t>
      </w:r>
      <w:proofErr w:type="spellStart"/>
      <w:r w:rsidRPr="00B96730">
        <w:rPr>
          <w:color w:val="000000" w:themeColor="text1"/>
        </w:rPr>
        <w:t>Нейромоторные</w:t>
      </w:r>
      <w:proofErr w:type="spellEnd"/>
      <w:r w:rsidRPr="00B96730">
        <w:rPr>
          <w:color w:val="000000" w:themeColor="text1"/>
        </w:rPr>
        <w:t xml:space="preserve"> расстройства речи» относится к дисциплинам вариативной части модуля </w:t>
      </w:r>
      <w:r w:rsidRPr="00B96730">
        <w:rPr>
          <w:caps/>
          <w:color w:val="000000" w:themeColor="text1"/>
        </w:rPr>
        <w:t>«</w:t>
      </w:r>
      <w:r w:rsidRPr="00B96730">
        <w:rPr>
          <w:color w:val="000000" w:themeColor="text1"/>
        </w:rPr>
        <w:t>Проектирование программ логопедической работы для лиц с речевой патологией</w:t>
      </w:r>
      <w:r w:rsidRPr="00B96730">
        <w:rPr>
          <w:bCs/>
          <w:color w:val="000000" w:themeColor="text1"/>
        </w:rPr>
        <w:t xml:space="preserve">» учебного плана по направлению подготовки </w:t>
      </w:r>
      <w:r w:rsidRPr="00B96730">
        <w:rPr>
          <w:color w:val="000000" w:themeColor="text1"/>
        </w:rPr>
        <w:t>44.04.03 «Специальное (дефектологическое) образование», профилю «</w:t>
      </w:r>
      <w:r w:rsidRPr="00B96730">
        <w:rPr>
          <w:rFonts w:eastAsia="Times New Roman"/>
          <w:color w:val="000000" w:themeColor="text1"/>
        </w:rPr>
        <w:t>Логопедическое сопровождение детей и взрослых</w:t>
      </w:r>
      <w:r w:rsidRPr="00B96730">
        <w:rPr>
          <w:color w:val="000000" w:themeColor="text1"/>
        </w:rPr>
        <w:t xml:space="preserve">». Для изучения данной дисциплины требуются знания, полученные в ходе изучения </w:t>
      </w:r>
      <w:r w:rsidR="00C6492F" w:rsidRPr="00B96730">
        <w:rPr>
          <w:color w:val="000000" w:themeColor="text1"/>
        </w:rPr>
        <w:t>таких дисциплин как</w:t>
      </w:r>
      <w:r w:rsidRPr="00B96730">
        <w:rPr>
          <w:color w:val="000000" w:themeColor="text1"/>
        </w:rPr>
        <w:t xml:space="preserve"> «Дифференциальная диагностика речевых нарушений», «Клинические основы логопедии», «Развитие речи в условиях </w:t>
      </w:r>
      <w:proofErr w:type="spellStart"/>
      <w:r w:rsidRPr="00B96730">
        <w:rPr>
          <w:color w:val="000000" w:themeColor="text1"/>
        </w:rPr>
        <w:t>онто</w:t>
      </w:r>
      <w:proofErr w:type="spellEnd"/>
      <w:r w:rsidRPr="00B96730">
        <w:rPr>
          <w:color w:val="000000" w:themeColor="text1"/>
        </w:rPr>
        <w:t xml:space="preserve">- и </w:t>
      </w:r>
      <w:proofErr w:type="spellStart"/>
      <w:r w:rsidRPr="00B96730">
        <w:rPr>
          <w:color w:val="000000" w:themeColor="text1"/>
        </w:rPr>
        <w:t>дизонтогенеза</w:t>
      </w:r>
      <w:proofErr w:type="spellEnd"/>
      <w:r w:rsidRPr="00B96730">
        <w:rPr>
          <w:color w:val="000000" w:themeColor="text1"/>
        </w:rPr>
        <w:t xml:space="preserve">». Данная дисциплина значима для </w:t>
      </w:r>
      <w:r w:rsidRPr="00B96730">
        <w:rPr>
          <w:rFonts w:eastAsia="Times New Roman"/>
          <w:color w:val="000000" w:themeColor="text1"/>
        </w:rPr>
        <w:t>освоения модул</w:t>
      </w:r>
      <w:r w:rsidR="00320A6D" w:rsidRPr="00B96730">
        <w:rPr>
          <w:rFonts w:eastAsia="Times New Roman"/>
          <w:color w:val="000000" w:themeColor="text1"/>
        </w:rPr>
        <w:t>я</w:t>
      </w:r>
      <w:r w:rsidRPr="00B96730">
        <w:rPr>
          <w:rFonts w:eastAsia="Times New Roman"/>
          <w:color w:val="000000" w:themeColor="text1"/>
        </w:rPr>
        <w:t xml:space="preserve"> «</w:t>
      </w:r>
      <w:r w:rsidR="00320A6D" w:rsidRPr="00B96730">
        <w:rPr>
          <w:color w:val="000000" w:themeColor="text1"/>
        </w:rPr>
        <w:t>Личностно-ориентированные технологии в логопедии</w:t>
      </w:r>
      <w:r w:rsidRPr="00B96730">
        <w:rPr>
          <w:rFonts w:eastAsia="Times New Roman"/>
          <w:color w:val="000000" w:themeColor="text1"/>
        </w:rPr>
        <w:t>».</w:t>
      </w:r>
    </w:p>
    <w:p w14:paraId="084EAD82" w14:textId="77777777" w:rsidR="00614203" w:rsidRPr="00B96730" w:rsidRDefault="00614203" w:rsidP="00614203">
      <w:pPr>
        <w:autoSpaceDE w:val="0"/>
        <w:autoSpaceDN w:val="0"/>
        <w:adjustRightInd w:val="0"/>
        <w:ind w:firstLine="709"/>
        <w:jc w:val="both"/>
        <w:rPr>
          <w:rFonts w:eastAsia="Times New Roman"/>
          <w:b/>
          <w:bCs/>
          <w:color w:val="000000" w:themeColor="text1"/>
        </w:rPr>
      </w:pPr>
    </w:p>
    <w:p w14:paraId="4D630B86" w14:textId="77777777" w:rsidR="00614203" w:rsidRPr="00B96730" w:rsidRDefault="00614203" w:rsidP="00614203">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3. Цели и задачи</w:t>
      </w:r>
    </w:p>
    <w:p w14:paraId="6BBDEF77" w14:textId="77777777" w:rsidR="00614203" w:rsidRPr="00B96730" w:rsidRDefault="00614203" w:rsidP="00614203">
      <w:pPr>
        <w:ind w:firstLine="709"/>
        <w:jc w:val="both"/>
        <w:rPr>
          <w:rFonts w:eastAsia="Calibri"/>
          <w:color w:val="000000" w:themeColor="text1"/>
          <w:lang w:eastAsia="en-US"/>
        </w:rPr>
      </w:pPr>
      <w:r w:rsidRPr="00B96730">
        <w:rPr>
          <w:rFonts w:eastAsia="Times New Roman"/>
          <w:b/>
          <w:i/>
          <w:color w:val="000000" w:themeColor="text1"/>
        </w:rPr>
        <w:t xml:space="preserve">Цель дисциплины </w:t>
      </w:r>
      <w:r w:rsidRPr="00B96730">
        <w:rPr>
          <w:rFonts w:eastAsia="Times New Roman"/>
          <w:color w:val="000000" w:themeColor="text1"/>
          <w:spacing w:val="3"/>
        </w:rPr>
        <w:t xml:space="preserve">– </w:t>
      </w:r>
      <w:r w:rsidRPr="00B96730">
        <w:rPr>
          <w:color w:val="000000" w:themeColor="text1"/>
        </w:rPr>
        <w:t xml:space="preserve">создание условий для формирования у магистрантов целостной картины о </w:t>
      </w:r>
      <w:proofErr w:type="spellStart"/>
      <w:r w:rsidRPr="00B96730">
        <w:rPr>
          <w:color w:val="000000" w:themeColor="text1"/>
        </w:rPr>
        <w:t>нейромоторных</w:t>
      </w:r>
      <w:proofErr w:type="spellEnd"/>
      <w:r w:rsidRPr="00B96730">
        <w:rPr>
          <w:color w:val="000000" w:themeColor="text1"/>
        </w:rPr>
        <w:t xml:space="preserve"> расстройствах речи и возможностях их логопедической коррекции.</w:t>
      </w:r>
    </w:p>
    <w:p w14:paraId="709895A0" w14:textId="77777777" w:rsidR="00614203" w:rsidRPr="00B96730" w:rsidRDefault="00614203" w:rsidP="00614203">
      <w:pPr>
        <w:pStyle w:val="2"/>
        <w:spacing w:before="0" w:line="240" w:lineRule="auto"/>
        <w:ind w:firstLine="709"/>
        <w:jc w:val="both"/>
        <w:rPr>
          <w:rFonts w:ascii="Times New Roman" w:eastAsia="Times New Roman" w:hAnsi="Times New Roman" w:cs="Times New Roman"/>
          <w:color w:val="000000" w:themeColor="text1"/>
          <w:sz w:val="24"/>
          <w:szCs w:val="24"/>
        </w:rPr>
      </w:pPr>
      <w:r w:rsidRPr="00B96730">
        <w:rPr>
          <w:rFonts w:ascii="Times New Roman" w:eastAsia="Times New Roman" w:hAnsi="Times New Roman" w:cs="Times New Roman"/>
          <w:color w:val="000000" w:themeColor="text1"/>
          <w:sz w:val="24"/>
          <w:szCs w:val="24"/>
        </w:rPr>
        <w:lastRenderedPageBreak/>
        <w:t>Задачи дисциплины</w:t>
      </w:r>
    </w:p>
    <w:p w14:paraId="28B0FC75" w14:textId="77777777" w:rsidR="00614203" w:rsidRPr="00B96730" w:rsidRDefault="002B379D" w:rsidP="002B379D">
      <w:pPr>
        <w:ind w:firstLine="709"/>
        <w:jc w:val="both"/>
        <w:rPr>
          <w:color w:val="000000" w:themeColor="text1"/>
        </w:rPr>
      </w:pPr>
      <w:r w:rsidRPr="00B96730">
        <w:rPr>
          <w:color w:val="000000" w:themeColor="text1"/>
        </w:rPr>
        <w:t xml:space="preserve">1. </w:t>
      </w:r>
      <w:r w:rsidR="00614203" w:rsidRPr="00B96730">
        <w:rPr>
          <w:color w:val="000000" w:themeColor="text1"/>
        </w:rPr>
        <w:t xml:space="preserve">Обеспечить условия для анализа речевого развития  при </w:t>
      </w:r>
      <w:proofErr w:type="spellStart"/>
      <w:r w:rsidR="00614203" w:rsidRPr="00B96730">
        <w:rPr>
          <w:color w:val="000000" w:themeColor="text1"/>
        </w:rPr>
        <w:t>нейромоторных</w:t>
      </w:r>
      <w:proofErr w:type="spellEnd"/>
      <w:r w:rsidR="00614203" w:rsidRPr="00B96730">
        <w:rPr>
          <w:color w:val="000000" w:themeColor="text1"/>
        </w:rPr>
        <w:t xml:space="preserve"> речевых расстройствах.</w:t>
      </w:r>
    </w:p>
    <w:p w14:paraId="28D1EC8C" w14:textId="77777777" w:rsidR="00614203" w:rsidRPr="00B96730" w:rsidRDefault="002B379D" w:rsidP="002B379D">
      <w:pPr>
        <w:ind w:firstLine="709"/>
        <w:jc w:val="both"/>
        <w:rPr>
          <w:color w:val="000000" w:themeColor="text1"/>
        </w:rPr>
      </w:pPr>
      <w:r w:rsidRPr="00B96730">
        <w:rPr>
          <w:color w:val="000000" w:themeColor="text1"/>
        </w:rPr>
        <w:t xml:space="preserve">2. </w:t>
      </w:r>
      <w:r w:rsidR="00614203" w:rsidRPr="00B96730">
        <w:rPr>
          <w:color w:val="000000" w:themeColor="text1"/>
        </w:rPr>
        <w:t xml:space="preserve">Сформировать умение использовать сведения об этиологии и патогенезе различных </w:t>
      </w:r>
      <w:proofErr w:type="spellStart"/>
      <w:r w:rsidR="00614203" w:rsidRPr="00B96730">
        <w:rPr>
          <w:color w:val="000000" w:themeColor="text1"/>
        </w:rPr>
        <w:t>нейромоторных</w:t>
      </w:r>
      <w:proofErr w:type="spellEnd"/>
      <w:r w:rsidR="00614203" w:rsidRPr="00B96730">
        <w:rPr>
          <w:color w:val="000000" w:themeColor="text1"/>
        </w:rPr>
        <w:t xml:space="preserve"> речевых расстройств.</w:t>
      </w:r>
    </w:p>
    <w:p w14:paraId="186C7ABF" w14:textId="77777777" w:rsidR="002B379D" w:rsidRPr="00B96730" w:rsidRDefault="002B379D" w:rsidP="002B379D">
      <w:pPr>
        <w:ind w:firstLine="709"/>
        <w:jc w:val="both"/>
        <w:rPr>
          <w:color w:val="000000" w:themeColor="text1"/>
        </w:rPr>
      </w:pPr>
      <w:r w:rsidRPr="00B96730">
        <w:rPr>
          <w:color w:val="000000" w:themeColor="text1"/>
        </w:rPr>
        <w:t xml:space="preserve">3. </w:t>
      </w:r>
      <w:r w:rsidR="00614203" w:rsidRPr="00B96730">
        <w:rPr>
          <w:color w:val="000000" w:themeColor="text1"/>
        </w:rPr>
        <w:t xml:space="preserve">Сформировать необходимые компетенции для проведения диагностики и коррекции при </w:t>
      </w:r>
      <w:proofErr w:type="spellStart"/>
      <w:r w:rsidR="00614203" w:rsidRPr="00B96730">
        <w:rPr>
          <w:color w:val="000000" w:themeColor="text1"/>
        </w:rPr>
        <w:t>нейромоторных</w:t>
      </w:r>
      <w:proofErr w:type="spellEnd"/>
      <w:r w:rsidR="00614203" w:rsidRPr="00B96730">
        <w:rPr>
          <w:color w:val="000000" w:themeColor="text1"/>
        </w:rPr>
        <w:t xml:space="preserve"> расстройствах речи изучения состояния речи и выявления имеющихся речевых расстройств при сложных нарушениях развития.</w:t>
      </w:r>
    </w:p>
    <w:p w14:paraId="14ADBA98" w14:textId="77777777" w:rsidR="00614203" w:rsidRPr="00B96730" w:rsidRDefault="002B379D" w:rsidP="002B379D">
      <w:pPr>
        <w:ind w:firstLine="709"/>
        <w:jc w:val="both"/>
        <w:rPr>
          <w:color w:val="000000" w:themeColor="text1"/>
        </w:rPr>
      </w:pPr>
      <w:r w:rsidRPr="00B96730">
        <w:rPr>
          <w:color w:val="000000" w:themeColor="text1"/>
        </w:rPr>
        <w:t xml:space="preserve">4. </w:t>
      </w:r>
      <w:r w:rsidR="00614203" w:rsidRPr="00B96730">
        <w:rPr>
          <w:color w:val="000000" w:themeColor="text1"/>
        </w:rPr>
        <w:t xml:space="preserve">Создать условия для научного обоснования и оптимального выбора логопедической коррекции  при </w:t>
      </w:r>
      <w:proofErr w:type="spellStart"/>
      <w:r w:rsidR="00614203" w:rsidRPr="00B96730">
        <w:rPr>
          <w:color w:val="000000" w:themeColor="text1"/>
        </w:rPr>
        <w:t>нейромоторных</w:t>
      </w:r>
      <w:proofErr w:type="spellEnd"/>
      <w:r w:rsidR="00614203" w:rsidRPr="00B96730">
        <w:rPr>
          <w:color w:val="000000" w:themeColor="text1"/>
        </w:rPr>
        <w:t xml:space="preserve"> расстройствах речи.</w:t>
      </w:r>
    </w:p>
    <w:p w14:paraId="67DC1E73" w14:textId="77777777" w:rsidR="00614203" w:rsidRPr="00B96730" w:rsidRDefault="00614203" w:rsidP="00614203">
      <w:pPr>
        <w:ind w:firstLine="709"/>
        <w:jc w:val="both"/>
        <w:rPr>
          <w:rFonts w:eastAsia="Times New Roman"/>
          <w:b/>
          <w:bCs/>
          <w:color w:val="000000" w:themeColor="text1"/>
        </w:rPr>
      </w:pPr>
    </w:p>
    <w:p w14:paraId="02891BB1" w14:textId="77777777" w:rsidR="00614203" w:rsidRPr="00B96730" w:rsidRDefault="00614203" w:rsidP="00614203">
      <w:pPr>
        <w:ind w:firstLine="708"/>
        <w:jc w:val="both"/>
        <w:rPr>
          <w:rFonts w:eastAsia="Times New Roman"/>
          <w:b/>
          <w:bCs/>
          <w:color w:val="000000" w:themeColor="text1"/>
        </w:rPr>
      </w:pPr>
      <w:r w:rsidRPr="00B96730">
        <w:rPr>
          <w:rFonts w:eastAsia="Times New Roman"/>
          <w:b/>
          <w:bCs/>
          <w:color w:val="000000" w:themeColor="text1"/>
        </w:rPr>
        <w:t>4. Образовательные результаты</w:t>
      </w:r>
    </w:p>
    <w:p w14:paraId="60F7F6B8" w14:textId="77777777" w:rsidR="00614203" w:rsidRPr="00B96730" w:rsidRDefault="00614203" w:rsidP="00614203">
      <w:pPr>
        <w:ind w:firstLine="708"/>
        <w:jc w:val="both"/>
        <w:rPr>
          <w:rFonts w:eastAsia="Times New Roman"/>
          <w:b/>
          <w:color w:val="000000" w:themeColor="text1"/>
        </w:rPr>
      </w:pPr>
      <w:r w:rsidRPr="00B96730">
        <w:rPr>
          <w:b/>
          <w:color w:val="000000" w:themeColor="text1"/>
        </w:rPr>
        <w:t>УК-4. Способен применять современные коммуникативные технологии, в том числе на иностранном (</w:t>
      </w:r>
      <w:proofErr w:type="spellStart"/>
      <w:r w:rsidRPr="00B96730">
        <w:rPr>
          <w:b/>
          <w:color w:val="000000" w:themeColor="text1"/>
        </w:rPr>
        <w:t>ых</w:t>
      </w:r>
      <w:proofErr w:type="spellEnd"/>
      <w:r w:rsidRPr="00B96730">
        <w:rPr>
          <w:b/>
          <w:color w:val="000000" w:themeColor="text1"/>
        </w:rPr>
        <w:t>) языке (ах), для академического и профессионального взаимодействия</w:t>
      </w:r>
      <w:r w:rsidRPr="00B96730">
        <w:rPr>
          <w:rFonts w:eastAsia="Times New Roman"/>
          <w:b/>
          <w:color w:val="000000" w:themeColor="text1"/>
        </w:rPr>
        <w:t xml:space="preserve">. </w:t>
      </w:r>
    </w:p>
    <w:p w14:paraId="23C0CB23" w14:textId="77777777" w:rsidR="00614203" w:rsidRPr="00B96730" w:rsidRDefault="00614203" w:rsidP="00614203">
      <w:pPr>
        <w:ind w:firstLine="708"/>
        <w:jc w:val="both"/>
        <w:rPr>
          <w:rFonts w:eastAsia="Times New Roman"/>
          <w:color w:val="000000" w:themeColor="text1"/>
        </w:rPr>
      </w:pPr>
      <w:r w:rsidRPr="00B96730">
        <w:rPr>
          <w:rFonts w:eastAsia="Times New Roman"/>
          <w:color w:val="000000" w:themeColor="text1"/>
        </w:rPr>
        <w:t>УК 4.1</w:t>
      </w:r>
      <w:r w:rsidRPr="00B96730">
        <w:rPr>
          <w:color w:val="000000" w:themeColor="text1"/>
        </w:rPr>
        <w:t>. Выбирает оптимальные стили общения, вербальные  и невербальные средства и формы коммуникации.</w:t>
      </w:r>
      <w:r w:rsidRPr="00B96730">
        <w:rPr>
          <w:rFonts w:eastAsia="Times New Roman"/>
          <w:color w:val="000000" w:themeColor="text1"/>
        </w:rPr>
        <w:t xml:space="preserve"> </w:t>
      </w:r>
    </w:p>
    <w:p w14:paraId="363DC379" w14:textId="77777777" w:rsidR="00614203" w:rsidRPr="00B96730" w:rsidRDefault="00614203" w:rsidP="00614203">
      <w:pPr>
        <w:ind w:firstLine="708"/>
        <w:jc w:val="both"/>
        <w:rPr>
          <w:rFonts w:eastAsia="Times New Roman"/>
          <w:b/>
          <w:color w:val="000000" w:themeColor="text1"/>
        </w:rPr>
      </w:pPr>
      <w:r w:rsidRPr="00B96730">
        <w:rPr>
          <w:b/>
          <w:color w:val="000000" w:themeColor="text1"/>
        </w:rPr>
        <w:t>УК-5. Способен анализировать и учитывать разнообразие культур в процессе межкультурного взаимодействия</w:t>
      </w:r>
      <w:r w:rsidRPr="00B96730">
        <w:rPr>
          <w:rFonts w:eastAsia="Times New Roman"/>
          <w:b/>
          <w:color w:val="000000" w:themeColor="text1"/>
        </w:rPr>
        <w:t>.</w:t>
      </w:r>
    </w:p>
    <w:p w14:paraId="7A80D6EA" w14:textId="77777777" w:rsidR="00614203" w:rsidRPr="00B96730" w:rsidRDefault="00614203" w:rsidP="00614203">
      <w:pPr>
        <w:ind w:firstLine="708"/>
        <w:jc w:val="both"/>
        <w:rPr>
          <w:rFonts w:eastAsia="Times New Roman"/>
          <w:color w:val="000000" w:themeColor="text1"/>
        </w:rPr>
      </w:pPr>
      <w:r w:rsidRPr="00B96730">
        <w:rPr>
          <w:rFonts w:eastAsia="Times New Roman"/>
          <w:color w:val="000000" w:themeColor="text1"/>
        </w:rPr>
        <w:t>УК 5.1</w:t>
      </w:r>
      <w:r w:rsidRPr="00B96730">
        <w:rPr>
          <w:color w:val="000000" w:themeColor="text1"/>
        </w:rPr>
        <w:t>. Использует данные о культурных особенностях и традициях различных сообществ при решении профессиональных задач.</w:t>
      </w:r>
      <w:r w:rsidRPr="00B96730">
        <w:rPr>
          <w:rFonts w:eastAsia="Times New Roman"/>
          <w:color w:val="000000" w:themeColor="text1"/>
        </w:rPr>
        <w:t xml:space="preserve"> </w:t>
      </w:r>
    </w:p>
    <w:p w14:paraId="3BC1C6AB" w14:textId="77777777" w:rsidR="00614203" w:rsidRPr="00B96730" w:rsidRDefault="00614203" w:rsidP="00614203">
      <w:pPr>
        <w:ind w:firstLine="708"/>
        <w:jc w:val="both"/>
        <w:rPr>
          <w:color w:val="000000" w:themeColor="text1"/>
        </w:rPr>
      </w:pPr>
      <w:r w:rsidRPr="00B96730">
        <w:rPr>
          <w:rFonts w:eastAsia="Times New Roman"/>
          <w:color w:val="000000" w:themeColor="text1"/>
        </w:rPr>
        <w:t>УК 5.3</w:t>
      </w:r>
      <w:r w:rsidRPr="00B96730">
        <w:rPr>
          <w:color w:val="000000" w:themeColor="text1"/>
        </w:rPr>
        <w:t>. Демонстрирует навыки конструктивного взаимодействия на основе принципов толерантности.</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614203" w:rsidRPr="00B96730" w14:paraId="0F3AFD5C" w14:textId="77777777" w:rsidTr="006F0083">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13EF6B1C"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62ECD49B" w14:textId="77777777" w:rsidR="00614203" w:rsidRPr="00B96730" w:rsidRDefault="00614203" w:rsidP="006F0083">
            <w:pPr>
              <w:suppressAutoHyphens/>
              <w:autoSpaceDE w:val="0"/>
              <w:autoSpaceDN w:val="0"/>
              <w:adjustRightInd w:val="0"/>
              <w:jc w:val="center"/>
              <w:rPr>
                <w:rFonts w:eastAsia="Times New Roman"/>
                <w:color w:val="000000" w:themeColor="text1"/>
              </w:rPr>
            </w:pPr>
            <w:r w:rsidRPr="00B96730">
              <w:rPr>
                <w:rFonts w:eastAsia="Times New Roman"/>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32A52A6E"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 xml:space="preserve">Код ОР </w:t>
            </w:r>
            <w:proofErr w:type="spellStart"/>
            <w:r w:rsidRPr="00B96730">
              <w:rPr>
                <w:rFonts w:eastAsia="Times New Roman"/>
                <w:color w:val="000000" w:themeColor="text1"/>
              </w:rPr>
              <w:t>дисцип</w:t>
            </w:r>
            <w:proofErr w:type="spellEnd"/>
          </w:p>
          <w:p w14:paraId="05599BED" w14:textId="77777777" w:rsidR="00614203" w:rsidRPr="00B96730" w:rsidRDefault="00614203" w:rsidP="006F0083">
            <w:pPr>
              <w:autoSpaceDE w:val="0"/>
              <w:autoSpaceDN w:val="0"/>
              <w:adjustRightInd w:val="0"/>
              <w:jc w:val="center"/>
              <w:rPr>
                <w:rFonts w:eastAsia="Times New Roman"/>
                <w:color w:val="000000" w:themeColor="text1"/>
              </w:rPr>
            </w:pPr>
            <w:proofErr w:type="spellStart"/>
            <w:r w:rsidRPr="00B96730">
              <w:rPr>
                <w:rFonts w:eastAsia="Times New Roman"/>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59BF7E08"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2252D5D2"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5EE195C1"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Средства оценивания ОР</w:t>
            </w:r>
          </w:p>
        </w:tc>
      </w:tr>
      <w:tr w:rsidR="00614203" w:rsidRPr="00B96730" w14:paraId="0059636F" w14:textId="77777777" w:rsidTr="006F0083">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651669A4" w14:textId="77777777" w:rsidR="00614203" w:rsidRPr="00B96730" w:rsidRDefault="00614203" w:rsidP="006F0083">
            <w:pPr>
              <w:autoSpaceDE w:val="0"/>
              <w:autoSpaceDN w:val="0"/>
              <w:adjustRightInd w:val="0"/>
              <w:rPr>
                <w:rFonts w:eastAsia="Times New Roman"/>
                <w:i/>
                <w:color w:val="000000" w:themeColor="text1"/>
              </w:rPr>
            </w:pPr>
            <w:r w:rsidRPr="00B96730">
              <w:rPr>
                <w:rFonts w:eastAsia="Times New Roman"/>
                <w:i/>
                <w:color w:val="000000" w:themeColor="text1"/>
              </w:rPr>
              <w:t>ОР.1</w:t>
            </w:r>
          </w:p>
        </w:tc>
        <w:tc>
          <w:tcPr>
            <w:tcW w:w="2304" w:type="dxa"/>
            <w:tcBorders>
              <w:top w:val="single" w:sz="2" w:space="0" w:color="000000"/>
              <w:left w:val="single" w:sz="2" w:space="0" w:color="000000"/>
              <w:bottom w:val="single" w:sz="2" w:space="0" w:color="000000"/>
              <w:right w:val="single" w:sz="2" w:space="0" w:color="000000"/>
            </w:tcBorders>
            <w:hideMark/>
          </w:tcPr>
          <w:p w14:paraId="27DFB3C3" w14:textId="77777777" w:rsidR="00614203" w:rsidRPr="00B96730" w:rsidRDefault="00614203" w:rsidP="006F0083">
            <w:pPr>
              <w:suppressAutoHyphens/>
              <w:autoSpaceDE w:val="0"/>
              <w:autoSpaceDN w:val="0"/>
              <w:adjustRightInd w:val="0"/>
              <w:rPr>
                <w:rFonts w:eastAsia="Times New Roman"/>
                <w:color w:val="000000" w:themeColor="text1"/>
              </w:rPr>
            </w:pPr>
            <w:r w:rsidRPr="00B96730">
              <w:rPr>
                <w:bCs/>
                <w:color w:val="000000" w:themeColor="text1"/>
                <w:lang w:bidi="ru-RU"/>
              </w:rPr>
              <w:t xml:space="preserve">Демонстрирует навыки проектирования содержания, владения методами  и технологиями логопедического сопровождения  лиц с речевой патологией в соответствии с профессиональными задачами, </w:t>
            </w:r>
            <w:r w:rsidRPr="00B96730">
              <w:rPr>
                <w:color w:val="000000" w:themeColor="text1"/>
              </w:rPr>
              <w:t xml:space="preserve"> индивидуально-типологическими особенностями лиц с речевой патологией, во взаимодействии с субъектами образовательного пространства</w:t>
            </w:r>
          </w:p>
        </w:tc>
        <w:tc>
          <w:tcPr>
            <w:tcW w:w="1134" w:type="dxa"/>
            <w:tcBorders>
              <w:top w:val="single" w:sz="2" w:space="0" w:color="000000"/>
              <w:left w:val="single" w:sz="2" w:space="0" w:color="000000"/>
              <w:bottom w:val="single" w:sz="2" w:space="0" w:color="000000"/>
              <w:right w:val="single" w:sz="2" w:space="0" w:color="000000"/>
            </w:tcBorders>
          </w:tcPr>
          <w:p w14:paraId="4C000AFE" w14:textId="77777777" w:rsidR="00614203" w:rsidRPr="00B96730" w:rsidRDefault="00614203" w:rsidP="006F0083">
            <w:pPr>
              <w:autoSpaceDE w:val="0"/>
              <w:autoSpaceDN w:val="0"/>
              <w:adjustRightInd w:val="0"/>
              <w:rPr>
                <w:rFonts w:eastAsia="Times New Roman"/>
                <w:color w:val="000000" w:themeColor="text1"/>
              </w:rPr>
            </w:pPr>
            <w:r w:rsidRPr="00B96730">
              <w:rPr>
                <w:rFonts w:eastAsia="Times New Roman"/>
                <w:color w:val="000000" w:themeColor="text1"/>
              </w:rPr>
              <w:t>ОР 1.4.2.1</w:t>
            </w:r>
          </w:p>
        </w:tc>
        <w:tc>
          <w:tcPr>
            <w:tcW w:w="2126" w:type="dxa"/>
            <w:tcBorders>
              <w:top w:val="single" w:sz="2" w:space="0" w:color="000000"/>
              <w:left w:val="single" w:sz="2" w:space="0" w:color="000000"/>
              <w:bottom w:val="single" w:sz="2" w:space="0" w:color="000000"/>
              <w:right w:val="single" w:sz="2" w:space="0" w:color="000000"/>
            </w:tcBorders>
          </w:tcPr>
          <w:p w14:paraId="38B2933B" w14:textId="77777777" w:rsidR="00614203" w:rsidRPr="00B96730" w:rsidRDefault="00614203" w:rsidP="006F0083">
            <w:pPr>
              <w:tabs>
                <w:tab w:val="left" w:pos="0"/>
                <w:tab w:val="num" w:pos="720"/>
                <w:tab w:val="left" w:pos="1080"/>
              </w:tabs>
              <w:rPr>
                <w:color w:val="000000" w:themeColor="text1"/>
                <w:sz w:val="19"/>
                <w:szCs w:val="19"/>
              </w:rPr>
            </w:pPr>
            <w:r w:rsidRPr="00B96730">
              <w:rPr>
                <w:rFonts w:eastAsia="Times New Roman"/>
                <w:color w:val="000000" w:themeColor="text1"/>
              </w:rPr>
              <w:t xml:space="preserve">Демонстрирует умения </w:t>
            </w:r>
            <w:r w:rsidRPr="00B96730">
              <w:rPr>
                <w:color w:val="000000" w:themeColor="text1"/>
              </w:rPr>
              <w:t xml:space="preserve">проводить диагностическое логопедическое обследование лиц с </w:t>
            </w:r>
            <w:proofErr w:type="spellStart"/>
            <w:r w:rsidRPr="00B96730">
              <w:rPr>
                <w:color w:val="000000" w:themeColor="text1"/>
              </w:rPr>
              <w:t>нейромоторными</w:t>
            </w:r>
            <w:proofErr w:type="spellEnd"/>
            <w:r w:rsidRPr="00B96730">
              <w:rPr>
                <w:color w:val="000000" w:themeColor="text1"/>
              </w:rPr>
              <w:t xml:space="preserve"> расстройствами речи, дифференцировать структуру речевых нарушений, отягощенных </w:t>
            </w:r>
            <w:proofErr w:type="spellStart"/>
            <w:r w:rsidRPr="00B96730">
              <w:rPr>
                <w:color w:val="000000" w:themeColor="text1"/>
              </w:rPr>
              <w:t>нейромоторными</w:t>
            </w:r>
            <w:proofErr w:type="spellEnd"/>
            <w:r w:rsidRPr="00B96730">
              <w:rPr>
                <w:color w:val="000000" w:themeColor="text1"/>
              </w:rPr>
              <w:t xml:space="preserve"> расстройствами речи</w:t>
            </w:r>
            <w:r w:rsidRPr="00B96730">
              <w:rPr>
                <w:color w:val="000000" w:themeColor="text1"/>
                <w:sz w:val="19"/>
                <w:szCs w:val="19"/>
              </w:rPr>
              <w:t>.</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5C719EC" w14:textId="77777777" w:rsidR="00614203" w:rsidRPr="00B96730" w:rsidRDefault="00614203" w:rsidP="006F0083">
            <w:pPr>
              <w:autoSpaceDE w:val="0"/>
              <w:autoSpaceDN w:val="0"/>
              <w:adjustRightInd w:val="0"/>
              <w:rPr>
                <w:rFonts w:eastAsia="Times New Roman"/>
                <w:color w:val="000000" w:themeColor="text1"/>
              </w:rPr>
            </w:pPr>
            <w:r w:rsidRPr="00B96730">
              <w:rPr>
                <w:rFonts w:eastAsia="Times New Roman"/>
                <w:color w:val="000000" w:themeColor="text1"/>
              </w:rPr>
              <w:t>УК 4.1 УК 5.1 УК 5.3</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323A4442" w14:textId="77777777" w:rsidR="00614203" w:rsidRPr="00B96730" w:rsidRDefault="00614203" w:rsidP="0097216D">
            <w:pPr>
              <w:tabs>
                <w:tab w:val="left" w:pos="1156"/>
              </w:tabs>
              <w:autoSpaceDE w:val="0"/>
              <w:autoSpaceDN w:val="0"/>
              <w:adjustRightInd w:val="0"/>
              <w:rPr>
                <w:rFonts w:eastAsia="Times New Roman"/>
                <w:i/>
                <w:color w:val="000000" w:themeColor="text1"/>
              </w:rPr>
            </w:pPr>
            <w:r w:rsidRPr="00B96730">
              <w:rPr>
                <w:color w:val="000000" w:themeColor="text1"/>
              </w:rPr>
              <w:t xml:space="preserve">Форма для оценки образовательных результатов на основании </w:t>
            </w:r>
            <w:r w:rsidR="002B379D" w:rsidRPr="00B96730">
              <w:rPr>
                <w:color w:val="000000" w:themeColor="text1"/>
              </w:rPr>
              <w:t>учебного проекта</w:t>
            </w:r>
            <w:r w:rsidR="002B379D" w:rsidRPr="00B96730">
              <w:rPr>
                <w:color w:val="000000" w:themeColor="text1"/>
                <w:shd w:val="clear" w:color="auto" w:fill="FFFFFF"/>
              </w:rPr>
              <w:t xml:space="preserve"> </w:t>
            </w:r>
            <w:r w:rsidRPr="00B96730">
              <w:rPr>
                <w:color w:val="000000" w:themeColor="text1"/>
                <w:shd w:val="clear" w:color="auto" w:fill="FFFFFF"/>
              </w:rPr>
              <w:t xml:space="preserve">доклада, </w:t>
            </w:r>
            <w:r w:rsidR="0097216D" w:rsidRPr="00B96730">
              <w:rPr>
                <w:color w:val="000000" w:themeColor="text1"/>
                <w:shd w:val="clear" w:color="auto" w:fill="FFFFFF"/>
              </w:rPr>
              <w:t>тестовых заданий</w:t>
            </w:r>
          </w:p>
        </w:tc>
      </w:tr>
    </w:tbl>
    <w:p w14:paraId="0048496F" w14:textId="77777777" w:rsidR="00614203" w:rsidRPr="00B96730" w:rsidRDefault="00614203" w:rsidP="00614203">
      <w:pPr>
        <w:autoSpaceDE w:val="0"/>
        <w:autoSpaceDN w:val="0"/>
        <w:adjustRightInd w:val="0"/>
        <w:jc w:val="both"/>
        <w:rPr>
          <w:rFonts w:eastAsia="Times New Roman"/>
          <w:b/>
          <w:bCs/>
          <w:color w:val="000000" w:themeColor="text1"/>
        </w:rPr>
      </w:pPr>
    </w:p>
    <w:p w14:paraId="7035CBF7" w14:textId="77777777" w:rsidR="00614203" w:rsidRPr="00B96730" w:rsidRDefault="00614203" w:rsidP="00614203">
      <w:pPr>
        <w:autoSpaceDE w:val="0"/>
        <w:autoSpaceDN w:val="0"/>
        <w:adjustRightInd w:val="0"/>
        <w:jc w:val="both"/>
        <w:rPr>
          <w:rFonts w:eastAsia="Times New Roman"/>
          <w:b/>
          <w:bCs/>
          <w:color w:val="000000" w:themeColor="text1"/>
        </w:rPr>
      </w:pPr>
    </w:p>
    <w:p w14:paraId="5ADEA420" w14:textId="77777777" w:rsidR="00614203" w:rsidRPr="00B96730" w:rsidRDefault="00614203" w:rsidP="00614203">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5. Содержание дисциплины</w:t>
      </w:r>
    </w:p>
    <w:p w14:paraId="2A4B3904" w14:textId="77777777" w:rsidR="00614203" w:rsidRPr="00B96730" w:rsidRDefault="00614203" w:rsidP="00614203">
      <w:pPr>
        <w:autoSpaceDE w:val="0"/>
        <w:autoSpaceDN w:val="0"/>
        <w:adjustRightInd w:val="0"/>
        <w:ind w:firstLine="709"/>
        <w:jc w:val="both"/>
        <w:rPr>
          <w:rFonts w:eastAsia="Times New Roman"/>
          <w:bCs/>
          <w:i/>
          <w:color w:val="000000" w:themeColor="text1"/>
        </w:rPr>
      </w:pPr>
      <w:r w:rsidRPr="00B96730">
        <w:rPr>
          <w:rFonts w:eastAsia="Times New Roman"/>
          <w:bCs/>
          <w:i/>
          <w:color w:val="000000" w:themeColor="text1"/>
        </w:rPr>
        <w:lastRenderedPageBreak/>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614203" w:rsidRPr="00B96730" w14:paraId="56AFFABC" w14:textId="77777777" w:rsidTr="006F0083">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22D71CAE"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31740AF7"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4BD571B5"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6780DA3"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Всего часов по дисциплине</w:t>
            </w:r>
          </w:p>
        </w:tc>
      </w:tr>
      <w:tr w:rsidR="00614203" w:rsidRPr="00B96730" w14:paraId="3A0B8B04" w14:textId="77777777" w:rsidTr="006F0083">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3832D3F1" w14:textId="77777777" w:rsidR="00614203" w:rsidRPr="00B96730" w:rsidRDefault="00614203" w:rsidP="006F0083">
            <w:pPr>
              <w:rPr>
                <w:rFonts w:eastAsia="Times New Roman"/>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10F98FA2"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107ED7A" w14:textId="77777777" w:rsidR="00614203" w:rsidRPr="00B96730" w:rsidRDefault="00614203" w:rsidP="006F0083">
            <w:pPr>
              <w:tabs>
                <w:tab w:val="left" w:pos="814"/>
              </w:tabs>
              <w:jc w:val="center"/>
              <w:rPr>
                <w:rFonts w:eastAsia="Times New Roman"/>
                <w:color w:val="000000" w:themeColor="text1"/>
              </w:rPr>
            </w:pPr>
            <w:r w:rsidRPr="00B96730">
              <w:rPr>
                <w:rFonts w:eastAsia="Times New Roman"/>
                <w:color w:val="000000" w:themeColor="text1"/>
              </w:rPr>
              <w:t xml:space="preserve">Контактная СР (в </w:t>
            </w:r>
            <w:proofErr w:type="spellStart"/>
            <w:r w:rsidRPr="00B96730">
              <w:rPr>
                <w:rFonts w:eastAsia="Times New Roman"/>
                <w:color w:val="000000" w:themeColor="text1"/>
              </w:rPr>
              <w:t>т.ч</w:t>
            </w:r>
            <w:proofErr w:type="spellEnd"/>
            <w:r w:rsidRPr="00B96730">
              <w:rPr>
                <w:rFonts w:eastAsia="Times New Roman"/>
                <w:color w:val="000000" w:themeColor="text1"/>
              </w:rPr>
              <w:t xml:space="preserve">. </w:t>
            </w:r>
          </w:p>
          <w:p w14:paraId="382E40EE"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617DBB9B" w14:textId="77777777" w:rsidR="00614203" w:rsidRPr="00B96730" w:rsidRDefault="00614203" w:rsidP="006F0083">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F931EA6" w14:textId="77777777" w:rsidR="00614203" w:rsidRPr="00B96730" w:rsidRDefault="00614203" w:rsidP="006F0083">
            <w:pPr>
              <w:rPr>
                <w:rFonts w:eastAsia="Times New Roman"/>
                <w:color w:val="000000" w:themeColor="text1"/>
              </w:rPr>
            </w:pPr>
          </w:p>
        </w:tc>
      </w:tr>
      <w:tr w:rsidR="00614203" w:rsidRPr="00B96730" w14:paraId="038B3F21" w14:textId="77777777" w:rsidTr="006F0083">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67E0E195" w14:textId="77777777" w:rsidR="00614203" w:rsidRPr="00B96730" w:rsidRDefault="00614203" w:rsidP="006F0083">
            <w:pPr>
              <w:rPr>
                <w:rFonts w:eastAsia="Times New Roman"/>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hideMark/>
          </w:tcPr>
          <w:p w14:paraId="393AF5C2"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25F2EB25"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7333B1D8" w14:textId="77777777" w:rsidR="00614203" w:rsidRPr="00B96730" w:rsidRDefault="00614203" w:rsidP="006F0083">
            <w:pPr>
              <w:rPr>
                <w:rFonts w:eastAsia="Times New Roman"/>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213AAFA5" w14:textId="77777777" w:rsidR="00614203" w:rsidRPr="00B96730" w:rsidRDefault="00614203" w:rsidP="006F0083">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6371104D" w14:textId="77777777" w:rsidR="00614203" w:rsidRPr="00B96730" w:rsidRDefault="00614203" w:rsidP="006F0083">
            <w:pPr>
              <w:rPr>
                <w:rFonts w:eastAsia="Times New Roman"/>
                <w:color w:val="000000" w:themeColor="text1"/>
              </w:rPr>
            </w:pPr>
          </w:p>
        </w:tc>
      </w:tr>
      <w:tr w:rsidR="00614203" w:rsidRPr="00B96730" w14:paraId="17979CDC" w14:textId="77777777" w:rsidTr="006F0083">
        <w:trPr>
          <w:trHeight w:val="464"/>
        </w:trPr>
        <w:tc>
          <w:tcPr>
            <w:tcW w:w="4498" w:type="dxa"/>
            <w:tcBorders>
              <w:top w:val="single" w:sz="2" w:space="0" w:color="000000"/>
              <w:left w:val="single" w:sz="2" w:space="0" w:color="000000"/>
              <w:bottom w:val="single" w:sz="2" w:space="0" w:color="000000"/>
              <w:right w:val="single" w:sz="2" w:space="0" w:color="000000"/>
            </w:tcBorders>
            <w:hideMark/>
          </w:tcPr>
          <w:p w14:paraId="100190B6" w14:textId="77777777" w:rsidR="00614203" w:rsidRPr="00B96730" w:rsidRDefault="00614203" w:rsidP="006F0083">
            <w:pPr>
              <w:rPr>
                <w:color w:val="000000" w:themeColor="text1"/>
                <w:lang w:eastAsia="en-US"/>
              </w:rPr>
            </w:pPr>
            <w:r w:rsidRPr="00B96730">
              <w:rPr>
                <w:b/>
                <w:color w:val="000000" w:themeColor="text1"/>
              </w:rPr>
              <w:t xml:space="preserve">Раздел 1. История развития учения о </w:t>
            </w:r>
            <w:proofErr w:type="spellStart"/>
            <w:r w:rsidRPr="00B96730">
              <w:rPr>
                <w:b/>
                <w:color w:val="000000" w:themeColor="text1"/>
              </w:rPr>
              <w:t>нейромоторных</w:t>
            </w:r>
            <w:proofErr w:type="spellEnd"/>
            <w:r w:rsidRPr="00B96730">
              <w:rPr>
                <w:b/>
                <w:color w:val="000000" w:themeColor="text1"/>
              </w:rPr>
              <w:t xml:space="preserve"> расстройствах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71940AE"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ED30D49"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B1543A" w14:textId="77777777" w:rsidR="00614203" w:rsidRPr="00B96730" w:rsidRDefault="00614203" w:rsidP="006F0083">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F92371"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19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D16EE1"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23</w:t>
            </w:r>
          </w:p>
        </w:tc>
      </w:tr>
      <w:tr w:rsidR="00614203" w:rsidRPr="00B96730" w14:paraId="4F98CEB5" w14:textId="77777777" w:rsidTr="006F0083">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2E6965B6" w14:textId="77777777" w:rsidR="00614203" w:rsidRPr="00B96730" w:rsidRDefault="00614203" w:rsidP="00614203">
            <w:pPr>
              <w:pStyle w:val="a3"/>
              <w:numPr>
                <w:ilvl w:val="1"/>
                <w:numId w:val="10"/>
              </w:numPr>
              <w:ind w:left="0" w:firstLine="0"/>
              <w:jc w:val="both"/>
              <w:rPr>
                <w:color w:val="000000" w:themeColor="text1"/>
              </w:rPr>
            </w:pPr>
            <w:r w:rsidRPr="00B96730">
              <w:rPr>
                <w:color w:val="000000" w:themeColor="text1"/>
              </w:rPr>
              <w:t xml:space="preserve">Взгляды на природу </w:t>
            </w:r>
            <w:proofErr w:type="spellStart"/>
            <w:r w:rsidRPr="00B96730">
              <w:rPr>
                <w:color w:val="000000" w:themeColor="text1"/>
              </w:rPr>
              <w:t>нейромоторных</w:t>
            </w:r>
            <w:proofErr w:type="spellEnd"/>
            <w:r w:rsidRPr="00B96730">
              <w:rPr>
                <w:color w:val="000000" w:themeColor="text1"/>
              </w:rPr>
              <w:t xml:space="preserve"> расстройств речи в </w:t>
            </w:r>
            <w:proofErr w:type="spellStart"/>
            <w:r w:rsidRPr="00B96730">
              <w:rPr>
                <w:color w:val="000000" w:themeColor="text1"/>
              </w:rPr>
              <w:t>XIXв</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C6FBD07"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5B37B15" w14:textId="77777777" w:rsidR="00614203" w:rsidRPr="00B96730" w:rsidRDefault="00614203" w:rsidP="006F0083">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857752" w14:textId="77777777" w:rsidR="00614203" w:rsidRPr="00B96730" w:rsidRDefault="00614203" w:rsidP="006F0083">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3F6274"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B0B192"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10</w:t>
            </w:r>
          </w:p>
        </w:tc>
      </w:tr>
      <w:tr w:rsidR="00614203" w:rsidRPr="00B96730" w14:paraId="2F5619D0" w14:textId="77777777" w:rsidTr="006F0083">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43ED717" w14:textId="77777777" w:rsidR="00614203" w:rsidRPr="00B96730" w:rsidRDefault="00614203" w:rsidP="00614203">
            <w:pPr>
              <w:pStyle w:val="a3"/>
              <w:numPr>
                <w:ilvl w:val="1"/>
                <w:numId w:val="10"/>
              </w:numPr>
              <w:ind w:left="0" w:firstLine="0"/>
              <w:jc w:val="both"/>
              <w:rPr>
                <w:rFonts w:eastAsia="Times New Roman"/>
                <w:bCs/>
                <w:color w:val="000000" w:themeColor="text1"/>
              </w:rPr>
            </w:pPr>
            <w:r w:rsidRPr="00B96730">
              <w:rPr>
                <w:color w:val="000000" w:themeColor="text1"/>
              </w:rPr>
              <w:t xml:space="preserve">Характеристика речевого развития  при </w:t>
            </w:r>
            <w:proofErr w:type="spellStart"/>
            <w:r w:rsidRPr="00B96730">
              <w:rPr>
                <w:color w:val="000000" w:themeColor="text1"/>
              </w:rPr>
              <w:t>нейромоторных</w:t>
            </w:r>
            <w:proofErr w:type="spellEnd"/>
            <w:r w:rsidRPr="00B96730">
              <w:rPr>
                <w:color w:val="000000" w:themeColor="text1"/>
              </w:rPr>
              <w:t xml:space="preserve"> расстройствах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9CE55F5"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BC49895"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1E5A48" w14:textId="77777777" w:rsidR="00614203" w:rsidRPr="00B96730" w:rsidRDefault="00614203" w:rsidP="006F0083">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7A40F1"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1A2DA6"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13</w:t>
            </w:r>
          </w:p>
        </w:tc>
      </w:tr>
      <w:tr w:rsidR="00614203" w:rsidRPr="00B96730" w14:paraId="63DB48BF" w14:textId="77777777" w:rsidTr="006F0083">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529189B" w14:textId="77777777" w:rsidR="00614203" w:rsidRPr="00B96730" w:rsidRDefault="00614203" w:rsidP="006F0083">
            <w:pPr>
              <w:jc w:val="both"/>
              <w:rPr>
                <w:rFonts w:eastAsia="Calibri"/>
                <w:b/>
                <w:bCs/>
                <w:color w:val="000000" w:themeColor="text1"/>
                <w:lang w:eastAsia="en-US"/>
              </w:rPr>
            </w:pPr>
            <w:r w:rsidRPr="00B96730">
              <w:rPr>
                <w:b/>
                <w:color w:val="000000" w:themeColor="text1"/>
              </w:rPr>
              <w:t xml:space="preserve">Раздел 2. Логопедическое сопровождение при </w:t>
            </w:r>
            <w:proofErr w:type="spellStart"/>
            <w:r w:rsidRPr="00B96730">
              <w:rPr>
                <w:b/>
                <w:color w:val="000000" w:themeColor="text1"/>
              </w:rPr>
              <w:t>нейромоторных</w:t>
            </w:r>
            <w:proofErr w:type="spellEnd"/>
            <w:r w:rsidRPr="00B96730">
              <w:rPr>
                <w:b/>
                <w:color w:val="000000" w:themeColor="text1"/>
              </w:rPr>
              <w:t xml:space="preserve"> расстройствах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4A1B631"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AD7655F"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58B2BF" w14:textId="77777777" w:rsidR="00614203" w:rsidRPr="00B96730" w:rsidRDefault="00614203" w:rsidP="006F0083">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CE1CEE"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35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38C49A"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45</w:t>
            </w:r>
          </w:p>
        </w:tc>
      </w:tr>
      <w:tr w:rsidR="00614203" w:rsidRPr="00B96730" w14:paraId="4004A8CD" w14:textId="77777777" w:rsidTr="006F0083">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E82AA84" w14:textId="77777777" w:rsidR="00614203" w:rsidRPr="00B96730" w:rsidRDefault="00614203" w:rsidP="006F0083">
            <w:pPr>
              <w:autoSpaceDE w:val="0"/>
              <w:autoSpaceDN w:val="0"/>
              <w:adjustRightInd w:val="0"/>
              <w:jc w:val="both"/>
              <w:rPr>
                <w:rFonts w:eastAsia="Times New Roman"/>
                <w:color w:val="000000" w:themeColor="text1"/>
              </w:rPr>
            </w:pPr>
            <w:r w:rsidRPr="00B96730">
              <w:rPr>
                <w:rFonts w:eastAsia="Times New Roman"/>
                <w:color w:val="000000" w:themeColor="text1"/>
              </w:rPr>
              <w:t>2.1</w:t>
            </w:r>
            <w:r w:rsidRPr="00B96730">
              <w:rPr>
                <w:color w:val="000000" w:themeColor="text1"/>
              </w:rPr>
              <w:t xml:space="preserve">. Судорожные </w:t>
            </w:r>
            <w:proofErr w:type="spellStart"/>
            <w:r w:rsidRPr="00B96730">
              <w:rPr>
                <w:color w:val="000000" w:themeColor="text1"/>
              </w:rPr>
              <w:t>нейромоторные</w:t>
            </w:r>
            <w:proofErr w:type="spellEnd"/>
            <w:r w:rsidRPr="00B96730">
              <w:rPr>
                <w:color w:val="000000" w:themeColor="text1"/>
              </w:rPr>
              <w:t xml:space="preserve"> расстройства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5D46FB5"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1CE4001"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7A4A9E" w14:textId="77777777" w:rsidR="00614203" w:rsidRPr="00B96730" w:rsidRDefault="00614203" w:rsidP="006F0083">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8D6A96"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3ED882"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16</w:t>
            </w:r>
          </w:p>
        </w:tc>
      </w:tr>
      <w:tr w:rsidR="00614203" w:rsidRPr="00B96730" w14:paraId="31AF468A" w14:textId="77777777" w:rsidTr="006F0083">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DCC9572" w14:textId="77777777" w:rsidR="00614203" w:rsidRPr="00B96730" w:rsidRDefault="00614203" w:rsidP="006F0083">
            <w:pPr>
              <w:autoSpaceDE w:val="0"/>
              <w:autoSpaceDN w:val="0"/>
              <w:adjustRightInd w:val="0"/>
              <w:jc w:val="both"/>
              <w:rPr>
                <w:rFonts w:eastAsia="Times New Roman"/>
                <w:color w:val="000000" w:themeColor="text1"/>
              </w:rPr>
            </w:pPr>
            <w:r w:rsidRPr="00B96730">
              <w:rPr>
                <w:rFonts w:eastAsia="Times New Roman"/>
                <w:color w:val="000000" w:themeColor="text1"/>
              </w:rPr>
              <w:t>2.2</w:t>
            </w:r>
            <w:r w:rsidRPr="00B96730">
              <w:rPr>
                <w:color w:val="000000" w:themeColor="text1"/>
              </w:rPr>
              <w:t xml:space="preserve">. Содержание логопедической работы при </w:t>
            </w:r>
            <w:proofErr w:type="spellStart"/>
            <w:r w:rsidRPr="00B96730">
              <w:rPr>
                <w:color w:val="000000" w:themeColor="text1"/>
              </w:rPr>
              <w:t>нейромоторных</w:t>
            </w:r>
            <w:proofErr w:type="spellEnd"/>
            <w:r w:rsidRPr="00B96730">
              <w:rPr>
                <w:color w:val="000000" w:themeColor="text1"/>
              </w:rPr>
              <w:t xml:space="preserve"> расстройствах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C8E0024" w14:textId="77777777" w:rsidR="00614203" w:rsidRPr="00B96730" w:rsidRDefault="00614203" w:rsidP="006F0083">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EA85B16"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BB5E7E" w14:textId="77777777" w:rsidR="00614203" w:rsidRPr="00B96730" w:rsidRDefault="00614203" w:rsidP="006F0083">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24D938"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AE2432" w14:textId="77777777" w:rsidR="00614203" w:rsidRPr="00B96730" w:rsidRDefault="00614203"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18</w:t>
            </w:r>
          </w:p>
        </w:tc>
      </w:tr>
      <w:tr w:rsidR="00614203" w:rsidRPr="00B96730" w14:paraId="0CD3E4C7" w14:textId="77777777" w:rsidTr="006F0083">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2C31F4B3" w14:textId="77777777" w:rsidR="00614203" w:rsidRPr="00B96730" w:rsidRDefault="00614203" w:rsidP="006F0083">
            <w:pPr>
              <w:jc w:val="right"/>
              <w:rPr>
                <w:rFonts w:eastAsia="Calibri"/>
                <w:color w:val="000000" w:themeColor="text1"/>
                <w:spacing w:val="-2"/>
                <w:lang w:eastAsia="en-US"/>
              </w:rPr>
            </w:pPr>
            <w:r w:rsidRPr="00B96730">
              <w:rPr>
                <w:rFonts w:eastAsia="Calibri"/>
                <w:color w:val="000000" w:themeColor="text1"/>
                <w:spacing w:val="-2"/>
                <w:lang w:eastAsia="en-US"/>
              </w:rPr>
              <w:t xml:space="preserve">Зачет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3854555" w14:textId="77777777" w:rsidR="00614203" w:rsidRPr="00B96730" w:rsidRDefault="00614203" w:rsidP="006F0083">
            <w:pP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AC17A3C" w14:textId="77777777" w:rsidR="00614203" w:rsidRPr="00B96730" w:rsidRDefault="00614203" w:rsidP="006F0083">
            <w:pP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7B3E04" w14:textId="77777777" w:rsidR="00614203" w:rsidRPr="00B96730" w:rsidRDefault="00614203" w:rsidP="006F0083">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0700C8" w14:textId="77777777" w:rsidR="00614203" w:rsidRPr="00B96730" w:rsidRDefault="00614203" w:rsidP="006F0083">
            <w:pPr>
              <w:rPr>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B5F710"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4</w:t>
            </w:r>
          </w:p>
        </w:tc>
      </w:tr>
      <w:tr w:rsidR="00614203" w:rsidRPr="00B96730" w14:paraId="464C088F" w14:textId="77777777" w:rsidTr="006F0083">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7FC501B" w14:textId="77777777" w:rsidR="00614203" w:rsidRPr="00B96730" w:rsidRDefault="00614203" w:rsidP="006F0083">
            <w:pPr>
              <w:autoSpaceDE w:val="0"/>
              <w:autoSpaceDN w:val="0"/>
              <w:adjustRightInd w:val="0"/>
              <w:jc w:val="right"/>
              <w:rPr>
                <w:rFonts w:eastAsia="Times New Roman"/>
                <w:color w:val="000000" w:themeColor="text1"/>
              </w:rPr>
            </w:pPr>
            <w:r w:rsidRPr="00B96730">
              <w:rPr>
                <w:rFonts w:eastAsia="Times New Roman"/>
                <w:bCs/>
                <w:color w:val="000000" w:themeColor="text1"/>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599DCEB"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ABD1DA7"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277A4B"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8B54EF"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54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460575" w14:textId="77777777" w:rsidR="00614203" w:rsidRPr="00B96730" w:rsidRDefault="00614203"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72</w:t>
            </w:r>
          </w:p>
        </w:tc>
      </w:tr>
    </w:tbl>
    <w:p w14:paraId="6DF1327C" w14:textId="77777777" w:rsidR="00614203" w:rsidRPr="00B96730" w:rsidRDefault="00614203" w:rsidP="00614203">
      <w:pPr>
        <w:rPr>
          <w:rFonts w:eastAsia="Times New Roman"/>
          <w:bCs/>
          <w:color w:val="000000" w:themeColor="text1"/>
        </w:rPr>
      </w:pPr>
    </w:p>
    <w:p w14:paraId="592AA566" w14:textId="77777777" w:rsidR="00614203" w:rsidRPr="00B96730" w:rsidRDefault="00614203" w:rsidP="00614203">
      <w:pPr>
        <w:autoSpaceDE w:val="0"/>
        <w:autoSpaceDN w:val="0"/>
        <w:adjustRightInd w:val="0"/>
        <w:ind w:firstLine="709"/>
        <w:jc w:val="both"/>
        <w:rPr>
          <w:rFonts w:eastAsia="Times New Roman"/>
          <w:bCs/>
          <w:i/>
          <w:color w:val="000000" w:themeColor="text1"/>
        </w:rPr>
      </w:pPr>
      <w:r w:rsidRPr="00B96730">
        <w:rPr>
          <w:rFonts w:eastAsia="Times New Roman"/>
          <w:bCs/>
          <w:i/>
          <w:color w:val="000000" w:themeColor="text1"/>
        </w:rPr>
        <w:t>5.2. Методы обучения</w:t>
      </w:r>
    </w:p>
    <w:p w14:paraId="541818B0" w14:textId="77777777" w:rsidR="00614203" w:rsidRPr="00B96730" w:rsidRDefault="00614203" w:rsidP="00614203">
      <w:pPr>
        <w:shd w:val="clear" w:color="auto" w:fill="FFFFFF"/>
        <w:ind w:firstLine="708"/>
        <w:jc w:val="both"/>
        <w:rPr>
          <w:rFonts w:eastAsia="Times New Roman"/>
          <w:color w:val="000000" w:themeColor="text1"/>
          <w:lang w:eastAsia="en-US"/>
        </w:rPr>
      </w:pPr>
      <w:r w:rsidRPr="00B96730">
        <w:rPr>
          <w:rFonts w:eastAsia="Times New Roman"/>
          <w:color w:val="000000" w:themeColor="text1"/>
        </w:rPr>
        <w:t>Традиционные (лекция, семинар, практическое занятие)</w:t>
      </w:r>
    </w:p>
    <w:p w14:paraId="3B780196" w14:textId="77777777" w:rsidR="00614203" w:rsidRPr="00B96730" w:rsidRDefault="00614203" w:rsidP="00614203">
      <w:pPr>
        <w:ind w:firstLine="708"/>
        <w:jc w:val="both"/>
        <w:rPr>
          <w:rFonts w:eastAsia="Calibri"/>
          <w:b/>
          <w:bCs/>
          <w:color w:val="000000" w:themeColor="text1"/>
        </w:rPr>
      </w:pPr>
      <w:r w:rsidRPr="00B96730">
        <w:rPr>
          <w:bCs/>
          <w:color w:val="000000" w:themeColor="text1"/>
        </w:rPr>
        <w:t>Объяснительно-иллюстративный; практико-ориентированный; проблемного изложения; частично-поисковый; исследовательский;</w:t>
      </w:r>
      <w:r w:rsidRPr="00B96730">
        <w:rPr>
          <w:color w:val="000000" w:themeColor="text1"/>
        </w:rPr>
        <w:t xml:space="preserve"> проектный</w:t>
      </w:r>
      <w:r w:rsidRPr="00B96730">
        <w:rPr>
          <w:b/>
          <w:bCs/>
          <w:color w:val="000000" w:themeColor="text1"/>
        </w:rPr>
        <w:t>.</w:t>
      </w:r>
    </w:p>
    <w:p w14:paraId="05E1B5AE" w14:textId="77777777" w:rsidR="00614203" w:rsidRPr="00B96730" w:rsidRDefault="00614203" w:rsidP="00614203">
      <w:pPr>
        <w:tabs>
          <w:tab w:val="left" w:pos="851"/>
        </w:tabs>
        <w:ind w:firstLine="709"/>
        <w:jc w:val="both"/>
        <w:rPr>
          <w:rFonts w:eastAsia="Times New Roman"/>
          <w:b/>
          <w:bCs/>
          <w:color w:val="000000" w:themeColor="text1"/>
        </w:rPr>
      </w:pPr>
    </w:p>
    <w:p w14:paraId="3F03940D" w14:textId="77777777" w:rsidR="00614203" w:rsidRPr="00B96730" w:rsidRDefault="00614203" w:rsidP="00614203">
      <w:pPr>
        <w:ind w:firstLine="708"/>
        <w:rPr>
          <w:rFonts w:eastAsia="Times New Roman"/>
          <w:bCs/>
          <w:i/>
          <w:color w:val="000000" w:themeColor="text1"/>
        </w:rPr>
      </w:pPr>
      <w:r w:rsidRPr="00B96730">
        <w:rPr>
          <w:rFonts w:eastAsia="Times New Roman"/>
          <w:b/>
          <w:bCs/>
          <w:color w:val="000000" w:themeColor="text1"/>
        </w:rPr>
        <w:t>6. Рейтинг-план</w:t>
      </w:r>
    </w:p>
    <w:tbl>
      <w:tblPr>
        <w:tblW w:w="4892" w:type="pct"/>
        <w:tblInd w:w="108" w:type="dxa"/>
        <w:tblLayout w:type="fixed"/>
        <w:tblLook w:val="0000" w:firstRow="0" w:lastRow="0" w:firstColumn="0" w:lastColumn="0" w:noHBand="0" w:noVBand="0"/>
      </w:tblPr>
      <w:tblGrid>
        <w:gridCol w:w="524"/>
        <w:gridCol w:w="1328"/>
        <w:gridCol w:w="1636"/>
        <w:gridCol w:w="1606"/>
        <w:gridCol w:w="1209"/>
        <w:gridCol w:w="948"/>
        <w:gridCol w:w="941"/>
        <w:gridCol w:w="949"/>
      </w:tblGrid>
      <w:tr w:rsidR="00614203" w:rsidRPr="00B96730" w14:paraId="337A600A" w14:textId="77777777" w:rsidTr="006F0083">
        <w:trPr>
          <w:trHeight w:val="600"/>
        </w:trPr>
        <w:tc>
          <w:tcPr>
            <w:tcW w:w="545" w:type="dxa"/>
            <w:vMerge w:val="restart"/>
            <w:tcBorders>
              <w:top w:val="single" w:sz="2" w:space="0" w:color="000000"/>
              <w:left w:val="single" w:sz="2" w:space="0" w:color="000000"/>
              <w:bottom w:val="nil"/>
              <w:right w:val="single" w:sz="2" w:space="0" w:color="000000"/>
            </w:tcBorders>
            <w:shd w:val="clear" w:color="000000" w:fill="FFFFFF"/>
          </w:tcPr>
          <w:p w14:paraId="07538746"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 п/п</w:t>
            </w:r>
          </w:p>
        </w:tc>
        <w:tc>
          <w:tcPr>
            <w:tcW w:w="1403" w:type="dxa"/>
            <w:vMerge w:val="restart"/>
            <w:tcBorders>
              <w:top w:val="single" w:sz="2" w:space="0" w:color="000000"/>
              <w:left w:val="single" w:sz="2" w:space="0" w:color="000000"/>
              <w:right w:val="single" w:sz="2" w:space="0" w:color="000000"/>
            </w:tcBorders>
          </w:tcPr>
          <w:p w14:paraId="2A794606"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Код ОР дисциплины</w:t>
            </w:r>
          </w:p>
        </w:tc>
        <w:tc>
          <w:tcPr>
            <w:tcW w:w="1732" w:type="dxa"/>
            <w:vMerge w:val="restart"/>
            <w:tcBorders>
              <w:top w:val="single" w:sz="2" w:space="0" w:color="000000"/>
              <w:left w:val="single" w:sz="2" w:space="0" w:color="000000"/>
              <w:bottom w:val="single" w:sz="2" w:space="0" w:color="000000"/>
              <w:right w:val="single" w:sz="2" w:space="0" w:color="000000"/>
            </w:tcBorders>
          </w:tcPr>
          <w:p w14:paraId="0980137F"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Виды учебной деятельности</w:t>
            </w:r>
          </w:p>
          <w:p w14:paraId="1178B546"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обучающегося</w:t>
            </w:r>
          </w:p>
        </w:tc>
        <w:tc>
          <w:tcPr>
            <w:tcW w:w="1700" w:type="dxa"/>
            <w:vMerge w:val="restart"/>
            <w:tcBorders>
              <w:top w:val="single" w:sz="2" w:space="0" w:color="000000"/>
              <w:left w:val="single" w:sz="2" w:space="0" w:color="000000"/>
              <w:right w:val="single" w:sz="2" w:space="0" w:color="000000"/>
            </w:tcBorders>
          </w:tcPr>
          <w:p w14:paraId="5ECEF281"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14:paraId="443A21EB"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Балл за конкретное задание</w:t>
            </w:r>
          </w:p>
          <w:p w14:paraId="05341329"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w:t>
            </w:r>
            <w:proofErr w:type="spellStart"/>
            <w:r w:rsidRPr="00B96730">
              <w:rPr>
                <w:color w:val="000000" w:themeColor="text1"/>
              </w:rPr>
              <w:t>min-max</w:t>
            </w:r>
            <w:proofErr w:type="spellEnd"/>
            <w:r w:rsidRPr="00B96730">
              <w:rPr>
                <w:color w:val="000000" w:themeColor="text1"/>
              </w:rPr>
              <w:t>)</w:t>
            </w:r>
          </w:p>
        </w:tc>
        <w:tc>
          <w:tcPr>
            <w:tcW w:w="997" w:type="dxa"/>
            <w:vMerge w:val="restart"/>
            <w:tcBorders>
              <w:top w:val="single" w:sz="2" w:space="0" w:color="000000"/>
              <w:left w:val="single" w:sz="2" w:space="0" w:color="000000"/>
              <w:bottom w:val="single" w:sz="2" w:space="0" w:color="000000"/>
              <w:right w:val="single" w:sz="2" w:space="0" w:color="000000"/>
            </w:tcBorders>
          </w:tcPr>
          <w:p w14:paraId="39CFB6C1"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Число заданий за семестр</w:t>
            </w:r>
          </w:p>
        </w:tc>
        <w:tc>
          <w:tcPr>
            <w:tcW w:w="1988" w:type="dxa"/>
            <w:gridSpan w:val="2"/>
            <w:tcBorders>
              <w:top w:val="single" w:sz="2" w:space="0" w:color="000000"/>
              <w:left w:val="nil"/>
              <w:bottom w:val="single" w:sz="2" w:space="0" w:color="000000"/>
              <w:right w:val="single" w:sz="2" w:space="0" w:color="000000"/>
            </w:tcBorders>
          </w:tcPr>
          <w:p w14:paraId="70A2E00E"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Баллы</w:t>
            </w:r>
          </w:p>
        </w:tc>
      </w:tr>
      <w:tr w:rsidR="00614203" w:rsidRPr="00B96730" w14:paraId="757C07FA" w14:textId="77777777" w:rsidTr="006F0083">
        <w:trPr>
          <w:trHeight w:val="300"/>
        </w:trPr>
        <w:tc>
          <w:tcPr>
            <w:tcW w:w="545" w:type="dxa"/>
            <w:vMerge/>
            <w:tcBorders>
              <w:top w:val="nil"/>
              <w:left w:val="single" w:sz="2" w:space="0" w:color="000000"/>
              <w:bottom w:val="single" w:sz="2" w:space="0" w:color="000000"/>
              <w:right w:val="single" w:sz="2" w:space="0" w:color="000000"/>
            </w:tcBorders>
            <w:shd w:val="clear" w:color="000000" w:fill="FFFFFF"/>
          </w:tcPr>
          <w:p w14:paraId="78C32949" w14:textId="77777777" w:rsidR="00614203" w:rsidRPr="00B96730" w:rsidRDefault="00614203" w:rsidP="006F0083">
            <w:pPr>
              <w:autoSpaceDE w:val="0"/>
              <w:autoSpaceDN w:val="0"/>
              <w:adjustRightInd w:val="0"/>
              <w:rPr>
                <w:color w:val="000000" w:themeColor="text1"/>
              </w:rPr>
            </w:pPr>
          </w:p>
        </w:tc>
        <w:tc>
          <w:tcPr>
            <w:tcW w:w="1403" w:type="dxa"/>
            <w:vMerge/>
            <w:tcBorders>
              <w:left w:val="single" w:sz="2" w:space="0" w:color="000000"/>
              <w:bottom w:val="single" w:sz="2" w:space="0" w:color="000000"/>
              <w:right w:val="single" w:sz="2" w:space="0" w:color="000000"/>
            </w:tcBorders>
            <w:shd w:val="clear" w:color="000000" w:fill="FFFFFF"/>
          </w:tcPr>
          <w:p w14:paraId="7213C48F" w14:textId="77777777" w:rsidR="00614203" w:rsidRPr="00B96730" w:rsidRDefault="00614203" w:rsidP="006F0083">
            <w:pPr>
              <w:autoSpaceDE w:val="0"/>
              <w:autoSpaceDN w:val="0"/>
              <w:adjustRightInd w:val="0"/>
              <w:rPr>
                <w:color w:val="000000" w:themeColor="text1"/>
              </w:rPr>
            </w:pPr>
          </w:p>
        </w:tc>
        <w:tc>
          <w:tcPr>
            <w:tcW w:w="173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B68A9A4" w14:textId="77777777" w:rsidR="00614203" w:rsidRPr="00B96730" w:rsidRDefault="00614203" w:rsidP="006F0083">
            <w:pPr>
              <w:autoSpaceDE w:val="0"/>
              <w:autoSpaceDN w:val="0"/>
              <w:adjustRightInd w:val="0"/>
              <w:rPr>
                <w:color w:val="000000" w:themeColor="text1"/>
              </w:rPr>
            </w:pPr>
          </w:p>
        </w:tc>
        <w:tc>
          <w:tcPr>
            <w:tcW w:w="1700" w:type="dxa"/>
            <w:vMerge/>
            <w:tcBorders>
              <w:left w:val="single" w:sz="2" w:space="0" w:color="000000"/>
              <w:bottom w:val="single" w:sz="2" w:space="0" w:color="000000"/>
              <w:right w:val="single" w:sz="2" w:space="0" w:color="000000"/>
            </w:tcBorders>
            <w:shd w:val="clear" w:color="000000" w:fill="FFFFFF"/>
          </w:tcPr>
          <w:p w14:paraId="7940F6FB" w14:textId="77777777" w:rsidR="00614203" w:rsidRPr="00B96730" w:rsidRDefault="00614203" w:rsidP="006F0083">
            <w:pPr>
              <w:autoSpaceDE w:val="0"/>
              <w:autoSpaceDN w:val="0"/>
              <w:adjustRightInd w:val="0"/>
              <w:jc w:val="both"/>
              <w:rPr>
                <w:color w:val="000000" w:themeColor="text1"/>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C4FE582" w14:textId="77777777" w:rsidR="00614203" w:rsidRPr="00B96730" w:rsidRDefault="00614203" w:rsidP="006F0083">
            <w:pPr>
              <w:autoSpaceDE w:val="0"/>
              <w:autoSpaceDN w:val="0"/>
              <w:adjustRightInd w:val="0"/>
              <w:rPr>
                <w:color w:val="000000" w:themeColor="text1"/>
              </w:rPr>
            </w:pPr>
          </w:p>
        </w:tc>
        <w:tc>
          <w:tcPr>
            <w:tcW w:w="99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0247C7A" w14:textId="77777777" w:rsidR="00614203" w:rsidRPr="00B96730" w:rsidRDefault="00614203" w:rsidP="006F0083">
            <w:pPr>
              <w:autoSpaceDE w:val="0"/>
              <w:autoSpaceDN w:val="0"/>
              <w:adjustRightInd w:val="0"/>
              <w:rPr>
                <w:color w:val="000000" w:themeColor="text1"/>
              </w:rPr>
            </w:pPr>
          </w:p>
        </w:tc>
        <w:tc>
          <w:tcPr>
            <w:tcW w:w="990" w:type="dxa"/>
            <w:tcBorders>
              <w:top w:val="nil"/>
              <w:left w:val="nil"/>
              <w:bottom w:val="single" w:sz="2" w:space="0" w:color="000000"/>
              <w:right w:val="single" w:sz="2" w:space="0" w:color="000000"/>
            </w:tcBorders>
          </w:tcPr>
          <w:p w14:paraId="02C81C68"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Минимальный</w:t>
            </w:r>
          </w:p>
        </w:tc>
        <w:tc>
          <w:tcPr>
            <w:tcW w:w="998" w:type="dxa"/>
            <w:tcBorders>
              <w:top w:val="nil"/>
              <w:left w:val="nil"/>
              <w:bottom w:val="single" w:sz="2" w:space="0" w:color="000000"/>
              <w:right w:val="single" w:sz="2" w:space="0" w:color="000000"/>
            </w:tcBorders>
          </w:tcPr>
          <w:p w14:paraId="51F66B37"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Максимальный</w:t>
            </w:r>
          </w:p>
        </w:tc>
      </w:tr>
      <w:tr w:rsidR="00614203" w:rsidRPr="00B96730" w14:paraId="6C34C37E" w14:textId="77777777" w:rsidTr="006F0083">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324B0159" w14:textId="77777777" w:rsidR="00614203" w:rsidRPr="00B96730" w:rsidRDefault="00614203" w:rsidP="006F0083">
            <w:pPr>
              <w:autoSpaceDE w:val="0"/>
              <w:autoSpaceDN w:val="0"/>
              <w:adjustRightInd w:val="0"/>
              <w:jc w:val="both"/>
              <w:rPr>
                <w:color w:val="000000" w:themeColor="text1"/>
              </w:rPr>
            </w:pPr>
            <w:r w:rsidRPr="00B96730">
              <w:rPr>
                <w:color w:val="000000" w:themeColor="text1"/>
              </w:rPr>
              <w:t>1.</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027F932B" w14:textId="77777777" w:rsidR="00614203" w:rsidRPr="00B96730" w:rsidRDefault="002B379D" w:rsidP="006F0083">
            <w:pPr>
              <w:rPr>
                <w:color w:val="000000" w:themeColor="text1"/>
              </w:rPr>
            </w:pPr>
            <w:r w:rsidRPr="00B96730">
              <w:rPr>
                <w:rFonts w:eastAsia="Times New Roman"/>
                <w:color w:val="000000" w:themeColor="text1"/>
              </w:rPr>
              <w:t>1.4.2.1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733D984F" w14:textId="77777777" w:rsidR="00614203" w:rsidRPr="00B96730" w:rsidRDefault="00614203" w:rsidP="006F0083">
            <w:pPr>
              <w:autoSpaceDE w:val="0"/>
              <w:autoSpaceDN w:val="0"/>
              <w:adjustRightInd w:val="0"/>
              <w:jc w:val="center"/>
              <w:rPr>
                <w:rFonts w:eastAsia="Calibri"/>
                <w:color w:val="000000" w:themeColor="text1"/>
              </w:rPr>
            </w:pPr>
            <w:r w:rsidRPr="00B96730">
              <w:rPr>
                <w:rFonts w:eastAsia="Calibri"/>
                <w:color w:val="000000" w:themeColor="text1"/>
              </w:rPr>
              <w:t>Написание</w:t>
            </w:r>
          </w:p>
          <w:p w14:paraId="1D08F7AE" w14:textId="77777777" w:rsidR="00614203" w:rsidRPr="00B96730" w:rsidRDefault="00614203" w:rsidP="006F0083">
            <w:pPr>
              <w:pStyle w:val="aa"/>
              <w:spacing w:line="240" w:lineRule="auto"/>
              <w:ind w:firstLine="0"/>
              <w:jc w:val="center"/>
              <w:rPr>
                <w:color w:val="000000" w:themeColor="text1"/>
                <w:sz w:val="24"/>
                <w:szCs w:val="24"/>
              </w:rPr>
            </w:pPr>
            <w:r w:rsidRPr="00B96730">
              <w:rPr>
                <w:color w:val="000000" w:themeColor="text1"/>
                <w:sz w:val="24"/>
                <w:szCs w:val="24"/>
                <w:lang w:eastAsia="en-US"/>
              </w:rPr>
              <w:t>учебного проекта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7C1284AE" w14:textId="77777777" w:rsidR="00614203" w:rsidRPr="00B96730" w:rsidRDefault="00614203" w:rsidP="006F0083">
            <w:pPr>
              <w:pStyle w:val="a5"/>
              <w:jc w:val="center"/>
              <w:rPr>
                <w:rFonts w:ascii="Times New Roman" w:hAnsi="Times New Roman"/>
                <w:color w:val="000000" w:themeColor="text1"/>
                <w:sz w:val="24"/>
                <w:szCs w:val="24"/>
              </w:rPr>
            </w:pPr>
            <w:r w:rsidRPr="00B96730">
              <w:rPr>
                <w:rFonts w:ascii="Times New Roman" w:hAnsi="Times New Roman"/>
                <w:color w:val="000000" w:themeColor="text1"/>
                <w:sz w:val="24"/>
                <w:szCs w:val="24"/>
              </w:rPr>
              <w:t>Форма оценки образовательного результата на основе выполнения учебного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79096F" w14:textId="77777777" w:rsidR="00614203" w:rsidRPr="00B96730" w:rsidRDefault="00614203" w:rsidP="006F0083">
            <w:pPr>
              <w:pStyle w:val="ac"/>
              <w:jc w:val="center"/>
              <w:rPr>
                <w:rFonts w:ascii="Times New Roman" w:hAnsi="Times New Roman" w:cs="Times New Roman"/>
                <w:color w:val="000000" w:themeColor="text1"/>
              </w:rPr>
            </w:pPr>
            <w:r w:rsidRPr="00B96730">
              <w:rPr>
                <w:rFonts w:ascii="Times New Roman" w:hAnsi="Times New Roman" w:cs="Times New Roman"/>
                <w:color w:val="000000" w:themeColor="text1"/>
              </w:rPr>
              <w:t xml:space="preserve">33-46 </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6BDBD6" w14:textId="77777777" w:rsidR="00614203" w:rsidRPr="00B96730" w:rsidRDefault="00614203" w:rsidP="006F0083">
            <w:pPr>
              <w:pStyle w:val="western"/>
              <w:spacing w:before="0" w:beforeAutospacing="0" w:after="0" w:afterAutospacing="0"/>
              <w:jc w:val="center"/>
              <w:rPr>
                <w:bCs/>
                <w:color w:val="000000" w:themeColor="text1"/>
              </w:rPr>
            </w:pPr>
            <w:r w:rsidRPr="00B96730">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5FDD8BF7" w14:textId="77777777" w:rsidR="00614203" w:rsidRPr="00B96730" w:rsidRDefault="00614203" w:rsidP="006F0083">
            <w:pPr>
              <w:pStyle w:val="western"/>
              <w:spacing w:before="0" w:beforeAutospacing="0" w:after="0" w:afterAutospacing="0"/>
              <w:jc w:val="center"/>
              <w:rPr>
                <w:bCs/>
                <w:color w:val="000000" w:themeColor="text1"/>
              </w:rPr>
            </w:pPr>
            <w:r w:rsidRPr="00B96730">
              <w:rPr>
                <w:bCs/>
                <w:color w:val="000000" w:themeColor="text1"/>
              </w:rPr>
              <w:t>33</w:t>
            </w:r>
          </w:p>
        </w:tc>
        <w:tc>
          <w:tcPr>
            <w:tcW w:w="998" w:type="dxa"/>
            <w:tcBorders>
              <w:top w:val="single" w:sz="2" w:space="0" w:color="000000"/>
              <w:left w:val="nil"/>
              <w:bottom w:val="single" w:sz="2" w:space="0" w:color="000000"/>
              <w:right w:val="single" w:sz="2" w:space="0" w:color="000000"/>
            </w:tcBorders>
            <w:vAlign w:val="center"/>
          </w:tcPr>
          <w:p w14:paraId="514F59CC" w14:textId="77777777" w:rsidR="00614203" w:rsidRPr="00B96730" w:rsidRDefault="00614203" w:rsidP="006F0083">
            <w:pPr>
              <w:pStyle w:val="western"/>
              <w:spacing w:before="0" w:beforeAutospacing="0" w:after="0" w:afterAutospacing="0"/>
              <w:jc w:val="center"/>
              <w:rPr>
                <w:bCs/>
                <w:color w:val="000000" w:themeColor="text1"/>
              </w:rPr>
            </w:pPr>
            <w:r w:rsidRPr="00B96730">
              <w:rPr>
                <w:bCs/>
                <w:color w:val="000000" w:themeColor="text1"/>
              </w:rPr>
              <w:t>46</w:t>
            </w:r>
          </w:p>
        </w:tc>
      </w:tr>
      <w:tr w:rsidR="00614203" w:rsidRPr="00B96730" w14:paraId="3552FB7E" w14:textId="77777777" w:rsidTr="006F0083">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3F3CB78D" w14:textId="77777777" w:rsidR="00614203" w:rsidRPr="00B96730" w:rsidRDefault="00614203" w:rsidP="006F0083">
            <w:pPr>
              <w:autoSpaceDE w:val="0"/>
              <w:autoSpaceDN w:val="0"/>
              <w:adjustRightInd w:val="0"/>
              <w:jc w:val="both"/>
              <w:rPr>
                <w:color w:val="000000" w:themeColor="text1"/>
              </w:rPr>
            </w:pPr>
            <w:r w:rsidRPr="00B96730">
              <w:rPr>
                <w:color w:val="000000" w:themeColor="text1"/>
              </w:rPr>
              <w:t>2.</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175A82F4" w14:textId="77777777" w:rsidR="00614203" w:rsidRPr="00B96730" w:rsidRDefault="002B379D" w:rsidP="006F0083">
            <w:pPr>
              <w:rPr>
                <w:color w:val="000000" w:themeColor="text1"/>
              </w:rPr>
            </w:pPr>
            <w:r w:rsidRPr="00B96730">
              <w:rPr>
                <w:rFonts w:eastAsia="Times New Roman"/>
                <w:color w:val="000000" w:themeColor="text1"/>
              </w:rPr>
              <w:t>1.4.2.1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065E7F3E" w14:textId="77777777" w:rsidR="00614203" w:rsidRPr="00B96730" w:rsidRDefault="00614203" w:rsidP="006F0083">
            <w:pPr>
              <w:pStyle w:val="aa"/>
              <w:spacing w:line="240" w:lineRule="auto"/>
              <w:ind w:firstLine="0"/>
              <w:jc w:val="center"/>
              <w:rPr>
                <w:color w:val="000000" w:themeColor="text1"/>
                <w:sz w:val="24"/>
                <w:szCs w:val="24"/>
              </w:rPr>
            </w:pPr>
            <w:r w:rsidRPr="00B96730">
              <w:rPr>
                <w:color w:val="000000" w:themeColor="text1"/>
                <w:sz w:val="24"/>
                <w:szCs w:val="24"/>
              </w:rPr>
              <w:t>Выполнение тестовых заданий</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724434A1"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 xml:space="preserve">Форма для оценки образовательного результата на основе </w:t>
            </w:r>
            <w:r w:rsidRPr="00B96730">
              <w:rPr>
                <w:color w:val="000000" w:themeColor="text1"/>
              </w:rPr>
              <w:lastRenderedPageBreak/>
              <w:t>выполнения тестовых заданий</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A3ECCA" w14:textId="77777777" w:rsidR="00614203" w:rsidRPr="00B96730" w:rsidRDefault="00614203" w:rsidP="006F0083">
            <w:pPr>
              <w:pStyle w:val="ac"/>
              <w:jc w:val="center"/>
              <w:rPr>
                <w:rFonts w:ascii="Times New Roman" w:hAnsi="Times New Roman" w:cs="Times New Roman"/>
                <w:color w:val="000000" w:themeColor="text1"/>
              </w:rPr>
            </w:pPr>
            <w:r w:rsidRPr="00B96730">
              <w:rPr>
                <w:rFonts w:ascii="Times New Roman" w:eastAsia="Calibri" w:hAnsi="Times New Roman" w:cs="Times New Roman"/>
                <w:color w:val="000000" w:themeColor="text1"/>
                <w:lang w:eastAsia="en-US"/>
              </w:rPr>
              <w:lastRenderedPageBreak/>
              <w:t>12-24</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BFD53A" w14:textId="77777777" w:rsidR="00614203" w:rsidRPr="00B96730" w:rsidRDefault="00614203" w:rsidP="006F0083">
            <w:pPr>
              <w:pStyle w:val="western"/>
              <w:spacing w:before="0" w:beforeAutospacing="0" w:after="0" w:afterAutospacing="0"/>
              <w:jc w:val="center"/>
              <w:rPr>
                <w:bCs/>
                <w:color w:val="000000" w:themeColor="text1"/>
              </w:rPr>
            </w:pPr>
            <w:r w:rsidRPr="00B96730">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5E63F5B9" w14:textId="77777777" w:rsidR="00614203" w:rsidRPr="00B96730" w:rsidRDefault="00614203" w:rsidP="006F0083">
            <w:pPr>
              <w:pStyle w:val="western"/>
              <w:spacing w:before="0" w:beforeAutospacing="0" w:after="0" w:afterAutospacing="0"/>
              <w:jc w:val="center"/>
              <w:rPr>
                <w:bCs/>
                <w:color w:val="000000" w:themeColor="text1"/>
              </w:rPr>
            </w:pPr>
            <w:r w:rsidRPr="00B96730">
              <w:rPr>
                <w:bCs/>
                <w:color w:val="000000" w:themeColor="text1"/>
              </w:rPr>
              <w:t>12</w:t>
            </w:r>
          </w:p>
        </w:tc>
        <w:tc>
          <w:tcPr>
            <w:tcW w:w="998" w:type="dxa"/>
            <w:tcBorders>
              <w:top w:val="single" w:sz="2" w:space="0" w:color="000000"/>
              <w:left w:val="nil"/>
              <w:bottom w:val="single" w:sz="2" w:space="0" w:color="000000"/>
              <w:right w:val="single" w:sz="2" w:space="0" w:color="000000"/>
            </w:tcBorders>
            <w:vAlign w:val="center"/>
          </w:tcPr>
          <w:p w14:paraId="3BD6AA60" w14:textId="77777777" w:rsidR="00614203" w:rsidRPr="00B96730" w:rsidRDefault="00614203" w:rsidP="006F0083">
            <w:pPr>
              <w:pStyle w:val="western"/>
              <w:spacing w:before="0" w:beforeAutospacing="0" w:after="0" w:afterAutospacing="0"/>
              <w:jc w:val="center"/>
              <w:rPr>
                <w:bCs/>
                <w:color w:val="000000" w:themeColor="text1"/>
              </w:rPr>
            </w:pPr>
            <w:r w:rsidRPr="00B96730">
              <w:rPr>
                <w:bCs/>
                <w:color w:val="000000" w:themeColor="text1"/>
              </w:rPr>
              <w:t>24</w:t>
            </w:r>
          </w:p>
        </w:tc>
      </w:tr>
      <w:tr w:rsidR="00614203" w:rsidRPr="00B96730" w14:paraId="7B7D85A1" w14:textId="77777777" w:rsidTr="006F0083">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4B86E9B7" w14:textId="77777777" w:rsidR="00614203" w:rsidRPr="00B96730" w:rsidRDefault="00614203" w:rsidP="006F0083">
            <w:pPr>
              <w:autoSpaceDE w:val="0"/>
              <w:autoSpaceDN w:val="0"/>
              <w:adjustRightInd w:val="0"/>
              <w:jc w:val="both"/>
              <w:rPr>
                <w:color w:val="000000" w:themeColor="text1"/>
              </w:rPr>
            </w:pPr>
            <w:r w:rsidRPr="00B96730">
              <w:rPr>
                <w:color w:val="000000" w:themeColor="text1"/>
              </w:rPr>
              <w:t>3.</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11C0DC43" w14:textId="77777777" w:rsidR="00614203" w:rsidRPr="00B96730" w:rsidRDefault="002B379D" w:rsidP="006F0083">
            <w:pPr>
              <w:rPr>
                <w:color w:val="000000" w:themeColor="text1"/>
              </w:rPr>
            </w:pPr>
            <w:r w:rsidRPr="00B96730">
              <w:rPr>
                <w:rFonts w:eastAsia="Times New Roman"/>
                <w:color w:val="000000" w:themeColor="text1"/>
              </w:rPr>
              <w:t>1.4.2.1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2ECEB475" w14:textId="77777777" w:rsidR="00614203" w:rsidRPr="00B96730" w:rsidRDefault="00614203" w:rsidP="006F0083">
            <w:pPr>
              <w:pStyle w:val="aa"/>
              <w:spacing w:line="240" w:lineRule="auto"/>
              <w:ind w:firstLine="0"/>
              <w:jc w:val="center"/>
              <w:rPr>
                <w:color w:val="000000" w:themeColor="text1"/>
                <w:sz w:val="24"/>
                <w:szCs w:val="24"/>
              </w:rPr>
            </w:pPr>
            <w:r w:rsidRPr="00B96730">
              <w:rPr>
                <w:color w:val="000000" w:themeColor="text1"/>
                <w:sz w:val="24"/>
                <w:szCs w:val="24"/>
              </w:rPr>
              <w:t>Подготовка доклада и презентации</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4AEDB63C" w14:textId="77777777" w:rsidR="00614203" w:rsidRPr="00B96730" w:rsidRDefault="00614203" w:rsidP="006F0083">
            <w:pPr>
              <w:autoSpaceDE w:val="0"/>
              <w:autoSpaceDN w:val="0"/>
              <w:adjustRightInd w:val="0"/>
              <w:rPr>
                <w:color w:val="000000" w:themeColor="text1"/>
              </w:rPr>
            </w:pPr>
            <w:r w:rsidRPr="00B96730">
              <w:rPr>
                <w:color w:val="000000" w:themeColor="text1"/>
              </w:rPr>
              <w:t xml:space="preserve">Форма для оценки образовательных результатов на основе выполнения доклада </w:t>
            </w:r>
          </w:p>
          <w:p w14:paraId="1C74EB73" w14:textId="77777777" w:rsidR="00614203" w:rsidRPr="00B96730" w:rsidRDefault="00614203" w:rsidP="006F0083">
            <w:pPr>
              <w:autoSpaceDE w:val="0"/>
              <w:autoSpaceDN w:val="0"/>
              <w:adjustRightInd w:val="0"/>
              <w:jc w:val="both"/>
              <w:rPr>
                <w:color w:val="000000" w:themeColor="text1"/>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795179" w14:textId="77777777" w:rsidR="00614203" w:rsidRPr="00B96730" w:rsidRDefault="00614203" w:rsidP="006F0083">
            <w:pPr>
              <w:pStyle w:val="ac"/>
              <w:jc w:val="center"/>
              <w:rPr>
                <w:rFonts w:ascii="Times New Roman" w:hAnsi="Times New Roman" w:cs="Times New Roman"/>
                <w:color w:val="000000" w:themeColor="text1"/>
              </w:rPr>
            </w:pPr>
            <w:r w:rsidRPr="00B96730">
              <w:rPr>
                <w:rFonts w:ascii="Times New Roman" w:hAnsi="Times New Roman" w:cs="Times New Roman"/>
                <w:color w:val="000000" w:themeColor="text1"/>
              </w:rPr>
              <w:t>10-30</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377FB9" w14:textId="77777777" w:rsidR="00614203" w:rsidRPr="00B96730" w:rsidRDefault="00614203" w:rsidP="006F0083">
            <w:pPr>
              <w:pStyle w:val="western"/>
              <w:spacing w:before="0" w:beforeAutospacing="0" w:after="0" w:afterAutospacing="0"/>
              <w:jc w:val="center"/>
              <w:rPr>
                <w:bCs/>
                <w:color w:val="000000" w:themeColor="text1"/>
              </w:rPr>
            </w:pPr>
            <w:r w:rsidRPr="00B96730">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1D2BC436" w14:textId="77777777" w:rsidR="00614203" w:rsidRPr="00B96730" w:rsidRDefault="00614203" w:rsidP="006F0083">
            <w:pPr>
              <w:pStyle w:val="western"/>
              <w:spacing w:before="0" w:beforeAutospacing="0" w:after="0" w:afterAutospacing="0"/>
              <w:jc w:val="center"/>
              <w:rPr>
                <w:bCs/>
                <w:color w:val="000000" w:themeColor="text1"/>
              </w:rPr>
            </w:pPr>
            <w:r w:rsidRPr="00B96730">
              <w:rPr>
                <w:bCs/>
                <w:color w:val="000000" w:themeColor="text1"/>
              </w:rPr>
              <w:t>10</w:t>
            </w:r>
          </w:p>
        </w:tc>
        <w:tc>
          <w:tcPr>
            <w:tcW w:w="998" w:type="dxa"/>
            <w:tcBorders>
              <w:top w:val="single" w:sz="2" w:space="0" w:color="000000"/>
              <w:left w:val="nil"/>
              <w:bottom w:val="single" w:sz="2" w:space="0" w:color="000000"/>
              <w:right w:val="single" w:sz="2" w:space="0" w:color="000000"/>
            </w:tcBorders>
            <w:vAlign w:val="center"/>
          </w:tcPr>
          <w:p w14:paraId="33130397" w14:textId="77777777" w:rsidR="00614203" w:rsidRPr="00B96730" w:rsidRDefault="00614203" w:rsidP="006F0083">
            <w:pPr>
              <w:pStyle w:val="western"/>
              <w:spacing w:before="0" w:beforeAutospacing="0" w:after="0" w:afterAutospacing="0"/>
              <w:jc w:val="center"/>
              <w:rPr>
                <w:bCs/>
                <w:color w:val="000000" w:themeColor="text1"/>
              </w:rPr>
            </w:pPr>
            <w:r w:rsidRPr="00B96730">
              <w:rPr>
                <w:bCs/>
                <w:color w:val="000000" w:themeColor="text1"/>
              </w:rPr>
              <w:t>30</w:t>
            </w:r>
          </w:p>
        </w:tc>
      </w:tr>
      <w:tr w:rsidR="00614203" w:rsidRPr="00B96730" w14:paraId="7782DD60" w14:textId="77777777" w:rsidTr="006F0083">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197C6029" w14:textId="77777777" w:rsidR="00614203" w:rsidRPr="00B96730" w:rsidRDefault="00614203" w:rsidP="006F0083">
            <w:pPr>
              <w:autoSpaceDE w:val="0"/>
              <w:autoSpaceDN w:val="0"/>
              <w:adjustRightInd w:val="0"/>
              <w:jc w:val="both"/>
              <w:rPr>
                <w:color w:val="000000" w:themeColor="text1"/>
              </w:rPr>
            </w:pPr>
          </w:p>
        </w:tc>
        <w:tc>
          <w:tcPr>
            <w:tcW w:w="1403" w:type="dxa"/>
            <w:tcBorders>
              <w:top w:val="single" w:sz="2" w:space="0" w:color="000000"/>
              <w:left w:val="single" w:sz="2" w:space="0" w:color="000000"/>
              <w:bottom w:val="single" w:sz="2" w:space="0" w:color="000000"/>
              <w:right w:val="single" w:sz="2" w:space="0" w:color="000000"/>
            </w:tcBorders>
            <w:shd w:val="clear" w:color="000000" w:fill="FFFFFF"/>
          </w:tcPr>
          <w:p w14:paraId="5381C34F" w14:textId="77777777" w:rsidR="00614203" w:rsidRPr="00B96730" w:rsidRDefault="00614203" w:rsidP="006F0083">
            <w:pPr>
              <w:autoSpaceDE w:val="0"/>
              <w:autoSpaceDN w:val="0"/>
              <w:adjustRightInd w:val="0"/>
              <w:jc w:val="center"/>
              <w:rPr>
                <w:color w:val="000000" w:themeColor="text1"/>
              </w:rPr>
            </w:pPr>
          </w:p>
        </w:tc>
        <w:tc>
          <w:tcPr>
            <w:tcW w:w="17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2E934E"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Итого:</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79D5D67F" w14:textId="77777777" w:rsidR="00614203" w:rsidRPr="00B96730" w:rsidRDefault="00614203" w:rsidP="006F0083">
            <w:pPr>
              <w:autoSpaceDE w:val="0"/>
              <w:autoSpaceDN w:val="0"/>
              <w:adjustRightInd w:val="0"/>
              <w:jc w:val="both"/>
              <w:rPr>
                <w:color w:val="000000" w:themeColor="text1"/>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92CB10" w14:textId="77777777" w:rsidR="00614203" w:rsidRPr="00B96730" w:rsidRDefault="00614203" w:rsidP="006F0083">
            <w:pPr>
              <w:autoSpaceDE w:val="0"/>
              <w:autoSpaceDN w:val="0"/>
              <w:adjustRightInd w:val="0"/>
              <w:jc w:val="center"/>
              <w:rPr>
                <w:color w:val="000000" w:themeColor="text1"/>
              </w:rPr>
            </w:pP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84E147" w14:textId="77777777" w:rsidR="00614203" w:rsidRPr="00B96730" w:rsidRDefault="00614203" w:rsidP="006F0083">
            <w:pPr>
              <w:autoSpaceDE w:val="0"/>
              <w:autoSpaceDN w:val="0"/>
              <w:adjustRightInd w:val="0"/>
              <w:jc w:val="center"/>
              <w:rPr>
                <w:color w:val="000000" w:themeColor="text1"/>
              </w:rPr>
            </w:pPr>
            <w:r w:rsidRPr="00B96730">
              <w:rPr>
                <w:color w:val="000000" w:themeColor="text1"/>
              </w:rPr>
              <w:t>3</w:t>
            </w:r>
          </w:p>
        </w:tc>
        <w:tc>
          <w:tcPr>
            <w:tcW w:w="990" w:type="dxa"/>
            <w:tcBorders>
              <w:top w:val="single" w:sz="2" w:space="0" w:color="000000"/>
              <w:left w:val="nil"/>
              <w:bottom w:val="single" w:sz="2" w:space="0" w:color="000000"/>
              <w:right w:val="single" w:sz="2" w:space="0" w:color="000000"/>
            </w:tcBorders>
          </w:tcPr>
          <w:p w14:paraId="29C3510A" w14:textId="77777777" w:rsidR="00614203" w:rsidRPr="00B96730" w:rsidRDefault="002B379D" w:rsidP="006F0083">
            <w:pPr>
              <w:pStyle w:val="western"/>
              <w:spacing w:before="0" w:beforeAutospacing="0" w:after="0" w:afterAutospacing="0" w:line="276" w:lineRule="auto"/>
              <w:rPr>
                <w:b/>
                <w:bCs/>
                <w:color w:val="000000" w:themeColor="text1"/>
              </w:rPr>
            </w:pPr>
            <w:r w:rsidRPr="00B96730">
              <w:rPr>
                <w:b/>
                <w:bCs/>
                <w:color w:val="000000" w:themeColor="text1"/>
              </w:rPr>
              <w:t>5</w:t>
            </w:r>
            <w:r w:rsidR="00614203" w:rsidRPr="00B96730">
              <w:rPr>
                <w:b/>
                <w:bCs/>
                <w:color w:val="000000" w:themeColor="text1"/>
              </w:rPr>
              <w:t>5</w:t>
            </w:r>
          </w:p>
        </w:tc>
        <w:tc>
          <w:tcPr>
            <w:tcW w:w="998" w:type="dxa"/>
            <w:tcBorders>
              <w:top w:val="single" w:sz="2" w:space="0" w:color="000000"/>
              <w:left w:val="nil"/>
              <w:bottom w:val="single" w:sz="2" w:space="0" w:color="000000"/>
              <w:right w:val="single" w:sz="2" w:space="0" w:color="000000"/>
            </w:tcBorders>
          </w:tcPr>
          <w:p w14:paraId="4508A3DB" w14:textId="77777777" w:rsidR="00614203" w:rsidRPr="00B96730" w:rsidRDefault="00614203" w:rsidP="006F0083">
            <w:pPr>
              <w:pStyle w:val="western"/>
              <w:spacing w:before="0" w:beforeAutospacing="0" w:after="0" w:afterAutospacing="0" w:line="276" w:lineRule="auto"/>
              <w:rPr>
                <w:b/>
                <w:bCs/>
                <w:color w:val="000000" w:themeColor="text1"/>
              </w:rPr>
            </w:pPr>
            <w:r w:rsidRPr="00B96730">
              <w:rPr>
                <w:b/>
                <w:bCs/>
                <w:color w:val="000000" w:themeColor="text1"/>
              </w:rPr>
              <w:t>100</w:t>
            </w:r>
          </w:p>
        </w:tc>
      </w:tr>
    </w:tbl>
    <w:p w14:paraId="72739D63" w14:textId="77777777" w:rsidR="00614203" w:rsidRPr="00B96730" w:rsidRDefault="00614203" w:rsidP="00614203">
      <w:pPr>
        <w:autoSpaceDE w:val="0"/>
        <w:autoSpaceDN w:val="0"/>
        <w:adjustRightInd w:val="0"/>
        <w:jc w:val="both"/>
        <w:rPr>
          <w:rFonts w:eastAsia="Times New Roman"/>
          <w:bCs/>
          <w:i/>
          <w:color w:val="000000" w:themeColor="text1"/>
        </w:rPr>
      </w:pPr>
    </w:p>
    <w:p w14:paraId="5869E65C" w14:textId="77777777" w:rsidR="00614203" w:rsidRPr="00B96730" w:rsidRDefault="00614203" w:rsidP="00614203">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7. Учебно-методическое и информационное обеспечение</w:t>
      </w:r>
    </w:p>
    <w:p w14:paraId="71B739F3" w14:textId="77777777" w:rsidR="00614203" w:rsidRPr="00B96730" w:rsidRDefault="00614203" w:rsidP="00614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color w:val="000000" w:themeColor="text1"/>
        </w:rPr>
        <w:t xml:space="preserve">7.1. </w:t>
      </w:r>
      <w:r w:rsidRPr="00B96730">
        <w:rPr>
          <w:rFonts w:eastAsia="Times New Roman"/>
          <w:bCs/>
          <w:i/>
          <w:iCs/>
          <w:color w:val="000000" w:themeColor="text1"/>
        </w:rPr>
        <w:t>Основная литература</w:t>
      </w:r>
    </w:p>
    <w:p w14:paraId="1D371A03" w14:textId="77777777" w:rsidR="00610381" w:rsidRPr="00B96730" w:rsidRDefault="00610381" w:rsidP="00BA6D19">
      <w:pPr>
        <w:pStyle w:val="a3"/>
        <w:numPr>
          <w:ilvl w:val="0"/>
          <w:numId w:val="26"/>
        </w:numPr>
        <w:spacing w:after="200" w:line="276" w:lineRule="auto"/>
        <w:ind w:left="0" w:firstLine="709"/>
        <w:jc w:val="both"/>
        <w:rPr>
          <w:rStyle w:val="a9"/>
          <w:color w:val="000000" w:themeColor="text1"/>
          <w:shd w:val="clear" w:color="auto" w:fill="FFFFFF"/>
        </w:rPr>
      </w:pPr>
      <w:r w:rsidRPr="00B96730">
        <w:rPr>
          <w:iCs/>
          <w:color w:val="000000" w:themeColor="text1"/>
          <w:shd w:val="clear" w:color="auto" w:fill="FFFFFF"/>
        </w:rPr>
        <w:t>Шевцова, Е. Е</w:t>
      </w:r>
      <w:r w:rsidRPr="00B96730">
        <w:rPr>
          <w:i/>
          <w:iCs/>
          <w:color w:val="000000" w:themeColor="text1"/>
          <w:shd w:val="clear" w:color="auto" w:fill="FFFFFF"/>
        </w:rPr>
        <w:t>. </w:t>
      </w:r>
      <w:r w:rsidRPr="00B96730">
        <w:rPr>
          <w:color w:val="000000" w:themeColor="text1"/>
          <w:shd w:val="clear" w:color="auto" w:fill="FFFFFF"/>
        </w:rPr>
        <w:t xml:space="preserve">Заикание : учебное пособие для академического бакалавриата / Е. Е. Шевцова. — Москва : Издательство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2019. — 242 с. — (Бакалавр. Академический курс). — ISBN 978-5-534-08427-6. — Текст : электронный // ЭБС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[сайт]. — URL: </w:t>
      </w:r>
      <w:hyperlink r:id="rId38" w:tgtFrame="_blank" w:history="1">
        <w:r w:rsidRPr="00B96730">
          <w:rPr>
            <w:rStyle w:val="a9"/>
            <w:color w:val="000000" w:themeColor="text1"/>
            <w:shd w:val="clear" w:color="auto" w:fill="FFFFFF"/>
          </w:rPr>
          <w:t>https://biblio-online.ru/bcode/425005</w:t>
        </w:r>
      </w:hyperlink>
    </w:p>
    <w:p w14:paraId="65EDACF2" w14:textId="77777777" w:rsidR="00610381" w:rsidRPr="00B96730" w:rsidRDefault="00610381" w:rsidP="00BA6D19">
      <w:pPr>
        <w:pStyle w:val="a3"/>
        <w:numPr>
          <w:ilvl w:val="0"/>
          <w:numId w:val="26"/>
        </w:numPr>
        <w:tabs>
          <w:tab w:val="left" w:pos="993"/>
        </w:tabs>
        <w:spacing w:after="200" w:line="276" w:lineRule="auto"/>
        <w:ind w:left="0" w:firstLine="709"/>
        <w:jc w:val="both"/>
        <w:rPr>
          <w:color w:val="000000" w:themeColor="text1"/>
        </w:rPr>
      </w:pPr>
      <w:proofErr w:type="spellStart"/>
      <w:r w:rsidRPr="00B96730">
        <w:rPr>
          <w:color w:val="000000" w:themeColor="text1"/>
        </w:rPr>
        <w:t>Шеховцова</w:t>
      </w:r>
      <w:proofErr w:type="spellEnd"/>
      <w:r w:rsidRPr="00B96730">
        <w:rPr>
          <w:color w:val="000000" w:themeColor="text1"/>
        </w:rPr>
        <w:t xml:space="preserve">, Т.С. Формы логопедической работы : учебное пособие / Т.С. </w:t>
      </w:r>
      <w:proofErr w:type="spellStart"/>
      <w:r w:rsidRPr="00B96730">
        <w:rPr>
          <w:color w:val="000000" w:themeColor="text1"/>
        </w:rPr>
        <w:t>Шеховцова</w:t>
      </w:r>
      <w:proofErr w:type="spellEnd"/>
      <w:r w:rsidRPr="00B96730">
        <w:rPr>
          <w:color w:val="000000" w:themeColor="text1"/>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39" w:history="1">
        <w:r w:rsidRPr="00B96730">
          <w:rPr>
            <w:color w:val="000000" w:themeColor="text1"/>
            <w:u w:val="single"/>
          </w:rPr>
          <w:t>http://biblioclub.ru/index.php?page=book&amp;id=459252</w:t>
        </w:r>
      </w:hyperlink>
    </w:p>
    <w:p w14:paraId="6A10A12B" w14:textId="77777777" w:rsidR="00614203" w:rsidRPr="00B96730" w:rsidRDefault="00614203" w:rsidP="00614203">
      <w:pPr>
        <w:jc w:val="both"/>
        <w:rPr>
          <w:color w:val="000000" w:themeColor="text1"/>
        </w:rPr>
      </w:pPr>
    </w:p>
    <w:p w14:paraId="1B03E5FC" w14:textId="77777777" w:rsidR="00614203" w:rsidRPr="00B96730" w:rsidRDefault="00614203" w:rsidP="006142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iCs/>
          <w:color w:val="000000" w:themeColor="text1"/>
        </w:rPr>
        <w:t>7.2. Дополнительная литература</w:t>
      </w:r>
    </w:p>
    <w:p w14:paraId="7F9AB595" w14:textId="77777777" w:rsidR="00610381" w:rsidRPr="00B96730" w:rsidRDefault="00610381" w:rsidP="00BA6D19">
      <w:pPr>
        <w:pStyle w:val="a3"/>
        <w:numPr>
          <w:ilvl w:val="0"/>
          <w:numId w:val="27"/>
        </w:numPr>
        <w:spacing w:after="200" w:line="276" w:lineRule="auto"/>
        <w:ind w:left="0" w:firstLine="709"/>
        <w:jc w:val="both"/>
        <w:rPr>
          <w:color w:val="000000" w:themeColor="text1"/>
        </w:rPr>
      </w:pPr>
      <w:r w:rsidRPr="00B96730">
        <w:rPr>
          <w:bCs/>
          <w:color w:val="000000" w:themeColor="text1"/>
        </w:rPr>
        <w:t>Белякова, Л.И.</w:t>
      </w:r>
      <w:r w:rsidRPr="00B96730">
        <w:rPr>
          <w:b/>
          <w:bCs/>
          <w:color w:val="000000" w:themeColor="text1"/>
        </w:rPr>
        <w:t xml:space="preserve"> </w:t>
      </w:r>
      <w:r w:rsidRPr="00B96730">
        <w:rPr>
          <w:color w:val="000000" w:themeColor="text1"/>
        </w:rPr>
        <w:t xml:space="preserve">Логопедия. Заикание [Текст] : </w:t>
      </w:r>
      <w:proofErr w:type="spellStart"/>
      <w:r w:rsidRPr="00B96730">
        <w:rPr>
          <w:color w:val="000000" w:themeColor="text1"/>
        </w:rPr>
        <w:t>учеб.пособие</w:t>
      </w:r>
      <w:proofErr w:type="spellEnd"/>
      <w:r w:rsidRPr="00B96730">
        <w:rPr>
          <w:color w:val="000000" w:themeColor="text1"/>
        </w:rPr>
        <w:t xml:space="preserve"> для студентов учреждений </w:t>
      </w:r>
      <w:proofErr w:type="spellStart"/>
      <w:r w:rsidRPr="00B96730">
        <w:rPr>
          <w:color w:val="000000" w:themeColor="text1"/>
        </w:rPr>
        <w:t>высш.проф.образования</w:t>
      </w:r>
      <w:proofErr w:type="spellEnd"/>
      <w:r w:rsidRPr="00B96730">
        <w:rPr>
          <w:color w:val="000000" w:themeColor="text1"/>
        </w:rPr>
        <w:t xml:space="preserve"> / Белякова Лидия Ивановна, Дьякова Елена Александровна. - 2-е </w:t>
      </w:r>
      <w:proofErr w:type="spellStart"/>
      <w:r w:rsidRPr="00B96730">
        <w:rPr>
          <w:color w:val="000000" w:themeColor="text1"/>
        </w:rPr>
        <w:t>изд</w:t>
      </w:r>
      <w:proofErr w:type="spellEnd"/>
      <w:r w:rsidRPr="00B96730">
        <w:rPr>
          <w:color w:val="000000" w:themeColor="text1"/>
        </w:rPr>
        <w:t>.,</w:t>
      </w:r>
      <w:proofErr w:type="spellStart"/>
      <w:r w:rsidRPr="00B96730">
        <w:rPr>
          <w:color w:val="000000" w:themeColor="text1"/>
        </w:rPr>
        <w:t>испр.и</w:t>
      </w:r>
      <w:proofErr w:type="spellEnd"/>
      <w:r w:rsidRPr="00B96730">
        <w:rPr>
          <w:color w:val="000000" w:themeColor="text1"/>
        </w:rPr>
        <w:t xml:space="preserve"> доп. - Москва : Академия, 2012. - 224 с. - (Высшее профессиональное </w:t>
      </w:r>
      <w:proofErr w:type="spellStart"/>
      <w:r w:rsidRPr="00B96730">
        <w:rPr>
          <w:color w:val="000000" w:themeColor="text1"/>
        </w:rPr>
        <w:t>образование.Бакалавриат</w:t>
      </w:r>
      <w:proofErr w:type="spellEnd"/>
      <w:r w:rsidRPr="00B96730">
        <w:rPr>
          <w:color w:val="000000" w:themeColor="text1"/>
        </w:rPr>
        <w:t xml:space="preserve">). - Библиогр.:с.216-218. - ISBN 978-5-7695-4125-4 : 420-20. </w:t>
      </w:r>
    </w:p>
    <w:p w14:paraId="6D350871" w14:textId="77777777" w:rsidR="00610381" w:rsidRPr="00B96730" w:rsidRDefault="00610381" w:rsidP="00BA6D19">
      <w:pPr>
        <w:pStyle w:val="a3"/>
        <w:numPr>
          <w:ilvl w:val="0"/>
          <w:numId w:val="27"/>
        </w:numPr>
        <w:spacing w:after="200" w:line="276" w:lineRule="auto"/>
        <w:ind w:left="0" w:firstLine="709"/>
        <w:jc w:val="both"/>
        <w:rPr>
          <w:color w:val="000000" w:themeColor="text1"/>
        </w:rPr>
      </w:pPr>
      <w:r w:rsidRPr="00B96730">
        <w:rPr>
          <w:color w:val="000000" w:themeColor="text1"/>
        </w:rPr>
        <w:t xml:space="preserve">Калягин В.А.  </w:t>
      </w:r>
      <w:proofErr w:type="spellStart"/>
      <w:r w:rsidRPr="00B96730">
        <w:rPr>
          <w:color w:val="000000" w:themeColor="text1"/>
        </w:rPr>
        <w:t>Логопсихология</w:t>
      </w:r>
      <w:proofErr w:type="spellEnd"/>
      <w:r w:rsidRPr="00B96730">
        <w:rPr>
          <w:color w:val="000000" w:themeColor="text1"/>
        </w:rPr>
        <w:t xml:space="preserve">: </w:t>
      </w:r>
      <w:proofErr w:type="spellStart"/>
      <w:r w:rsidRPr="00B96730">
        <w:rPr>
          <w:color w:val="000000" w:themeColor="text1"/>
        </w:rPr>
        <w:t>Учеб.пособие</w:t>
      </w:r>
      <w:proofErr w:type="spellEnd"/>
      <w:r w:rsidRPr="00B96730">
        <w:rPr>
          <w:color w:val="000000" w:themeColor="text1"/>
        </w:rPr>
        <w:t xml:space="preserve"> для студентов вузов, </w:t>
      </w:r>
      <w:proofErr w:type="spellStart"/>
      <w:r w:rsidRPr="00B96730">
        <w:rPr>
          <w:color w:val="000000" w:themeColor="text1"/>
        </w:rPr>
        <w:t>обуч-ся</w:t>
      </w:r>
      <w:proofErr w:type="spellEnd"/>
      <w:r w:rsidRPr="00B96730">
        <w:rPr>
          <w:color w:val="000000" w:themeColor="text1"/>
        </w:rPr>
        <w:t xml:space="preserve"> по спец. 031800 (050715) –Логопедия / </w:t>
      </w:r>
      <w:proofErr w:type="spellStart"/>
      <w:r w:rsidRPr="00B96730">
        <w:rPr>
          <w:color w:val="000000" w:themeColor="text1"/>
        </w:rPr>
        <w:t>В.А.Калягин</w:t>
      </w:r>
      <w:proofErr w:type="spellEnd"/>
      <w:r w:rsidRPr="00B96730">
        <w:rPr>
          <w:color w:val="000000" w:themeColor="text1"/>
        </w:rPr>
        <w:t xml:space="preserve">, Т.С. </w:t>
      </w:r>
      <w:proofErr w:type="spellStart"/>
      <w:r w:rsidRPr="00B96730">
        <w:rPr>
          <w:color w:val="000000" w:themeColor="text1"/>
        </w:rPr>
        <w:t>Овчинникова</w:t>
      </w:r>
      <w:proofErr w:type="spellEnd"/>
      <w:r w:rsidRPr="00B96730">
        <w:rPr>
          <w:color w:val="000000" w:themeColor="text1"/>
        </w:rPr>
        <w:t>.- М.: Академия, 2006.- 319 с.- (Высшее профессиональное образование).</w:t>
      </w:r>
    </w:p>
    <w:p w14:paraId="2691C5DF" w14:textId="77777777" w:rsidR="00610381" w:rsidRPr="00B96730" w:rsidRDefault="00610381" w:rsidP="00BA6D19">
      <w:pPr>
        <w:pStyle w:val="a3"/>
        <w:numPr>
          <w:ilvl w:val="0"/>
          <w:numId w:val="27"/>
        </w:numPr>
        <w:spacing w:after="200" w:line="276" w:lineRule="auto"/>
        <w:ind w:left="0" w:firstLine="709"/>
        <w:jc w:val="both"/>
        <w:rPr>
          <w:color w:val="000000" w:themeColor="text1"/>
        </w:rPr>
      </w:pPr>
      <w:r w:rsidRPr="00B96730">
        <w:rPr>
          <w:color w:val="000000" w:themeColor="text1"/>
        </w:rPr>
        <w:t xml:space="preserve">Лаврова Е.В. Нарушения голоса: </w:t>
      </w:r>
      <w:proofErr w:type="spellStart"/>
      <w:r w:rsidRPr="00B96730">
        <w:rPr>
          <w:color w:val="000000" w:themeColor="text1"/>
        </w:rPr>
        <w:t>Учеб.пособие</w:t>
      </w:r>
      <w:proofErr w:type="spellEnd"/>
      <w:r w:rsidRPr="00B96730">
        <w:rPr>
          <w:color w:val="000000" w:themeColor="text1"/>
        </w:rPr>
        <w:t xml:space="preserve"> для студентов вузов: Рек. УМО по спец. </w:t>
      </w:r>
      <w:proofErr w:type="spellStart"/>
      <w:r w:rsidRPr="00B96730">
        <w:rPr>
          <w:color w:val="000000" w:themeColor="text1"/>
        </w:rPr>
        <w:t>пед</w:t>
      </w:r>
      <w:proofErr w:type="spellEnd"/>
      <w:r w:rsidRPr="00B96730">
        <w:rPr>
          <w:color w:val="000000" w:themeColor="text1"/>
        </w:rPr>
        <w:t xml:space="preserve">. образования / </w:t>
      </w:r>
      <w:proofErr w:type="spellStart"/>
      <w:r w:rsidRPr="00B96730">
        <w:rPr>
          <w:color w:val="000000" w:themeColor="text1"/>
        </w:rPr>
        <w:t>Е.В.Лаврова</w:t>
      </w:r>
      <w:proofErr w:type="spellEnd"/>
      <w:r w:rsidRPr="00B96730">
        <w:rPr>
          <w:color w:val="000000" w:themeColor="text1"/>
        </w:rPr>
        <w:t xml:space="preserve">, </w:t>
      </w:r>
      <w:proofErr w:type="spellStart"/>
      <w:r w:rsidRPr="00B96730">
        <w:rPr>
          <w:color w:val="000000" w:themeColor="text1"/>
        </w:rPr>
        <w:t>О.Д.Коптева</w:t>
      </w:r>
      <w:proofErr w:type="spellEnd"/>
      <w:r w:rsidRPr="00B96730">
        <w:rPr>
          <w:color w:val="000000" w:themeColor="text1"/>
        </w:rPr>
        <w:t xml:space="preserve">, </w:t>
      </w:r>
      <w:proofErr w:type="spellStart"/>
      <w:r w:rsidRPr="00B96730">
        <w:rPr>
          <w:color w:val="000000" w:themeColor="text1"/>
        </w:rPr>
        <w:t>Д.В.Уклонская</w:t>
      </w:r>
      <w:proofErr w:type="spellEnd"/>
      <w:r w:rsidRPr="00B96730">
        <w:rPr>
          <w:color w:val="000000" w:themeColor="text1"/>
        </w:rPr>
        <w:t>.- М.: Академия, 2006.- 128 с.-(Высшее профессиональное образование).</w:t>
      </w:r>
    </w:p>
    <w:p w14:paraId="4160C85D" w14:textId="77777777" w:rsidR="00610381" w:rsidRPr="00B96730" w:rsidRDefault="00610381" w:rsidP="00BA6D19">
      <w:pPr>
        <w:pStyle w:val="a3"/>
        <w:numPr>
          <w:ilvl w:val="0"/>
          <w:numId w:val="27"/>
        </w:numPr>
        <w:spacing w:after="200" w:line="276" w:lineRule="auto"/>
        <w:ind w:left="0" w:firstLine="709"/>
        <w:jc w:val="both"/>
        <w:rPr>
          <w:color w:val="000000" w:themeColor="text1"/>
        </w:rPr>
      </w:pPr>
      <w:r w:rsidRPr="00B96730">
        <w:rPr>
          <w:color w:val="000000" w:themeColor="text1"/>
        </w:rPr>
        <w:t xml:space="preserve">Лохов М. И., </w:t>
      </w:r>
      <w:proofErr w:type="spellStart"/>
      <w:r w:rsidRPr="00B96730">
        <w:rPr>
          <w:color w:val="000000" w:themeColor="text1"/>
        </w:rPr>
        <w:t>Миссуловин</w:t>
      </w:r>
      <w:proofErr w:type="spellEnd"/>
      <w:r w:rsidRPr="00B96730">
        <w:rPr>
          <w:color w:val="000000" w:themeColor="text1"/>
        </w:rPr>
        <w:t xml:space="preserve"> Л. Я., Фесенко Ю. А. Заикание: возможности педагогической коррекции // Вестник ЛГУ им. А.С. Пушкина. 2013. №3.</w:t>
      </w:r>
    </w:p>
    <w:p w14:paraId="38F37526" w14:textId="77777777" w:rsidR="00610381" w:rsidRPr="00B96730" w:rsidRDefault="00610381" w:rsidP="00BA6D19">
      <w:pPr>
        <w:pStyle w:val="a3"/>
        <w:numPr>
          <w:ilvl w:val="0"/>
          <w:numId w:val="27"/>
        </w:numPr>
        <w:spacing w:after="200" w:line="276" w:lineRule="auto"/>
        <w:ind w:left="0" w:firstLine="709"/>
        <w:jc w:val="both"/>
        <w:rPr>
          <w:bCs/>
          <w:iCs/>
          <w:color w:val="000000" w:themeColor="text1"/>
        </w:rPr>
      </w:pPr>
      <w:r w:rsidRPr="00B96730">
        <w:rPr>
          <w:bCs/>
          <w:iCs/>
          <w:color w:val="000000" w:themeColor="text1"/>
        </w:rPr>
        <w:t xml:space="preserve">Пятница Т.В. Логопедия в таблицах, схемах, цифрах: </w:t>
      </w:r>
      <w:proofErr w:type="spellStart"/>
      <w:r w:rsidRPr="00B96730">
        <w:rPr>
          <w:bCs/>
          <w:iCs/>
          <w:color w:val="000000" w:themeColor="text1"/>
        </w:rPr>
        <w:t>Учеб.пособие</w:t>
      </w:r>
      <w:proofErr w:type="spellEnd"/>
      <w:r w:rsidRPr="00B96730">
        <w:rPr>
          <w:bCs/>
          <w:iCs/>
          <w:color w:val="000000" w:themeColor="text1"/>
        </w:rPr>
        <w:t xml:space="preserve"> / </w:t>
      </w:r>
      <w:proofErr w:type="spellStart"/>
      <w:r w:rsidRPr="00B96730">
        <w:rPr>
          <w:bCs/>
          <w:iCs/>
          <w:color w:val="000000" w:themeColor="text1"/>
        </w:rPr>
        <w:t>Т.В.Пятница</w:t>
      </w:r>
      <w:proofErr w:type="spellEnd"/>
      <w:r w:rsidRPr="00B96730">
        <w:rPr>
          <w:bCs/>
          <w:iCs/>
          <w:color w:val="000000" w:themeColor="text1"/>
        </w:rPr>
        <w:t xml:space="preserve">.- </w:t>
      </w:r>
      <w:proofErr w:type="spellStart"/>
      <w:r w:rsidRPr="00B96730">
        <w:rPr>
          <w:bCs/>
          <w:iCs/>
          <w:color w:val="000000" w:themeColor="text1"/>
        </w:rPr>
        <w:t>Роствн</w:t>
      </w:r>
      <w:proofErr w:type="spellEnd"/>
      <w:r w:rsidRPr="00B96730">
        <w:rPr>
          <w:bCs/>
          <w:iCs/>
          <w:color w:val="000000" w:themeColor="text1"/>
        </w:rPr>
        <w:t>/Д: Феникс, 2012.- 174 с.-( Б-ка логопеда).</w:t>
      </w:r>
    </w:p>
    <w:p w14:paraId="6EE1F2B7" w14:textId="77777777" w:rsidR="00610381" w:rsidRPr="00B96730" w:rsidRDefault="00610381" w:rsidP="00BA6D19">
      <w:pPr>
        <w:pStyle w:val="a3"/>
        <w:numPr>
          <w:ilvl w:val="0"/>
          <w:numId w:val="27"/>
        </w:numPr>
        <w:spacing w:after="200" w:line="276" w:lineRule="auto"/>
        <w:ind w:left="0" w:firstLine="709"/>
        <w:jc w:val="both"/>
        <w:rPr>
          <w:bCs/>
          <w:i/>
          <w:iCs/>
          <w:color w:val="000000" w:themeColor="text1"/>
        </w:rPr>
      </w:pPr>
      <w:r w:rsidRPr="00B96730">
        <w:rPr>
          <w:bCs/>
          <w:iCs/>
          <w:color w:val="000000" w:themeColor="text1"/>
        </w:rPr>
        <w:t xml:space="preserve">Селиверстов, В. И. Заикание у детей. Учебное пособие для высших и средних учебных заведений / В.И. Селиверстов. - М.: </w:t>
      </w:r>
      <w:proofErr w:type="spellStart"/>
      <w:r w:rsidRPr="00B96730">
        <w:rPr>
          <w:bCs/>
          <w:iCs/>
          <w:color w:val="000000" w:themeColor="text1"/>
        </w:rPr>
        <w:t>Владос</w:t>
      </w:r>
      <w:proofErr w:type="spellEnd"/>
      <w:r w:rsidRPr="00B96730">
        <w:rPr>
          <w:bCs/>
          <w:iCs/>
          <w:color w:val="000000" w:themeColor="text1"/>
        </w:rPr>
        <w:t>, 2012. - 208 c.</w:t>
      </w:r>
    </w:p>
    <w:p w14:paraId="6D29545C" w14:textId="77777777" w:rsidR="00614203" w:rsidRPr="00B96730" w:rsidRDefault="00614203" w:rsidP="00614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65962D41" w14:textId="77777777" w:rsidR="00614203" w:rsidRPr="00B96730" w:rsidRDefault="00614203" w:rsidP="00614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iCs/>
          <w:color w:val="000000" w:themeColor="text1"/>
        </w:rPr>
        <w:lastRenderedPageBreak/>
        <w:t>7.3. Перечень учебно-методического обеспечения для самостоятельной работы обучающихся по дисциплине</w:t>
      </w:r>
    </w:p>
    <w:p w14:paraId="4D52FCBD" w14:textId="77777777" w:rsidR="00614203" w:rsidRPr="00B96730" w:rsidRDefault="00614203" w:rsidP="00BA6D19">
      <w:pPr>
        <w:pStyle w:val="a3"/>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360"/>
        <w:jc w:val="both"/>
        <w:rPr>
          <w:color w:val="000000" w:themeColor="text1"/>
        </w:rPr>
      </w:pPr>
      <w:proofErr w:type="spellStart"/>
      <w:r w:rsidRPr="00B96730">
        <w:rPr>
          <w:color w:val="000000" w:themeColor="text1"/>
        </w:rPr>
        <w:t>Кулганов</w:t>
      </w:r>
      <w:proofErr w:type="spellEnd"/>
      <w:r w:rsidRPr="00B96730">
        <w:rPr>
          <w:color w:val="000000" w:themeColor="text1"/>
        </w:rPr>
        <w:t xml:space="preserve">, В.А. Прикладная клиническая психология : учебное пособие / В.А. </w:t>
      </w:r>
      <w:proofErr w:type="spellStart"/>
      <w:r w:rsidRPr="00B96730">
        <w:rPr>
          <w:color w:val="000000" w:themeColor="text1"/>
        </w:rPr>
        <w:t>Кулганов</w:t>
      </w:r>
      <w:proofErr w:type="spellEnd"/>
      <w:r w:rsidRPr="00B96730">
        <w:rPr>
          <w:color w:val="000000" w:themeColor="text1"/>
        </w:rPr>
        <w:t>, В.Г. Белов, Ю.А. Парфенов. - Санкт-Петербург. : Санкт-Петербургский государственный институт психологии и социальной работы, 2012. - 444 с. : ил. - Библиогр. в кн. - ISBN 978-5-98238-038-8 ; То же [Электронный ресурс].</w:t>
      </w:r>
    </w:p>
    <w:p w14:paraId="03B6CE9B" w14:textId="77777777" w:rsidR="00614203" w:rsidRPr="00B96730" w:rsidRDefault="00614203" w:rsidP="00BA6D19">
      <w:pPr>
        <w:pStyle w:val="a3"/>
        <w:numPr>
          <w:ilvl w:val="0"/>
          <w:numId w:val="41"/>
        </w:numPr>
        <w:ind w:left="0" w:firstLine="360"/>
        <w:jc w:val="both"/>
        <w:rPr>
          <w:color w:val="000000" w:themeColor="text1"/>
        </w:rPr>
      </w:pPr>
      <w:r w:rsidRPr="00B96730">
        <w:rPr>
          <w:color w:val="000000" w:themeColor="text1"/>
        </w:rPr>
        <w:t xml:space="preserve">Калягин, В.А. Энциклопедия методов психолого-педагогической </w:t>
      </w:r>
      <w:proofErr w:type="spellStart"/>
      <w:r w:rsidRPr="00B96730">
        <w:rPr>
          <w:color w:val="000000" w:themeColor="text1"/>
        </w:rPr>
        <w:t>диагностии</w:t>
      </w:r>
      <w:proofErr w:type="spellEnd"/>
      <w:r w:rsidRPr="00B96730">
        <w:rPr>
          <w:color w:val="000000" w:themeColor="text1"/>
        </w:rPr>
        <w:t xml:space="preserve"> лиц с нарушениями речи: пособие для студентов, педагогов, логопедов и психологов / В.А. Калягин, Т.С. </w:t>
      </w:r>
      <w:proofErr w:type="spellStart"/>
      <w:r w:rsidRPr="00B96730">
        <w:rPr>
          <w:color w:val="000000" w:themeColor="text1"/>
        </w:rPr>
        <w:t>Овчинникова</w:t>
      </w:r>
      <w:proofErr w:type="spellEnd"/>
      <w:r w:rsidRPr="00B96730">
        <w:rPr>
          <w:color w:val="000000" w:themeColor="text1"/>
        </w:rPr>
        <w:t>. - Санкт-Петербург. : КАРО, 2013. - 432 с. : ил. - (Психологический взгляд). - Библиогр. в кн. - ISBN 978-5-9925-0143-8 ; То же [Электронный ресурс].</w:t>
      </w:r>
    </w:p>
    <w:p w14:paraId="1720D206" w14:textId="77777777" w:rsidR="00614203" w:rsidRPr="00B96730" w:rsidRDefault="00614203" w:rsidP="00BA6D19">
      <w:pPr>
        <w:pStyle w:val="a3"/>
        <w:numPr>
          <w:ilvl w:val="0"/>
          <w:numId w:val="41"/>
        </w:numPr>
        <w:ind w:left="0" w:firstLine="360"/>
        <w:jc w:val="both"/>
        <w:rPr>
          <w:color w:val="000000" w:themeColor="text1"/>
        </w:rPr>
      </w:pPr>
      <w:r w:rsidRPr="00B96730">
        <w:rPr>
          <w:color w:val="000000" w:themeColor="text1"/>
        </w:rPr>
        <w:t xml:space="preserve">Калягин, В.А. Психология лиц с нарушениями речи : учебное пособие / В.А. Калягин, Т.С. </w:t>
      </w:r>
      <w:proofErr w:type="spellStart"/>
      <w:r w:rsidRPr="00B96730">
        <w:rPr>
          <w:color w:val="000000" w:themeColor="text1"/>
        </w:rPr>
        <w:t>Овчинникова</w:t>
      </w:r>
      <w:proofErr w:type="spellEnd"/>
      <w:r w:rsidRPr="00B96730">
        <w:rPr>
          <w:color w:val="000000" w:themeColor="text1"/>
        </w:rPr>
        <w:t xml:space="preserve">. - Санкт- Петербург : КАРО, 2007. - 544 с. : ил. - (Психологический взгляд). - Библиогр.: с. 421-436. - ISBN 978-5-89815-925- 2 ; То же [Электронный ресурс]. </w:t>
      </w:r>
    </w:p>
    <w:p w14:paraId="6125EF1E" w14:textId="77777777" w:rsidR="00614203" w:rsidRPr="00B96730" w:rsidRDefault="00614203" w:rsidP="00BA6D19">
      <w:pPr>
        <w:spacing w:after="17"/>
        <w:ind w:firstLine="360"/>
        <w:rPr>
          <w:rFonts w:eastAsia="Times New Roman"/>
          <w:bCs/>
          <w:i/>
          <w:iCs/>
          <w:color w:val="000000" w:themeColor="text1"/>
        </w:rPr>
      </w:pPr>
    </w:p>
    <w:p w14:paraId="075341EC" w14:textId="77777777" w:rsidR="00614203" w:rsidRPr="00B96730" w:rsidRDefault="00614203" w:rsidP="00614203">
      <w:pPr>
        <w:spacing w:after="17"/>
        <w:ind w:left="3" w:firstLine="706"/>
        <w:rPr>
          <w:rFonts w:eastAsia="Times New Roman"/>
          <w:bCs/>
          <w:i/>
          <w:iCs/>
          <w:color w:val="000000" w:themeColor="text1"/>
        </w:rPr>
      </w:pPr>
      <w:r w:rsidRPr="00B96730">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20149D0E" w14:textId="77777777" w:rsidR="00614203" w:rsidRPr="00B96730" w:rsidRDefault="00614203" w:rsidP="00614203">
      <w:pPr>
        <w:pStyle w:val="msonormalbullet1gif"/>
        <w:numPr>
          <w:ilvl w:val="0"/>
          <w:numId w:val="9"/>
        </w:numPr>
        <w:spacing w:before="0" w:beforeAutospacing="0" w:after="0" w:afterAutospacing="0"/>
        <w:ind w:left="0" w:firstLine="709"/>
        <w:contextualSpacing/>
        <w:jc w:val="both"/>
        <w:rPr>
          <w:color w:val="000000" w:themeColor="text1"/>
        </w:rPr>
      </w:pPr>
      <w:r w:rsidRPr="00B96730">
        <w:rPr>
          <w:color w:val="000000" w:themeColor="text1"/>
        </w:rPr>
        <w:t xml:space="preserve">Научная электронная библиотека eLIBRARY.RU -  Режим доступа: </w:t>
      </w:r>
      <w:r w:rsidRPr="00B96730">
        <w:rPr>
          <w:color w:val="000000" w:themeColor="text1"/>
          <w:u w:val="single"/>
        </w:rPr>
        <w:t>http://elibrary.ru/defaultx.asp</w:t>
      </w:r>
    </w:p>
    <w:p w14:paraId="51D9DCE7" w14:textId="77777777" w:rsidR="00614203" w:rsidRPr="00B96730" w:rsidRDefault="00614203" w:rsidP="00614203">
      <w:pPr>
        <w:pStyle w:val="msonormalbullet2gifbullet1gif"/>
        <w:numPr>
          <w:ilvl w:val="0"/>
          <w:numId w:val="9"/>
        </w:numPr>
        <w:spacing w:before="0" w:beforeAutospacing="0" w:after="0" w:afterAutospacing="0"/>
        <w:ind w:left="0" w:firstLine="709"/>
        <w:contextualSpacing/>
        <w:jc w:val="both"/>
        <w:rPr>
          <w:color w:val="000000" w:themeColor="text1"/>
        </w:rPr>
      </w:pPr>
      <w:r w:rsidRPr="00B96730">
        <w:rPr>
          <w:color w:val="000000" w:themeColor="text1"/>
        </w:rPr>
        <w:t>Универсальные базы данных изданий. - Режим доступа:</w:t>
      </w:r>
      <w:r w:rsidRPr="00B96730">
        <w:rPr>
          <w:color w:val="000000" w:themeColor="text1"/>
          <w:u w:val="single"/>
          <w:lang w:val="en-US"/>
        </w:rPr>
        <w:t>www</w:t>
      </w:r>
      <w:r w:rsidRPr="00B96730">
        <w:rPr>
          <w:color w:val="000000" w:themeColor="text1"/>
          <w:u w:val="single"/>
        </w:rPr>
        <w:t>.</w:t>
      </w:r>
      <w:proofErr w:type="spellStart"/>
      <w:r w:rsidRPr="00B96730">
        <w:rPr>
          <w:color w:val="000000" w:themeColor="text1"/>
          <w:u w:val="single"/>
          <w:lang w:val="en-US"/>
        </w:rPr>
        <w:t>ebiblioteka</w:t>
      </w:r>
      <w:proofErr w:type="spellEnd"/>
      <w:r w:rsidRPr="00B96730">
        <w:rPr>
          <w:color w:val="000000" w:themeColor="text1"/>
          <w:u w:val="single"/>
        </w:rPr>
        <w:t>.</w:t>
      </w:r>
      <w:proofErr w:type="spellStart"/>
      <w:r w:rsidRPr="00B96730">
        <w:rPr>
          <w:color w:val="000000" w:themeColor="text1"/>
          <w:u w:val="single"/>
          <w:lang w:val="en-US"/>
        </w:rPr>
        <w:t>ru</w:t>
      </w:r>
      <w:proofErr w:type="spellEnd"/>
    </w:p>
    <w:p w14:paraId="2DFC7A50" w14:textId="77777777" w:rsidR="00614203" w:rsidRPr="00B96730" w:rsidRDefault="00614203" w:rsidP="00614203">
      <w:pPr>
        <w:pStyle w:val="msonormalbullet2gifbullet3gif"/>
        <w:numPr>
          <w:ilvl w:val="0"/>
          <w:numId w:val="9"/>
        </w:numPr>
        <w:spacing w:before="0" w:beforeAutospacing="0" w:after="0" w:afterAutospacing="0"/>
        <w:ind w:left="0" w:firstLine="709"/>
        <w:contextualSpacing/>
        <w:jc w:val="both"/>
        <w:rPr>
          <w:color w:val="000000" w:themeColor="text1"/>
        </w:rPr>
      </w:pPr>
      <w:r w:rsidRPr="00B96730">
        <w:rPr>
          <w:color w:val="000000" w:themeColor="text1"/>
        </w:rPr>
        <w:t xml:space="preserve">ЭБС «Университетская библиотека онлайн» - Режим доступа: </w:t>
      </w:r>
      <w:hyperlink r:id="rId40" w:history="1">
        <w:r w:rsidRPr="00B96730">
          <w:rPr>
            <w:rStyle w:val="a9"/>
            <w:rFonts w:eastAsiaTheme="majorEastAsia"/>
            <w:color w:val="000000" w:themeColor="text1"/>
            <w:lang w:val="en-US"/>
          </w:rPr>
          <w:t>www</w:t>
        </w:r>
        <w:r w:rsidRPr="00B96730">
          <w:rPr>
            <w:rStyle w:val="a9"/>
            <w:rFonts w:eastAsiaTheme="majorEastAsia"/>
            <w:color w:val="000000" w:themeColor="text1"/>
          </w:rPr>
          <w:t>.</w:t>
        </w:r>
        <w:proofErr w:type="spellStart"/>
        <w:r w:rsidRPr="00B96730">
          <w:rPr>
            <w:rStyle w:val="a9"/>
            <w:rFonts w:eastAsiaTheme="majorEastAsia"/>
            <w:color w:val="000000" w:themeColor="text1"/>
            <w:lang w:val="en-US"/>
          </w:rPr>
          <w:t>biblioclub</w:t>
        </w:r>
        <w:proofErr w:type="spellEnd"/>
        <w:r w:rsidRPr="00B96730">
          <w:rPr>
            <w:rStyle w:val="a9"/>
            <w:rFonts w:eastAsiaTheme="majorEastAsia"/>
            <w:color w:val="000000" w:themeColor="text1"/>
          </w:rPr>
          <w:t>.</w:t>
        </w:r>
        <w:proofErr w:type="spellStart"/>
        <w:r w:rsidRPr="00B96730">
          <w:rPr>
            <w:rStyle w:val="a9"/>
            <w:rFonts w:eastAsiaTheme="majorEastAsia"/>
            <w:color w:val="000000" w:themeColor="text1"/>
            <w:lang w:val="en-US"/>
          </w:rPr>
          <w:t>ru</w:t>
        </w:r>
        <w:proofErr w:type="spellEnd"/>
      </w:hyperlink>
    </w:p>
    <w:p w14:paraId="49ED1439" w14:textId="77777777" w:rsidR="00614203" w:rsidRPr="00B96730" w:rsidRDefault="00614203" w:rsidP="00614203">
      <w:pPr>
        <w:pStyle w:val="msonormalbullet2gifbullet3gif"/>
        <w:numPr>
          <w:ilvl w:val="0"/>
          <w:numId w:val="9"/>
        </w:numPr>
        <w:spacing w:before="0" w:beforeAutospacing="0" w:after="0" w:afterAutospacing="0"/>
        <w:ind w:left="0" w:firstLine="709"/>
        <w:contextualSpacing/>
        <w:jc w:val="both"/>
        <w:rPr>
          <w:color w:val="000000" w:themeColor="text1"/>
        </w:rPr>
      </w:pPr>
      <w:r w:rsidRPr="00B96730">
        <w:rPr>
          <w:color w:val="000000" w:themeColor="text1"/>
        </w:rPr>
        <w:t xml:space="preserve">Электронная библиотека. – Режим доступа: </w:t>
      </w:r>
      <w:hyperlink r:id="rId41" w:history="1">
        <w:r w:rsidRPr="00B96730">
          <w:rPr>
            <w:rStyle w:val="a9"/>
            <w:rFonts w:eastAsiaTheme="majorEastAsia"/>
            <w:color w:val="000000" w:themeColor="text1"/>
          </w:rPr>
          <w:t>https://biblio-online.ru</w:t>
        </w:r>
      </w:hyperlink>
    </w:p>
    <w:p w14:paraId="272D9B49" w14:textId="77777777" w:rsidR="00614203" w:rsidRPr="00B96730" w:rsidRDefault="00614203" w:rsidP="00614203">
      <w:pPr>
        <w:pStyle w:val="msonormalbullet2gifbullet3gif"/>
        <w:spacing w:before="0" w:beforeAutospacing="0" w:after="0" w:afterAutospacing="0"/>
        <w:ind w:firstLine="709"/>
        <w:contextualSpacing/>
        <w:jc w:val="both"/>
        <w:rPr>
          <w:color w:val="000000" w:themeColor="text1"/>
        </w:rPr>
      </w:pPr>
    </w:p>
    <w:p w14:paraId="1BAB0B6D" w14:textId="77777777" w:rsidR="00614203" w:rsidRPr="00B96730" w:rsidRDefault="00614203" w:rsidP="00614203">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8. Фонды оценочных средств</w:t>
      </w:r>
    </w:p>
    <w:p w14:paraId="0BE20827" w14:textId="77777777" w:rsidR="00614203" w:rsidRPr="00B96730" w:rsidRDefault="00614203" w:rsidP="00614203">
      <w:pPr>
        <w:ind w:firstLine="709"/>
        <w:jc w:val="both"/>
        <w:rPr>
          <w:rFonts w:eastAsia="Times New Roman"/>
          <w:color w:val="000000" w:themeColor="text1"/>
          <w:spacing w:val="-4"/>
        </w:rPr>
      </w:pPr>
      <w:r w:rsidRPr="00B96730">
        <w:rPr>
          <w:rFonts w:eastAsia="Times New Roman"/>
          <w:color w:val="000000" w:themeColor="text1"/>
          <w:spacing w:val="-4"/>
        </w:rPr>
        <w:t>Фонд оценочных средств представлен в Приложении 1.</w:t>
      </w:r>
    </w:p>
    <w:p w14:paraId="795F7271" w14:textId="77777777" w:rsidR="00614203" w:rsidRPr="00B96730" w:rsidRDefault="00614203" w:rsidP="00614203">
      <w:pPr>
        <w:autoSpaceDE w:val="0"/>
        <w:autoSpaceDN w:val="0"/>
        <w:adjustRightInd w:val="0"/>
        <w:ind w:firstLine="709"/>
        <w:jc w:val="both"/>
        <w:rPr>
          <w:rFonts w:eastAsia="Times New Roman"/>
          <w:b/>
          <w:bCs/>
          <w:color w:val="000000" w:themeColor="text1"/>
        </w:rPr>
      </w:pPr>
    </w:p>
    <w:p w14:paraId="5DB654AE" w14:textId="77777777" w:rsidR="00614203" w:rsidRPr="00B96730" w:rsidRDefault="00614203" w:rsidP="00614203">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9. Материально-техническое обеспечение образовательного процесса по дисциплине</w:t>
      </w:r>
    </w:p>
    <w:p w14:paraId="36DB8C53" w14:textId="77777777" w:rsidR="00614203" w:rsidRPr="00B96730" w:rsidRDefault="00614203" w:rsidP="00614203">
      <w:pPr>
        <w:pStyle w:val="a3"/>
        <w:ind w:left="0" w:firstLine="709"/>
        <w:jc w:val="both"/>
        <w:rPr>
          <w:b/>
          <w:color w:val="000000" w:themeColor="text1"/>
        </w:rPr>
      </w:pPr>
      <w:r w:rsidRPr="00B96730">
        <w:rPr>
          <w:i/>
          <w:iCs/>
          <w:color w:val="000000" w:themeColor="text1"/>
        </w:rPr>
        <w:t>9.1. Описание материально-технической базы</w:t>
      </w:r>
    </w:p>
    <w:p w14:paraId="1FA32252" w14:textId="77777777" w:rsidR="00614203" w:rsidRPr="00B96730" w:rsidRDefault="00614203" w:rsidP="00614203">
      <w:pPr>
        <w:shd w:val="clear" w:color="auto" w:fill="FFFFFF"/>
        <w:spacing w:line="305" w:lineRule="atLeast"/>
        <w:jc w:val="both"/>
        <w:rPr>
          <w:rFonts w:eastAsia="Times New Roman"/>
          <w:color w:val="000000" w:themeColor="text1"/>
        </w:rPr>
      </w:pPr>
      <w:r w:rsidRPr="00B96730">
        <w:rPr>
          <w:rFonts w:eastAsia="Times New Roman"/>
          <w:color w:val="000000" w:themeColor="text1"/>
        </w:rPr>
        <w:t>Реализация дисциплины (модуля) требует наличия в аудитори</w:t>
      </w:r>
      <w:r w:rsidR="00610381" w:rsidRPr="00B96730">
        <w:rPr>
          <w:rFonts w:eastAsia="Times New Roman"/>
          <w:color w:val="000000" w:themeColor="text1"/>
        </w:rPr>
        <w:t>и мультимедийного оборудования, оборудование ЛЛК «Педагогика и психология потенциальных возможностей»</w:t>
      </w:r>
      <w:r w:rsidRPr="00B96730">
        <w:rPr>
          <w:rFonts w:eastAsia="Times New Roman"/>
          <w:color w:val="000000" w:themeColor="text1"/>
        </w:rPr>
        <w:t>.</w:t>
      </w:r>
    </w:p>
    <w:p w14:paraId="50687948" w14:textId="77777777" w:rsidR="00614203" w:rsidRPr="00B96730" w:rsidRDefault="00614203" w:rsidP="00614203">
      <w:pPr>
        <w:shd w:val="clear" w:color="auto" w:fill="FFFFFF"/>
        <w:spacing w:line="305" w:lineRule="atLeast"/>
        <w:ind w:firstLine="851"/>
        <w:jc w:val="both"/>
        <w:rPr>
          <w:rFonts w:eastAsia="Times New Roman"/>
          <w:color w:val="000000" w:themeColor="text1"/>
        </w:rPr>
      </w:pPr>
      <w:r w:rsidRPr="00B96730">
        <w:rPr>
          <w:rFonts w:eastAsia="Times New Roman"/>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301A2A9" w14:textId="77777777" w:rsidR="00614203" w:rsidRPr="00B96730" w:rsidRDefault="00614203" w:rsidP="00614203">
      <w:pPr>
        <w:shd w:val="clear" w:color="auto" w:fill="FFFFFF"/>
        <w:spacing w:line="305" w:lineRule="atLeast"/>
        <w:jc w:val="both"/>
        <w:rPr>
          <w:rFonts w:eastAsia="Times New Roman"/>
          <w:color w:val="000000" w:themeColor="text1"/>
        </w:rPr>
      </w:pPr>
      <w:r w:rsidRPr="00B96730">
        <w:rPr>
          <w:rFonts w:eastAsia="Times New Roman"/>
          <w:color w:val="000000" w:themeColor="text1"/>
        </w:rPr>
        <w:t>Информационные технологии: технология мультимедиа, Интернет-технология.</w:t>
      </w:r>
    </w:p>
    <w:p w14:paraId="00CA0FA1" w14:textId="77777777" w:rsidR="00614203" w:rsidRPr="00B96730" w:rsidRDefault="00614203" w:rsidP="00614203">
      <w:pPr>
        <w:shd w:val="clear" w:color="auto" w:fill="FFFFFF"/>
        <w:spacing w:line="305" w:lineRule="atLeast"/>
        <w:jc w:val="both"/>
        <w:rPr>
          <w:rFonts w:eastAsia="Times New Roman"/>
          <w:color w:val="000000" w:themeColor="text1"/>
        </w:rPr>
      </w:pPr>
      <w:r w:rsidRPr="00B96730">
        <w:rPr>
          <w:rFonts w:eastAsia="Times New Roman"/>
          <w:color w:val="000000" w:themeColor="text1"/>
        </w:rPr>
        <w:t>Технические и электронные средства обучения и контроля знаний студентов: ЭУМК в системе </w:t>
      </w:r>
      <w:proofErr w:type="spellStart"/>
      <w:r w:rsidRPr="00B96730">
        <w:rPr>
          <w:rFonts w:eastAsia="Times New Roman"/>
          <w:color w:val="000000" w:themeColor="text1"/>
        </w:rPr>
        <w:t>Moodle</w:t>
      </w:r>
      <w:proofErr w:type="spellEnd"/>
      <w:r w:rsidRPr="00B96730">
        <w:rPr>
          <w:rFonts w:eastAsia="Times New Roman"/>
          <w:color w:val="000000" w:themeColor="text1"/>
        </w:rPr>
        <w:t>.</w:t>
      </w:r>
    </w:p>
    <w:p w14:paraId="62C64BFB" w14:textId="77777777" w:rsidR="00614203" w:rsidRPr="00B96730" w:rsidRDefault="00614203" w:rsidP="00614203">
      <w:pPr>
        <w:shd w:val="clear" w:color="auto" w:fill="FFFFFF"/>
        <w:jc w:val="both"/>
        <w:rPr>
          <w:rFonts w:eastAsia="Times New Roman"/>
          <w:color w:val="000000" w:themeColor="text1"/>
        </w:rPr>
      </w:pPr>
      <w:r w:rsidRPr="00B96730">
        <w:rPr>
          <w:rFonts w:eastAsia="Times New Roman"/>
          <w:color w:val="000000" w:themeColor="text1"/>
        </w:rPr>
        <w:t>Перечень программного обеспечения: Интернет браузер, "Пакет MSOffice",  MicrosoftOfficeProjectProfessional, LMSMoodle.</w:t>
      </w:r>
    </w:p>
    <w:p w14:paraId="6C5DDABC" w14:textId="77777777" w:rsidR="00614203" w:rsidRPr="00B96730" w:rsidRDefault="00614203" w:rsidP="00614203">
      <w:pPr>
        <w:rPr>
          <w:color w:val="000000" w:themeColor="text1"/>
        </w:rPr>
      </w:pPr>
    </w:p>
    <w:p w14:paraId="679D61F2" w14:textId="77777777" w:rsidR="00614203" w:rsidRPr="00B96730" w:rsidRDefault="00614203" w:rsidP="00614203">
      <w:pPr>
        <w:rPr>
          <w:color w:val="000000" w:themeColor="text1"/>
        </w:rPr>
      </w:pPr>
    </w:p>
    <w:p w14:paraId="1BC3604D" w14:textId="77777777" w:rsidR="009D2A07" w:rsidRPr="00B96730" w:rsidRDefault="009D2A07" w:rsidP="009D2A07">
      <w:pPr>
        <w:jc w:val="center"/>
        <w:rPr>
          <w:rFonts w:eastAsia="Times New Roman"/>
          <w:b/>
          <w:color w:val="000000" w:themeColor="text1"/>
        </w:rPr>
      </w:pPr>
    </w:p>
    <w:p w14:paraId="31522637" w14:textId="77777777" w:rsidR="009D2A07" w:rsidRPr="00B96730" w:rsidRDefault="009D2A07" w:rsidP="009D2A07">
      <w:pPr>
        <w:pStyle w:val="a5"/>
        <w:spacing w:line="276" w:lineRule="auto"/>
        <w:ind w:firstLine="709"/>
        <w:jc w:val="center"/>
        <w:rPr>
          <w:rFonts w:ascii="Times New Roman" w:hAnsi="Times New Roman"/>
          <w:b/>
          <w:color w:val="000000" w:themeColor="text1"/>
          <w:sz w:val="24"/>
          <w:szCs w:val="24"/>
        </w:rPr>
      </w:pPr>
      <w:r w:rsidRPr="00B96730">
        <w:rPr>
          <w:rFonts w:ascii="Times New Roman" w:hAnsi="Times New Roman"/>
          <w:b/>
          <w:color w:val="000000" w:themeColor="text1"/>
          <w:sz w:val="24"/>
          <w:szCs w:val="24"/>
        </w:rPr>
        <w:t>5.4.3. ПРОГРАММА ДИСЦИПЛИНЫ</w:t>
      </w:r>
    </w:p>
    <w:p w14:paraId="3790E752" w14:textId="77777777" w:rsidR="009D2A07" w:rsidRPr="00B96730" w:rsidRDefault="009D2A07" w:rsidP="009D2A07">
      <w:pPr>
        <w:pStyle w:val="a5"/>
        <w:spacing w:line="276" w:lineRule="auto"/>
        <w:ind w:firstLine="709"/>
        <w:jc w:val="center"/>
        <w:rPr>
          <w:rFonts w:ascii="Times New Roman" w:hAnsi="Times New Roman"/>
          <w:b/>
          <w:color w:val="000000" w:themeColor="text1"/>
          <w:sz w:val="24"/>
          <w:szCs w:val="24"/>
        </w:rPr>
      </w:pPr>
    </w:p>
    <w:p w14:paraId="4D06F860" w14:textId="77777777" w:rsidR="009D2A07" w:rsidRPr="00B96730" w:rsidRDefault="00B50313" w:rsidP="009D2A07">
      <w:pPr>
        <w:pStyle w:val="a5"/>
        <w:spacing w:line="276" w:lineRule="auto"/>
        <w:ind w:firstLine="709"/>
        <w:jc w:val="center"/>
        <w:rPr>
          <w:rFonts w:ascii="Times New Roman" w:hAnsi="Times New Roman"/>
          <w:b/>
          <w:color w:val="000000" w:themeColor="text1"/>
          <w:sz w:val="24"/>
          <w:szCs w:val="24"/>
        </w:rPr>
      </w:pPr>
      <w:r w:rsidRPr="00B96730">
        <w:rPr>
          <w:rFonts w:ascii="Times New Roman" w:hAnsi="Times New Roman"/>
          <w:b/>
          <w:color w:val="000000" w:themeColor="text1"/>
          <w:sz w:val="24"/>
          <w:szCs w:val="24"/>
        </w:rPr>
        <w:t xml:space="preserve">«Психотерапия в комплексной системе коррекции </w:t>
      </w:r>
      <w:proofErr w:type="spellStart"/>
      <w:r w:rsidRPr="00B96730">
        <w:rPr>
          <w:rFonts w:ascii="Times New Roman" w:hAnsi="Times New Roman"/>
          <w:b/>
          <w:color w:val="000000" w:themeColor="text1"/>
          <w:sz w:val="24"/>
          <w:szCs w:val="24"/>
        </w:rPr>
        <w:t>логоневрозов</w:t>
      </w:r>
      <w:proofErr w:type="spellEnd"/>
      <w:r w:rsidRPr="00B96730">
        <w:rPr>
          <w:rFonts w:ascii="Times New Roman" w:hAnsi="Times New Roman"/>
          <w:b/>
          <w:color w:val="000000" w:themeColor="text1"/>
          <w:sz w:val="24"/>
          <w:szCs w:val="24"/>
        </w:rPr>
        <w:t>»</w:t>
      </w:r>
    </w:p>
    <w:p w14:paraId="1F734E92" w14:textId="77777777" w:rsidR="003B68EF" w:rsidRPr="00B96730" w:rsidRDefault="003B68EF" w:rsidP="003B68EF">
      <w:pPr>
        <w:pStyle w:val="a7"/>
        <w:spacing w:before="0" w:beforeAutospacing="0" w:after="0" w:afterAutospacing="0" w:line="276" w:lineRule="auto"/>
        <w:ind w:firstLine="709"/>
        <w:jc w:val="both"/>
        <w:rPr>
          <w:b/>
          <w:color w:val="000000" w:themeColor="text1"/>
        </w:rPr>
      </w:pPr>
      <w:r w:rsidRPr="00B96730">
        <w:rPr>
          <w:b/>
          <w:color w:val="000000" w:themeColor="text1"/>
        </w:rPr>
        <w:t>1. Пояснительная записка</w:t>
      </w:r>
    </w:p>
    <w:p w14:paraId="259A0CC2" w14:textId="77777777" w:rsidR="003B68EF" w:rsidRPr="00B96730" w:rsidRDefault="003B68EF" w:rsidP="003B68EF">
      <w:pPr>
        <w:pStyle w:val="a7"/>
        <w:spacing w:before="0" w:beforeAutospacing="0" w:after="0" w:afterAutospacing="0" w:line="276" w:lineRule="auto"/>
        <w:ind w:firstLine="709"/>
        <w:jc w:val="both"/>
        <w:rPr>
          <w:color w:val="000000" w:themeColor="text1"/>
        </w:rPr>
      </w:pPr>
      <w:r w:rsidRPr="00B96730">
        <w:rPr>
          <w:color w:val="000000" w:themeColor="text1"/>
        </w:rPr>
        <w:t xml:space="preserve">Дисциплина «Психотерапия в комплексной системе коррекции </w:t>
      </w:r>
      <w:proofErr w:type="spellStart"/>
      <w:r w:rsidRPr="00B96730">
        <w:rPr>
          <w:color w:val="000000" w:themeColor="text1"/>
        </w:rPr>
        <w:t>логоневрозов</w:t>
      </w:r>
      <w:proofErr w:type="spellEnd"/>
      <w:r w:rsidRPr="00B96730">
        <w:rPr>
          <w:color w:val="000000" w:themeColor="text1"/>
        </w:rPr>
        <w:t xml:space="preserve">» является традиционно базовой с контексте формирования профессиональной основы при </w:t>
      </w:r>
      <w:r w:rsidRPr="00B96730">
        <w:rPr>
          <w:color w:val="000000" w:themeColor="text1"/>
        </w:rPr>
        <w:lastRenderedPageBreak/>
        <w:t xml:space="preserve">подготовки магистров по направлению 44.03.03 «Специальное (дефектологическое) образование. Курс включен в модуль «Проектирование программ логопедической работы для лиц с речевой патологией». </w:t>
      </w:r>
    </w:p>
    <w:p w14:paraId="21E84086" w14:textId="77777777" w:rsidR="003B68EF" w:rsidRPr="00B96730" w:rsidRDefault="003B68EF" w:rsidP="003B68EF">
      <w:pPr>
        <w:autoSpaceDE w:val="0"/>
        <w:autoSpaceDN w:val="0"/>
        <w:adjustRightInd w:val="0"/>
        <w:ind w:firstLine="709"/>
        <w:jc w:val="both"/>
        <w:rPr>
          <w:color w:val="000000" w:themeColor="text1"/>
        </w:rPr>
      </w:pPr>
      <w:r w:rsidRPr="00B96730">
        <w:rPr>
          <w:color w:val="000000" w:themeColor="text1"/>
        </w:rPr>
        <w:t xml:space="preserve">В ходе изучения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основными средствами  психотерапии для коррекции </w:t>
      </w:r>
      <w:proofErr w:type="spellStart"/>
      <w:r w:rsidRPr="00B96730">
        <w:rPr>
          <w:color w:val="000000" w:themeColor="text1"/>
        </w:rPr>
        <w:t>логоневроза</w:t>
      </w:r>
      <w:proofErr w:type="spellEnd"/>
      <w:r w:rsidRPr="00B96730">
        <w:rPr>
          <w:color w:val="000000" w:themeColor="text1"/>
        </w:rPr>
        <w:t>. Важными практическими ориентирами выступает формирование у обучающихся  способности к проектированию индивидуальных маршрутов развития, образования, социальной адаптации и интеграции лиц с ОВЗ на основе результатов психолого-педагогического изучения лиц с ОВЗ, а также обеспечению взаимодействия работников сфер образования, здравоохранения и социальной защиты при решении актуальных коррекционно-педагогических задач.</w:t>
      </w:r>
    </w:p>
    <w:p w14:paraId="66002A8C" w14:textId="77777777" w:rsidR="003B68EF" w:rsidRPr="00B96730" w:rsidRDefault="003B68EF" w:rsidP="003B68EF">
      <w:pPr>
        <w:ind w:firstLine="709"/>
        <w:jc w:val="both"/>
        <w:rPr>
          <w:rFonts w:eastAsia="Times New Roman"/>
          <w:b/>
          <w:color w:val="000000" w:themeColor="text1"/>
        </w:rPr>
      </w:pPr>
    </w:p>
    <w:p w14:paraId="2F6D1CD8" w14:textId="77777777" w:rsidR="003B68EF" w:rsidRPr="00B96730" w:rsidRDefault="003B68EF" w:rsidP="003B68EF">
      <w:pPr>
        <w:ind w:firstLine="709"/>
        <w:jc w:val="both"/>
        <w:rPr>
          <w:rFonts w:eastAsia="Times New Roman"/>
          <w:b/>
          <w:color w:val="000000" w:themeColor="text1"/>
        </w:rPr>
      </w:pPr>
      <w:r w:rsidRPr="00B96730">
        <w:rPr>
          <w:rFonts w:eastAsia="Times New Roman"/>
          <w:b/>
          <w:color w:val="000000" w:themeColor="text1"/>
        </w:rPr>
        <w:t>2. Место в структуре модуля</w:t>
      </w:r>
    </w:p>
    <w:p w14:paraId="07F85819" w14:textId="77777777" w:rsidR="003B68EF" w:rsidRPr="00B96730" w:rsidRDefault="003B68EF" w:rsidP="003B68EF">
      <w:pPr>
        <w:ind w:firstLine="709"/>
        <w:jc w:val="both"/>
        <w:rPr>
          <w:rFonts w:eastAsia="Times New Roman"/>
          <w:color w:val="000000" w:themeColor="text1"/>
        </w:rPr>
      </w:pPr>
      <w:r w:rsidRPr="00B96730">
        <w:rPr>
          <w:rFonts w:eastAsia="Times New Roman"/>
          <w:color w:val="000000" w:themeColor="text1"/>
        </w:rPr>
        <w:t xml:space="preserve">Дисциплина «Психотерапия в комплексной системе коррекции </w:t>
      </w:r>
      <w:proofErr w:type="spellStart"/>
      <w:r w:rsidRPr="00B96730">
        <w:rPr>
          <w:rFonts w:eastAsia="Times New Roman"/>
          <w:color w:val="000000" w:themeColor="text1"/>
        </w:rPr>
        <w:t>логоневрозов</w:t>
      </w:r>
      <w:proofErr w:type="spellEnd"/>
      <w:r w:rsidRPr="00B96730">
        <w:rPr>
          <w:rFonts w:eastAsia="Times New Roman"/>
          <w:color w:val="000000" w:themeColor="text1"/>
        </w:rPr>
        <w:t>» относится к модулю «</w:t>
      </w:r>
      <w:r w:rsidRPr="00B96730">
        <w:rPr>
          <w:color w:val="000000" w:themeColor="text1"/>
        </w:rPr>
        <w:t>Проектирование программ логопедической работы для лиц с речевой патологией</w:t>
      </w:r>
      <w:r w:rsidRPr="00B96730">
        <w:rPr>
          <w:rFonts w:eastAsia="Times New Roman"/>
          <w:color w:val="000000" w:themeColor="text1"/>
        </w:rPr>
        <w:t xml:space="preserve">», который разработан для студентов магистратуры по направлению подготовки 44.03.03 «Специальное (дефектологическое) образование. Данный курс опирается на образовательные результаты таких ранее изученных дисциплин как "Развитие речи в условиях </w:t>
      </w:r>
      <w:proofErr w:type="spellStart"/>
      <w:r w:rsidRPr="00B96730">
        <w:rPr>
          <w:rFonts w:eastAsia="Times New Roman"/>
          <w:color w:val="000000" w:themeColor="text1"/>
        </w:rPr>
        <w:t>онто</w:t>
      </w:r>
      <w:proofErr w:type="spellEnd"/>
      <w:r w:rsidRPr="00B96730">
        <w:rPr>
          <w:rFonts w:eastAsia="Times New Roman"/>
          <w:color w:val="000000" w:themeColor="text1"/>
        </w:rPr>
        <w:t xml:space="preserve"> - и </w:t>
      </w:r>
      <w:proofErr w:type="spellStart"/>
      <w:r w:rsidRPr="00B96730">
        <w:rPr>
          <w:rFonts w:eastAsia="Times New Roman"/>
          <w:color w:val="000000" w:themeColor="text1"/>
        </w:rPr>
        <w:t>дизонтогенеза</w:t>
      </w:r>
      <w:proofErr w:type="spellEnd"/>
      <w:r w:rsidRPr="00B96730">
        <w:rPr>
          <w:rFonts w:eastAsia="Times New Roman"/>
          <w:color w:val="000000" w:themeColor="text1"/>
        </w:rPr>
        <w:t xml:space="preserve">", "Основы психотерапии в логопедии", "Основы </w:t>
      </w:r>
      <w:proofErr w:type="spellStart"/>
      <w:r w:rsidRPr="00B96730">
        <w:rPr>
          <w:rFonts w:eastAsia="Times New Roman"/>
          <w:color w:val="000000" w:themeColor="text1"/>
        </w:rPr>
        <w:t>психокоррекции</w:t>
      </w:r>
      <w:proofErr w:type="spellEnd"/>
      <w:r w:rsidRPr="00B96730">
        <w:rPr>
          <w:rFonts w:eastAsia="Times New Roman"/>
          <w:color w:val="000000" w:themeColor="text1"/>
        </w:rPr>
        <w:t xml:space="preserve"> в логопедии"  и выступает базой для последующего формирования образовательных результатов для дисциплин профессиональных модуля "</w:t>
      </w:r>
      <w:r w:rsidRPr="00B96730">
        <w:rPr>
          <w:color w:val="000000" w:themeColor="text1"/>
        </w:rPr>
        <w:t xml:space="preserve"> </w:t>
      </w:r>
      <w:r w:rsidRPr="00B96730">
        <w:rPr>
          <w:rFonts w:eastAsia="Times New Roman"/>
          <w:color w:val="000000" w:themeColor="text1"/>
        </w:rPr>
        <w:t>Личностно-ориентированные технологии в логопедии".</w:t>
      </w:r>
    </w:p>
    <w:p w14:paraId="5D587173" w14:textId="77777777" w:rsidR="003B68EF" w:rsidRPr="00B96730" w:rsidRDefault="003B68EF" w:rsidP="003B68EF">
      <w:pPr>
        <w:ind w:firstLine="709"/>
        <w:jc w:val="both"/>
        <w:rPr>
          <w:rFonts w:eastAsia="Times New Roman"/>
          <w:b/>
          <w:color w:val="000000" w:themeColor="text1"/>
        </w:rPr>
      </w:pPr>
    </w:p>
    <w:p w14:paraId="250535BA" w14:textId="77777777" w:rsidR="003B68EF" w:rsidRPr="00B96730" w:rsidRDefault="003B68EF" w:rsidP="003B68EF">
      <w:pPr>
        <w:ind w:firstLine="709"/>
        <w:jc w:val="both"/>
        <w:rPr>
          <w:rFonts w:eastAsia="Times New Roman"/>
          <w:b/>
          <w:color w:val="000000" w:themeColor="text1"/>
        </w:rPr>
      </w:pPr>
      <w:r w:rsidRPr="00B96730">
        <w:rPr>
          <w:rFonts w:eastAsia="Times New Roman"/>
          <w:b/>
          <w:color w:val="000000" w:themeColor="text1"/>
        </w:rPr>
        <w:t>3. Цели и задачи</w:t>
      </w:r>
    </w:p>
    <w:p w14:paraId="53EAD817" w14:textId="77777777" w:rsidR="003B68EF" w:rsidRPr="00B96730" w:rsidRDefault="003B68EF" w:rsidP="003B68EF">
      <w:pPr>
        <w:autoSpaceDE w:val="0"/>
        <w:autoSpaceDN w:val="0"/>
        <w:adjustRightInd w:val="0"/>
        <w:ind w:firstLine="709"/>
        <w:jc w:val="both"/>
        <w:rPr>
          <w:color w:val="000000" w:themeColor="text1"/>
        </w:rPr>
      </w:pPr>
      <w:r w:rsidRPr="00B96730">
        <w:rPr>
          <w:b/>
          <w:i/>
          <w:color w:val="000000" w:themeColor="text1"/>
        </w:rPr>
        <w:t>Цель дисциплины</w:t>
      </w:r>
      <w:r w:rsidRPr="00B96730">
        <w:rPr>
          <w:color w:val="000000" w:themeColor="text1"/>
        </w:rPr>
        <w:t xml:space="preserve"> – создание </w:t>
      </w:r>
      <w:r w:rsidRPr="00B96730">
        <w:rPr>
          <w:color w:val="000000" w:themeColor="text1"/>
          <w:spacing w:val="3"/>
        </w:rPr>
        <w:t xml:space="preserve">условий </w:t>
      </w:r>
      <w:r w:rsidRPr="00B96730">
        <w:rPr>
          <w:color w:val="000000" w:themeColor="text1"/>
        </w:rPr>
        <w:t xml:space="preserve">для формирования у обучающихся системы теоретико-методических знаний и </w:t>
      </w:r>
      <w:r w:rsidRPr="00B96730">
        <w:rPr>
          <w:rFonts w:eastAsia="Times New Roman"/>
          <w:color w:val="000000" w:themeColor="text1"/>
        </w:rPr>
        <w:t xml:space="preserve">приобретения практических </w:t>
      </w:r>
      <w:r w:rsidRPr="00B96730">
        <w:rPr>
          <w:color w:val="000000" w:themeColor="text1"/>
        </w:rPr>
        <w:t xml:space="preserve">умений  проектирования и применения психотерапевтической  помощи  лицам с  </w:t>
      </w:r>
      <w:proofErr w:type="spellStart"/>
      <w:r w:rsidRPr="00B96730">
        <w:rPr>
          <w:color w:val="000000" w:themeColor="text1"/>
        </w:rPr>
        <w:t>логоневрозами</w:t>
      </w:r>
      <w:proofErr w:type="spellEnd"/>
      <w:r w:rsidRPr="00B96730">
        <w:rPr>
          <w:color w:val="000000" w:themeColor="text1"/>
        </w:rPr>
        <w:t xml:space="preserve"> в  комплексной системе  коррекции  заикания.</w:t>
      </w:r>
    </w:p>
    <w:p w14:paraId="7370DB0B" w14:textId="77777777" w:rsidR="003B68EF" w:rsidRPr="00B96730" w:rsidRDefault="003B68EF" w:rsidP="003B68EF">
      <w:pPr>
        <w:ind w:firstLine="709"/>
        <w:rPr>
          <w:b/>
          <w:i/>
          <w:color w:val="000000" w:themeColor="text1"/>
        </w:rPr>
      </w:pPr>
      <w:r w:rsidRPr="00B96730">
        <w:rPr>
          <w:b/>
          <w:i/>
          <w:color w:val="000000" w:themeColor="text1"/>
        </w:rPr>
        <w:t>Задачи дисциплины:</w:t>
      </w:r>
    </w:p>
    <w:p w14:paraId="4B903C64" w14:textId="77777777" w:rsidR="003B68EF" w:rsidRPr="00B96730" w:rsidRDefault="003B68EF" w:rsidP="003B68EF">
      <w:pPr>
        <w:ind w:firstLine="709"/>
        <w:rPr>
          <w:color w:val="000000" w:themeColor="text1"/>
        </w:rPr>
      </w:pPr>
      <w:r w:rsidRPr="00B96730">
        <w:rPr>
          <w:color w:val="000000" w:themeColor="text1"/>
        </w:rPr>
        <w:t>1. Способствовать формированию у обучающихся знаний основных теоретических и методологических положений психотерапии как одного из направлений в  комплексной системе  коррекции  заикания.</w:t>
      </w:r>
    </w:p>
    <w:p w14:paraId="7769AADB" w14:textId="77777777" w:rsidR="003B68EF" w:rsidRPr="00B96730" w:rsidRDefault="003B68EF" w:rsidP="003B68EF">
      <w:pPr>
        <w:ind w:firstLine="709"/>
        <w:jc w:val="both"/>
        <w:rPr>
          <w:color w:val="000000" w:themeColor="text1"/>
        </w:rPr>
      </w:pPr>
      <w:r w:rsidRPr="00B96730">
        <w:rPr>
          <w:color w:val="000000" w:themeColor="text1"/>
        </w:rPr>
        <w:t>2. Создать условия для формирования у обучающихся умений решать профессиональные задачи по разработке и примен</w:t>
      </w:r>
      <w:r w:rsidR="009C6806" w:rsidRPr="00B96730">
        <w:rPr>
          <w:color w:val="000000" w:themeColor="text1"/>
        </w:rPr>
        <w:t xml:space="preserve">ению </w:t>
      </w:r>
      <w:r w:rsidRPr="00B96730">
        <w:rPr>
          <w:color w:val="000000" w:themeColor="text1"/>
        </w:rPr>
        <w:t xml:space="preserve">психотерапевтических средств для лиц с </w:t>
      </w:r>
      <w:proofErr w:type="spellStart"/>
      <w:r w:rsidRPr="00B96730">
        <w:rPr>
          <w:color w:val="000000" w:themeColor="text1"/>
        </w:rPr>
        <w:t>логоневрозами</w:t>
      </w:r>
      <w:proofErr w:type="spellEnd"/>
      <w:r w:rsidRPr="00B96730">
        <w:rPr>
          <w:color w:val="000000" w:themeColor="text1"/>
        </w:rPr>
        <w:t>, с учетом</w:t>
      </w:r>
      <w:r w:rsidR="009C6806" w:rsidRPr="00B96730">
        <w:rPr>
          <w:color w:val="000000" w:themeColor="text1"/>
        </w:rPr>
        <w:t xml:space="preserve"> </w:t>
      </w:r>
      <w:r w:rsidRPr="00B96730">
        <w:rPr>
          <w:color w:val="000000" w:themeColor="text1"/>
        </w:rPr>
        <w:t>структуры  отклоняющегося  развития и   индивидуальных особенностей.</w:t>
      </w:r>
    </w:p>
    <w:p w14:paraId="2BCC8E4B" w14:textId="77777777" w:rsidR="003B68EF" w:rsidRPr="00B96730" w:rsidRDefault="003B68EF" w:rsidP="003B68EF">
      <w:pPr>
        <w:ind w:firstLine="709"/>
        <w:jc w:val="both"/>
        <w:rPr>
          <w:color w:val="000000" w:themeColor="text1"/>
        </w:rPr>
      </w:pPr>
      <w:r w:rsidRPr="00B96730">
        <w:rPr>
          <w:color w:val="000000" w:themeColor="text1"/>
        </w:rPr>
        <w:t>3. Способствовать формированию у обучающихся умений применять оптимальные стили общения, вербальные  и невербальные средства и формы коммуникации, опираясь на культурные особенности и традиции различных сообществ при решении профессиональной задач</w:t>
      </w:r>
      <w:r w:rsidRPr="00B96730">
        <w:rPr>
          <w:rFonts w:eastAsia="Times New Roman"/>
          <w:b/>
          <w:bCs/>
          <w:color w:val="000000" w:themeColor="text1"/>
        </w:rPr>
        <w:t>и</w:t>
      </w:r>
      <w:r w:rsidRPr="00B96730">
        <w:rPr>
          <w:color w:val="000000" w:themeColor="text1"/>
        </w:rPr>
        <w:t xml:space="preserve">  коррекции  заикания у  лиц разных  возрастов,  посредством  психотерапии</w:t>
      </w:r>
    </w:p>
    <w:p w14:paraId="617B9B1A" w14:textId="77777777" w:rsidR="003B68EF" w:rsidRPr="00B96730" w:rsidRDefault="003B68EF" w:rsidP="003B68EF">
      <w:pPr>
        <w:jc w:val="both"/>
        <w:rPr>
          <w:rFonts w:eastAsia="Times New Roman"/>
          <w:b/>
          <w:bCs/>
          <w:color w:val="000000" w:themeColor="text1"/>
        </w:rPr>
      </w:pPr>
      <w:r w:rsidRPr="00B96730">
        <w:rPr>
          <w:rFonts w:eastAsia="Times New Roman"/>
          <w:b/>
          <w:bCs/>
          <w:color w:val="000000" w:themeColor="text1"/>
        </w:rPr>
        <w:t xml:space="preserve">         </w:t>
      </w:r>
    </w:p>
    <w:p w14:paraId="5DFA15B3" w14:textId="77777777" w:rsidR="003B68EF" w:rsidRPr="00B96730" w:rsidRDefault="003B68EF" w:rsidP="003B68EF">
      <w:pPr>
        <w:jc w:val="both"/>
        <w:rPr>
          <w:color w:val="000000" w:themeColor="text1"/>
        </w:rPr>
      </w:pPr>
      <w:r w:rsidRPr="00B96730">
        <w:rPr>
          <w:rFonts w:eastAsia="Times New Roman"/>
          <w:b/>
          <w:bCs/>
          <w:color w:val="000000" w:themeColor="text1"/>
        </w:rPr>
        <w:t xml:space="preserve">          4.Образовательные результаты</w:t>
      </w:r>
    </w:p>
    <w:p w14:paraId="5E1F6B63" w14:textId="77777777" w:rsidR="003B68EF" w:rsidRPr="00B96730" w:rsidRDefault="003B68EF" w:rsidP="003B68EF">
      <w:pPr>
        <w:shd w:val="clear" w:color="auto" w:fill="FFFFFF"/>
        <w:ind w:right="130" w:firstLine="709"/>
        <w:jc w:val="both"/>
        <w:rPr>
          <w:b/>
          <w:bCs/>
          <w:color w:val="000000" w:themeColor="text1"/>
          <w:lang w:bidi="ru-RU"/>
        </w:rPr>
      </w:pPr>
      <w:r w:rsidRPr="00B96730">
        <w:rPr>
          <w:rFonts w:eastAsia="Times New Roman"/>
          <w:b/>
          <w:bCs/>
          <w:color w:val="000000" w:themeColor="text1"/>
        </w:rPr>
        <w:t>УК-4.</w:t>
      </w:r>
      <w:r w:rsidRPr="00B96730">
        <w:rPr>
          <w:b/>
          <w:bCs/>
          <w:color w:val="000000" w:themeColor="text1"/>
          <w:lang w:bidi="ru-RU"/>
        </w:rPr>
        <w:t xml:space="preserve"> Способен применять современные коммуникативные технологии, в том числе на иностранном(</w:t>
      </w:r>
      <w:proofErr w:type="spellStart"/>
      <w:r w:rsidRPr="00B96730">
        <w:rPr>
          <w:b/>
          <w:bCs/>
          <w:color w:val="000000" w:themeColor="text1"/>
          <w:lang w:bidi="ru-RU"/>
        </w:rPr>
        <w:t>ых</w:t>
      </w:r>
      <w:proofErr w:type="spellEnd"/>
      <w:r w:rsidRPr="00B96730">
        <w:rPr>
          <w:b/>
          <w:bCs/>
          <w:color w:val="000000" w:themeColor="text1"/>
          <w:lang w:bidi="ru-RU"/>
        </w:rPr>
        <w:t>) языке(ах), для академического и профессионального взаимодействия</w:t>
      </w:r>
    </w:p>
    <w:p w14:paraId="76679C5D" w14:textId="77777777" w:rsidR="003B68EF" w:rsidRPr="00B96730" w:rsidRDefault="003B68EF" w:rsidP="003B68EF">
      <w:pPr>
        <w:autoSpaceDE w:val="0"/>
        <w:autoSpaceDN w:val="0"/>
        <w:adjustRightInd w:val="0"/>
        <w:ind w:firstLine="709"/>
        <w:jc w:val="both"/>
        <w:rPr>
          <w:rFonts w:eastAsia="Times New Roman"/>
          <w:b/>
          <w:bCs/>
          <w:color w:val="000000" w:themeColor="text1"/>
        </w:rPr>
      </w:pPr>
      <w:r w:rsidRPr="00B96730">
        <w:rPr>
          <w:color w:val="000000" w:themeColor="text1"/>
        </w:rPr>
        <w:t>УК.4.1. Выбирает оптимальные стили общения, вербальные  и невербальные средства и формы коммуникации</w:t>
      </w:r>
      <w:r w:rsidRPr="00B96730">
        <w:rPr>
          <w:rFonts w:eastAsia="Times New Roman"/>
          <w:b/>
          <w:bCs/>
          <w:color w:val="000000" w:themeColor="text1"/>
        </w:rPr>
        <w:t xml:space="preserve"> </w:t>
      </w:r>
    </w:p>
    <w:p w14:paraId="7FE68F19" w14:textId="77777777" w:rsidR="003B68EF" w:rsidRPr="00B96730" w:rsidRDefault="003B68EF" w:rsidP="003B68EF">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УК-5.</w:t>
      </w:r>
      <w:r w:rsidRPr="00B96730">
        <w:rPr>
          <w:b/>
          <w:bCs/>
          <w:color w:val="000000" w:themeColor="text1"/>
          <w:lang w:bidi="ru-RU"/>
        </w:rPr>
        <w:t xml:space="preserve"> Способен анализировать и учитывать разнообразие культур в процессе межкультурного взаимодействия</w:t>
      </w:r>
    </w:p>
    <w:p w14:paraId="4B0CA0E7" w14:textId="77777777" w:rsidR="003B68EF" w:rsidRPr="00B96730" w:rsidRDefault="003B68EF" w:rsidP="003B68EF">
      <w:pPr>
        <w:autoSpaceDE w:val="0"/>
        <w:autoSpaceDN w:val="0"/>
        <w:adjustRightInd w:val="0"/>
        <w:ind w:firstLine="709"/>
        <w:jc w:val="both"/>
        <w:rPr>
          <w:bCs/>
          <w:color w:val="000000" w:themeColor="text1"/>
          <w:lang w:bidi="ru-RU"/>
        </w:rPr>
      </w:pPr>
      <w:r w:rsidRPr="00B96730">
        <w:rPr>
          <w:color w:val="000000" w:themeColor="text1"/>
        </w:rPr>
        <w:lastRenderedPageBreak/>
        <w:t>УК.5.1. Использует данные о культурных особенностях и традициях различных сообществ при решении профессиональных задач</w:t>
      </w:r>
      <w:r w:rsidRPr="00B96730">
        <w:rPr>
          <w:bCs/>
          <w:color w:val="000000" w:themeColor="text1"/>
          <w:lang w:bidi="ru-RU"/>
        </w:rPr>
        <w:t>.</w:t>
      </w:r>
    </w:p>
    <w:p w14:paraId="3E858A45" w14:textId="77777777" w:rsidR="003B68EF" w:rsidRPr="00B96730" w:rsidRDefault="003B68EF" w:rsidP="003B68EF">
      <w:pPr>
        <w:autoSpaceDE w:val="0"/>
        <w:autoSpaceDN w:val="0"/>
        <w:adjustRightInd w:val="0"/>
        <w:ind w:firstLine="709"/>
        <w:jc w:val="both"/>
        <w:rPr>
          <w:rFonts w:eastAsia="Times New Roman"/>
          <w:bCs/>
          <w:color w:val="000000" w:themeColor="text1"/>
        </w:rPr>
      </w:pPr>
      <w:r w:rsidRPr="00B96730">
        <w:rPr>
          <w:color w:val="000000" w:themeColor="text1"/>
        </w:rPr>
        <w:t>УК.5.3. Демонстрирует навыки конструктивного взаимодействия на основе принципов толерантности</w:t>
      </w:r>
    </w:p>
    <w:tbl>
      <w:tblPr>
        <w:tblpPr w:leftFromText="180" w:rightFromText="180" w:bottomFromText="200" w:vertAnchor="text" w:tblpY="165"/>
        <w:tblW w:w="5000" w:type="pct"/>
        <w:tblLayout w:type="fixed"/>
        <w:tblLook w:val="04A0" w:firstRow="1" w:lastRow="0" w:firstColumn="1" w:lastColumn="0" w:noHBand="0" w:noVBand="1"/>
      </w:tblPr>
      <w:tblGrid>
        <w:gridCol w:w="664"/>
        <w:gridCol w:w="1935"/>
        <w:gridCol w:w="833"/>
        <w:gridCol w:w="2211"/>
        <w:gridCol w:w="1248"/>
        <w:gridCol w:w="2452"/>
      </w:tblGrid>
      <w:tr w:rsidR="003B68EF" w:rsidRPr="00B96730" w14:paraId="173B51D3" w14:textId="77777777" w:rsidTr="006F0083">
        <w:trPr>
          <w:trHeight w:val="385"/>
        </w:trPr>
        <w:tc>
          <w:tcPr>
            <w:tcW w:w="676" w:type="dxa"/>
            <w:tcBorders>
              <w:top w:val="single" w:sz="2" w:space="0" w:color="000000"/>
              <w:left w:val="single" w:sz="2" w:space="0" w:color="000000"/>
              <w:bottom w:val="single" w:sz="2" w:space="0" w:color="000000"/>
              <w:right w:val="single" w:sz="2" w:space="0" w:color="000000"/>
            </w:tcBorders>
            <w:hideMark/>
          </w:tcPr>
          <w:p w14:paraId="2416566E" w14:textId="77777777" w:rsidR="003B68EF" w:rsidRPr="00B96730" w:rsidRDefault="003B68EF" w:rsidP="006F0083">
            <w:pPr>
              <w:autoSpaceDE w:val="0"/>
              <w:autoSpaceDN w:val="0"/>
              <w:adjustRightInd w:val="0"/>
              <w:jc w:val="center"/>
              <w:rPr>
                <w:rFonts w:ascii="Calibri" w:eastAsia="Times New Roman" w:hAnsi="Calibri" w:cs="Calibri"/>
                <w:color w:val="000000" w:themeColor="text1"/>
              </w:rPr>
            </w:pPr>
            <w:r w:rsidRPr="00B96730">
              <w:rPr>
                <w:rFonts w:ascii="Times New Roman CYR" w:eastAsia="Times New Roman" w:hAnsi="Times New Roman CYR" w:cs="Times New Roman CYR"/>
                <w:color w:val="000000" w:themeColor="text1"/>
              </w:rPr>
              <w:t>Код ОР модуля</w:t>
            </w:r>
          </w:p>
        </w:tc>
        <w:tc>
          <w:tcPr>
            <w:tcW w:w="1984" w:type="dxa"/>
            <w:tcBorders>
              <w:top w:val="single" w:sz="2" w:space="0" w:color="000000"/>
              <w:left w:val="single" w:sz="2" w:space="0" w:color="000000"/>
              <w:bottom w:val="single" w:sz="2" w:space="0" w:color="000000"/>
              <w:right w:val="single" w:sz="2" w:space="0" w:color="000000"/>
            </w:tcBorders>
            <w:hideMark/>
          </w:tcPr>
          <w:p w14:paraId="07FE79E1" w14:textId="77777777" w:rsidR="003B68EF" w:rsidRPr="00B96730" w:rsidRDefault="003B68EF" w:rsidP="006F0083">
            <w:pPr>
              <w:suppressAutoHyphens/>
              <w:autoSpaceDE w:val="0"/>
              <w:autoSpaceDN w:val="0"/>
              <w:adjustRightInd w:val="0"/>
              <w:jc w:val="center"/>
              <w:rPr>
                <w:rFonts w:ascii="Calibri" w:eastAsia="Times New Roman" w:hAnsi="Calibri" w:cs="Calibri"/>
                <w:color w:val="000000" w:themeColor="text1"/>
              </w:rPr>
            </w:pPr>
            <w:r w:rsidRPr="00B96730">
              <w:rPr>
                <w:rFonts w:ascii="Times New Roman CYR" w:eastAsia="Times New Roman" w:hAnsi="Times New Roman CYR" w:cs="Times New Roman CYR"/>
                <w:color w:val="000000" w:themeColor="text1"/>
              </w:rPr>
              <w:t>Образовательные результаты модуля</w:t>
            </w:r>
          </w:p>
        </w:tc>
        <w:tc>
          <w:tcPr>
            <w:tcW w:w="850" w:type="dxa"/>
            <w:tcBorders>
              <w:top w:val="single" w:sz="2" w:space="0" w:color="000000"/>
              <w:left w:val="single" w:sz="2" w:space="0" w:color="000000"/>
              <w:bottom w:val="single" w:sz="2" w:space="0" w:color="000000"/>
              <w:right w:val="single" w:sz="2" w:space="0" w:color="000000"/>
            </w:tcBorders>
            <w:hideMark/>
          </w:tcPr>
          <w:p w14:paraId="48965DE4" w14:textId="77777777" w:rsidR="003B68EF" w:rsidRPr="00B96730" w:rsidRDefault="003B68EF" w:rsidP="006F0083">
            <w:pPr>
              <w:autoSpaceDE w:val="0"/>
              <w:autoSpaceDN w:val="0"/>
              <w:adjustRightInd w:val="0"/>
              <w:jc w:val="center"/>
              <w:rPr>
                <w:rFonts w:ascii="Times New Roman CYR" w:eastAsia="Times New Roman" w:hAnsi="Times New Roman CYR" w:cs="Times New Roman CYR"/>
                <w:color w:val="000000" w:themeColor="text1"/>
              </w:rPr>
            </w:pPr>
            <w:r w:rsidRPr="00B96730">
              <w:rPr>
                <w:rFonts w:ascii="Times New Roman CYR" w:eastAsia="Times New Roman" w:hAnsi="Times New Roman CYR" w:cs="Times New Roman CYR"/>
                <w:color w:val="000000" w:themeColor="text1"/>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hideMark/>
          </w:tcPr>
          <w:p w14:paraId="4B9CD3A9" w14:textId="77777777" w:rsidR="003B68EF" w:rsidRPr="00B96730" w:rsidRDefault="003B68EF" w:rsidP="006F0083">
            <w:pPr>
              <w:autoSpaceDE w:val="0"/>
              <w:autoSpaceDN w:val="0"/>
              <w:adjustRightInd w:val="0"/>
              <w:jc w:val="center"/>
              <w:rPr>
                <w:rFonts w:ascii="Calibri" w:eastAsia="Times New Roman" w:hAnsi="Calibri" w:cs="Calibri"/>
                <w:color w:val="000000" w:themeColor="text1"/>
              </w:rPr>
            </w:pPr>
            <w:r w:rsidRPr="00B96730">
              <w:rPr>
                <w:rFonts w:ascii="Times New Roman CYR" w:eastAsia="Times New Roman" w:hAnsi="Times New Roman CYR" w:cs="Times New Roman CYR"/>
                <w:color w:val="000000" w:themeColor="text1"/>
              </w:rPr>
              <w:t>Образовательные результаты дисциплины</w:t>
            </w:r>
          </w:p>
        </w:tc>
        <w:tc>
          <w:tcPr>
            <w:tcW w:w="1277" w:type="dxa"/>
            <w:tcBorders>
              <w:top w:val="single" w:sz="2" w:space="0" w:color="000000"/>
              <w:left w:val="single" w:sz="2" w:space="0" w:color="000000"/>
              <w:bottom w:val="single" w:sz="2" w:space="0" w:color="000000"/>
              <w:right w:val="single" w:sz="2" w:space="0" w:color="000000"/>
            </w:tcBorders>
            <w:shd w:val="clear" w:color="auto" w:fill="FFFFFF"/>
            <w:hideMark/>
          </w:tcPr>
          <w:p w14:paraId="5A70E072" w14:textId="77777777" w:rsidR="003B68EF" w:rsidRPr="00B96730" w:rsidRDefault="003B68EF" w:rsidP="006F0083">
            <w:pPr>
              <w:autoSpaceDE w:val="0"/>
              <w:autoSpaceDN w:val="0"/>
              <w:adjustRightInd w:val="0"/>
              <w:jc w:val="center"/>
              <w:rPr>
                <w:rFonts w:ascii="Times New Roman CYR" w:eastAsia="Times New Roman" w:hAnsi="Times New Roman CYR" w:cs="Times New Roman CYR"/>
                <w:color w:val="000000" w:themeColor="text1"/>
              </w:rPr>
            </w:pPr>
            <w:r w:rsidRPr="00B96730">
              <w:rPr>
                <w:rFonts w:ascii="Times New Roman CYR" w:eastAsia="Times New Roman" w:hAnsi="Times New Roman CYR" w:cs="Times New Roman CYR"/>
                <w:color w:val="000000" w:themeColor="text1"/>
              </w:rPr>
              <w:t xml:space="preserve">Код </w:t>
            </w:r>
          </w:p>
          <w:p w14:paraId="375F5E64" w14:textId="77777777" w:rsidR="003B68EF" w:rsidRPr="00B96730" w:rsidRDefault="003B68EF" w:rsidP="006F0083">
            <w:pPr>
              <w:autoSpaceDE w:val="0"/>
              <w:autoSpaceDN w:val="0"/>
              <w:adjustRightInd w:val="0"/>
              <w:jc w:val="center"/>
              <w:rPr>
                <w:rFonts w:ascii="Times New Roman CYR" w:eastAsia="Times New Roman" w:hAnsi="Times New Roman CYR" w:cs="Times New Roman CYR"/>
                <w:color w:val="000000" w:themeColor="text1"/>
              </w:rPr>
            </w:pPr>
            <w:r w:rsidRPr="00B96730">
              <w:rPr>
                <w:rFonts w:ascii="Times New Roman CYR" w:eastAsia="Times New Roman" w:hAnsi="Times New Roman CYR" w:cs="Times New Roman CYR"/>
                <w:color w:val="000000" w:themeColor="text1"/>
              </w:rPr>
              <w:t>ИДК</w:t>
            </w:r>
          </w:p>
        </w:tc>
        <w:tc>
          <w:tcPr>
            <w:tcW w:w="2516" w:type="dxa"/>
            <w:tcBorders>
              <w:top w:val="single" w:sz="2" w:space="0" w:color="000000"/>
              <w:left w:val="single" w:sz="2" w:space="0" w:color="000000"/>
              <w:bottom w:val="single" w:sz="4" w:space="0" w:color="auto"/>
              <w:right w:val="single" w:sz="2" w:space="0" w:color="000000"/>
            </w:tcBorders>
            <w:shd w:val="clear" w:color="auto" w:fill="FFFFFF"/>
            <w:hideMark/>
          </w:tcPr>
          <w:p w14:paraId="60B4E829" w14:textId="77777777" w:rsidR="003B68EF" w:rsidRPr="00B96730" w:rsidRDefault="003B68EF" w:rsidP="006F0083">
            <w:pPr>
              <w:autoSpaceDE w:val="0"/>
              <w:autoSpaceDN w:val="0"/>
              <w:adjustRightInd w:val="0"/>
              <w:jc w:val="center"/>
              <w:rPr>
                <w:rFonts w:ascii="Calibri" w:eastAsia="Times New Roman" w:hAnsi="Calibri" w:cs="Calibri"/>
                <w:color w:val="000000" w:themeColor="text1"/>
              </w:rPr>
            </w:pPr>
            <w:r w:rsidRPr="00B96730">
              <w:rPr>
                <w:rFonts w:ascii="Times New Roman CYR" w:eastAsia="Times New Roman" w:hAnsi="Times New Roman CYR" w:cs="Times New Roman CYR"/>
                <w:color w:val="000000" w:themeColor="text1"/>
              </w:rPr>
              <w:t>Средства оценивания ОР</w:t>
            </w:r>
          </w:p>
        </w:tc>
      </w:tr>
      <w:tr w:rsidR="003B68EF" w:rsidRPr="00B96730" w14:paraId="7F11BABC" w14:textId="77777777" w:rsidTr="006F0083">
        <w:trPr>
          <w:trHeight w:val="555"/>
        </w:trPr>
        <w:tc>
          <w:tcPr>
            <w:tcW w:w="676" w:type="dxa"/>
            <w:tcBorders>
              <w:top w:val="single" w:sz="2" w:space="0" w:color="000000"/>
              <w:left w:val="single" w:sz="2" w:space="0" w:color="000000"/>
              <w:bottom w:val="single" w:sz="2" w:space="0" w:color="000000"/>
              <w:right w:val="single" w:sz="2" w:space="0" w:color="000000"/>
            </w:tcBorders>
            <w:hideMark/>
          </w:tcPr>
          <w:p w14:paraId="59BED8D4" w14:textId="77777777" w:rsidR="003B68EF" w:rsidRPr="00B96730" w:rsidRDefault="003B68EF" w:rsidP="006F0083">
            <w:pPr>
              <w:jc w:val="both"/>
              <w:rPr>
                <w:rFonts w:eastAsia="Times New Roman"/>
                <w:i/>
                <w:color w:val="000000" w:themeColor="text1"/>
              </w:rPr>
            </w:pPr>
            <w:r w:rsidRPr="00B96730">
              <w:rPr>
                <w:rFonts w:eastAsia="Times New Roman"/>
                <w:i/>
                <w:color w:val="000000" w:themeColor="text1"/>
              </w:rPr>
              <w:t>ОР.1</w:t>
            </w:r>
          </w:p>
        </w:tc>
        <w:tc>
          <w:tcPr>
            <w:tcW w:w="1984" w:type="dxa"/>
            <w:tcBorders>
              <w:top w:val="single" w:sz="2" w:space="0" w:color="000000"/>
              <w:left w:val="single" w:sz="2" w:space="0" w:color="000000"/>
              <w:bottom w:val="single" w:sz="2" w:space="0" w:color="000000"/>
              <w:right w:val="single" w:sz="2" w:space="0" w:color="000000"/>
            </w:tcBorders>
            <w:hideMark/>
          </w:tcPr>
          <w:p w14:paraId="09911A4E" w14:textId="77777777" w:rsidR="003B68EF" w:rsidRPr="00B96730" w:rsidRDefault="003B68EF" w:rsidP="006F0083">
            <w:pPr>
              <w:tabs>
                <w:tab w:val="left" w:pos="318"/>
              </w:tabs>
              <w:rPr>
                <w:rFonts w:eastAsia="Times New Roman"/>
                <w:color w:val="000000" w:themeColor="text1"/>
              </w:rPr>
            </w:pPr>
            <w:r w:rsidRPr="00B96730">
              <w:rPr>
                <w:bCs/>
                <w:color w:val="000000" w:themeColor="text1"/>
                <w:lang w:bidi="ru-RU"/>
              </w:rPr>
              <w:t xml:space="preserve">Демонстрирует навыки проектирования содержания, владения методами  и технологиями логопедического сопровождения  лиц с речевой патологией в соответствии с профессиональными задачами, </w:t>
            </w:r>
            <w:r w:rsidRPr="00B96730">
              <w:rPr>
                <w:color w:val="000000" w:themeColor="text1"/>
              </w:rPr>
              <w:t xml:space="preserve"> индивидуально-типологическими особенностями лиц с речевой патологией, во взаимодействии с субъектами образовательного пространства</w:t>
            </w:r>
          </w:p>
        </w:tc>
        <w:tc>
          <w:tcPr>
            <w:tcW w:w="850" w:type="dxa"/>
            <w:tcBorders>
              <w:top w:val="single" w:sz="2" w:space="0" w:color="000000"/>
              <w:left w:val="single" w:sz="2" w:space="0" w:color="000000"/>
              <w:bottom w:val="single" w:sz="2" w:space="0" w:color="000000"/>
              <w:right w:val="single" w:sz="2" w:space="0" w:color="000000"/>
            </w:tcBorders>
            <w:hideMark/>
          </w:tcPr>
          <w:p w14:paraId="1EAADB49" w14:textId="77777777" w:rsidR="003B68EF" w:rsidRPr="00B96730" w:rsidRDefault="003B68EF" w:rsidP="009C6806">
            <w:pPr>
              <w:autoSpaceDE w:val="0"/>
              <w:autoSpaceDN w:val="0"/>
              <w:adjustRightInd w:val="0"/>
              <w:rPr>
                <w:rFonts w:eastAsia="Times New Roman"/>
                <w:color w:val="000000" w:themeColor="text1"/>
              </w:rPr>
            </w:pPr>
            <w:r w:rsidRPr="00B96730">
              <w:rPr>
                <w:rFonts w:eastAsia="Times New Roman"/>
                <w:caps/>
                <w:color w:val="000000" w:themeColor="text1"/>
              </w:rPr>
              <w:t xml:space="preserve">Ор </w:t>
            </w:r>
            <w:r w:rsidR="009C6806" w:rsidRPr="00B96730">
              <w:rPr>
                <w:rFonts w:eastAsia="Times New Roman"/>
                <w:caps/>
                <w:color w:val="000000" w:themeColor="text1"/>
              </w:rPr>
              <w:t xml:space="preserve">1.3.4. </w:t>
            </w:r>
            <w:r w:rsidRPr="00B96730">
              <w:rPr>
                <w:rFonts w:eastAsia="Times New Roman"/>
                <w:caps/>
                <w:color w:val="000000" w:themeColor="text1"/>
              </w:rPr>
              <w:t>1.</w:t>
            </w:r>
          </w:p>
        </w:tc>
        <w:tc>
          <w:tcPr>
            <w:tcW w:w="2268" w:type="dxa"/>
            <w:tcBorders>
              <w:top w:val="single" w:sz="2" w:space="0" w:color="000000"/>
              <w:left w:val="single" w:sz="2" w:space="0" w:color="000000"/>
              <w:bottom w:val="single" w:sz="2" w:space="0" w:color="000000"/>
              <w:right w:val="single" w:sz="2" w:space="0" w:color="000000"/>
            </w:tcBorders>
            <w:hideMark/>
          </w:tcPr>
          <w:p w14:paraId="1BAB34CC" w14:textId="77777777" w:rsidR="003B68EF" w:rsidRPr="00B96730" w:rsidRDefault="003B68EF" w:rsidP="006F0083">
            <w:pPr>
              <w:autoSpaceDE w:val="0"/>
              <w:autoSpaceDN w:val="0"/>
              <w:adjustRightInd w:val="0"/>
              <w:rPr>
                <w:rFonts w:eastAsia="Times New Roman"/>
                <w:color w:val="000000" w:themeColor="text1"/>
              </w:rPr>
            </w:pPr>
            <w:r w:rsidRPr="00B96730">
              <w:rPr>
                <w:rFonts w:eastAsia="Times New Roman"/>
                <w:color w:val="000000" w:themeColor="text1"/>
              </w:rPr>
              <w:t xml:space="preserve">Демонстрирует умения </w:t>
            </w:r>
            <w:r w:rsidRPr="00B96730">
              <w:rPr>
                <w:color w:val="000000" w:themeColor="text1"/>
              </w:rPr>
              <w:t xml:space="preserve">осуществлять оптимальный выбор </w:t>
            </w:r>
            <w:r w:rsidRPr="00B96730">
              <w:rPr>
                <w:bCs/>
                <w:color w:val="000000" w:themeColor="text1"/>
                <w:lang w:bidi="ru-RU"/>
              </w:rPr>
              <w:t xml:space="preserve"> психотерапевтического содержания, методов  и технологий </w:t>
            </w:r>
            <w:r w:rsidRPr="00B96730">
              <w:rPr>
                <w:rFonts w:eastAsia="Times New Roman"/>
                <w:b/>
                <w:color w:val="000000" w:themeColor="text1"/>
              </w:rPr>
              <w:t xml:space="preserve"> </w:t>
            </w:r>
            <w:r w:rsidRPr="00B96730">
              <w:rPr>
                <w:rFonts w:eastAsia="Times New Roman"/>
                <w:color w:val="000000" w:themeColor="text1"/>
              </w:rPr>
              <w:t xml:space="preserve">в комплексной системе коррекции </w:t>
            </w:r>
            <w:proofErr w:type="spellStart"/>
            <w:r w:rsidRPr="00B96730">
              <w:rPr>
                <w:rFonts w:eastAsia="Times New Roman"/>
                <w:color w:val="000000" w:themeColor="text1"/>
              </w:rPr>
              <w:t>логоневрозов</w:t>
            </w:r>
            <w:proofErr w:type="spellEnd"/>
            <w:r w:rsidRPr="00B96730">
              <w:rPr>
                <w:bCs/>
                <w:color w:val="000000" w:themeColor="text1"/>
                <w:lang w:bidi="ru-RU"/>
              </w:rPr>
              <w:t xml:space="preserve"> ,</w:t>
            </w:r>
            <w:r w:rsidRPr="00B96730">
              <w:rPr>
                <w:color w:val="000000" w:themeColor="text1"/>
              </w:rPr>
              <w:t xml:space="preserve"> с учетом  индивидуальных психофизических особенностей</w:t>
            </w:r>
            <w:r w:rsidRPr="00B96730">
              <w:rPr>
                <w:rFonts w:eastAsia="Times New Roman"/>
                <w:bCs/>
                <w:color w:val="000000" w:themeColor="text1"/>
              </w:rPr>
              <w:t>.</w:t>
            </w:r>
          </w:p>
        </w:tc>
        <w:tc>
          <w:tcPr>
            <w:tcW w:w="1277" w:type="dxa"/>
            <w:tcBorders>
              <w:top w:val="single" w:sz="2" w:space="0" w:color="000000"/>
              <w:left w:val="single" w:sz="2" w:space="0" w:color="000000"/>
              <w:bottom w:val="single" w:sz="2" w:space="0" w:color="000000"/>
              <w:right w:val="single" w:sz="4" w:space="0" w:color="auto"/>
            </w:tcBorders>
            <w:shd w:val="clear" w:color="auto" w:fill="FFFFFF"/>
            <w:hideMark/>
          </w:tcPr>
          <w:p w14:paraId="12152F35" w14:textId="77777777" w:rsidR="003B68EF" w:rsidRPr="00B96730" w:rsidRDefault="003B68EF" w:rsidP="006F0083">
            <w:pPr>
              <w:rPr>
                <w:color w:val="000000" w:themeColor="text1"/>
              </w:rPr>
            </w:pPr>
            <w:r w:rsidRPr="00B96730">
              <w:rPr>
                <w:color w:val="000000" w:themeColor="text1"/>
              </w:rPr>
              <w:t>УК 4.1 УК 5.1 УК 5.3</w:t>
            </w:r>
          </w:p>
        </w:tc>
        <w:tc>
          <w:tcPr>
            <w:tcW w:w="2516" w:type="dxa"/>
            <w:tcBorders>
              <w:top w:val="single" w:sz="4" w:space="0" w:color="auto"/>
              <w:left w:val="single" w:sz="4" w:space="0" w:color="auto"/>
              <w:bottom w:val="single" w:sz="4" w:space="0" w:color="auto"/>
              <w:right w:val="single" w:sz="4" w:space="0" w:color="auto"/>
            </w:tcBorders>
            <w:shd w:val="clear" w:color="auto" w:fill="FFFFFF"/>
            <w:hideMark/>
          </w:tcPr>
          <w:p w14:paraId="51C0C777" w14:textId="77777777" w:rsidR="000C383B" w:rsidRPr="00B96730" w:rsidRDefault="003B68EF" w:rsidP="000C383B">
            <w:pPr>
              <w:pStyle w:val="a5"/>
              <w:rPr>
                <w:color w:val="000000" w:themeColor="text1"/>
                <w:shd w:val="clear" w:color="auto" w:fill="FFFFFF"/>
              </w:rPr>
            </w:pPr>
            <w:r w:rsidRPr="00B96730">
              <w:rPr>
                <w:rFonts w:ascii="Times New Roman" w:hAnsi="Times New Roman"/>
                <w:color w:val="000000" w:themeColor="text1"/>
                <w:sz w:val="24"/>
                <w:szCs w:val="24"/>
              </w:rPr>
              <w:t xml:space="preserve">Форма для оценки образовательных результатов на основании </w:t>
            </w:r>
          </w:p>
          <w:p w14:paraId="6BB0F772" w14:textId="77777777" w:rsidR="003B68EF" w:rsidRPr="00B96730" w:rsidRDefault="003B68EF" w:rsidP="006F0083">
            <w:pPr>
              <w:autoSpaceDE w:val="0"/>
              <w:autoSpaceDN w:val="0"/>
              <w:adjustRightInd w:val="0"/>
              <w:rPr>
                <w:rFonts w:ascii="Calibri" w:eastAsia="Times New Roman" w:hAnsi="Calibri"/>
                <w:color w:val="000000" w:themeColor="text1"/>
              </w:rPr>
            </w:pPr>
            <w:r w:rsidRPr="00B96730">
              <w:rPr>
                <w:color w:val="000000" w:themeColor="text1"/>
                <w:shd w:val="clear" w:color="auto" w:fill="FFFFFF"/>
              </w:rPr>
              <w:t>проектного задания</w:t>
            </w:r>
            <w:r w:rsidR="000C383B" w:rsidRPr="00B96730">
              <w:rPr>
                <w:color w:val="000000" w:themeColor="text1"/>
                <w:shd w:val="clear" w:color="auto" w:fill="FFFFFF"/>
              </w:rPr>
              <w:t>,</w:t>
            </w:r>
            <w:r w:rsidR="000C383B" w:rsidRPr="00B96730">
              <w:rPr>
                <w:color w:val="000000" w:themeColor="text1"/>
              </w:rPr>
              <w:t xml:space="preserve"> тестовых заданий</w:t>
            </w:r>
            <w:r w:rsidR="000C383B" w:rsidRPr="00B96730">
              <w:rPr>
                <w:rFonts w:ascii="Calibri" w:eastAsia="Times New Roman" w:hAnsi="Calibri"/>
                <w:color w:val="000000" w:themeColor="text1"/>
              </w:rPr>
              <w:t xml:space="preserve">, </w:t>
            </w:r>
            <w:r w:rsidR="000C383B" w:rsidRPr="00B96730">
              <w:rPr>
                <w:rFonts w:eastAsia="Times New Roman"/>
                <w:color w:val="000000" w:themeColor="text1"/>
              </w:rPr>
              <w:t xml:space="preserve"> устного ответа на зачете</w:t>
            </w:r>
            <w:r w:rsidR="000C383B" w:rsidRPr="00B96730">
              <w:rPr>
                <w:rFonts w:ascii="Calibri" w:eastAsia="Times New Roman" w:hAnsi="Calibri"/>
                <w:color w:val="000000" w:themeColor="text1"/>
              </w:rPr>
              <w:t>.</w:t>
            </w:r>
            <w:r w:rsidRPr="00B96730">
              <w:rPr>
                <w:rFonts w:ascii="Calibri" w:eastAsia="Times New Roman" w:hAnsi="Calibri"/>
                <w:color w:val="000000" w:themeColor="text1"/>
              </w:rPr>
              <w:t xml:space="preserve"> </w:t>
            </w:r>
          </w:p>
        </w:tc>
      </w:tr>
    </w:tbl>
    <w:p w14:paraId="6635B4E8" w14:textId="77777777" w:rsidR="003B68EF" w:rsidRPr="00B96730" w:rsidRDefault="003B68EF" w:rsidP="003B68EF">
      <w:pPr>
        <w:ind w:firstLine="709"/>
        <w:jc w:val="both"/>
        <w:rPr>
          <w:rFonts w:eastAsia="Times New Roman"/>
          <w:b/>
          <w:color w:val="000000" w:themeColor="text1"/>
        </w:rPr>
      </w:pPr>
      <w:r w:rsidRPr="00B96730">
        <w:rPr>
          <w:rFonts w:eastAsia="Times New Roman"/>
          <w:b/>
          <w:color w:val="000000" w:themeColor="text1"/>
        </w:rPr>
        <w:t>5. Содержание дисциплины</w:t>
      </w:r>
    </w:p>
    <w:p w14:paraId="356A16CD" w14:textId="77777777" w:rsidR="003B68EF" w:rsidRPr="00B96730" w:rsidRDefault="003B68EF" w:rsidP="003B68EF">
      <w:pPr>
        <w:ind w:firstLine="709"/>
        <w:jc w:val="both"/>
        <w:rPr>
          <w:rFonts w:eastAsia="Times New Roman"/>
          <w:i/>
          <w:color w:val="000000" w:themeColor="text1"/>
        </w:rPr>
      </w:pPr>
      <w:r w:rsidRPr="00B96730">
        <w:rPr>
          <w:rFonts w:eastAsia="Times New Roman"/>
          <w:i/>
          <w:color w:val="000000" w:themeColor="text1"/>
        </w:rPr>
        <w:t>5.1. Тематический план</w:t>
      </w:r>
    </w:p>
    <w:tbl>
      <w:tblPr>
        <w:tblW w:w="5000" w:type="pct"/>
        <w:tblLayout w:type="fixed"/>
        <w:tblLook w:val="04A0" w:firstRow="1" w:lastRow="0" w:firstColumn="1" w:lastColumn="0" w:noHBand="0" w:noVBand="1"/>
      </w:tblPr>
      <w:tblGrid>
        <w:gridCol w:w="3657"/>
        <w:gridCol w:w="806"/>
        <w:gridCol w:w="804"/>
        <w:gridCol w:w="1323"/>
        <w:gridCol w:w="1157"/>
        <w:gridCol w:w="1596"/>
      </w:tblGrid>
      <w:tr w:rsidR="003B68EF" w:rsidRPr="00B96730" w14:paraId="0860D1F6" w14:textId="77777777" w:rsidTr="008E57F8">
        <w:trPr>
          <w:trHeight w:val="203"/>
        </w:trPr>
        <w:tc>
          <w:tcPr>
            <w:tcW w:w="3657" w:type="dxa"/>
            <w:vMerge w:val="restart"/>
            <w:tcBorders>
              <w:top w:val="single" w:sz="2" w:space="0" w:color="000000"/>
              <w:left w:val="single" w:sz="2" w:space="0" w:color="000000"/>
              <w:bottom w:val="single" w:sz="2" w:space="0" w:color="000000"/>
              <w:right w:val="single" w:sz="2" w:space="0" w:color="000000"/>
            </w:tcBorders>
            <w:vAlign w:val="center"/>
            <w:hideMark/>
          </w:tcPr>
          <w:p w14:paraId="41F98D3D" w14:textId="77777777" w:rsidR="003B68EF" w:rsidRPr="00B96730" w:rsidRDefault="003B68EF" w:rsidP="006F0083">
            <w:pPr>
              <w:autoSpaceDE w:val="0"/>
              <w:autoSpaceDN w:val="0"/>
              <w:adjustRightInd w:val="0"/>
              <w:jc w:val="center"/>
              <w:rPr>
                <w:rFonts w:ascii="Times New Roman CYR" w:eastAsia="Times New Roman" w:hAnsi="Times New Roman CYR" w:cs="Times New Roman CYR"/>
                <w:color w:val="000000" w:themeColor="text1"/>
              </w:rPr>
            </w:pPr>
            <w:r w:rsidRPr="00B96730">
              <w:rPr>
                <w:rFonts w:ascii="Times New Roman CYR" w:eastAsia="Times New Roman" w:hAnsi="Times New Roman CYR" w:cs="Times New Roman CYR"/>
                <w:color w:val="000000" w:themeColor="text1"/>
              </w:rPr>
              <w:t>Наименование темы</w:t>
            </w:r>
          </w:p>
        </w:tc>
        <w:tc>
          <w:tcPr>
            <w:tcW w:w="2933" w:type="dxa"/>
            <w:gridSpan w:val="3"/>
            <w:tcBorders>
              <w:top w:val="single" w:sz="2" w:space="0" w:color="000000"/>
              <w:left w:val="single" w:sz="2" w:space="0" w:color="000000"/>
              <w:bottom w:val="single" w:sz="2" w:space="0" w:color="000000"/>
              <w:right w:val="single" w:sz="2" w:space="0" w:color="000000"/>
            </w:tcBorders>
            <w:vAlign w:val="center"/>
            <w:hideMark/>
          </w:tcPr>
          <w:p w14:paraId="1DAC440A" w14:textId="77777777" w:rsidR="003B68EF" w:rsidRPr="00B96730" w:rsidRDefault="003B68EF" w:rsidP="006F0083">
            <w:pPr>
              <w:autoSpaceDE w:val="0"/>
              <w:autoSpaceDN w:val="0"/>
              <w:adjustRightInd w:val="0"/>
              <w:jc w:val="center"/>
              <w:rPr>
                <w:rFonts w:ascii="Times New Roman CYR" w:eastAsia="Times New Roman" w:hAnsi="Times New Roman CYR" w:cs="Times New Roman CYR"/>
                <w:color w:val="000000" w:themeColor="text1"/>
              </w:rPr>
            </w:pPr>
            <w:r w:rsidRPr="00B96730">
              <w:rPr>
                <w:rFonts w:ascii="Times New Roman CYR" w:eastAsia="Times New Roman" w:hAnsi="Times New Roman CYR" w:cs="Times New Roman CYR"/>
                <w:color w:val="000000" w:themeColor="text1"/>
              </w:rPr>
              <w:t>Контактная работа</w:t>
            </w:r>
          </w:p>
        </w:tc>
        <w:tc>
          <w:tcPr>
            <w:tcW w:w="1157" w:type="dxa"/>
            <w:vMerge w:val="restart"/>
            <w:tcBorders>
              <w:top w:val="single" w:sz="2" w:space="0" w:color="000000"/>
              <w:left w:val="single" w:sz="2" w:space="0" w:color="000000"/>
              <w:bottom w:val="single" w:sz="2" w:space="0" w:color="000000"/>
              <w:right w:val="single" w:sz="2" w:space="0" w:color="000000"/>
            </w:tcBorders>
            <w:vAlign w:val="center"/>
            <w:hideMark/>
          </w:tcPr>
          <w:p w14:paraId="74BAF62B" w14:textId="77777777" w:rsidR="003B68EF" w:rsidRPr="00B96730" w:rsidRDefault="003B68EF" w:rsidP="006F0083">
            <w:pPr>
              <w:autoSpaceDE w:val="0"/>
              <w:autoSpaceDN w:val="0"/>
              <w:adjustRightInd w:val="0"/>
              <w:jc w:val="center"/>
              <w:rPr>
                <w:rFonts w:ascii="Times New Roman CYR" w:eastAsia="Times New Roman" w:hAnsi="Times New Roman CYR" w:cs="Times New Roman CYR"/>
                <w:color w:val="000000" w:themeColor="text1"/>
              </w:rPr>
            </w:pPr>
            <w:r w:rsidRPr="00B96730">
              <w:rPr>
                <w:rFonts w:ascii="Times New Roman CYR" w:eastAsia="Times New Roman" w:hAnsi="Times New Roman CYR" w:cs="Times New Roman CYR"/>
                <w:color w:val="000000" w:themeColor="text1"/>
              </w:rPr>
              <w:t>Самостоятельная работа</w:t>
            </w:r>
          </w:p>
        </w:tc>
        <w:tc>
          <w:tcPr>
            <w:tcW w:w="1596"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82B4D9" w14:textId="77777777" w:rsidR="003B68EF" w:rsidRPr="00B96730" w:rsidRDefault="003B68EF" w:rsidP="006F0083">
            <w:pPr>
              <w:autoSpaceDE w:val="0"/>
              <w:autoSpaceDN w:val="0"/>
              <w:adjustRightInd w:val="0"/>
              <w:jc w:val="center"/>
              <w:rPr>
                <w:rFonts w:ascii="Times New Roman CYR" w:eastAsia="Times New Roman" w:hAnsi="Times New Roman CYR" w:cs="Times New Roman CYR"/>
                <w:color w:val="000000" w:themeColor="text1"/>
              </w:rPr>
            </w:pPr>
            <w:r w:rsidRPr="00B96730">
              <w:rPr>
                <w:rFonts w:ascii="Times New Roman CYR" w:eastAsia="Times New Roman" w:hAnsi="Times New Roman CYR" w:cs="Times New Roman CYR"/>
                <w:color w:val="000000" w:themeColor="text1"/>
              </w:rPr>
              <w:t>Всего часов по дисциплине</w:t>
            </w:r>
          </w:p>
        </w:tc>
      </w:tr>
      <w:tr w:rsidR="003B68EF" w:rsidRPr="00B96730" w14:paraId="1876C593" w14:textId="77777777" w:rsidTr="008E57F8">
        <w:trPr>
          <w:trHeight w:val="533"/>
        </w:trPr>
        <w:tc>
          <w:tcPr>
            <w:tcW w:w="3657" w:type="dxa"/>
            <w:vMerge/>
            <w:tcBorders>
              <w:top w:val="single" w:sz="2" w:space="0" w:color="000000"/>
              <w:left w:val="single" w:sz="2" w:space="0" w:color="000000"/>
              <w:bottom w:val="single" w:sz="2" w:space="0" w:color="000000"/>
              <w:right w:val="single" w:sz="2" w:space="0" w:color="000000"/>
            </w:tcBorders>
            <w:vAlign w:val="center"/>
            <w:hideMark/>
          </w:tcPr>
          <w:p w14:paraId="056377C7" w14:textId="77777777" w:rsidR="003B68EF" w:rsidRPr="00B96730" w:rsidRDefault="003B68EF" w:rsidP="006F0083">
            <w:pPr>
              <w:rPr>
                <w:rFonts w:ascii="Times New Roman CYR" w:eastAsia="Times New Roman" w:hAnsi="Times New Roman CYR" w:cs="Times New Roman CYR"/>
                <w:color w:val="000000" w:themeColor="text1"/>
              </w:rPr>
            </w:pPr>
          </w:p>
        </w:tc>
        <w:tc>
          <w:tcPr>
            <w:tcW w:w="1610" w:type="dxa"/>
            <w:gridSpan w:val="2"/>
            <w:tcBorders>
              <w:top w:val="single" w:sz="2" w:space="0" w:color="000000"/>
              <w:left w:val="single" w:sz="2" w:space="0" w:color="000000"/>
              <w:bottom w:val="single" w:sz="2" w:space="0" w:color="000000"/>
              <w:right w:val="single" w:sz="2" w:space="0" w:color="000000"/>
            </w:tcBorders>
            <w:vAlign w:val="center"/>
            <w:hideMark/>
          </w:tcPr>
          <w:p w14:paraId="53F6C39D" w14:textId="77777777" w:rsidR="003B68EF" w:rsidRPr="00B96730" w:rsidRDefault="003B68EF" w:rsidP="006F0083">
            <w:pPr>
              <w:autoSpaceDE w:val="0"/>
              <w:autoSpaceDN w:val="0"/>
              <w:adjustRightInd w:val="0"/>
              <w:jc w:val="center"/>
              <w:rPr>
                <w:rFonts w:ascii="Calibri" w:eastAsia="Times New Roman" w:hAnsi="Calibri" w:cs="Calibri"/>
                <w:color w:val="000000" w:themeColor="text1"/>
              </w:rPr>
            </w:pPr>
            <w:r w:rsidRPr="00B96730">
              <w:rPr>
                <w:rFonts w:ascii="Times New Roman CYR" w:eastAsia="Times New Roman" w:hAnsi="Times New Roman CYR" w:cs="Times New Roman CYR"/>
                <w:color w:val="000000" w:themeColor="text1"/>
              </w:rPr>
              <w:t>Аудиторная работа</w:t>
            </w:r>
          </w:p>
        </w:tc>
        <w:tc>
          <w:tcPr>
            <w:tcW w:w="1323"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BB5253" w14:textId="77777777" w:rsidR="003B68EF" w:rsidRPr="00B96730" w:rsidRDefault="003B68EF" w:rsidP="006F0083">
            <w:pPr>
              <w:tabs>
                <w:tab w:val="left" w:pos="814"/>
              </w:tabs>
              <w:jc w:val="center"/>
              <w:rPr>
                <w:rFonts w:eastAsia="Times New Roman"/>
                <w:color w:val="000000" w:themeColor="text1"/>
              </w:rPr>
            </w:pPr>
            <w:r w:rsidRPr="00B96730">
              <w:rPr>
                <w:rFonts w:eastAsia="Times New Roman"/>
                <w:color w:val="000000" w:themeColor="text1"/>
              </w:rPr>
              <w:t xml:space="preserve">Контактная СР (в </w:t>
            </w:r>
            <w:proofErr w:type="spellStart"/>
            <w:r w:rsidRPr="00B96730">
              <w:rPr>
                <w:rFonts w:eastAsia="Times New Roman"/>
                <w:color w:val="000000" w:themeColor="text1"/>
              </w:rPr>
              <w:t>т.ч</w:t>
            </w:r>
            <w:proofErr w:type="spellEnd"/>
            <w:r w:rsidRPr="00B96730">
              <w:rPr>
                <w:rFonts w:eastAsia="Times New Roman"/>
                <w:color w:val="000000" w:themeColor="text1"/>
              </w:rPr>
              <w:t>.</w:t>
            </w:r>
          </w:p>
          <w:p w14:paraId="79521064" w14:textId="77777777" w:rsidR="003B68EF" w:rsidRPr="00B96730" w:rsidRDefault="003B68EF" w:rsidP="006F0083">
            <w:pPr>
              <w:autoSpaceDE w:val="0"/>
              <w:autoSpaceDN w:val="0"/>
              <w:adjustRightInd w:val="0"/>
              <w:jc w:val="center"/>
              <w:rPr>
                <w:rFonts w:ascii="Calibri" w:eastAsia="Times New Roman" w:hAnsi="Calibri" w:cs="Calibri"/>
                <w:color w:val="000000" w:themeColor="text1"/>
              </w:rPr>
            </w:pPr>
            <w:r w:rsidRPr="00B96730">
              <w:rPr>
                <w:rFonts w:eastAsia="Times New Roman"/>
                <w:color w:val="000000" w:themeColor="text1"/>
              </w:rPr>
              <w:t>в ЭИОС)</w:t>
            </w:r>
          </w:p>
        </w:tc>
        <w:tc>
          <w:tcPr>
            <w:tcW w:w="1157" w:type="dxa"/>
            <w:vMerge/>
            <w:tcBorders>
              <w:top w:val="single" w:sz="2" w:space="0" w:color="000000"/>
              <w:left w:val="single" w:sz="2" w:space="0" w:color="000000"/>
              <w:bottom w:val="single" w:sz="2" w:space="0" w:color="000000"/>
              <w:right w:val="single" w:sz="2" w:space="0" w:color="000000"/>
            </w:tcBorders>
            <w:vAlign w:val="center"/>
            <w:hideMark/>
          </w:tcPr>
          <w:p w14:paraId="5C4BCF27" w14:textId="77777777" w:rsidR="003B68EF" w:rsidRPr="00B96730" w:rsidRDefault="003B68EF" w:rsidP="006F0083">
            <w:pPr>
              <w:rPr>
                <w:rFonts w:ascii="Times New Roman CYR" w:eastAsia="Times New Roman" w:hAnsi="Times New Roman CYR" w:cs="Times New Roman CYR"/>
                <w:color w:val="000000" w:themeColor="text1"/>
              </w:rPr>
            </w:pPr>
          </w:p>
        </w:tc>
        <w:tc>
          <w:tcPr>
            <w:tcW w:w="1596" w:type="dxa"/>
            <w:vMerge/>
            <w:tcBorders>
              <w:top w:val="single" w:sz="2" w:space="0" w:color="000000"/>
              <w:left w:val="single" w:sz="2" w:space="0" w:color="000000"/>
              <w:bottom w:val="single" w:sz="2" w:space="0" w:color="000000"/>
              <w:right w:val="single" w:sz="2" w:space="0" w:color="000000"/>
            </w:tcBorders>
            <w:vAlign w:val="center"/>
            <w:hideMark/>
          </w:tcPr>
          <w:p w14:paraId="6356EAB3" w14:textId="77777777" w:rsidR="003B68EF" w:rsidRPr="00B96730" w:rsidRDefault="003B68EF" w:rsidP="006F0083">
            <w:pPr>
              <w:rPr>
                <w:rFonts w:ascii="Times New Roman CYR" w:eastAsia="Times New Roman" w:hAnsi="Times New Roman CYR" w:cs="Times New Roman CYR"/>
                <w:color w:val="000000" w:themeColor="text1"/>
              </w:rPr>
            </w:pPr>
          </w:p>
        </w:tc>
      </w:tr>
      <w:tr w:rsidR="003B68EF" w:rsidRPr="00B96730" w14:paraId="41C36D69" w14:textId="77777777" w:rsidTr="008E57F8">
        <w:trPr>
          <w:trHeight w:val="1"/>
        </w:trPr>
        <w:tc>
          <w:tcPr>
            <w:tcW w:w="3657" w:type="dxa"/>
            <w:vMerge/>
            <w:tcBorders>
              <w:top w:val="single" w:sz="2" w:space="0" w:color="000000"/>
              <w:left w:val="single" w:sz="2" w:space="0" w:color="000000"/>
              <w:bottom w:val="single" w:sz="2" w:space="0" w:color="000000"/>
              <w:right w:val="single" w:sz="2" w:space="0" w:color="000000"/>
            </w:tcBorders>
            <w:vAlign w:val="center"/>
            <w:hideMark/>
          </w:tcPr>
          <w:p w14:paraId="1F864523" w14:textId="77777777" w:rsidR="003B68EF" w:rsidRPr="00B96730" w:rsidRDefault="003B68EF" w:rsidP="006F0083">
            <w:pPr>
              <w:rPr>
                <w:rFonts w:ascii="Times New Roman CYR" w:eastAsia="Times New Roman" w:hAnsi="Times New Roman CYR" w:cs="Times New Roman CYR"/>
                <w:color w:val="000000" w:themeColor="text1"/>
              </w:rPr>
            </w:pPr>
          </w:p>
        </w:tc>
        <w:tc>
          <w:tcPr>
            <w:tcW w:w="806" w:type="dxa"/>
            <w:tcBorders>
              <w:top w:val="single" w:sz="2" w:space="0" w:color="000000"/>
              <w:left w:val="single" w:sz="2" w:space="0" w:color="000000"/>
              <w:bottom w:val="single" w:sz="2" w:space="0" w:color="000000"/>
              <w:right w:val="single" w:sz="2" w:space="0" w:color="000000"/>
            </w:tcBorders>
            <w:vAlign w:val="center"/>
            <w:hideMark/>
          </w:tcPr>
          <w:p w14:paraId="7D17140C" w14:textId="77777777" w:rsidR="003B68EF" w:rsidRPr="00B96730" w:rsidRDefault="003B68EF" w:rsidP="006F0083">
            <w:pPr>
              <w:autoSpaceDE w:val="0"/>
              <w:autoSpaceDN w:val="0"/>
              <w:adjustRightInd w:val="0"/>
              <w:jc w:val="center"/>
              <w:rPr>
                <w:rFonts w:ascii="Calibri" w:eastAsia="Times New Roman" w:hAnsi="Calibri" w:cs="Calibri"/>
                <w:color w:val="000000" w:themeColor="text1"/>
              </w:rPr>
            </w:pPr>
            <w:r w:rsidRPr="00B96730">
              <w:rPr>
                <w:rFonts w:ascii="Times New Roman CYR" w:eastAsia="Times New Roman" w:hAnsi="Times New Roman CYR" w:cs="Times New Roman CYR"/>
                <w:color w:val="000000" w:themeColor="text1"/>
              </w:rPr>
              <w:t>Лекции</w:t>
            </w:r>
          </w:p>
        </w:tc>
        <w:tc>
          <w:tcPr>
            <w:tcW w:w="804" w:type="dxa"/>
            <w:tcBorders>
              <w:top w:val="single" w:sz="2" w:space="0" w:color="000000"/>
              <w:left w:val="single" w:sz="2" w:space="0" w:color="000000"/>
              <w:bottom w:val="single" w:sz="2" w:space="0" w:color="000000"/>
              <w:right w:val="single" w:sz="2" w:space="0" w:color="000000"/>
            </w:tcBorders>
            <w:vAlign w:val="center"/>
            <w:hideMark/>
          </w:tcPr>
          <w:p w14:paraId="7969035F" w14:textId="77777777" w:rsidR="003B68EF" w:rsidRPr="00B96730" w:rsidRDefault="003B68EF" w:rsidP="006F0083">
            <w:pPr>
              <w:autoSpaceDE w:val="0"/>
              <w:autoSpaceDN w:val="0"/>
              <w:adjustRightInd w:val="0"/>
              <w:jc w:val="center"/>
              <w:rPr>
                <w:rFonts w:ascii="Calibri" w:eastAsia="Times New Roman" w:hAnsi="Calibri" w:cs="Calibri"/>
                <w:color w:val="000000" w:themeColor="text1"/>
              </w:rPr>
            </w:pPr>
            <w:r w:rsidRPr="00B96730">
              <w:rPr>
                <w:rFonts w:ascii="Times New Roman CYR" w:eastAsia="Times New Roman" w:hAnsi="Times New Roman CYR" w:cs="Times New Roman CYR"/>
                <w:color w:val="000000" w:themeColor="text1"/>
              </w:rPr>
              <w:t>Семинары</w:t>
            </w:r>
          </w:p>
        </w:tc>
        <w:tc>
          <w:tcPr>
            <w:tcW w:w="1323" w:type="dxa"/>
            <w:vMerge/>
            <w:tcBorders>
              <w:top w:val="single" w:sz="2" w:space="0" w:color="000000"/>
              <w:left w:val="single" w:sz="2" w:space="0" w:color="000000"/>
              <w:bottom w:val="single" w:sz="2" w:space="0" w:color="000000"/>
              <w:right w:val="single" w:sz="2" w:space="0" w:color="000000"/>
            </w:tcBorders>
            <w:vAlign w:val="center"/>
            <w:hideMark/>
          </w:tcPr>
          <w:p w14:paraId="4CB34CD2" w14:textId="77777777" w:rsidR="003B68EF" w:rsidRPr="00B96730" w:rsidRDefault="003B68EF" w:rsidP="006F0083">
            <w:pPr>
              <w:rPr>
                <w:rFonts w:ascii="Calibri" w:eastAsia="Times New Roman" w:hAnsi="Calibri" w:cs="Calibri"/>
                <w:color w:val="000000" w:themeColor="text1"/>
              </w:rPr>
            </w:pPr>
          </w:p>
        </w:tc>
        <w:tc>
          <w:tcPr>
            <w:tcW w:w="1157" w:type="dxa"/>
            <w:vMerge/>
            <w:tcBorders>
              <w:top w:val="single" w:sz="2" w:space="0" w:color="000000"/>
              <w:left w:val="single" w:sz="2" w:space="0" w:color="000000"/>
              <w:bottom w:val="single" w:sz="2" w:space="0" w:color="000000"/>
              <w:right w:val="single" w:sz="2" w:space="0" w:color="000000"/>
            </w:tcBorders>
            <w:vAlign w:val="center"/>
            <w:hideMark/>
          </w:tcPr>
          <w:p w14:paraId="1596F121" w14:textId="77777777" w:rsidR="003B68EF" w:rsidRPr="00B96730" w:rsidRDefault="003B68EF" w:rsidP="006F0083">
            <w:pPr>
              <w:rPr>
                <w:rFonts w:ascii="Times New Roman CYR" w:eastAsia="Times New Roman" w:hAnsi="Times New Roman CYR" w:cs="Times New Roman CYR"/>
                <w:color w:val="000000" w:themeColor="text1"/>
              </w:rPr>
            </w:pPr>
          </w:p>
        </w:tc>
        <w:tc>
          <w:tcPr>
            <w:tcW w:w="1596" w:type="dxa"/>
            <w:vMerge/>
            <w:tcBorders>
              <w:top w:val="single" w:sz="2" w:space="0" w:color="000000"/>
              <w:left w:val="single" w:sz="2" w:space="0" w:color="000000"/>
              <w:bottom w:val="single" w:sz="2" w:space="0" w:color="000000"/>
              <w:right w:val="single" w:sz="2" w:space="0" w:color="000000"/>
            </w:tcBorders>
            <w:vAlign w:val="center"/>
            <w:hideMark/>
          </w:tcPr>
          <w:p w14:paraId="5AAD347C" w14:textId="77777777" w:rsidR="003B68EF" w:rsidRPr="00B96730" w:rsidRDefault="003B68EF" w:rsidP="006F0083">
            <w:pPr>
              <w:rPr>
                <w:rFonts w:ascii="Times New Roman CYR" w:eastAsia="Times New Roman" w:hAnsi="Times New Roman CYR" w:cs="Times New Roman CYR"/>
                <w:color w:val="000000" w:themeColor="text1"/>
              </w:rPr>
            </w:pPr>
          </w:p>
        </w:tc>
      </w:tr>
      <w:tr w:rsidR="003B68EF" w:rsidRPr="00B96730" w14:paraId="199F6509" w14:textId="77777777" w:rsidTr="008E57F8">
        <w:trPr>
          <w:trHeight w:val="1"/>
        </w:trPr>
        <w:tc>
          <w:tcPr>
            <w:tcW w:w="3657" w:type="dxa"/>
            <w:tcBorders>
              <w:top w:val="single" w:sz="2" w:space="0" w:color="000000"/>
              <w:left w:val="single" w:sz="2" w:space="0" w:color="000000"/>
              <w:bottom w:val="single" w:sz="2" w:space="0" w:color="000000"/>
              <w:right w:val="single" w:sz="2" w:space="0" w:color="000000"/>
            </w:tcBorders>
          </w:tcPr>
          <w:p w14:paraId="0149325C" w14:textId="77777777" w:rsidR="003B68EF" w:rsidRPr="00B96730" w:rsidRDefault="003B68EF" w:rsidP="006F0083">
            <w:pPr>
              <w:autoSpaceDE w:val="0"/>
              <w:autoSpaceDN w:val="0"/>
              <w:adjustRightInd w:val="0"/>
              <w:rPr>
                <w:b/>
                <w:color w:val="000000" w:themeColor="text1"/>
              </w:rPr>
            </w:pPr>
            <w:r w:rsidRPr="00B96730">
              <w:rPr>
                <w:b/>
                <w:color w:val="000000" w:themeColor="text1"/>
              </w:rPr>
              <w:t xml:space="preserve">Раздел 1. Комплексная коррекция </w:t>
            </w:r>
            <w:proofErr w:type="spellStart"/>
            <w:r w:rsidRPr="00B96730">
              <w:rPr>
                <w:b/>
                <w:color w:val="000000" w:themeColor="text1"/>
              </w:rPr>
              <w:t>логонервоза</w:t>
            </w:r>
            <w:proofErr w:type="spellEnd"/>
          </w:p>
        </w:tc>
        <w:tc>
          <w:tcPr>
            <w:tcW w:w="806" w:type="dxa"/>
            <w:tcBorders>
              <w:top w:val="single" w:sz="2" w:space="0" w:color="000000"/>
              <w:left w:val="single" w:sz="2" w:space="0" w:color="000000"/>
              <w:bottom w:val="single" w:sz="2" w:space="0" w:color="000000"/>
              <w:right w:val="single" w:sz="2" w:space="0" w:color="000000"/>
            </w:tcBorders>
            <w:vAlign w:val="center"/>
          </w:tcPr>
          <w:p w14:paraId="701DA565" w14:textId="77777777" w:rsidR="003B68EF" w:rsidRPr="00B96730" w:rsidRDefault="003B68EF"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1</w:t>
            </w:r>
          </w:p>
        </w:tc>
        <w:tc>
          <w:tcPr>
            <w:tcW w:w="804" w:type="dxa"/>
            <w:tcBorders>
              <w:top w:val="single" w:sz="2" w:space="0" w:color="000000"/>
              <w:left w:val="single" w:sz="2" w:space="0" w:color="000000"/>
              <w:bottom w:val="single" w:sz="2" w:space="0" w:color="000000"/>
              <w:right w:val="single" w:sz="2" w:space="0" w:color="000000"/>
            </w:tcBorders>
            <w:vAlign w:val="center"/>
          </w:tcPr>
          <w:p w14:paraId="3C5F19D1" w14:textId="77777777" w:rsidR="003B68EF" w:rsidRPr="00B96730" w:rsidRDefault="003B68EF"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1</w:t>
            </w:r>
          </w:p>
        </w:tc>
        <w:tc>
          <w:tcPr>
            <w:tcW w:w="1323" w:type="dxa"/>
            <w:tcBorders>
              <w:top w:val="single" w:sz="2" w:space="0" w:color="000000"/>
              <w:left w:val="single" w:sz="2" w:space="0" w:color="000000"/>
              <w:bottom w:val="single" w:sz="2" w:space="0" w:color="000000"/>
              <w:right w:val="single" w:sz="2" w:space="0" w:color="000000"/>
            </w:tcBorders>
            <w:vAlign w:val="center"/>
          </w:tcPr>
          <w:p w14:paraId="276E2B30" w14:textId="77777777" w:rsidR="003B68EF" w:rsidRPr="00B96730" w:rsidRDefault="003B68EF" w:rsidP="006F0083">
            <w:pPr>
              <w:rPr>
                <w:rFonts w:eastAsia="Times New Roman"/>
                <w:b/>
                <w:color w:val="000000" w:themeColor="text1"/>
              </w:rPr>
            </w:pPr>
          </w:p>
        </w:tc>
        <w:tc>
          <w:tcPr>
            <w:tcW w:w="1157" w:type="dxa"/>
            <w:tcBorders>
              <w:top w:val="single" w:sz="2" w:space="0" w:color="000000"/>
              <w:left w:val="single" w:sz="2" w:space="0" w:color="000000"/>
              <w:bottom w:val="single" w:sz="2" w:space="0" w:color="000000"/>
              <w:right w:val="single" w:sz="2" w:space="0" w:color="000000"/>
            </w:tcBorders>
            <w:vAlign w:val="center"/>
          </w:tcPr>
          <w:p w14:paraId="487B961F" w14:textId="77777777" w:rsidR="003B68EF" w:rsidRPr="00B96730" w:rsidRDefault="003B68EF" w:rsidP="006F0083">
            <w:pPr>
              <w:rPr>
                <w:rFonts w:eastAsia="Times New Roman"/>
                <w:b/>
                <w:color w:val="000000" w:themeColor="text1"/>
              </w:rPr>
            </w:pPr>
            <w:r w:rsidRPr="00B96730">
              <w:rPr>
                <w:rFonts w:eastAsia="Times New Roman"/>
                <w:b/>
                <w:color w:val="000000" w:themeColor="text1"/>
              </w:rPr>
              <w:t>14</w:t>
            </w:r>
          </w:p>
        </w:tc>
        <w:tc>
          <w:tcPr>
            <w:tcW w:w="1596" w:type="dxa"/>
            <w:tcBorders>
              <w:top w:val="single" w:sz="2" w:space="0" w:color="000000"/>
              <w:left w:val="single" w:sz="2" w:space="0" w:color="000000"/>
              <w:bottom w:val="single" w:sz="2" w:space="0" w:color="000000"/>
              <w:right w:val="single" w:sz="2" w:space="0" w:color="000000"/>
            </w:tcBorders>
            <w:vAlign w:val="center"/>
          </w:tcPr>
          <w:p w14:paraId="483AFA41" w14:textId="77777777" w:rsidR="003B68EF" w:rsidRPr="00B96730" w:rsidRDefault="003B68EF" w:rsidP="006F0083">
            <w:pPr>
              <w:jc w:val="center"/>
              <w:rPr>
                <w:rFonts w:eastAsia="Times New Roman"/>
                <w:b/>
                <w:color w:val="000000" w:themeColor="text1"/>
              </w:rPr>
            </w:pPr>
            <w:r w:rsidRPr="00B96730">
              <w:rPr>
                <w:rFonts w:eastAsia="Times New Roman"/>
                <w:b/>
                <w:color w:val="000000" w:themeColor="text1"/>
              </w:rPr>
              <w:t>16</w:t>
            </w:r>
          </w:p>
        </w:tc>
      </w:tr>
      <w:tr w:rsidR="003B68EF" w:rsidRPr="00B96730" w14:paraId="26F4A555" w14:textId="77777777" w:rsidTr="008E57F8">
        <w:trPr>
          <w:trHeight w:val="1"/>
        </w:trPr>
        <w:tc>
          <w:tcPr>
            <w:tcW w:w="3657" w:type="dxa"/>
            <w:tcBorders>
              <w:top w:val="single" w:sz="2" w:space="0" w:color="000000"/>
              <w:left w:val="single" w:sz="2" w:space="0" w:color="000000"/>
              <w:bottom w:val="single" w:sz="2" w:space="0" w:color="000000"/>
              <w:right w:val="single" w:sz="2" w:space="0" w:color="000000"/>
            </w:tcBorders>
          </w:tcPr>
          <w:p w14:paraId="12F3C072" w14:textId="77777777" w:rsidR="003B68EF" w:rsidRPr="00B96730" w:rsidRDefault="003B68EF" w:rsidP="006F0083">
            <w:pPr>
              <w:autoSpaceDE w:val="0"/>
              <w:autoSpaceDN w:val="0"/>
              <w:adjustRightInd w:val="0"/>
              <w:rPr>
                <w:color w:val="000000" w:themeColor="text1"/>
              </w:rPr>
            </w:pPr>
            <w:r w:rsidRPr="00B96730">
              <w:rPr>
                <w:color w:val="000000" w:themeColor="text1"/>
              </w:rPr>
              <w:t>Тема 1.</w:t>
            </w:r>
            <w:r w:rsidRPr="00B96730">
              <w:rPr>
                <w:rFonts w:eastAsiaTheme="minorEastAsia"/>
                <w:color w:val="000000" w:themeColor="text1"/>
              </w:rPr>
              <w:t xml:space="preserve"> </w:t>
            </w:r>
            <w:r w:rsidRPr="00B96730">
              <w:rPr>
                <w:color w:val="000000" w:themeColor="text1"/>
              </w:rPr>
              <w:t xml:space="preserve">Характеристика  </w:t>
            </w:r>
            <w:proofErr w:type="spellStart"/>
            <w:r w:rsidRPr="00B96730">
              <w:rPr>
                <w:color w:val="000000" w:themeColor="text1"/>
              </w:rPr>
              <w:t>логоневроза</w:t>
            </w:r>
            <w:proofErr w:type="spellEnd"/>
            <w:r w:rsidRPr="00B96730">
              <w:rPr>
                <w:color w:val="000000" w:themeColor="text1"/>
              </w:rPr>
              <w:t xml:space="preserve"> </w:t>
            </w:r>
          </w:p>
        </w:tc>
        <w:tc>
          <w:tcPr>
            <w:tcW w:w="806" w:type="dxa"/>
            <w:tcBorders>
              <w:top w:val="single" w:sz="2" w:space="0" w:color="000000"/>
              <w:left w:val="single" w:sz="2" w:space="0" w:color="000000"/>
              <w:bottom w:val="single" w:sz="2" w:space="0" w:color="000000"/>
              <w:right w:val="single" w:sz="2" w:space="0" w:color="000000"/>
            </w:tcBorders>
            <w:vAlign w:val="center"/>
          </w:tcPr>
          <w:p w14:paraId="2C2A9568" w14:textId="77777777" w:rsidR="003B68EF" w:rsidRPr="00B96730" w:rsidRDefault="003B68EF" w:rsidP="006F0083">
            <w:pPr>
              <w:autoSpaceDE w:val="0"/>
              <w:autoSpaceDN w:val="0"/>
              <w:adjustRightInd w:val="0"/>
              <w:jc w:val="center"/>
              <w:rPr>
                <w:rFonts w:eastAsia="Times New Roman"/>
                <w:color w:val="000000" w:themeColor="text1"/>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78B26EE6" w14:textId="77777777" w:rsidR="003B68EF" w:rsidRPr="00B96730" w:rsidRDefault="003B68EF"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1323" w:type="dxa"/>
            <w:tcBorders>
              <w:top w:val="single" w:sz="2" w:space="0" w:color="000000"/>
              <w:left w:val="single" w:sz="2" w:space="0" w:color="000000"/>
              <w:bottom w:val="single" w:sz="2" w:space="0" w:color="000000"/>
              <w:right w:val="single" w:sz="2" w:space="0" w:color="000000"/>
            </w:tcBorders>
            <w:vAlign w:val="center"/>
          </w:tcPr>
          <w:p w14:paraId="70556FA1" w14:textId="77777777" w:rsidR="003B68EF" w:rsidRPr="00B96730" w:rsidRDefault="003B68EF" w:rsidP="006F0083">
            <w:pPr>
              <w:rPr>
                <w:rFonts w:eastAsia="Times New Roman"/>
                <w:color w:val="000000" w:themeColor="text1"/>
              </w:rPr>
            </w:pPr>
          </w:p>
        </w:tc>
        <w:tc>
          <w:tcPr>
            <w:tcW w:w="1157" w:type="dxa"/>
            <w:tcBorders>
              <w:top w:val="single" w:sz="2" w:space="0" w:color="000000"/>
              <w:left w:val="single" w:sz="2" w:space="0" w:color="000000"/>
              <w:bottom w:val="single" w:sz="2" w:space="0" w:color="000000"/>
              <w:right w:val="single" w:sz="2" w:space="0" w:color="000000"/>
            </w:tcBorders>
            <w:vAlign w:val="center"/>
          </w:tcPr>
          <w:p w14:paraId="18A859EB" w14:textId="77777777" w:rsidR="003B68EF" w:rsidRPr="00B96730" w:rsidRDefault="003B68EF" w:rsidP="006F0083">
            <w:pPr>
              <w:rPr>
                <w:rFonts w:eastAsia="Times New Roman"/>
                <w:color w:val="000000" w:themeColor="text1"/>
              </w:rPr>
            </w:pPr>
            <w:r w:rsidRPr="00B96730">
              <w:rPr>
                <w:rFonts w:eastAsia="Times New Roman"/>
                <w:color w:val="000000" w:themeColor="text1"/>
              </w:rPr>
              <w:t>4</w:t>
            </w:r>
          </w:p>
        </w:tc>
        <w:tc>
          <w:tcPr>
            <w:tcW w:w="1596" w:type="dxa"/>
            <w:tcBorders>
              <w:top w:val="single" w:sz="2" w:space="0" w:color="000000"/>
              <w:left w:val="single" w:sz="2" w:space="0" w:color="000000"/>
              <w:bottom w:val="single" w:sz="2" w:space="0" w:color="000000"/>
              <w:right w:val="single" w:sz="2" w:space="0" w:color="000000"/>
            </w:tcBorders>
            <w:vAlign w:val="center"/>
          </w:tcPr>
          <w:p w14:paraId="0D8E4B8A" w14:textId="77777777" w:rsidR="003B68EF" w:rsidRPr="00B96730" w:rsidRDefault="003B68EF" w:rsidP="006F0083">
            <w:pPr>
              <w:jc w:val="center"/>
              <w:rPr>
                <w:rFonts w:eastAsia="Times New Roman"/>
                <w:color w:val="000000" w:themeColor="text1"/>
              </w:rPr>
            </w:pPr>
            <w:r w:rsidRPr="00B96730">
              <w:rPr>
                <w:rFonts w:eastAsia="Times New Roman"/>
                <w:color w:val="000000" w:themeColor="text1"/>
              </w:rPr>
              <w:t>5</w:t>
            </w:r>
          </w:p>
        </w:tc>
      </w:tr>
      <w:tr w:rsidR="003B68EF" w:rsidRPr="00B96730" w14:paraId="4C6FEC3A" w14:textId="77777777" w:rsidTr="008E57F8">
        <w:trPr>
          <w:trHeight w:val="1"/>
        </w:trPr>
        <w:tc>
          <w:tcPr>
            <w:tcW w:w="3657" w:type="dxa"/>
            <w:tcBorders>
              <w:top w:val="single" w:sz="2" w:space="0" w:color="000000"/>
              <w:left w:val="single" w:sz="2" w:space="0" w:color="000000"/>
              <w:bottom w:val="single" w:sz="2" w:space="0" w:color="000000"/>
              <w:right w:val="single" w:sz="2" w:space="0" w:color="000000"/>
            </w:tcBorders>
          </w:tcPr>
          <w:p w14:paraId="12776A33" w14:textId="77777777" w:rsidR="003B68EF" w:rsidRPr="00B96730" w:rsidRDefault="003B68EF" w:rsidP="006F0083">
            <w:pPr>
              <w:autoSpaceDE w:val="0"/>
              <w:autoSpaceDN w:val="0"/>
              <w:adjustRightInd w:val="0"/>
              <w:jc w:val="both"/>
              <w:rPr>
                <w:color w:val="000000" w:themeColor="text1"/>
              </w:rPr>
            </w:pPr>
            <w:r w:rsidRPr="00B96730">
              <w:rPr>
                <w:color w:val="000000" w:themeColor="text1"/>
              </w:rPr>
              <w:t>Тема 2.</w:t>
            </w:r>
            <w:r w:rsidRPr="00B96730">
              <w:rPr>
                <w:rFonts w:eastAsiaTheme="minorEastAsia"/>
                <w:color w:val="000000" w:themeColor="text1"/>
              </w:rPr>
              <w:t xml:space="preserve"> </w:t>
            </w:r>
            <w:r w:rsidRPr="00B96730">
              <w:rPr>
                <w:color w:val="000000" w:themeColor="text1"/>
              </w:rPr>
              <w:t xml:space="preserve">Характеристика  комплексной коррекции  </w:t>
            </w:r>
            <w:proofErr w:type="spellStart"/>
            <w:r w:rsidRPr="00B96730">
              <w:rPr>
                <w:color w:val="000000" w:themeColor="text1"/>
              </w:rPr>
              <w:t>логоневроза</w:t>
            </w:r>
            <w:proofErr w:type="spellEnd"/>
            <w:r w:rsidRPr="00B96730">
              <w:rPr>
                <w:color w:val="000000" w:themeColor="text1"/>
              </w:rPr>
              <w:t xml:space="preserve"> </w:t>
            </w:r>
          </w:p>
        </w:tc>
        <w:tc>
          <w:tcPr>
            <w:tcW w:w="806" w:type="dxa"/>
            <w:tcBorders>
              <w:top w:val="single" w:sz="2" w:space="0" w:color="000000"/>
              <w:left w:val="single" w:sz="2" w:space="0" w:color="000000"/>
              <w:bottom w:val="single" w:sz="2" w:space="0" w:color="000000"/>
              <w:right w:val="single" w:sz="2" w:space="0" w:color="000000"/>
            </w:tcBorders>
            <w:vAlign w:val="center"/>
          </w:tcPr>
          <w:p w14:paraId="0A31E279" w14:textId="77777777" w:rsidR="003B68EF" w:rsidRPr="00B96730" w:rsidRDefault="003B68EF"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04" w:type="dxa"/>
            <w:tcBorders>
              <w:top w:val="single" w:sz="2" w:space="0" w:color="000000"/>
              <w:left w:val="single" w:sz="2" w:space="0" w:color="000000"/>
              <w:bottom w:val="single" w:sz="2" w:space="0" w:color="000000"/>
              <w:right w:val="single" w:sz="2" w:space="0" w:color="000000"/>
            </w:tcBorders>
            <w:vAlign w:val="center"/>
          </w:tcPr>
          <w:p w14:paraId="36C9FB6C" w14:textId="77777777" w:rsidR="003B68EF" w:rsidRPr="00B96730" w:rsidRDefault="003B68EF" w:rsidP="006F0083">
            <w:pPr>
              <w:autoSpaceDE w:val="0"/>
              <w:autoSpaceDN w:val="0"/>
              <w:adjustRightInd w:val="0"/>
              <w:jc w:val="center"/>
              <w:rPr>
                <w:rFonts w:eastAsia="Times New Roman"/>
                <w:color w:val="000000" w:themeColor="text1"/>
              </w:rPr>
            </w:pPr>
          </w:p>
        </w:tc>
        <w:tc>
          <w:tcPr>
            <w:tcW w:w="1323" w:type="dxa"/>
            <w:tcBorders>
              <w:top w:val="single" w:sz="2" w:space="0" w:color="000000"/>
              <w:left w:val="single" w:sz="2" w:space="0" w:color="000000"/>
              <w:bottom w:val="single" w:sz="2" w:space="0" w:color="000000"/>
              <w:right w:val="single" w:sz="2" w:space="0" w:color="000000"/>
            </w:tcBorders>
            <w:vAlign w:val="center"/>
          </w:tcPr>
          <w:p w14:paraId="7DBF324D" w14:textId="77777777" w:rsidR="003B68EF" w:rsidRPr="00B96730" w:rsidRDefault="003B68EF" w:rsidP="006F0083">
            <w:pPr>
              <w:rPr>
                <w:rFonts w:eastAsia="Times New Roman"/>
                <w:color w:val="000000" w:themeColor="text1"/>
              </w:rPr>
            </w:pPr>
          </w:p>
        </w:tc>
        <w:tc>
          <w:tcPr>
            <w:tcW w:w="1157" w:type="dxa"/>
            <w:tcBorders>
              <w:top w:val="single" w:sz="2" w:space="0" w:color="000000"/>
              <w:left w:val="single" w:sz="2" w:space="0" w:color="000000"/>
              <w:bottom w:val="single" w:sz="2" w:space="0" w:color="000000"/>
              <w:right w:val="single" w:sz="2" w:space="0" w:color="000000"/>
            </w:tcBorders>
            <w:vAlign w:val="center"/>
          </w:tcPr>
          <w:p w14:paraId="2AF9AC89" w14:textId="77777777" w:rsidR="003B68EF" w:rsidRPr="00B96730" w:rsidRDefault="003B68EF" w:rsidP="006F0083">
            <w:pPr>
              <w:rPr>
                <w:rFonts w:eastAsia="Times New Roman"/>
                <w:color w:val="000000" w:themeColor="text1"/>
              </w:rPr>
            </w:pPr>
            <w:r w:rsidRPr="00B96730">
              <w:rPr>
                <w:rFonts w:eastAsia="Times New Roman"/>
                <w:color w:val="000000" w:themeColor="text1"/>
              </w:rPr>
              <w:t>10</w:t>
            </w:r>
          </w:p>
        </w:tc>
        <w:tc>
          <w:tcPr>
            <w:tcW w:w="1596" w:type="dxa"/>
            <w:tcBorders>
              <w:top w:val="single" w:sz="2" w:space="0" w:color="000000"/>
              <w:left w:val="single" w:sz="2" w:space="0" w:color="000000"/>
              <w:bottom w:val="single" w:sz="2" w:space="0" w:color="000000"/>
              <w:right w:val="single" w:sz="2" w:space="0" w:color="000000"/>
            </w:tcBorders>
            <w:vAlign w:val="center"/>
          </w:tcPr>
          <w:p w14:paraId="475CC149" w14:textId="77777777" w:rsidR="003B68EF" w:rsidRPr="00B96730" w:rsidRDefault="003B68EF" w:rsidP="006F0083">
            <w:pPr>
              <w:jc w:val="center"/>
              <w:rPr>
                <w:rFonts w:eastAsia="Times New Roman"/>
                <w:color w:val="000000" w:themeColor="text1"/>
              </w:rPr>
            </w:pPr>
            <w:r w:rsidRPr="00B96730">
              <w:rPr>
                <w:rFonts w:eastAsia="Times New Roman"/>
                <w:color w:val="000000" w:themeColor="text1"/>
              </w:rPr>
              <w:t>11</w:t>
            </w:r>
          </w:p>
        </w:tc>
      </w:tr>
      <w:tr w:rsidR="003B68EF" w:rsidRPr="00B96730" w14:paraId="2DC30291" w14:textId="77777777" w:rsidTr="008E57F8">
        <w:trPr>
          <w:trHeight w:val="1"/>
        </w:trPr>
        <w:tc>
          <w:tcPr>
            <w:tcW w:w="3657" w:type="dxa"/>
            <w:tcBorders>
              <w:top w:val="single" w:sz="2" w:space="0" w:color="000000"/>
              <w:left w:val="single" w:sz="2" w:space="0" w:color="000000"/>
              <w:bottom w:val="single" w:sz="2" w:space="0" w:color="000000"/>
              <w:right w:val="single" w:sz="2" w:space="0" w:color="000000"/>
            </w:tcBorders>
          </w:tcPr>
          <w:p w14:paraId="7CC65DAF" w14:textId="77777777" w:rsidR="003B68EF" w:rsidRPr="00B96730" w:rsidRDefault="003B68EF" w:rsidP="006F0083">
            <w:pPr>
              <w:autoSpaceDE w:val="0"/>
              <w:autoSpaceDN w:val="0"/>
              <w:adjustRightInd w:val="0"/>
              <w:rPr>
                <w:b/>
                <w:color w:val="000000" w:themeColor="text1"/>
              </w:rPr>
            </w:pPr>
            <w:r w:rsidRPr="00B96730">
              <w:rPr>
                <w:b/>
                <w:color w:val="000000" w:themeColor="text1"/>
              </w:rPr>
              <w:t>Раздел 2. Характеристика психотерапии</w:t>
            </w:r>
          </w:p>
        </w:tc>
        <w:tc>
          <w:tcPr>
            <w:tcW w:w="806" w:type="dxa"/>
            <w:tcBorders>
              <w:top w:val="single" w:sz="2" w:space="0" w:color="000000"/>
              <w:left w:val="single" w:sz="2" w:space="0" w:color="000000"/>
              <w:bottom w:val="single" w:sz="2" w:space="0" w:color="000000"/>
              <w:right w:val="single" w:sz="2" w:space="0" w:color="000000"/>
            </w:tcBorders>
            <w:vAlign w:val="center"/>
          </w:tcPr>
          <w:p w14:paraId="61050300" w14:textId="77777777" w:rsidR="003B68EF" w:rsidRPr="00B96730" w:rsidRDefault="003B68EF"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1</w:t>
            </w:r>
          </w:p>
        </w:tc>
        <w:tc>
          <w:tcPr>
            <w:tcW w:w="804" w:type="dxa"/>
            <w:tcBorders>
              <w:top w:val="single" w:sz="2" w:space="0" w:color="000000"/>
              <w:left w:val="single" w:sz="2" w:space="0" w:color="000000"/>
              <w:bottom w:val="single" w:sz="2" w:space="0" w:color="000000"/>
              <w:right w:val="single" w:sz="2" w:space="0" w:color="000000"/>
            </w:tcBorders>
            <w:vAlign w:val="center"/>
          </w:tcPr>
          <w:p w14:paraId="1850FDBB" w14:textId="77777777" w:rsidR="003B68EF" w:rsidRPr="00B96730" w:rsidRDefault="003B68EF"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1</w:t>
            </w:r>
          </w:p>
        </w:tc>
        <w:tc>
          <w:tcPr>
            <w:tcW w:w="1323" w:type="dxa"/>
            <w:tcBorders>
              <w:top w:val="single" w:sz="2" w:space="0" w:color="000000"/>
              <w:left w:val="single" w:sz="2" w:space="0" w:color="000000"/>
              <w:bottom w:val="single" w:sz="2" w:space="0" w:color="000000"/>
              <w:right w:val="single" w:sz="2" w:space="0" w:color="000000"/>
            </w:tcBorders>
            <w:vAlign w:val="center"/>
          </w:tcPr>
          <w:p w14:paraId="7622A388" w14:textId="77777777" w:rsidR="003B68EF" w:rsidRPr="00B96730" w:rsidRDefault="003B68EF" w:rsidP="006F0083">
            <w:pPr>
              <w:rPr>
                <w:rFonts w:eastAsia="Times New Roman"/>
                <w:b/>
                <w:color w:val="000000" w:themeColor="text1"/>
              </w:rPr>
            </w:pPr>
          </w:p>
        </w:tc>
        <w:tc>
          <w:tcPr>
            <w:tcW w:w="1157" w:type="dxa"/>
            <w:tcBorders>
              <w:top w:val="single" w:sz="2" w:space="0" w:color="000000"/>
              <w:left w:val="single" w:sz="2" w:space="0" w:color="000000"/>
              <w:bottom w:val="single" w:sz="2" w:space="0" w:color="000000"/>
              <w:right w:val="single" w:sz="2" w:space="0" w:color="000000"/>
            </w:tcBorders>
            <w:vAlign w:val="center"/>
          </w:tcPr>
          <w:p w14:paraId="29E885E1" w14:textId="77777777" w:rsidR="003B68EF" w:rsidRPr="00B96730" w:rsidRDefault="003B68EF" w:rsidP="006F0083">
            <w:pPr>
              <w:rPr>
                <w:rFonts w:eastAsia="Times New Roman"/>
                <w:b/>
                <w:color w:val="000000" w:themeColor="text1"/>
              </w:rPr>
            </w:pPr>
            <w:r w:rsidRPr="00B96730">
              <w:rPr>
                <w:rFonts w:eastAsia="Times New Roman"/>
                <w:b/>
                <w:color w:val="000000" w:themeColor="text1"/>
              </w:rPr>
              <w:t>20</w:t>
            </w:r>
          </w:p>
        </w:tc>
        <w:tc>
          <w:tcPr>
            <w:tcW w:w="1596" w:type="dxa"/>
            <w:tcBorders>
              <w:top w:val="single" w:sz="2" w:space="0" w:color="000000"/>
              <w:left w:val="single" w:sz="2" w:space="0" w:color="000000"/>
              <w:bottom w:val="single" w:sz="2" w:space="0" w:color="000000"/>
              <w:right w:val="single" w:sz="2" w:space="0" w:color="000000"/>
            </w:tcBorders>
            <w:vAlign w:val="center"/>
          </w:tcPr>
          <w:p w14:paraId="5864CAC0" w14:textId="77777777" w:rsidR="003B68EF" w:rsidRPr="00B96730" w:rsidRDefault="003B68EF" w:rsidP="006F0083">
            <w:pPr>
              <w:jc w:val="center"/>
              <w:rPr>
                <w:rFonts w:eastAsia="Times New Roman"/>
                <w:b/>
                <w:color w:val="000000" w:themeColor="text1"/>
              </w:rPr>
            </w:pPr>
            <w:r w:rsidRPr="00B96730">
              <w:rPr>
                <w:rFonts w:eastAsia="Times New Roman"/>
                <w:b/>
                <w:color w:val="000000" w:themeColor="text1"/>
              </w:rPr>
              <w:t>22</w:t>
            </w:r>
          </w:p>
        </w:tc>
      </w:tr>
      <w:tr w:rsidR="008E57F8" w:rsidRPr="00B96730" w14:paraId="16050000" w14:textId="77777777" w:rsidTr="008E57F8">
        <w:trPr>
          <w:trHeight w:val="1"/>
        </w:trPr>
        <w:tc>
          <w:tcPr>
            <w:tcW w:w="3657" w:type="dxa"/>
            <w:tcBorders>
              <w:top w:val="single" w:sz="2" w:space="0" w:color="000000"/>
              <w:left w:val="single" w:sz="2" w:space="0" w:color="000000"/>
              <w:bottom w:val="single" w:sz="2" w:space="0" w:color="000000"/>
              <w:right w:val="single" w:sz="2" w:space="0" w:color="000000"/>
            </w:tcBorders>
          </w:tcPr>
          <w:p w14:paraId="2D462DD9" w14:textId="77777777" w:rsidR="008E57F8" w:rsidRPr="00B96730" w:rsidRDefault="008E57F8" w:rsidP="006F0083">
            <w:pPr>
              <w:autoSpaceDE w:val="0"/>
              <w:autoSpaceDN w:val="0"/>
              <w:adjustRightInd w:val="0"/>
              <w:rPr>
                <w:color w:val="000000" w:themeColor="text1"/>
              </w:rPr>
            </w:pPr>
            <w:r w:rsidRPr="00B96730">
              <w:rPr>
                <w:color w:val="000000" w:themeColor="text1"/>
              </w:rPr>
              <w:lastRenderedPageBreak/>
              <w:t>Тема 1.</w:t>
            </w:r>
            <w:r w:rsidRPr="00B96730">
              <w:rPr>
                <w:rFonts w:eastAsiaTheme="minorEastAsia"/>
                <w:color w:val="000000" w:themeColor="text1"/>
              </w:rPr>
              <w:t xml:space="preserve"> </w:t>
            </w:r>
            <w:r w:rsidRPr="00B96730">
              <w:rPr>
                <w:color w:val="000000" w:themeColor="text1"/>
              </w:rPr>
              <w:t>Основные  направления   психотерапии</w:t>
            </w:r>
          </w:p>
        </w:tc>
        <w:tc>
          <w:tcPr>
            <w:tcW w:w="806" w:type="dxa"/>
            <w:tcBorders>
              <w:top w:val="single" w:sz="2" w:space="0" w:color="000000"/>
              <w:left w:val="single" w:sz="2" w:space="0" w:color="000000"/>
              <w:bottom w:val="single" w:sz="2" w:space="0" w:color="000000"/>
              <w:right w:val="single" w:sz="2" w:space="0" w:color="000000"/>
            </w:tcBorders>
            <w:vAlign w:val="center"/>
          </w:tcPr>
          <w:p w14:paraId="7859A802" w14:textId="77777777" w:rsidR="008E57F8" w:rsidRPr="00B96730" w:rsidRDefault="008E57F8"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04" w:type="dxa"/>
            <w:tcBorders>
              <w:top w:val="single" w:sz="2" w:space="0" w:color="000000"/>
              <w:left w:val="single" w:sz="2" w:space="0" w:color="000000"/>
              <w:bottom w:val="single" w:sz="2" w:space="0" w:color="000000"/>
              <w:right w:val="single" w:sz="2" w:space="0" w:color="000000"/>
            </w:tcBorders>
            <w:vAlign w:val="center"/>
          </w:tcPr>
          <w:p w14:paraId="228F4E30" w14:textId="77777777" w:rsidR="008E57F8" w:rsidRPr="00B96730" w:rsidRDefault="008E57F8" w:rsidP="006F0083">
            <w:pPr>
              <w:autoSpaceDE w:val="0"/>
              <w:autoSpaceDN w:val="0"/>
              <w:adjustRightInd w:val="0"/>
              <w:jc w:val="center"/>
              <w:rPr>
                <w:rFonts w:eastAsia="Times New Roman"/>
                <w:color w:val="000000" w:themeColor="text1"/>
              </w:rPr>
            </w:pPr>
          </w:p>
        </w:tc>
        <w:tc>
          <w:tcPr>
            <w:tcW w:w="1323" w:type="dxa"/>
            <w:tcBorders>
              <w:top w:val="single" w:sz="2" w:space="0" w:color="000000"/>
              <w:left w:val="single" w:sz="2" w:space="0" w:color="000000"/>
              <w:bottom w:val="single" w:sz="2" w:space="0" w:color="000000"/>
              <w:right w:val="single" w:sz="2" w:space="0" w:color="000000"/>
            </w:tcBorders>
            <w:vAlign w:val="center"/>
          </w:tcPr>
          <w:p w14:paraId="6EB74BD8" w14:textId="77777777" w:rsidR="008E57F8" w:rsidRPr="00B96730" w:rsidRDefault="008E57F8" w:rsidP="006F0083">
            <w:pPr>
              <w:rPr>
                <w:rFonts w:eastAsia="Times New Roman"/>
                <w:color w:val="000000" w:themeColor="text1"/>
              </w:rPr>
            </w:pPr>
          </w:p>
        </w:tc>
        <w:tc>
          <w:tcPr>
            <w:tcW w:w="1157" w:type="dxa"/>
            <w:tcBorders>
              <w:top w:val="single" w:sz="2" w:space="0" w:color="000000"/>
              <w:left w:val="single" w:sz="2" w:space="0" w:color="000000"/>
              <w:bottom w:val="single" w:sz="2" w:space="0" w:color="000000"/>
              <w:right w:val="single" w:sz="2" w:space="0" w:color="000000"/>
            </w:tcBorders>
            <w:vAlign w:val="center"/>
          </w:tcPr>
          <w:p w14:paraId="08E59775" w14:textId="77777777" w:rsidR="008E57F8" w:rsidRPr="00B96730" w:rsidRDefault="008E57F8" w:rsidP="006F0083">
            <w:pPr>
              <w:rPr>
                <w:rFonts w:eastAsia="Times New Roman"/>
                <w:color w:val="000000" w:themeColor="text1"/>
              </w:rPr>
            </w:pPr>
            <w:r w:rsidRPr="00B96730">
              <w:rPr>
                <w:rFonts w:eastAsia="Times New Roman"/>
                <w:color w:val="000000" w:themeColor="text1"/>
              </w:rPr>
              <w:t>10</w:t>
            </w:r>
          </w:p>
        </w:tc>
        <w:tc>
          <w:tcPr>
            <w:tcW w:w="1596" w:type="dxa"/>
            <w:tcBorders>
              <w:top w:val="single" w:sz="2" w:space="0" w:color="000000"/>
              <w:left w:val="single" w:sz="2" w:space="0" w:color="000000"/>
              <w:bottom w:val="single" w:sz="2" w:space="0" w:color="000000"/>
              <w:right w:val="single" w:sz="2" w:space="0" w:color="000000"/>
            </w:tcBorders>
            <w:vAlign w:val="center"/>
          </w:tcPr>
          <w:p w14:paraId="6AF00BE3" w14:textId="77777777" w:rsidR="008E57F8" w:rsidRPr="00B96730" w:rsidRDefault="008E57F8" w:rsidP="006F0083">
            <w:pPr>
              <w:jc w:val="center"/>
              <w:rPr>
                <w:rFonts w:eastAsia="Times New Roman"/>
                <w:color w:val="000000" w:themeColor="text1"/>
              </w:rPr>
            </w:pPr>
            <w:r w:rsidRPr="00B96730">
              <w:rPr>
                <w:rFonts w:eastAsia="Times New Roman"/>
                <w:color w:val="000000" w:themeColor="text1"/>
              </w:rPr>
              <w:t>11</w:t>
            </w:r>
          </w:p>
        </w:tc>
      </w:tr>
      <w:tr w:rsidR="003B68EF" w:rsidRPr="00B96730" w14:paraId="0524A684" w14:textId="77777777" w:rsidTr="008E57F8">
        <w:trPr>
          <w:trHeight w:val="1"/>
        </w:trPr>
        <w:tc>
          <w:tcPr>
            <w:tcW w:w="3657" w:type="dxa"/>
            <w:tcBorders>
              <w:top w:val="single" w:sz="2" w:space="0" w:color="000000"/>
              <w:left w:val="single" w:sz="2" w:space="0" w:color="000000"/>
              <w:bottom w:val="single" w:sz="2" w:space="0" w:color="000000"/>
              <w:right w:val="single" w:sz="2" w:space="0" w:color="000000"/>
            </w:tcBorders>
          </w:tcPr>
          <w:p w14:paraId="58DDAF47" w14:textId="77777777" w:rsidR="003B68EF" w:rsidRPr="00B96730" w:rsidRDefault="003B68EF" w:rsidP="008E57F8">
            <w:pPr>
              <w:ind w:right="20"/>
              <w:jc w:val="both"/>
              <w:rPr>
                <w:color w:val="000000" w:themeColor="text1"/>
                <w:sz w:val="20"/>
                <w:szCs w:val="20"/>
              </w:rPr>
            </w:pPr>
            <w:r w:rsidRPr="00B96730">
              <w:rPr>
                <w:color w:val="000000" w:themeColor="text1"/>
              </w:rPr>
              <w:t xml:space="preserve">Тема </w:t>
            </w:r>
            <w:r w:rsidR="008E57F8" w:rsidRPr="00B96730">
              <w:rPr>
                <w:color w:val="000000" w:themeColor="text1"/>
              </w:rPr>
              <w:t>2</w:t>
            </w:r>
            <w:r w:rsidRPr="00B96730">
              <w:rPr>
                <w:color w:val="000000" w:themeColor="text1"/>
              </w:rPr>
              <w:t>.</w:t>
            </w:r>
            <w:r w:rsidRPr="00B96730">
              <w:rPr>
                <w:rFonts w:eastAsiaTheme="minorEastAsia"/>
                <w:color w:val="000000" w:themeColor="text1"/>
              </w:rPr>
              <w:t xml:space="preserve"> </w:t>
            </w:r>
            <w:r w:rsidRPr="00B96730">
              <w:rPr>
                <w:color w:val="000000" w:themeColor="text1"/>
              </w:rPr>
              <w:t>Этапы  психотерапевтического  процесса</w:t>
            </w:r>
          </w:p>
        </w:tc>
        <w:tc>
          <w:tcPr>
            <w:tcW w:w="806" w:type="dxa"/>
            <w:tcBorders>
              <w:top w:val="single" w:sz="2" w:space="0" w:color="000000"/>
              <w:left w:val="single" w:sz="2" w:space="0" w:color="000000"/>
              <w:bottom w:val="single" w:sz="2" w:space="0" w:color="000000"/>
              <w:right w:val="single" w:sz="2" w:space="0" w:color="000000"/>
            </w:tcBorders>
            <w:vAlign w:val="center"/>
          </w:tcPr>
          <w:p w14:paraId="4B9A283C" w14:textId="77777777" w:rsidR="003B68EF" w:rsidRPr="00B96730" w:rsidRDefault="003B68EF" w:rsidP="006F0083">
            <w:pPr>
              <w:autoSpaceDE w:val="0"/>
              <w:autoSpaceDN w:val="0"/>
              <w:adjustRightInd w:val="0"/>
              <w:jc w:val="center"/>
              <w:rPr>
                <w:rFonts w:eastAsia="Times New Roman"/>
                <w:color w:val="000000" w:themeColor="text1"/>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74065FC8" w14:textId="77777777" w:rsidR="003B68EF" w:rsidRPr="00B96730" w:rsidRDefault="003B68EF" w:rsidP="006F0083">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1323" w:type="dxa"/>
            <w:tcBorders>
              <w:top w:val="single" w:sz="2" w:space="0" w:color="000000"/>
              <w:left w:val="single" w:sz="2" w:space="0" w:color="000000"/>
              <w:bottom w:val="single" w:sz="2" w:space="0" w:color="000000"/>
              <w:right w:val="single" w:sz="2" w:space="0" w:color="000000"/>
            </w:tcBorders>
            <w:vAlign w:val="center"/>
          </w:tcPr>
          <w:p w14:paraId="339581A1" w14:textId="77777777" w:rsidR="003B68EF" w:rsidRPr="00B96730" w:rsidRDefault="003B68EF" w:rsidP="006F0083">
            <w:pPr>
              <w:rPr>
                <w:rFonts w:eastAsia="Times New Roman"/>
                <w:color w:val="000000" w:themeColor="text1"/>
              </w:rPr>
            </w:pPr>
          </w:p>
        </w:tc>
        <w:tc>
          <w:tcPr>
            <w:tcW w:w="1157" w:type="dxa"/>
            <w:tcBorders>
              <w:top w:val="single" w:sz="2" w:space="0" w:color="000000"/>
              <w:left w:val="single" w:sz="2" w:space="0" w:color="000000"/>
              <w:bottom w:val="single" w:sz="2" w:space="0" w:color="000000"/>
              <w:right w:val="single" w:sz="2" w:space="0" w:color="000000"/>
            </w:tcBorders>
            <w:vAlign w:val="center"/>
          </w:tcPr>
          <w:p w14:paraId="099ACEA4" w14:textId="77777777" w:rsidR="003B68EF" w:rsidRPr="00B96730" w:rsidRDefault="003B68EF" w:rsidP="006F0083">
            <w:pPr>
              <w:rPr>
                <w:rFonts w:eastAsia="Times New Roman"/>
                <w:color w:val="000000" w:themeColor="text1"/>
              </w:rPr>
            </w:pPr>
            <w:r w:rsidRPr="00B96730">
              <w:rPr>
                <w:rFonts w:eastAsia="Times New Roman"/>
                <w:color w:val="000000" w:themeColor="text1"/>
              </w:rPr>
              <w:t>10</w:t>
            </w:r>
          </w:p>
        </w:tc>
        <w:tc>
          <w:tcPr>
            <w:tcW w:w="1596" w:type="dxa"/>
            <w:tcBorders>
              <w:top w:val="single" w:sz="2" w:space="0" w:color="000000"/>
              <w:left w:val="single" w:sz="2" w:space="0" w:color="000000"/>
              <w:bottom w:val="single" w:sz="2" w:space="0" w:color="000000"/>
              <w:right w:val="single" w:sz="2" w:space="0" w:color="000000"/>
            </w:tcBorders>
            <w:vAlign w:val="center"/>
          </w:tcPr>
          <w:p w14:paraId="12F61231" w14:textId="77777777" w:rsidR="003B68EF" w:rsidRPr="00B96730" w:rsidRDefault="003B68EF" w:rsidP="006F0083">
            <w:pPr>
              <w:jc w:val="center"/>
              <w:rPr>
                <w:rFonts w:eastAsia="Times New Roman"/>
                <w:color w:val="000000" w:themeColor="text1"/>
              </w:rPr>
            </w:pPr>
            <w:r w:rsidRPr="00B96730">
              <w:rPr>
                <w:rFonts w:eastAsia="Times New Roman"/>
                <w:color w:val="000000" w:themeColor="text1"/>
              </w:rPr>
              <w:t>11</w:t>
            </w:r>
          </w:p>
        </w:tc>
      </w:tr>
      <w:tr w:rsidR="003B68EF" w:rsidRPr="00B96730" w14:paraId="0296B18C" w14:textId="77777777" w:rsidTr="008E57F8">
        <w:trPr>
          <w:trHeight w:val="1"/>
        </w:trPr>
        <w:tc>
          <w:tcPr>
            <w:tcW w:w="3657" w:type="dxa"/>
            <w:tcBorders>
              <w:top w:val="single" w:sz="2" w:space="0" w:color="000000"/>
              <w:left w:val="single" w:sz="2" w:space="0" w:color="000000"/>
              <w:bottom w:val="single" w:sz="2" w:space="0" w:color="000000"/>
              <w:right w:val="single" w:sz="2" w:space="0" w:color="000000"/>
            </w:tcBorders>
          </w:tcPr>
          <w:p w14:paraId="6A14B8B8" w14:textId="77777777" w:rsidR="003B68EF" w:rsidRPr="00B96730" w:rsidRDefault="003B68EF" w:rsidP="006F0083">
            <w:pPr>
              <w:autoSpaceDE w:val="0"/>
              <w:autoSpaceDN w:val="0"/>
              <w:adjustRightInd w:val="0"/>
              <w:jc w:val="both"/>
              <w:rPr>
                <w:b/>
                <w:color w:val="000000" w:themeColor="text1"/>
              </w:rPr>
            </w:pPr>
            <w:r w:rsidRPr="00B96730">
              <w:rPr>
                <w:b/>
                <w:color w:val="000000" w:themeColor="text1"/>
              </w:rPr>
              <w:t>Раздел 3. Напр</w:t>
            </w:r>
            <w:r w:rsidR="008E57F8" w:rsidRPr="00B96730">
              <w:rPr>
                <w:b/>
                <w:color w:val="000000" w:themeColor="text1"/>
              </w:rPr>
              <w:t>а</w:t>
            </w:r>
            <w:r w:rsidRPr="00B96730">
              <w:rPr>
                <w:b/>
                <w:color w:val="000000" w:themeColor="text1"/>
              </w:rPr>
              <w:t xml:space="preserve">вления психотерапии в коррекции </w:t>
            </w:r>
            <w:proofErr w:type="spellStart"/>
            <w:r w:rsidRPr="00B96730">
              <w:rPr>
                <w:b/>
                <w:color w:val="000000" w:themeColor="text1"/>
              </w:rPr>
              <w:t>логоневроза</w:t>
            </w:r>
            <w:proofErr w:type="spellEnd"/>
          </w:p>
        </w:tc>
        <w:tc>
          <w:tcPr>
            <w:tcW w:w="806" w:type="dxa"/>
            <w:tcBorders>
              <w:top w:val="single" w:sz="2" w:space="0" w:color="000000"/>
              <w:left w:val="single" w:sz="2" w:space="0" w:color="000000"/>
              <w:bottom w:val="single" w:sz="2" w:space="0" w:color="000000"/>
              <w:right w:val="single" w:sz="2" w:space="0" w:color="000000"/>
            </w:tcBorders>
            <w:vAlign w:val="center"/>
          </w:tcPr>
          <w:p w14:paraId="37FF4F79" w14:textId="77777777" w:rsidR="003B68EF" w:rsidRPr="00B96730" w:rsidRDefault="003B68EF"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804" w:type="dxa"/>
            <w:tcBorders>
              <w:top w:val="single" w:sz="2" w:space="0" w:color="000000"/>
              <w:left w:val="single" w:sz="2" w:space="0" w:color="000000"/>
              <w:bottom w:val="single" w:sz="2" w:space="0" w:color="000000"/>
              <w:right w:val="single" w:sz="2" w:space="0" w:color="000000"/>
            </w:tcBorders>
            <w:vAlign w:val="center"/>
          </w:tcPr>
          <w:p w14:paraId="5898AC9F" w14:textId="77777777" w:rsidR="003B68EF" w:rsidRPr="00B96730" w:rsidRDefault="003B68EF"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8</w:t>
            </w:r>
          </w:p>
        </w:tc>
        <w:tc>
          <w:tcPr>
            <w:tcW w:w="1323" w:type="dxa"/>
            <w:tcBorders>
              <w:top w:val="single" w:sz="2" w:space="0" w:color="000000"/>
              <w:left w:val="single" w:sz="2" w:space="0" w:color="000000"/>
              <w:bottom w:val="single" w:sz="2" w:space="0" w:color="000000"/>
              <w:right w:val="single" w:sz="2" w:space="0" w:color="000000"/>
            </w:tcBorders>
            <w:vAlign w:val="center"/>
          </w:tcPr>
          <w:p w14:paraId="74233D87" w14:textId="77777777" w:rsidR="003B68EF" w:rsidRPr="00B96730" w:rsidRDefault="003B68EF" w:rsidP="006F0083">
            <w:pPr>
              <w:rPr>
                <w:rFonts w:eastAsia="Times New Roman"/>
                <w:b/>
                <w:color w:val="000000" w:themeColor="text1"/>
              </w:rPr>
            </w:pPr>
          </w:p>
        </w:tc>
        <w:tc>
          <w:tcPr>
            <w:tcW w:w="1157" w:type="dxa"/>
            <w:tcBorders>
              <w:top w:val="single" w:sz="2" w:space="0" w:color="000000"/>
              <w:left w:val="single" w:sz="2" w:space="0" w:color="000000"/>
              <w:bottom w:val="single" w:sz="2" w:space="0" w:color="000000"/>
              <w:right w:val="single" w:sz="2" w:space="0" w:color="000000"/>
            </w:tcBorders>
            <w:vAlign w:val="center"/>
          </w:tcPr>
          <w:p w14:paraId="06FC6838" w14:textId="77777777" w:rsidR="003B68EF" w:rsidRPr="00B96730" w:rsidRDefault="003B68EF" w:rsidP="006F0083">
            <w:pPr>
              <w:rPr>
                <w:rFonts w:eastAsia="Times New Roman"/>
                <w:b/>
                <w:color w:val="000000" w:themeColor="text1"/>
              </w:rPr>
            </w:pPr>
            <w:r w:rsidRPr="00B96730">
              <w:rPr>
                <w:rFonts w:eastAsia="Times New Roman"/>
                <w:b/>
                <w:color w:val="000000" w:themeColor="text1"/>
              </w:rPr>
              <w:t>20</w:t>
            </w:r>
          </w:p>
        </w:tc>
        <w:tc>
          <w:tcPr>
            <w:tcW w:w="1596" w:type="dxa"/>
            <w:tcBorders>
              <w:top w:val="single" w:sz="2" w:space="0" w:color="000000"/>
              <w:left w:val="single" w:sz="2" w:space="0" w:color="000000"/>
              <w:bottom w:val="single" w:sz="2" w:space="0" w:color="000000"/>
              <w:right w:val="single" w:sz="2" w:space="0" w:color="000000"/>
            </w:tcBorders>
            <w:vAlign w:val="center"/>
          </w:tcPr>
          <w:p w14:paraId="1C36EFB5" w14:textId="77777777" w:rsidR="003B68EF" w:rsidRPr="00B96730" w:rsidRDefault="003B68EF" w:rsidP="006F0083">
            <w:pPr>
              <w:jc w:val="center"/>
              <w:rPr>
                <w:rFonts w:eastAsia="Times New Roman"/>
                <w:b/>
                <w:color w:val="000000" w:themeColor="text1"/>
              </w:rPr>
            </w:pPr>
            <w:r w:rsidRPr="00B96730">
              <w:rPr>
                <w:rFonts w:eastAsia="Times New Roman"/>
                <w:b/>
                <w:color w:val="000000" w:themeColor="text1"/>
              </w:rPr>
              <w:t>30</w:t>
            </w:r>
          </w:p>
        </w:tc>
      </w:tr>
      <w:tr w:rsidR="003B68EF" w:rsidRPr="00B96730" w14:paraId="57394AEA" w14:textId="77777777" w:rsidTr="008E57F8">
        <w:trPr>
          <w:trHeight w:val="1"/>
        </w:trPr>
        <w:tc>
          <w:tcPr>
            <w:tcW w:w="3657" w:type="dxa"/>
            <w:tcBorders>
              <w:top w:val="single" w:sz="2" w:space="0" w:color="000000"/>
              <w:left w:val="single" w:sz="2" w:space="0" w:color="000000"/>
              <w:bottom w:val="single" w:sz="2" w:space="0" w:color="000000"/>
              <w:right w:val="single" w:sz="2" w:space="0" w:color="000000"/>
            </w:tcBorders>
          </w:tcPr>
          <w:p w14:paraId="6A260393" w14:textId="77777777" w:rsidR="003B68EF" w:rsidRPr="00B96730" w:rsidRDefault="003B68EF" w:rsidP="006F0083">
            <w:pPr>
              <w:jc w:val="both"/>
              <w:rPr>
                <w:color w:val="000000" w:themeColor="text1"/>
                <w:sz w:val="20"/>
                <w:szCs w:val="20"/>
              </w:rPr>
            </w:pPr>
            <w:r w:rsidRPr="00B96730">
              <w:rPr>
                <w:color w:val="000000" w:themeColor="text1"/>
              </w:rPr>
              <w:t>Тема 1.</w:t>
            </w:r>
            <w:r w:rsidRPr="00B96730">
              <w:rPr>
                <w:rFonts w:eastAsiaTheme="minorEastAsia"/>
                <w:color w:val="000000" w:themeColor="text1"/>
              </w:rPr>
              <w:t xml:space="preserve"> </w:t>
            </w:r>
            <w:r w:rsidRPr="00B96730">
              <w:rPr>
                <w:rFonts w:eastAsia="Times New Roman"/>
                <w:color w:val="000000" w:themeColor="text1"/>
              </w:rPr>
              <w:t xml:space="preserve">Игровая психотерапия, арт-терапия, </w:t>
            </w:r>
            <w:proofErr w:type="spellStart"/>
            <w:r w:rsidRPr="00B96730">
              <w:rPr>
                <w:rFonts w:eastAsia="Times New Roman"/>
                <w:color w:val="000000" w:themeColor="text1"/>
              </w:rPr>
              <w:t>сказкотерапия</w:t>
            </w:r>
            <w:proofErr w:type="spellEnd"/>
            <w:r w:rsidRPr="00B96730">
              <w:rPr>
                <w:rFonts w:eastAsia="Times New Roman"/>
                <w:color w:val="000000" w:themeColor="text1"/>
              </w:rPr>
              <w:t>, телесно-ориентированная терапия</w:t>
            </w:r>
            <w:r w:rsidRPr="00B96730">
              <w:rPr>
                <w:color w:val="000000" w:themeColor="text1"/>
              </w:rPr>
              <w:t xml:space="preserve"> в  коррекции </w:t>
            </w:r>
            <w:proofErr w:type="spellStart"/>
            <w:r w:rsidRPr="00B96730">
              <w:rPr>
                <w:color w:val="000000" w:themeColor="text1"/>
              </w:rPr>
              <w:t>логоневроза</w:t>
            </w:r>
            <w:proofErr w:type="spellEnd"/>
            <w:r w:rsidRPr="00B96730">
              <w:rPr>
                <w:color w:val="000000" w:themeColor="text1"/>
              </w:rPr>
              <w:t xml:space="preserve">  у  детей и  подростков</w:t>
            </w:r>
          </w:p>
        </w:tc>
        <w:tc>
          <w:tcPr>
            <w:tcW w:w="806" w:type="dxa"/>
            <w:tcBorders>
              <w:top w:val="single" w:sz="2" w:space="0" w:color="000000"/>
              <w:left w:val="single" w:sz="2" w:space="0" w:color="000000"/>
              <w:bottom w:val="single" w:sz="2" w:space="0" w:color="000000"/>
              <w:right w:val="single" w:sz="2" w:space="0" w:color="000000"/>
            </w:tcBorders>
            <w:vAlign w:val="center"/>
          </w:tcPr>
          <w:p w14:paraId="4F6415B1" w14:textId="77777777" w:rsidR="003B68EF" w:rsidRPr="00B96730" w:rsidRDefault="003B68EF" w:rsidP="006F0083">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804" w:type="dxa"/>
            <w:tcBorders>
              <w:top w:val="single" w:sz="2" w:space="0" w:color="000000"/>
              <w:left w:val="single" w:sz="2" w:space="0" w:color="000000"/>
              <w:bottom w:val="single" w:sz="2" w:space="0" w:color="000000"/>
              <w:right w:val="single" w:sz="2" w:space="0" w:color="000000"/>
            </w:tcBorders>
            <w:vAlign w:val="center"/>
          </w:tcPr>
          <w:p w14:paraId="4DA0F85F" w14:textId="77777777" w:rsidR="003B68EF" w:rsidRPr="00B96730" w:rsidRDefault="003B68EF" w:rsidP="006F0083">
            <w:pPr>
              <w:autoSpaceDE w:val="0"/>
              <w:autoSpaceDN w:val="0"/>
              <w:adjustRightInd w:val="0"/>
              <w:jc w:val="center"/>
              <w:rPr>
                <w:rFonts w:eastAsia="Times New Roman"/>
                <w:color w:val="000000" w:themeColor="text1"/>
              </w:rPr>
            </w:pPr>
            <w:r w:rsidRPr="00B96730">
              <w:rPr>
                <w:rFonts w:eastAsia="Times New Roman"/>
                <w:color w:val="000000" w:themeColor="text1"/>
              </w:rPr>
              <w:t>6</w:t>
            </w:r>
          </w:p>
        </w:tc>
        <w:tc>
          <w:tcPr>
            <w:tcW w:w="1323" w:type="dxa"/>
            <w:tcBorders>
              <w:top w:val="single" w:sz="2" w:space="0" w:color="000000"/>
              <w:left w:val="single" w:sz="2" w:space="0" w:color="000000"/>
              <w:bottom w:val="single" w:sz="2" w:space="0" w:color="000000"/>
              <w:right w:val="single" w:sz="2" w:space="0" w:color="000000"/>
            </w:tcBorders>
            <w:vAlign w:val="center"/>
          </w:tcPr>
          <w:p w14:paraId="336542E2" w14:textId="77777777" w:rsidR="003B68EF" w:rsidRPr="00B96730" w:rsidRDefault="003B68EF" w:rsidP="006F0083">
            <w:pPr>
              <w:rPr>
                <w:rFonts w:eastAsia="Times New Roman"/>
                <w:color w:val="000000" w:themeColor="text1"/>
              </w:rPr>
            </w:pPr>
          </w:p>
        </w:tc>
        <w:tc>
          <w:tcPr>
            <w:tcW w:w="1157" w:type="dxa"/>
            <w:tcBorders>
              <w:top w:val="single" w:sz="2" w:space="0" w:color="000000"/>
              <w:left w:val="single" w:sz="2" w:space="0" w:color="000000"/>
              <w:bottom w:val="single" w:sz="2" w:space="0" w:color="000000"/>
              <w:right w:val="single" w:sz="2" w:space="0" w:color="000000"/>
            </w:tcBorders>
            <w:vAlign w:val="center"/>
          </w:tcPr>
          <w:p w14:paraId="4EC3A0EE" w14:textId="77777777" w:rsidR="003B68EF" w:rsidRPr="00B96730" w:rsidRDefault="003B68EF" w:rsidP="006F0083">
            <w:pPr>
              <w:rPr>
                <w:rFonts w:eastAsia="Times New Roman"/>
                <w:color w:val="000000" w:themeColor="text1"/>
              </w:rPr>
            </w:pPr>
            <w:r w:rsidRPr="00B96730">
              <w:rPr>
                <w:rFonts w:eastAsia="Times New Roman"/>
                <w:color w:val="000000" w:themeColor="text1"/>
              </w:rPr>
              <w:t>10</w:t>
            </w:r>
          </w:p>
        </w:tc>
        <w:tc>
          <w:tcPr>
            <w:tcW w:w="1596" w:type="dxa"/>
            <w:tcBorders>
              <w:top w:val="single" w:sz="2" w:space="0" w:color="000000"/>
              <w:left w:val="single" w:sz="2" w:space="0" w:color="000000"/>
              <w:bottom w:val="single" w:sz="2" w:space="0" w:color="000000"/>
              <w:right w:val="single" w:sz="2" w:space="0" w:color="000000"/>
            </w:tcBorders>
            <w:vAlign w:val="center"/>
          </w:tcPr>
          <w:p w14:paraId="4201B994" w14:textId="77777777" w:rsidR="003B68EF" w:rsidRPr="00B96730" w:rsidRDefault="003B68EF" w:rsidP="006F0083">
            <w:pPr>
              <w:jc w:val="right"/>
              <w:rPr>
                <w:rFonts w:eastAsia="Times New Roman"/>
                <w:color w:val="000000" w:themeColor="text1"/>
              </w:rPr>
            </w:pPr>
            <w:r w:rsidRPr="00B96730">
              <w:rPr>
                <w:rFonts w:eastAsia="Times New Roman"/>
                <w:color w:val="000000" w:themeColor="text1"/>
              </w:rPr>
              <w:t>18</w:t>
            </w:r>
          </w:p>
        </w:tc>
      </w:tr>
      <w:tr w:rsidR="003B68EF" w:rsidRPr="00B96730" w14:paraId="2914D337" w14:textId="77777777" w:rsidTr="008E57F8">
        <w:trPr>
          <w:trHeight w:val="1"/>
        </w:trPr>
        <w:tc>
          <w:tcPr>
            <w:tcW w:w="3657" w:type="dxa"/>
            <w:tcBorders>
              <w:top w:val="single" w:sz="2" w:space="0" w:color="000000"/>
              <w:left w:val="single" w:sz="2" w:space="0" w:color="000000"/>
              <w:bottom w:val="single" w:sz="2" w:space="0" w:color="000000"/>
              <w:right w:val="single" w:sz="2" w:space="0" w:color="000000"/>
            </w:tcBorders>
          </w:tcPr>
          <w:p w14:paraId="4BFBDF47" w14:textId="77777777" w:rsidR="003B68EF" w:rsidRPr="00B96730" w:rsidRDefault="003B68EF" w:rsidP="006F0083">
            <w:pPr>
              <w:autoSpaceDE w:val="0"/>
              <w:autoSpaceDN w:val="0"/>
              <w:adjustRightInd w:val="0"/>
              <w:jc w:val="both"/>
              <w:rPr>
                <w:color w:val="000000" w:themeColor="text1"/>
              </w:rPr>
            </w:pPr>
            <w:r w:rsidRPr="00B96730">
              <w:rPr>
                <w:color w:val="000000" w:themeColor="text1"/>
              </w:rPr>
              <w:t>Тема 2.</w:t>
            </w:r>
            <w:r w:rsidRPr="00B96730">
              <w:rPr>
                <w:rFonts w:eastAsiaTheme="minorEastAsia"/>
                <w:color w:val="000000" w:themeColor="text1"/>
              </w:rPr>
              <w:t xml:space="preserve"> </w:t>
            </w:r>
            <w:r w:rsidRPr="00B96730">
              <w:rPr>
                <w:color w:val="000000" w:themeColor="text1"/>
              </w:rPr>
              <w:t xml:space="preserve">Характеристика аутогенной тренировки  для  заикающихся </w:t>
            </w:r>
          </w:p>
        </w:tc>
        <w:tc>
          <w:tcPr>
            <w:tcW w:w="806" w:type="dxa"/>
            <w:tcBorders>
              <w:top w:val="single" w:sz="2" w:space="0" w:color="000000"/>
              <w:left w:val="single" w:sz="2" w:space="0" w:color="000000"/>
              <w:bottom w:val="single" w:sz="2" w:space="0" w:color="000000"/>
              <w:right w:val="single" w:sz="2" w:space="0" w:color="000000"/>
            </w:tcBorders>
            <w:vAlign w:val="center"/>
          </w:tcPr>
          <w:p w14:paraId="18B192B1" w14:textId="77777777" w:rsidR="003B68EF" w:rsidRPr="00B96730" w:rsidRDefault="003B68EF" w:rsidP="006F0083">
            <w:pPr>
              <w:autoSpaceDE w:val="0"/>
              <w:autoSpaceDN w:val="0"/>
              <w:adjustRightInd w:val="0"/>
              <w:jc w:val="center"/>
              <w:rPr>
                <w:rFonts w:eastAsia="Times New Roman"/>
                <w:color w:val="000000" w:themeColor="text1"/>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6F55595A" w14:textId="77777777" w:rsidR="003B68EF" w:rsidRPr="00B96730" w:rsidRDefault="003B68EF" w:rsidP="006F0083">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1323" w:type="dxa"/>
            <w:tcBorders>
              <w:top w:val="single" w:sz="2" w:space="0" w:color="000000"/>
              <w:left w:val="single" w:sz="2" w:space="0" w:color="000000"/>
              <w:bottom w:val="single" w:sz="2" w:space="0" w:color="000000"/>
              <w:right w:val="single" w:sz="2" w:space="0" w:color="000000"/>
            </w:tcBorders>
            <w:vAlign w:val="center"/>
          </w:tcPr>
          <w:p w14:paraId="3851D5B8" w14:textId="77777777" w:rsidR="003B68EF" w:rsidRPr="00B96730" w:rsidRDefault="003B68EF" w:rsidP="006F0083">
            <w:pPr>
              <w:rPr>
                <w:rFonts w:eastAsia="Times New Roman"/>
                <w:color w:val="000000" w:themeColor="text1"/>
              </w:rPr>
            </w:pPr>
          </w:p>
        </w:tc>
        <w:tc>
          <w:tcPr>
            <w:tcW w:w="1157" w:type="dxa"/>
            <w:tcBorders>
              <w:top w:val="single" w:sz="2" w:space="0" w:color="000000"/>
              <w:left w:val="single" w:sz="2" w:space="0" w:color="000000"/>
              <w:bottom w:val="single" w:sz="2" w:space="0" w:color="000000"/>
              <w:right w:val="single" w:sz="2" w:space="0" w:color="000000"/>
            </w:tcBorders>
            <w:vAlign w:val="center"/>
          </w:tcPr>
          <w:p w14:paraId="3680CFC8" w14:textId="77777777" w:rsidR="003B68EF" w:rsidRPr="00B96730" w:rsidRDefault="003B68EF" w:rsidP="006F0083">
            <w:pPr>
              <w:jc w:val="center"/>
              <w:rPr>
                <w:rFonts w:eastAsia="Times New Roman"/>
                <w:color w:val="000000" w:themeColor="text1"/>
              </w:rPr>
            </w:pPr>
            <w:r w:rsidRPr="00B96730">
              <w:rPr>
                <w:rFonts w:eastAsia="Times New Roman"/>
                <w:color w:val="000000" w:themeColor="text1"/>
              </w:rPr>
              <w:t>10</w:t>
            </w:r>
          </w:p>
        </w:tc>
        <w:tc>
          <w:tcPr>
            <w:tcW w:w="1596" w:type="dxa"/>
            <w:tcBorders>
              <w:top w:val="single" w:sz="2" w:space="0" w:color="000000"/>
              <w:left w:val="single" w:sz="2" w:space="0" w:color="000000"/>
              <w:bottom w:val="single" w:sz="2" w:space="0" w:color="000000"/>
              <w:right w:val="single" w:sz="2" w:space="0" w:color="000000"/>
            </w:tcBorders>
            <w:vAlign w:val="center"/>
          </w:tcPr>
          <w:p w14:paraId="06B000A1" w14:textId="77777777" w:rsidR="003B68EF" w:rsidRPr="00B96730" w:rsidRDefault="003B68EF" w:rsidP="006F0083">
            <w:pPr>
              <w:jc w:val="center"/>
              <w:rPr>
                <w:rFonts w:eastAsia="Times New Roman"/>
                <w:color w:val="000000" w:themeColor="text1"/>
              </w:rPr>
            </w:pPr>
            <w:r w:rsidRPr="00B96730">
              <w:rPr>
                <w:rFonts w:eastAsia="Times New Roman"/>
                <w:color w:val="000000" w:themeColor="text1"/>
              </w:rPr>
              <w:t>12</w:t>
            </w:r>
          </w:p>
        </w:tc>
      </w:tr>
      <w:tr w:rsidR="003B68EF" w:rsidRPr="00B96730" w14:paraId="41F20870" w14:textId="77777777" w:rsidTr="008E57F8">
        <w:trPr>
          <w:trHeight w:val="1"/>
        </w:trPr>
        <w:tc>
          <w:tcPr>
            <w:tcW w:w="3657" w:type="dxa"/>
            <w:tcBorders>
              <w:top w:val="single" w:sz="2" w:space="0" w:color="000000"/>
              <w:left w:val="single" w:sz="2" w:space="0" w:color="000000"/>
              <w:bottom w:val="single" w:sz="2" w:space="0" w:color="000000"/>
              <w:right w:val="single" w:sz="2" w:space="0" w:color="000000"/>
            </w:tcBorders>
          </w:tcPr>
          <w:p w14:paraId="1EF7BDB3" w14:textId="77777777" w:rsidR="003B68EF" w:rsidRPr="00B96730" w:rsidRDefault="003B68EF" w:rsidP="006F0083">
            <w:pPr>
              <w:autoSpaceDE w:val="0"/>
              <w:autoSpaceDN w:val="0"/>
              <w:adjustRightInd w:val="0"/>
              <w:jc w:val="right"/>
              <w:rPr>
                <w:color w:val="000000" w:themeColor="text1"/>
              </w:rPr>
            </w:pPr>
            <w:r w:rsidRPr="00B96730">
              <w:rPr>
                <w:color w:val="000000" w:themeColor="text1"/>
              </w:rPr>
              <w:t>Зачет</w:t>
            </w:r>
          </w:p>
        </w:tc>
        <w:tc>
          <w:tcPr>
            <w:tcW w:w="806" w:type="dxa"/>
            <w:tcBorders>
              <w:top w:val="single" w:sz="2" w:space="0" w:color="000000"/>
              <w:left w:val="single" w:sz="2" w:space="0" w:color="000000"/>
              <w:bottom w:val="single" w:sz="2" w:space="0" w:color="000000"/>
              <w:right w:val="single" w:sz="2" w:space="0" w:color="000000"/>
            </w:tcBorders>
            <w:vAlign w:val="center"/>
          </w:tcPr>
          <w:p w14:paraId="213531E7" w14:textId="77777777" w:rsidR="003B68EF" w:rsidRPr="00B96730" w:rsidRDefault="003B68EF" w:rsidP="006F0083">
            <w:pPr>
              <w:autoSpaceDE w:val="0"/>
              <w:autoSpaceDN w:val="0"/>
              <w:adjustRightInd w:val="0"/>
              <w:jc w:val="center"/>
              <w:rPr>
                <w:rFonts w:eastAsia="Times New Roman"/>
                <w:color w:val="000000" w:themeColor="text1"/>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10C83566" w14:textId="77777777" w:rsidR="003B68EF" w:rsidRPr="00B96730" w:rsidRDefault="003B68EF" w:rsidP="006F0083">
            <w:pPr>
              <w:autoSpaceDE w:val="0"/>
              <w:autoSpaceDN w:val="0"/>
              <w:adjustRightInd w:val="0"/>
              <w:jc w:val="center"/>
              <w:rPr>
                <w:rFonts w:eastAsia="Times New Roman"/>
                <w:color w:val="000000" w:themeColor="text1"/>
              </w:rPr>
            </w:pPr>
          </w:p>
        </w:tc>
        <w:tc>
          <w:tcPr>
            <w:tcW w:w="1323" w:type="dxa"/>
            <w:tcBorders>
              <w:top w:val="single" w:sz="2" w:space="0" w:color="000000"/>
              <w:left w:val="single" w:sz="2" w:space="0" w:color="000000"/>
              <w:bottom w:val="single" w:sz="2" w:space="0" w:color="000000"/>
              <w:right w:val="single" w:sz="2" w:space="0" w:color="000000"/>
            </w:tcBorders>
            <w:vAlign w:val="center"/>
          </w:tcPr>
          <w:p w14:paraId="6BB552A8" w14:textId="77777777" w:rsidR="003B68EF" w:rsidRPr="00B96730" w:rsidRDefault="003B68EF" w:rsidP="006F0083">
            <w:pPr>
              <w:rPr>
                <w:rFonts w:eastAsia="Times New Roman"/>
                <w:color w:val="000000" w:themeColor="text1"/>
              </w:rPr>
            </w:pPr>
          </w:p>
        </w:tc>
        <w:tc>
          <w:tcPr>
            <w:tcW w:w="1157" w:type="dxa"/>
            <w:tcBorders>
              <w:top w:val="single" w:sz="2" w:space="0" w:color="000000"/>
              <w:left w:val="single" w:sz="2" w:space="0" w:color="000000"/>
              <w:bottom w:val="single" w:sz="2" w:space="0" w:color="000000"/>
              <w:right w:val="single" w:sz="2" w:space="0" w:color="000000"/>
            </w:tcBorders>
            <w:vAlign w:val="center"/>
          </w:tcPr>
          <w:p w14:paraId="2630F79C" w14:textId="77777777" w:rsidR="003B68EF" w:rsidRPr="00B96730" w:rsidRDefault="003B68EF" w:rsidP="006F0083">
            <w:pPr>
              <w:jc w:val="center"/>
              <w:rPr>
                <w:rFonts w:eastAsia="Times New Roman"/>
                <w:color w:val="000000" w:themeColor="text1"/>
              </w:rPr>
            </w:pPr>
          </w:p>
        </w:tc>
        <w:tc>
          <w:tcPr>
            <w:tcW w:w="1596" w:type="dxa"/>
            <w:tcBorders>
              <w:top w:val="single" w:sz="2" w:space="0" w:color="000000"/>
              <w:left w:val="single" w:sz="2" w:space="0" w:color="000000"/>
              <w:bottom w:val="single" w:sz="2" w:space="0" w:color="000000"/>
              <w:right w:val="single" w:sz="2" w:space="0" w:color="000000"/>
            </w:tcBorders>
            <w:vAlign w:val="center"/>
          </w:tcPr>
          <w:p w14:paraId="3F97E9D3" w14:textId="77777777" w:rsidR="003B68EF" w:rsidRPr="00B96730" w:rsidRDefault="003B68EF" w:rsidP="006F0083">
            <w:pPr>
              <w:jc w:val="center"/>
              <w:rPr>
                <w:rFonts w:eastAsia="Times New Roman"/>
                <w:color w:val="000000" w:themeColor="text1"/>
              </w:rPr>
            </w:pPr>
            <w:r w:rsidRPr="00B96730">
              <w:rPr>
                <w:rFonts w:eastAsia="Times New Roman"/>
                <w:color w:val="000000" w:themeColor="text1"/>
              </w:rPr>
              <w:t>4</w:t>
            </w:r>
          </w:p>
        </w:tc>
      </w:tr>
      <w:tr w:rsidR="003B68EF" w:rsidRPr="00B96730" w14:paraId="02B1AB5B" w14:textId="77777777" w:rsidTr="008E57F8">
        <w:trPr>
          <w:trHeight w:val="1"/>
        </w:trPr>
        <w:tc>
          <w:tcPr>
            <w:tcW w:w="3657" w:type="dxa"/>
            <w:tcBorders>
              <w:top w:val="single" w:sz="2" w:space="0" w:color="000000"/>
              <w:left w:val="single" w:sz="2" w:space="0" w:color="000000"/>
              <w:bottom w:val="single" w:sz="2" w:space="0" w:color="000000"/>
              <w:right w:val="single" w:sz="2" w:space="0" w:color="000000"/>
            </w:tcBorders>
          </w:tcPr>
          <w:p w14:paraId="7D3A80C8" w14:textId="77777777" w:rsidR="003B68EF" w:rsidRPr="00B96730" w:rsidRDefault="003B68EF" w:rsidP="006F0083">
            <w:pPr>
              <w:autoSpaceDE w:val="0"/>
              <w:autoSpaceDN w:val="0"/>
              <w:adjustRightInd w:val="0"/>
              <w:jc w:val="right"/>
              <w:rPr>
                <w:b/>
                <w:color w:val="000000" w:themeColor="text1"/>
              </w:rPr>
            </w:pPr>
            <w:r w:rsidRPr="00B96730">
              <w:rPr>
                <w:b/>
                <w:color w:val="000000" w:themeColor="text1"/>
              </w:rPr>
              <w:t>Итого</w:t>
            </w:r>
          </w:p>
        </w:tc>
        <w:tc>
          <w:tcPr>
            <w:tcW w:w="806" w:type="dxa"/>
            <w:tcBorders>
              <w:top w:val="single" w:sz="2" w:space="0" w:color="000000"/>
              <w:left w:val="single" w:sz="2" w:space="0" w:color="000000"/>
              <w:bottom w:val="single" w:sz="2" w:space="0" w:color="000000"/>
              <w:right w:val="single" w:sz="2" w:space="0" w:color="000000"/>
            </w:tcBorders>
            <w:vAlign w:val="center"/>
          </w:tcPr>
          <w:p w14:paraId="486B7F87" w14:textId="77777777" w:rsidR="003B68EF" w:rsidRPr="00B96730" w:rsidRDefault="003B68EF" w:rsidP="006F0083">
            <w:pPr>
              <w:autoSpaceDE w:val="0"/>
              <w:autoSpaceDN w:val="0"/>
              <w:adjustRightInd w:val="0"/>
              <w:ind w:left="360"/>
              <w:jc w:val="center"/>
              <w:rPr>
                <w:rFonts w:eastAsia="Times New Roman"/>
                <w:b/>
                <w:color w:val="000000" w:themeColor="text1"/>
              </w:rPr>
            </w:pPr>
            <w:r w:rsidRPr="00B96730">
              <w:rPr>
                <w:rFonts w:eastAsia="Times New Roman"/>
                <w:b/>
                <w:color w:val="000000" w:themeColor="text1"/>
              </w:rPr>
              <w:t>4</w:t>
            </w:r>
          </w:p>
        </w:tc>
        <w:tc>
          <w:tcPr>
            <w:tcW w:w="804" w:type="dxa"/>
            <w:tcBorders>
              <w:top w:val="single" w:sz="2" w:space="0" w:color="000000"/>
              <w:left w:val="single" w:sz="2" w:space="0" w:color="000000"/>
              <w:bottom w:val="single" w:sz="2" w:space="0" w:color="000000"/>
              <w:right w:val="single" w:sz="2" w:space="0" w:color="000000"/>
            </w:tcBorders>
            <w:vAlign w:val="center"/>
          </w:tcPr>
          <w:p w14:paraId="5F083615" w14:textId="77777777" w:rsidR="003B68EF" w:rsidRPr="00B96730" w:rsidRDefault="003B68EF" w:rsidP="006F0083">
            <w:pPr>
              <w:autoSpaceDE w:val="0"/>
              <w:autoSpaceDN w:val="0"/>
              <w:adjustRightInd w:val="0"/>
              <w:jc w:val="center"/>
              <w:rPr>
                <w:rFonts w:eastAsia="Times New Roman"/>
                <w:b/>
                <w:color w:val="000000" w:themeColor="text1"/>
              </w:rPr>
            </w:pPr>
            <w:r w:rsidRPr="00B96730">
              <w:rPr>
                <w:rFonts w:eastAsia="Times New Roman"/>
                <w:b/>
                <w:color w:val="000000" w:themeColor="text1"/>
              </w:rPr>
              <w:t>10</w:t>
            </w:r>
          </w:p>
        </w:tc>
        <w:tc>
          <w:tcPr>
            <w:tcW w:w="1323" w:type="dxa"/>
            <w:tcBorders>
              <w:top w:val="single" w:sz="2" w:space="0" w:color="000000"/>
              <w:left w:val="single" w:sz="2" w:space="0" w:color="000000"/>
              <w:bottom w:val="single" w:sz="2" w:space="0" w:color="000000"/>
              <w:right w:val="single" w:sz="2" w:space="0" w:color="000000"/>
            </w:tcBorders>
            <w:vAlign w:val="center"/>
          </w:tcPr>
          <w:p w14:paraId="590FADE0" w14:textId="77777777" w:rsidR="003B68EF" w:rsidRPr="00B96730" w:rsidRDefault="003B68EF" w:rsidP="006F0083">
            <w:pPr>
              <w:rPr>
                <w:rFonts w:eastAsia="Times New Roman"/>
                <w:b/>
                <w:color w:val="000000" w:themeColor="text1"/>
              </w:rPr>
            </w:pPr>
          </w:p>
        </w:tc>
        <w:tc>
          <w:tcPr>
            <w:tcW w:w="1157" w:type="dxa"/>
            <w:tcBorders>
              <w:top w:val="single" w:sz="2" w:space="0" w:color="000000"/>
              <w:left w:val="single" w:sz="2" w:space="0" w:color="000000"/>
              <w:bottom w:val="single" w:sz="2" w:space="0" w:color="000000"/>
              <w:right w:val="single" w:sz="2" w:space="0" w:color="000000"/>
            </w:tcBorders>
            <w:vAlign w:val="center"/>
          </w:tcPr>
          <w:p w14:paraId="498E59F1" w14:textId="77777777" w:rsidR="003B68EF" w:rsidRPr="00B96730" w:rsidRDefault="003B68EF" w:rsidP="006F0083">
            <w:pPr>
              <w:jc w:val="center"/>
              <w:rPr>
                <w:rFonts w:eastAsia="Times New Roman"/>
                <w:b/>
                <w:color w:val="000000" w:themeColor="text1"/>
              </w:rPr>
            </w:pPr>
            <w:r w:rsidRPr="00B96730">
              <w:rPr>
                <w:rFonts w:eastAsia="Times New Roman"/>
                <w:b/>
                <w:color w:val="000000" w:themeColor="text1"/>
              </w:rPr>
              <w:t>54</w:t>
            </w:r>
          </w:p>
        </w:tc>
        <w:tc>
          <w:tcPr>
            <w:tcW w:w="1596" w:type="dxa"/>
            <w:tcBorders>
              <w:top w:val="single" w:sz="2" w:space="0" w:color="000000"/>
              <w:left w:val="single" w:sz="2" w:space="0" w:color="000000"/>
              <w:bottom w:val="single" w:sz="2" w:space="0" w:color="000000"/>
              <w:right w:val="single" w:sz="2" w:space="0" w:color="000000"/>
            </w:tcBorders>
            <w:vAlign w:val="center"/>
          </w:tcPr>
          <w:p w14:paraId="751D5E25" w14:textId="77777777" w:rsidR="003B68EF" w:rsidRPr="00B96730" w:rsidRDefault="003B68EF" w:rsidP="006F0083">
            <w:pPr>
              <w:jc w:val="center"/>
              <w:rPr>
                <w:rFonts w:eastAsia="Times New Roman"/>
                <w:b/>
                <w:color w:val="000000" w:themeColor="text1"/>
              </w:rPr>
            </w:pPr>
            <w:r w:rsidRPr="00B96730">
              <w:rPr>
                <w:rFonts w:eastAsia="Times New Roman"/>
                <w:b/>
                <w:color w:val="000000" w:themeColor="text1"/>
              </w:rPr>
              <w:t>72</w:t>
            </w:r>
          </w:p>
        </w:tc>
      </w:tr>
    </w:tbl>
    <w:p w14:paraId="7507638C" w14:textId="77777777" w:rsidR="003B68EF" w:rsidRPr="00B96730" w:rsidRDefault="003B68EF" w:rsidP="003B68EF">
      <w:pPr>
        <w:jc w:val="both"/>
        <w:rPr>
          <w:rFonts w:eastAsia="Times New Roman"/>
          <w:i/>
          <w:color w:val="000000" w:themeColor="text1"/>
        </w:rPr>
      </w:pPr>
      <w:r w:rsidRPr="00B96730">
        <w:rPr>
          <w:color w:val="000000" w:themeColor="text1"/>
        </w:rPr>
        <w:t xml:space="preserve">          </w:t>
      </w:r>
      <w:r w:rsidRPr="00B96730">
        <w:rPr>
          <w:rFonts w:eastAsia="Times New Roman"/>
          <w:i/>
          <w:color w:val="000000" w:themeColor="text1"/>
        </w:rPr>
        <w:t>5.2. Методы обучения</w:t>
      </w:r>
    </w:p>
    <w:p w14:paraId="3782F97C" w14:textId="77777777" w:rsidR="003B68EF" w:rsidRPr="00B96730" w:rsidRDefault="003B68EF" w:rsidP="003B68EF">
      <w:pPr>
        <w:tabs>
          <w:tab w:val="left" w:pos="415"/>
        </w:tabs>
        <w:jc w:val="both"/>
        <w:rPr>
          <w:rFonts w:eastAsia="Calibri"/>
          <w:bCs/>
          <w:color w:val="000000" w:themeColor="text1"/>
        </w:rPr>
      </w:pPr>
      <w:r w:rsidRPr="00B96730">
        <w:rPr>
          <w:rFonts w:eastAsia="Times New Roman"/>
          <w:color w:val="000000" w:themeColor="text1"/>
        </w:rPr>
        <w:t xml:space="preserve">При изучении дисциплины «Психотерапия в комплексной системе коррекции </w:t>
      </w:r>
      <w:proofErr w:type="spellStart"/>
      <w:r w:rsidRPr="00B96730">
        <w:rPr>
          <w:rFonts w:eastAsia="Times New Roman"/>
          <w:color w:val="000000" w:themeColor="text1"/>
        </w:rPr>
        <w:t>логоневрозов</w:t>
      </w:r>
      <w:proofErr w:type="spellEnd"/>
      <w:r w:rsidRPr="00B96730">
        <w:rPr>
          <w:rFonts w:eastAsia="Times New Roman"/>
          <w:color w:val="000000" w:themeColor="text1"/>
        </w:rPr>
        <w:t xml:space="preserve">»  используются различные методы обучения: </w:t>
      </w:r>
      <w:r w:rsidRPr="00B96730">
        <w:rPr>
          <w:bCs/>
          <w:color w:val="000000" w:themeColor="text1"/>
        </w:rPr>
        <w:t xml:space="preserve">Объяснительно-иллюстративный, частично-поисковый,  </w:t>
      </w:r>
      <w:r w:rsidRPr="00B96730">
        <w:rPr>
          <w:color w:val="000000" w:themeColor="text1"/>
        </w:rPr>
        <w:t xml:space="preserve"> проектный</w:t>
      </w:r>
      <w:r w:rsidRPr="00B96730">
        <w:rPr>
          <w:bCs/>
          <w:color w:val="000000" w:themeColor="text1"/>
        </w:rPr>
        <w:t xml:space="preserve"> методы; метод проблемного изложения; практико-ориентированный метод; </w:t>
      </w:r>
      <w:r w:rsidRPr="00B96730">
        <w:rPr>
          <w:rFonts w:eastAsia="Times New Roman"/>
          <w:color w:val="000000" w:themeColor="text1"/>
        </w:rPr>
        <w:t>исследовательский метод</w:t>
      </w:r>
    </w:p>
    <w:p w14:paraId="36A9CBC3" w14:textId="77777777" w:rsidR="003B68EF" w:rsidRPr="00B96730" w:rsidRDefault="003B68EF" w:rsidP="003B68EF">
      <w:pPr>
        <w:ind w:firstLine="709"/>
        <w:jc w:val="both"/>
        <w:rPr>
          <w:rFonts w:eastAsia="Times New Roman"/>
          <w:b/>
          <w:color w:val="000000" w:themeColor="text1"/>
        </w:rPr>
      </w:pPr>
    </w:p>
    <w:p w14:paraId="2AFAB6C8" w14:textId="77777777" w:rsidR="003B68EF" w:rsidRPr="00B96730" w:rsidRDefault="003B68EF" w:rsidP="003B68EF">
      <w:pPr>
        <w:ind w:firstLine="709"/>
        <w:jc w:val="both"/>
        <w:rPr>
          <w:rFonts w:eastAsia="Times New Roman"/>
          <w:b/>
          <w:color w:val="000000" w:themeColor="text1"/>
        </w:rPr>
      </w:pPr>
      <w:r w:rsidRPr="00B96730">
        <w:rPr>
          <w:rFonts w:eastAsia="Times New Roman"/>
          <w:b/>
          <w:color w:val="000000" w:themeColor="text1"/>
        </w:rPr>
        <w:t>6. Рейтинг-план</w:t>
      </w:r>
    </w:p>
    <w:tbl>
      <w:tblPr>
        <w:tblW w:w="4746" w:type="pct"/>
        <w:tblInd w:w="108" w:type="dxa"/>
        <w:tblLayout w:type="fixed"/>
        <w:tblLook w:val="04A0" w:firstRow="1" w:lastRow="0" w:firstColumn="1" w:lastColumn="0" w:noHBand="0" w:noVBand="1"/>
      </w:tblPr>
      <w:tblGrid>
        <w:gridCol w:w="629"/>
        <w:gridCol w:w="874"/>
        <w:gridCol w:w="1759"/>
        <w:gridCol w:w="1640"/>
        <w:gridCol w:w="1043"/>
        <w:gridCol w:w="867"/>
        <w:gridCol w:w="1097"/>
        <w:gridCol w:w="959"/>
      </w:tblGrid>
      <w:tr w:rsidR="003B68EF" w:rsidRPr="00B96730" w14:paraId="547400FB" w14:textId="77777777" w:rsidTr="000C383B">
        <w:trPr>
          <w:trHeight w:val="285"/>
        </w:trPr>
        <w:tc>
          <w:tcPr>
            <w:tcW w:w="62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F42E04F" w14:textId="77777777" w:rsidR="003B68EF" w:rsidRPr="00B96730" w:rsidRDefault="003B68EF" w:rsidP="006F0083">
            <w:pPr>
              <w:autoSpaceDE w:val="0"/>
              <w:autoSpaceDN w:val="0"/>
              <w:adjustRightInd w:val="0"/>
              <w:jc w:val="center"/>
              <w:rPr>
                <w:rFonts w:eastAsia="Calibri"/>
                <w:color w:val="000000" w:themeColor="text1"/>
              </w:rPr>
            </w:pPr>
            <w:r w:rsidRPr="00B96730">
              <w:rPr>
                <w:rFonts w:eastAsia="Calibri"/>
                <w:color w:val="000000" w:themeColor="text1"/>
              </w:rPr>
              <w:t>№ п/п</w:t>
            </w:r>
          </w:p>
        </w:tc>
        <w:tc>
          <w:tcPr>
            <w:tcW w:w="874" w:type="dxa"/>
            <w:tcBorders>
              <w:top w:val="single" w:sz="2" w:space="0" w:color="000000"/>
              <w:left w:val="single" w:sz="2" w:space="0" w:color="000000"/>
              <w:bottom w:val="single" w:sz="2" w:space="0" w:color="000000"/>
              <w:right w:val="single" w:sz="2" w:space="0" w:color="000000"/>
            </w:tcBorders>
          </w:tcPr>
          <w:p w14:paraId="73A425BD" w14:textId="77777777" w:rsidR="003B68EF" w:rsidRPr="00B96730" w:rsidRDefault="003B68EF" w:rsidP="006F0083">
            <w:pPr>
              <w:autoSpaceDE w:val="0"/>
              <w:autoSpaceDN w:val="0"/>
              <w:adjustRightInd w:val="0"/>
              <w:jc w:val="center"/>
              <w:rPr>
                <w:rFonts w:eastAsia="Calibri"/>
                <w:color w:val="000000" w:themeColor="text1"/>
              </w:rPr>
            </w:pPr>
            <w:r w:rsidRPr="00B96730">
              <w:rPr>
                <w:rFonts w:eastAsia="Arial Unicode MS"/>
                <w:color w:val="000000" w:themeColor="text1"/>
              </w:rPr>
              <w:t xml:space="preserve">Код ОР </w:t>
            </w:r>
            <w:r w:rsidRPr="00B96730">
              <w:rPr>
                <w:rFonts w:ascii="PMingLiU" w:eastAsia="PMingLiU" w:hAnsi="PMingLiU" w:cs="PMingLiU"/>
                <w:color w:val="000000" w:themeColor="text1"/>
              </w:rPr>
              <w:br/>
            </w:r>
            <w:r w:rsidRPr="00B96730">
              <w:rPr>
                <w:rFonts w:eastAsia="Arial Unicode MS"/>
                <w:color w:val="000000" w:themeColor="text1"/>
              </w:rPr>
              <w:t>дисциплины</w:t>
            </w:r>
          </w:p>
        </w:tc>
        <w:tc>
          <w:tcPr>
            <w:tcW w:w="1759" w:type="dxa"/>
            <w:vMerge w:val="restart"/>
            <w:tcBorders>
              <w:top w:val="single" w:sz="2" w:space="0" w:color="000000"/>
              <w:left w:val="single" w:sz="2" w:space="0" w:color="000000"/>
              <w:bottom w:val="single" w:sz="2" w:space="0" w:color="000000"/>
              <w:right w:val="single" w:sz="2" w:space="0" w:color="000000"/>
            </w:tcBorders>
            <w:hideMark/>
          </w:tcPr>
          <w:p w14:paraId="7B48CB5A" w14:textId="77777777" w:rsidR="003B68EF" w:rsidRPr="00B96730" w:rsidRDefault="003B68EF" w:rsidP="006F0083">
            <w:pPr>
              <w:autoSpaceDE w:val="0"/>
              <w:autoSpaceDN w:val="0"/>
              <w:adjustRightInd w:val="0"/>
              <w:jc w:val="center"/>
              <w:rPr>
                <w:rFonts w:eastAsia="Calibri"/>
                <w:color w:val="000000" w:themeColor="text1"/>
              </w:rPr>
            </w:pPr>
            <w:r w:rsidRPr="00B96730">
              <w:rPr>
                <w:rFonts w:eastAsia="Calibri"/>
                <w:color w:val="000000" w:themeColor="text1"/>
              </w:rPr>
              <w:t>Виды учебной деятельности</w:t>
            </w:r>
          </w:p>
          <w:p w14:paraId="32AE3A1A" w14:textId="77777777" w:rsidR="003B68EF" w:rsidRPr="00B96730" w:rsidRDefault="003B68EF" w:rsidP="006F0083">
            <w:pPr>
              <w:autoSpaceDE w:val="0"/>
              <w:autoSpaceDN w:val="0"/>
              <w:adjustRightInd w:val="0"/>
              <w:jc w:val="center"/>
              <w:rPr>
                <w:rFonts w:eastAsia="Calibri"/>
                <w:color w:val="000000" w:themeColor="text1"/>
              </w:rPr>
            </w:pPr>
            <w:r w:rsidRPr="00B96730">
              <w:rPr>
                <w:rFonts w:eastAsia="Calibri"/>
                <w:color w:val="000000" w:themeColor="text1"/>
              </w:rPr>
              <w:t>обучающегося</w:t>
            </w:r>
          </w:p>
        </w:tc>
        <w:tc>
          <w:tcPr>
            <w:tcW w:w="1640" w:type="dxa"/>
            <w:vMerge w:val="restart"/>
            <w:tcBorders>
              <w:top w:val="single" w:sz="2" w:space="0" w:color="000000"/>
              <w:left w:val="single" w:sz="2" w:space="0" w:color="000000"/>
              <w:bottom w:val="single" w:sz="2" w:space="0" w:color="000000"/>
              <w:right w:val="single" w:sz="2" w:space="0" w:color="000000"/>
            </w:tcBorders>
            <w:hideMark/>
          </w:tcPr>
          <w:p w14:paraId="60F7BB67" w14:textId="77777777" w:rsidR="003B68EF" w:rsidRPr="00B96730" w:rsidRDefault="003B68EF" w:rsidP="006F0083">
            <w:pPr>
              <w:autoSpaceDE w:val="0"/>
              <w:autoSpaceDN w:val="0"/>
              <w:adjustRightInd w:val="0"/>
              <w:jc w:val="center"/>
              <w:rPr>
                <w:rFonts w:eastAsia="Calibri"/>
                <w:color w:val="000000" w:themeColor="text1"/>
              </w:rPr>
            </w:pPr>
            <w:r w:rsidRPr="00B96730">
              <w:rPr>
                <w:rFonts w:eastAsia="Calibri"/>
                <w:color w:val="000000" w:themeColor="text1"/>
              </w:rPr>
              <w:t>Средства оценивания</w:t>
            </w:r>
          </w:p>
        </w:tc>
        <w:tc>
          <w:tcPr>
            <w:tcW w:w="1043" w:type="dxa"/>
            <w:vMerge w:val="restart"/>
            <w:tcBorders>
              <w:top w:val="single" w:sz="2" w:space="0" w:color="000000"/>
              <w:left w:val="single" w:sz="2" w:space="0" w:color="000000"/>
              <w:bottom w:val="single" w:sz="2" w:space="0" w:color="000000"/>
              <w:right w:val="single" w:sz="2" w:space="0" w:color="000000"/>
            </w:tcBorders>
            <w:hideMark/>
          </w:tcPr>
          <w:p w14:paraId="1ADD54F5" w14:textId="77777777" w:rsidR="003B68EF" w:rsidRPr="00B96730" w:rsidRDefault="003B68EF" w:rsidP="006F0083">
            <w:pPr>
              <w:autoSpaceDE w:val="0"/>
              <w:autoSpaceDN w:val="0"/>
              <w:adjustRightInd w:val="0"/>
              <w:jc w:val="center"/>
              <w:rPr>
                <w:rFonts w:eastAsia="Calibri"/>
                <w:color w:val="000000" w:themeColor="text1"/>
              </w:rPr>
            </w:pPr>
            <w:r w:rsidRPr="00B96730">
              <w:rPr>
                <w:rFonts w:eastAsia="Calibri"/>
                <w:color w:val="000000" w:themeColor="text1"/>
              </w:rPr>
              <w:t>Балл за конкретное задание</w:t>
            </w:r>
          </w:p>
          <w:p w14:paraId="3810FC1E" w14:textId="77777777" w:rsidR="003B68EF" w:rsidRPr="00B96730" w:rsidRDefault="003B68EF" w:rsidP="006F0083">
            <w:pPr>
              <w:autoSpaceDE w:val="0"/>
              <w:autoSpaceDN w:val="0"/>
              <w:adjustRightInd w:val="0"/>
              <w:jc w:val="center"/>
              <w:rPr>
                <w:rFonts w:eastAsia="Calibri"/>
                <w:color w:val="000000" w:themeColor="text1"/>
              </w:rPr>
            </w:pPr>
            <w:r w:rsidRPr="00B96730">
              <w:rPr>
                <w:rFonts w:eastAsia="Calibri"/>
                <w:color w:val="000000" w:themeColor="text1"/>
              </w:rPr>
              <w:t>(</w:t>
            </w:r>
            <w:r w:rsidRPr="00B96730">
              <w:rPr>
                <w:rFonts w:eastAsia="Calibri"/>
                <w:color w:val="000000" w:themeColor="text1"/>
                <w:lang w:val="en-US"/>
              </w:rPr>
              <w:t>min</w:t>
            </w:r>
            <w:r w:rsidRPr="00B96730">
              <w:rPr>
                <w:rFonts w:eastAsia="Calibri"/>
                <w:color w:val="000000" w:themeColor="text1"/>
              </w:rPr>
              <w:t>-</w:t>
            </w:r>
            <w:r w:rsidRPr="00B96730">
              <w:rPr>
                <w:rFonts w:eastAsia="Calibri"/>
                <w:color w:val="000000" w:themeColor="text1"/>
                <w:lang w:val="en-US"/>
              </w:rPr>
              <w:t>max</w:t>
            </w:r>
            <w:r w:rsidRPr="00B96730">
              <w:rPr>
                <w:rFonts w:eastAsia="Calibri"/>
                <w:color w:val="000000" w:themeColor="text1"/>
              </w:rPr>
              <w:t>)</w:t>
            </w:r>
          </w:p>
        </w:tc>
        <w:tc>
          <w:tcPr>
            <w:tcW w:w="867" w:type="dxa"/>
            <w:vMerge w:val="restart"/>
            <w:tcBorders>
              <w:top w:val="single" w:sz="2" w:space="0" w:color="000000"/>
              <w:left w:val="single" w:sz="2" w:space="0" w:color="000000"/>
              <w:bottom w:val="single" w:sz="2" w:space="0" w:color="000000"/>
              <w:right w:val="single" w:sz="2" w:space="0" w:color="000000"/>
            </w:tcBorders>
            <w:hideMark/>
          </w:tcPr>
          <w:p w14:paraId="7EA4DED1" w14:textId="77777777" w:rsidR="003B68EF" w:rsidRPr="00B96730" w:rsidRDefault="003B68EF" w:rsidP="006F0083">
            <w:pPr>
              <w:autoSpaceDE w:val="0"/>
              <w:autoSpaceDN w:val="0"/>
              <w:adjustRightInd w:val="0"/>
              <w:jc w:val="center"/>
              <w:rPr>
                <w:rFonts w:eastAsia="Calibri"/>
                <w:color w:val="000000" w:themeColor="text1"/>
              </w:rPr>
            </w:pPr>
            <w:r w:rsidRPr="00B96730">
              <w:rPr>
                <w:rFonts w:eastAsia="Calibri"/>
                <w:color w:val="000000" w:themeColor="text1"/>
              </w:rPr>
              <w:t>Число заданий за семестр</w:t>
            </w:r>
          </w:p>
        </w:tc>
        <w:tc>
          <w:tcPr>
            <w:tcW w:w="2056" w:type="dxa"/>
            <w:gridSpan w:val="2"/>
            <w:tcBorders>
              <w:top w:val="single" w:sz="2" w:space="0" w:color="000000"/>
              <w:left w:val="nil"/>
              <w:bottom w:val="single" w:sz="2" w:space="0" w:color="000000"/>
              <w:right w:val="single" w:sz="2" w:space="0" w:color="000000"/>
            </w:tcBorders>
            <w:hideMark/>
          </w:tcPr>
          <w:p w14:paraId="1604E28D" w14:textId="77777777" w:rsidR="003B68EF" w:rsidRPr="00B96730" w:rsidRDefault="003B68EF" w:rsidP="006F0083">
            <w:pPr>
              <w:autoSpaceDE w:val="0"/>
              <w:autoSpaceDN w:val="0"/>
              <w:adjustRightInd w:val="0"/>
              <w:jc w:val="center"/>
              <w:rPr>
                <w:rFonts w:eastAsia="Calibri"/>
                <w:color w:val="000000" w:themeColor="text1"/>
              </w:rPr>
            </w:pPr>
            <w:r w:rsidRPr="00B96730">
              <w:rPr>
                <w:rFonts w:eastAsia="Calibri"/>
                <w:color w:val="000000" w:themeColor="text1"/>
              </w:rPr>
              <w:t>Баллы</w:t>
            </w:r>
          </w:p>
        </w:tc>
      </w:tr>
      <w:tr w:rsidR="003B68EF" w:rsidRPr="00B96730" w14:paraId="067D96F2" w14:textId="77777777" w:rsidTr="000C383B">
        <w:trPr>
          <w:trHeight w:val="302"/>
        </w:trPr>
        <w:tc>
          <w:tcPr>
            <w:tcW w:w="629" w:type="dxa"/>
            <w:vMerge/>
            <w:tcBorders>
              <w:top w:val="single" w:sz="2" w:space="0" w:color="000000"/>
              <w:left w:val="single" w:sz="2" w:space="0" w:color="000000"/>
              <w:bottom w:val="single" w:sz="2" w:space="0" w:color="000000"/>
              <w:right w:val="single" w:sz="2" w:space="0" w:color="000000"/>
            </w:tcBorders>
            <w:vAlign w:val="center"/>
            <w:hideMark/>
          </w:tcPr>
          <w:p w14:paraId="01567B26" w14:textId="77777777" w:rsidR="003B68EF" w:rsidRPr="00B96730" w:rsidRDefault="003B68EF" w:rsidP="006F0083">
            <w:pPr>
              <w:rPr>
                <w:rFonts w:eastAsia="Calibri"/>
                <w:color w:val="000000" w:themeColor="text1"/>
              </w:rPr>
            </w:pPr>
          </w:p>
        </w:tc>
        <w:tc>
          <w:tcPr>
            <w:tcW w:w="874" w:type="dxa"/>
            <w:tcBorders>
              <w:top w:val="single" w:sz="2" w:space="0" w:color="000000"/>
              <w:left w:val="single" w:sz="2" w:space="0" w:color="000000"/>
              <w:bottom w:val="single" w:sz="2" w:space="0" w:color="000000"/>
              <w:right w:val="single" w:sz="2" w:space="0" w:color="000000"/>
            </w:tcBorders>
          </w:tcPr>
          <w:p w14:paraId="6DBF0BBC" w14:textId="77777777" w:rsidR="003B68EF" w:rsidRPr="00B96730" w:rsidRDefault="003B68EF" w:rsidP="006F0083">
            <w:pPr>
              <w:rPr>
                <w:rFonts w:eastAsia="Calibri"/>
                <w:color w:val="000000" w:themeColor="text1"/>
              </w:rPr>
            </w:pPr>
          </w:p>
        </w:tc>
        <w:tc>
          <w:tcPr>
            <w:tcW w:w="1759" w:type="dxa"/>
            <w:vMerge/>
            <w:tcBorders>
              <w:top w:val="single" w:sz="2" w:space="0" w:color="000000"/>
              <w:left w:val="single" w:sz="2" w:space="0" w:color="000000"/>
              <w:bottom w:val="single" w:sz="2" w:space="0" w:color="000000"/>
              <w:right w:val="single" w:sz="2" w:space="0" w:color="000000"/>
            </w:tcBorders>
            <w:vAlign w:val="center"/>
            <w:hideMark/>
          </w:tcPr>
          <w:p w14:paraId="55322E92" w14:textId="77777777" w:rsidR="003B68EF" w:rsidRPr="00B96730" w:rsidRDefault="003B68EF" w:rsidP="006F0083">
            <w:pPr>
              <w:rPr>
                <w:rFonts w:eastAsia="Calibri"/>
                <w:color w:val="000000" w:themeColor="text1"/>
              </w:rPr>
            </w:pPr>
          </w:p>
        </w:tc>
        <w:tc>
          <w:tcPr>
            <w:tcW w:w="1640" w:type="dxa"/>
            <w:vMerge/>
            <w:tcBorders>
              <w:top w:val="single" w:sz="2" w:space="0" w:color="000000"/>
              <w:left w:val="single" w:sz="2" w:space="0" w:color="000000"/>
              <w:bottom w:val="single" w:sz="2" w:space="0" w:color="000000"/>
              <w:right w:val="single" w:sz="2" w:space="0" w:color="000000"/>
            </w:tcBorders>
            <w:vAlign w:val="center"/>
            <w:hideMark/>
          </w:tcPr>
          <w:p w14:paraId="0131856A" w14:textId="77777777" w:rsidR="003B68EF" w:rsidRPr="00B96730" w:rsidRDefault="003B68EF" w:rsidP="006F0083">
            <w:pPr>
              <w:rPr>
                <w:rFonts w:eastAsia="Calibri"/>
                <w:color w:val="000000" w:themeColor="text1"/>
              </w:rPr>
            </w:pPr>
          </w:p>
        </w:tc>
        <w:tc>
          <w:tcPr>
            <w:tcW w:w="1043" w:type="dxa"/>
            <w:vMerge/>
            <w:tcBorders>
              <w:top w:val="single" w:sz="2" w:space="0" w:color="000000"/>
              <w:left w:val="single" w:sz="2" w:space="0" w:color="000000"/>
              <w:bottom w:val="single" w:sz="2" w:space="0" w:color="000000"/>
              <w:right w:val="single" w:sz="2" w:space="0" w:color="000000"/>
            </w:tcBorders>
            <w:vAlign w:val="center"/>
            <w:hideMark/>
          </w:tcPr>
          <w:p w14:paraId="63D7D5F9" w14:textId="77777777" w:rsidR="003B68EF" w:rsidRPr="00B96730" w:rsidRDefault="003B68EF" w:rsidP="006F0083">
            <w:pPr>
              <w:rPr>
                <w:rFonts w:eastAsia="Calibri"/>
                <w:color w:val="000000" w:themeColor="text1"/>
              </w:rPr>
            </w:pPr>
          </w:p>
        </w:tc>
        <w:tc>
          <w:tcPr>
            <w:tcW w:w="867" w:type="dxa"/>
            <w:vMerge/>
            <w:tcBorders>
              <w:top w:val="single" w:sz="2" w:space="0" w:color="000000"/>
              <w:left w:val="single" w:sz="2" w:space="0" w:color="000000"/>
              <w:bottom w:val="single" w:sz="2" w:space="0" w:color="000000"/>
              <w:right w:val="single" w:sz="2" w:space="0" w:color="000000"/>
            </w:tcBorders>
            <w:vAlign w:val="center"/>
            <w:hideMark/>
          </w:tcPr>
          <w:p w14:paraId="6A38A093" w14:textId="77777777" w:rsidR="003B68EF" w:rsidRPr="00B96730" w:rsidRDefault="003B68EF" w:rsidP="006F0083">
            <w:pPr>
              <w:rPr>
                <w:rFonts w:eastAsia="Calibri"/>
                <w:color w:val="000000" w:themeColor="text1"/>
              </w:rPr>
            </w:pPr>
          </w:p>
        </w:tc>
        <w:tc>
          <w:tcPr>
            <w:tcW w:w="1097" w:type="dxa"/>
            <w:tcBorders>
              <w:top w:val="nil"/>
              <w:left w:val="nil"/>
              <w:bottom w:val="single" w:sz="2" w:space="0" w:color="000000"/>
              <w:right w:val="single" w:sz="2" w:space="0" w:color="000000"/>
            </w:tcBorders>
            <w:hideMark/>
          </w:tcPr>
          <w:p w14:paraId="19751B05" w14:textId="77777777" w:rsidR="003B68EF" w:rsidRPr="00B96730" w:rsidRDefault="003B68EF" w:rsidP="006F0083">
            <w:pPr>
              <w:autoSpaceDE w:val="0"/>
              <w:autoSpaceDN w:val="0"/>
              <w:adjustRightInd w:val="0"/>
              <w:jc w:val="center"/>
              <w:rPr>
                <w:rFonts w:eastAsia="Calibri"/>
                <w:color w:val="000000" w:themeColor="text1"/>
              </w:rPr>
            </w:pPr>
            <w:r w:rsidRPr="00B96730">
              <w:rPr>
                <w:rFonts w:eastAsia="Calibri"/>
                <w:color w:val="000000" w:themeColor="text1"/>
              </w:rPr>
              <w:t>Минимальный</w:t>
            </w:r>
          </w:p>
        </w:tc>
        <w:tc>
          <w:tcPr>
            <w:tcW w:w="959" w:type="dxa"/>
            <w:tcBorders>
              <w:top w:val="nil"/>
              <w:left w:val="nil"/>
              <w:bottom w:val="single" w:sz="2" w:space="0" w:color="000000"/>
              <w:right w:val="single" w:sz="2" w:space="0" w:color="000000"/>
            </w:tcBorders>
            <w:hideMark/>
          </w:tcPr>
          <w:p w14:paraId="3C9A4CB5" w14:textId="77777777" w:rsidR="003B68EF" w:rsidRPr="00B96730" w:rsidRDefault="003B68EF" w:rsidP="006F0083">
            <w:pPr>
              <w:autoSpaceDE w:val="0"/>
              <w:autoSpaceDN w:val="0"/>
              <w:adjustRightInd w:val="0"/>
              <w:jc w:val="center"/>
              <w:rPr>
                <w:rFonts w:eastAsia="Calibri"/>
                <w:color w:val="000000" w:themeColor="text1"/>
              </w:rPr>
            </w:pPr>
            <w:r w:rsidRPr="00B96730">
              <w:rPr>
                <w:rFonts w:eastAsia="Calibri"/>
                <w:color w:val="000000" w:themeColor="text1"/>
              </w:rPr>
              <w:t>Максимальный</w:t>
            </w:r>
          </w:p>
        </w:tc>
      </w:tr>
      <w:tr w:rsidR="000C383B" w:rsidRPr="00B96730" w14:paraId="6651F027" w14:textId="77777777" w:rsidTr="000C383B">
        <w:trPr>
          <w:trHeight w:val="302"/>
        </w:trPr>
        <w:tc>
          <w:tcPr>
            <w:tcW w:w="629" w:type="dxa"/>
            <w:tcBorders>
              <w:top w:val="single" w:sz="2" w:space="0" w:color="000000"/>
              <w:left w:val="single" w:sz="2" w:space="0" w:color="000000"/>
              <w:bottom w:val="single" w:sz="2" w:space="0" w:color="000000"/>
              <w:right w:val="single" w:sz="2" w:space="0" w:color="000000"/>
            </w:tcBorders>
            <w:shd w:val="clear" w:color="auto" w:fill="FFFFFF"/>
            <w:hideMark/>
          </w:tcPr>
          <w:p w14:paraId="1B147791" w14:textId="77777777" w:rsidR="000C383B" w:rsidRPr="00B96730" w:rsidRDefault="000C383B" w:rsidP="006F0083">
            <w:pPr>
              <w:autoSpaceDE w:val="0"/>
              <w:autoSpaceDN w:val="0"/>
              <w:adjustRightInd w:val="0"/>
              <w:jc w:val="both"/>
              <w:rPr>
                <w:rFonts w:eastAsia="Calibri"/>
                <w:color w:val="000000" w:themeColor="text1"/>
              </w:rPr>
            </w:pPr>
            <w:r w:rsidRPr="00B96730">
              <w:rPr>
                <w:rFonts w:eastAsia="Calibri"/>
                <w:color w:val="000000" w:themeColor="text1"/>
              </w:rPr>
              <w:t>1.</w:t>
            </w:r>
          </w:p>
        </w:tc>
        <w:tc>
          <w:tcPr>
            <w:tcW w:w="874" w:type="dxa"/>
            <w:tcBorders>
              <w:top w:val="single" w:sz="2" w:space="0" w:color="000000"/>
              <w:left w:val="single" w:sz="2" w:space="0" w:color="000000"/>
              <w:bottom w:val="single" w:sz="2" w:space="0" w:color="000000"/>
              <w:right w:val="single" w:sz="2" w:space="0" w:color="000000"/>
            </w:tcBorders>
            <w:shd w:val="clear" w:color="auto" w:fill="FFFFFF"/>
          </w:tcPr>
          <w:p w14:paraId="7B3BAB3F" w14:textId="77777777" w:rsidR="000C383B" w:rsidRPr="00B96730" w:rsidRDefault="000C383B" w:rsidP="006F0083">
            <w:pPr>
              <w:tabs>
                <w:tab w:val="num" w:pos="720"/>
              </w:tabs>
              <w:rPr>
                <w:rFonts w:eastAsia="Times New Roman"/>
                <w:color w:val="000000" w:themeColor="text1"/>
              </w:rPr>
            </w:pPr>
            <w:r w:rsidRPr="00B96730">
              <w:rPr>
                <w:rFonts w:eastAsia="Times New Roman"/>
                <w:caps/>
                <w:color w:val="000000" w:themeColor="text1"/>
              </w:rPr>
              <w:t>Ор 1.3.4. 1.</w:t>
            </w:r>
          </w:p>
        </w:tc>
        <w:tc>
          <w:tcPr>
            <w:tcW w:w="1759" w:type="dxa"/>
            <w:tcBorders>
              <w:top w:val="single" w:sz="2" w:space="0" w:color="000000"/>
              <w:left w:val="single" w:sz="2" w:space="0" w:color="000000"/>
              <w:bottom w:val="single" w:sz="2" w:space="0" w:color="000000"/>
              <w:right w:val="single" w:sz="2" w:space="0" w:color="000000"/>
            </w:tcBorders>
            <w:shd w:val="clear" w:color="auto" w:fill="FFFFFF"/>
            <w:hideMark/>
          </w:tcPr>
          <w:p w14:paraId="3B258B38" w14:textId="77777777" w:rsidR="000C383B" w:rsidRPr="00B96730" w:rsidRDefault="000C383B" w:rsidP="00BA6D19">
            <w:pPr>
              <w:pStyle w:val="aa"/>
              <w:numPr>
                <w:ilvl w:val="0"/>
                <w:numId w:val="18"/>
              </w:numPr>
              <w:tabs>
                <w:tab w:val="clear" w:pos="720"/>
                <w:tab w:val="num" w:pos="180"/>
              </w:tabs>
              <w:spacing w:line="276" w:lineRule="auto"/>
              <w:ind w:left="0"/>
              <w:jc w:val="left"/>
              <w:rPr>
                <w:color w:val="000000" w:themeColor="text1"/>
                <w:sz w:val="24"/>
                <w:szCs w:val="24"/>
              </w:rPr>
            </w:pPr>
            <w:r w:rsidRPr="00B96730">
              <w:rPr>
                <w:color w:val="000000" w:themeColor="text1"/>
                <w:sz w:val="24"/>
                <w:szCs w:val="24"/>
              </w:rPr>
              <w:t xml:space="preserve">Выполнение тестовых заданий </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14:paraId="2A5ABC96" w14:textId="77777777" w:rsidR="000C383B" w:rsidRPr="00B96730" w:rsidRDefault="000C383B" w:rsidP="006F0083">
            <w:pPr>
              <w:pStyle w:val="a5"/>
              <w:spacing w:line="276" w:lineRule="auto"/>
              <w:rPr>
                <w:rFonts w:ascii="Times New Roman" w:hAnsi="Times New Roman"/>
                <w:color w:val="000000" w:themeColor="text1"/>
                <w:sz w:val="24"/>
                <w:szCs w:val="24"/>
              </w:rPr>
            </w:pPr>
            <w:r w:rsidRPr="00B96730">
              <w:rPr>
                <w:rFonts w:ascii="Times New Roman" w:hAnsi="Times New Roman"/>
                <w:color w:val="000000" w:themeColor="text1"/>
                <w:sz w:val="24"/>
                <w:szCs w:val="24"/>
              </w:rPr>
              <w:t>Форма для оценки образовательного результата на основе выполнения тестовых заданий</w:t>
            </w:r>
          </w:p>
        </w:tc>
        <w:tc>
          <w:tcPr>
            <w:tcW w:w="1043" w:type="dxa"/>
            <w:tcBorders>
              <w:top w:val="single" w:sz="2" w:space="0" w:color="000000"/>
              <w:left w:val="single" w:sz="2" w:space="0" w:color="000000"/>
              <w:bottom w:val="single" w:sz="2" w:space="0" w:color="000000"/>
              <w:right w:val="single" w:sz="2" w:space="0" w:color="000000"/>
            </w:tcBorders>
            <w:shd w:val="clear" w:color="auto" w:fill="FFFFFF"/>
            <w:hideMark/>
          </w:tcPr>
          <w:p w14:paraId="760186C7" w14:textId="77777777" w:rsidR="000C383B" w:rsidRPr="00B96730" w:rsidRDefault="000C383B" w:rsidP="006F0083">
            <w:pPr>
              <w:rPr>
                <w:rFonts w:eastAsia="Arial Unicode MS"/>
                <w:color w:val="000000" w:themeColor="text1"/>
              </w:rPr>
            </w:pPr>
            <w:r w:rsidRPr="00B96730">
              <w:rPr>
                <w:rFonts w:eastAsia="Arial Unicode MS"/>
                <w:color w:val="000000" w:themeColor="text1"/>
              </w:rPr>
              <w:t>10-20</w:t>
            </w:r>
          </w:p>
        </w:tc>
        <w:tc>
          <w:tcPr>
            <w:tcW w:w="867" w:type="dxa"/>
            <w:tcBorders>
              <w:top w:val="single" w:sz="2" w:space="0" w:color="000000"/>
              <w:left w:val="single" w:sz="2" w:space="0" w:color="000000"/>
              <w:bottom w:val="single" w:sz="2" w:space="0" w:color="000000"/>
              <w:right w:val="single" w:sz="2" w:space="0" w:color="000000"/>
            </w:tcBorders>
            <w:shd w:val="clear" w:color="auto" w:fill="FFFFFF"/>
            <w:hideMark/>
          </w:tcPr>
          <w:p w14:paraId="339C7AA7" w14:textId="77777777" w:rsidR="000C383B" w:rsidRPr="00B96730" w:rsidRDefault="000C383B" w:rsidP="006F0083">
            <w:pPr>
              <w:rPr>
                <w:rFonts w:eastAsia="Times New Roman"/>
                <w:bCs/>
                <w:color w:val="000000" w:themeColor="text1"/>
              </w:rPr>
            </w:pPr>
            <w:r w:rsidRPr="00B96730">
              <w:rPr>
                <w:rFonts w:eastAsia="Times New Roman"/>
                <w:bCs/>
                <w:color w:val="000000" w:themeColor="text1"/>
              </w:rPr>
              <w:t>3</w:t>
            </w:r>
          </w:p>
        </w:tc>
        <w:tc>
          <w:tcPr>
            <w:tcW w:w="1097" w:type="dxa"/>
            <w:tcBorders>
              <w:top w:val="single" w:sz="2" w:space="0" w:color="000000"/>
              <w:left w:val="nil"/>
              <w:bottom w:val="single" w:sz="2" w:space="0" w:color="000000"/>
              <w:right w:val="single" w:sz="2" w:space="0" w:color="000000"/>
            </w:tcBorders>
            <w:hideMark/>
          </w:tcPr>
          <w:p w14:paraId="151A23F9" w14:textId="77777777" w:rsidR="000C383B" w:rsidRPr="00B96730" w:rsidRDefault="000C383B" w:rsidP="006F0083">
            <w:pPr>
              <w:rPr>
                <w:rFonts w:eastAsia="Times New Roman"/>
                <w:bCs/>
                <w:color w:val="000000" w:themeColor="text1"/>
              </w:rPr>
            </w:pPr>
            <w:r w:rsidRPr="00B96730">
              <w:rPr>
                <w:rFonts w:eastAsia="Times New Roman"/>
                <w:bCs/>
                <w:color w:val="000000" w:themeColor="text1"/>
              </w:rPr>
              <w:t>10</w:t>
            </w:r>
          </w:p>
        </w:tc>
        <w:tc>
          <w:tcPr>
            <w:tcW w:w="959" w:type="dxa"/>
            <w:tcBorders>
              <w:top w:val="single" w:sz="2" w:space="0" w:color="000000"/>
              <w:left w:val="nil"/>
              <w:bottom w:val="single" w:sz="2" w:space="0" w:color="000000"/>
              <w:right w:val="single" w:sz="2" w:space="0" w:color="000000"/>
            </w:tcBorders>
            <w:hideMark/>
          </w:tcPr>
          <w:p w14:paraId="26E2CFFD" w14:textId="77777777" w:rsidR="000C383B" w:rsidRPr="00B96730" w:rsidRDefault="000C383B" w:rsidP="006F0083">
            <w:pPr>
              <w:rPr>
                <w:rFonts w:eastAsia="Times New Roman"/>
                <w:bCs/>
                <w:color w:val="000000" w:themeColor="text1"/>
              </w:rPr>
            </w:pPr>
            <w:r w:rsidRPr="00B96730">
              <w:rPr>
                <w:rFonts w:eastAsia="Times New Roman"/>
                <w:bCs/>
                <w:color w:val="000000" w:themeColor="text1"/>
              </w:rPr>
              <w:t>20</w:t>
            </w:r>
          </w:p>
        </w:tc>
      </w:tr>
      <w:tr w:rsidR="000C383B" w:rsidRPr="00B96730" w14:paraId="606C46BE" w14:textId="77777777" w:rsidTr="000C383B">
        <w:trPr>
          <w:trHeight w:val="302"/>
        </w:trPr>
        <w:tc>
          <w:tcPr>
            <w:tcW w:w="629" w:type="dxa"/>
            <w:tcBorders>
              <w:top w:val="single" w:sz="2" w:space="0" w:color="000000"/>
              <w:left w:val="single" w:sz="2" w:space="0" w:color="000000"/>
              <w:bottom w:val="single" w:sz="2" w:space="0" w:color="000000"/>
              <w:right w:val="single" w:sz="2" w:space="0" w:color="000000"/>
            </w:tcBorders>
            <w:shd w:val="clear" w:color="auto" w:fill="FFFFFF"/>
            <w:hideMark/>
          </w:tcPr>
          <w:p w14:paraId="707700CD" w14:textId="77777777" w:rsidR="000C383B" w:rsidRPr="00B96730" w:rsidRDefault="000C383B" w:rsidP="006F0083">
            <w:pPr>
              <w:autoSpaceDE w:val="0"/>
              <w:autoSpaceDN w:val="0"/>
              <w:adjustRightInd w:val="0"/>
              <w:jc w:val="both"/>
              <w:rPr>
                <w:rFonts w:eastAsia="Calibri"/>
                <w:color w:val="000000" w:themeColor="text1"/>
              </w:rPr>
            </w:pPr>
            <w:r w:rsidRPr="00B96730">
              <w:rPr>
                <w:rFonts w:eastAsia="Calibri"/>
                <w:color w:val="000000" w:themeColor="text1"/>
              </w:rPr>
              <w:t>2.</w:t>
            </w:r>
          </w:p>
        </w:tc>
        <w:tc>
          <w:tcPr>
            <w:tcW w:w="874" w:type="dxa"/>
            <w:tcBorders>
              <w:top w:val="single" w:sz="2" w:space="0" w:color="000000"/>
              <w:left w:val="single" w:sz="2" w:space="0" w:color="000000"/>
              <w:bottom w:val="single" w:sz="2" w:space="0" w:color="000000"/>
              <w:right w:val="single" w:sz="2" w:space="0" w:color="000000"/>
            </w:tcBorders>
            <w:shd w:val="clear" w:color="auto" w:fill="FFFFFF"/>
          </w:tcPr>
          <w:p w14:paraId="2066A33F" w14:textId="77777777" w:rsidR="000C383B" w:rsidRPr="00B96730" w:rsidRDefault="000C383B" w:rsidP="006F0083">
            <w:pPr>
              <w:tabs>
                <w:tab w:val="num" w:pos="720"/>
              </w:tabs>
              <w:rPr>
                <w:rFonts w:eastAsia="Times New Roman"/>
                <w:color w:val="000000" w:themeColor="text1"/>
              </w:rPr>
            </w:pPr>
            <w:r w:rsidRPr="00B96730">
              <w:rPr>
                <w:rFonts w:eastAsia="Times New Roman"/>
                <w:caps/>
                <w:color w:val="000000" w:themeColor="text1"/>
              </w:rPr>
              <w:t>Ор 1.3.4. 1.</w:t>
            </w:r>
          </w:p>
        </w:tc>
        <w:tc>
          <w:tcPr>
            <w:tcW w:w="1759" w:type="dxa"/>
            <w:tcBorders>
              <w:top w:val="single" w:sz="2" w:space="0" w:color="000000"/>
              <w:left w:val="single" w:sz="2" w:space="0" w:color="000000"/>
              <w:bottom w:val="single" w:sz="2" w:space="0" w:color="000000"/>
              <w:right w:val="single" w:sz="2" w:space="0" w:color="000000"/>
            </w:tcBorders>
            <w:shd w:val="clear" w:color="auto" w:fill="FFFFFF"/>
            <w:hideMark/>
          </w:tcPr>
          <w:p w14:paraId="1C917B96" w14:textId="77777777" w:rsidR="000C383B" w:rsidRPr="00B96730" w:rsidRDefault="000C383B" w:rsidP="006F0083">
            <w:pPr>
              <w:tabs>
                <w:tab w:val="num" w:pos="720"/>
              </w:tabs>
              <w:rPr>
                <w:rFonts w:eastAsia="Times New Roman"/>
                <w:color w:val="000000" w:themeColor="text1"/>
              </w:rPr>
            </w:pPr>
            <w:r w:rsidRPr="00B96730">
              <w:rPr>
                <w:rFonts w:eastAsia="Times New Roman"/>
                <w:color w:val="000000" w:themeColor="text1"/>
              </w:rPr>
              <w:t>Выполнение проектного задания</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14:paraId="143ED8DA" w14:textId="77777777" w:rsidR="000C383B" w:rsidRPr="00B96730" w:rsidRDefault="000C383B" w:rsidP="006F0083">
            <w:pPr>
              <w:autoSpaceDE w:val="0"/>
              <w:autoSpaceDN w:val="0"/>
              <w:adjustRightInd w:val="0"/>
              <w:jc w:val="both"/>
              <w:rPr>
                <w:rFonts w:eastAsia="Calibri"/>
                <w:color w:val="000000" w:themeColor="text1"/>
              </w:rPr>
            </w:pPr>
            <w:r w:rsidRPr="00B96730">
              <w:rPr>
                <w:rFonts w:eastAsia="Calibri"/>
                <w:color w:val="000000" w:themeColor="text1"/>
              </w:rPr>
              <w:t>Формы для оценки проектного задания</w:t>
            </w:r>
          </w:p>
        </w:tc>
        <w:tc>
          <w:tcPr>
            <w:tcW w:w="1043" w:type="dxa"/>
            <w:tcBorders>
              <w:top w:val="single" w:sz="2" w:space="0" w:color="000000"/>
              <w:left w:val="single" w:sz="2" w:space="0" w:color="000000"/>
              <w:bottom w:val="single" w:sz="2" w:space="0" w:color="000000"/>
              <w:right w:val="single" w:sz="2" w:space="0" w:color="000000"/>
            </w:tcBorders>
            <w:shd w:val="clear" w:color="auto" w:fill="FFFFFF"/>
            <w:hideMark/>
          </w:tcPr>
          <w:p w14:paraId="4A11CEE1" w14:textId="77777777" w:rsidR="000C383B" w:rsidRPr="00B96730" w:rsidRDefault="000C383B" w:rsidP="006F0083">
            <w:pPr>
              <w:rPr>
                <w:rFonts w:eastAsia="Arial Unicode MS"/>
                <w:color w:val="000000" w:themeColor="text1"/>
              </w:rPr>
            </w:pPr>
            <w:r w:rsidRPr="00B96730">
              <w:rPr>
                <w:rFonts w:eastAsia="Arial Unicode MS"/>
                <w:color w:val="000000" w:themeColor="text1"/>
              </w:rPr>
              <w:t>15-30</w:t>
            </w:r>
          </w:p>
        </w:tc>
        <w:tc>
          <w:tcPr>
            <w:tcW w:w="867" w:type="dxa"/>
            <w:tcBorders>
              <w:top w:val="single" w:sz="2" w:space="0" w:color="000000"/>
              <w:left w:val="single" w:sz="2" w:space="0" w:color="000000"/>
              <w:bottom w:val="single" w:sz="2" w:space="0" w:color="000000"/>
              <w:right w:val="single" w:sz="2" w:space="0" w:color="000000"/>
            </w:tcBorders>
            <w:shd w:val="clear" w:color="auto" w:fill="FFFFFF"/>
            <w:hideMark/>
          </w:tcPr>
          <w:p w14:paraId="283A639C" w14:textId="77777777" w:rsidR="000C383B" w:rsidRPr="00B96730" w:rsidRDefault="000C383B" w:rsidP="006F0083">
            <w:pPr>
              <w:rPr>
                <w:rFonts w:eastAsia="Times New Roman"/>
                <w:bCs/>
                <w:color w:val="000000" w:themeColor="text1"/>
              </w:rPr>
            </w:pPr>
            <w:r w:rsidRPr="00B96730">
              <w:rPr>
                <w:rFonts w:eastAsia="Times New Roman"/>
                <w:bCs/>
                <w:color w:val="000000" w:themeColor="text1"/>
              </w:rPr>
              <w:t>1</w:t>
            </w:r>
          </w:p>
        </w:tc>
        <w:tc>
          <w:tcPr>
            <w:tcW w:w="1097" w:type="dxa"/>
            <w:tcBorders>
              <w:top w:val="single" w:sz="2" w:space="0" w:color="000000"/>
              <w:left w:val="nil"/>
              <w:bottom w:val="single" w:sz="2" w:space="0" w:color="000000"/>
              <w:right w:val="single" w:sz="2" w:space="0" w:color="000000"/>
            </w:tcBorders>
            <w:hideMark/>
          </w:tcPr>
          <w:p w14:paraId="630C114A" w14:textId="77777777" w:rsidR="000C383B" w:rsidRPr="00B96730" w:rsidRDefault="000C383B" w:rsidP="006F0083">
            <w:pPr>
              <w:rPr>
                <w:rFonts w:eastAsia="Times New Roman"/>
                <w:bCs/>
                <w:color w:val="000000" w:themeColor="text1"/>
              </w:rPr>
            </w:pPr>
            <w:r w:rsidRPr="00B96730">
              <w:rPr>
                <w:rFonts w:eastAsia="Times New Roman"/>
                <w:bCs/>
                <w:color w:val="000000" w:themeColor="text1"/>
              </w:rPr>
              <w:t>15</w:t>
            </w:r>
          </w:p>
        </w:tc>
        <w:tc>
          <w:tcPr>
            <w:tcW w:w="959" w:type="dxa"/>
            <w:tcBorders>
              <w:top w:val="single" w:sz="2" w:space="0" w:color="000000"/>
              <w:left w:val="nil"/>
              <w:bottom w:val="single" w:sz="2" w:space="0" w:color="000000"/>
              <w:right w:val="single" w:sz="2" w:space="0" w:color="000000"/>
            </w:tcBorders>
            <w:hideMark/>
          </w:tcPr>
          <w:p w14:paraId="610037DF" w14:textId="77777777" w:rsidR="000C383B" w:rsidRPr="00B96730" w:rsidRDefault="000C383B" w:rsidP="006F0083">
            <w:pPr>
              <w:rPr>
                <w:rFonts w:eastAsia="Times New Roman"/>
                <w:bCs/>
                <w:color w:val="000000" w:themeColor="text1"/>
              </w:rPr>
            </w:pPr>
            <w:r w:rsidRPr="00B96730">
              <w:rPr>
                <w:rFonts w:eastAsia="Times New Roman"/>
                <w:bCs/>
                <w:color w:val="000000" w:themeColor="text1"/>
              </w:rPr>
              <w:t>30</w:t>
            </w:r>
          </w:p>
        </w:tc>
      </w:tr>
      <w:tr w:rsidR="000C383B" w:rsidRPr="00B96730" w14:paraId="17BE6DF0" w14:textId="77777777" w:rsidTr="000C383B">
        <w:trPr>
          <w:trHeight w:val="302"/>
        </w:trPr>
        <w:tc>
          <w:tcPr>
            <w:tcW w:w="629" w:type="dxa"/>
            <w:tcBorders>
              <w:top w:val="single" w:sz="2" w:space="0" w:color="000000"/>
              <w:left w:val="single" w:sz="2" w:space="0" w:color="000000"/>
              <w:bottom w:val="single" w:sz="2" w:space="0" w:color="000000"/>
              <w:right w:val="single" w:sz="2" w:space="0" w:color="000000"/>
            </w:tcBorders>
            <w:shd w:val="clear" w:color="auto" w:fill="FFFFFF"/>
            <w:hideMark/>
          </w:tcPr>
          <w:p w14:paraId="34E2D3F8" w14:textId="77777777" w:rsidR="000C383B" w:rsidRPr="00B96730" w:rsidRDefault="000C383B" w:rsidP="006F0083">
            <w:pPr>
              <w:autoSpaceDE w:val="0"/>
              <w:autoSpaceDN w:val="0"/>
              <w:adjustRightInd w:val="0"/>
              <w:jc w:val="both"/>
              <w:rPr>
                <w:rFonts w:eastAsia="Calibri"/>
                <w:color w:val="000000" w:themeColor="text1"/>
              </w:rPr>
            </w:pPr>
            <w:r w:rsidRPr="00B96730">
              <w:rPr>
                <w:rFonts w:eastAsia="Calibri"/>
                <w:color w:val="000000" w:themeColor="text1"/>
              </w:rPr>
              <w:t>3.</w:t>
            </w:r>
          </w:p>
        </w:tc>
        <w:tc>
          <w:tcPr>
            <w:tcW w:w="874" w:type="dxa"/>
            <w:tcBorders>
              <w:top w:val="single" w:sz="2" w:space="0" w:color="000000"/>
              <w:left w:val="single" w:sz="2" w:space="0" w:color="000000"/>
              <w:bottom w:val="single" w:sz="2" w:space="0" w:color="000000"/>
              <w:right w:val="single" w:sz="2" w:space="0" w:color="000000"/>
            </w:tcBorders>
            <w:shd w:val="clear" w:color="auto" w:fill="FFFFFF"/>
          </w:tcPr>
          <w:p w14:paraId="7CEAAEFA" w14:textId="77777777" w:rsidR="000C383B" w:rsidRPr="00B96730" w:rsidRDefault="000C383B" w:rsidP="006F0083">
            <w:pPr>
              <w:tabs>
                <w:tab w:val="num" w:pos="720"/>
              </w:tabs>
              <w:rPr>
                <w:rFonts w:eastAsia="Times New Roman"/>
                <w:color w:val="000000" w:themeColor="text1"/>
              </w:rPr>
            </w:pPr>
            <w:r w:rsidRPr="00B96730">
              <w:rPr>
                <w:rFonts w:eastAsia="Times New Roman"/>
                <w:caps/>
                <w:color w:val="000000" w:themeColor="text1"/>
              </w:rPr>
              <w:t>Ор 1.3.4. 1.</w:t>
            </w:r>
          </w:p>
        </w:tc>
        <w:tc>
          <w:tcPr>
            <w:tcW w:w="1759" w:type="dxa"/>
            <w:tcBorders>
              <w:top w:val="single" w:sz="2" w:space="0" w:color="000000"/>
              <w:left w:val="single" w:sz="2" w:space="0" w:color="000000"/>
              <w:bottom w:val="single" w:sz="2" w:space="0" w:color="000000"/>
              <w:right w:val="single" w:sz="2" w:space="0" w:color="000000"/>
            </w:tcBorders>
            <w:shd w:val="clear" w:color="auto" w:fill="FFFFFF"/>
          </w:tcPr>
          <w:p w14:paraId="52479D83" w14:textId="77777777" w:rsidR="000C383B" w:rsidRPr="00B96730" w:rsidRDefault="000C383B" w:rsidP="00BA6D19">
            <w:pPr>
              <w:pStyle w:val="aa"/>
              <w:numPr>
                <w:ilvl w:val="0"/>
                <w:numId w:val="18"/>
              </w:numPr>
              <w:tabs>
                <w:tab w:val="clear" w:pos="720"/>
                <w:tab w:val="num" w:pos="180"/>
              </w:tabs>
              <w:spacing w:line="276" w:lineRule="auto"/>
              <w:ind w:left="0"/>
              <w:jc w:val="left"/>
              <w:rPr>
                <w:color w:val="000000" w:themeColor="text1"/>
                <w:sz w:val="24"/>
                <w:szCs w:val="24"/>
              </w:rPr>
            </w:pPr>
            <w:r w:rsidRPr="00B96730">
              <w:rPr>
                <w:color w:val="000000" w:themeColor="text1"/>
                <w:sz w:val="24"/>
                <w:szCs w:val="24"/>
              </w:rPr>
              <w:t xml:space="preserve">Ответы на вопросы итоговой аттестации по </w:t>
            </w:r>
            <w:r w:rsidRPr="00B96730">
              <w:rPr>
                <w:color w:val="000000" w:themeColor="text1"/>
                <w:sz w:val="24"/>
                <w:szCs w:val="24"/>
              </w:rPr>
              <w:lastRenderedPageBreak/>
              <w:t>дисциплине в форме зачёта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14:paraId="20728BA0" w14:textId="77777777" w:rsidR="000C383B" w:rsidRPr="00B96730" w:rsidRDefault="000C383B" w:rsidP="006F0083">
            <w:pPr>
              <w:autoSpaceDE w:val="0"/>
              <w:autoSpaceDN w:val="0"/>
              <w:adjustRightInd w:val="0"/>
              <w:rPr>
                <w:color w:val="000000" w:themeColor="text1"/>
              </w:rPr>
            </w:pPr>
            <w:r w:rsidRPr="00B96730">
              <w:rPr>
                <w:rFonts w:eastAsia="Times New Roman"/>
                <w:color w:val="000000" w:themeColor="text1"/>
              </w:rPr>
              <w:lastRenderedPageBreak/>
              <w:t xml:space="preserve">Форма для оценки образовательных результатов </w:t>
            </w:r>
            <w:r w:rsidRPr="00B96730">
              <w:rPr>
                <w:rFonts w:eastAsia="Times New Roman"/>
                <w:color w:val="000000" w:themeColor="text1"/>
              </w:rPr>
              <w:lastRenderedPageBreak/>
              <w:t>на основании устного ответа на зачете</w:t>
            </w:r>
          </w:p>
        </w:tc>
        <w:tc>
          <w:tcPr>
            <w:tcW w:w="1043" w:type="dxa"/>
            <w:tcBorders>
              <w:top w:val="single" w:sz="2" w:space="0" w:color="000000"/>
              <w:left w:val="single" w:sz="2" w:space="0" w:color="000000"/>
              <w:bottom w:val="single" w:sz="2" w:space="0" w:color="000000"/>
              <w:right w:val="single" w:sz="2" w:space="0" w:color="000000"/>
            </w:tcBorders>
            <w:shd w:val="clear" w:color="auto" w:fill="FFFFFF"/>
          </w:tcPr>
          <w:p w14:paraId="65633537" w14:textId="77777777" w:rsidR="000C383B" w:rsidRPr="00B96730" w:rsidRDefault="000C383B" w:rsidP="006F0083">
            <w:pPr>
              <w:rPr>
                <w:rFonts w:eastAsia="Arial Unicode MS"/>
                <w:color w:val="000000" w:themeColor="text1"/>
              </w:rPr>
            </w:pPr>
            <w:r w:rsidRPr="00B96730">
              <w:rPr>
                <w:rFonts w:eastAsia="Arial Unicode MS"/>
                <w:color w:val="000000" w:themeColor="text1"/>
              </w:rPr>
              <w:lastRenderedPageBreak/>
              <w:t>10-30</w:t>
            </w:r>
          </w:p>
        </w:tc>
        <w:tc>
          <w:tcPr>
            <w:tcW w:w="867" w:type="dxa"/>
            <w:tcBorders>
              <w:top w:val="single" w:sz="2" w:space="0" w:color="000000"/>
              <w:left w:val="single" w:sz="2" w:space="0" w:color="000000"/>
              <w:bottom w:val="single" w:sz="2" w:space="0" w:color="000000"/>
              <w:right w:val="single" w:sz="2" w:space="0" w:color="000000"/>
            </w:tcBorders>
            <w:shd w:val="clear" w:color="auto" w:fill="FFFFFF"/>
          </w:tcPr>
          <w:p w14:paraId="29FD72BF" w14:textId="77777777" w:rsidR="000C383B" w:rsidRPr="00B96730" w:rsidRDefault="000C383B" w:rsidP="006F0083">
            <w:pPr>
              <w:rPr>
                <w:rFonts w:eastAsia="Times New Roman"/>
                <w:bCs/>
                <w:color w:val="000000" w:themeColor="text1"/>
              </w:rPr>
            </w:pPr>
            <w:r w:rsidRPr="00B96730">
              <w:rPr>
                <w:rFonts w:eastAsia="Times New Roman"/>
                <w:bCs/>
                <w:color w:val="000000" w:themeColor="text1"/>
              </w:rPr>
              <w:t>1</w:t>
            </w:r>
          </w:p>
        </w:tc>
        <w:tc>
          <w:tcPr>
            <w:tcW w:w="1097" w:type="dxa"/>
            <w:tcBorders>
              <w:top w:val="single" w:sz="2" w:space="0" w:color="000000"/>
              <w:left w:val="nil"/>
              <w:bottom w:val="single" w:sz="2" w:space="0" w:color="000000"/>
              <w:right w:val="single" w:sz="2" w:space="0" w:color="000000"/>
            </w:tcBorders>
            <w:hideMark/>
          </w:tcPr>
          <w:p w14:paraId="7B27D536" w14:textId="77777777" w:rsidR="000C383B" w:rsidRPr="00B96730" w:rsidRDefault="000C383B" w:rsidP="006F0083">
            <w:pPr>
              <w:rPr>
                <w:rFonts w:eastAsia="Times New Roman"/>
                <w:bCs/>
                <w:color w:val="000000" w:themeColor="text1"/>
              </w:rPr>
            </w:pPr>
            <w:r w:rsidRPr="00B96730">
              <w:rPr>
                <w:rFonts w:eastAsia="Times New Roman"/>
                <w:bCs/>
                <w:color w:val="000000" w:themeColor="text1"/>
              </w:rPr>
              <w:t>10</w:t>
            </w:r>
          </w:p>
        </w:tc>
        <w:tc>
          <w:tcPr>
            <w:tcW w:w="959" w:type="dxa"/>
            <w:tcBorders>
              <w:top w:val="single" w:sz="2" w:space="0" w:color="000000"/>
              <w:left w:val="nil"/>
              <w:bottom w:val="single" w:sz="2" w:space="0" w:color="000000"/>
              <w:right w:val="single" w:sz="2" w:space="0" w:color="000000"/>
            </w:tcBorders>
            <w:hideMark/>
          </w:tcPr>
          <w:p w14:paraId="422B71ED" w14:textId="77777777" w:rsidR="000C383B" w:rsidRPr="00B96730" w:rsidRDefault="000C383B" w:rsidP="006F0083">
            <w:pPr>
              <w:rPr>
                <w:rFonts w:eastAsia="Times New Roman"/>
                <w:bCs/>
                <w:color w:val="000000" w:themeColor="text1"/>
              </w:rPr>
            </w:pPr>
            <w:r w:rsidRPr="00B96730">
              <w:rPr>
                <w:rFonts w:eastAsia="Times New Roman"/>
                <w:bCs/>
                <w:color w:val="000000" w:themeColor="text1"/>
              </w:rPr>
              <w:t>30</w:t>
            </w:r>
          </w:p>
        </w:tc>
      </w:tr>
      <w:tr w:rsidR="003B68EF" w:rsidRPr="00B96730" w14:paraId="2AA00F3D" w14:textId="77777777" w:rsidTr="000C383B">
        <w:trPr>
          <w:trHeight w:val="302"/>
        </w:trPr>
        <w:tc>
          <w:tcPr>
            <w:tcW w:w="629" w:type="dxa"/>
            <w:tcBorders>
              <w:top w:val="single" w:sz="2" w:space="0" w:color="000000"/>
              <w:left w:val="single" w:sz="2" w:space="0" w:color="000000"/>
              <w:bottom w:val="single" w:sz="2" w:space="0" w:color="000000"/>
              <w:right w:val="single" w:sz="2" w:space="0" w:color="000000"/>
            </w:tcBorders>
            <w:shd w:val="clear" w:color="auto" w:fill="FFFFFF"/>
          </w:tcPr>
          <w:p w14:paraId="7F8C45AF" w14:textId="77777777" w:rsidR="003B68EF" w:rsidRPr="00B96730" w:rsidRDefault="003B68EF" w:rsidP="006F0083">
            <w:pPr>
              <w:autoSpaceDE w:val="0"/>
              <w:autoSpaceDN w:val="0"/>
              <w:adjustRightInd w:val="0"/>
              <w:jc w:val="both"/>
              <w:rPr>
                <w:rFonts w:eastAsia="Calibri"/>
                <w:color w:val="000000" w:themeColor="text1"/>
              </w:rPr>
            </w:pPr>
          </w:p>
        </w:tc>
        <w:tc>
          <w:tcPr>
            <w:tcW w:w="874" w:type="dxa"/>
            <w:tcBorders>
              <w:top w:val="single" w:sz="2" w:space="0" w:color="000000"/>
              <w:left w:val="single" w:sz="2" w:space="0" w:color="000000"/>
              <w:bottom w:val="single" w:sz="2" w:space="0" w:color="000000"/>
              <w:right w:val="single" w:sz="2" w:space="0" w:color="000000"/>
            </w:tcBorders>
            <w:shd w:val="clear" w:color="auto" w:fill="FFFFFF"/>
          </w:tcPr>
          <w:p w14:paraId="435A3EF0" w14:textId="77777777" w:rsidR="003B68EF" w:rsidRPr="00B96730" w:rsidRDefault="003B68EF" w:rsidP="006F0083">
            <w:pPr>
              <w:autoSpaceDE w:val="0"/>
              <w:autoSpaceDN w:val="0"/>
              <w:adjustRightInd w:val="0"/>
              <w:jc w:val="center"/>
              <w:rPr>
                <w:rFonts w:eastAsia="Calibri"/>
                <w:color w:val="000000" w:themeColor="text1"/>
              </w:rPr>
            </w:pPr>
          </w:p>
        </w:tc>
        <w:tc>
          <w:tcPr>
            <w:tcW w:w="17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2D5A78" w14:textId="77777777" w:rsidR="003B68EF" w:rsidRPr="00B96730" w:rsidRDefault="003B68EF" w:rsidP="006F0083">
            <w:pPr>
              <w:autoSpaceDE w:val="0"/>
              <w:autoSpaceDN w:val="0"/>
              <w:adjustRightInd w:val="0"/>
              <w:jc w:val="center"/>
              <w:rPr>
                <w:rFonts w:eastAsia="Calibri"/>
                <w:color w:val="000000" w:themeColor="text1"/>
              </w:rPr>
            </w:pPr>
            <w:r w:rsidRPr="00B96730">
              <w:rPr>
                <w:rFonts w:eastAsia="Calibri"/>
                <w:color w:val="000000" w:themeColor="text1"/>
              </w:rPr>
              <w:t>Итого:</w:t>
            </w:r>
          </w:p>
        </w:tc>
        <w:tc>
          <w:tcPr>
            <w:tcW w:w="1640" w:type="dxa"/>
            <w:tcBorders>
              <w:top w:val="single" w:sz="2" w:space="0" w:color="000000"/>
              <w:left w:val="single" w:sz="2" w:space="0" w:color="000000"/>
              <w:bottom w:val="single" w:sz="2" w:space="0" w:color="000000"/>
              <w:right w:val="single" w:sz="2" w:space="0" w:color="000000"/>
            </w:tcBorders>
            <w:shd w:val="clear" w:color="auto" w:fill="FFFFFF"/>
          </w:tcPr>
          <w:p w14:paraId="7EF4B343" w14:textId="77777777" w:rsidR="003B68EF" w:rsidRPr="00B96730" w:rsidRDefault="003B68EF" w:rsidP="006F0083">
            <w:pPr>
              <w:autoSpaceDE w:val="0"/>
              <w:autoSpaceDN w:val="0"/>
              <w:adjustRightInd w:val="0"/>
              <w:jc w:val="both"/>
              <w:rPr>
                <w:rFonts w:eastAsia="Calibri"/>
                <w:color w:val="000000" w:themeColor="text1"/>
              </w:rPr>
            </w:pPr>
          </w:p>
        </w:tc>
        <w:tc>
          <w:tcPr>
            <w:tcW w:w="10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8E1358" w14:textId="77777777" w:rsidR="003B68EF" w:rsidRPr="00B96730" w:rsidRDefault="003B68EF" w:rsidP="006F0083">
            <w:pPr>
              <w:autoSpaceDE w:val="0"/>
              <w:autoSpaceDN w:val="0"/>
              <w:adjustRightInd w:val="0"/>
              <w:jc w:val="center"/>
              <w:rPr>
                <w:rFonts w:eastAsia="Calibri"/>
                <w:color w:val="000000" w:themeColor="text1"/>
              </w:rPr>
            </w:pPr>
          </w:p>
        </w:tc>
        <w:tc>
          <w:tcPr>
            <w:tcW w:w="8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88D024" w14:textId="77777777" w:rsidR="003B68EF" w:rsidRPr="00B96730" w:rsidRDefault="003B68EF" w:rsidP="006F0083">
            <w:pPr>
              <w:autoSpaceDE w:val="0"/>
              <w:autoSpaceDN w:val="0"/>
              <w:adjustRightInd w:val="0"/>
              <w:jc w:val="center"/>
              <w:rPr>
                <w:rFonts w:eastAsia="Calibri"/>
                <w:color w:val="000000" w:themeColor="text1"/>
              </w:rPr>
            </w:pPr>
          </w:p>
        </w:tc>
        <w:tc>
          <w:tcPr>
            <w:tcW w:w="1097" w:type="dxa"/>
            <w:tcBorders>
              <w:top w:val="single" w:sz="2" w:space="0" w:color="000000"/>
              <w:left w:val="nil"/>
              <w:bottom w:val="single" w:sz="2" w:space="0" w:color="000000"/>
              <w:right w:val="single" w:sz="2" w:space="0" w:color="000000"/>
            </w:tcBorders>
            <w:hideMark/>
          </w:tcPr>
          <w:p w14:paraId="38A5BF42" w14:textId="77777777" w:rsidR="003B68EF" w:rsidRPr="00B96730" w:rsidRDefault="003B68EF" w:rsidP="006F0083">
            <w:pPr>
              <w:rPr>
                <w:rFonts w:eastAsia="Times New Roman"/>
                <w:b/>
                <w:bCs/>
                <w:color w:val="000000" w:themeColor="text1"/>
              </w:rPr>
            </w:pPr>
            <w:r w:rsidRPr="00B96730">
              <w:rPr>
                <w:rFonts w:eastAsia="Times New Roman"/>
                <w:b/>
                <w:bCs/>
                <w:color w:val="000000" w:themeColor="text1"/>
              </w:rPr>
              <w:t>55</w:t>
            </w:r>
          </w:p>
        </w:tc>
        <w:tc>
          <w:tcPr>
            <w:tcW w:w="959" w:type="dxa"/>
            <w:tcBorders>
              <w:top w:val="single" w:sz="2" w:space="0" w:color="000000"/>
              <w:left w:val="nil"/>
              <w:bottom w:val="single" w:sz="2" w:space="0" w:color="000000"/>
              <w:right w:val="single" w:sz="2" w:space="0" w:color="000000"/>
            </w:tcBorders>
            <w:hideMark/>
          </w:tcPr>
          <w:p w14:paraId="49A71A12" w14:textId="77777777" w:rsidR="003B68EF" w:rsidRPr="00B96730" w:rsidRDefault="003B68EF" w:rsidP="006F0083">
            <w:pPr>
              <w:rPr>
                <w:rFonts w:eastAsia="Times New Roman"/>
                <w:b/>
                <w:bCs/>
                <w:color w:val="000000" w:themeColor="text1"/>
              </w:rPr>
            </w:pPr>
            <w:r w:rsidRPr="00B96730">
              <w:rPr>
                <w:rFonts w:eastAsia="Times New Roman"/>
                <w:b/>
                <w:bCs/>
                <w:color w:val="000000" w:themeColor="text1"/>
              </w:rPr>
              <w:t>100</w:t>
            </w:r>
          </w:p>
        </w:tc>
      </w:tr>
    </w:tbl>
    <w:p w14:paraId="597563D0" w14:textId="77777777" w:rsidR="003B68EF" w:rsidRPr="00B96730" w:rsidRDefault="003B68EF" w:rsidP="003B68EF">
      <w:pPr>
        <w:ind w:firstLine="709"/>
        <w:rPr>
          <w:color w:val="000000" w:themeColor="text1"/>
        </w:rPr>
      </w:pPr>
    </w:p>
    <w:p w14:paraId="0782F570" w14:textId="77777777" w:rsidR="003B68EF" w:rsidRPr="00B96730" w:rsidRDefault="003B68EF" w:rsidP="003B68EF">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7. Учебно-методическое и информационное обеспечение</w:t>
      </w:r>
    </w:p>
    <w:p w14:paraId="460E791E" w14:textId="77777777" w:rsidR="003B68EF" w:rsidRPr="00B96730" w:rsidRDefault="003B68EF" w:rsidP="003B6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color w:val="000000" w:themeColor="text1"/>
        </w:rPr>
      </w:pPr>
      <w:r w:rsidRPr="00B96730">
        <w:rPr>
          <w:rFonts w:eastAsia="Times New Roman"/>
          <w:bCs/>
          <w:i/>
          <w:color w:val="000000" w:themeColor="text1"/>
        </w:rPr>
        <w:t xml:space="preserve">7.1. </w:t>
      </w:r>
      <w:r w:rsidRPr="00B96730">
        <w:rPr>
          <w:rFonts w:eastAsia="Times New Roman"/>
          <w:bCs/>
          <w:i/>
          <w:iCs/>
          <w:color w:val="000000" w:themeColor="text1"/>
        </w:rPr>
        <w:t>Основная литература</w:t>
      </w:r>
    </w:p>
    <w:p w14:paraId="34494CEA" w14:textId="77777777" w:rsidR="003B68EF" w:rsidRPr="00B96730" w:rsidRDefault="003B68EF" w:rsidP="00BA6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themeColor="text1"/>
        </w:rPr>
      </w:pPr>
      <w:r w:rsidRPr="00B96730">
        <w:rPr>
          <w:iCs/>
          <w:color w:val="000000" w:themeColor="text1"/>
        </w:rPr>
        <w:t>1.</w:t>
      </w:r>
      <w:r w:rsidRPr="00B96730">
        <w:rPr>
          <w:i/>
          <w:iCs/>
          <w:color w:val="000000" w:themeColor="text1"/>
        </w:rPr>
        <w:t xml:space="preserve"> </w:t>
      </w:r>
      <w:r w:rsidRPr="00B96730">
        <w:rPr>
          <w:iCs/>
          <w:color w:val="000000" w:themeColor="text1"/>
          <w:shd w:val="clear" w:color="auto" w:fill="FFFFFF"/>
        </w:rPr>
        <w:t>Соколова, Е. Т. </w:t>
      </w:r>
      <w:r w:rsidRPr="00B96730">
        <w:rPr>
          <w:color w:val="000000" w:themeColor="text1"/>
          <w:shd w:val="clear" w:color="auto" w:fill="FFFFFF"/>
        </w:rPr>
        <w:t xml:space="preserve">Психотерапия : учебник и практикум для бакалавриата, специалитета и магистратуры / Е. Т. Соколова. — 5-е изд., </w:t>
      </w:r>
      <w:proofErr w:type="spellStart"/>
      <w:r w:rsidRPr="00B96730">
        <w:rPr>
          <w:color w:val="000000" w:themeColor="text1"/>
          <w:shd w:val="clear" w:color="auto" w:fill="FFFFFF"/>
        </w:rPr>
        <w:t>испр</w:t>
      </w:r>
      <w:proofErr w:type="spellEnd"/>
      <w:r w:rsidRPr="00B96730">
        <w:rPr>
          <w:color w:val="000000" w:themeColor="text1"/>
          <w:shd w:val="clear" w:color="auto" w:fill="FFFFFF"/>
        </w:rPr>
        <w:t xml:space="preserve">. и доп. — Москва : Издательство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2019. — 359 с. — (Бакалавр. Специалист. Магистр). — ISBN 978-5-534-05416-3. — Текст : электронный // ЭБС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[сайт]. — URL: </w:t>
      </w:r>
      <w:hyperlink r:id="rId42" w:tgtFrame="_blank" w:history="1">
        <w:r w:rsidRPr="00B96730">
          <w:rPr>
            <w:rStyle w:val="a9"/>
            <w:color w:val="000000" w:themeColor="text1"/>
            <w:shd w:val="clear" w:color="auto" w:fill="FFFFFF"/>
          </w:rPr>
          <w:t>https://biblio-online.ru/bcode/437422</w:t>
        </w:r>
      </w:hyperlink>
      <w:r w:rsidRPr="00B96730">
        <w:rPr>
          <w:rFonts w:ascii="Trebuchet MS" w:hAnsi="Trebuchet MS"/>
          <w:color w:val="000000" w:themeColor="text1"/>
          <w:sz w:val="21"/>
          <w:szCs w:val="21"/>
          <w:shd w:val="clear" w:color="auto" w:fill="FFFFFF"/>
        </w:rPr>
        <w:t> </w:t>
      </w:r>
    </w:p>
    <w:p w14:paraId="7B187EC0" w14:textId="77777777" w:rsidR="003B68EF" w:rsidRPr="00B96730" w:rsidRDefault="003B68EF" w:rsidP="00BA6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rebuchet MS" w:hAnsi="Trebuchet MS"/>
          <w:color w:val="000000" w:themeColor="text1"/>
          <w:sz w:val="21"/>
          <w:szCs w:val="21"/>
          <w:shd w:val="clear" w:color="auto" w:fill="FFFFFF"/>
        </w:rPr>
      </w:pPr>
      <w:r w:rsidRPr="00B96730">
        <w:rPr>
          <w:color w:val="000000" w:themeColor="text1"/>
        </w:rPr>
        <w:t xml:space="preserve">2. </w:t>
      </w:r>
      <w:r w:rsidRPr="00B96730">
        <w:rPr>
          <w:color w:val="000000" w:themeColor="text1"/>
          <w:shd w:val="clear" w:color="auto" w:fill="FFFFFF"/>
        </w:rPr>
        <w:t xml:space="preserve">Детская и подростковая психотерапия : учебник для бакалавриата и магистратуры / Е. В. Филиппова [и др.] ; под редакцией Е. В. Филипповой. — Москва : Издательство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2019. — 430 с. — (Высшее образование). — ISBN 978-5-534-00349-9. — Текст : электронный // ЭБС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[сайт]. — URL: </w:t>
      </w:r>
      <w:hyperlink r:id="rId43" w:tgtFrame="_blank" w:history="1">
        <w:r w:rsidRPr="00B96730">
          <w:rPr>
            <w:rStyle w:val="a9"/>
            <w:color w:val="000000" w:themeColor="text1"/>
            <w:shd w:val="clear" w:color="auto" w:fill="FFFFFF"/>
          </w:rPr>
          <w:t>https://biblio-online.ru/bcode/432884</w:t>
        </w:r>
      </w:hyperlink>
      <w:r w:rsidRPr="00B96730">
        <w:rPr>
          <w:rFonts w:ascii="Trebuchet MS" w:hAnsi="Trebuchet MS"/>
          <w:color w:val="000000" w:themeColor="text1"/>
          <w:sz w:val="21"/>
          <w:szCs w:val="21"/>
          <w:shd w:val="clear" w:color="auto" w:fill="FFFFFF"/>
        </w:rPr>
        <w:t> </w:t>
      </w:r>
    </w:p>
    <w:p w14:paraId="75C39278" w14:textId="77777777" w:rsidR="003B68EF" w:rsidRPr="00B96730" w:rsidRDefault="003B68EF" w:rsidP="00BA6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color w:val="000000" w:themeColor="text1"/>
        </w:rPr>
        <w:t>3.</w:t>
      </w:r>
      <w:r w:rsidRPr="00B96730">
        <w:rPr>
          <w:rFonts w:ascii="Trebuchet MS" w:hAnsi="Trebuchet MS"/>
          <w:i/>
          <w:iCs/>
          <w:color w:val="000000" w:themeColor="text1"/>
          <w:sz w:val="21"/>
          <w:szCs w:val="21"/>
          <w:shd w:val="clear" w:color="auto" w:fill="FFFFFF"/>
        </w:rPr>
        <w:t xml:space="preserve"> </w:t>
      </w:r>
      <w:r w:rsidRPr="00B96730">
        <w:rPr>
          <w:iCs/>
          <w:color w:val="000000" w:themeColor="text1"/>
          <w:shd w:val="clear" w:color="auto" w:fill="FFFFFF"/>
        </w:rPr>
        <w:t>Фесенко, Ю. А. </w:t>
      </w:r>
      <w:r w:rsidRPr="00B96730">
        <w:rPr>
          <w:color w:val="000000" w:themeColor="text1"/>
          <w:shd w:val="clear" w:color="auto" w:fill="FFFFFF"/>
        </w:rPr>
        <w:t xml:space="preserve">Детская и подростковая психотерапия: неврозы у детей : учебное пособие для бакалавриата и специалитета / Ю. А. Фесенко, В. И. Гарбузов. — 2-е изд. — Москва : Издательство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2019. — 330 с. — (Авторский учебник). — ISBN 978-5-534-07308-9. — Текст : электронный // ЭБС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[сайт]. — URL: </w:t>
      </w:r>
      <w:hyperlink r:id="rId44" w:tgtFrame="_blank" w:history="1">
        <w:r w:rsidRPr="00B96730">
          <w:rPr>
            <w:rStyle w:val="a9"/>
            <w:color w:val="000000" w:themeColor="text1"/>
            <w:shd w:val="clear" w:color="auto" w:fill="FFFFFF"/>
          </w:rPr>
          <w:t>https://biblio-online.ru/bcode/422875</w:t>
        </w:r>
      </w:hyperlink>
      <w:r w:rsidRPr="00B96730">
        <w:rPr>
          <w:rFonts w:ascii="Trebuchet MS" w:hAnsi="Trebuchet MS"/>
          <w:color w:val="000000" w:themeColor="text1"/>
          <w:sz w:val="21"/>
          <w:szCs w:val="21"/>
          <w:shd w:val="clear" w:color="auto" w:fill="FFFFFF"/>
        </w:rPr>
        <w:t> </w:t>
      </w:r>
    </w:p>
    <w:p w14:paraId="6AD6F635" w14:textId="77777777" w:rsidR="003B68EF" w:rsidRPr="00B96730" w:rsidRDefault="003B68EF" w:rsidP="003B68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284"/>
        <w:jc w:val="both"/>
        <w:rPr>
          <w:rFonts w:eastAsia="Times New Roman"/>
          <w:bCs/>
          <w:i/>
          <w:iCs/>
          <w:color w:val="000000" w:themeColor="text1"/>
        </w:rPr>
      </w:pPr>
      <w:r w:rsidRPr="00B96730">
        <w:rPr>
          <w:rFonts w:eastAsia="Times New Roman"/>
          <w:bCs/>
          <w:i/>
          <w:iCs/>
          <w:color w:val="000000" w:themeColor="text1"/>
        </w:rPr>
        <w:tab/>
      </w:r>
      <w:r w:rsidRPr="00B96730">
        <w:rPr>
          <w:rFonts w:eastAsia="Times New Roman"/>
          <w:bCs/>
          <w:i/>
          <w:iCs/>
          <w:color w:val="000000" w:themeColor="text1"/>
        </w:rPr>
        <w:tab/>
      </w:r>
    </w:p>
    <w:p w14:paraId="53B04FC1" w14:textId="77777777" w:rsidR="003B68EF" w:rsidRPr="00B96730" w:rsidRDefault="003B68EF" w:rsidP="003B68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284"/>
        <w:jc w:val="both"/>
        <w:rPr>
          <w:rFonts w:eastAsia="Times New Roman"/>
          <w:bCs/>
          <w:i/>
          <w:iCs/>
          <w:color w:val="000000" w:themeColor="text1"/>
        </w:rPr>
      </w:pPr>
      <w:r w:rsidRPr="00B96730">
        <w:rPr>
          <w:rFonts w:eastAsia="Times New Roman"/>
          <w:bCs/>
          <w:i/>
          <w:iCs/>
          <w:color w:val="000000" w:themeColor="text1"/>
        </w:rPr>
        <w:tab/>
      </w:r>
      <w:r w:rsidRPr="00B96730">
        <w:rPr>
          <w:rFonts w:eastAsia="Times New Roman"/>
          <w:bCs/>
          <w:i/>
          <w:iCs/>
          <w:color w:val="000000" w:themeColor="text1"/>
        </w:rPr>
        <w:tab/>
        <w:t>7.2. Дополнительная литература</w:t>
      </w:r>
    </w:p>
    <w:p w14:paraId="2DF08CBC" w14:textId="77777777" w:rsidR="003B68EF" w:rsidRPr="00B96730" w:rsidRDefault="003B68EF" w:rsidP="00BA6D19">
      <w:pPr>
        <w:numPr>
          <w:ilvl w:val="0"/>
          <w:numId w:val="28"/>
        </w:numPr>
        <w:ind w:left="0" w:firstLine="709"/>
        <w:contextualSpacing/>
        <w:jc w:val="both"/>
        <w:rPr>
          <w:rFonts w:eastAsia="Times New Roman"/>
          <w:color w:val="000000" w:themeColor="text1"/>
        </w:rPr>
      </w:pPr>
      <w:proofErr w:type="spellStart"/>
      <w:r w:rsidRPr="00B96730">
        <w:rPr>
          <w:color w:val="000000" w:themeColor="text1"/>
          <w:shd w:val="clear" w:color="auto" w:fill="FFFFFF"/>
        </w:rPr>
        <w:t>Артпедагогика</w:t>
      </w:r>
      <w:proofErr w:type="spellEnd"/>
      <w:r w:rsidRPr="00B96730">
        <w:rPr>
          <w:color w:val="000000" w:themeColor="text1"/>
          <w:shd w:val="clear" w:color="auto" w:fill="FFFFFF"/>
        </w:rPr>
        <w:t xml:space="preserve"> и </w:t>
      </w:r>
      <w:proofErr w:type="spellStart"/>
      <w:r w:rsidRPr="00B96730">
        <w:rPr>
          <w:color w:val="000000" w:themeColor="text1"/>
          <w:shd w:val="clear" w:color="auto" w:fill="FFFFFF"/>
        </w:rPr>
        <w:t>арттерапия</w:t>
      </w:r>
      <w:proofErr w:type="spellEnd"/>
      <w:r w:rsidRPr="00B96730">
        <w:rPr>
          <w:color w:val="000000" w:themeColor="text1"/>
          <w:shd w:val="clear" w:color="auto" w:fill="FFFFFF"/>
        </w:rPr>
        <w:t xml:space="preserve"> в специальном и инклюзивном образовании : учебник для среднего профессионального образования / Е. А. Медведева [и др.] ; под редакцией Е. А. Медведевой. — 2-е изд., </w:t>
      </w:r>
      <w:proofErr w:type="spellStart"/>
      <w:r w:rsidRPr="00B96730">
        <w:rPr>
          <w:color w:val="000000" w:themeColor="text1"/>
          <w:shd w:val="clear" w:color="auto" w:fill="FFFFFF"/>
        </w:rPr>
        <w:t>испр</w:t>
      </w:r>
      <w:proofErr w:type="spellEnd"/>
      <w:r w:rsidRPr="00B96730">
        <w:rPr>
          <w:color w:val="000000" w:themeColor="text1"/>
          <w:shd w:val="clear" w:color="auto" w:fill="FFFFFF"/>
        </w:rPr>
        <w:t xml:space="preserve">. и доп. — Москва : Издательство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2019. — 274 с. — (Профессиональное образование). — ISBN 978-5-534-07554-0. — Текст : электронный // ЭБС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[сайт]. — URL: </w:t>
      </w:r>
      <w:hyperlink r:id="rId45" w:tgtFrame="_blank" w:history="1">
        <w:r w:rsidRPr="00B96730">
          <w:rPr>
            <w:rStyle w:val="a9"/>
            <w:color w:val="000000" w:themeColor="text1"/>
            <w:shd w:val="clear" w:color="auto" w:fill="FFFFFF"/>
          </w:rPr>
          <w:t>https://biblio-online.ru/bcode/441528</w:t>
        </w:r>
      </w:hyperlink>
    </w:p>
    <w:p w14:paraId="0053D82D" w14:textId="77777777" w:rsidR="003B68EF" w:rsidRPr="00B96730" w:rsidRDefault="003B68EF" w:rsidP="00BA6D19">
      <w:pPr>
        <w:numPr>
          <w:ilvl w:val="0"/>
          <w:numId w:val="28"/>
        </w:numPr>
        <w:ind w:left="0" w:firstLine="709"/>
        <w:contextualSpacing/>
        <w:jc w:val="both"/>
        <w:rPr>
          <w:rFonts w:eastAsia="Times New Roman"/>
          <w:color w:val="000000" w:themeColor="text1"/>
        </w:rPr>
      </w:pPr>
      <w:r w:rsidRPr="00B96730">
        <w:rPr>
          <w:rFonts w:eastAsia="Times New Roman"/>
          <w:color w:val="000000" w:themeColor="text1"/>
          <w:shd w:val="clear" w:color="auto" w:fill="FFFFFF"/>
        </w:rPr>
        <w:t> </w:t>
      </w:r>
      <w:r w:rsidRPr="00B96730">
        <w:rPr>
          <w:color w:val="000000" w:themeColor="text1"/>
        </w:rPr>
        <w:t xml:space="preserve">Специальная психология в 2 т. Том 1 : учебник для бакалавриата и магистратуры / В. И. </w:t>
      </w:r>
      <w:proofErr w:type="spellStart"/>
      <w:r w:rsidRPr="00B96730">
        <w:rPr>
          <w:color w:val="000000" w:themeColor="text1"/>
        </w:rPr>
        <w:t>Лубовский</w:t>
      </w:r>
      <w:proofErr w:type="spellEnd"/>
      <w:r w:rsidRPr="00B96730">
        <w:rPr>
          <w:color w:val="000000" w:themeColor="text1"/>
        </w:rPr>
        <w:t xml:space="preserve"> [и др.] ; ответственный редактор В. И. </w:t>
      </w:r>
      <w:proofErr w:type="spellStart"/>
      <w:r w:rsidRPr="00B96730">
        <w:rPr>
          <w:color w:val="000000" w:themeColor="text1"/>
        </w:rPr>
        <w:t>Лубовский</w:t>
      </w:r>
      <w:proofErr w:type="spellEnd"/>
      <w:r w:rsidRPr="00B96730">
        <w:rPr>
          <w:color w:val="000000" w:themeColor="text1"/>
        </w:rPr>
        <w:t xml:space="preserve">. — 7-е изд., </w:t>
      </w:r>
      <w:proofErr w:type="spellStart"/>
      <w:r w:rsidRPr="00B96730">
        <w:rPr>
          <w:color w:val="000000" w:themeColor="text1"/>
        </w:rPr>
        <w:t>перераб</w:t>
      </w:r>
      <w:proofErr w:type="spellEnd"/>
      <w:r w:rsidRPr="00B96730">
        <w:rPr>
          <w:color w:val="000000" w:themeColor="text1"/>
        </w:rPr>
        <w:t xml:space="preserve">. и доп. — Москва : Издательство </w:t>
      </w:r>
      <w:proofErr w:type="spellStart"/>
      <w:r w:rsidRPr="00B96730">
        <w:rPr>
          <w:color w:val="000000" w:themeColor="text1"/>
        </w:rPr>
        <w:t>Юрайт</w:t>
      </w:r>
      <w:proofErr w:type="spellEnd"/>
      <w:r w:rsidRPr="00B96730">
        <w:rPr>
          <w:color w:val="000000" w:themeColor="text1"/>
        </w:rPr>
        <w:t xml:space="preserve">, 2019. — 428 с. — (Бакалавр и магистр. Академический курс). — ISBN 978-5-534-01961-2. — Текст : электронный // ЭБС </w:t>
      </w:r>
      <w:proofErr w:type="spellStart"/>
      <w:r w:rsidRPr="00B96730">
        <w:rPr>
          <w:color w:val="000000" w:themeColor="text1"/>
        </w:rPr>
        <w:t>Юрайт</w:t>
      </w:r>
      <w:proofErr w:type="spellEnd"/>
      <w:r w:rsidRPr="00B96730">
        <w:rPr>
          <w:color w:val="000000" w:themeColor="text1"/>
        </w:rPr>
        <w:t xml:space="preserve"> [сайт]. — URL: </w:t>
      </w:r>
      <w:hyperlink r:id="rId46" w:tgtFrame="_blank" w:history="1">
        <w:r w:rsidRPr="00B96730">
          <w:rPr>
            <w:rStyle w:val="a9"/>
            <w:color w:val="000000" w:themeColor="text1"/>
          </w:rPr>
          <w:t>https://biblio-online.ru/bcode/434469</w:t>
        </w:r>
      </w:hyperlink>
    </w:p>
    <w:p w14:paraId="2B98DB97" w14:textId="77777777" w:rsidR="003B68EF" w:rsidRPr="00B96730" w:rsidRDefault="003B68EF" w:rsidP="00BA6D19">
      <w:pPr>
        <w:numPr>
          <w:ilvl w:val="0"/>
          <w:numId w:val="28"/>
        </w:numPr>
        <w:ind w:left="0" w:firstLine="709"/>
        <w:contextualSpacing/>
        <w:jc w:val="both"/>
        <w:rPr>
          <w:rFonts w:eastAsia="Times New Roman"/>
          <w:color w:val="000000" w:themeColor="text1"/>
        </w:rPr>
      </w:pPr>
      <w:r w:rsidRPr="00B96730">
        <w:rPr>
          <w:color w:val="000000" w:themeColor="text1"/>
        </w:rPr>
        <w:t xml:space="preserve">Специальная психология в 2 т. Том 2 : учебник для бакалавриата и магистратуры / В. И. </w:t>
      </w:r>
      <w:proofErr w:type="spellStart"/>
      <w:r w:rsidRPr="00B96730">
        <w:rPr>
          <w:color w:val="000000" w:themeColor="text1"/>
        </w:rPr>
        <w:t>Лубовский</w:t>
      </w:r>
      <w:proofErr w:type="spellEnd"/>
      <w:r w:rsidRPr="00B96730">
        <w:rPr>
          <w:color w:val="000000" w:themeColor="text1"/>
        </w:rPr>
        <w:t xml:space="preserve"> [и др.] ; ответственный редактор В. И. </w:t>
      </w:r>
      <w:proofErr w:type="spellStart"/>
      <w:r w:rsidRPr="00B96730">
        <w:rPr>
          <w:color w:val="000000" w:themeColor="text1"/>
        </w:rPr>
        <w:t>Лубовский</w:t>
      </w:r>
      <w:proofErr w:type="spellEnd"/>
      <w:r w:rsidRPr="00B96730">
        <w:rPr>
          <w:color w:val="000000" w:themeColor="text1"/>
        </w:rPr>
        <w:t xml:space="preserve">. — 7-е изд., </w:t>
      </w:r>
      <w:proofErr w:type="spellStart"/>
      <w:r w:rsidRPr="00B96730">
        <w:rPr>
          <w:color w:val="000000" w:themeColor="text1"/>
        </w:rPr>
        <w:t>перераб</w:t>
      </w:r>
      <w:proofErr w:type="spellEnd"/>
      <w:r w:rsidRPr="00B96730">
        <w:rPr>
          <w:color w:val="000000" w:themeColor="text1"/>
        </w:rPr>
        <w:t xml:space="preserve">. и доп. — Москва : Издательство </w:t>
      </w:r>
      <w:proofErr w:type="spellStart"/>
      <w:r w:rsidRPr="00B96730">
        <w:rPr>
          <w:color w:val="000000" w:themeColor="text1"/>
        </w:rPr>
        <w:t>Юрайт</w:t>
      </w:r>
      <w:proofErr w:type="spellEnd"/>
      <w:r w:rsidRPr="00B96730">
        <w:rPr>
          <w:color w:val="000000" w:themeColor="text1"/>
        </w:rPr>
        <w:t xml:space="preserve">, 2019. — 274 с. — (Бакалавр и магистр. Академический курс). — ISBN 978-5-534-01963-6. — Текст : электронный // ЭБС </w:t>
      </w:r>
      <w:proofErr w:type="spellStart"/>
      <w:r w:rsidRPr="00B96730">
        <w:rPr>
          <w:color w:val="000000" w:themeColor="text1"/>
        </w:rPr>
        <w:t>Юрайт</w:t>
      </w:r>
      <w:proofErr w:type="spellEnd"/>
      <w:r w:rsidRPr="00B96730">
        <w:rPr>
          <w:color w:val="000000" w:themeColor="text1"/>
        </w:rPr>
        <w:t xml:space="preserve"> [сайт]. — URL: </w:t>
      </w:r>
      <w:hyperlink r:id="rId47" w:tgtFrame="_blank" w:history="1">
        <w:r w:rsidRPr="00B96730">
          <w:rPr>
            <w:rStyle w:val="a9"/>
            <w:color w:val="000000" w:themeColor="text1"/>
          </w:rPr>
          <w:t>https://biblio-online.ru/bcode/434470</w:t>
        </w:r>
      </w:hyperlink>
    </w:p>
    <w:p w14:paraId="222CEDE6" w14:textId="77777777" w:rsidR="003B68EF" w:rsidRPr="00B96730" w:rsidRDefault="003B68EF" w:rsidP="00BA6D19">
      <w:pPr>
        <w:numPr>
          <w:ilvl w:val="0"/>
          <w:numId w:val="28"/>
        </w:numPr>
        <w:ind w:left="0" w:firstLine="709"/>
        <w:contextualSpacing/>
        <w:jc w:val="both"/>
        <w:rPr>
          <w:rFonts w:eastAsia="Times New Roman"/>
          <w:color w:val="000000" w:themeColor="text1"/>
        </w:rPr>
      </w:pPr>
      <w:r w:rsidRPr="00B96730">
        <w:rPr>
          <w:iCs/>
          <w:color w:val="000000" w:themeColor="text1"/>
          <w:shd w:val="clear" w:color="auto" w:fill="FFFFFF"/>
        </w:rPr>
        <w:t>Шевцова, Е. Е. </w:t>
      </w:r>
      <w:r w:rsidRPr="00B96730">
        <w:rPr>
          <w:color w:val="000000" w:themeColor="text1"/>
          <w:shd w:val="clear" w:color="auto" w:fill="FFFFFF"/>
        </w:rPr>
        <w:t xml:space="preserve">Основы коррекционной педагогики и коррекционной психологии: заикание : учебное пособие для среднего профессионального образования / Е. Е. Шевцова. — Москва : Издательство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2019. — 242 с. — (Профессиональное образование). — ISBN 978-5-534-10518-6. — Текст : электронный // ЭБС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[сайт]. — URL: </w:t>
      </w:r>
      <w:hyperlink r:id="rId48" w:tgtFrame="_blank" w:history="1">
        <w:r w:rsidRPr="00B96730">
          <w:rPr>
            <w:rStyle w:val="a9"/>
            <w:color w:val="000000" w:themeColor="text1"/>
            <w:shd w:val="clear" w:color="auto" w:fill="FFFFFF"/>
          </w:rPr>
          <w:t>https://biblio-online.ru/bcode/430709</w:t>
        </w:r>
      </w:hyperlink>
    </w:p>
    <w:p w14:paraId="30AF61B4" w14:textId="77777777" w:rsidR="003B68EF" w:rsidRPr="00B96730" w:rsidRDefault="003B68EF" w:rsidP="00BA6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5344055D" w14:textId="77777777" w:rsidR="003B68EF" w:rsidRPr="00B96730" w:rsidRDefault="003B68EF" w:rsidP="003B6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738EABDB" w14:textId="77777777" w:rsidR="003B68EF" w:rsidRPr="00B96730" w:rsidRDefault="003B68EF" w:rsidP="00BA6D19">
      <w:pPr>
        <w:pStyle w:val="a3"/>
        <w:numPr>
          <w:ilvl w:val="0"/>
          <w:numId w:val="42"/>
        </w:numPr>
        <w:spacing w:after="17"/>
        <w:ind w:left="0" w:firstLine="709"/>
        <w:jc w:val="both"/>
        <w:rPr>
          <w:rFonts w:eastAsia="Times New Roman"/>
          <w:bCs/>
          <w:iCs/>
          <w:color w:val="000000" w:themeColor="text1"/>
        </w:rPr>
      </w:pPr>
      <w:proofErr w:type="spellStart"/>
      <w:r w:rsidRPr="00B96730">
        <w:rPr>
          <w:iCs/>
          <w:color w:val="000000" w:themeColor="text1"/>
          <w:shd w:val="clear" w:color="auto" w:fill="FFFFFF"/>
        </w:rPr>
        <w:t>Авдулова</w:t>
      </w:r>
      <w:proofErr w:type="spellEnd"/>
      <w:r w:rsidRPr="00B96730">
        <w:rPr>
          <w:iCs/>
          <w:color w:val="000000" w:themeColor="text1"/>
          <w:shd w:val="clear" w:color="auto" w:fill="FFFFFF"/>
        </w:rPr>
        <w:t>, Т. П. </w:t>
      </w:r>
      <w:r w:rsidRPr="00B96730">
        <w:rPr>
          <w:color w:val="000000" w:themeColor="text1"/>
          <w:shd w:val="clear" w:color="auto" w:fill="FFFFFF"/>
        </w:rPr>
        <w:t xml:space="preserve">Психология игры : учебник для академического бакалавриата / Т. П. </w:t>
      </w:r>
      <w:proofErr w:type="spellStart"/>
      <w:r w:rsidRPr="00B96730">
        <w:rPr>
          <w:color w:val="000000" w:themeColor="text1"/>
          <w:shd w:val="clear" w:color="auto" w:fill="FFFFFF"/>
        </w:rPr>
        <w:t>Авдулова</w:t>
      </w:r>
      <w:proofErr w:type="spellEnd"/>
      <w:r w:rsidRPr="00B96730">
        <w:rPr>
          <w:color w:val="000000" w:themeColor="text1"/>
          <w:shd w:val="clear" w:color="auto" w:fill="FFFFFF"/>
        </w:rPr>
        <w:t xml:space="preserve">. — 2-е изд., </w:t>
      </w:r>
      <w:proofErr w:type="spellStart"/>
      <w:r w:rsidRPr="00B96730">
        <w:rPr>
          <w:color w:val="000000" w:themeColor="text1"/>
          <w:shd w:val="clear" w:color="auto" w:fill="FFFFFF"/>
        </w:rPr>
        <w:t>испр</w:t>
      </w:r>
      <w:proofErr w:type="spellEnd"/>
      <w:r w:rsidRPr="00B96730">
        <w:rPr>
          <w:color w:val="000000" w:themeColor="text1"/>
          <w:shd w:val="clear" w:color="auto" w:fill="FFFFFF"/>
        </w:rPr>
        <w:t xml:space="preserve">. и доп. — Москва : Издательство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2019. — 232 с. — (Бакалавр. Академический курс). — ISBN 978-5-534-05718-8. — Текст : электронный // ЭБС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[сайт]. — URL: </w:t>
      </w:r>
      <w:hyperlink r:id="rId49" w:tgtFrame="_blank" w:history="1">
        <w:r w:rsidRPr="00B96730">
          <w:rPr>
            <w:rStyle w:val="a9"/>
            <w:color w:val="000000" w:themeColor="text1"/>
            <w:shd w:val="clear" w:color="auto" w:fill="FFFFFF"/>
          </w:rPr>
          <w:t>https://biblio-online.ru/bcode/441181</w:t>
        </w:r>
      </w:hyperlink>
    </w:p>
    <w:p w14:paraId="4363E00D" w14:textId="77777777" w:rsidR="003B68EF" w:rsidRPr="00B96730" w:rsidRDefault="003B68EF" w:rsidP="00BA6D19">
      <w:pPr>
        <w:pStyle w:val="a3"/>
        <w:numPr>
          <w:ilvl w:val="0"/>
          <w:numId w:val="42"/>
        </w:numPr>
        <w:spacing w:after="17"/>
        <w:ind w:left="0" w:firstLine="709"/>
        <w:jc w:val="both"/>
        <w:rPr>
          <w:rFonts w:eastAsia="Times New Roman"/>
          <w:bCs/>
          <w:iCs/>
          <w:color w:val="000000" w:themeColor="text1"/>
        </w:rPr>
      </w:pPr>
      <w:r w:rsidRPr="00B96730">
        <w:rPr>
          <w:iCs/>
          <w:color w:val="000000" w:themeColor="text1"/>
          <w:shd w:val="clear" w:color="auto" w:fill="FFFFFF"/>
        </w:rPr>
        <w:lastRenderedPageBreak/>
        <w:t>Шевцова, Е. Е. </w:t>
      </w:r>
      <w:r w:rsidRPr="00B96730">
        <w:rPr>
          <w:color w:val="000000" w:themeColor="text1"/>
          <w:shd w:val="clear" w:color="auto" w:fill="FFFFFF"/>
        </w:rPr>
        <w:t xml:space="preserve">Заикание : учебное пособие для академического бакалавриата / Е. Е. Шевцова. — Москва : Издательство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2019. — 242 с. — (Бакалавр. Академический курс). — ISBN 978-5-534-08427-6. — Текст : электронный // ЭБС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[сайт]. — URL: </w:t>
      </w:r>
      <w:hyperlink r:id="rId50" w:tgtFrame="_blank" w:history="1">
        <w:r w:rsidRPr="00B96730">
          <w:rPr>
            <w:rStyle w:val="a9"/>
            <w:color w:val="000000" w:themeColor="text1"/>
            <w:shd w:val="clear" w:color="auto" w:fill="FFFFFF"/>
          </w:rPr>
          <w:t>https://biblio-online.ru/bcode/425005</w:t>
        </w:r>
      </w:hyperlink>
    </w:p>
    <w:p w14:paraId="69973759" w14:textId="77777777" w:rsidR="003B68EF" w:rsidRPr="00B96730" w:rsidRDefault="003B68EF" w:rsidP="003B68EF">
      <w:pPr>
        <w:spacing w:after="17"/>
        <w:ind w:left="3" w:firstLine="706"/>
        <w:rPr>
          <w:rFonts w:eastAsia="Times New Roman"/>
          <w:bCs/>
          <w:i/>
          <w:iCs/>
          <w:color w:val="000000" w:themeColor="text1"/>
        </w:rPr>
      </w:pPr>
    </w:p>
    <w:p w14:paraId="69334F5C" w14:textId="77777777" w:rsidR="003B68EF" w:rsidRPr="00B96730" w:rsidRDefault="003B68EF" w:rsidP="003B68EF">
      <w:pPr>
        <w:spacing w:after="17"/>
        <w:ind w:left="3" w:firstLine="706"/>
        <w:rPr>
          <w:rFonts w:eastAsia="Times New Roman"/>
          <w:bCs/>
          <w:i/>
          <w:iCs/>
          <w:color w:val="000000" w:themeColor="text1"/>
        </w:rPr>
      </w:pPr>
      <w:r w:rsidRPr="00B96730">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70786A30" w14:textId="77777777" w:rsidR="003B68EF" w:rsidRPr="00B96730" w:rsidRDefault="003B68EF" w:rsidP="00BA6D19">
      <w:pPr>
        <w:pStyle w:val="msonormalbullet1gif"/>
        <w:numPr>
          <w:ilvl w:val="0"/>
          <w:numId w:val="43"/>
        </w:numPr>
        <w:spacing w:before="0" w:beforeAutospacing="0" w:after="0" w:afterAutospacing="0"/>
        <w:ind w:left="0" w:firstLine="709"/>
        <w:contextualSpacing/>
        <w:jc w:val="both"/>
        <w:rPr>
          <w:color w:val="000000" w:themeColor="text1"/>
        </w:rPr>
      </w:pPr>
      <w:r w:rsidRPr="00B96730">
        <w:rPr>
          <w:color w:val="000000" w:themeColor="text1"/>
        </w:rPr>
        <w:t xml:space="preserve">ЭУМК </w:t>
      </w:r>
      <w:proofErr w:type="spellStart"/>
      <w:r w:rsidRPr="00B96730">
        <w:rPr>
          <w:color w:val="000000" w:themeColor="text1"/>
        </w:rPr>
        <w:t>Жулиной</w:t>
      </w:r>
      <w:proofErr w:type="spellEnd"/>
      <w:r w:rsidRPr="00B96730">
        <w:rPr>
          <w:color w:val="000000" w:themeColor="text1"/>
        </w:rPr>
        <w:t xml:space="preserve"> Е.В.</w:t>
      </w:r>
      <w:r w:rsidRPr="00B96730">
        <w:rPr>
          <w:bCs/>
          <w:color w:val="000000" w:themeColor="text1"/>
        </w:rPr>
        <w:t xml:space="preserve"> «</w:t>
      </w:r>
      <w:r w:rsidRPr="00B96730">
        <w:rPr>
          <w:color w:val="000000" w:themeColor="text1"/>
        </w:rPr>
        <w:t xml:space="preserve">Психотерапия в комплексной системе коррекции </w:t>
      </w:r>
      <w:proofErr w:type="spellStart"/>
      <w:r w:rsidRPr="00B96730">
        <w:rPr>
          <w:color w:val="000000" w:themeColor="text1"/>
        </w:rPr>
        <w:t>логоневрозов</w:t>
      </w:r>
      <w:proofErr w:type="spellEnd"/>
      <w:r w:rsidRPr="00B96730">
        <w:rPr>
          <w:color w:val="000000" w:themeColor="text1"/>
        </w:rPr>
        <w:t xml:space="preserve">»»  </w:t>
      </w:r>
      <w:hyperlink r:id="rId51" w:history="1">
        <w:r w:rsidRPr="00B96730">
          <w:rPr>
            <w:rStyle w:val="a9"/>
            <w:color w:val="000000" w:themeColor="text1"/>
          </w:rPr>
          <w:t>https://edu.mininuniver.ru/course/view.php?id=1391</w:t>
        </w:r>
      </w:hyperlink>
    </w:p>
    <w:p w14:paraId="568EB79C" w14:textId="77777777" w:rsidR="003B68EF" w:rsidRPr="00B96730" w:rsidRDefault="003B68EF" w:rsidP="00BA6D19">
      <w:pPr>
        <w:pStyle w:val="msonormalbullet1gif"/>
        <w:numPr>
          <w:ilvl w:val="0"/>
          <w:numId w:val="43"/>
        </w:numPr>
        <w:spacing w:before="0" w:beforeAutospacing="0" w:after="0" w:afterAutospacing="0"/>
        <w:ind w:left="0" w:firstLine="709"/>
        <w:contextualSpacing/>
        <w:jc w:val="both"/>
        <w:rPr>
          <w:color w:val="000000" w:themeColor="text1"/>
        </w:rPr>
      </w:pPr>
      <w:r w:rsidRPr="00B96730">
        <w:rPr>
          <w:color w:val="000000" w:themeColor="text1"/>
        </w:rPr>
        <w:t xml:space="preserve">Научная электронная библиотека eLIBRARY.RU -  Режим доступа: </w:t>
      </w:r>
      <w:r w:rsidRPr="00B96730">
        <w:rPr>
          <w:color w:val="000000" w:themeColor="text1"/>
          <w:u w:val="single"/>
        </w:rPr>
        <w:t>http://elibrary.ru/defaultx.asp</w:t>
      </w:r>
    </w:p>
    <w:p w14:paraId="3C26C565" w14:textId="77777777" w:rsidR="003B68EF" w:rsidRPr="00B96730" w:rsidRDefault="003B68EF" w:rsidP="00BA6D19">
      <w:pPr>
        <w:pStyle w:val="msonormalbullet2gifbullet1gif"/>
        <w:numPr>
          <w:ilvl w:val="0"/>
          <w:numId w:val="43"/>
        </w:numPr>
        <w:spacing w:before="0" w:beforeAutospacing="0" w:after="0" w:afterAutospacing="0"/>
        <w:ind w:left="0" w:firstLine="709"/>
        <w:contextualSpacing/>
        <w:jc w:val="both"/>
        <w:rPr>
          <w:color w:val="000000" w:themeColor="text1"/>
        </w:rPr>
      </w:pPr>
      <w:r w:rsidRPr="00B96730">
        <w:rPr>
          <w:color w:val="000000" w:themeColor="text1"/>
        </w:rPr>
        <w:t>Универсальные базы данных изданий. - Режим доступа:</w:t>
      </w:r>
      <w:r w:rsidRPr="00B96730">
        <w:rPr>
          <w:color w:val="000000" w:themeColor="text1"/>
          <w:u w:val="single"/>
          <w:lang w:val="en-US"/>
        </w:rPr>
        <w:t>www</w:t>
      </w:r>
      <w:r w:rsidRPr="00B96730">
        <w:rPr>
          <w:color w:val="000000" w:themeColor="text1"/>
          <w:u w:val="single"/>
        </w:rPr>
        <w:t>.</w:t>
      </w:r>
      <w:proofErr w:type="spellStart"/>
      <w:r w:rsidRPr="00B96730">
        <w:rPr>
          <w:color w:val="000000" w:themeColor="text1"/>
          <w:u w:val="single"/>
          <w:lang w:val="en-US"/>
        </w:rPr>
        <w:t>ebiblioteka</w:t>
      </w:r>
      <w:proofErr w:type="spellEnd"/>
      <w:r w:rsidRPr="00B96730">
        <w:rPr>
          <w:color w:val="000000" w:themeColor="text1"/>
          <w:u w:val="single"/>
        </w:rPr>
        <w:t>.</w:t>
      </w:r>
      <w:proofErr w:type="spellStart"/>
      <w:r w:rsidRPr="00B96730">
        <w:rPr>
          <w:color w:val="000000" w:themeColor="text1"/>
          <w:u w:val="single"/>
          <w:lang w:val="en-US"/>
        </w:rPr>
        <w:t>ru</w:t>
      </w:r>
      <w:proofErr w:type="spellEnd"/>
    </w:p>
    <w:p w14:paraId="366F98D8" w14:textId="77777777" w:rsidR="003B68EF" w:rsidRPr="00B96730" w:rsidRDefault="003B68EF" w:rsidP="00BA6D19">
      <w:pPr>
        <w:pStyle w:val="msonormalbullet2gifbullet2gif"/>
        <w:numPr>
          <w:ilvl w:val="0"/>
          <w:numId w:val="43"/>
        </w:numPr>
        <w:spacing w:before="0" w:beforeAutospacing="0" w:after="0" w:afterAutospacing="0"/>
        <w:ind w:left="0" w:firstLine="709"/>
        <w:contextualSpacing/>
        <w:jc w:val="both"/>
        <w:rPr>
          <w:color w:val="000000" w:themeColor="text1"/>
        </w:rPr>
      </w:pPr>
      <w:r w:rsidRPr="00B96730">
        <w:rPr>
          <w:color w:val="000000" w:themeColor="text1"/>
        </w:rPr>
        <w:t xml:space="preserve">ЭБС «Университетская библиотека онлайн» - Режим доступа: </w:t>
      </w:r>
      <w:hyperlink r:id="rId52" w:history="1">
        <w:r w:rsidRPr="00B96730">
          <w:rPr>
            <w:rStyle w:val="a9"/>
            <w:color w:val="000000" w:themeColor="text1"/>
            <w:lang w:val="en-US"/>
          </w:rPr>
          <w:t>www</w:t>
        </w:r>
        <w:r w:rsidRPr="00B96730">
          <w:rPr>
            <w:rStyle w:val="a9"/>
            <w:color w:val="000000" w:themeColor="text1"/>
          </w:rPr>
          <w:t>.</w:t>
        </w:r>
        <w:proofErr w:type="spellStart"/>
        <w:r w:rsidRPr="00B96730">
          <w:rPr>
            <w:rStyle w:val="a9"/>
            <w:color w:val="000000" w:themeColor="text1"/>
            <w:lang w:val="en-US"/>
          </w:rPr>
          <w:t>biblioclub</w:t>
        </w:r>
        <w:proofErr w:type="spellEnd"/>
        <w:r w:rsidRPr="00B96730">
          <w:rPr>
            <w:rStyle w:val="a9"/>
            <w:color w:val="000000" w:themeColor="text1"/>
          </w:rPr>
          <w:t>.</w:t>
        </w:r>
        <w:proofErr w:type="spellStart"/>
        <w:r w:rsidRPr="00B96730">
          <w:rPr>
            <w:rStyle w:val="a9"/>
            <w:color w:val="000000" w:themeColor="text1"/>
            <w:lang w:val="en-US"/>
          </w:rPr>
          <w:t>ru</w:t>
        </w:r>
        <w:proofErr w:type="spellEnd"/>
      </w:hyperlink>
    </w:p>
    <w:p w14:paraId="7247788C" w14:textId="77777777" w:rsidR="003B68EF" w:rsidRPr="00B96730" w:rsidRDefault="003B68EF" w:rsidP="00BA6D19">
      <w:pPr>
        <w:pStyle w:val="msonormalbullet2gifbullet3gif"/>
        <w:numPr>
          <w:ilvl w:val="0"/>
          <w:numId w:val="43"/>
        </w:numPr>
        <w:spacing w:before="0" w:beforeAutospacing="0" w:after="0" w:afterAutospacing="0"/>
        <w:ind w:left="0" w:firstLine="709"/>
        <w:contextualSpacing/>
        <w:jc w:val="both"/>
        <w:rPr>
          <w:color w:val="000000" w:themeColor="text1"/>
        </w:rPr>
      </w:pPr>
      <w:r w:rsidRPr="00B96730">
        <w:rPr>
          <w:color w:val="000000" w:themeColor="text1"/>
        </w:rPr>
        <w:t xml:space="preserve">Электронная </w:t>
      </w:r>
      <w:proofErr w:type="spellStart"/>
      <w:r w:rsidRPr="00B96730">
        <w:rPr>
          <w:color w:val="000000" w:themeColor="text1"/>
        </w:rPr>
        <w:t>бибилиотека</w:t>
      </w:r>
      <w:proofErr w:type="spellEnd"/>
      <w:r w:rsidRPr="00B96730">
        <w:rPr>
          <w:color w:val="000000" w:themeColor="text1"/>
        </w:rPr>
        <w:t xml:space="preserve">. – Режим доступа: </w:t>
      </w:r>
      <w:hyperlink r:id="rId53" w:history="1">
        <w:r w:rsidRPr="00B96730">
          <w:rPr>
            <w:rStyle w:val="a9"/>
            <w:color w:val="000000" w:themeColor="text1"/>
          </w:rPr>
          <w:t>https://biblio-online.ru</w:t>
        </w:r>
      </w:hyperlink>
    </w:p>
    <w:p w14:paraId="3AE88A25" w14:textId="77777777" w:rsidR="003B68EF" w:rsidRPr="00B96730" w:rsidRDefault="003B68EF" w:rsidP="003B68EF">
      <w:pPr>
        <w:autoSpaceDE w:val="0"/>
        <w:autoSpaceDN w:val="0"/>
        <w:adjustRightInd w:val="0"/>
        <w:ind w:left="349"/>
        <w:jc w:val="both"/>
        <w:rPr>
          <w:rFonts w:ascii="Arial" w:hAnsi="Arial" w:cs="Arial"/>
          <w:color w:val="000000" w:themeColor="text1"/>
          <w:sz w:val="23"/>
          <w:szCs w:val="23"/>
        </w:rPr>
      </w:pPr>
    </w:p>
    <w:p w14:paraId="06088DE1" w14:textId="77777777" w:rsidR="003B68EF" w:rsidRPr="00B96730" w:rsidRDefault="003B68EF" w:rsidP="003B68EF">
      <w:pPr>
        <w:autoSpaceDE w:val="0"/>
        <w:autoSpaceDN w:val="0"/>
        <w:adjustRightInd w:val="0"/>
        <w:ind w:left="349"/>
        <w:jc w:val="both"/>
        <w:rPr>
          <w:rFonts w:eastAsia="Times New Roman"/>
          <w:bCs/>
          <w:iCs/>
          <w:color w:val="000000" w:themeColor="text1"/>
        </w:rPr>
      </w:pPr>
      <w:r w:rsidRPr="00B96730">
        <w:rPr>
          <w:rFonts w:ascii="Arial" w:hAnsi="Arial" w:cs="Arial"/>
          <w:color w:val="000000" w:themeColor="text1"/>
          <w:sz w:val="23"/>
          <w:szCs w:val="23"/>
        </w:rPr>
        <w:t> </w:t>
      </w:r>
      <w:r w:rsidRPr="00B96730">
        <w:rPr>
          <w:rFonts w:eastAsia="Times New Roman"/>
          <w:b/>
          <w:bCs/>
          <w:color w:val="000000" w:themeColor="text1"/>
        </w:rPr>
        <w:t>8. Фонды оценочных средств</w:t>
      </w:r>
    </w:p>
    <w:p w14:paraId="11379B73" w14:textId="77777777" w:rsidR="003B68EF" w:rsidRPr="00B96730" w:rsidRDefault="003B68EF" w:rsidP="003B68EF">
      <w:pPr>
        <w:ind w:firstLine="709"/>
        <w:jc w:val="both"/>
        <w:rPr>
          <w:rFonts w:eastAsia="Times New Roman"/>
          <w:color w:val="000000" w:themeColor="text1"/>
          <w:spacing w:val="-4"/>
        </w:rPr>
      </w:pPr>
      <w:r w:rsidRPr="00B96730">
        <w:rPr>
          <w:rFonts w:eastAsia="Times New Roman"/>
          <w:color w:val="000000" w:themeColor="text1"/>
          <w:spacing w:val="-4"/>
        </w:rPr>
        <w:t>Фонд оценочных средств представлен в Приложении 1.</w:t>
      </w:r>
    </w:p>
    <w:p w14:paraId="1D5352C9" w14:textId="77777777" w:rsidR="003B68EF" w:rsidRPr="00B96730" w:rsidRDefault="003B68EF" w:rsidP="003B68EF">
      <w:pPr>
        <w:autoSpaceDE w:val="0"/>
        <w:autoSpaceDN w:val="0"/>
        <w:adjustRightInd w:val="0"/>
        <w:ind w:firstLine="709"/>
        <w:jc w:val="both"/>
        <w:rPr>
          <w:rFonts w:eastAsia="Times New Roman"/>
          <w:b/>
          <w:bCs/>
          <w:color w:val="000000" w:themeColor="text1"/>
        </w:rPr>
      </w:pPr>
    </w:p>
    <w:p w14:paraId="209BB1DA" w14:textId="77777777" w:rsidR="003B68EF" w:rsidRPr="00B96730" w:rsidRDefault="003B68EF" w:rsidP="003B68EF">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9. Материально-техническое обеспечение образовательного процесса по дисциплине</w:t>
      </w:r>
    </w:p>
    <w:p w14:paraId="1002C0F4" w14:textId="77777777" w:rsidR="003B68EF" w:rsidRPr="00B96730" w:rsidRDefault="003B68EF" w:rsidP="003B68EF">
      <w:pPr>
        <w:pStyle w:val="a3"/>
        <w:ind w:left="0" w:firstLine="709"/>
        <w:jc w:val="both"/>
        <w:rPr>
          <w:b/>
          <w:color w:val="000000" w:themeColor="text1"/>
        </w:rPr>
      </w:pPr>
      <w:r w:rsidRPr="00B96730">
        <w:rPr>
          <w:i/>
          <w:iCs/>
          <w:color w:val="000000" w:themeColor="text1"/>
        </w:rPr>
        <w:t>9.1. Описание материально-технической базы</w:t>
      </w:r>
    </w:p>
    <w:p w14:paraId="54B1126D" w14:textId="77777777" w:rsidR="003B68EF" w:rsidRPr="00B96730" w:rsidRDefault="003B68EF" w:rsidP="003B68EF">
      <w:pPr>
        <w:shd w:val="clear" w:color="auto" w:fill="FFFFFF"/>
        <w:spacing w:line="305" w:lineRule="atLeast"/>
        <w:jc w:val="both"/>
        <w:rPr>
          <w:rFonts w:eastAsia="Times New Roman"/>
          <w:color w:val="000000" w:themeColor="text1"/>
        </w:rPr>
      </w:pPr>
      <w:r w:rsidRPr="00B96730">
        <w:rPr>
          <w:rFonts w:eastAsia="Times New Roman"/>
          <w:color w:val="000000" w:themeColor="text1"/>
        </w:rPr>
        <w:t>Реализация дисциплины (модуля) требует наличия в аудитории мультимедийного оборудования</w:t>
      </w:r>
      <w:r w:rsidR="00A945D5" w:rsidRPr="00B96730">
        <w:rPr>
          <w:rFonts w:eastAsia="Times New Roman"/>
          <w:color w:val="000000" w:themeColor="text1"/>
        </w:rPr>
        <w:t>, оборудование ЛЛК «Педагогика и психология потенциальных возможностей».</w:t>
      </w:r>
    </w:p>
    <w:p w14:paraId="281CCBDF" w14:textId="77777777" w:rsidR="003B68EF" w:rsidRPr="00B96730" w:rsidRDefault="003B68EF" w:rsidP="003B68EF">
      <w:pPr>
        <w:shd w:val="clear" w:color="auto" w:fill="FFFFFF"/>
        <w:spacing w:line="305" w:lineRule="atLeast"/>
        <w:ind w:firstLine="851"/>
        <w:jc w:val="both"/>
        <w:rPr>
          <w:rFonts w:eastAsia="Times New Roman"/>
          <w:color w:val="000000" w:themeColor="text1"/>
        </w:rPr>
      </w:pPr>
      <w:r w:rsidRPr="00B96730">
        <w:rPr>
          <w:rFonts w:eastAsia="Times New Roman"/>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3C5EF8B" w14:textId="77777777" w:rsidR="003B68EF" w:rsidRPr="00B96730" w:rsidRDefault="003B68EF" w:rsidP="003B68EF">
      <w:pPr>
        <w:shd w:val="clear" w:color="auto" w:fill="FFFFFF"/>
        <w:spacing w:line="305" w:lineRule="atLeast"/>
        <w:jc w:val="both"/>
        <w:rPr>
          <w:rFonts w:eastAsia="Times New Roman"/>
          <w:color w:val="000000" w:themeColor="text1"/>
        </w:rPr>
      </w:pPr>
      <w:r w:rsidRPr="00B96730">
        <w:rPr>
          <w:rFonts w:eastAsia="Times New Roman"/>
          <w:color w:val="000000" w:themeColor="text1"/>
        </w:rPr>
        <w:t>Информационные технологии: технология мультимедиа, Интернет-технология.</w:t>
      </w:r>
    </w:p>
    <w:p w14:paraId="0B8396EB" w14:textId="77777777" w:rsidR="003B68EF" w:rsidRPr="00B96730" w:rsidRDefault="003B68EF" w:rsidP="003B68EF">
      <w:pPr>
        <w:shd w:val="clear" w:color="auto" w:fill="FFFFFF"/>
        <w:spacing w:line="305" w:lineRule="atLeast"/>
        <w:jc w:val="both"/>
        <w:rPr>
          <w:rFonts w:eastAsia="Times New Roman"/>
          <w:color w:val="000000" w:themeColor="text1"/>
        </w:rPr>
      </w:pPr>
      <w:r w:rsidRPr="00B96730">
        <w:rPr>
          <w:rFonts w:eastAsia="Times New Roman"/>
          <w:color w:val="000000" w:themeColor="text1"/>
        </w:rPr>
        <w:t>Технические и электронные средства обучения и контроля знаний студентов: ЭУМК в системе </w:t>
      </w:r>
      <w:proofErr w:type="spellStart"/>
      <w:r w:rsidRPr="00B96730">
        <w:rPr>
          <w:rFonts w:eastAsia="Times New Roman"/>
          <w:color w:val="000000" w:themeColor="text1"/>
        </w:rPr>
        <w:t>Moodle</w:t>
      </w:r>
      <w:proofErr w:type="spellEnd"/>
      <w:r w:rsidRPr="00B96730">
        <w:rPr>
          <w:rFonts w:eastAsia="Times New Roman"/>
          <w:color w:val="000000" w:themeColor="text1"/>
        </w:rPr>
        <w:t>.</w:t>
      </w:r>
    </w:p>
    <w:p w14:paraId="52416CBE" w14:textId="77777777" w:rsidR="003B68EF" w:rsidRPr="00B96730" w:rsidRDefault="003B68EF" w:rsidP="003B68EF">
      <w:pPr>
        <w:shd w:val="clear" w:color="auto" w:fill="FFFFFF"/>
        <w:jc w:val="both"/>
        <w:rPr>
          <w:rFonts w:eastAsia="Times New Roman"/>
          <w:color w:val="000000" w:themeColor="text1"/>
        </w:rPr>
      </w:pPr>
      <w:r w:rsidRPr="00B96730">
        <w:rPr>
          <w:rFonts w:eastAsia="Times New Roman"/>
          <w:color w:val="000000" w:themeColor="text1"/>
        </w:rPr>
        <w:t>Перечень программного обеспечения: Интернет браузер, "Пакет MSOffice",  MicrosoftOfficeProjectProfessional, LMSMoodle.</w:t>
      </w:r>
    </w:p>
    <w:p w14:paraId="32F597C8" w14:textId="77777777" w:rsidR="003B68EF" w:rsidRPr="00B96730" w:rsidRDefault="003B68EF" w:rsidP="003B68EF">
      <w:pPr>
        <w:rPr>
          <w:color w:val="000000" w:themeColor="text1"/>
        </w:rPr>
      </w:pPr>
    </w:p>
    <w:p w14:paraId="12CC9692" w14:textId="77777777" w:rsidR="003B68EF" w:rsidRPr="00B96730" w:rsidRDefault="003B68EF" w:rsidP="003B68EF">
      <w:pPr>
        <w:ind w:firstLine="709"/>
        <w:jc w:val="both"/>
        <w:rPr>
          <w:color w:val="000000" w:themeColor="text1"/>
        </w:rPr>
      </w:pPr>
    </w:p>
    <w:p w14:paraId="4DB91A62" w14:textId="77777777" w:rsidR="003B68EF" w:rsidRPr="00B96730" w:rsidRDefault="003B68EF" w:rsidP="003B68EF">
      <w:pPr>
        <w:rPr>
          <w:color w:val="000000" w:themeColor="text1"/>
        </w:rPr>
      </w:pPr>
    </w:p>
    <w:p w14:paraId="5135F60C" w14:textId="77777777" w:rsidR="009D2A07" w:rsidRPr="00B96730" w:rsidRDefault="009D2A07" w:rsidP="009D2A07">
      <w:pPr>
        <w:pStyle w:val="a5"/>
        <w:spacing w:line="276" w:lineRule="auto"/>
        <w:ind w:firstLine="709"/>
        <w:jc w:val="center"/>
        <w:rPr>
          <w:rFonts w:ascii="Times New Roman" w:hAnsi="Times New Roman"/>
          <w:b/>
          <w:color w:val="000000" w:themeColor="text1"/>
          <w:sz w:val="24"/>
          <w:szCs w:val="24"/>
        </w:rPr>
      </w:pPr>
    </w:p>
    <w:p w14:paraId="1E2CF909" w14:textId="77777777" w:rsidR="009D2A07" w:rsidRPr="00B96730" w:rsidRDefault="009D2A07" w:rsidP="009D2A07">
      <w:pPr>
        <w:pStyle w:val="a5"/>
        <w:spacing w:line="276" w:lineRule="auto"/>
        <w:ind w:firstLine="709"/>
        <w:jc w:val="center"/>
        <w:rPr>
          <w:rFonts w:ascii="Times New Roman" w:hAnsi="Times New Roman"/>
          <w:b/>
          <w:color w:val="000000" w:themeColor="text1"/>
          <w:sz w:val="24"/>
          <w:szCs w:val="24"/>
        </w:rPr>
      </w:pPr>
      <w:r w:rsidRPr="00B96730">
        <w:rPr>
          <w:rFonts w:ascii="Times New Roman" w:hAnsi="Times New Roman"/>
          <w:b/>
          <w:color w:val="000000" w:themeColor="text1"/>
          <w:sz w:val="24"/>
          <w:szCs w:val="24"/>
        </w:rPr>
        <w:t>5.4.4. ПРОГРАММА ДИСЦИПЛИНЫ</w:t>
      </w:r>
    </w:p>
    <w:p w14:paraId="3E5A9D78" w14:textId="77777777" w:rsidR="009D2A07" w:rsidRPr="00B96730" w:rsidRDefault="009D2A07" w:rsidP="009D2A07">
      <w:pPr>
        <w:pStyle w:val="a5"/>
        <w:spacing w:line="276" w:lineRule="auto"/>
        <w:ind w:firstLine="709"/>
        <w:jc w:val="center"/>
        <w:rPr>
          <w:rFonts w:ascii="Times New Roman" w:hAnsi="Times New Roman"/>
          <w:b/>
          <w:color w:val="000000" w:themeColor="text1"/>
          <w:sz w:val="24"/>
          <w:szCs w:val="24"/>
        </w:rPr>
      </w:pPr>
    </w:p>
    <w:p w14:paraId="3557DE35" w14:textId="77777777" w:rsidR="009D2A07" w:rsidRPr="00B96730" w:rsidRDefault="00B50313" w:rsidP="009D2A07">
      <w:pPr>
        <w:pStyle w:val="a5"/>
        <w:spacing w:line="276" w:lineRule="auto"/>
        <w:ind w:firstLine="709"/>
        <w:jc w:val="center"/>
        <w:rPr>
          <w:rFonts w:ascii="Times New Roman" w:hAnsi="Times New Roman"/>
          <w:b/>
          <w:color w:val="000000" w:themeColor="text1"/>
          <w:sz w:val="24"/>
          <w:szCs w:val="24"/>
        </w:rPr>
      </w:pPr>
      <w:r w:rsidRPr="00B96730">
        <w:rPr>
          <w:rFonts w:ascii="Times New Roman" w:hAnsi="Times New Roman"/>
          <w:b/>
          <w:color w:val="000000" w:themeColor="text1"/>
          <w:sz w:val="24"/>
          <w:szCs w:val="24"/>
        </w:rPr>
        <w:t>«Альтернативные и поддерживающие средства коммуникации»</w:t>
      </w:r>
    </w:p>
    <w:p w14:paraId="06F47A63" w14:textId="77777777" w:rsidR="006F0083" w:rsidRPr="00B96730" w:rsidRDefault="006F0083" w:rsidP="006F0083">
      <w:pPr>
        <w:tabs>
          <w:tab w:val="left" w:pos="720"/>
        </w:tabs>
        <w:autoSpaceDE w:val="0"/>
        <w:autoSpaceDN w:val="0"/>
        <w:adjustRightInd w:val="0"/>
        <w:ind w:firstLine="709"/>
        <w:jc w:val="both"/>
        <w:rPr>
          <w:b/>
          <w:bCs/>
          <w:color w:val="000000" w:themeColor="text1"/>
        </w:rPr>
      </w:pPr>
      <w:r w:rsidRPr="00B96730">
        <w:rPr>
          <w:b/>
          <w:bCs/>
          <w:color w:val="000000" w:themeColor="text1"/>
        </w:rPr>
        <w:t>1. Пояснительная записка</w:t>
      </w:r>
    </w:p>
    <w:p w14:paraId="6C07E75A" w14:textId="77777777" w:rsidR="006F0083" w:rsidRPr="00B96730" w:rsidRDefault="006F0083" w:rsidP="006F0083">
      <w:pPr>
        <w:ind w:firstLine="709"/>
        <w:jc w:val="both"/>
        <w:rPr>
          <w:b/>
          <w:caps/>
          <w:color w:val="000000" w:themeColor="text1"/>
        </w:rPr>
      </w:pPr>
      <w:r w:rsidRPr="00B96730">
        <w:rPr>
          <w:color w:val="000000" w:themeColor="text1"/>
        </w:rPr>
        <w:t xml:space="preserve">Дисциплина «Альтернативные  и  поддерживающие  средства  коммуникации» является традиционно базовой в контексте формирования профессиональной основы при подготовки бакалавров по направлению 44.04.03 «Специальное (дефектологическое) образование». Курс включен в профессиональный модуль </w:t>
      </w:r>
      <w:r w:rsidRPr="00B96730">
        <w:rPr>
          <w:caps/>
          <w:color w:val="000000" w:themeColor="text1"/>
        </w:rPr>
        <w:t>«</w:t>
      </w:r>
      <w:r w:rsidRPr="00B96730">
        <w:rPr>
          <w:bCs/>
          <w:color w:val="000000" w:themeColor="text1"/>
        </w:rPr>
        <w:t>Проектирование программ логопедической работы для лиц с речевой патологией</w:t>
      </w:r>
      <w:r w:rsidRPr="00B96730">
        <w:rPr>
          <w:caps/>
          <w:color w:val="000000" w:themeColor="text1"/>
        </w:rPr>
        <w:t>»</w:t>
      </w:r>
      <w:r w:rsidRPr="00B96730">
        <w:rPr>
          <w:color w:val="000000" w:themeColor="text1"/>
        </w:rPr>
        <w:t xml:space="preserve">. </w:t>
      </w:r>
    </w:p>
    <w:p w14:paraId="06435B2A" w14:textId="77777777" w:rsidR="006F0083" w:rsidRPr="00B96730" w:rsidRDefault="006F0083" w:rsidP="006F0083">
      <w:pPr>
        <w:tabs>
          <w:tab w:val="left" w:pos="993"/>
        </w:tabs>
        <w:ind w:firstLine="709"/>
        <w:jc w:val="both"/>
        <w:rPr>
          <w:color w:val="000000" w:themeColor="text1"/>
        </w:rPr>
      </w:pPr>
      <w:r w:rsidRPr="00B96730">
        <w:rPr>
          <w:color w:val="000000" w:themeColor="text1"/>
        </w:rPr>
        <w:t xml:space="preserve">В ходе изучения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со средствами альтернативной и поддерживающей коммуникации, с авторскими средствами коммуникации со специальными приспособлениями. Важными практическими ориентирами выступает формирование у обучающихся навыков анализа особенностей коммуникации лиц с ОВЗ и подбора им </w:t>
      </w:r>
      <w:r w:rsidRPr="00B96730">
        <w:rPr>
          <w:color w:val="000000" w:themeColor="text1"/>
        </w:rPr>
        <w:lastRenderedPageBreak/>
        <w:t xml:space="preserve">соответствующих средств альтернативной или поддерживающей коммуникации, а также использование средств альтернативной или поддерживающей коммуникации с лицами с ОВЗ для получения новой информации и выражения мыслей с помощью символов. </w:t>
      </w:r>
    </w:p>
    <w:p w14:paraId="610D0A49" w14:textId="77777777" w:rsidR="006F0083" w:rsidRPr="00B96730" w:rsidRDefault="006F0083" w:rsidP="006F0083">
      <w:pPr>
        <w:autoSpaceDE w:val="0"/>
        <w:autoSpaceDN w:val="0"/>
        <w:adjustRightInd w:val="0"/>
        <w:ind w:firstLine="709"/>
        <w:jc w:val="both"/>
        <w:rPr>
          <w:b/>
          <w:bCs/>
          <w:color w:val="000000" w:themeColor="text1"/>
        </w:rPr>
      </w:pPr>
      <w:r w:rsidRPr="00B96730">
        <w:rPr>
          <w:b/>
          <w:bCs/>
          <w:color w:val="000000" w:themeColor="text1"/>
        </w:rPr>
        <w:t xml:space="preserve">2. Место в структуре модуля </w:t>
      </w:r>
    </w:p>
    <w:p w14:paraId="4C507CEB" w14:textId="77777777" w:rsidR="006F0083" w:rsidRPr="00B96730" w:rsidRDefault="006F0083" w:rsidP="009F4B98">
      <w:pPr>
        <w:jc w:val="both"/>
        <w:rPr>
          <w:bCs/>
          <w:color w:val="000000" w:themeColor="text1"/>
        </w:rPr>
      </w:pPr>
      <w:r w:rsidRPr="00B96730">
        <w:rPr>
          <w:color w:val="000000" w:themeColor="text1"/>
        </w:rPr>
        <w:t xml:space="preserve">Дисциплина </w:t>
      </w:r>
      <w:r w:rsidRPr="00B96730">
        <w:rPr>
          <w:bCs/>
          <w:color w:val="000000" w:themeColor="text1"/>
        </w:rPr>
        <w:t xml:space="preserve"> «Альтернативные  и  поддерживающие  средства  коммуникации»</w:t>
      </w:r>
      <w:r w:rsidRPr="00B96730">
        <w:rPr>
          <w:b/>
          <w:bCs/>
          <w:color w:val="000000" w:themeColor="text1"/>
        </w:rPr>
        <w:t xml:space="preserve"> </w:t>
      </w:r>
      <w:r w:rsidRPr="00B96730">
        <w:rPr>
          <w:color w:val="000000" w:themeColor="text1"/>
        </w:rPr>
        <w:t xml:space="preserve">относится к </w:t>
      </w:r>
      <w:r w:rsidR="00D43774" w:rsidRPr="00B96730">
        <w:rPr>
          <w:color w:val="000000" w:themeColor="text1"/>
        </w:rPr>
        <w:t>вариативн</w:t>
      </w:r>
      <w:r w:rsidRPr="00B96730">
        <w:rPr>
          <w:color w:val="000000" w:themeColor="text1"/>
        </w:rPr>
        <w:t xml:space="preserve">ой части модуля </w:t>
      </w:r>
      <w:r w:rsidRPr="00B96730">
        <w:rPr>
          <w:caps/>
          <w:color w:val="000000" w:themeColor="text1"/>
        </w:rPr>
        <w:t>«</w:t>
      </w:r>
      <w:r w:rsidR="00D43774" w:rsidRPr="00B96730">
        <w:rPr>
          <w:bCs/>
          <w:color w:val="000000" w:themeColor="text1"/>
        </w:rPr>
        <w:t>Проектирование программ логопедической работы для лиц с речевой патологией</w:t>
      </w:r>
      <w:r w:rsidRPr="00B96730">
        <w:rPr>
          <w:bCs/>
          <w:color w:val="000000" w:themeColor="text1"/>
        </w:rPr>
        <w:t xml:space="preserve">», который разработан для студентов бакалавриата по направлению подготовки </w:t>
      </w:r>
      <w:r w:rsidRPr="00B96730">
        <w:rPr>
          <w:color w:val="000000" w:themeColor="text1"/>
        </w:rPr>
        <w:t>44.0</w:t>
      </w:r>
      <w:r w:rsidR="00D43774" w:rsidRPr="00B96730">
        <w:rPr>
          <w:color w:val="000000" w:themeColor="text1"/>
        </w:rPr>
        <w:t>4</w:t>
      </w:r>
      <w:r w:rsidRPr="00B96730">
        <w:rPr>
          <w:color w:val="000000" w:themeColor="text1"/>
        </w:rPr>
        <w:t>.03 «Специальное (дефектологическое) образование. Данный курс опирается на образовательные результаты таких ранее изученных дисциплин как «</w:t>
      </w:r>
      <w:r w:rsidR="009F4B98" w:rsidRPr="00B96730">
        <w:rPr>
          <w:color w:val="000000" w:themeColor="text1"/>
        </w:rPr>
        <w:t>Превентивная работа в системе логопедического сопровождения</w:t>
      </w:r>
      <w:r w:rsidRPr="00B96730">
        <w:rPr>
          <w:color w:val="000000" w:themeColor="text1"/>
        </w:rPr>
        <w:t>», «</w:t>
      </w:r>
      <w:r w:rsidR="009F4B98" w:rsidRPr="00B96730">
        <w:rPr>
          <w:rFonts w:eastAsia="Times New Roman"/>
          <w:color w:val="000000" w:themeColor="text1"/>
        </w:rPr>
        <w:t>Логопедическое сопровождение детей со сложными нарушениями развития</w:t>
      </w:r>
      <w:r w:rsidRPr="00B96730">
        <w:rPr>
          <w:color w:val="000000" w:themeColor="text1"/>
        </w:rPr>
        <w:t>», «</w:t>
      </w:r>
      <w:r w:rsidR="009F4B98" w:rsidRPr="00B96730">
        <w:rPr>
          <w:color w:val="000000" w:themeColor="text1"/>
        </w:rPr>
        <w:t>Проектирование программ сопровождения детей школьного возраста с речевой патологией</w:t>
      </w:r>
      <w:r w:rsidRPr="00B96730">
        <w:rPr>
          <w:color w:val="000000" w:themeColor="text1"/>
        </w:rPr>
        <w:t>» и выступает базой  для последующего формирования образовательных результатов для дисциплин модул</w:t>
      </w:r>
      <w:r w:rsidR="009F4B98" w:rsidRPr="00B96730">
        <w:rPr>
          <w:color w:val="000000" w:themeColor="text1"/>
        </w:rPr>
        <w:t>я</w:t>
      </w:r>
      <w:r w:rsidRPr="00B96730">
        <w:rPr>
          <w:color w:val="000000" w:themeColor="text1"/>
        </w:rPr>
        <w:t xml:space="preserve"> «</w:t>
      </w:r>
      <w:r w:rsidR="00E84579" w:rsidRPr="00B96730">
        <w:rPr>
          <w:bCs/>
          <w:color w:val="000000" w:themeColor="text1"/>
        </w:rPr>
        <w:t>Личностно-ориентированные технологии в логопедии</w:t>
      </w:r>
      <w:r w:rsidRPr="00B96730">
        <w:rPr>
          <w:color w:val="000000" w:themeColor="text1"/>
        </w:rPr>
        <w:t>».</w:t>
      </w:r>
    </w:p>
    <w:p w14:paraId="46D51A83" w14:textId="77777777" w:rsidR="006F0083" w:rsidRPr="00B96730" w:rsidRDefault="006F0083" w:rsidP="006F0083">
      <w:pPr>
        <w:autoSpaceDE w:val="0"/>
        <w:autoSpaceDN w:val="0"/>
        <w:adjustRightInd w:val="0"/>
        <w:ind w:firstLine="709"/>
        <w:jc w:val="both"/>
        <w:rPr>
          <w:b/>
          <w:bCs/>
          <w:color w:val="000000" w:themeColor="text1"/>
        </w:rPr>
      </w:pPr>
      <w:r w:rsidRPr="00B96730">
        <w:rPr>
          <w:b/>
          <w:bCs/>
          <w:color w:val="000000" w:themeColor="text1"/>
        </w:rPr>
        <w:t>3. Цели и задачи дисциплины</w:t>
      </w:r>
    </w:p>
    <w:p w14:paraId="7866F6F1" w14:textId="77777777" w:rsidR="006F0083" w:rsidRPr="00B96730" w:rsidRDefault="006F0083" w:rsidP="006F0083">
      <w:pPr>
        <w:pStyle w:val="aa"/>
        <w:spacing w:line="276" w:lineRule="auto"/>
        <w:ind w:firstLine="720"/>
        <w:rPr>
          <w:color w:val="000000" w:themeColor="text1"/>
          <w:sz w:val="24"/>
          <w:szCs w:val="24"/>
        </w:rPr>
      </w:pPr>
      <w:r w:rsidRPr="00B96730">
        <w:rPr>
          <w:i/>
          <w:iCs/>
          <w:color w:val="000000" w:themeColor="text1"/>
          <w:sz w:val="24"/>
          <w:szCs w:val="24"/>
        </w:rPr>
        <w:t xml:space="preserve">Цель дисциплины </w:t>
      </w:r>
      <w:r w:rsidRPr="00B96730">
        <w:rPr>
          <w:color w:val="000000" w:themeColor="text1"/>
          <w:spacing w:val="3"/>
          <w:sz w:val="24"/>
          <w:szCs w:val="24"/>
        </w:rPr>
        <w:t>– создание условий для формирования у студентов профессиональных компетенций в сфере использования альтернативных и поддерживающих средств коммуникации для построения функционирующей системы общения с лицами с ОВЗ для выражения и передачи необходимой информации.</w:t>
      </w:r>
    </w:p>
    <w:p w14:paraId="211C7636" w14:textId="77777777" w:rsidR="006F0083" w:rsidRPr="00B96730" w:rsidRDefault="006F0083" w:rsidP="006F0083">
      <w:pPr>
        <w:autoSpaceDE w:val="0"/>
        <w:autoSpaceDN w:val="0"/>
        <w:adjustRightInd w:val="0"/>
        <w:ind w:firstLine="709"/>
        <w:jc w:val="both"/>
        <w:rPr>
          <w:i/>
          <w:iCs/>
          <w:color w:val="000000" w:themeColor="text1"/>
        </w:rPr>
      </w:pPr>
      <w:r w:rsidRPr="00B96730">
        <w:rPr>
          <w:i/>
          <w:iCs/>
          <w:color w:val="000000" w:themeColor="text1"/>
        </w:rPr>
        <w:t>Задачи дисциплины:</w:t>
      </w:r>
    </w:p>
    <w:p w14:paraId="5BEFB66E" w14:textId="77777777" w:rsidR="006F0083" w:rsidRPr="00B96730" w:rsidRDefault="006F0083" w:rsidP="00BA6D19">
      <w:pPr>
        <w:pStyle w:val="a3"/>
        <w:numPr>
          <w:ilvl w:val="0"/>
          <w:numId w:val="29"/>
        </w:numPr>
        <w:autoSpaceDE w:val="0"/>
        <w:autoSpaceDN w:val="0"/>
        <w:adjustRightInd w:val="0"/>
        <w:spacing w:line="276" w:lineRule="auto"/>
        <w:ind w:left="0"/>
        <w:jc w:val="both"/>
        <w:rPr>
          <w:iCs/>
          <w:color w:val="000000" w:themeColor="text1"/>
        </w:rPr>
      </w:pPr>
      <w:r w:rsidRPr="00B96730">
        <w:rPr>
          <w:iCs/>
          <w:color w:val="000000" w:themeColor="text1"/>
        </w:rPr>
        <w:t>сформировать представления об альтернативных и поддерживающих средствах коммуникации;</w:t>
      </w:r>
    </w:p>
    <w:p w14:paraId="16367860" w14:textId="77777777" w:rsidR="006F0083" w:rsidRPr="00B96730" w:rsidRDefault="006F0083" w:rsidP="00BA6D19">
      <w:pPr>
        <w:pStyle w:val="a3"/>
        <w:numPr>
          <w:ilvl w:val="0"/>
          <w:numId w:val="29"/>
        </w:numPr>
        <w:autoSpaceDE w:val="0"/>
        <w:autoSpaceDN w:val="0"/>
        <w:adjustRightInd w:val="0"/>
        <w:spacing w:line="276" w:lineRule="auto"/>
        <w:ind w:left="0"/>
        <w:jc w:val="both"/>
        <w:rPr>
          <w:iCs/>
          <w:color w:val="000000" w:themeColor="text1"/>
        </w:rPr>
      </w:pPr>
      <w:r w:rsidRPr="00B96730">
        <w:rPr>
          <w:iCs/>
          <w:color w:val="000000" w:themeColor="text1"/>
        </w:rPr>
        <w:t>обеспечить условия для анализа особенностей коммуникации лиц с ОВЗ и подбора соответствующих средств альтернативной или поддерживающей коммуникации;</w:t>
      </w:r>
    </w:p>
    <w:p w14:paraId="42B4A941" w14:textId="77777777" w:rsidR="006F0083" w:rsidRPr="00B96730" w:rsidRDefault="006F0083" w:rsidP="00BA6D19">
      <w:pPr>
        <w:pStyle w:val="a3"/>
        <w:numPr>
          <w:ilvl w:val="0"/>
          <w:numId w:val="29"/>
        </w:numPr>
        <w:autoSpaceDE w:val="0"/>
        <w:autoSpaceDN w:val="0"/>
        <w:adjustRightInd w:val="0"/>
        <w:spacing w:line="276" w:lineRule="auto"/>
        <w:ind w:left="0"/>
        <w:jc w:val="both"/>
        <w:rPr>
          <w:iCs/>
          <w:color w:val="000000" w:themeColor="text1"/>
        </w:rPr>
      </w:pPr>
      <w:r w:rsidRPr="00B96730">
        <w:rPr>
          <w:iCs/>
          <w:color w:val="000000" w:themeColor="text1"/>
        </w:rPr>
        <w:t>сформировать необходимые компетенции для применения средств альтернативной или поддерживающей коммуникации при самостоятельной передачи новой информации лицам с ОВЗ;</w:t>
      </w:r>
    </w:p>
    <w:p w14:paraId="27CE0D2A" w14:textId="77777777" w:rsidR="006F0083" w:rsidRPr="00B96730" w:rsidRDefault="006F0083" w:rsidP="00BA6D19">
      <w:pPr>
        <w:pStyle w:val="a3"/>
        <w:numPr>
          <w:ilvl w:val="0"/>
          <w:numId w:val="29"/>
        </w:numPr>
        <w:autoSpaceDE w:val="0"/>
        <w:autoSpaceDN w:val="0"/>
        <w:adjustRightInd w:val="0"/>
        <w:spacing w:line="276" w:lineRule="auto"/>
        <w:ind w:left="0"/>
        <w:jc w:val="both"/>
        <w:rPr>
          <w:iCs/>
          <w:color w:val="000000" w:themeColor="text1"/>
        </w:rPr>
      </w:pPr>
      <w:r w:rsidRPr="00B96730">
        <w:rPr>
          <w:iCs/>
          <w:color w:val="000000" w:themeColor="text1"/>
        </w:rPr>
        <w:t>формировать навык использования средств альтернативной  или поддерживающей коммуникации для развития у лиц с ОВЗ способности выражать свои мысли с помощью символов.</w:t>
      </w:r>
    </w:p>
    <w:p w14:paraId="26DBC2FA" w14:textId="77777777" w:rsidR="006F0083" w:rsidRPr="00B96730" w:rsidRDefault="006F0083" w:rsidP="006F0083">
      <w:pPr>
        <w:pStyle w:val="a3"/>
        <w:autoSpaceDE w:val="0"/>
        <w:autoSpaceDN w:val="0"/>
        <w:adjustRightInd w:val="0"/>
        <w:ind w:left="0" w:firstLine="709"/>
        <w:jc w:val="both"/>
        <w:rPr>
          <w:b/>
          <w:bCs/>
          <w:color w:val="000000" w:themeColor="text1"/>
        </w:rPr>
      </w:pPr>
    </w:p>
    <w:p w14:paraId="57D3A592" w14:textId="77777777" w:rsidR="006F0083" w:rsidRPr="00B96730" w:rsidRDefault="006F0083" w:rsidP="006F0083">
      <w:pPr>
        <w:autoSpaceDE w:val="0"/>
        <w:autoSpaceDN w:val="0"/>
        <w:adjustRightInd w:val="0"/>
        <w:ind w:left="360"/>
        <w:jc w:val="both"/>
        <w:rPr>
          <w:b/>
          <w:bCs/>
          <w:color w:val="000000" w:themeColor="text1"/>
        </w:rPr>
      </w:pPr>
      <w:r w:rsidRPr="00B96730">
        <w:rPr>
          <w:b/>
          <w:bCs/>
          <w:color w:val="000000" w:themeColor="text1"/>
        </w:rPr>
        <w:t xml:space="preserve">4. Образовательные результаты </w:t>
      </w:r>
    </w:p>
    <w:p w14:paraId="6D83A715" w14:textId="77777777" w:rsidR="006F0083" w:rsidRPr="00B96730" w:rsidRDefault="006F0083" w:rsidP="006F0083">
      <w:pPr>
        <w:autoSpaceDE w:val="0"/>
        <w:autoSpaceDN w:val="0"/>
        <w:adjustRightInd w:val="0"/>
        <w:ind w:left="360"/>
        <w:jc w:val="both"/>
        <w:rPr>
          <w:rFonts w:eastAsia="Times New Roman"/>
          <w:b/>
          <w:color w:val="000000" w:themeColor="text1"/>
        </w:rPr>
      </w:pPr>
      <w:r w:rsidRPr="00B96730">
        <w:rPr>
          <w:b/>
          <w:color w:val="000000" w:themeColor="text1"/>
        </w:rPr>
        <w:t>УК-4. Способен применять современные коммуникативные технологии, в том числе на иностранном (</w:t>
      </w:r>
      <w:proofErr w:type="spellStart"/>
      <w:r w:rsidRPr="00B96730">
        <w:rPr>
          <w:b/>
          <w:color w:val="000000" w:themeColor="text1"/>
        </w:rPr>
        <w:t>ых</w:t>
      </w:r>
      <w:proofErr w:type="spellEnd"/>
      <w:r w:rsidRPr="00B96730">
        <w:rPr>
          <w:b/>
          <w:color w:val="000000" w:themeColor="text1"/>
        </w:rPr>
        <w:t>) языке (ах), для академического и профессионального взаимодействия.</w:t>
      </w:r>
      <w:r w:rsidRPr="00B96730">
        <w:rPr>
          <w:rFonts w:eastAsia="Times New Roman"/>
          <w:b/>
          <w:color w:val="000000" w:themeColor="text1"/>
        </w:rPr>
        <w:t xml:space="preserve"> </w:t>
      </w:r>
    </w:p>
    <w:p w14:paraId="6EADB0AF" w14:textId="77777777" w:rsidR="006F0083" w:rsidRPr="00B96730" w:rsidRDefault="006F0083" w:rsidP="006F0083">
      <w:pPr>
        <w:autoSpaceDE w:val="0"/>
        <w:autoSpaceDN w:val="0"/>
        <w:adjustRightInd w:val="0"/>
        <w:ind w:left="360"/>
        <w:jc w:val="both"/>
        <w:rPr>
          <w:rFonts w:eastAsia="Times New Roman"/>
          <w:color w:val="000000" w:themeColor="text1"/>
        </w:rPr>
      </w:pPr>
      <w:r w:rsidRPr="00B96730">
        <w:rPr>
          <w:rFonts w:eastAsia="Times New Roman"/>
          <w:color w:val="000000" w:themeColor="text1"/>
        </w:rPr>
        <w:t xml:space="preserve">УК.4.1. </w:t>
      </w:r>
      <w:r w:rsidRPr="00B96730">
        <w:rPr>
          <w:color w:val="000000" w:themeColor="text1"/>
        </w:rPr>
        <w:t>Выбирает оптимальные стили общения, вербальные  и невербальные средства и формы коммуникации.</w:t>
      </w:r>
    </w:p>
    <w:p w14:paraId="186024AF" w14:textId="77777777" w:rsidR="006F0083" w:rsidRPr="00B96730" w:rsidRDefault="006F0083" w:rsidP="006F0083">
      <w:pPr>
        <w:autoSpaceDE w:val="0"/>
        <w:autoSpaceDN w:val="0"/>
        <w:adjustRightInd w:val="0"/>
        <w:ind w:left="360"/>
        <w:jc w:val="both"/>
        <w:rPr>
          <w:rFonts w:eastAsia="Times New Roman"/>
          <w:b/>
          <w:color w:val="000000" w:themeColor="text1"/>
        </w:rPr>
      </w:pPr>
      <w:r w:rsidRPr="00B96730">
        <w:rPr>
          <w:b/>
          <w:color w:val="000000" w:themeColor="text1"/>
        </w:rPr>
        <w:t>УК-5. Способен анализировать и учитывать разнообразие культур в процессе межкультурного взаимодействия.</w:t>
      </w:r>
      <w:r w:rsidRPr="00B96730">
        <w:rPr>
          <w:rFonts w:eastAsia="Times New Roman"/>
          <w:b/>
          <w:color w:val="000000" w:themeColor="text1"/>
        </w:rPr>
        <w:t xml:space="preserve"> </w:t>
      </w:r>
    </w:p>
    <w:p w14:paraId="3B6C11D6" w14:textId="77777777" w:rsidR="006F0083" w:rsidRPr="00B96730" w:rsidRDefault="006F0083" w:rsidP="006F0083">
      <w:pPr>
        <w:autoSpaceDE w:val="0"/>
        <w:autoSpaceDN w:val="0"/>
        <w:adjustRightInd w:val="0"/>
        <w:ind w:left="360"/>
        <w:jc w:val="both"/>
        <w:rPr>
          <w:rFonts w:eastAsia="Times New Roman"/>
          <w:color w:val="000000" w:themeColor="text1"/>
        </w:rPr>
      </w:pPr>
      <w:r w:rsidRPr="00B96730">
        <w:rPr>
          <w:color w:val="000000" w:themeColor="text1"/>
        </w:rPr>
        <w:t>УК.5.1. Использует данные о культурных особенностях и традициях различных сообществ при решении профессиональных задач</w:t>
      </w:r>
      <w:r w:rsidRPr="00B96730">
        <w:rPr>
          <w:rFonts w:eastAsia="Times New Roman"/>
          <w:color w:val="000000" w:themeColor="text1"/>
        </w:rPr>
        <w:t xml:space="preserve"> </w:t>
      </w:r>
    </w:p>
    <w:p w14:paraId="3BF5046D" w14:textId="77777777" w:rsidR="006F0083" w:rsidRPr="00B96730" w:rsidRDefault="006F0083" w:rsidP="006F0083">
      <w:pPr>
        <w:autoSpaceDE w:val="0"/>
        <w:autoSpaceDN w:val="0"/>
        <w:adjustRightInd w:val="0"/>
        <w:ind w:left="360"/>
        <w:jc w:val="both"/>
        <w:rPr>
          <w:b/>
          <w:bCs/>
          <w:color w:val="000000" w:themeColor="text1"/>
        </w:rPr>
      </w:pPr>
      <w:r w:rsidRPr="00B96730">
        <w:rPr>
          <w:color w:val="000000" w:themeColor="text1"/>
        </w:rPr>
        <w:t>УК.5.3. Демонстрирует навыки конструктивного взаимодействия на основе принципов толерантности</w:t>
      </w:r>
    </w:p>
    <w:tbl>
      <w:tblPr>
        <w:tblW w:w="5000" w:type="pct"/>
        <w:tblLayout w:type="fixed"/>
        <w:tblLook w:val="04A0" w:firstRow="1" w:lastRow="0" w:firstColumn="1" w:lastColumn="0" w:noHBand="0" w:noVBand="1"/>
      </w:tblPr>
      <w:tblGrid>
        <w:gridCol w:w="904"/>
        <w:gridCol w:w="2289"/>
        <w:gridCol w:w="1066"/>
        <w:gridCol w:w="2073"/>
        <w:gridCol w:w="1558"/>
        <w:gridCol w:w="1453"/>
      </w:tblGrid>
      <w:tr w:rsidR="006F0083" w:rsidRPr="00B96730" w14:paraId="2FA87851" w14:textId="77777777" w:rsidTr="006F0083">
        <w:trPr>
          <w:trHeight w:val="939"/>
        </w:trPr>
        <w:tc>
          <w:tcPr>
            <w:tcW w:w="923" w:type="dxa"/>
            <w:tcBorders>
              <w:top w:val="single" w:sz="2" w:space="0" w:color="000000"/>
              <w:left w:val="single" w:sz="2" w:space="0" w:color="000000"/>
              <w:bottom w:val="single" w:sz="2" w:space="0" w:color="000000"/>
              <w:right w:val="single" w:sz="2" w:space="0" w:color="000000"/>
            </w:tcBorders>
            <w:hideMark/>
          </w:tcPr>
          <w:p w14:paraId="41B7A097"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Код ОР модуля</w:t>
            </w:r>
          </w:p>
        </w:tc>
        <w:tc>
          <w:tcPr>
            <w:tcW w:w="2348" w:type="dxa"/>
            <w:tcBorders>
              <w:top w:val="single" w:sz="2" w:space="0" w:color="000000"/>
              <w:left w:val="single" w:sz="2" w:space="0" w:color="000000"/>
              <w:bottom w:val="single" w:sz="2" w:space="0" w:color="000000"/>
              <w:right w:val="single" w:sz="2" w:space="0" w:color="000000"/>
            </w:tcBorders>
            <w:hideMark/>
          </w:tcPr>
          <w:p w14:paraId="3C989646" w14:textId="77777777" w:rsidR="006F0083" w:rsidRPr="00B96730" w:rsidRDefault="006F0083" w:rsidP="006F0083">
            <w:pPr>
              <w:suppressAutoHyphens/>
              <w:autoSpaceDE w:val="0"/>
              <w:autoSpaceDN w:val="0"/>
              <w:adjustRightInd w:val="0"/>
              <w:jc w:val="center"/>
              <w:rPr>
                <w:color w:val="000000" w:themeColor="text1"/>
              </w:rPr>
            </w:pPr>
            <w:r w:rsidRPr="00B96730">
              <w:rPr>
                <w:color w:val="000000" w:themeColor="text1"/>
              </w:rPr>
              <w:t>Образовательные результаты модуля</w:t>
            </w:r>
          </w:p>
        </w:tc>
        <w:tc>
          <w:tcPr>
            <w:tcW w:w="1090" w:type="dxa"/>
            <w:tcBorders>
              <w:top w:val="single" w:sz="2" w:space="0" w:color="000000"/>
              <w:left w:val="single" w:sz="2" w:space="0" w:color="000000"/>
              <w:bottom w:val="single" w:sz="2" w:space="0" w:color="000000"/>
              <w:right w:val="single" w:sz="2" w:space="0" w:color="000000"/>
            </w:tcBorders>
            <w:hideMark/>
          </w:tcPr>
          <w:p w14:paraId="44C9D7F7"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hideMark/>
          </w:tcPr>
          <w:p w14:paraId="0E6F0516"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Образовательные результаты дисциплины</w:t>
            </w:r>
          </w:p>
        </w:tc>
        <w:tc>
          <w:tcPr>
            <w:tcW w:w="1596" w:type="dxa"/>
            <w:tcBorders>
              <w:top w:val="single" w:sz="2" w:space="0" w:color="000000"/>
              <w:left w:val="single" w:sz="2" w:space="0" w:color="000000"/>
              <w:bottom w:val="single" w:sz="2" w:space="0" w:color="000000"/>
              <w:right w:val="single" w:sz="2" w:space="0" w:color="000000"/>
            </w:tcBorders>
            <w:shd w:val="clear" w:color="auto" w:fill="FFFFFF"/>
            <w:hideMark/>
          </w:tcPr>
          <w:p w14:paraId="5422D51D"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Код компетенций ОПОП</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5756953F"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Средства оценивания ОР</w:t>
            </w:r>
          </w:p>
        </w:tc>
      </w:tr>
      <w:tr w:rsidR="006F0083" w:rsidRPr="00B96730" w14:paraId="333FDE3C" w14:textId="77777777" w:rsidTr="006F0083">
        <w:trPr>
          <w:trHeight w:val="844"/>
        </w:trPr>
        <w:tc>
          <w:tcPr>
            <w:tcW w:w="923" w:type="dxa"/>
            <w:tcBorders>
              <w:top w:val="single" w:sz="2" w:space="0" w:color="000000"/>
              <w:left w:val="single" w:sz="2" w:space="0" w:color="000000"/>
              <w:bottom w:val="single" w:sz="2" w:space="0" w:color="000000"/>
              <w:right w:val="single" w:sz="2" w:space="0" w:color="000000"/>
            </w:tcBorders>
            <w:vAlign w:val="center"/>
            <w:hideMark/>
          </w:tcPr>
          <w:p w14:paraId="6D1C7A83" w14:textId="77777777" w:rsidR="006F0083" w:rsidRPr="00B96730" w:rsidRDefault="006F0083" w:rsidP="006F0083">
            <w:pPr>
              <w:autoSpaceDE w:val="0"/>
              <w:autoSpaceDN w:val="0"/>
              <w:adjustRightInd w:val="0"/>
              <w:rPr>
                <w:color w:val="000000" w:themeColor="text1"/>
              </w:rPr>
            </w:pPr>
            <w:r w:rsidRPr="00B96730">
              <w:rPr>
                <w:rFonts w:eastAsia="Times New Roman"/>
                <w:i/>
                <w:color w:val="000000" w:themeColor="text1"/>
              </w:rPr>
              <w:lastRenderedPageBreak/>
              <w:t>ОР.1</w:t>
            </w:r>
          </w:p>
        </w:tc>
        <w:tc>
          <w:tcPr>
            <w:tcW w:w="2348" w:type="dxa"/>
            <w:tcBorders>
              <w:top w:val="single" w:sz="2" w:space="0" w:color="000000"/>
              <w:left w:val="single" w:sz="2" w:space="0" w:color="000000"/>
              <w:bottom w:val="single" w:sz="2" w:space="0" w:color="000000"/>
              <w:right w:val="single" w:sz="2" w:space="0" w:color="000000"/>
            </w:tcBorders>
            <w:hideMark/>
          </w:tcPr>
          <w:p w14:paraId="7894F18B" w14:textId="77777777" w:rsidR="006F0083" w:rsidRPr="00B96730" w:rsidRDefault="006F0083" w:rsidP="006F0083">
            <w:pPr>
              <w:rPr>
                <w:color w:val="000000" w:themeColor="text1"/>
              </w:rPr>
            </w:pPr>
            <w:r w:rsidRPr="00B96730">
              <w:rPr>
                <w:bCs/>
                <w:color w:val="000000" w:themeColor="text1"/>
                <w:lang w:bidi="ru-RU"/>
              </w:rPr>
              <w:t xml:space="preserve">Демонстрирует навыки проектирования содержания, владения методами  и технологиями логопедического сопровождения  лиц с речевой патологией в соответствии с профессиональными задачами, </w:t>
            </w:r>
            <w:r w:rsidRPr="00B96730">
              <w:rPr>
                <w:color w:val="000000" w:themeColor="text1"/>
              </w:rPr>
              <w:t xml:space="preserve"> индивидуально-типологическими особенностями лиц с речевой патологией, во взаимодействии с субъектами образовательного пространства</w:t>
            </w:r>
          </w:p>
        </w:tc>
        <w:tc>
          <w:tcPr>
            <w:tcW w:w="1090" w:type="dxa"/>
            <w:tcBorders>
              <w:top w:val="single" w:sz="2" w:space="0" w:color="000000"/>
              <w:left w:val="single" w:sz="2" w:space="0" w:color="000000"/>
              <w:bottom w:val="single" w:sz="2" w:space="0" w:color="000000"/>
              <w:right w:val="single" w:sz="2" w:space="0" w:color="000000"/>
            </w:tcBorders>
            <w:hideMark/>
          </w:tcPr>
          <w:p w14:paraId="05034860" w14:textId="77777777" w:rsidR="006F0083" w:rsidRPr="00B96730" w:rsidRDefault="006F0083" w:rsidP="00E84579">
            <w:pPr>
              <w:autoSpaceDE w:val="0"/>
              <w:autoSpaceDN w:val="0"/>
              <w:adjustRightInd w:val="0"/>
              <w:rPr>
                <w:color w:val="000000" w:themeColor="text1"/>
              </w:rPr>
            </w:pPr>
            <w:r w:rsidRPr="00B96730">
              <w:rPr>
                <w:color w:val="000000" w:themeColor="text1"/>
              </w:rPr>
              <w:t>ОР.</w:t>
            </w:r>
            <w:r w:rsidR="00E84579" w:rsidRPr="00B96730">
              <w:rPr>
                <w:color w:val="000000" w:themeColor="text1"/>
              </w:rPr>
              <w:t>1</w:t>
            </w:r>
            <w:r w:rsidRPr="00B96730">
              <w:rPr>
                <w:color w:val="000000" w:themeColor="text1"/>
              </w:rPr>
              <w:t>.</w:t>
            </w:r>
            <w:r w:rsidR="00E84579" w:rsidRPr="00B96730">
              <w:rPr>
                <w:color w:val="000000" w:themeColor="text1"/>
              </w:rPr>
              <w:t>4</w:t>
            </w:r>
            <w:r w:rsidRPr="00B96730">
              <w:rPr>
                <w:color w:val="000000" w:themeColor="text1"/>
              </w:rPr>
              <w:t>.</w:t>
            </w:r>
            <w:r w:rsidR="00E84579" w:rsidRPr="00B96730">
              <w:rPr>
                <w:color w:val="000000" w:themeColor="text1"/>
              </w:rPr>
              <w:t>4.1</w:t>
            </w:r>
            <w:r w:rsidRPr="00B96730">
              <w:rPr>
                <w:color w:val="000000" w:themeColor="text1"/>
              </w:rPr>
              <w:t>.</w:t>
            </w:r>
          </w:p>
        </w:tc>
        <w:tc>
          <w:tcPr>
            <w:tcW w:w="2126" w:type="dxa"/>
            <w:tcBorders>
              <w:top w:val="single" w:sz="2" w:space="0" w:color="000000"/>
              <w:left w:val="single" w:sz="2" w:space="0" w:color="000000"/>
              <w:bottom w:val="single" w:sz="2" w:space="0" w:color="000000"/>
              <w:right w:val="single" w:sz="2" w:space="0" w:color="000000"/>
            </w:tcBorders>
            <w:vAlign w:val="center"/>
            <w:hideMark/>
          </w:tcPr>
          <w:p w14:paraId="69FC4D7C" w14:textId="77777777" w:rsidR="006F0083" w:rsidRPr="00B96730" w:rsidRDefault="006F0083" w:rsidP="00E84579">
            <w:pPr>
              <w:pStyle w:val="2"/>
              <w:spacing w:line="240" w:lineRule="auto"/>
              <w:rPr>
                <w:rFonts w:ascii="Times New Roman" w:hAnsi="Times New Roman" w:cs="Times New Roman"/>
                <w:b w:val="0"/>
                <w:color w:val="000000" w:themeColor="text1"/>
                <w:sz w:val="24"/>
                <w:szCs w:val="24"/>
              </w:rPr>
            </w:pPr>
            <w:r w:rsidRPr="00B96730">
              <w:rPr>
                <w:rFonts w:ascii="Times New Roman" w:hAnsi="Times New Roman" w:cs="Times New Roman"/>
                <w:b w:val="0"/>
                <w:color w:val="000000" w:themeColor="text1"/>
                <w:sz w:val="24"/>
                <w:szCs w:val="24"/>
              </w:rPr>
              <w:t>Демонстрирует умения к рациональному выбору и реализации коррекционно-образовательных программ на основе личностно-ориентированного и индивидуально-дифференцированного подходов к лицам с ограниченными возможностями здоровья,  посредством  применения  альтернативных  и  поддерживающих  средств  коммуникации.</w:t>
            </w:r>
          </w:p>
        </w:tc>
        <w:tc>
          <w:tcPr>
            <w:tcW w:w="1596" w:type="dxa"/>
            <w:tcBorders>
              <w:top w:val="single" w:sz="2" w:space="0" w:color="000000"/>
              <w:left w:val="single" w:sz="2" w:space="0" w:color="000000"/>
              <w:bottom w:val="single" w:sz="2" w:space="0" w:color="000000"/>
              <w:right w:val="single" w:sz="2" w:space="0" w:color="000000"/>
            </w:tcBorders>
            <w:shd w:val="clear" w:color="auto" w:fill="FFFFFF"/>
            <w:hideMark/>
          </w:tcPr>
          <w:p w14:paraId="0F357A3F" w14:textId="77777777" w:rsidR="006F0083" w:rsidRPr="00B96730" w:rsidRDefault="006F0083" w:rsidP="006F0083">
            <w:pPr>
              <w:pStyle w:val="a5"/>
              <w:spacing w:line="276" w:lineRule="auto"/>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t>УК.4.1.</w:t>
            </w:r>
          </w:p>
          <w:p w14:paraId="119F8174" w14:textId="77777777" w:rsidR="006F0083" w:rsidRPr="00B96730" w:rsidRDefault="006F0083" w:rsidP="006F0083">
            <w:pPr>
              <w:pStyle w:val="a5"/>
              <w:spacing w:line="276" w:lineRule="auto"/>
              <w:jc w:val="both"/>
              <w:rPr>
                <w:rFonts w:ascii="Times New Roman" w:hAnsi="Times New Roman"/>
                <w:color w:val="000000" w:themeColor="text1"/>
                <w:sz w:val="24"/>
                <w:szCs w:val="24"/>
              </w:rPr>
            </w:pPr>
            <w:r w:rsidRPr="00B96730">
              <w:rPr>
                <w:rFonts w:ascii="Times New Roman" w:hAnsi="Times New Roman"/>
                <w:color w:val="000000" w:themeColor="text1"/>
                <w:sz w:val="24"/>
                <w:szCs w:val="24"/>
              </w:rPr>
              <w:t>УК.5.1.</w:t>
            </w:r>
          </w:p>
          <w:p w14:paraId="2F360C51" w14:textId="77777777" w:rsidR="006F0083" w:rsidRPr="00B96730" w:rsidRDefault="006F0083" w:rsidP="006F0083">
            <w:pPr>
              <w:pStyle w:val="a5"/>
              <w:spacing w:line="276" w:lineRule="auto"/>
              <w:jc w:val="both"/>
              <w:rPr>
                <w:rFonts w:ascii="Times New Roman" w:hAnsi="Times New Roman"/>
                <w:color w:val="000000" w:themeColor="text1"/>
                <w:sz w:val="24"/>
                <w:szCs w:val="24"/>
                <w:lang w:eastAsia="en-US"/>
              </w:rPr>
            </w:pPr>
            <w:r w:rsidRPr="00B96730">
              <w:rPr>
                <w:rFonts w:ascii="Times New Roman" w:hAnsi="Times New Roman"/>
                <w:color w:val="000000" w:themeColor="text1"/>
                <w:sz w:val="24"/>
                <w:szCs w:val="24"/>
              </w:rPr>
              <w:t>УК.5.3.</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47835CB6" w14:textId="77777777" w:rsidR="008021E5" w:rsidRPr="00B96730" w:rsidRDefault="006F0083" w:rsidP="008021E5">
            <w:pPr>
              <w:pStyle w:val="a5"/>
              <w:rPr>
                <w:color w:val="000000" w:themeColor="text1"/>
                <w:shd w:val="clear" w:color="auto" w:fill="FFFFFF"/>
              </w:rPr>
            </w:pPr>
            <w:r w:rsidRPr="00B96730">
              <w:rPr>
                <w:color w:val="000000" w:themeColor="text1"/>
                <w:lang w:eastAsia="en-US"/>
              </w:rPr>
              <w:t xml:space="preserve"> </w:t>
            </w:r>
            <w:r w:rsidRPr="00B96730">
              <w:rPr>
                <w:rFonts w:ascii="Times New Roman" w:hAnsi="Times New Roman"/>
                <w:color w:val="000000" w:themeColor="text1"/>
                <w:sz w:val="24"/>
                <w:szCs w:val="24"/>
              </w:rPr>
              <w:t xml:space="preserve">Форма для оценки образовательных результатов на основании </w:t>
            </w:r>
            <w:r w:rsidR="008021E5" w:rsidRPr="00B96730">
              <w:rPr>
                <w:rFonts w:ascii="Times New Roman" w:hAnsi="Times New Roman"/>
                <w:color w:val="000000" w:themeColor="text1"/>
                <w:sz w:val="24"/>
                <w:szCs w:val="24"/>
              </w:rPr>
              <w:t>тестовых заданий, проекта и устного ответа на зачете.</w:t>
            </w:r>
          </w:p>
          <w:p w14:paraId="1588916E" w14:textId="77777777" w:rsidR="006F0083" w:rsidRPr="00B96730" w:rsidRDefault="006F0083" w:rsidP="006F0083">
            <w:pPr>
              <w:autoSpaceDE w:val="0"/>
              <w:autoSpaceDN w:val="0"/>
              <w:adjustRightInd w:val="0"/>
              <w:rPr>
                <w:color w:val="000000" w:themeColor="text1"/>
              </w:rPr>
            </w:pPr>
          </w:p>
        </w:tc>
      </w:tr>
    </w:tbl>
    <w:p w14:paraId="343D8342" w14:textId="77777777" w:rsidR="006F0083" w:rsidRPr="00B96730" w:rsidRDefault="006F0083" w:rsidP="006F0083">
      <w:pPr>
        <w:autoSpaceDE w:val="0"/>
        <w:autoSpaceDN w:val="0"/>
        <w:adjustRightInd w:val="0"/>
        <w:jc w:val="both"/>
        <w:rPr>
          <w:b/>
          <w:bCs/>
          <w:color w:val="000000" w:themeColor="text1"/>
        </w:rPr>
      </w:pPr>
    </w:p>
    <w:p w14:paraId="36E13E30" w14:textId="77777777" w:rsidR="006F0083" w:rsidRPr="00B96730" w:rsidRDefault="006F0083" w:rsidP="006F0083">
      <w:pPr>
        <w:pStyle w:val="a3"/>
        <w:autoSpaceDE w:val="0"/>
        <w:autoSpaceDN w:val="0"/>
        <w:adjustRightInd w:val="0"/>
        <w:ind w:left="0" w:firstLine="709"/>
        <w:jc w:val="both"/>
        <w:rPr>
          <w:b/>
          <w:iCs/>
          <w:color w:val="000000" w:themeColor="text1"/>
        </w:rPr>
      </w:pPr>
      <w:r w:rsidRPr="00B96730">
        <w:rPr>
          <w:b/>
          <w:iCs/>
          <w:color w:val="000000" w:themeColor="text1"/>
        </w:rPr>
        <w:t>5. Содержание дисциплины</w:t>
      </w:r>
    </w:p>
    <w:p w14:paraId="7A1B8EA7" w14:textId="77777777" w:rsidR="006F0083" w:rsidRPr="00B96730" w:rsidRDefault="006F0083" w:rsidP="006F0083">
      <w:pPr>
        <w:pStyle w:val="a3"/>
        <w:autoSpaceDE w:val="0"/>
        <w:autoSpaceDN w:val="0"/>
        <w:adjustRightInd w:val="0"/>
        <w:ind w:left="0" w:firstLine="709"/>
        <w:jc w:val="both"/>
        <w:rPr>
          <w:i/>
          <w:iCs/>
          <w:color w:val="000000" w:themeColor="text1"/>
        </w:rPr>
      </w:pPr>
      <w:r w:rsidRPr="00B96730">
        <w:rPr>
          <w:i/>
          <w:iCs/>
          <w:color w:val="000000" w:themeColor="text1"/>
        </w:rPr>
        <w:t>5.1. Тематический план</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6"/>
        <w:gridCol w:w="707"/>
        <w:gridCol w:w="993"/>
        <w:gridCol w:w="1275"/>
        <w:gridCol w:w="1134"/>
        <w:gridCol w:w="1560"/>
      </w:tblGrid>
      <w:tr w:rsidR="006F0083" w:rsidRPr="00B96730" w14:paraId="0A24C237" w14:textId="77777777" w:rsidTr="006F0083">
        <w:trPr>
          <w:trHeight w:val="135"/>
        </w:trPr>
        <w:tc>
          <w:tcPr>
            <w:tcW w:w="3826" w:type="dxa"/>
            <w:vMerge w:val="restart"/>
            <w:tcBorders>
              <w:top w:val="single" w:sz="4" w:space="0" w:color="auto"/>
              <w:left w:val="single" w:sz="4" w:space="0" w:color="auto"/>
              <w:bottom w:val="single" w:sz="4" w:space="0" w:color="auto"/>
              <w:right w:val="single" w:sz="4" w:space="0" w:color="auto"/>
            </w:tcBorders>
            <w:vAlign w:val="center"/>
            <w:hideMark/>
          </w:tcPr>
          <w:p w14:paraId="0E3C86FF" w14:textId="77777777" w:rsidR="006F0083" w:rsidRPr="00B96730" w:rsidRDefault="006F0083" w:rsidP="006F0083">
            <w:pPr>
              <w:jc w:val="center"/>
              <w:rPr>
                <w:color w:val="000000" w:themeColor="text1"/>
              </w:rPr>
            </w:pPr>
            <w:r w:rsidRPr="00B96730">
              <w:rPr>
                <w:color w:val="000000" w:themeColor="text1"/>
              </w:rPr>
              <w:t>Наименование темы</w:t>
            </w:r>
          </w:p>
        </w:tc>
        <w:tc>
          <w:tcPr>
            <w:tcW w:w="2975" w:type="dxa"/>
            <w:gridSpan w:val="3"/>
            <w:tcBorders>
              <w:top w:val="single" w:sz="4" w:space="0" w:color="auto"/>
              <w:left w:val="single" w:sz="4" w:space="0" w:color="auto"/>
              <w:bottom w:val="single" w:sz="4" w:space="0" w:color="auto"/>
              <w:right w:val="single" w:sz="4" w:space="0" w:color="auto"/>
            </w:tcBorders>
            <w:vAlign w:val="center"/>
            <w:hideMark/>
          </w:tcPr>
          <w:p w14:paraId="43138E86" w14:textId="77777777" w:rsidR="006F0083" w:rsidRPr="00B96730" w:rsidRDefault="006F0083" w:rsidP="006F0083">
            <w:pPr>
              <w:jc w:val="center"/>
              <w:rPr>
                <w:color w:val="000000" w:themeColor="text1"/>
              </w:rPr>
            </w:pPr>
            <w:r w:rsidRPr="00B96730">
              <w:rPr>
                <w:color w:val="000000" w:themeColor="text1"/>
              </w:rPr>
              <w:t>Контактная работа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04F72C2" w14:textId="77777777" w:rsidR="006F0083" w:rsidRPr="00B96730" w:rsidRDefault="006F0083" w:rsidP="006F0083">
            <w:pPr>
              <w:jc w:val="center"/>
              <w:rPr>
                <w:color w:val="000000" w:themeColor="text1"/>
              </w:rPr>
            </w:pPr>
            <w:r w:rsidRPr="00B96730">
              <w:rPr>
                <w:color w:val="000000" w:themeColor="text1"/>
              </w:rPr>
              <w:t>Само</w:t>
            </w:r>
            <w:r w:rsidRPr="00B96730">
              <w:rPr>
                <w:color w:val="000000" w:themeColor="text1"/>
              </w:rPr>
              <w:softHyphen/>
              <w:t>стоя</w:t>
            </w:r>
            <w:r w:rsidRPr="00B96730">
              <w:rPr>
                <w:color w:val="000000" w:themeColor="text1"/>
              </w:rPr>
              <w:softHyphen/>
              <w:t>тельная ра</w:t>
            </w:r>
            <w:r w:rsidRPr="00B96730">
              <w:rPr>
                <w:color w:val="000000" w:themeColor="text1"/>
              </w:rPr>
              <w:softHyphen/>
              <w:t>бота</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62F272A3" w14:textId="77777777" w:rsidR="006F0083" w:rsidRPr="00B96730" w:rsidRDefault="006F0083" w:rsidP="006F0083">
            <w:pPr>
              <w:jc w:val="center"/>
              <w:rPr>
                <w:color w:val="000000" w:themeColor="text1"/>
              </w:rPr>
            </w:pPr>
            <w:r w:rsidRPr="00B96730">
              <w:rPr>
                <w:color w:val="000000" w:themeColor="text1"/>
              </w:rPr>
              <w:t>Всего часов по дисци</w:t>
            </w:r>
            <w:r w:rsidRPr="00B96730">
              <w:rPr>
                <w:color w:val="000000" w:themeColor="text1"/>
              </w:rPr>
              <w:softHyphen/>
              <w:t>плине</w:t>
            </w:r>
          </w:p>
        </w:tc>
      </w:tr>
      <w:tr w:rsidR="006F0083" w:rsidRPr="00B96730" w14:paraId="371995FC" w14:textId="77777777" w:rsidTr="006F0083">
        <w:trPr>
          <w:trHeight w:val="555"/>
        </w:trPr>
        <w:tc>
          <w:tcPr>
            <w:tcW w:w="3826" w:type="dxa"/>
            <w:vMerge/>
            <w:tcBorders>
              <w:top w:val="single" w:sz="4" w:space="0" w:color="auto"/>
              <w:left w:val="single" w:sz="4" w:space="0" w:color="auto"/>
              <w:bottom w:val="single" w:sz="4" w:space="0" w:color="auto"/>
              <w:right w:val="single" w:sz="4" w:space="0" w:color="auto"/>
            </w:tcBorders>
            <w:vAlign w:val="center"/>
            <w:hideMark/>
          </w:tcPr>
          <w:p w14:paraId="3F3B7A24" w14:textId="77777777" w:rsidR="006F0083" w:rsidRPr="00B96730" w:rsidRDefault="006F0083" w:rsidP="006F0083">
            <w:pPr>
              <w:rPr>
                <w:color w:val="000000" w:themeColor="text1"/>
              </w:rPr>
            </w:pPr>
          </w:p>
        </w:tc>
        <w:tc>
          <w:tcPr>
            <w:tcW w:w="1700" w:type="dxa"/>
            <w:gridSpan w:val="2"/>
            <w:tcBorders>
              <w:top w:val="single" w:sz="4" w:space="0" w:color="auto"/>
              <w:left w:val="single" w:sz="4" w:space="0" w:color="auto"/>
              <w:bottom w:val="single" w:sz="4" w:space="0" w:color="auto"/>
              <w:right w:val="single" w:sz="4" w:space="0" w:color="auto"/>
            </w:tcBorders>
            <w:vAlign w:val="center"/>
            <w:hideMark/>
          </w:tcPr>
          <w:p w14:paraId="67C99FD3" w14:textId="77777777" w:rsidR="006F0083" w:rsidRPr="00B96730" w:rsidRDefault="006F0083" w:rsidP="006F0083">
            <w:pPr>
              <w:jc w:val="center"/>
              <w:rPr>
                <w:color w:val="000000" w:themeColor="text1"/>
              </w:rPr>
            </w:pPr>
            <w:r w:rsidRPr="00B96730">
              <w:rPr>
                <w:color w:val="000000" w:themeColor="text1"/>
              </w:rPr>
              <w:t>Аудиторная работа</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D055F4F" w14:textId="77777777" w:rsidR="006F0083" w:rsidRPr="00B96730" w:rsidRDefault="006F0083" w:rsidP="006F0083">
            <w:pPr>
              <w:tabs>
                <w:tab w:val="left" w:pos="814"/>
              </w:tabs>
              <w:jc w:val="center"/>
              <w:rPr>
                <w:color w:val="000000" w:themeColor="text1"/>
              </w:rPr>
            </w:pPr>
            <w:r w:rsidRPr="00B96730">
              <w:rPr>
                <w:color w:val="000000" w:themeColor="text1"/>
              </w:rPr>
              <w:t>Кон</w:t>
            </w:r>
            <w:r w:rsidRPr="00B96730">
              <w:rPr>
                <w:color w:val="000000" w:themeColor="text1"/>
              </w:rPr>
              <w:softHyphen/>
              <w:t xml:space="preserve">тактная СР (в </w:t>
            </w:r>
            <w:proofErr w:type="spellStart"/>
            <w:r w:rsidRPr="00B96730">
              <w:rPr>
                <w:color w:val="000000" w:themeColor="text1"/>
              </w:rPr>
              <w:t>т.ч</w:t>
            </w:r>
            <w:proofErr w:type="spellEnd"/>
            <w:r w:rsidRPr="00B96730">
              <w:rPr>
                <w:color w:val="000000" w:themeColor="text1"/>
              </w:rPr>
              <w:t>. в ЭИОС)</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22624A1" w14:textId="77777777" w:rsidR="006F0083" w:rsidRPr="00B96730" w:rsidRDefault="006F0083" w:rsidP="006F0083">
            <w:pPr>
              <w:rPr>
                <w:color w:val="000000" w:themeColor="text1"/>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C58008A" w14:textId="77777777" w:rsidR="006F0083" w:rsidRPr="00B96730" w:rsidRDefault="006F0083" w:rsidP="006F0083">
            <w:pPr>
              <w:rPr>
                <w:color w:val="000000" w:themeColor="text1"/>
              </w:rPr>
            </w:pPr>
          </w:p>
        </w:tc>
      </w:tr>
      <w:tr w:rsidR="006F0083" w:rsidRPr="00B96730" w14:paraId="756398C6" w14:textId="77777777" w:rsidTr="006F0083">
        <w:trPr>
          <w:trHeight w:val="555"/>
        </w:trPr>
        <w:tc>
          <w:tcPr>
            <w:tcW w:w="3826" w:type="dxa"/>
            <w:vMerge/>
            <w:tcBorders>
              <w:top w:val="single" w:sz="4" w:space="0" w:color="auto"/>
              <w:left w:val="single" w:sz="4" w:space="0" w:color="auto"/>
              <w:bottom w:val="single" w:sz="4" w:space="0" w:color="auto"/>
              <w:right w:val="single" w:sz="4" w:space="0" w:color="auto"/>
            </w:tcBorders>
            <w:vAlign w:val="center"/>
            <w:hideMark/>
          </w:tcPr>
          <w:p w14:paraId="6B9BB4F1" w14:textId="77777777" w:rsidR="006F0083" w:rsidRPr="00B96730" w:rsidRDefault="006F0083" w:rsidP="006F0083">
            <w:pPr>
              <w:rPr>
                <w:color w:val="000000" w:themeColor="text1"/>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4F797DEE" w14:textId="77777777" w:rsidR="006F0083" w:rsidRPr="00B96730" w:rsidRDefault="006F0083" w:rsidP="006F0083">
            <w:pPr>
              <w:jc w:val="center"/>
              <w:rPr>
                <w:color w:val="000000" w:themeColor="text1"/>
              </w:rPr>
            </w:pPr>
            <w:r w:rsidRPr="00B96730">
              <w:rPr>
                <w:color w:val="000000" w:themeColor="text1"/>
              </w:rPr>
              <w:t>Лек</w:t>
            </w:r>
            <w:r w:rsidRPr="00B96730">
              <w:rPr>
                <w:color w:val="000000" w:themeColor="text1"/>
              </w:rPr>
              <w:softHyphen/>
              <w:t>ции</w:t>
            </w:r>
          </w:p>
        </w:tc>
        <w:tc>
          <w:tcPr>
            <w:tcW w:w="993" w:type="dxa"/>
            <w:tcBorders>
              <w:top w:val="single" w:sz="4" w:space="0" w:color="auto"/>
              <w:left w:val="single" w:sz="4" w:space="0" w:color="auto"/>
              <w:bottom w:val="single" w:sz="4" w:space="0" w:color="auto"/>
              <w:right w:val="single" w:sz="4" w:space="0" w:color="auto"/>
            </w:tcBorders>
            <w:vAlign w:val="center"/>
            <w:hideMark/>
          </w:tcPr>
          <w:p w14:paraId="02E10163" w14:textId="77777777" w:rsidR="006F0083" w:rsidRPr="00B96730" w:rsidRDefault="006F0083" w:rsidP="006F0083">
            <w:pPr>
              <w:jc w:val="center"/>
              <w:rPr>
                <w:color w:val="000000" w:themeColor="text1"/>
              </w:rPr>
            </w:pPr>
            <w:r w:rsidRPr="00B96730">
              <w:rPr>
                <w:color w:val="000000" w:themeColor="text1"/>
              </w:rPr>
              <w:t>Семи</w:t>
            </w:r>
            <w:r w:rsidRPr="00B96730">
              <w:rPr>
                <w:color w:val="000000" w:themeColor="text1"/>
              </w:rPr>
              <w:softHyphen/>
              <w:t>нары</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CFED1FD" w14:textId="77777777" w:rsidR="006F0083" w:rsidRPr="00B96730" w:rsidRDefault="006F0083" w:rsidP="006F0083">
            <w:pPr>
              <w:rPr>
                <w:color w:val="000000" w:themeColor="text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6CA9208" w14:textId="77777777" w:rsidR="006F0083" w:rsidRPr="00B96730" w:rsidRDefault="006F0083" w:rsidP="006F0083">
            <w:pPr>
              <w:rPr>
                <w:color w:val="000000" w:themeColor="text1"/>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4511370" w14:textId="77777777" w:rsidR="006F0083" w:rsidRPr="00B96730" w:rsidRDefault="006F0083" w:rsidP="006F0083">
            <w:pPr>
              <w:rPr>
                <w:color w:val="000000" w:themeColor="text1"/>
              </w:rPr>
            </w:pPr>
          </w:p>
        </w:tc>
      </w:tr>
      <w:tr w:rsidR="006F0083" w:rsidRPr="00B96730" w14:paraId="3D8B747C" w14:textId="77777777" w:rsidTr="006F0083">
        <w:trPr>
          <w:trHeight w:val="708"/>
        </w:trPr>
        <w:tc>
          <w:tcPr>
            <w:tcW w:w="3826" w:type="dxa"/>
            <w:tcBorders>
              <w:top w:val="single" w:sz="4" w:space="0" w:color="auto"/>
              <w:left w:val="single" w:sz="4" w:space="0" w:color="auto"/>
              <w:bottom w:val="single" w:sz="4" w:space="0" w:color="auto"/>
              <w:right w:val="single" w:sz="4" w:space="0" w:color="auto"/>
            </w:tcBorders>
            <w:vAlign w:val="center"/>
            <w:hideMark/>
          </w:tcPr>
          <w:p w14:paraId="08E8C770" w14:textId="77777777" w:rsidR="006F0083" w:rsidRPr="00B96730" w:rsidRDefault="006F0083" w:rsidP="006F0083">
            <w:pPr>
              <w:rPr>
                <w:b/>
                <w:color w:val="000000" w:themeColor="text1"/>
              </w:rPr>
            </w:pPr>
            <w:r w:rsidRPr="00B96730">
              <w:rPr>
                <w:b/>
                <w:color w:val="000000" w:themeColor="text1"/>
              </w:rPr>
              <w:t>Раздел 1.   Альтернативные средства  коммуникации</w:t>
            </w:r>
          </w:p>
        </w:tc>
        <w:tc>
          <w:tcPr>
            <w:tcW w:w="707" w:type="dxa"/>
            <w:tcBorders>
              <w:top w:val="single" w:sz="4" w:space="0" w:color="auto"/>
              <w:left w:val="single" w:sz="4" w:space="0" w:color="auto"/>
              <w:bottom w:val="single" w:sz="4" w:space="0" w:color="auto"/>
              <w:right w:val="single" w:sz="4" w:space="0" w:color="auto"/>
            </w:tcBorders>
            <w:vAlign w:val="center"/>
            <w:hideMark/>
          </w:tcPr>
          <w:p w14:paraId="6537CF8E" w14:textId="77777777" w:rsidR="006F0083" w:rsidRPr="00B96730" w:rsidRDefault="006F0083" w:rsidP="006F0083">
            <w:pPr>
              <w:jc w:val="center"/>
              <w:rPr>
                <w:b/>
                <w:color w:val="000000" w:themeColor="text1"/>
              </w:rPr>
            </w:pPr>
            <w:r w:rsidRPr="00B96730">
              <w:rPr>
                <w:b/>
                <w:color w:val="000000" w:themeColor="text1"/>
              </w:rPr>
              <w:t>2</w:t>
            </w:r>
          </w:p>
        </w:tc>
        <w:tc>
          <w:tcPr>
            <w:tcW w:w="993" w:type="dxa"/>
            <w:tcBorders>
              <w:top w:val="single" w:sz="4" w:space="0" w:color="auto"/>
              <w:left w:val="single" w:sz="4" w:space="0" w:color="auto"/>
              <w:bottom w:val="single" w:sz="4" w:space="0" w:color="auto"/>
              <w:right w:val="single" w:sz="4" w:space="0" w:color="auto"/>
            </w:tcBorders>
            <w:vAlign w:val="center"/>
            <w:hideMark/>
          </w:tcPr>
          <w:p w14:paraId="29225972" w14:textId="77777777" w:rsidR="006F0083" w:rsidRPr="00B96730" w:rsidRDefault="006F0083" w:rsidP="006F0083">
            <w:pPr>
              <w:jc w:val="center"/>
              <w:rPr>
                <w:b/>
                <w:color w:val="000000" w:themeColor="text1"/>
              </w:rPr>
            </w:pPr>
            <w:r w:rsidRPr="00B96730">
              <w:rPr>
                <w:b/>
                <w:color w:val="000000" w:themeColor="text1"/>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5CE429B" w14:textId="77777777" w:rsidR="006F0083" w:rsidRPr="00B96730" w:rsidRDefault="006F0083" w:rsidP="006F0083">
            <w:pPr>
              <w:jc w:val="center"/>
              <w:rPr>
                <w:b/>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4DE0621" w14:textId="77777777" w:rsidR="006F0083" w:rsidRPr="00B96730" w:rsidRDefault="006F0083" w:rsidP="006F0083">
            <w:pPr>
              <w:jc w:val="center"/>
              <w:rPr>
                <w:b/>
                <w:color w:val="000000" w:themeColor="text1"/>
              </w:rPr>
            </w:pPr>
            <w:r w:rsidRPr="00B96730">
              <w:rPr>
                <w:b/>
                <w:color w:val="000000" w:themeColor="text1"/>
              </w:rPr>
              <w:t>18</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49E0751" w14:textId="77777777" w:rsidR="006F0083" w:rsidRPr="00B96730" w:rsidRDefault="006F0083" w:rsidP="006F0083">
            <w:pPr>
              <w:jc w:val="center"/>
              <w:rPr>
                <w:b/>
                <w:color w:val="000000" w:themeColor="text1"/>
              </w:rPr>
            </w:pPr>
            <w:r w:rsidRPr="00B96730">
              <w:rPr>
                <w:b/>
                <w:color w:val="000000" w:themeColor="text1"/>
              </w:rPr>
              <w:t>22</w:t>
            </w:r>
          </w:p>
        </w:tc>
      </w:tr>
      <w:tr w:rsidR="006F0083" w:rsidRPr="00B96730" w14:paraId="1345034A" w14:textId="77777777" w:rsidTr="006F0083">
        <w:trPr>
          <w:trHeight w:val="708"/>
        </w:trPr>
        <w:tc>
          <w:tcPr>
            <w:tcW w:w="3826" w:type="dxa"/>
            <w:tcBorders>
              <w:top w:val="single" w:sz="4" w:space="0" w:color="auto"/>
              <w:left w:val="single" w:sz="4" w:space="0" w:color="auto"/>
              <w:bottom w:val="single" w:sz="4" w:space="0" w:color="auto"/>
              <w:right w:val="single" w:sz="4" w:space="0" w:color="auto"/>
            </w:tcBorders>
            <w:vAlign w:val="center"/>
            <w:hideMark/>
          </w:tcPr>
          <w:p w14:paraId="2A008C85" w14:textId="77777777" w:rsidR="006F0083" w:rsidRPr="00B96730" w:rsidRDefault="006F0083" w:rsidP="006F0083">
            <w:pPr>
              <w:rPr>
                <w:color w:val="000000" w:themeColor="text1"/>
              </w:rPr>
            </w:pPr>
            <w:r w:rsidRPr="00B96730">
              <w:rPr>
                <w:color w:val="000000" w:themeColor="text1"/>
              </w:rPr>
              <w:t>1.1. Классификация  альтернативных  средств  коммуникации</w:t>
            </w:r>
          </w:p>
        </w:tc>
        <w:tc>
          <w:tcPr>
            <w:tcW w:w="707" w:type="dxa"/>
            <w:tcBorders>
              <w:top w:val="single" w:sz="4" w:space="0" w:color="auto"/>
              <w:left w:val="single" w:sz="4" w:space="0" w:color="auto"/>
              <w:bottom w:val="single" w:sz="4" w:space="0" w:color="auto"/>
              <w:right w:val="single" w:sz="4" w:space="0" w:color="auto"/>
            </w:tcBorders>
            <w:vAlign w:val="center"/>
            <w:hideMark/>
          </w:tcPr>
          <w:p w14:paraId="721B8B20" w14:textId="77777777" w:rsidR="006F0083" w:rsidRPr="00B96730" w:rsidRDefault="006F0083" w:rsidP="006F0083">
            <w:pPr>
              <w:jc w:val="center"/>
              <w:rPr>
                <w:color w:val="000000" w:themeColor="text1"/>
              </w:rPr>
            </w:pPr>
            <w:r w:rsidRPr="00B96730">
              <w:rPr>
                <w:color w:val="000000" w:themeColor="text1"/>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25B54F66" w14:textId="77777777" w:rsidR="006F0083" w:rsidRPr="00B96730" w:rsidRDefault="006F0083" w:rsidP="006F0083">
            <w:pPr>
              <w:jc w:val="center"/>
              <w:rPr>
                <w:color w:val="000000" w:themeColor="text1"/>
              </w:rPr>
            </w:pPr>
            <w:r w:rsidRPr="00B96730">
              <w:rPr>
                <w:color w:val="000000" w:themeColor="text1"/>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7B3D0CD" w14:textId="77777777" w:rsidR="006F0083" w:rsidRPr="00B96730" w:rsidRDefault="006F0083" w:rsidP="006F0083">
            <w:pPr>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85E0CA9" w14:textId="77777777" w:rsidR="006F0083" w:rsidRPr="00B96730" w:rsidRDefault="006F0083" w:rsidP="006F0083">
            <w:pPr>
              <w:jc w:val="center"/>
              <w:rPr>
                <w:color w:val="000000" w:themeColor="text1"/>
              </w:rPr>
            </w:pPr>
            <w:r w:rsidRPr="00B96730">
              <w:rPr>
                <w:color w:val="000000" w:themeColor="text1"/>
              </w:rPr>
              <w:t>9</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B186E1D" w14:textId="77777777" w:rsidR="006F0083" w:rsidRPr="00B96730" w:rsidRDefault="006F0083" w:rsidP="006F0083">
            <w:pPr>
              <w:jc w:val="center"/>
              <w:rPr>
                <w:color w:val="000000" w:themeColor="text1"/>
              </w:rPr>
            </w:pPr>
            <w:r w:rsidRPr="00B96730">
              <w:rPr>
                <w:color w:val="000000" w:themeColor="text1"/>
              </w:rPr>
              <w:t>11</w:t>
            </w:r>
          </w:p>
        </w:tc>
      </w:tr>
      <w:tr w:rsidR="006F0083" w:rsidRPr="00B96730" w14:paraId="32C2C059" w14:textId="77777777" w:rsidTr="006F0083">
        <w:tc>
          <w:tcPr>
            <w:tcW w:w="3826" w:type="dxa"/>
            <w:tcBorders>
              <w:top w:val="single" w:sz="4" w:space="0" w:color="auto"/>
              <w:left w:val="single" w:sz="4" w:space="0" w:color="auto"/>
              <w:bottom w:val="single" w:sz="4" w:space="0" w:color="auto"/>
              <w:right w:val="single" w:sz="4" w:space="0" w:color="auto"/>
            </w:tcBorders>
            <w:vAlign w:val="center"/>
            <w:hideMark/>
          </w:tcPr>
          <w:p w14:paraId="599BDC90" w14:textId="77777777" w:rsidR="006F0083" w:rsidRPr="00B96730" w:rsidRDefault="006F0083" w:rsidP="006F0083">
            <w:pPr>
              <w:rPr>
                <w:color w:val="000000" w:themeColor="text1"/>
              </w:rPr>
            </w:pPr>
            <w:r w:rsidRPr="00B96730">
              <w:rPr>
                <w:color w:val="000000" w:themeColor="text1"/>
              </w:rPr>
              <w:t>1.2. Средства  коммуникации,  не  требующие  специальных  приспособлений</w:t>
            </w:r>
          </w:p>
        </w:tc>
        <w:tc>
          <w:tcPr>
            <w:tcW w:w="707" w:type="dxa"/>
            <w:tcBorders>
              <w:top w:val="single" w:sz="4" w:space="0" w:color="auto"/>
              <w:left w:val="single" w:sz="4" w:space="0" w:color="auto"/>
              <w:bottom w:val="single" w:sz="4" w:space="0" w:color="auto"/>
              <w:right w:val="single" w:sz="4" w:space="0" w:color="auto"/>
            </w:tcBorders>
            <w:vAlign w:val="center"/>
            <w:hideMark/>
          </w:tcPr>
          <w:p w14:paraId="4B69605F" w14:textId="77777777" w:rsidR="006F0083" w:rsidRPr="00B96730" w:rsidRDefault="006F0083" w:rsidP="006F0083">
            <w:pPr>
              <w:jc w:val="center"/>
              <w:rPr>
                <w:color w:val="000000" w:themeColor="text1"/>
              </w:rPr>
            </w:pPr>
            <w:r w:rsidRPr="00B96730">
              <w:rPr>
                <w:color w:val="000000" w:themeColor="text1"/>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24A2F11C" w14:textId="77777777" w:rsidR="006F0083" w:rsidRPr="00B96730" w:rsidRDefault="006F0083" w:rsidP="006F0083">
            <w:pPr>
              <w:jc w:val="center"/>
              <w:rPr>
                <w:color w:val="000000" w:themeColor="text1"/>
              </w:rPr>
            </w:pPr>
            <w:r w:rsidRPr="00B96730">
              <w:rPr>
                <w:color w:val="000000" w:themeColor="text1"/>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A08756C" w14:textId="77777777" w:rsidR="006F0083" w:rsidRPr="00B96730" w:rsidRDefault="006F0083" w:rsidP="006F0083">
            <w:pPr>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18D7731" w14:textId="77777777" w:rsidR="006F0083" w:rsidRPr="00B96730" w:rsidRDefault="006F0083" w:rsidP="006F0083">
            <w:pPr>
              <w:jc w:val="center"/>
              <w:rPr>
                <w:color w:val="000000" w:themeColor="text1"/>
              </w:rPr>
            </w:pPr>
            <w:r w:rsidRPr="00B96730">
              <w:rPr>
                <w:color w:val="000000" w:themeColor="text1"/>
              </w:rPr>
              <w:t>9</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B226D2A" w14:textId="77777777" w:rsidR="006F0083" w:rsidRPr="00B96730" w:rsidRDefault="006F0083" w:rsidP="006F0083">
            <w:pPr>
              <w:jc w:val="center"/>
              <w:rPr>
                <w:color w:val="000000" w:themeColor="text1"/>
              </w:rPr>
            </w:pPr>
            <w:r w:rsidRPr="00B96730">
              <w:rPr>
                <w:color w:val="000000" w:themeColor="text1"/>
              </w:rPr>
              <w:t>11</w:t>
            </w:r>
          </w:p>
        </w:tc>
      </w:tr>
      <w:tr w:rsidR="006F0083" w:rsidRPr="00B96730" w14:paraId="7C8A9784" w14:textId="77777777" w:rsidTr="006F0083">
        <w:tc>
          <w:tcPr>
            <w:tcW w:w="3826" w:type="dxa"/>
            <w:tcBorders>
              <w:top w:val="single" w:sz="4" w:space="0" w:color="auto"/>
              <w:left w:val="single" w:sz="4" w:space="0" w:color="auto"/>
              <w:bottom w:val="single" w:sz="4" w:space="0" w:color="auto"/>
              <w:right w:val="single" w:sz="4" w:space="0" w:color="auto"/>
            </w:tcBorders>
            <w:vAlign w:val="center"/>
            <w:hideMark/>
          </w:tcPr>
          <w:p w14:paraId="7459D2DF" w14:textId="77777777" w:rsidR="006F0083" w:rsidRPr="00B96730" w:rsidRDefault="006F0083" w:rsidP="006F0083">
            <w:pPr>
              <w:rPr>
                <w:b/>
                <w:color w:val="000000" w:themeColor="text1"/>
              </w:rPr>
            </w:pPr>
            <w:r w:rsidRPr="00B96730">
              <w:rPr>
                <w:b/>
                <w:color w:val="000000" w:themeColor="text1"/>
              </w:rPr>
              <w:t>Раздел 2. Средства  коммуникации, требующие  специальных  приспособлений</w:t>
            </w:r>
          </w:p>
        </w:tc>
        <w:tc>
          <w:tcPr>
            <w:tcW w:w="707" w:type="dxa"/>
            <w:tcBorders>
              <w:top w:val="single" w:sz="4" w:space="0" w:color="auto"/>
              <w:left w:val="single" w:sz="4" w:space="0" w:color="auto"/>
              <w:bottom w:val="single" w:sz="4" w:space="0" w:color="auto"/>
              <w:right w:val="single" w:sz="4" w:space="0" w:color="auto"/>
            </w:tcBorders>
            <w:vAlign w:val="center"/>
            <w:hideMark/>
          </w:tcPr>
          <w:p w14:paraId="34FBAC39" w14:textId="77777777" w:rsidR="006F0083" w:rsidRPr="00B96730" w:rsidRDefault="006F0083" w:rsidP="006F0083">
            <w:pPr>
              <w:jc w:val="center"/>
              <w:rPr>
                <w:b/>
                <w:color w:val="000000" w:themeColor="text1"/>
              </w:rPr>
            </w:pPr>
            <w:r w:rsidRPr="00B96730">
              <w:rPr>
                <w:b/>
                <w:color w:val="000000" w:themeColor="text1"/>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360AE03F" w14:textId="77777777" w:rsidR="006F0083" w:rsidRPr="00B96730" w:rsidRDefault="006F0083" w:rsidP="006F0083">
            <w:pPr>
              <w:jc w:val="center"/>
              <w:rPr>
                <w:b/>
                <w:color w:val="000000" w:themeColor="text1"/>
              </w:rPr>
            </w:pPr>
            <w:r w:rsidRPr="00B96730">
              <w:rPr>
                <w:b/>
                <w:color w:val="000000" w:themeColor="text1"/>
              </w:rPr>
              <w:t>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A49AD0C" w14:textId="77777777" w:rsidR="006F0083" w:rsidRPr="00B96730" w:rsidRDefault="006F0083" w:rsidP="006F0083">
            <w:pPr>
              <w:jc w:val="center"/>
              <w:rPr>
                <w:b/>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7808F3B" w14:textId="77777777" w:rsidR="006F0083" w:rsidRPr="00B96730" w:rsidRDefault="006F0083" w:rsidP="006F0083">
            <w:pPr>
              <w:jc w:val="center"/>
              <w:rPr>
                <w:b/>
                <w:color w:val="000000" w:themeColor="text1"/>
              </w:rPr>
            </w:pPr>
            <w:r w:rsidRPr="00B96730">
              <w:rPr>
                <w:b/>
                <w:color w:val="000000" w:themeColor="text1"/>
              </w:rPr>
              <w:t>18</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A03BD85" w14:textId="77777777" w:rsidR="006F0083" w:rsidRPr="00B96730" w:rsidRDefault="006F0083" w:rsidP="006F0083">
            <w:pPr>
              <w:jc w:val="center"/>
              <w:rPr>
                <w:b/>
                <w:color w:val="000000" w:themeColor="text1"/>
              </w:rPr>
            </w:pPr>
            <w:r w:rsidRPr="00B96730">
              <w:rPr>
                <w:b/>
                <w:color w:val="000000" w:themeColor="text1"/>
              </w:rPr>
              <w:t>23</w:t>
            </w:r>
          </w:p>
        </w:tc>
      </w:tr>
      <w:tr w:rsidR="006F0083" w:rsidRPr="00B96730" w14:paraId="2FAC80BF" w14:textId="77777777" w:rsidTr="006F0083">
        <w:trPr>
          <w:trHeight w:val="387"/>
        </w:trPr>
        <w:tc>
          <w:tcPr>
            <w:tcW w:w="3826" w:type="dxa"/>
            <w:tcBorders>
              <w:top w:val="single" w:sz="4" w:space="0" w:color="auto"/>
              <w:left w:val="single" w:sz="4" w:space="0" w:color="auto"/>
              <w:bottom w:val="single" w:sz="4" w:space="0" w:color="auto"/>
              <w:right w:val="single" w:sz="4" w:space="0" w:color="auto"/>
            </w:tcBorders>
            <w:vAlign w:val="center"/>
            <w:hideMark/>
          </w:tcPr>
          <w:p w14:paraId="6BE39B10" w14:textId="77777777" w:rsidR="006F0083" w:rsidRPr="00B96730" w:rsidRDefault="006F0083" w:rsidP="006F0083">
            <w:pPr>
              <w:rPr>
                <w:color w:val="000000" w:themeColor="text1"/>
              </w:rPr>
            </w:pPr>
            <w:r w:rsidRPr="00B96730">
              <w:rPr>
                <w:color w:val="000000" w:themeColor="text1"/>
              </w:rPr>
              <w:t xml:space="preserve">2.1.  Характеристика </w:t>
            </w:r>
            <w:proofErr w:type="spellStart"/>
            <w:r w:rsidRPr="00B96730">
              <w:rPr>
                <w:color w:val="000000" w:themeColor="text1"/>
              </w:rPr>
              <w:t>пиктограммного-идеограммного</w:t>
            </w:r>
            <w:proofErr w:type="spellEnd"/>
            <w:r w:rsidRPr="00B96730">
              <w:rPr>
                <w:color w:val="000000" w:themeColor="text1"/>
              </w:rPr>
              <w:t xml:space="preserve">  общения</w:t>
            </w:r>
          </w:p>
        </w:tc>
        <w:tc>
          <w:tcPr>
            <w:tcW w:w="707" w:type="dxa"/>
            <w:tcBorders>
              <w:top w:val="single" w:sz="4" w:space="0" w:color="auto"/>
              <w:left w:val="single" w:sz="4" w:space="0" w:color="auto"/>
              <w:bottom w:val="single" w:sz="4" w:space="0" w:color="auto"/>
              <w:right w:val="single" w:sz="4" w:space="0" w:color="auto"/>
            </w:tcBorders>
            <w:vAlign w:val="center"/>
            <w:hideMark/>
          </w:tcPr>
          <w:p w14:paraId="15C09540" w14:textId="77777777" w:rsidR="006F0083" w:rsidRPr="00B96730" w:rsidRDefault="006F0083" w:rsidP="006F0083">
            <w:pPr>
              <w:jc w:val="center"/>
              <w:rPr>
                <w:color w:val="000000" w:themeColor="text1"/>
              </w:rPr>
            </w:pPr>
            <w:r w:rsidRPr="00B96730">
              <w:rPr>
                <w:color w:val="000000" w:themeColor="text1"/>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182A6309" w14:textId="77777777" w:rsidR="006F0083" w:rsidRPr="00B96730" w:rsidRDefault="006F0083" w:rsidP="006F0083">
            <w:pPr>
              <w:jc w:val="center"/>
              <w:rPr>
                <w:color w:val="000000" w:themeColor="text1"/>
              </w:rPr>
            </w:pPr>
            <w:r w:rsidRPr="00B96730">
              <w:rPr>
                <w:color w:val="000000" w:themeColor="text1"/>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D261F3F" w14:textId="77777777" w:rsidR="006F0083" w:rsidRPr="00B96730" w:rsidRDefault="006F0083" w:rsidP="006F0083">
            <w:pPr>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A897899" w14:textId="77777777" w:rsidR="006F0083" w:rsidRPr="00B96730" w:rsidRDefault="006F0083" w:rsidP="006F0083">
            <w:pPr>
              <w:jc w:val="center"/>
              <w:rPr>
                <w:color w:val="000000" w:themeColor="text1"/>
              </w:rPr>
            </w:pPr>
            <w:r w:rsidRPr="00B96730">
              <w:rPr>
                <w:color w:val="000000" w:themeColor="text1"/>
              </w:rPr>
              <w:t>9</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6E44EB6" w14:textId="77777777" w:rsidR="006F0083" w:rsidRPr="00B96730" w:rsidRDefault="006F0083" w:rsidP="006F0083">
            <w:pPr>
              <w:jc w:val="center"/>
              <w:rPr>
                <w:color w:val="000000" w:themeColor="text1"/>
              </w:rPr>
            </w:pPr>
            <w:r w:rsidRPr="00B96730">
              <w:rPr>
                <w:color w:val="000000" w:themeColor="text1"/>
              </w:rPr>
              <w:t>12</w:t>
            </w:r>
          </w:p>
        </w:tc>
      </w:tr>
      <w:tr w:rsidR="006F0083" w:rsidRPr="00B96730" w14:paraId="66E27A95" w14:textId="77777777" w:rsidTr="006F0083">
        <w:tc>
          <w:tcPr>
            <w:tcW w:w="3826" w:type="dxa"/>
            <w:tcBorders>
              <w:top w:val="single" w:sz="4" w:space="0" w:color="auto"/>
              <w:left w:val="single" w:sz="4" w:space="0" w:color="auto"/>
              <w:bottom w:val="single" w:sz="4" w:space="0" w:color="auto"/>
              <w:right w:val="single" w:sz="4" w:space="0" w:color="auto"/>
            </w:tcBorders>
            <w:vAlign w:val="center"/>
            <w:hideMark/>
          </w:tcPr>
          <w:p w14:paraId="07D3F722" w14:textId="77777777" w:rsidR="006F0083" w:rsidRPr="00B96730" w:rsidRDefault="006F0083" w:rsidP="006F0083">
            <w:pPr>
              <w:rPr>
                <w:color w:val="000000" w:themeColor="text1"/>
              </w:rPr>
            </w:pPr>
            <w:r w:rsidRPr="00B96730">
              <w:rPr>
                <w:color w:val="000000" w:themeColor="text1"/>
              </w:rPr>
              <w:t xml:space="preserve">2.2. Характеристика авторских  средств  коммуникации, </w:t>
            </w:r>
            <w:r w:rsidRPr="00B96730">
              <w:rPr>
                <w:color w:val="000000" w:themeColor="text1"/>
              </w:rPr>
              <w:lastRenderedPageBreak/>
              <w:t>требующих  специальные  приспособления</w:t>
            </w:r>
          </w:p>
        </w:tc>
        <w:tc>
          <w:tcPr>
            <w:tcW w:w="707" w:type="dxa"/>
            <w:tcBorders>
              <w:top w:val="single" w:sz="4" w:space="0" w:color="auto"/>
              <w:left w:val="single" w:sz="4" w:space="0" w:color="auto"/>
              <w:bottom w:val="single" w:sz="4" w:space="0" w:color="auto"/>
              <w:right w:val="single" w:sz="4" w:space="0" w:color="auto"/>
            </w:tcBorders>
            <w:vAlign w:val="center"/>
            <w:hideMark/>
          </w:tcPr>
          <w:p w14:paraId="69BC7B5C" w14:textId="77777777" w:rsidR="006F0083" w:rsidRPr="00B96730" w:rsidRDefault="006F0083" w:rsidP="006F0083">
            <w:pPr>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7ED57879" w14:textId="77777777" w:rsidR="006F0083" w:rsidRPr="00B96730" w:rsidRDefault="006F0083" w:rsidP="006F0083">
            <w:pPr>
              <w:jc w:val="center"/>
              <w:rPr>
                <w:color w:val="000000" w:themeColor="text1"/>
              </w:rPr>
            </w:pPr>
            <w:r w:rsidRPr="00B96730">
              <w:rPr>
                <w:color w:val="000000" w:themeColor="text1"/>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E7BA40E" w14:textId="77777777" w:rsidR="006F0083" w:rsidRPr="00B96730" w:rsidRDefault="006F0083" w:rsidP="006F0083">
            <w:pPr>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8518EB8" w14:textId="77777777" w:rsidR="006F0083" w:rsidRPr="00B96730" w:rsidRDefault="006F0083" w:rsidP="006F0083">
            <w:pPr>
              <w:jc w:val="center"/>
              <w:rPr>
                <w:color w:val="000000" w:themeColor="text1"/>
              </w:rPr>
            </w:pPr>
            <w:r w:rsidRPr="00B96730">
              <w:rPr>
                <w:color w:val="000000" w:themeColor="text1"/>
              </w:rPr>
              <w:t>9</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BDCF651" w14:textId="77777777" w:rsidR="006F0083" w:rsidRPr="00B96730" w:rsidRDefault="006F0083" w:rsidP="006F0083">
            <w:pPr>
              <w:jc w:val="center"/>
              <w:rPr>
                <w:color w:val="000000" w:themeColor="text1"/>
              </w:rPr>
            </w:pPr>
            <w:r w:rsidRPr="00B96730">
              <w:rPr>
                <w:color w:val="000000" w:themeColor="text1"/>
              </w:rPr>
              <w:t>11</w:t>
            </w:r>
          </w:p>
        </w:tc>
      </w:tr>
      <w:tr w:rsidR="006F0083" w:rsidRPr="00B96730" w14:paraId="355B9FDE" w14:textId="77777777" w:rsidTr="006F0083">
        <w:tc>
          <w:tcPr>
            <w:tcW w:w="3826" w:type="dxa"/>
            <w:tcBorders>
              <w:top w:val="single" w:sz="4" w:space="0" w:color="auto"/>
              <w:left w:val="single" w:sz="4" w:space="0" w:color="auto"/>
              <w:bottom w:val="single" w:sz="4" w:space="0" w:color="auto"/>
              <w:right w:val="single" w:sz="4" w:space="0" w:color="auto"/>
            </w:tcBorders>
            <w:vAlign w:val="center"/>
            <w:hideMark/>
          </w:tcPr>
          <w:p w14:paraId="19859B65" w14:textId="77777777" w:rsidR="006F0083" w:rsidRPr="00B96730" w:rsidRDefault="006F0083" w:rsidP="006F0083">
            <w:pPr>
              <w:rPr>
                <w:color w:val="000000" w:themeColor="text1"/>
              </w:rPr>
            </w:pPr>
            <w:r w:rsidRPr="00B96730">
              <w:rPr>
                <w:b/>
                <w:color w:val="000000" w:themeColor="text1"/>
              </w:rPr>
              <w:t>Раздел 3.  Общение  с  применением электронных  технических  средств</w:t>
            </w:r>
          </w:p>
        </w:tc>
        <w:tc>
          <w:tcPr>
            <w:tcW w:w="707" w:type="dxa"/>
            <w:tcBorders>
              <w:top w:val="single" w:sz="4" w:space="0" w:color="auto"/>
              <w:left w:val="single" w:sz="4" w:space="0" w:color="auto"/>
              <w:bottom w:val="single" w:sz="4" w:space="0" w:color="auto"/>
              <w:right w:val="single" w:sz="4" w:space="0" w:color="auto"/>
            </w:tcBorders>
            <w:vAlign w:val="center"/>
            <w:hideMark/>
          </w:tcPr>
          <w:p w14:paraId="35A72F6F" w14:textId="77777777" w:rsidR="006F0083" w:rsidRPr="00B96730" w:rsidRDefault="006F0083" w:rsidP="006F0083">
            <w:pPr>
              <w:jc w:val="center"/>
              <w:rPr>
                <w:b/>
                <w:color w:val="000000" w:themeColor="text1"/>
              </w:rPr>
            </w:pPr>
            <w:r w:rsidRPr="00B96730">
              <w:rPr>
                <w:b/>
                <w:color w:val="000000" w:themeColor="text1"/>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69D38293" w14:textId="77777777" w:rsidR="006F0083" w:rsidRPr="00B96730" w:rsidRDefault="006F0083" w:rsidP="006F0083">
            <w:pPr>
              <w:jc w:val="center"/>
              <w:rPr>
                <w:b/>
                <w:color w:val="000000" w:themeColor="text1"/>
              </w:rPr>
            </w:pPr>
            <w:r w:rsidRPr="00B96730">
              <w:rPr>
                <w:b/>
                <w:color w:val="000000" w:themeColor="text1"/>
              </w:rPr>
              <w:t>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24525A7" w14:textId="77777777" w:rsidR="006F0083" w:rsidRPr="00B96730" w:rsidRDefault="006F0083" w:rsidP="006F0083">
            <w:pPr>
              <w:jc w:val="center"/>
              <w:rPr>
                <w:b/>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1C27938" w14:textId="77777777" w:rsidR="006F0083" w:rsidRPr="00B96730" w:rsidRDefault="006F0083" w:rsidP="006F0083">
            <w:pPr>
              <w:jc w:val="center"/>
              <w:rPr>
                <w:b/>
                <w:color w:val="000000" w:themeColor="text1"/>
              </w:rPr>
            </w:pPr>
            <w:r w:rsidRPr="00B96730">
              <w:rPr>
                <w:b/>
                <w:color w:val="000000" w:themeColor="text1"/>
              </w:rPr>
              <w:t>18</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CB1356D" w14:textId="77777777" w:rsidR="006F0083" w:rsidRPr="00B96730" w:rsidRDefault="006F0083" w:rsidP="006F0083">
            <w:pPr>
              <w:jc w:val="center"/>
              <w:rPr>
                <w:b/>
                <w:color w:val="000000" w:themeColor="text1"/>
              </w:rPr>
            </w:pPr>
            <w:r w:rsidRPr="00B96730">
              <w:rPr>
                <w:b/>
                <w:color w:val="000000" w:themeColor="text1"/>
              </w:rPr>
              <w:t>23</w:t>
            </w:r>
          </w:p>
        </w:tc>
      </w:tr>
      <w:tr w:rsidR="006F0083" w:rsidRPr="00B96730" w14:paraId="3731DB1F" w14:textId="77777777" w:rsidTr="006F0083">
        <w:tc>
          <w:tcPr>
            <w:tcW w:w="3826" w:type="dxa"/>
            <w:tcBorders>
              <w:top w:val="single" w:sz="4" w:space="0" w:color="auto"/>
              <w:left w:val="single" w:sz="4" w:space="0" w:color="auto"/>
              <w:bottom w:val="single" w:sz="4" w:space="0" w:color="auto"/>
              <w:right w:val="single" w:sz="4" w:space="0" w:color="auto"/>
            </w:tcBorders>
            <w:vAlign w:val="center"/>
            <w:hideMark/>
          </w:tcPr>
          <w:p w14:paraId="1710D880" w14:textId="77777777" w:rsidR="006F0083" w:rsidRPr="00B96730" w:rsidRDefault="006F0083" w:rsidP="006F0083">
            <w:pPr>
              <w:rPr>
                <w:color w:val="000000" w:themeColor="text1"/>
              </w:rPr>
            </w:pPr>
            <w:r w:rsidRPr="00B96730">
              <w:rPr>
                <w:color w:val="000000" w:themeColor="text1"/>
              </w:rPr>
              <w:t>3.1. Характеристика электронных  технических  средств  коммуникации</w:t>
            </w:r>
          </w:p>
        </w:tc>
        <w:tc>
          <w:tcPr>
            <w:tcW w:w="707" w:type="dxa"/>
            <w:tcBorders>
              <w:top w:val="single" w:sz="4" w:space="0" w:color="auto"/>
              <w:left w:val="single" w:sz="4" w:space="0" w:color="auto"/>
              <w:bottom w:val="single" w:sz="4" w:space="0" w:color="auto"/>
              <w:right w:val="single" w:sz="4" w:space="0" w:color="auto"/>
            </w:tcBorders>
            <w:vAlign w:val="center"/>
            <w:hideMark/>
          </w:tcPr>
          <w:p w14:paraId="7C4E5999" w14:textId="77777777" w:rsidR="006F0083" w:rsidRPr="00B96730" w:rsidRDefault="006F0083" w:rsidP="006F0083">
            <w:pPr>
              <w:jc w:val="center"/>
              <w:rPr>
                <w:color w:val="000000" w:themeColor="text1"/>
              </w:rPr>
            </w:pPr>
            <w:r w:rsidRPr="00B96730">
              <w:rPr>
                <w:color w:val="000000" w:themeColor="text1"/>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64D03E23" w14:textId="77777777" w:rsidR="006F0083" w:rsidRPr="00B96730" w:rsidRDefault="006F0083" w:rsidP="006F0083">
            <w:pPr>
              <w:jc w:val="center"/>
              <w:rPr>
                <w:color w:val="000000" w:themeColor="text1"/>
              </w:rPr>
            </w:pPr>
            <w:r w:rsidRPr="00B96730">
              <w:rPr>
                <w:color w:val="000000" w:themeColor="text1"/>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3ECB2C9" w14:textId="77777777" w:rsidR="006F0083" w:rsidRPr="00B96730" w:rsidRDefault="006F0083" w:rsidP="006F0083">
            <w:pPr>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A939C57" w14:textId="77777777" w:rsidR="006F0083" w:rsidRPr="00B96730" w:rsidRDefault="006F0083" w:rsidP="006F0083">
            <w:pPr>
              <w:jc w:val="center"/>
              <w:rPr>
                <w:color w:val="000000" w:themeColor="text1"/>
              </w:rPr>
            </w:pPr>
            <w:r w:rsidRPr="00B96730">
              <w:rPr>
                <w:color w:val="000000" w:themeColor="text1"/>
              </w:rPr>
              <w:t>9</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BE18ED9" w14:textId="77777777" w:rsidR="006F0083" w:rsidRPr="00B96730" w:rsidRDefault="006F0083" w:rsidP="006F0083">
            <w:pPr>
              <w:jc w:val="center"/>
              <w:rPr>
                <w:color w:val="000000" w:themeColor="text1"/>
              </w:rPr>
            </w:pPr>
            <w:r w:rsidRPr="00B96730">
              <w:rPr>
                <w:color w:val="000000" w:themeColor="text1"/>
              </w:rPr>
              <w:t>12</w:t>
            </w:r>
          </w:p>
        </w:tc>
      </w:tr>
      <w:tr w:rsidR="006F0083" w:rsidRPr="00B96730" w14:paraId="31A9083D" w14:textId="77777777" w:rsidTr="006F0083">
        <w:tc>
          <w:tcPr>
            <w:tcW w:w="3826" w:type="dxa"/>
            <w:tcBorders>
              <w:top w:val="single" w:sz="4" w:space="0" w:color="auto"/>
              <w:left w:val="single" w:sz="4" w:space="0" w:color="auto"/>
              <w:bottom w:val="single" w:sz="4" w:space="0" w:color="auto"/>
              <w:right w:val="single" w:sz="4" w:space="0" w:color="auto"/>
            </w:tcBorders>
            <w:vAlign w:val="center"/>
            <w:hideMark/>
          </w:tcPr>
          <w:p w14:paraId="0EB00842" w14:textId="77777777" w:rsidR="006F0083" w:rsidRPr="00B96730" w:rsidRDefault="006F0083" w:rsidP="006F0083">
            <w:pPr>
              <w:rPr>
                <w:b/>
                <w:color w:val="000000" w:themeColor="text1"/>
              </w:rPr>
            </w:pPr>
            <w:r w:rsidRPr="00B96730">
              <w:rPr>
                <w:color w:val="000000" w:themeColor="text1"/>
              </w:rPr>
              <w:t>3.2.</w:t>
            </w:r>
            <w:r w:rsidRPr="00B96730">
              <w:rPr>
                <w:b/>
                <w:color w:val="000000" w:themeColor="text1"/>
              </w:rPr>
              <w:t xml:space="preserve">  </w:t>
            </w:r>
            <w:r w:rsidRPr="00B96730">
              <w:rPr>
                <w:color w:val="000000" w:themeColor="text1"/>
              </w:rPr>
              <w:t>Характеристика  методики  обучения  альтернативной  коммуникации</w:t>
            </w:r>
          </w:p>
        </w:tc>
        <w:tc>
          <w:tcPr>
            <w:tcW w:w="707" w:type="dxa"/>
            <w:tcBorders>
              <w:top w:val="single" w:sz="4" w:space="0" w:color="auto"/>
              <w:left w:val="single" w:sz="4" w:space="0" w:color="auto"/>
              <w:bottom w:val="single" w:sz="4" w:space="0" w:color="auto"/>
              <w:right w:val="single" w:sz="4" w:space="0" w:color="auto"/>
            </w:tcBorders>
            <w:vAlign w:val="center"/>
            <w:hideMark/>
          </w:tcPr>
          <w:p w14:paraId="12399735" w14:textId="77777777" w:rsidR="006F0083" w:rsidRPr="00B96730" w:rsidRDefault="006F0083" w:rsidP="006F0083">
            <w:pPr>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466A8DD1" w14:textId="77777777" w:rsidR="006F0083" w:rsidRPr="00B96730" w:rsidRDefault="006F0083" w:rsidP="006F0083">
            <w:pPr>
              <w:jc w:val="center"/>
              <w:rPr>
                <w:color w:val="000000" w:themeColor="text1"/>
              </w:rPr>
            </w:pPr>
            <w:r w:rsidRPr="00B96730">
              <w:rPr>
                <w:color w:val="000000" w:themeColor="text1"/>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0CF624C" w14:textId="77777777" w:rsidR="006F0083" w:rsidRPr="00B96730" w:rsidRDefault="006F0083" w:rsidP="006F0083">
            <w:pPr>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EFAA925" w14:textId="77777777" w:rsidR="006F0083" w:rsidRPr="00B96730" w:rsidRDefault="006F0083" w:rsidP="006F0083">
            <w:pPr>
              <w:jc w:val="center"/>
              <w:rPr>
                <w:color w:val="000000" w:themeColor="text1"/>
              </w:rPr>
            </w:pPr>
            <w:r w:rsidRPr="00B96730">
              <w:rPr>
                <w:color w:val="000000" w:themeColor="text1"/>
              </w:rPr>
              <w:t>9</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137B85F" w14:textId="77777777" w:rsidR="006F0083" w:rsidRPr="00B96730" w:rsidRDefault="006F0083" w:rsidP="006F0083">
            <w:pPr>
              <w:jc w:val="center"/>
              <w:rPr>
                <w:color w:val="000000" w:themeColor="text1"/>
              </w:rPr>
            </w:pPr>
            <w:r w:rsidRPr="00B96730">
              <w:rPr>
                <w:color w:val="000000" w:themeColor="text1"/>
              </w:rPr>
              <w:t>11</w:t>
            </w:r>
          </w:p>
        </w:tc>
      </w:tr>
      <w:tr w:rsidR="006F0083" w:rsidRPr="00B96730" w14:paraId="708BC1DF" w14:textId="77777777" w:rsidTr="006F0083">
        <w:tc>
          <w:tcPr>
            <w:tcW w:w="3826" w:type="dxa"/>
            <w:tcBorders>
              <w:top w:val="single" w:sz="4" w:space="0" w:color="auto"/>
              <w:left w:val="single" w:sz="4" w:space="0" w:color="auto"/>
              <w:bottom w:val="single" w:sz="4" w:space="0" w:color="auto"/>
              <w:right w:val="single" w:sz="4" w:space="0" w:color="auto"/>
            </w:tcBorders>
            <w:vAlign w:val="center"/>
            <w:hideMark/>
          </w:tcPr>
          <w:p w14:paraId="3CADE7B9" w14:textId="77777777" w:rsidR="006F0083" w:rsidRPr="00B96730" w:rsidRDefault="006F0083" w:rsidP="006F0083">
            <w:pPr>
              <w:rPr>
                <w:color w:val="000000" w:themeColor="text1"/>
              </w:rPr>
            </w:pPr>
            <w:r w:rsidRPr="00B96730">
              <w:rPr>
                <w:color w:val="000000" w:themeColor="text1"/>
              </w:rPr>
              <w:t>Зачет</w:t>
            </w:r>
          </w:p>
        </w:tc>
        <w:tc>
          <w:tcPr>
            <w:tcW w:w="707" w:type="dxa"/>
            <w:tcBorders>
              <w:top w:val="single" w:sz="4" w:space="0" w:color="auto"/>
              <w:left w:val="single" w:sz="4" w:space="0" w:color="auto"/>
              <w:bottom w:val="single" w:sz="4" w:space="0" w:color="auto"/>
              <w:right w:val="single" w:sz="4" w:space="0" w:color="auto"/>
            </w:tcBorders>
            <w:vAlign w:val="center"/>
          </w:tcPr>
          <w:p w14:paraId="769F7CB2" w14:textId="77777777" w:rsidR="006F0083" w:rsidRPr="00B96730" w:rsidRDefault="006F0083" w:rsidP="006F0083">
            <w:pPr>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14:paraId="5F7FA65C" w14:textId="77777777" w:rsidR="006F0083" w:rsidRPr="00B96730" w:rsidRDefault="006F0083" w:rsidP="006F0083">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vAlign w:val="center"/>
          </w:tcPr>
          <w:p w14:paraId="3F1DEE44" w14:textId="77777777" w:rsidR="006F0083" w:rsidRPr="00B96730" w:rsidRDefault="006F0083" w:rsidP="006F0083">
            <w:pPr>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center"/>
          </w:tcPr>
          <w:p w14:paraId="7A4A6E2E" w14:textId="77777777" w:rsidR="006F0083" w:rsidRPr="00B96730" w:rsidRDefault="006F0083" w:rsidP="006F0083">
            <w:pPr>
              <w:jc w:val="center"/>
              <w:rPr>
                <w:color w:val="000000" w:themeColor="text1"/>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1471E5DB" w14:textId="77777777" w:rsidR="006F0083" w:rsidRPr="00B96730" w:rsidRDefault="006F0083" w:rsidP="006F0083">
            <w:pPr>
              <w:jc w:val="center"/>
              <w:rPr>
                <w:color w:val="000000" w:themeColor="text1"/>
              </w:rPr>
            </w:pPr>
            <w:r w:rsidRPr="00B96730">
              <w:rPr>
                <w:color w:val="000000" w:themeColor="text1"/>
              </w:rPr>
              <w:t>4</w:t>
            </w:r>
          </w:p>
        </w:tc>
      </w:tr>
      <w:tr w:rsidR="006F0083" w:rsidRPr="00B96730" w14:paraId="7BBF9CFE" w14:textId="77777777" w:rsidTr="006F0083">
        <w:tc>
          <w:tcPr>
            <w:tcW w:w="3826" w:type="dxa"/>
            <w:tcBorders>
              <w:top w:val="single" w:sz="4" w:space="0" w:color="auto"/>
              <w:left w:val="single" w:sz="4" w:space="0" w:color="auto"/>
              <w:bottom w:val="single" w:sz="4" w:space="0" w:color="auto"/>
              <w:right w:val="single" w:sz="4" w:space="0" w:color="auto"/>
            </w:tcBorders>
            <w:vAlign w:val="center"/>
            <w:hideMark/>
          </w:tcPr>
          <w:p w14:paraId="3C997482" w14:textId="77777777" w:rsidR="006F0083" w:rsidRPr="00B96730" w:rsidRDefault="006F0083" w:rsidP="00BA6D19">
            <w:pPr>
              <w:pStyle w:val="21"/>
              <w:numPr>
                <w:ilvl w:val="1"/>
                <w:numId w:val="30"/>
              </w:numPr>
              <w:spacing w:after="0" w:line="276" w:lineRule="auto"/>
              <w:jc w:val="center"/>
              <w:rPr>
                <w:b/>
                <w:bCs/>
                <w:color w:val="000000" w:themeColor="text1"/>
              </w:rPr>
            </w:pPr>
            <w:r w:rsidRPr="00B96730">
              <w:rPr>
                <w:color w:val="000000" w:themeColor="text1"/>
              </w:rPr>
              <w:t>Итого:</w:t>
            </w:r>
          </w:p>
        </w:tc>
        <w:tc>
          <w:tcPr>
            <w:tcW w:w="707" w:type="dxa"/>
            <w:tcBorders>
              <w:top w:val="single" w:sz="4" w:space="0" w:color="auto"/>
              <w:left w:val="single" w:sz="4" w:space="0" w:color="auto"/>
              <w:bottom w:val="single" w:sz="4" w:space="0" w:color="auto"/>
              <w:right w:val="single" w:sz="4" w:space="0" w:color="auto"/>
            </w:tcBorders>
            <w:vAlign w:val="center"/>
            <w:hideMark/>
          </w:tcPr>
          <w:p w14:paraId="661779AA" w14:textId="77777777" w:rsidR="006F0083" w:rsidRPr="00B96730" w:rsidRDefault="006F0083" w:rsidP="006F0083">
            <w:pPr>
              <w:jc w:val="center"/>
              <w:rPr>
                <w:b/>
                <w:color w:val="000000" w:themeColor="text1"/>
              </w:rPr>
            </w:pPr>
            <w:r w:rsidRPr="00B96730">
              <w:rPr>
                <w:b/>
                <w:color w:val="000000" w:themeColor="text1"/>
              </w:rPr>
              <w:t>4</w:t>
            </w:r>
          </w:p>
        </w:tc>
        <w:tc>
          <w:tcPr>
            <w:tcW w:w="993" w:type="dxa"/>
            <w:tcBorders>
              <w:top w:val="single" w:sz="4" w:space="0" w:color="auto"/>
              <w:left w:val="single" w:sz="4" w:space="0" w:color="auto"/>
              <w:bottom w:val="single" w:sz="4" w:space="0" w:color="auto"/>
              <w:right w:val="single" w:sz="4" w:space="0" w:color="auto"/>
            </w:tcBorders>
            <w:vAlign w:val="center"/>
            <w:hideMark/>
          </w:tcPr>
          <w:p w14:paraId="2DA351D1" w14:textId="77777777" w:rsidR="006F0083" w:rsidRPr="00B96730" w:rsidRDefault="006F0083" w:rsidP="006F0083">
            <w:pPr>
              <w:jc w:val="center"/>
              <w:rPr>
                <w:b/>
                <w:color w:val="000000" w:themeColor="text1"/>
              </w:rPr>
            </w:pPr>
            <w:r w:rsidRPr="00B96730">
              <w:rPr>
                <w:b/>
                <w:color w:val="000000" w:themeColor="text1"/>
              </w:rPr>
              <w:t>10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D867758" w14:textId="77777777" w:rsidR="006F0083" w:rsidRPr="00B96730" w:rsidRDefault="006F0083" w:rsidP="006F0083">
            <w:pPr>
              <w:jc w:val="center"/>
              <w:rPr>
                <w:b/>
                <w:color w:val="000000" w:themeColor="text1"/>
              </w:rPr>
            </w:pPr>
            <w:r w:rsidRPr="00B96730">
              <w:rPr>
                <w:b/>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9D628E" w14:textId="77777777" w:rsidR="006F0083" w:rsidRPr="00B96730" w:rsidRDefault="006F0083" w:rsidP="006F0083">
            <w:pPr>
              <w:jc w:val="center"/>
              <w:rPr>
                <w:b/>
                <w:color w:val="000000" w:themeColor="text1"/>
              </w:rPr>
            </w:pPr>
            <w:r w:rsidRPr="00B96730">
              <w:rPr>
                <w:b/>
                <w:color w:val="000000" w:themeColor="text1"/>
              </w:rPr>
              <w:t>54</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2DAB787" w14:textId="77777777" w:rsidR="006F0083" w:rsidRPr="00B96730" w:rsidRDefault="006F0083" w:rsidP="006F0083">
            <w:pPr>
              <w:jc w:val="center"/>
              <w:rPr>
                <w:b/>
                <w:color w:val="000000" w:themeColor="text1"/>
              </w:rPr>
            </w:pPr>
            <w:r w:rsidRPr="00B96730">
              <w:rPr>
                <w:b/>
                <w:color w:val="000000" w:themeColor="text1"/>
              </w:rPr>
              <w:t>72</w:t>
            </w:r>
          </w:p>
        </w:tc>
      </w:tr>
    </w:tbl>
    <w:p w14:paraId="00F6AC25" w14:textId="77777777" w:rsidR="006F0083" w:rsidRPr="00B96730" w:rsidRDefault="006F0083" w:rsidP="006F0083">
      <w:pPr>
        <w:ind w:firstLine="709"/>
        <w:rPr>
          <w:i/>
          <w:color w:val="000000" w:themeColor="text1"/>
        </w:rPr>
      </w:pPr>
    </w:p>
    <w:p w14:paraId="1236C243" w14:textId="77777777" w:rsidR="006F0083" w:rsidRPr="00B96730" w:rsidRDefault="006F0083" w:rsidP="006F0083">
      <w:pPr>
        <w:ind w:firstLine="709"/>
        <w:rPr>
          <w:i/>
          <w:color w:val="000000" w:themeColor="text1"/>
        </w:rPr>
      </w:pPr>
    </w:p>
    <w:p w14:paraId="59C74E5E" w14:textId="77777777" w:rsidR="006F0083" w:rsidRPr="00B96730" w:rsidRDefault="006F0083" w:rsidP="006F0083">
      <w:pPr>
        <w:ind w:firstLine="709"/>
        <w:rPr>
          <w:i/>
          <w:color w:val="000000" w:themeColor="text1"/>
        </w:rPr>
      </w:pPr>
      <w:r w:rsidRPr="00B96730">
        <w:rPr>
          <w:i/>
          <w:color w:val="000000" w:themeColor="text1"/>
        </w:rPr>
        <w:t>5.2. Методы обучения</w:t>
      </w:r>
    </w:p>
    <w:p w14:paraId="4E16632C" w14:textId="77777777" w:rsidR="006F0083" w:rsidRPr="00B96730" w:rsidRDefault="006F0083" w:rsidP="008021E5">
      <w:pPr>
        <w:ind w:firstLine="709"/>
        <w:jc w:val="both"/>
        <w:rPr>
          <w:color w:val="000000" w:themeColor="text1"/>
        </w:rPr>
      </w:pPr>
      <w:r w:rsidRPr="00B96730">
        <w:rPr>
          <w:color w:val="000000" w:themeColor="text1"/>
        </w:rPr>
        <w:t xml:space="preserve">При изучении  дисциплины «Альтернативные  и  поддерживающие  средства  коммуникации» используются различные сочетания видов учебной работы с методами и формами активизации познавательной деятельности обучающихся  для достижения запланированных результатов обучения и формирования компетенций: </w:t>
      </w:r>
    </w:p>
    <w:p w14:paraId="4BE76A3F" w14:textId="77777777" w:rsidR="006F0083" w:rsidRPr="00B96730" w:rsidRDefault="006F0083" w:rsidP="00BA6D19">
      <w:pPr>
        <w:pStyle w:val="a3"/>
        <w:numPr>
          <w:ilvl w:val="0"/>
          <w:numId w:val="31"/>
        </w:numPr>
        <w:spacing w:line="276" w:lineRule="auto"/>
        <w:ind w:left="0" w:firstLine="709"/>
        <w:jc w:val="both"/>
        <w:rPr>
          <w:color w:val="000000" w:themeColor="text1"/>
        </w:rPr>
      </w:pPr>
      <w:r w:rsidRPr="00B96730">
        <w:rPr>
          <w:color w:val="000000" w:themeColor="text1"/>
        </w:rPr>
        <w:t>интерактивная лекция;</w:t>
      </w:r>
    </w:p>
    <w:p w14:paraId="07E3D5DF" w14:textId="77777777" w:rsidR="006F0083" w:rsidRPr="00B96730" w:rsidRDefault="006F0083" w:rsidP="00BA6D19">
      <w:pPr>
        <w:pStyle w:val="a3"/>
        <w:numPr>
          <w:ilvl w:val="0"/>
          <w:numId w:val="31"/>
        </w:numPr>
        <w:spacing w:line="276" w:lineRule="auto"/>
        <w:ind w:left="0" w:firstLine="709"/>
        <w:jc w:val="both"/>
        <w:rPr>
          <w:color w:val="000000" w:themeColor="text1"/>
        </w:rPr>
      </w:pPr>
      <w:r w:rsidRPr="00B96730">
        <w:rPr>
          <w:color w:val="000000" w:themeColor="text1"/>
        </w:rPr>
        <w:t>обучающие игры;</w:t>
      </w:r>
    </w:p>
    <w:p w14:paraId="4A907D77" w14:textId="77777777" w:rsidR="006F0083" w:rsidRPr="00B96730" w:rsidRDefault="006F0083" w:rsidP="00BA6D19">
      <w:pPr>
        <w:pStyle w:val="a3"/>
        <w:numPr>
          <w:ilvl w:val="0"/>
          <w:numId w:val="31"/>
        </w:numPr>
        <w:spacing w:line="276" w:lineRule="auto"/>
        <w:ind w:left="0" w:firstLine="709"/>
        <w:jc w:val="both"/>
        <w:rPr>
          <w:color w:val="000000" w:themeColor="text1"/>
        </w:rPr>
      </w:pPr>
      <w:r w:rsidRPr="00B96730">
        <w:rPr>
          <w:color w:val="000000" w:themeColor="text1"/>
        </w:rPr>
        <w:t>защита творческих работ;</w:t>
      </w:r>
    </w:p>
    <w:p w14:paraId="242A1393" w14:textId="77777777" w:rsidR="006F0083" w:rsidRPr="00B96730" w:rsidRDefault="006F0083" w:rsidP="00BA6D19">
      <w:pPr>
        <w:pStyle w:val="a3"/>
        <w:numPr>
          <w:ilvl w:val="0"/>
          <w:numId w:val="31"/>
        </w:numPr>
        <w:spacing w:line="276" w:lineRule="auto"/>
        <w:ind w:left="0" w:firstLine="709"/>
        <w:jc w:val="both"/>
        <w:rPr>
          <w:color w:val="000000" w:themeColor="text1"/>
        </w:rPr>
      </w:pPr>
      <w:r w:rsidRPr="00B96730">
        <w:rPr>
          <w:color w:val="000000" w:themeColor="text1"/>
        </w:rPr>
        <w:t>кейс-обучение;</w:t>
      </w:r>
    </w:p>
    <w:p w14:paraId="7D3DC3F8" w14:textId="77777777" w:rsidR="006F0083" w:rsidRPr="00B96730" w:rsidRDefault="006F0083" w:rsidP="00BA6D19">
      <w:pPr>
        <w:pStyle w:val="a3"/>
        <w:numPr>
          <w:ilvl w:val="0"/>
          <w:numId w:val="31"/>
        </w:numPr>
        <w:spacing w:line="276" w:lineRule="auto"/>
        <w:ind w:left="0" w:firstLine="709"/>
        <w:jc w:val="both"/>
        <w:rPr>
          <w:color w:val="000000" w:themeColor="text1"/>
        </w:rPr>
      </w:pPr>
      <w:r w:rsidRPr="00B96730">
        <w:rPr>
          <w:color w:val="000000" w:themeColor="text1"/>
        </w:rPr>
        <w:t>работа в подгруппах.</w:t>
      </w:r>
    </w:p>
    <w:p w14:paraId="4593EB91" w14:textId="77777777" w:rsidR="006F0083" w:rsidRPr="00B96730" w:rsidRDefault="006F0083" w:rsidP="008021E5">
      <w:pPr>
        <w:ind w:firstLine="709"/>
        <w:jc w:val="both"/>
        <w:rPr>
          <w:color w:val="000000" w:themeColor="text1"/>
        </w:rPr>
      </w:pPr>
      <w:r w:rsidRPr="00B96730">
        <w:rPr>
          <w:color w:val="000000" w:themeColor="text1"/>
        </w:rPr>
        <w:t xml:space="preserve">Курс рассчитан на лекционные, практические и интерактивные занятия. Отдельные вопросы курса выносятся для индивидуальной самостоятельной работы. </w:t>
      </w:r>
    </w:p>
    <w:p w14:paraId="56C0F7DC" w14:textId="77777777" w:rsidR="006F0083" w:rsidRPr="00B96730" w:rsidRDefault="006F0083" w:rsidP="006F0083">
      <w:pPr>
        <w:jc w:val="both"/>
        <w:rPr>
          <w:b/>
          <w:color w:val="000000" w:themeColor="text1"/>
        </w:rPr>
      </w:pPr>
    </w:p>
    <w:p w14:paraId="43F19920" w14:textId="77777777" w:rsidR="006F0083" w:rsidRPr="00B96730" w:rsidRDefault="006F0083" w:rsidP="006F0083">
      <w:pPr>
        <w:ind w:firstLine="709"/>
        <w:jc w:val="both"/>
        <w:rPr>
          <w:b/>
          <w:color w:val="000000" w:themeColor="text1"/>
        </w:rPr>
      </w:pPr>
      <w:r w:rsidRPr="00B96730">
        <w:rPr>
          <w:b/>
          <w:color w:val="000000" w:themeColor="text1"/>
        </w:rPr>
        <w:t>6. Рейтинг-план</w:t>
      </w:r>
    </w:p>
    <w:tbl>
      <w:tblPr>
        <w:tblW w:w="4850" w:type="pct"/>
        <w:tblInd w:w="108" w:type="dxa"/>
        <w:tblLayout w:type="fixed"/>
        <w:tblLook w:val="04A0" w:firstRow="1" w:lastRow="0" w:firstColumn="1" w:lastColumn="0" w:noHBand="0" w:noVBand="1"/>
      </w:tblPr>
      <w:tblGrid>
        <w:gridCol w:w="519"/>
        <w:gridCol w:w="1318"/>
        <w:gridCol w:w="1624"/>
        <w:gridCol w:w="1594"/>
        <w:gridCol w:w="1198"/>
        <w:gridCol w:w="938"/>
        <w:gridCol w:w="933"/>
        <w:gridCol w:w="939"/>
      </w:tblGrid>
      <w:tr w:rsidR="006F0083" w:rsidRPr="00B96730" w14:paraId="23634700" w14:textId="77777777" w:rsidTr="006F0083">
        <w:trPr>
          <w:trHeight w:val="600"/>
        </w:trPr>
        <w:tc>
          <w:tcPr>
            <w:tcW w:w="53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68C312D"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 п/п</w:t>
            </w:r>
          </w:p>
        </w:tc>
        <w:tc>
          <w:tcPr>
            <w:tcW w:w="1363" w:type="dxa"/>
            <w:vMerge w:val="restart"/>
            <w:tcBorders>
              <w:top w:val="single" w:sz="2" w:space="0" w:color="000000"/>
              <w:left w:val="single" w:sz="2" w:space="0" w:color="000000"/>
              <w:bottom w:val="single" w:sz="2" w:space="0" w:color="000000"/>
              <w:right w:val="single" w:sz="2" w:space="0" w:color="000000"/>
            </w:tcBorders>
            <w:hideMark/>
          </w:tcPr>
          <w:p w14:paraId="6B4748F0"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 xml:space="preserve">Код ОР </w:t>
            </w:r>
            <w:r w:rsidRPr="00B96730">
              <w:rPr>
                <w:rFonts w:eastAsia="PMingLiU"/>
                <w:color w:val="000000" w:themeColor="text1"/>
              </w:rPr>
              <w:br/>
            </w:r>
            <w:r w:rsidRPr="00B96730">
              <w:rPr>
                <w:color w:val="000000" w:themeColor="text1"/>
              </w:rPr>
              <w:t>дисциплины</w:t>
            </w:r>
          </w:p>
        </w:tc>
        <w:tc>
          <w:tcPr>
            <w:tcW w:w="1682" w:type="dxa"/>
            <w:vMerge w:val="restart"/>
            <w:tcBorders>
              <w:top w:val="single" w:sz="2" w:space="0" w:color="000000"/>
              <w:left w:val="single" w:sz="2" w:space="0" w:color="000000"/>
              <w:bottom w:val="single" w:sz="2" w:space="0" w:color="000000"/>
              <w:right w:val="single" w:sz="2" w:space="0" w:color="000000"/>
            </w:tcBorders>
            <w:hideMark/>
          </w:tcPr>
          <w:p w14:paraId="28C604DE"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Виды учебной деятельности</w:t>
            </w:r>
          </w:p>
          <w:p w14:paraId="4FB57EDB"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обучающегося</w:t>
            </w:r>
          </w:p>
        </w:tc>
        <w:tc>
          <w:tcPr>
            <w:tcW w:w="1652" w:type="dxa"/>
            <w:vMerge w:val="restart"/>
            <w:tcBorders>
              <w:top w:val="single" w:sz="2" w:space="0" w:color="000000"/>
              <w:left w:val="single" w:sz="2" w:space="0" w:color="000000"/>
              <w:bottom w:val="single" w:sz="2" w:space="0" w:color="000000"/>
              <w:right w:val="single" w:sz="2" w:space="0" w:color="000000"/>
            </w:tcBorders>
            <w:hideMark/>
          </w:tcPr>
          <w:p w14:paraId="00D078F8"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hideMark/>
          </w:tcPr>
          <w:p w14:paraId="58BD7AAA"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Балл за конкретное задание</w:t>
            </w:r>
          </w:p>
          <w:p w14:paraId="7817AAEA"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w:t>
            </w:r>
            <w:proofErr w:type="spellStart"/>
            <w:r w:rsidRPr="00B96730">
              <w:rPr>
                <w:color w:val="000000" w:themeColor="text1"/>
              </w:rPr>
              <w:t>min-max</w:t>
            </w:r>
            <w:proofErr w:type="spellEnd"/>
            <w:r w:rsidRPr="00B96730">
              <w:rPr>
                <w:color w:val="000000" w:themeColor="text1"/>
              </w:rPr>
              <w:t>)</w:t>
            </w:r>
          </w:p>
        </w:tc>
        <w:tc>
          <w:tcPr>
            <w:tcW w:w="968" w:type="dxa"/>
            <w:vMerge w:val="restart"/>
            <w:tcBorders>
              <w:top w:val="single" w:sz="2" w:space="0" w:color="000000"/>
              <w:left w:val="single" w:sz="2" w:space="0" w:color="000000"/>
              <w:bottom w:val="single" w:sz="2" w:space="0" w:color="000000"/>
              <w:right w:val="single" w:sz="2" w:space="0" w:color="000000"/>
            </w:tcBorders>
            <w:hideMark/>
          </w:tcPr>
          <w:p w14:paraId="3F04D289"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Число заданий за семестр</w:t>
            </w:r>
          </w:p>
        </w:tc>
        <w:tc>
          <w:tcPr>
            <w:tcW w:w="1931" w:type="dxa"/>
            <w:gridSpan w:val="2"/>
            <w:tcBorders>
              <w:top w:val="single" w:sz="2" w:space="0" w:color="000000"/>
              <w:left w:val="nil"/>
              <w:bottom w:val="single" w:sz="2" w:space="0" w:color="000000"/>
              <w:right w:val="single" w:sz="2" w:space="0" w:color="000000"/>
            </w:tcBorders>
            <w:hideMark/>
          </w:tcPr>
          <w:p w14:paraId="370DB19B"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Баллы</w:t>
            </w:r>
          </w:p>
        </w:tc>
      </w:tr>
      <w:tr w:rsidR="006F0083" w:rsidRPr="00B96730" w14:paraId="13CF9251" w14:textId="77777777" w:rsidTr="006F0083">
        <w:trPr>
          <w:trHeight w:val="300"/>
        </w:trPr>
        <w:tc>
          <w:tcPr>
            <w:tcW w:w="542" w:type="dxa"/>
            <w:vMerge/>
            <w:tcBorders>
              <w:top w:val="single" w:sz="2" w:space="0" w:color="000000"/>
              <w:left w:val="single" w:sz="2" w:space="0" w:color="000000"/>
              <w:bottom w:val="single" w:sz="2" w:space="0" w:color="000000"/>
              <w:right w:val="single" w:sz="2" w:space="0" w:color="000000"/>
            </w:tcBorders>
            <w:vAlign w:val="center"/>
            <w:hideMark/>
          </w:tcPr>
          <w:p w14:paraId="32A78D9D" w14:textId="77777777" w:rsidR="006F0083" w:rsidRPr="00B96730" w:rsidRDefault="006F0083" w:rsidP="006F0083">
            <w:pPr>
              <w:rPr>
                <w:color w:val="000000" w:themeColor="text1"/>
              </w:rPr>
            </w:pPr>
          </w:p>
        </w:tc>
        <w:tc>
          <w:tcPr>
            <w:tcW w:w="1405" w:type="dxa"/>
            <w:vMerge/>
            <w:tcBorders>
              <w:top w:val="single" w:sz="2" w:space="0" w:color="000000"/>
              <w:left w:val="single" w:sz="2" w:space="0" w:color="000000"/>
              <w:bottom w:val="single" w:sz="2" w:space="0" w:color="000000"/>
              <w:right w:val="single" w:sz="2" w:space="0" w:color="000000"/>
            </w:tcBorders>
            <w:vAlign w:val="center"/>
            <w:hideMark/>
          </w:tcPr>
          <w:p w14:paraId="60F085DE" w14:textId="77777777" w:rsidR="006F0083" w:rsidRPr="00B96730" w:rsidRDefault="006F0083" w:rsidP="006F0083">
            <w:pPr>
              <w:rPr>
                <w:color w:val="000000" w:themeColor="text1"/>
              </w:rPr>
            </w:pPr>
          </w:p>
        </w:tc>
        <w:tc>
          <w:tcPr>
            <w:tcW w:w="1736" w:type="dxa"/>
            <w:vMerge/>
            <w:tcBorders>
              <w:top w:val="single" w:sz="2" w:space="0" w:color="000000"/>
              <w:left w:val="single" w:sz="2" w:space="0" w:color="000000"/>
              <w:bottom w:val="single" w:sz="2" w:space="0" w:color="000000"/>
              <w:right w:val="single" w:sz="2" w:space="0" w:color="000000"/>
            </w:tcBorders>
            <w:vAlign w:val="center"/>
            <w:hideMark/>
          </w:tcPr>
          <w:p w14:paraId="064C7A95" w14:textId="77777777" w:rsidR="006F0083" w:rsidRPr="00B96730" w:rsidRDefault="006F0083" w:rsidP="006F0083">
            <w:pPr>
              <w:rPr>
                <w:color w:val="000000" w:themeColor="text1"/>
              </w:rPr>
            </w:pPr>
          </w:p>
        </w:tc>
        <w:tc>
          <w:tcPr>
            <w:tcW w:w="1704" w:type="dxa"/>
            <w:vMerge/>
            <w:tcBorders>
              <w:top w:val="single" w:sz="2" w:space="0" w:color="000000"/>
              <w:left w:val="single" w:sz="2" w:space="0" w:color="000000"/>
              <w:bottom w:val="single" w:sz="2" w:space="0" w:color="000000"/>
              <w:right w:val="single" w:sz="2" w:space="0" w:color="000000"/>
            </w:tcBorders>
            <w:vAlign w:val="center"/>
            <w:hideMark/>
          </w:tcPr>
          <w:p w14:paraId="3F074CF1" w14:textId="77777777" w:rsidR="006F0083" w:rsidRPr="00B96730" w:rsidRDefault="006F0083" w:rsidP="006F0083">
            <w:pPr>
              <w:rPr>
                <w:color w:val="000000" w:themeColor="text1"/>
              </w:rPr>
            </w:pPr>
          </w:p>
        </w:tc>
        <w:tc>
          <w:tcPr>
            <w:tcW w:w="1276" w:type="dxa"/>
            <w:vMerge/>
            <w:tcBorders>
              <w:top w:val="single" w:sz="2" w:space="0" w:color="000000"/>
              <w:left w:val="single" w:sz="2" w:space="0" w:color="000000"/>
              <w:bottom w:val="single" w:sz="2" w:space="0" w:color="000000"/>
              <w:right w:val="single" w:sz="2" w:space="0" w:color="000000"/>
            </w:tcBorders>
            <w:vAlign w:val="center"/>
            <w:hideMark/>
          </w:tcPr>
          <w:p w14:paraId="161F96D7" w14:textId="77777777" w:rsidR="006F0083" w:rsidRPr="00B96730" w:rsidRDefault="006F0083" w:rsidP="006F0083">
            <w:pPr>
              <w:rPr>
                <w:color w:val="000000" w:themeColor="text1"/>
              </w:rPr>
            </w:pPr>
          </w:p>
        </w:tc>
        <w:tc>
          <w:tcPr>
            <w:tcW w:w="995" w:type="dxa"/>
            <w:vMerge/>
            <w:tcBorders>
              <w:top w:val="single" w:sz="2" w:space="0" w:color="000000"/>
              <w:left w:val="single" w:sz="2" w:space="0" w:color="000000"/>
              <w:bottom w:val="single" w:sz="2" w:space="0" w:color="000000"/>
              <w:right w:val="single" w:sz="2" w:space="0" w:color="000000"/>
            </w:tcBorders>
            <w:vAlign w:val="center"/>
            <w:hideMark/>
          </w:tcPr>
          <w:p w14:paraId="54EA6F0D" w14:textId="77777777" w:rsidR="006F0083" w:rsidRPr="00B96730" w:rsidRDefault="006F0083" w:rsidP="006F0083">
            <w:pPr>
              <w:rPr>
                <w:color w:val="000000" w:themeColor="text1"/>
              </w:rPr>
            </w:pPr>
          </w:p>
        </w:tc>
        <w:tc>
          <w:tcPr>
            <w:tcW w:w="989" w:type="dxa"/>
            <w:tcBorders>
              <w:top w:val="nil"/>
              <w:left w:val="nil"/>
              <w:bottom w:val="single" w:sz="2" w:space="0" w:color="000000"/>
              <w:right w:val="single" w:sz="2" w:space="0" w:color="000000"/>
            </w:tcBorders>
            <w:hideMark/>
          </w:tcPr>
          <w:p w14:paraId="40B3215C"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Минимальный</w:t>
            </w:r>
          </w:p>
        </w:tc>
        <w:tc>
          <w:tcPr>
            <w:tcW w:w="996" w:type="dxa"/>
            <w:tcBorders>
              <w:top w:val="nil"/>
              <w:left w:val="nil"/>
              <w:bottom w:val="single" w:sz="2" w:space="0" w:color="000000"/>
              <w:right w:val="single" w:sz="2" w:space="0" w:color="000000"/>
            </w:tcBorders>
            <w:hideMark/>
          </w:tcPr>
          <w:p w14:paraId="3313A5E2"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Максимальный</w:t>
            </w:r>
          </w:p>
        </w:tc>
      </w:tr>
      <w:tr w:rsidR="006F0083" w:rsidRPr="00B96730" w14:paraId="79A87284" w14:textId="77777777" w:rsidTr="006F0083">
        <w:trPr>
          <w:trHeight w:val="300"/>
        </w:trPr>
        <w:tc>
          <w:tcPr>
            <w:tcW w:w="542" w:type="dxa"/>
            <w:tcBorders>
              <w:top w:val="single" w:sz="2" w:space="0" w:color="000000"/>
              <w:left w:val="single" w:sz="2" w:space="0" w:color="000000"/>
              <w:bottom w:val="single" w:sz="2" w:space="0" w:color="000000"/>
              <w:right w:val="single" w:sz="2" w:space="0" w:color="000000"/>
            </w:tcBorders>
            <w:shd w:val="clear" w:color="auto" w:fill="FFFFFF"/>
            <w:hideMark/>
          </w:tcPr>
          <w:p w14:paraId="1D2CDE48" w14:textId="77777777" w:rsidR="006F0083" w:rsidRPr="00B96730" w:rsidRDefault="006F0083" w:rsidP="006F0083">
            <w:pPr>
              <w:autoSpaceDE w:val="0"/>
              <w:autoSpaceDN w:val="0"/>
              <w:adjustRightInd w:val="0"/>
              <w:jc w:val="both"/>
              <w:rPr>
                <w:color w:val="000000" w:themeColor="text1"/>
              </w:rPr>
            </w:pPr>
            <w:r w:rsidRPr="00B96730">
              <w:rPr>
                <w:color w:val="000000" w:themeColor="text1"/>
              </w:rPr>
              <w:t>1.</w:t>
            </w:r>
          </w:p>
        </w:tc>
        <w:tc>
          <w:tcPr>
            <w:tcW w:w="1405" w:type="dxa"/>
            <w:tcBorders>
              <w:top w:val="single" w:sz="2" w:space="0" w:color="000000"/>
              <w:left w:val="single" w:sz="2" w:space="0" w:color="000000"/>
              <w:bottom w:val="single" w:sz="2" w:space="0" w:color="000000"/>
              <w:right w:val="single" w:sz="2" w:space="0" w:color="000000"/>
            </w:tcBorders>
            <w:shd w:val="clear" w:color="auto" w:fill="FFFFFF"/>
          </w:tcPr>
          <w:p w14:paraId="5D58341D" w14:textId="77777777" w:rsidR="006F0083" w:rsidRPr="00B96730" w:rsidRDefault="008021E5" w:rsidP="00BA6D19">
            <w:pPr>
              <w:pStyle w:val="aa"/>
              <w:numPr>
                <w:ilvl w:val="0"/>
                <w:numId w:val="32"/>
              </w:numPr>
              <w:tabs>
                <w:tab w:val="num" w:pos="180"/>
              </w:tabs>
              <w:spacing w:line="276" w:lineRule="auto"/>
              <w:ind w:left="0"/>
              <w:jc w:val="left"/>
              <w:rPr>
                <w:color w:val="000000" w:themeColor="text1"/>
                <w:sz w:val="24"/>
                <w:szCs w:val="24"/>
                <w:lang w:eastAsia="en-US"/>
              </w:rPr>
            </w:pPr>
            <w:r w:rsidRPr="00B96730">
              <w:rPr>
                <w:color w:val="000000" w:themeColor="text1"/>
                <w:sz w:val="24"/>
                <w:szCs w:val="24"/>
              </w:rPr>
              <w:t>ОР.1.4.4.1.</w:t>
            </w:r>
          </w:p>
        </w:tc>
        <w:tc>
          <w:tcPr>
            <w:tcW w:w="1736" w:type="dxa"/>
            <w:tcBorders>
              <w:top w:val="single" w:sz="2" w:space="0" w:color="000000"/>
              <w:left w:val="single" w:sz="2" w:space="0" w:color="000000"/>
              <w:bottom w:val="single" w:sz="2" w:space="0" w:color="000000"/>
              <w:right w:val="single" w:sz="2" w:space="0" w:color="000000"/>
            </w:tcBorders>
            <w:shd w:val="clear" w:color="auto" w:fill="FFFFFF"/>
            <w:hideMark/>
          </w:tcPr>
          <w:p w14:paraId="1BD43313" w14:textId="77777777" w:rsidR="006F0083" w:rsidRPr="00B96730" w:rsidRDefault="006F0083" w:rsidP="00BA6D19">
            <w:pPr>
              <w:pStyle w:val="aa"/>
              <w:numPr>
                <w:ilvl w:val="0"/>
                <w:numId w:val="32"/>
              </w:numPr>
              <w:tabs>
                <w:tab w:val="num" w:pos="180"/>
              </w:tabs>
              <w:spacing w:line="276" w:lineRule="auto"/>
              <w:ind w:left="0"/>
              <w:jc w:val="left"/>
              <w:rPr>
                <w:color w:val="000000" w:themeColor="text1"/>
                <w:sz w:val="24"/>
                <w:szCs w:val="24"/>
                <w:lang w:eastAsia="en-US"/>
              </w:rPr>
            </w:pPr>
            <w:r w:rsidRPr="00B96730">
              <w:rPr>
                <w:color w:val="000000" w:themeColor="text1"/>
                <w:sz w:val="24"/>
                <w:szCs w:val="24"/>
              </w:rPr>
              <w:t>Выполнение тестовых заданий</w:t>
            </w:r>
            <w:r w:rsidRPr="00B96730">
              <w:rPr>
                <w:color w:val="000000" w:themeColor="text1"/>
                <w:sz w:val="24"/>
                <w:szCs w:val="24"/>
                <w:lang w:eastAsia="en-US"/>
              </w:rPr>
              <w:t xml:space="preserve"> </w:t>
            </w:r>
          </w:p>
        </w:tc>
        <w:tc>
          <w:tcPr>
            <w:tcW w:w="1704" w:type="dxa"/>
            <w:tcBorders>
              <w:top w:val="single" w:sz="2" w:space="0" w:color="000000"/>
              <w:left w:val="single" w:sz="2" w:space="0" w:color="000000"/>
              <w:bottom w:val="single" w:sz="2" w:space="0" w:color="000000"/>
              <w:right w:val="single" w:sz="2" w:space="0" w:color="000000"/>
            </w:tcBorders>
            <w:shd w:val="clear" w:color="auto" w:fill="FFFFFF"/>
            <w:hideMark/>
          </w:tcPr>
          <w:p w14:paraId="36B82104" w14:textId="77777777" w:rsidR="006F0083" w:rsidRPr="00B96730" w:rsidRDefault="006F0083" w:rsidP="006F0083">
            <w:pPr>
              <w:autoSpaceDE w:val="0"/>
              <w:autoSpaceDN w:val="0"/>
              <w:adjustRightInd w:val="0"/>
              <w:jc w:val="both"/>
              <w:rPr>
                <w:color w:val="000000" w:themeColor="text1"/>
              </w:rPr>
            </w:pPr>
            <w:r w:rsidRPr="00B96730">
              <w:rPr>
                <w:color w:val="000000" w:themeColor="text1"/>
              </w:rPr>
              <w:t>Форма для оценки образовательного результата на основе выполнения тестовых заданий</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14:paraId="50D76A5F" w14:textId="77777777" w:rsidR="006F0083" w:rsidRPr="00B96730" w:rsidRDefault="006F0083" w:rsidP="006F0083">
            <w:pPr>
              <w:pStyle w:val="ac"/>
              <w:spacing w:line="276" w:lineRule="auto"/>
              <w:rPr>
                <w:rFonts w:ascii="Times New Roman" w:hAnsi="Times New Roman" w:cs="Times New Roman"/>
                <w:color w:val="000000" w:themeColor="text1"/>
                <w:lang w:eastAsia="en-US"/>
              </w:rPr>
            </w:pPr>
            <w:r w:rsidRPr="00B96730">
              <w:rPr>
                <w:rFonts w:ascii="Times New Roman" w:hAnsi="Times New Roman" w:cs="Times New Roman"/>
                <w:color w:val="000000" w:themeColor="text1"/>
                <w:lang w:eastAsia="en-US"/>
              </w:rPr>
              <w:t>7-12</w:t>
            </w:r>
          </w:p>
        </w:tc>
        <w:tc>
          <w:tcPr>
            <w:tcW w:w="995" w:type="dxa"/>
            <w:tcBorders>
              <w:top w:val="single" w:sz="2" w:space="0" w:color="000000"/>
              <w:left w:val="single" w:sz="2" w:space="0" w:color="000000"/>
              <w:bottom w:val="single" w:sz="2" w:space="0" w:color="000000"/>
              <w:right w:val="single" w:sz="2" w:space="0" w:color="000000"/>
            </w:tcBorders>
            <w:shd w:val="clear" w:color="auto" w:fill="FFFFFF"/>
            <w:hideMark/>
          </w:tcPr>
          <w:p w14:paraId="7318A922" w14:textId="77777777" w:rsidR="006F0083" w:rsidRPr="00B96730" w:rsidRDefault="006F0083" w:rsidP="006F0083">
            <w:pPr>
              <w:pStyle w:val="western"/>
              <w:spacing w:before="0" w:beforeAutospacing="0" w:after="0" w:afterAutospacing="0" w:line="276" w:lineRule="auto"/>
              <w:rPr>
                <w:bCs/>
                <w:color w:val="000000" w:themeColor="text1"/>
                <w:lang w:eastAsia="en-US"/>
              </w:rPr>
            </w:pPr>
            <w:r w:rsidRPr="00B96730">
              <w:rPr>
                <w:bCs/>
                <w:color w:val="000000" w:themeColor="text1"/>
                <w:lang w:eastAsia="en-US"/>
              </w:rPr>
              <w:t>3</w:t>
            </w:r>
          </w:p>
        </w:tc>
        <w:tc>
          <w:tcPr>
            <w:tcW w:w="989" w:type="dxa"/>
            <w:tcBorders>
              <w:top w:val="single" w:sz="2" w:space="0" w:color="000000"/>
              <w:left w:val="nil"/>
              <w:bottom w:val="single" w:sz="2" w:space="0" w:color="000000"/>
              <w:right w:val="single" w:sz="2" w:space="0" w:color="000000"/>
            </w:tcBorders>
            <w:hideMark/>
          </w:tcPr>
          <w:p w14:paraId="141D6967" w14:textId="77777777" w:rsidR="006F0083" w:rsidRPr="00B96730" w:rsidRDefault="006F0083" w:rsidP="006F0083">
            <w:pPr>
              <w:pStyle w:val="western"/>
              <w:spacing w:before="0" w:beforeAutospacing="0" w:after="0" w:afterAutospacing="0" w:line="276" w:lineRule="auto"/>
              <w:rPr>
                <w:bCs/>
                <w:color w:val="000000" w:themeColor="text1"/>
                <w:lang w:eastAsia="en-US"/>
              </w:rPr>
            </w:pPr>
            <w:r w:rsidRPr="00B96730">
              <w:rPr>
                <w:bCs/>
                <w:color w:val="000000" w:themeColor="text1"/>
                <w:lang w:eastAsia="en-US"/>
              </w:rPr>
              <w:t>7</w:t>
            </w:r>
          </w:p>
        </w:tc>
        <w:tc>
          <w:tcPr>
            <w:tcW w:w="996" w:type="dxa"/>
            <w:tcBorders>
              <w:top w:val="single" w:sz="2" w:space="0" w:color="000000"/>
              <w:left w:val="nil"/>
              <w:bottom w:val="single" w:sz="2" w:space="0" w:color="000000"/>
              <w:right w:val="single" w:sz="2" w:space="0" w:color="000000"/>
            </w:tcBorders>
            <w:hideMark/>
          </w:tcPr>
          <w:p w14:paraId="47614532" w14:textId="77777777" w:rsidR="006F0083" w:rsidRPr="00B96730" w:rsidRDefault="006F0083" w:rsidP="006F0083">
            <w:pPr>
              <w:pStyle w:val="western"/>
              <w:spacing w:before="0" w:beforeAutospacing="0" w:after="0" w:afterAutospacing="0" w:line="276" w:lineRule="auto"/>
              <w:rPr>
                <w:bCs/>
                <w:color w:val="000000" w:themeColor="text1"/>
                <w:lang w:eastAsia="en-US"/>
              </w:rPr>
            </w:pPr>
            <w:r w:rsidRPr="00B96730">
              <w:rPr>
                <w:bCs/>
                <w:color w:val="000000" w:themeColor="text1"/>
                <w:lang w:eastAsia="en-US"/>
              </w:rPr>
              <w:t>12</w:t>
            </w:r>
          </w:p>
        </w:tc>
      </w:tr>
      <w:tr w:rsidR="006F0083" w:rsidRPr="00B96730" w14:paraId="1A1B7DDE" w14:textId="77777777" w:rsidTr="006F0083">
        <w:trPr>
          <w:trHeight w:val="300"/>
        </w:trPr>
        <w:tc>
          <w:tcPr>
            <w:tcW w:w="531" w:type="dxa"/>
            <w:tcBorders>
              <w:top w:val="single" w:sz="2" w:space="0" w:color="000000"/>
              <w:left w:val="single" w:sz="2" w:space="0" w:color="000000"/>
              <w:bottom w:val="single" w:sz="2" w:space="0" w:color="000000"/>
              <w:right w:val="single" w:sz="2" w:space="0" w:color="000000"/>
            </w:tcBorders>
            <w:shd w:val="clear" w:color="auto" w:fill="FFFFFF"/>
            <w:hideMark/>
          </w:tcPr>
          <w:p w14:paraId="4E3E2C9C" w14:textId="77777777" w:rsidR="006F0083" w:rsidRPr="00B96730" w:rsidRDefault="006F0083" w:rsidP="006F0083">
            <w:pPr>
              <w:autoSpaceDE w:val="0"/>
              <w:autoSpaceDN w:val="0"/>
              <w:adjustRightInd w:val="0"/>
              <w:jc w:val="both"/>
              <w:rPr>
                <w:color w:val="000000" w:themeColor="text1"/>
              </w:rPr>
            </w:pPr>
            <w:r w:rsidRPr="00B96730">
              <w:rPr>
                <w:color w:val="000000" w:themeColor="text1"/>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424243D9" w14:textId="77777777" w:rsidR="006F0083" w:rsidRPr="00B96730" w:rsidRDefault="008021E5" w:rsidP="006F0083">
            <w:pPr>
              <w:pStyle w:val="aa"/>
              <w:spacing w:line="276" w:lineRule="auto"/>
              <w:ind w:firstLine="0"/>
              <w:jc w:val="left"/>
              <w:rPr>
                <w:color w:val="000000" w:themeColor="text1"/>
                <w:sz w:val="24"/>
                <w:szCs w:val="24"/>
                <w:lang w:eastAsia="en-US"/>
              </w:rPr>
            </w:pPr>
            <w:r w:rsidRPr="00B96730">
              <w:rPr>
                <w:color w:val="000000" w:themeColor="text1"/>
                <w:sz w:val="24"/>
                <w:szCs w:val="24"/>
              </w:rPr>
              <w:t>ОР.1.4.4.1.</w:t>
            </w:r>
          </w:p>
        </w:tc>
        <w:tc>
          <w:tcPr>
            <w:tcW w:w="1682" w:type="dxa"/>
            <w:tcBorders>
              <w:top w:val="single" w:sz="2" w:space="0" w:color="000000"/>
              <w:left w:val="single" w:sz="2" w:space="0" w:color="000000"/>
              <w:bottom w:val="single" w:sz="2" w:space="0" w:color="000000"/>
              <w:right w:val="single" w:sz="2" w:space="0" w:color="000000"/>
            </w:tcBorders>
            <w:shd w:val="clear" w:color="auto" w:fill="FFFFFF"/>
            <w:hideMark/>
          </w:tcPr>
          <w:p w14:paraId="0331BA3F" w14:textId="77777777" w:rsidR="006F0083" w:rsidRPr="00B96730" w:rsidRDefault="006F0083" w:rsidP="00BA6D19">
            <w:pPr>
              <w:pStyle w:val="aa"/>
              <w:numPr>
                <w:ilvl w:val="0"/>
                <w:numId w:val="32"/>
              </w:numPr>
              <w:tabs>
                <w:tab w:val="num" w:pos="180"/>
              </w:tabs>
              <w:spacing w:line="276" w:lineRule="auto"/>
              <w:ind w:left="0"/>
              <w:jc w:val="left"/>
              <w:rPr>
                <w:color w:val="000000" w:themeColor="text1"/>
                <w:sz w:val="24"/>
                <w:szCs w:val="24"/>
                <w:lang w:eastAsia="en-US"/>
              </w:rPr>
            </w:pPr>
            <w:r w:rsidRPr="00B96730">
              <w:rPr>
                <w:color w:val="000000" w:themeColor="text1"/>
                <w:sz w:val="24"/>
                <w:szCs w:val="24"/>
                <w:lang w:eastAsia="en-US"/>
              </w:rPr>
              <w:t xml:space="preserve">Написание учебного проекта </w:t>
            </w:r>
          </w:p>
        </w:tc>
        <w:tc>
          <w:tcPr>
            <w:tcW w:w="1652" w:type="dxa"/>
            <w:tcBorders>
              <w:top w:val="single" w:sz="2" w:space="0" w:color="000000"/>
              <w:left w:val="single" w:sz="2" w:space="0" w:color="000000"/>
              <w:bottom w:val="single" w:sz="2" w:space="0" w:color="000000"/>
              <w:right w:val="single" w:sz="2" w:space="0" w:color="000000"/>
            </w:tcBorders>
            <w:shd w:val="clear" w:color="auto" w:fill="FFFFFF"/>
            <w:hideMark/>
          </w:tcPr>
          <w:p w14:paraId="25C2B145" w14:textId="77777777" w:rsidR="006F0083" w:rsidRPr="00B96730" w:rsidRDefault="006F0083" w:rsidP="006F0083">
            <w:pPr>
              <w:autoSpaceDE w:val="0"/>
              <w:autoSpaceDN w:val="0"/>
              <w:adjustRightInd w:val="0"/>
              <w:jc w:val="both"/>
              <w:rPr>
                <w:color w:val="000000" w:themeColor="text1"/>
              </w:rPr>
            </w:pPr>
            <w:r w:rsidRPr="00B96730">
              <w:rPr>
                <w:color w:val="000000" w:themeColor="text1"/>
              </w:rPr>
              <w:t xml:space="preserve">Форма для оценки образовательного результата на основе выполнения </w:t>
            </w:r>
            <w:r w:rsidRPr="00B96730">
              <w:rPr>
                <w:color w:val="000000" w:themeColor="text1"/>
              </w:rPr>
              <w:lastRenderedPageBreak/>
              <w:t>учебного проекта</w:t>
            </w:r>
          </w:p>
        </w:tc>
        <w:tc>
          <w:tcPr>
            <w:tcW w:w="1239" w:type="dxa"/>
            <w:tcBorders>
              <w:top w:val="single" w:sz="2" w:space="0" w:color="000000"/>
              <w:left w:val="single" w:sz="2" w:space="0" w:color="000000"/>
              <w:bottom w:val="single" w:sz="2" w:space="0" w:color="000000"/>
              <w:right w:val="single" w:sz="2" w:space="0" w:color="000000"/>
            </w:tcBorders>
            <w:shd w:val="clear" w:color="auto" w:fill="FFFFFF"/>
            <w:hideMark/>
          </w:tcPr>
          <w:p w14:paraId="39176841" w14:textId="77777777" w:rsidR="006F0083" w:rsidRPr="00B96730" w:rsidRDefault="006F0083" w:rsidP="006F0083">
            <w:pPr>
              <w:pStyle w:val="ac"/>
              <w:spacing w:line="276" w:lineRule="auto"/>
              <w:rPr>
                <w:rFonts w:ascii="Times New Roman" w:hAnsi="Times New Roman" w:cs="Times New Roman"/>
                <w:color w:val="000000" w:themeColor="text1"/>
                <w:lang w:eastAsia="en-US"/>
              </w:rPr>
            </w:pPr>
            <w:r w:rsidRPr="00B96730">
              <w:rPr>
                <w:rFonts w:ascii="Times New Roman" w:hAnsi="Times New Roman" w:cs="Times New Roman"/>
                <w:color w:val="000000" w:themeColor="text1"/>
                <w:lang w:eastAsia="en-US"/>
              </w:rPr>
              <w:lastRenderedPageBreak/>
              <w:t>21- 34</w:t>
            </w:r>
          </w:p>
        </w:tc>
        <w:tc>
          <w:tcPr>
            <w:tcW w:w="968" w:type="dxa"/>
            <w:tcBorders>
              <w:top w:val="single" w:sz="2" w:space="0" w:color="000000"/>
              <w:left w:val="single" w:sz="2" w:space="0" w:color="000000"/>
              <w:bottom w:val="single" w:sz="2" w:space="0" w:color="000000"/>
              <w:right w:val="single" w:sz="2" w:space="0" w:color="000000"/>
            </w:tcBorders>
            <w:shd w:val="clear" w:color="auto" w:fill="FFFFFF"/>
            <w:hideMark/>
          </w:tcPr>
          <w:p w14:paraId="52075B55" w14:textId="77777777" w:rsidR="006F0083" w:rsidRPr="00B96730" w:rsidRDefault="006F0083" w:rsidP="006F0083">
            <w:pPr>
              <w:pStyle w:val="western"/>
              <w:spacing w:before="0" w:beforeAutospacing="0" w:after="0" w:afterAutospacing="0" w:line="276" w:lineRule="auto"/>
              <w:rPr>
                <w:bCs/>
                <w:color w:val="000000" w:themeColor="text1"/>
                <w:lang w:eastAsia="en-US"/>
              </w:rPr>
            </w:pPr>
            <w:r w:rsidRPr="00B96730">
              <w:rPr>
                <w:bCs/>
                <w:color w:val="000000" w:themeColor="text1"/>
                <w:lang w:eastAsia="en-US"/>
              </w:rPr>
              <w:t>1</w:t>
            </w:r>
          </w:p>
        </w:tc>
        <w:tc>
          <w:tcPr>
            <w:tcW w:w="962" w:type="dxa"/>
            <w:tcBorders>
              <w:top w:val="single" w:sz="2" w:space="0" w:color="000000"/>
              <w:left w:val="nil"/>
              <w:bottom w:val="single" w:sz="2" w:space="0" w:color="000000"/>
              <w:right w:val="single" w:sz="2" w:space="0" w:color="000000"/>
            </w:tcBorders>
            <w:hideMark/>
          </w:tcPr>
          <w:p w14:paraId="7F479DEC" w14:textId="77777777" w:rsidR="006F0083" w:rsidRPr="00B96730" w:rsidRDefault="006F0083" w:rsidP="006F0083">
            <w:pPr>
              <w:pStyle w:val="western"/>
              <w:spacing w:before="0" w:beforeAutospacing="0" w:after="0" w:afterAutospacing="0" w:line="276" w:lineRule="auto"/>
              <w:rPr>
                <w:bCs/>
                <w:color w:val="000000" w:themeColor="text1"/>
                <w:lang w:eastAsia="en-US"/>
              </w:rPr>
            </w:pPr>
            <w:r w:rsidRPr="00B96730">
              <w:rPr>
                <w:bCs/>
                <w:color w:val="000000" w:themeColor="text1"/>
                <w:lang w:eastAsia="en-US"/>
              </w:rPr>
              <w:t>21</w:t>
            </w:r>
          </w:p>
        </w:tc>
        <w:tc>
          <w:tcPr>
            <w:tcW w:w="969" w:type="dxa"/>
            <w:tcBorders>
              <w:top w:val="single" w:sz="2" w:space="0" w:color="000000"/>
              <w:left w:val="nil"/>
              <w:bottom w:val="single" w:sz="2" w:space="0" w:color="000000"/>
              <w:right w:val="single" w:sz="2" w:space="0" w:color="000000"/>
            </w:tcBorders>
            <w:hideMark/>
          </w:tcPr>
          <w:p w14:paraId="798262F6" w14:textId="77777777" w:rsidR="006F0083" w:rsidRPr="00B96730" w:rsidRDefault="006F0083" w:rsidP="006F0083">
            <w:pPr>
              <w:pStyle w:val="western"/>
              <w:spacing w:before="0" w:beforeAutospacing="0" w:after="0" w:afterAutospacing="0" w:line="276" w:lineRule="auto"/>
              <w:rPr>
                <w:bCs/>
                <w:color w:val="000000" w:themeColor="text1"/>
                <w:lang w:eastAsia="en-US"/>
              </w:rPr>
            </w:pPr>
            <w:r w:rsidRPr="00B96730">
              <w:rPr>
                <w:bCs/>
                <w:color w:val="000000" w:themeColor="text1"/>
                <w:lang w:eastAsia="en-US"/>
              </w:rPr>
              <w:t>34</w:t>
            </w:r>
          </w:p>
        </w:tc>
      </w:tr>
      <w:tr w:rsidR="006F0083" w:rsidRPr="00B96730" w14:paraId="01CBECB7" w14:textId="77777777" w:rsidTr="006F0083">
        <w:trPr>
          <w:trHeight w:val="300"/>
        </w:trPr>
        <w:tc>
          <w:tcPr>
            <w:tcW w:w="531" w:type="dxa"/>
            <w:tcBorders>
              <w:top w:val="single" w:sz="2" w:space="0" w:color="000000"/>
              <w:left w:val="single" w:sz="2" w:space="0" w:color="000000"/>
              <w:bottom w:val="single" w:sz="2" w:space="0" w:color="000000"/>
              <w:right w:val="single" w:sz="2" w:space="0" w:color="000000"/>
            </w:tcBorders>
            <w:shd w:val="clear" w:color="auto" w:fill="FFFFFF"/>
            <w:hideMark/>
          </w:tcPr>
          <w:p w14:paraId="2BB862ED" w14:textId="77777777" w:rsidR="006F0083" w:rsidRPr="00B96730" w:rsidRDefault="006F0083" w:rsidP="006F0083">
            <w:pPr>
              <w:autoSpaceDE w:val="0"/>
              <w:autoSpaceDN w:val="0"/>
              <w:adjustRightInd w:val="0"/>
              <w:jc w:val="both"/>
              <w:rPr>
                <w:color w:val="000000" w:themeColor="text1"/>
              </w:rPr>
            </w:pPr>
            <w:r w:rsidRPr="00B96730">
              <w:rPr>
                <w:color w:val="000000" w:themeColor="text1"/>
              </w:rPr>
              <w:t>7.</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5BB7D731" w14:textId="77777777" w:rsidR="006F0083" w:rsidRPr="00B96730" w:rsidRDefault="008021E5" w:rsidP="006F0083">
            <w:pPr>
              <w:pStyle w:val="aa"/>
              <w:spacing w:line="276" w:lineRule="auto"/>
              <w:ind w:firstLine="0"/>
              <w:jc w:val="left"/>
              <w:rPr>
                <w:color w:val="000000" w:themeColor="text1"/>
                <w:sz w:val="24"/>
                <w:szCs w:val="24"/>
                <w:lang w:eastAsia="en-US"/>
              </w:rPr>
            </w:pPr>
            <w:r w:rsidRPr="00B96730">
              <w:rPr>
                <w:color w:val="000000" w:themeColor="text1"/>
                <w:sz w:val="24"/>
                <w:szCs w:val="24"/>
              </w:rPr>
              <w:t>ОР.1.4.4.1.</w:t>
            </w:r>
          </w:p>
        </w:tc>
        <w:tc>
          <w:tcPr>
            <w:tcW w:w="1682" w:type="dxa"/>
            <w:tcBorders>
              <w:top w:val="single" w:sz="2" w:space="0" w:color="000000"/>
              <w:left w:val="single" w:sz="2" w:space="0" w:color="000000"/>
              <w:bottom w:val="single" w:sz="2" w:space="0" w:color="000000"/>
              <w:right w:val="single" w:sz="2" w:space="0" w:color="000000"/>
            </w:tcBorders>
            <w:shd w:val="clear" w:color="auto" w:fill="FFFFFF"/>
          </w:tcPr>
          <w:p w14:paraId="36C75C60" w14:textId="77777777" w:rsidR="006F0083" w:rsidRPr="00B96730" w:rsidRDefault="006F0083" w:rsidP="00BA6D19">
            <w:pPr>
              <w:pStyle w:val="aa"/>
              <w:numPr>
                <w:ilvl w:val="0"/>
                <w:numId w:val="32"/>
              </w:numPr>
              <w:tabs>
                <w:tab w:val="num" w:pos="180"/>
              </w:tabs>
              <w:spacing w:line="276" w:lineRule="auto"/>
              <w:ind w:left="0"/>
              <w:jc w:val="left"/>
              <w:rPr>
                <w:color w:val="000000" w:themeColor="text1"/>
                <w:sz w:val="24"/>
                <w:szCs w:val="24"/>
                <w:lang w:eastAsia="en-US"/>
              </w:rPr>
            </w:pPr>
            <w:r w:rsidRPr="00B96730">
              <w:rPr>
                <w:color w:val="000000" w:themeColor="text1"/>
                <w:sz w:val="24"/>
                <w:szCs w:val="24"/>
              </w:rPr>
              <w:t>Ответ  на вопросы итоговой аттестации по дисциплине в форме зачета</w:t>
            </w:r>
          </w:p>
        </w:tc>
        <w:tc>
          <w:tcPr>
            <w:tcW w:w="1652" w:type="dxa"/>
            <w:tcBorders>
              <w:top w:val="single" w:sz="2" w:space="0" w:color="000000"/>
              <w:left w:val="single" w:sz="2" w:space="0" w:color="000000"/>
              <w:bottom w:val="single" w:sz="2" w:space="0" w:color="000000"/>
              <w:right w:val="single" w:sz="2" w:space="0" w:color="000000"/>
            </w:tcBorders>
            <w:shd w:val="clear" w:color="auto" w:fill="FFFFFF"/>
            <w:hideMark/>
          </w:tcPr>
          <w:p w14:paraId="192FA618" w14:textId="77777777" w:rsidR="006F0083" w:rsidRPr="00B96730" w:rsidRDefault="006F0083" w:rsidP="006F0083">
            <w:pPr>
              <w:autoSpaceDE w:val="0"/>
              <w:autoSpaceDN w:val="0"/>
              <w:adjustRightInd w:val="0"/>
              <w:rPr>
                <w:color w:val="000000" w:themeColor="text1"/>
              </w:rPr>
            </w:pPr>
            <w:r w:rsidRPr="00B96730">
              <w:rPr>
                <w:color w:val="000000" w:themeColor="text1"/>
              </w:rPr>
              <w:t>Форма для оценки образовательных результатов на основании устного ответа на зачете</w:t>
            </w:r>
          </w:p>
          <w:p w14:paraId="5403AAAE" w14:textId="77777777" w:rsidR="006F0083" w:rsidRPr="00B96730" w:rsidRDefault="006F0083" w:rsidP="006F0083">
            <w:pPr>
              <w:autoSpaceDE w:val="0"/>
              <w:autoSpaceDN w:val="0"/>
              <w:adjustRightInd w:val="0"/>
              <w:jc w:val="both"/>
              <w:rPr>
                <w:color w:val="000000" w:themeColor="text1"/>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tcPr>
          <w:p w14:paraId="2BB7A563" w14:textId="77777777" w:rsidR="006F0083" w:rsidRPr="00B96730" w:rsidRDefault="006F0083" w:rsidP="006F0083">
            <w:pPr>
              <w:pStyle w:val="ac"/>
              <w:spacing w:line="276" w:lineRule="auto"/>
              <w:rPr>
                <w:rFonts w:ascii="Times New Roman" w:hAnsi="Times New Roman" w:cs="Times New Roman"/>
                <w:color w:val="000000" w:themeColor="text1"/>
                <w:lang w:eastAsia="en-US"/>
              </w:rPr>
            </w:pPr>
          </w:p>
        </w:tc>
        <w:tc>
          <w:tcPr>
            <w:tcW w:w="968" w:type="dxa"/>
            <w:tcBorders>
              <w:top w:val="single" w:sz="2" w:space="0" w:color="000000"/>
              <w:left w:val="single" w:sz="2" w:space="0" w:color="000000"/>
              <w:bottom w:val="single" w:sz="2" w:space="0" w:color="000000"/>
              <w:right w:val="single" w:sz="2" w:space="0" w:color="000000"/>
            </w:tcBorders>
            <w:shd w:val="clear" w:color="auto" w:fill="FFFFFF"/>
          </w:tcPr>
          <w:p w14:paraId="3F508814" w14:textId="77777777" w:rsidR="006F0083" w:rsidRPr="00B96730" w:rsidRDefault="006F0083" w:rsidP="006F0083">
            <w:pPr>
              <w:pStyle w:val="western"/>
              <w:spacing w:before="0" w:beforeAutospacing="0" w:after="0" w:afterAutospacing="0" w:line="276" w:lineRule="auto"/>
              <w:rPr>
                <w:bCs/>
                <w:color w:val="000000" w:themeColor="text1"/>
                <w:lang w:eastAsia="en-US"/>
              </w:rPr>
            </w:pPr>
          </w:p>
        </w:tc>
        <w:tc>
          <w:tcPr>
            <w:tcW w:w="962" w:type="dxa"/>
            <w:tcBorders>
              <w:top w:val="single" w:sz="2" w:space="0" w:color="000000"/>
              <w:left w:val="nil"/>
              <w:bottom w:val="single" w:sz="2" w:space="0" w:color="000000"/>
              <w:right w:val="single" w:sz="2" w:space="0" w:color="000000"/>
            </w:tcBorders>
            <w:hideMark/>
          </w:tcPr>
          <w:p w14:paraId="0F813B30" w14:textId="77777777" w:rsidR="006F0083" w:rsidRPr="00B96730" w:rsidRDefault="006F0083" w:rsidP="006F0083">
            <w:pPr>
              <w:pStyle w:val="western"/>
              <w:spacing w:before="0" w:beforeAutospacing="0" w:after="0" w:afterAutospacing="0" w:line="276" w:lineRule="auto"/>
              <w:rPr>
                <w:bCs/>
                <w:color w:val="000000" w:themeColor="text1"/>
                <w:lang w:eastAsia="en-US"/>
              </w:rPr>
            </w:pPr>
            <w:r w:rsidRPr="00B96730">
              <w:rPr>
                <w:bCs/>
                <w:color w:val="000000" w:themeColor="text1"/>
                <w:lang w:eastAsia="en-US"/>
              </w:rPr>
              <w:t>10</w:t>
            </w:r>
          </w:p>
        </w:tc>
        <w:tc>
          <w:tcPr>
            <w:tcW w:w="969" w:type="dxa"/>
            <w:tcBorders>
              <w:top w:val="single" w:sz="2" w:space="0" w:color="000000"/>
              <w:left w:val="nil"/>
              <w:bottom w:val="single" w:sz="2" w:space="0" w:color="000000"/>
              <w:right w:val="single" w:sz="2" w:space="0" w:color="000000"/>
            </w:tcBorders>
            <w:hideMark/>
          </w:tcPr>
          <w:p w14:paraId="6BC864B2" w14:textId="77777777" w:rsidR="006F0083" w:rsidRPr="00B96730" w:rsidRDefault="006F0083" w:rsidP="006F0083">
            <w:pPr>
              <w:pStyle w:val="western"/>
              <w:spacing w:before="0" w:beforeAutospacing="0" w:after="0" w:afterAutospacing="0" w:line="276" w:lineRule="auto"/>
              <w:rPr>
                <w:bCs/>
                <w:color w:val="000000" w:themeColor="text1"/>
                <w:lang w:eastAsia="en-US"/>
              </w:rPr>
            </w:pPr>
            <w:r w:rsidRPr="00B96730">
              <w:rPr>
                <w:bCs/>
                <w:color w:val="000000" w:themeColor="text1"/>
                <w:lang w:eastAsia="en-US"/>
              </w:rPr>
              <w:t>30</w:t>
            </w:r>
          </w:p>
        </w:tc>
      </w:tr>
      <w:tr w:rsidR="006F0083" w:rsidRPr="00B96730" w14:paraId="1E78EECD" w14:textId="77777777" w:rsidTr="006F0083">
        <w:trPr>
          <w:trHeight w:val="300"/>
        </w:trPr>
        <w:tc>
          <w:tcPr>
            <w:tcW w:w="531" w:type="dxa"/>
            <w:tcBorders>
              <w:top w:val="single" w:sz="2" w:space="0" w:color="000000"/>
              <w:left w:val="single" w:sz="2" w:space="0" w:color="000000"/>
              <w:bottom w:val="single" w:sz="2" w:space="0" w:color="000000"/>
              <w:right w:val="single" w:sz="2" w:space="0" w:color="000000"/>
            </w:tcBorders>
            <w:shd w:val="clear" w:color="auto" w:fill="FFFFFF"/>
          </w:tcPr>
          <w:p w14:paraId="0744D943" w14:textId="77777777" w:rsidR="006F0083" w:rsidRPr="00B96730" w:rsidRDefault="006F0083" w:rsidP="006F0083">
            <w:pPr>
              <w:autoSpaceDE w:val="0"/>
              <w:autoSpaceDN w:val="0"/>
              <w:adjustRightInd w:val="0"/>
              <w:jc w:val="both"/>
              <w:rPr>
                <w:color w:val="000000" w:themeColor="text1"/>
              </w:rPr>
            </w:pP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774F9C55" w14:textId="77777777" w:rsidR="006F0083" w:rsidRPr="00B96730" w:rsidRDefault="006F0083" w:rsidP="006F0083">
            <w:pPr>
              <w:autoSpaceDE w:val="0"/>
              <w:autoSpaceDN w:val="0"/>
              <w:adjustRightInd w:val="0"/>
              <w:jc w:val="center"/>
              <w:rPr>
                <w:color w:val="000000" w:themeColor="text1"/>
              </w:rPr>
            </w:pPr>
          </w:p>
        </w:tc>
        <w:tc>
          <w:tcPr>
            <w:tcW w:w="168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2D542B" w14:textId="77777777" w:rsidR="006F0083" w:rsidRPr="00B96730" w:rsidRDefault="006F0083" w:rsidP="006F0083">
            <w:pPr>
              <w:autoSpaceDE w:val="0"/>
              <w:autoSpaceDN w:val="0"/>
              <w:adjustRightInd w:val="0"/>
              <w:jc w:val="center"/>
              <w:rPr>
                <w:color w:val="000000" w:themeColor="text1"/>
              </w:rPr>
            </w:pPr>
            <w:r w:rsidRPr="00B96730">
              <w:rPr>
                <w:color w:val="000000" w:themeColor="text1"/>
              </w:rPr>
              <w:t>Итого:</w:t>
            </w:r>
          </w:p>
        </w:tc>
        <w:tc>
          <w:tcPr>
            <w:tcW w:w="1652" w:type="dxa"/>
            <w:tcBorders>
              <w:top w:val="single" w:sz="2" w:space="0" w:color="000000"/>
              <w:left w:val="single" w:sz="2" w:space="0" w:color="000000"/>
              <w:bottom w:val="single" w:sz="2" w:space="0" w:color="000000"/>
              <w:right w:val="single" w:sz="2" w:space="0" w:color="000000"/>
            </w:tcBorders>
            <w:shd w:val="clear" w:color="auto" w:fill="FFFFFF"/>
          </w:tcPr>
          <w:p w14:paraId="1A02C486" w14:textId="77777777" w:rsidR="006F0083" w:rsidRPr="00B96730" w:rsidRDefault="006F0083" w:rsidP="006F0083">
            <w:pPr>
              <w:autoSpaceDE w:val="0"/>
              <w:autoSpaceDN w:val="0"/>
              <w:adjustRightInd w:val="0"/>
              <w:jc w:val="both"/>
              <w:rPr>
                <w:color w:val="000000" w:themeColor="text1"/>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3A066B" w14:textId="77777777" w:rsidR="006F0083" w:rsidRPr="00B96730" w:rsidRDefault="006F0083" w:rsidP="006F0083">
            <w:pPr>
              <w:autoSpaceDE w:val="0"/>
              <w:autoSpaceDN w:val="0"/>
              <w:adjustRightInd w:val="0"/>
              <w:jc w:val="center"/>
              <w:rPr>
                <w:color w:val="000000" w:themeColor="text1"/>
              </w:rPr>
            </w:pPr>
          </w:p>
        </w:tc>
        <w:tc>
          <w:tcPr>
            <w:tcW w:w="96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152A7D" w14:textId="77777777" w:rsidR="006F0083" w:rsidRPr="00B96730" w:rsidRDefault="006F0083" w:rsidP="006F0083">
            <w:pPr>
              <w:autoSpaceDE w:val="0"/>
              <w:autoSpaceDN w:val="0"/>
              <w:adjustRightInd w:val="0"/>
              <w:jc w:val="center"/>
              <w:rPr>
                <w:color w:val="000000" w:themeColor="text1"/>
              </w:rPr>
            </w:pPr>
          </w:p>
        </w:tc>
        <w:tc>
          <w:tcPr>
            <w:tcW w:w="962" w:type="dxa"/>
            <w:tcBorders>
              <w:top w:val="single" w:sz="2" w:space="0" w:color="000000"/>
              <w:left w:val="nil"/>
              <w:bottom w:val="single" w:sz="2" w:space="0" w:color="000000"/>
              <w:right w:val="single" w:sz="2" w:space="0" w:color="000000"/>
            </w:tcBorders>
            <w:hideMark/>
          </w:tcPr>
          <w:p w14:paraId="2F0BBB61" w14:textId="77777777" w:rsidR="006F0083" w:rsidRPr="00B96730" w:rsidRDefault="006F0083" w:rsidP="006F0083">
            <w:pPr>
              <w:pStyle w:val="western"/>
              <w:spacing w:before="0" w:beforeAutospacing="0" w:after="0" w:afterAutospacing="0" w:line="276" w:lineRule="auto"/>
              <w:rPr>
                <w:b/>
                <w:bCs/>
                <w:color w:val="000000" w:themeColor="text1"/>
                <w:lang w:eastAsia="en-US"/>
              </w:rPr>
            </w:pPr>
            <w:r w:rsidRPr="00B96730">
              <w:rPr>
                <w:b/>
                <w:bCs/>
                <w:color w:val="000000" w:themeColor="text1"/>
                <w:lang w:eastAsia="en-US"/>
              </w:rPr>
              <w:t>55</w:t>
            </w:r>
          </w:p>
        </w:tc>
        <w:tc>
          <w:tcPr>
            <w:tcW w:w="969" w:type="dxa"/>
            <w:tcBorders>
              <w:top w:val="single" w:sz="2" w:space="0" w:color="000000"/>
              <w:left w:val="nil"/>
              <w:bottom w:val="single" w:sz="2" w:space="0" w:color="000000"/>
              <w:right w:val="single" w:sz="2" w:space="0" w:color="000000"/>
            </w:tcBorders>
            <w:hideMark/>
          </w:tcPr>
          <w:p w14:paraId="70203407" w14:textId="77777777" w:rsidR="006F0083" w:rsidRPr="00B96730" w:rsidRDefault="006F0083" w:rsidP="006F0083">
            <w:pPr>
              <w:pStyle w:val="western"/>
              <w:spacing w:before="0" w:beforeAutospacing="0" w:after="0" w:afterAutospacing="0" w:line="276" w:lineRule="auto"/>
              <w:rPr>
                <w:b/>
                <w:bCs/>
                <w:color w:val="000000" w:themeColor="text1"/>
                <w:lang w:eastAsia="en-US"/>
              </w:rPr>
            </w:pPr>
            <w:r w:rsidRPr="00B96730">
              <w:rPr>
                <w:b/>
                <w:bCs/>
                <w:color w:val="000000" w:themeColor="text1"/>
                <w:lang w:eastAsia="en-US"/>
              </w:rPr>
              <w:t>100</w:t>
            </w:r>
          </w:p>
        </w:tc>
      </w:tr>
    </w:tbl>
    <w:p w14:paraId="206DE480" w14:textId="77777777" w:rsidR="006F0083" w:rsidRPr="00B96730" w:rsidRDefault="006F0083" w:rsidP="006F0083">
      <w:pPr>
        <w:jc w:val="both"/>
        <w:rPr>
          <w:i/>
          <w:color w:val="000000" w:themeColor="text1"/>
        </w:rPr>
      </w:pPr>
    </w:p>
    <w:p w14:paraId="32E3B48E" w14:textId="77777777" w:rsidR="006F0083" w:rsidRPr="00B96730" w:rsidRDefault="006F0083" w:rsidP="006F0083">
      <w:pPr>
        <w:autoSpaceDE w:val="0"/>
        <w:autoSpaceDN w:val="0"/>
        <w:adjustRightInd w:val="0"/>
        <w:jc w:val="both"/>
        <w:rPr>
          <w:b/>
          <w:bCs/>
          <w:color w:val="000000" w:themeColor="text1"/>
        </w:rPr>
      </w:pPr>
      <w:r w:rsidRPr="00B96730">
        <w:rPr>
          <w:b/>
          <w:bCs/>
          <w:color w:val="000000" w:themeColor="text1"/>
        </w:rPr>
        <w:t>7. Учебно-методическое и информационное обеспечение</w:t>
      </w:r>
    </w:p>
    <w:p w14:paraId="64926BF3" w14:textId="77777777" w:rsidR="006F0083" w:rsidRPr="00B96730" w:rsidRDefault="006F0083" w:rsidP="006F0083">
      <w:pPr>
        <w:ind w:firstLine="709"/>
        <w:jc w:val="both"/>
        <w:rPr>
          <w:i/>
          <w:color w:val="000000" w:themeColor="text1"/>
        </w:rPr>
      </w:pPr>
      <w:r w:rsidRPr="00B96730">
        <w:rPr>
          <w:i/>
          <w:color w:val="000000" w:themeColor="text1"/>
        </w:rPr>
        <w:t>7.1. Основная литература</w:t>
      </w:r>
    </w:p>
    <w:p w14:paraId="6044243D" w14:textId="77777777" w:rsidR="00BA22E1" w:rsidRPr="00B96730" w:rsidRDefault="00BA22E1" w:rsidP="00BA6D19">
      <w:pPr>
        <w:pStyle w:val="a3"/>
        <w:numPr>
          <w:ilvl w:val="0"/>
          <w:numId w:val="35"/>
        </w:numPr>
        <w:shd w:val="clear" w:color="auto" w:fill="FFFFFF"/>
        <w:spacing w:after="200" w:line="276" w:lineRule="auto"/>
        <w:ind w:left="0" w:firstLine="709"/>
        <w:jc w:val="both"/>
        <w:rPr>
          <w:color w:val="000000" w:themeColor="text1"/>
          <w:u w:val="single"/>
        </w:rPr>
      </w:pPr>
      <w:r w:rsidRPr="00B96730">
        <w:rPr>
          <w:color w:val="000000" w:themeColor="text1"/>
        </w:rPr>
        <w:t xml:space="preserve">Климонтович, Е.Ю. Увлекательная логопедия: учимся анализировать и пересказывать: для детей 5-7 лет / Е.Ю. Климонтович. - Москва : </w:t>
      </w:r>
      <w:proofErr w:type="spellStart"/>
      <w:r w:rsidRPr="00B96730">
        <w:rPr>
          <w:color w:val="000000" w:themeColor="text1"/>
        </w:rPr>
        <w:t>Теревинф</w:t>
      </w:r>
      <w:proofErr w:type="spellEnd"/>
      <w:r w:rsidRPr="00B96730">
        <w:rPr>
          <w:color w:val="000000" w:themeColor="text1"/>
        </w:rPr>
        <w:t>, 2015. - 103 с. : ил. - (Увлекательная логопедия). - ISBN 978-5-4212-0207-3 ; То же [Электронный ресурс]. - URL: </w:t>
      </w:r>
      <w:hyperlink r:id="rId54" w:history="1">
        <w:r w:rsidRPr="00B96730">
          <w:rPr>
            <w:color w:val="000000" w:themeColor="text1"/>
            <w:u w:val="single"/>
          </w:rPr>
          <w:t>http://biblioclub.ru/index.php?page=book&amp;id=363847</w:t>
        </w:r>
      </w:hyperlink>
    </w:p>
    <w:p w14:paraId="312F25A2" w14:textId="77777777" w:rsidR="00BA22E1" w:rsidRPr="00B96730" w:rsidRDefault="00BA22E1" w:rsidP="00BA6D19">
      <w:pPr>
        <w:pStyle w:val="a3"/>
        <w:numPr>
          <w:ilvl w:val="0"/>
          <w:numId w:val="35"/>
        </w:numPr>
        <w:tabs>
          <w:tab w:val="left" w:pos="993"/>
        </w:tabs>
        <w:spacing w:after="200" w:line="276" w:lineRule="auto"/>
        <w:ind w:left="0" w:firstLine="709"/>
        <w:jc w:val="both"/>
        <w:rPr>
          <w:color w:val="000000" w:themeColor="text1"/>
        </w:rPr>
      </w:pPr>
      <w:proofErr w:type="spellStart"/>
      <w:r w:rsidRPr="00B96730">
        <w:rPr>
          <w:color w:val="000000" w:themeColor="text1"/>
        </w:rPr>
        <w:t>Шеховцова</w:t>
      </w:r>
      <w:proofErr w:type="spellEnd"/>
      <w:r w:rsidRPr="00B96730">
        <w:rPr>
          <w:color w:val="000000" w:themeColor="text1"/>
        </w:rPr>
        <w:t xml:space="preserve">, Т.С. Формы логопедической работы : учебное пособие / Т.С. </w:t>
      </w:r>
      <w:proofErr w:type="spellStart"/>
      <w:r w:rsidRPr="00B96730">
        <w:rPr>
          <w:color w:val="000000" w:themeColor="text1"/>
        </w:rPr>
        <w:t>Шеховцова</w:t>
      </w:r>
      <w:proofErr w:type="spellEnd"/>
      <w:r w:rsidRPr="00B96730">
        <w:rPr>
          <w:color w:val="000000" w:themeColor="text1"/>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55" w:history="1">
        <w:r w:rsidRPr="00B96730">
          <w:rPr>
            <w:color w:val="000000" w:themeColor="text1"/>
            <w:u w:val="single"/>
          </w:rPr>
          <w:t>http://biblioclub.ru/index.php?page=book&amp;id=459252</w:t>
        </w:r>
      </w:hyperlink>
    </w:p>
    <w:p w14:paraId="78C379C9" w14:textId="77777777" w:rsidR="006F0083" w:rsidRPr="00B96730" w:rsidRDefault="006F0083" w:rsidP="006F0083">
      <w:pPr>
        <w:pStyle w:val="a3"/>
        <w:ind w:left="0"/>
        <w:jc w:val="both"/>
        <w:rPr>
          <w:color w:val="000000" w:themeColor="text1"/>
        </w:rPr>
      </w:pPr>
    </w:p>
    <w:p w14:paraId="7E240E39" w14:textId="77777777" w:rsidR="006F0083" w:rsidRPr="00B96730" w:rsidRDefault="006F0083" w:rsidP="006F0083">
      <w:pPr>
        <w:pStyle w:val="a3"/>
        <w:ind w:left="0" w:firstLine="709"/>
        <w:jc w:val="both"/>
        <w:rPr>
          <w:i/>
          <w:color w:val="000000" w:themeColor="text1"/>
        </w:rPr>
      </w:pPr>
      <w:r w:rsidRPr="00B96730">
        <w:rPr>
          <w:i/>
          <w:color w:val="000000" w:themeColor="text1"/>
        </w:rPr>
        <w:t>7.2. Дополнительная литература</w:t>
      </w:r>
    </w:p>
    <w:p w14:paraId="4842AACD" w14:textId="77777777" w:rsidR="00BA22E1" w:rsidRPr="00B96730" w:rsidRDefault="00BA22E1" w:rsidP="00BA6D19">
      <w:pPr>
        <w:pStyle w:val="a3"/>
        <w:numPr>
          <w:ilvl w:val="0"/>
          <w:numId w:val="33"/>
        </w:numPr>
        <w:ind w:left="0" w:firstLine="709"/>
        <w:jc w:val="both"/>
        <w:rPr>
          <w:color w:val="000000" w:themeColor="text1"/>
        </w:rPr>
      </w:pPr>
      <w:r w:rsidRPr="00B96730">
        <w:rPr>
          <w:bCs/>
          <w:color w:val="000000" w:themeColor="text1"/>
        </w:rPr>
        <w:t>Белякова, Л.И.</w:t>
      </w:r>
      <w:r w:rsidRPr="00B96730">
        <w:rPr>
          <w:color w:val="000000" w:themeColor="text1"/>
        </w:rPr>
        <w:t xml:space="preserve">    Логопедия. Заикание [Текст] : </w:t>
      </w:r>
      <w:proofErr w:type="spellStart"/>
      <w:r w:rsidRPr="00B96730">
        <w:rPr>
          <w:color w:val="000000" w:themeColor="text1"/>
        </w:rPr>
        <w:t>учеб.пособие</w:t>
      </w:r>
      <w:proofErr w:type="spellEnd"/>
      <w:r w:rsidRPr="00B96730">
        <w:rPr>
          <w:color w:val="000000" w:themeColor="text1"/>
        </w:rPr>
        <w:t xml:space="preserve"> для студентов учреждений </w:t>
      </w:r>
      <w:proofErr w:type="spellStart"/>
      <w:r w:rsidRPr="00B96730">
        <w:rPr>
          <w:color w:val="000000" w:themeColor="text1"/>
        </w:rPr>
        <w:t>высш.проф.образования</w:t>
      </w:r>
      <w:proofErr w:type="spellEnd"/>
      <w:r w:rsidRPr="00B96730">
        <w:rPr>
          <w:color w:val="000000" w:themeColor="text1"/>
        </w:rPr>
        <w:t xml:space="preserve"> / Белякова Лидия Ивановна, Дьякова Елена Александровна. - 2-е </w:t>
      </w:r>
      <w:proofErr w:type="spellStart"/>
      <w:r w:rsidRPr="00B96730">
        <w:rPr>
          <w:color w:val="000000" w:themeColor="text1"/>
        </w:rPr>
        <w:t>изд</w:t>
      </w:r>
      <w:proofErr w:type="spellEnd"/>
      <w:r w:rsidRPr="00B96730">
        <w:rPr>
          <w:color w:val="000000" w:themeColor="text1"/>
        </w:rPr>
        <w:t>.,</w:t>
      </w:r>
      <w:proofErr w:type="spellStart"/>
      <w:r w:rsidRPr="00B96730">
        <w:rPr>
          <w:color w:val="000000" w:themeColor="text1"/>
        </w:rPr>
        <w:t>испр.и</w:t>
      </w:r>
      <w:proofErr w:type="spellEnd"/>
      <w:r w:rsidRPr="00B96730">
        <w:rPr>
          <w:color w:val="000000" w:themeColor="text1"/>
        </w:rPr>
        <w:t xml:space="preserve"> доп. - Москва : Академия, 2012. - 224 с. - (Высшее профессиональное образование. Бакалавриат). - Библиогр.:с.216-218. - ISBN 978-5-7695-4125-4 : 420-20</w:t>
      </w:r>
    </w:p>
    <w:p w14:paraId="409F4B52" w14:textId="77777777" w:rsidR="00BA22E1" w:rsidRPr="00B96730" w:rsidRDefault="00BA22E1" w:rsidP="00BA6D19">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76" w:lineRule="auto"/>
        <w:ind w:left="0" w:firstLine="709"/>
        <w:jc w:val="both"/>
        <w:rPr>
          <w:color w:val="000000" w:themeColor="text1"/>
        </w:rPr>
      </w:pPr>
      <w:proofErr w:type="spellStart"/>
      <w:r w:rsidRPr="00B96730">
        <w:rPr>
          <w:color w:val="000000" w:themeColor="text1"/>
        </w:rPr>
        <w:t>Лесогорова</w:t>
      </w:r>
      <w:proofErr w:type="spellEnd"/>
      <w:r w:rsidRPr="00B96730">
        <w:rPr>
          <w:color w:val="000000" w:themeColor="text1"/>
        </w:rPr>
        <w:t xml:space="preserve"> Е. В. Способ реабилитации голосовой функции у пациентов с хроническим отечно - полипозным ларингитом после хирургического вмешательства/ Е.В. </w:t>
      </w:r>
      <w:proofErr w:type="spellStart"/>
      <w:r w:rsidRPr="00B96730">
        <w:rPr>
          <w:color w:val="000000" w:themeColor="text1"/>
        </w:rPr>
        <w:t>Лесогорова</w:t>
      </w:r>
      <w:proofErr w:type="spellEnd"/>
      <w:r w:rsidRPr="00B96730">
        <w:rPr>
          <w:color w:val="000000" w:themeColor="text1"/>
        </w:rPr>
        <w:t xml:space="preserve"> // Российская оториноларингология.- 2014.- №1(68).- С. 135</w:t>
      </w:r>
    </w:p>
    <w:p w14:paraId="3A196241" w14:textId="77777777" w:rsidR="00BA22E1" w:rsidRPr="00B96730" w:rsidRDefault="00BA22E1" w:rsidP="00BA6D19">
      <w:pPr>
        <w:pStyle w:val="a3"/>
        <w:numPr>
          <w:ilvl w:val="0"/>
          <w:numId w:val="33"/>
        </w:numPr>
        <w:ind w:left="0" w:firstLine="709"/>
        <w:jc w:val="both"/>
        <w:rPr>
          <w:color w:val="000000" w:themeColor="text1"/>
        </w:rPr>
      </w:pPr>
      <w:r w:rsidRPr="00B96730">
        <w:rPr>
          <w:bCs/>
          <w:color w:val="000000" w:themeColor="text1"/>
        </w:rPr>
        <w:t>Логопедия</w:t>
      </w:r>
      <w:r w:rsidRPr="00B96730">
        <w:rPr>
          <w:color w:val="000000" w:themeColor="text1"/>
        </w:rPr>
        <w:t xml:space="preserve"> [Текст] : </w:t>
      </w:r>
      <w:proofErr w:type="spellStart"/>
      <w:r w:rsidRPr="00B96730">
        <w:rPr>
          <w:color w:val="000000" w:themeColor="text1"/>
        </w:rPr>
        <w:t>Практ.пособие</w:t>
      </w:r>
      <w:proofErr w:type="spellEnd"/>
      <w:r w:rsidRPr="00B96730">
        <w:rPr>
          <w:color w:val="000000" w:themeColor="text1"/>
        </w:rPr>
        <w:t xml:space="preserve"> для </w:t>
      </w:r>
      <w:proofErr w:type="spellStart"/>
      <w:r w:rsidRPr="00B96730">
        <w:rPr>
          <w:color w:val="000000" w:themeColor="text1"/>
        </w:rPr>
        <w:t>логопедов,студентов</w:t>
      </w:r>
      <w:proofErr w:type="spellEnd"/>
      <w:r w:rsidRPr="00B96730">
        <w:rPr>
          <w:color w:val="000000" w:themeColor="text1"/>
        </w:rPr>
        <w:t xml:space="preserve"> и родителей / [авт.-</w:t>
      </w:r>
      <w:proofErr w:type="spellStart"/>
      <w:r w:rsidRPr="00B96730">
        <w:rPr>
          <w:color w:val="000000" w:themeColor="text1"/>
        </w:rPr>
        <w:t>сост.В.И.Руденко</w:t>
      </w:r>
      <w:proofErr w:type="spellEnd"/>
      <w:r w:rsidRPr="00B96730">
        <w:rPr>
          <w:color w:val="000000" w:themeColor="text1"/>
        </w:rPr>
        <w:t xml:space="preserve">]. - </w:t>
      </w:r>
      <w:proofErr w:type="spellStart"/>
      <w:r w:rsidRPr="00B96730">
        <w:rPr>
          <w:color w:val="000000" w:themeColor="text1"/>
        </w:rPr>
        <w:t>Изд.восьмое</w:t>
      </w:r>
      <w:proofErr w:type="spellEnd"/>
      <w:r w:rsidRPr="00B96730">
        <w:rPr>
          <w:color w:val="000000" w:themeColor="text1"/>
        </w:rPr>
        <w:t>. - Ростов-на-Дону : Феникс, 2009. - 287 с. : ил. - (Мир вашего ребенка). - Библиогр.:с.286. - ISBN 5-222-15319-2 : 80-00.</w:t>
      </w:r>
    </w:p>
    <w:p w14:paraId="7ADB2CCE" w14:textId="77777777" w:rsidR="00BA22E1" w:rsidRPr="00B96730" w:rsidRDefault="00BA22E1" w:rsidP="00BA6D19">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76" w:lineRule="auto"/>
        <w:ind w:left="0" w:firstLine="709"/>
        <w:jc w:val="both"/>
        <w:rPr>
          <w:bCs/>
          <w:iCs/>
          <w:color w:val="000000" w:themeColor="text1"/>
        </w:rPr>
      </w:pPr>
      <w:r w:rsidRPr="00B96730">
        <w:rPr>
          <w:bCs/>
          <w:iCs/>
          <w:color w:val="000000" w:themeColor="text1"/>
        </w:rPr>
        <w:t xml:space="preserve">Сафронова О.Л. </w:t>
      </w:r>
      <w:proofErr w:type="spellStart"/>
      <w:r w:rsidRPr="00B96730">
        <w:rPr>
          <w:bCs/>
          <w:iCs/>
          <w:color w:val="000000" w:themeColor="text1"/>
        </w:rPr>
        <w:t>Распевки:хрестоматия</w:t>
      </w:r>
      <w:proofErr w:type="spellEnd"/>
      <w:r w:rsidRPr="00B96730">
        <w:rPr>
          <w:bCs/>
          <w:iCs/>
          <w:color w:val="000000" w:themeColor="text1"/>
        </w:rPr>
        <w:t xml:space="preserve"> для вокалистов: </w:t>
      </w:r>
      <w:proofErr w:type="spellStart"/>
      <w:r w:rsidRPr="00B96730">
        <w:rPr>
          <w:bCs/>
          <w:iCs/>
          <w:color w:val="000000" w:themeColor="text1"/>
        </w:rPr>
        <w:t>учеб.пособие</w:t>
      </w:r>
      <w:proofErr w:type="spellEnd"/>
      <w:r w:rsidRPr="00B96730">
        <w:rPr>
          <w:bCs/>
          <w:iCs/>
          <w:color w:val="000000" w:themeColor="text1"/>
        </w:rPr>
        <w:t xml:space="preserve">/О.Л. Сафронова -3-е изд., стер.- СПб.: </w:t>
      </w:r>
      <w:proofErr w:type="spellStart"/>
      <w:r w:rsidRPr="00B96730">
        <w:rPr>
          <w:bCs/>
          <w:iCs/>
          <w:color w:val="000000" w:themeColor="text1"/>
        </w:rPr>
        <w:t>Лань:Планета</w:t>
      </w:r>
      <w:proofErr w:type="spellEnd"/>
      <w:r w:rsidRPr="00B96730">
        <w:rPr>
          <w:bCs/>
          <w:iCs/>
          <w:color w:val="000000" w:themeColor="text1"/>
        </w:rPr>
        <w:t xml:space="preserve"> музыки, 2014.-70с.3. Стулова Г.П. </w:t>
      </w:r>
      <w:proofErr w:type="spellStart"/>
      <w:r w:rsidRPr="00B96730">
        <w:rPr>
          <w:bCs/>
          <w:iCs/>
          <w:color w:val="000000" w:themeColor="text1"/>
        </w:rPr>
        <w:t>Аккустические</w:t>
      </w:r>
      <w:proofErr w:type="spellEnd"/>
      <w:r w:rsidRPr="00B96730">
        <w:rPr>
          <w:bCs/>
          <w:iCs/>
          <w:color w:val="000000" w:themeColor="text1"/>
        </w:rPr>
        <w:t xml:space="preserve"> основы вокальной методики: учебное пособие/Г.П. Стулова.- М.-: Берлин: </w:t>
      </w:r>
      <w:proofErr w:type="spellStart"/>
      <w:r w:rsidRPr="00B96730">
        <w:rPr>
          <w:bCs/>
          <w:iCs/>
          <w:color w:val="000000" w:themeColor="text1"/>
        </w:rPr>
        <w:t>Директ</w:t>
      </w:r>
      <w:proofErr w:type="spellEnd"/>
      <w:r w:rsidRPr="00B96730">
        <w:rPr>
          <w:bCs/>
          <w:iCs/>
          <w:color w:val="000000" w:themeColor="text1"/>
        </w:rPr>
        <w:t>-Медиа, 2015.-105с.</w:t>
      </w:r>
    </w:p>
    <w:p w14:paraId="4552C8D5" w14:textId="77777777" w:rsidR="006F0083" w:rsidRPr="00B96730" w:rsidRDefault="006F0083" w:rsidP="00BA6D19">
      <w:pPr>
        <w:pStyle w:val="a3"/>
        <w:numPr>
          <w:ilvl w:val="0"/>
          <w:numId w:val="33"/>
        </w:numPr>
        <w:spacing w:line="276" w:lineRule="auto"/>
        <w:ind w:left="0" w:firstLine="709"/>
        <w:jc w:val="both"/>
        <w:rPr>
          <w:color w:val="000000" w:themeColor="text1"/>
        </w:rPr>
      </w:pPr>
      <w:r w:rsidRPr="00B96730">
        <w:rPr>
          <w:color w:val="000000" w:themeColor="text1"/>
        </w:rPr>
        <w:t xml:space="preserve">Яшин, Б.Л. Культура общения: теория и практика коммуникаций : учебное пособие / Б.Л. Яшин. - Москва ; Берлин : </w:t>
      </w:r>
      <w:proofErr w:type="spellStart"/>
      <w:r w:rsidRPr="00B96730">
        <w:rPr>
          <w:color w:val="000000" w:themeColor="text1"/>
        </w:rPr>
        <w:t>Директ</w:t>
      </w:r>
      <w:proofErr w:type="spellEnd"/>
      <w:r w:rsidRPr="00B96730">
        <w:rPr>
          <w:color w:val="000000" w:themeColor="text1"/>
        </w:rPr>
        <w:t>-Медиа, 2015. - 243 с. : ил. - Библиогр. в кн. - ISBN 978-5-4475-5689-1 ; То же [Электронный ресурс]. - URL: </w:t>
      </w:r>
      <w:hyperlink r:id="rId56" w:history="1">
        <w:r w:rsidRPr="00B96730">
          <w:rPr>
            <w:rStyle w:val="a9"/>
            <w:color w:val="000000" w:themeColor="text1"/>
          </w:rPr>
          <w:t>http://biblioclub.ru/index.php?page=book&amp;id=429211</w:t>
        </w:r>
      </w:hyperlink>
      <w:r w:rsidRPr="00B96730">
        <w:rPr>
          <w:color w:val="000000" w:themeColor="text1"/>
        </w:rPr>
        <w:t> </w:t>
      </w:r>
    </w:p>
    <w:p w14:paraId="13EF5FBC" w14:textId="77777777" w:rsidR="006F0083" w:rsidRPr="00B96730" w:rsidRDefault="006F0083" w:rsidP="006F0083">
      <w:pPr>
        <w:pStyle w:val="a3"/>
        <w:ind w:left="0" w:firstLine="709"/>
        <w:jc w:val="both"/>
        <w:rPr>
          <w:i/>
          <w:color w:val="000000" w:themeColor="text1"/>
        </w:rPr>
      </w:pPr>
      <w:r w:rsidRPr="00B96730">
        <w:rPr>
          <w:i/>
          <w:color w:val="000000" w:themeColor="text1"/>
        </w:rPr>
        <w:t>7.3. Перечень учебно-методического обеспечения для самостоятельной работы обучающихся по дисциплине</w:t>
      </w:r>
    </w:p>
    <w:p w14:paraId="6138664B" w14:textId="77777777" w:rsidR="006F0083" w:rsidRPr="00B96730" w:rsidRDefault="006F0083" w:rsidP="00BA6D19">
      <w:pPr>
        <w:pStyle w:val="a3"/>
        <w:numPr>
          <w:ilvl w:val="0"/>
          <w:numId w:val="34"/>
        </w:numPr>
        <w:spacing w:line="276" w:lineRule="auto"/>
        <w:ind w:left="0" w:firstLine="709"/>
        <w:jc w:val="both"/>
        <w:rPr>
          <w:color w:val="000000" w:themeColor="text1"/>
        </w:rPr>
      </w:pPr>
      <w:r w:rsidRPr="00B96730">
        <w:rPr>
          <w:color w:val="000000" w:themeColor="text1"/>
        </w:rPr>
        <w:lastRenderedPageBreak/>
        <w:t xml:space="preserve">Особый ребенок: исследования и опыт помощи: научно-практический сборник / РБОО «Центр лечебной педагогики»; науч. ред. И.С. Константинова. - Москва: </w:t>
      </w:r>
      <w:proofErr w:type="spellStart"/>
      <w:r w:rsidRPr="00B96730">
        <w:rPr>
          <w:color w:val="000000" w:themeColor="text1"/>
        </w:rPr>
        <w:t>Теревинф</w:t>
      </w:r>
      <w:proofErr w:type="spellEnd"/>
      <w:r w:rsidRPr="00B96730">
        <w:rPr>
          <w:color w:val="000000" w:themeColor="text1"/>
        </w:rPr>
        <w:t xml:space="preserve">, 2015. - </w:t>
      </w:r>
      <w:proofErr w:type="spellStart"/>
      <w:r w:rsidRPr="00B96730">
        <w:rPr>
          <w:color w:val="000000" w:themeColor="text1"/>
        </w:rPr>
        <w:t>Вып</w:t>
      </w:r>
      <w:proofErr w:type="spellEnd"/>
      <w:r w:rsidRPr="00B96730">
        <w:rPr>
          <w:color w:val="000000" w:themeColor="text1"/>
        </w:rPr>
        <w:t>. 8. - 298 с.: ил. - Библиогр. в кн. - ISBN 978-5-4212-0206-6; То же [Электронный ресурс].</w:t>
      </w:r>
    </w:p>
    <w:p w14:paraId="4BB93186" w14:textId="77777777" w:rsidR="006F0083" w:rsidRPr="00B96730" w:rsidRDefault="006F0083" w:rsidP="00BA6D19">
      <w:pPr>
        <w:pStyle w:val="a3"/>
        <w:numPr>
          <w:ilvl w:val="0"/>
          <w:numId w:val="34"/>
        </w:numPr>
        <w:spacing w:line="276" w:lineRule="auto"/>
        <w:ind w:left="0" w:firstLine="709"/>
        <w:jc w:val="both"/>
        <w:rPr>
          <w:color w:val="000000" w:themeColor="text1"/>
        </w:rPr>
      </w:pPr>
      <w:proofErr w:type="spellStart"/>
      <w:r w:rsidRPr="00B96730">
        <w:rPr>
          <w:color w:val="000000" w:themeColor="text1"/>
        </w:rPr>
        <w:t>Течнер</w:t>
      </w:r>
      <w:proofErr w:type="spellEnd"/>
      <w:r w:rsidRPr="00B96730">
        <w:rPr>
          <w:color w:val="000000" w:themeColor="text1"/>
        </w:rPr>
        <w:t xml:space="preserve">, С. Введение в альтернативную и дополнительную коммуникацию: жесты и графические символы для людей с двигательными и интеллектуальными нарушениями, а также с расстройствами аутистического спектра / С. </w:t>
      </w:r>
      <w:proofErr w:type="spellStart"/>
      <w:r w:rsidRPr="00B96730">
        <w:rPr>
          <w:color w:val="000000" w:themeColor="text1"/>
        </w:rPr>
        <w:t>Течнер</w:t>
      </w:r>
      <w:proofErr w:type="spellEnd"/>
      <w:r w:rsidRPr="00B96730">
        <w:rPr>
          <w:color w:val="000000" w:themeColor="text1"/>
        </w:rPr>
        <w:t xml:space="preserve">, Х. </w:t>
      </w:r>
      <w:proofErr w:type="spellStart"/>
      <w:r w:rsidRPr="00B96730">
        <w:rPr>
          <w:color w:val="000000" w:themeColor="text1"/>
        </w:rPr>
        <w:t>Мартинсен</w:t>
      </w:r>
      <w:proofErr w:type="spellEnd"/>
      <w:r w:rsidRPr="00B96730">
        <w:rPr>
          <w:color w:val="000000" w:themeColor="text1"/>
        </w:rPr>
        <w:t xml:space="preserve">. - Москва: </w:t>
      </w:r>
      <w:proofErr w:type="spellStart"/>
      <w:r w:rsidRPr="00B96730">
        <w:rPr>
          <w:color w:val="000000" w:themeColor="text1"/>
        </w:rPr>
        <w:t>Теревинф</w:t>
      </w:r>
      <w:proofErr w:type="spellEnd"/>
      <w:r w:rsidRPr="00B96730">
        <w:rPr>
          <w:color w:val="000000" w:themeColor="text1"/>
        </w:rPr>
        <w:t>, 2015. - 434 с.: ил. - Библиогр.: с. 371-420. - ISBN 978-5-4212-231-8; То же [Электронный ресурс].</w:t>
      </w:r>
    </w:p>
    <w:p w14:paraId="1AADB933" w14:textId="77777777" w:rsidR="006F0083" w:rsidRPr="00B96730" w:rsidRDefault="006F0083" w:rsidP="00BA22E1">
      <w:pPr>
        <w:pStyle w:val="a3"/>
        <w:ind w:left="0" w:firstLine="709"/>
        <w:jc w:val="both"/>
        <w:rPr>
          <w:i/>
          <w:color w:val="000000" w:themeColor="text1"/>
        </w:rPr>
      </w:pPr>
    </w:p>
    <w:p w14:paraId="15A69300" w14:textId="77777777" w:rsidR="006F0083" w:rsidRPr="00B96730" w:rsidRDefault="006F0083" w:rsidP="006F0083">
      <w:pPr>
        <w:pStyle w:val="a3"/>
        <w:ind w:left="0" w:firstLine="709"/>
        <w:jc w:val="both"/>
        <w:rPr>
          <w:i/>
          <w:color w:val="000000" w:themeColor="text1"/>
        </w:rPr>
      </w:pPr>
      <w:r w:rsidRPr="00B96730">
        <w:rPr>
          <w:i/>
          <w:color w:val="000000" w:themeColor="text1"/>
        </w:rPr>
        <w:t>7.4. Перечень ресурсов информационно-телекоммуникационной сети «Интернет», необходимых для освоения дисциплины</w:t>
      </w:r>
    </w:p>
    <w:p w14:paraId="326226B1" w14:textId="77777777" w:rsidR="006F0083" w:rsidRPr="00B96730" w:rsidRDefault="006F0083" w:rsidP="00485625">
      <w:pPr>
        <w:pStyle w:val="a3"/>
        <w:ind w:left="0" w:firstLine="709"/>
        <w:jc w:val="both"/>
        <w:rPr>
          <w:color w:val="000000" w:themeColor="text1"/>
          <w:lang w:val="en-US"/>
        </w:rPr>
      </w:pPr>
      <w:r w:rsidRPr="00B96730">
        <w:rPr>
          <w:color w:val="000000" w:themeColor="text1"/>
        </w:rPr>
        <w:t xml:space="preserve">1. </w:t>
      </w:r>
      <w:proofErr w:type="spellStart"/>
      <w:r w:rsidRPr="00B96730">
        <w:rPr>
          <w:color w:val="000000" w:themeColor="text1"/>
        </w:rPr>
        <w:t>Стасько</w:t>
      </w:r>
      <w:proofErr w:type="spellEnd"/>
      <w:r w:rsidRPr="00B96730">
        <w:rPr>
          <w:color w:val="000000" w:themeColor="text1"/>
        </w:rPr>
        <w:t xml:space="preserve">, К.М. Обзор отечественных и зарубежных систем дополнительной и альтернативной коммуникации // Специальное образование, 2014. - №10. </w:t>
      </w:r>
      <w:r w:rsidRPr="00B96730">
        <w:rPr>
          <w:color w:val="000000" w:themeColor="text1"/>
          <w:lang w:val="en-US"/>
        </w:rPr>
        <w:t xml:space="preserve">URL: </w:t>
      </w:r>
      <w:hyperlink r:id="rId57" w:history="1">
        <w:r w:rsidRPr="00B96730">
          <w:rPr>
            <w:rStyle w:val="a9"/>
            <w:color w:val="000000" w:themeColor="text1"/>
            <w:lang w:val="en-US"/>
          </w:rPr>
          <w:t>https://cyberleninka.ru/article/n/obzor-otechestvennyh-i-zarubezhnyh-sistem-dopolnitelnoy-i-alternativnoy-kommunikatsii</w:t>
        </w:r>
      </w:hyperlink>
    </w:p>
    <w:p w14:paraId="7A7316E9" w14:textId="77777777" w:rsidR="006F0083" w:rsidRPr="00B96730" w:rsidRDefault="006F0083" w:rsidP="00485625">
      <w:pPr>
        <w:pStyle w:val="a3"/>
        <w:ind w:left="0" w:firstLine="709"/>
        <w:jc w:val="both"/>
        <w:rPr>
          <w:color w:val="000000" w:themeColor="text1"/>
        </w:rPr>
      </w:pPr>
      <w:r w:rsidRPr="00B96730">
        <w:rPr>
          <w:color w:val="000000" w:themeColor="text1"/>
        </w:rPr>
        <w:t xml:space="preserve">2. </w:t>
      </w:r>
      <w:proofErr w:type="spellStart"/>
      <w:r w:rsidRPr="00B96730">
        <w:rPr>
          <w:color w:val="000000" w:themeColor="text1"/>
        </w:rPr>
        <w:t>Сороко</w:t>
      </w:r>
      <w:proofErr w:type="spellEnd"/>
      <w:r w:rsidRPr="00B96730">
        <w:rPr>
          <w:color w:val="000000" w:themeColor="text1"/>
        </w:rPr>
        <w:t xml:space="preserve">, Е.Н. Поддерживающая и альтернативная коммуникация как средство устранения социальной изоляции детей с особенностями психофизического развития / Е. Н. </w:t>
      </w:r>
      <w:proofErr w:type="spellStart"/>
      <w:r w:rsidRPr="00B96730">
        <w:rPr>
          <w:color w:val="000000" w:themeColor="text1"/>
        </w:rPr>
        <w:t>Сороко</w:t>
      </w:r>
      <w:proofErr w:type="spellEnd"/>
      <w:r w:rsidRPr="00B96730">
        <w:rPr>
          <w:color w:val="000000" w:themeColor="text1"/>
        </w:rPr>
        <w:t xml:space="preserve">// Инклюзивные процессы в образовании : материалы </w:t>
      </w:r>
      <w:proofErr w:type="spellStart"/>
      <w:r w:rsidRPr="00B96730">
        <w:rPr>
          <w:color w:val="000000" w:themeColor="text1"/>
        </w:rPr>
        <w:t>Междунар</w:t>
      </w:r>
      <w:proofErr w:type="spellEnd"/>
      <w:r w:rsidRPr="00B96730">
        <w:rPr>
          <w:color w:val="000000" w:themeColor="text1"/>
        </w:rPr>
        <w:t xml:space="preserve">. </w:t>
      </w:r>
      <w:proofErr w:type="spellStart"/>
      <w:r w:rsidRPr="00B96730">
        <w:rPr>
          <w:color w:val="000000" w:themeColor="text1"/>
        </w:rPr>
        <w:t>конф</w:t>
      </w:r>
      <w:proofErr w:type="spellEnd"/>
      <w:r w:rsidRPr="00B96730">
        <w:rPr>
          <w:color w:val="000000" w:themeColor="text1"/>
        </w:rPr>
        <w:t xml:space="preserve">., г. Минск, 27–28 окт. 2016 г. / Министерство образования Республики Беларусь ; </w:t>
      </w:r>
      <w:proofErr w:type="spellStart"/>
      <w:r w:rsidRPr="00B96730">
        <w:rPr>
          <w:color w:val="000000" w:themeColor="text1"/>
        </w:rPr>
        <w:t>редкол</w:t>
      </w:r>
      <w:proofErr w:type="spellEnd"/>
      <w:r w:rsidRPr="00B96730">
        <w:rPr>
          <w:color w:val="000000" w:themeColor="text1"/>
        </w:rPr>
        <w:t xml:space="preserve">. А. М. Змушко [и др.]. – Минск: БГПУ, 2016. – С. 298–300. – URL: </w:t>
      </w:r>
      <w:hyperlink r:id="rId58" w:history="1">
        <w:r w:rsidRPr="00B96730">
          <w:rPr>
            <w:rStyle w:val="a9"/>
            <w:color w:val="000000" w:themeColor="text1"/>
          </w:rPr>
          <w:t>http://elib.bspu.by</w:t>
        </w:r>
      </w:hyperlink>
    </w:p>
    <w:p w14:paraId="2C42D4D8" w14:textId="77777777" w:rsidR="006F0083" w:rsidRPr="00B96730" w:rsidRDefault="006F0083" w:rsidP="00485625">
      <w:pPr>
        <w:pStyle w:val="a3"/>
        <w:ind w:left="0" w:firstLine="709"/>
        <w:jc w:val="both"/>
        <w:rPr>
          <w:color w:val="000000" w:themeColor="text1"/>
        </w:rPr>
      </w:pPr>
      <w:r w:rsidRPr="00B96730">
        <w:rPr>
          <w:color w:val="000000" w:themeColor="text1"/>
        </w:rPr>
        <w:t xml:space="preserve">3. Черепанова В. С., </w:t>
      </w:r>
      <w:proofErr w:type="spellStart"/>
      <w:r w:rsidRPr="00B96730">
        <w:rPr>
          <w:color w:val="000000" w:themeColor="text1"/>
        </w:rPr>
        <w:t>Назаревич</w:t>
      </w:r>
      <w:proofErr w:type="spellEnd"/>
      <w:r w:rsidRPr="00B96730">
        <w:rPr>
          <w:color w:val="000000" w:themeColor="text1"/>
        </w:rPr>
        <w:t xml:space="preserve"> О. С. Методы альтернативной коммуникации в работе с детьми с расстройством </w:t>
      </w:r>
      <w:proofErr w:type="spellStart"/>
      <w:r w:rsidRPr="00B96730">
        <w:rPr>
          <w:color w:val="000000" w:themeColor="text1"/>
        </w:rPr>
        <w:t>аутического</w:t>
      </w:r>
      <w:proofErr w:type="spellEnd"/>
      <w:r w:rsidRPr="00B96730">
        <w:rPr>
          <w:color w:val="000000" w:themeColor="text1"/>
        </w:rPr>
        <w:t xml:space="preserve"> спектра // Научно-методический электронный журнал «Концепт». – 2017. – Т. 39. – С. 3336–3340. – URL: </w:t>
      </w:r>
      <w:hyperlink r:id="rId59" w:history="1">
        <w:r w:rsidRPr="00B96730">
          <w:rPr>
            <w:rStyle w:val="a9"/>
            <w:color w:val="000000" w:themeColor="text1"/>
          </w:rPr>
          <w:t>http://e-koncept.ru/2017/970994.htm</w:t>
        </w:r>
      </w:hyperlink>
      <w:r w:rsidRPr="00B96730">
        <w:rPr>
          <w:color w:val="000000" w:themeColor="text1"/>
        </w:rPr>
        <w:t xml:space="preserve">. </w:t>
      </w:r>
    </w:p>
    <w:p w14:paraId="1AEC2109" w14:textId="77777777" w:rsidR="006F0083" w:rsidRPr="00B96730" w:rsidRDefault="006F0083" w:rsidP="006F0083">
      <w:pPr>
        <w:pStyle w:val="a3"/>
        <w:ind w:left="0" w:hanging="426"/>
        <w:jc w:val="both"/>
        <w:rPr>
          <w:color w:val="000000" w:themeColor="text1"/>
        </w:rPr>
      </w:pPr>
    </w:p>
    <w:p w14:paraId="6FBC2371" w14:textId="77777777" w:rsidR="006F0083" w:rsidRPr="00B96730" w:rsidRDefault="006F0083" w:rsidP="006F0083">
      <w:pPr>
        <w:pStyle w:val="a3"/>
        <w:ind w:left="0" w:firstLine="709"/>
        <w:jc w:val="both"/>
        <w:rPr>
          <w:b/>
          <w:color w:val="000000" w:themeColor="text1"/>
        </w:rPr>
      </w:pPr>
      <w:r w:rsidRPr="00B96730">
        <w:rPr>
          <w:b/>
          <w:color w:val="000000" w:themeColor="text1"/>
        </w:rPr>
        <w:t>8. Фонды оценочных средств</w:t>
      </w:r>
    </w:p>
    <w:p w14:paraId="1FA8A9B4" w14:textId="77777777" w:rsidR="006F0083" w:rsidRPr="00B96730" w:rsidRDefault="006F0083" w:rsidP="006F0083">
      <w:pPr>
        <w:pStyle w:val="a3"/>
        <w:ind w:left="0" w:firstLine="709"/>
        <w:jc w:val="both"/>
        <w:rPr>
          <w:color w:val="000000" w:themeColor="text1"/>
        </w:rPr>
      </w:pPr>
      <w:r w:rsidRPr="00B96730">
        <w:rPr>
          <w:color w:val="000000" w:themeColor="text1"/>
        </w:rPr>
        <w:t>Фонд оценочных средств представлен в Приложении 1.</w:t>
      </w:r>
    </w:p>
    <w:p w14:paraId="2483176A" w14:textId="77777777" w:rsidR="006F0083" w:rsidRPr="00B96730" w:rsidRDefault="006F0083" w:rsidP="006F0083">
      <w:pPr>
        <w:pStyle w:val="a3"/>
        <w:ind w:left="0" w:firstLine="709"/>
        <w:jc w:val="both"/>
        <w:rPr>
          <w:b/>
          <w:color w:val="000000" w:themeColor="text1"/>
        </w:rPr>
      </w:pPr>
    </w:p>
    <w:p w14:paraId="5425F9C0" w14:textId="77777777" w:rsidR="006F0083" w:rsidRPr="00B96730" w:rsidRDefault="006F0083" w:rsidP="006F0083">
      <w:pPr>
        <w:pStyle w:val="a3"/>
        <w:ind w:left="0" w:firstLine="709"/>
        <w:jc w:val="both"/>
        <w:rPr>
          <w:b/>
          <w:color w:val="000000" w:themeColor="text1"/>
        </w:rPr>
      </w:pPr>
      <w:r w:rsidRPr="00B96730">
        <w:rPr>
          <w:b/>
          <w:color w:val="000000" w:themeColor="text1"/>
        </w:rPr>
        <w:t>9.Материально-техническое обеспечение образовательного процесса по дисциплине</w:t>
      </w:r>
    </w:p>
    <w:p w14:paraId="4FEB1616" w14:textId="77777777" w:rsidR="006F0083" w:rsidRPr="00B96730" w:rsidRDefault="006F0083" w:rsidP="006F0083">
      <w:pPr>
        <w:pStyle w:val="a3"/>
        <w:ind w:left="0" w:firstLine="709"/>
        <w:jc w:val="both"/>
        <w:rPr>
          <w:b/>
          <w:color w:val="000000" w:themeColor="text1"/>
        </w:rPr>
      </w:pPr>
      <w:r w:rsidRPr="00B96730">
        <w:rPr>
          <w:i/>
          <w:iCs/>
          <w:color w:val="000000" w:themeColor="text1"/>
        </w:rPr>
        <w:t>9.1. Описание материально-технической базы</w:t>
      </w:r>
    </w:p>
    <w:p w14:paraId="08BB33F2" w14:textId="77777777" w:rsidR="006F0083" w:rsidRPr="00B96730" w:rsidRDefault="006F0083" w:rsidP="006F0083">
      <w:pPr>
        <w:shd w:val="clear" w:color="auto" w:fill="FFFFFF"/>
        <w:spacing w:line="305" w:lineRule="atLeast"/>
        <w:jc w:val="both"/>
        <w:rPr>
          <w:rFonts w:eastAsia="Times New Roman"/>
          <w:color w:val="000000" w:themeColor="text1"/>
        </w:rPr>
      </w:pPr>
      <w:r w:rsidRPr="00B96730">
        <w:rPr>
          <w:rFonts w:eastAsia="Times New Roman"/>
          <w:color w:val="000000" w:themeColor="text1"/>
        </w:rPr>
        <w:t>Реализация дисциплины (модуля) требует наличия в аудитор</w:t>
      </w:r>
      <w:r w:rsidR="00485625" w:rsidRPr="00B96730">
        <w:rPr>
          <w:rFonts w:eastAsia="Times New Roman"/>
          <w:color w:val="000000" w:themeColor="text1"/>
        </w:rPr>
        <w:t>ии мультимедийного оборудования, оборудование ЛЛК «Педагогика и психология потенциальных возможностей».</w:t>
      </w:r>
    </w:p>
    <w:p w14:paraId="10C47840" w14:textId="77777777" w:rsidR="006F0083" w:rsidRPr="00B96730" w:rsidRDefault="006F0083" w:rsidP="006F0083">
      <w:pPr>
        <w:shd w:val="clear" w:color="auto" w:fill="FFFFFF"/>
        <w:spacing w:line="305" w:lineRule="atLeast"/>
        <w:ind w:firstLine="851"/>
        <w:jc w:val="both"/>
        <w:rPr>
          <w:rFonts w:eastAsia="Times New Roman"/>
          <w:color w:val="000000" w:themeColor="text1"/>
        </w:rPr>
      </w:pPr>
      <w:r w:rsidRPr="00B96730">
        <w:rPr>
          <w:rFonts w:eastAsia="Times New Roman"/>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C45DE9A" w14:textId="77777777" w:rsidR="006F0083" w:rsidRPr="00B96730" w:rsidRDefault="006F0083" w:rsidP="006F0083">
      <w:pPr>
        <w:shd w:val="clear" w:color="auto" w:fill="FFFFFF"/>
        <w:spacing w:line="305" w:lineRule="atLeast"/>
        <w:jc w:val="both"/>
        <w:rPr>
          <w:rFonts w:eastAsia="Times New Roman"/>
          <w:color w:val="000000" w:themeColor="text1"/>
        </w:rPr>
      </w:pPr>
      <w:r w:rsidRPr="00B96730">
        <w:rPr>
          <w:rFonts w:eastAsia="Times New Roman"/>
          <w:color w:val="000000" w:themeColor="text1"/>
        </w:rPr>
        <w:t>Информационные технологии: технология мультимедиа, Интернет-технология.</w:t>
      </w:r>
    </w:p>
    <w:p w14:paraId="7F79B25A" w14:textId="77777777" w:rsidR="006F0083" w:rsidRPr="00B96730" w:rsidRDefault="006F0083" w:rsidP="006F0083">
      <w:pPr>
        <w:shd w:val="clear" w:color="auto" w:fill="FFFFFF"/>
        <w:spacing w:line="305" w:lineRule="atLeast"/>
        <w:jc w:val="both"/>
        <w:rPr>
          <w:rFonts w:eastAsia="Times New Roman"/>
          <w:color w:val="000000" w:themeColor="text1"/>
        </w:rPr>
      </w:pPr>
      <w:r w:rsidRPr="00B96730">
        <w:rPr>
          <w:rFonts w:eastAsia="Times New Roman"/>
          <w:color w:val="000000" w:themeColor="text1"/>
        </w:rPr>
        <w:t>Технические и электронные средства обучения и контроля знаний студентов: ЭУМК в системе </w:t>
      </w:r>
      <w:proofErr w:type="spellStart"/>
      <w:r w:rsidRPr="00B96730">
        <w:rPr>
          <w:rFonts w:eastAsia="Times New Roman"/>
          <w:color w:val="000000" w:themeColor="text1"/>
        </w:rPr>
        <w:t>Moodle</w:t>
      </w:r>
      <w:proofErr w:type="spellEnd"/>
      <w:r w:rsidRPr="00B96730">
        <w:rPr>
          <w:rFonts w:eastAsia="Times New Roman"/>
          <w:color w:val="000000" w:themeColor="text1"/>
        </w:rPr>
        <w:t>.</w:t>
      </w:r>
    </w:p>
    <w:p w14:paraId="7ABC22EC" w14:textId="77777777" w:rsidR="006F0083" w:rsidRPr="00B96730" w:rsidRDefault="006F0083" w:rsidP="006F0083">
      <w:pPr>
        <w:shd w:val="clear" w:color="auto" w:fill="FFFFFF"/>
        <w:jc w:val="both"/>
        <w:rPr>
          <w:rFonts w:eastAsia="Times New Roman"/>
          <w:color w:val="000000" w:themeColor="text1"/>
        </w:rPr>
      </w:pPr>
      <w:r w:rsidRPr="00B96730">
        <w:rPr>
          <w:rFonts w:eastAsia="Times New Roman"/>
          <w:color w:val="000000" w:themeColor="text1"/>
        </w:rPr>
        <w:t>Перечень программного обеспечения: Интернет браузер, "Пакет MSOffice",  MicrosoftOfficeProjectProfessional, LMSMoodle.</w:t>
      </w:r>
    </w:p>
    <w:p w14:paraId="1E94BE3C" w14:textId="77777777" w:rsidR="006F0083" w:rsidRPr="00B96730" w:rsidRDefault="006F0083" w:rsidP="006F0083">
      <w:pPr>
        <w:rPr>
          <w:color w:val="000000" w:themeColor="text1"/>
        </w:rPr>
      </w:pPr>
    </w:p>
    <w:p w14:paraId="4B52B912" w14:textId="77777777" w:rsidR="009D2A07" w:rsidRPr="00B96730" w:rsidRDefault="009D2A07" w:rsidP="009D2A07">
      <w:pPr>
        <w:pStyle w:val="a5"/>
        <w:spacing w:line="276" w:lineRule="auto"/>
        <w:ind w:firstLine="709"/>
        <w:jc w:val="center"/>
        <w:rPr>
          <w:rFonts w:ascii="Times New Roman" w:hAnsi="Times New Roman"/>
          <w:b/>
          <w:color w:val="000000" w:themeColor="text1"/>
          <w:sz w:val="24"/>
          <w:szCs w:val="24"/>
        </w:rPr>
      </w:pPr>
    </w:p>
    <w:p w14:paraId="3F92C700" w14:textId="77777777" w:rsidR="00301EF1" w:rsidRPr="00B96730" w:rsidRDefault="00301EF1" w:rsidP="009D2A07">
      <w:pPr>
        <w:pStyle w:val="a5"/>
        <w:spacing w:line="276" w:lineRule="auto"/>
        <w:ind w:firstLine="709"/>
        <w:jc w:val="center"/>
        <w:rPr>
          <w:rFonts w:ascii="Times New Roman" w:hAnsi="Times New Roman"/>
          <w:b/>
          <w:color w:val="000000" w:themeColor="text1"/>
          <w:sz w:val="24"/>
          <w:szCs w:val="24"/>
        </w:rPr>
      </w:pPr>
    </w:p>
    <w:p w14:paraId="78B14E90" w14:textId="77777777" w:rsidR="009D2A07" w:rsidRPr="00B96730" w:rsidRDefault="009D2A07" w:rsidP="009D2A07">
      <w:pPr>
        <w:pStyle w:val="a5"/>
        <w:spacing w:line="276" w:lineRule="auto"/>
        <w:ind w:firstLine="709"/>
        <w:jc w:val="center"/>
        <w:rPr>
          <w:rFonts w:ascii="Times New Roman" w:hAnsi="Times New Roman"/>
          <w:b/>
          <w:color w:val="000000" w:themeColor="text1"/>
          <w:sz w:val="24"/>
          <w:szCs w:val="24"/>
        </w:rPr>
      </w:pPr>
      <w:r w:rsidRPr="00B96730">
        <w:rPr>
          <w:rFonts w:ascii="Times New Roman" w:hAnsi="Times New Roman"/>
          <w:b/>
          <w:color w:val="000000" w:themeColor="text1"/>
          <w:sz w:val="24"/>
          <w:szCs w:val="24"/>
        </w:rPr>
        <w:t>5.4.5. ПРОГРАММА ДИСЦИПЛИНЫ</w:t>
      </w:r>
    </w:p>
    <w:p w14:paraId="451FD1CA" w14:textId="77777777" w:rsidR="009D2A07" w:rsidRPr="00B96730" w:rsidRDefault="00B50313" w:rsidP="009D2A07">
      <w:pPr>
        <w:pStyle w:val="a5"/>
        <w:spacing w:line="276" w:lineRule="auto"/>
        <w:ind w:firstLine="709"/>
        <w:jc w:val="center"/>
        <w:rPr>
          <w:rFonts w:ascii="Times New Roman" w:hAnsi="Times New Roman"/>
          <w:b/>
          <w:color w:val="000000" w:themeColor="text1"/>
          <w:sz w:val="24"/>
          <w:szCs w:val="24"/>
        </w:rPr>
      </w:pPr>
      <w:r w:rsidRPr="00B96730">
        <w:rPr>
          <w:rFonts w:ascii="Times New Roman" w:hAnsi="Times New Roman"/>
          <w:b/>
          <w:color w:val="000000" w:themeColor="text1"/>
          <w:sz w:val="24"/>
          <w:szCs w:val="24"/>
        </w:rPr>
        <w:t>«Вариативная стратегия логопедического сопровождения взрослых с речевой патологией»</w:t>
      </w:r>
    </w:p>
    <w:p w14:paraId="70C00660" w14:textId="77777777" w:rsidR="00CC29A2" w:rsidRPr="00B96730" w:rsidRDefault="00CC29A2" w:rsidP="00CC29A2">
      <w:pPr>
        <w:autoSpaceDE w:val="0"/>
        <w:autoSpaceDN w:val="0"/>
        <w:adjustRightInd w:val="0"/>
        <w:ind w:firstLine="709"/>
        <w:jc w:val="center"/>
        <w:rPr>
          <w:rFonts w:eastAsia="Times New Roman"/>
          <w:b/>
          <w:bCs/>
          <w:color w:val="000000" w:themeColor="text1"/>
          <w:u w:val="single"/>
        </w:rPr>
      </w:pPr>
    </w:p>
    <w:p w14:paraId="11C18278" w14:textId="77777777" w:rsidR="00CC29A2" w:rsidRPr="00B96730" w:rsidRDefault="00CC29A2" w:rsidP="00CC29A2">
      <w:pPr>
        <w:pStyle w:val="msonormalbullet1gif"/>
        <w:numPr>
          <w:ilvl w:val="0"/>
          <w:numId w:val="7"/>
        </w:numPr>
        <w:tabs>
          <w:tab w:val="left" w:pos="720"/>
        </w:tabs>
        <w:autoSpaceDE w:val="0"/>
        <w:autoSpaceDN w:val="0"/>
        <w:adjustRightInd w:val="0"/>
        <w:spacing w:before="0" w:beforeAutospacing="0" w:after="0" w:afterAutospacing="0"/>
        <w:contextualSpacing/>
        <w:jc w:val="both"/>
        <w:rPr>
          <w:b/>
          <w:bCs/>
          <w:color w:val="000000" w:themeColor="text1"/>
        </w:rPr>
      </w:pPr>
      <w:r w:rsidRPr="00B96730">
        <w:rPr>
          <w:b/>
          <w:bCs/>
          <w:color w:val="000000" w:themeColor="text1"/>
        </w:rPr>
        <w:lastRenderedPageBreak/>
        <w:t xml:space="preserve">Пояснительная записка </w:t>
      </w:r>
    </w:p>
    <w:p w14:paraId="47B6F728" w14:textId="77777777" w:rsidR="00CC29A2" w:rsidRPr="00B96730" w:rsidRDefault="00CC29A2" w:rsidP="00CC29A2">
      <w:pPr>
        <w:pStyle w:val="msonormalbullet2gifbullet1gif"/>
        <w:spacing w:before="0" w:beforeAutospacing="0" w:after="0" w:afterAutospacing="0"/>
        <w:ind w:firstLine="709"/>
        <w:contextualSpacing/>
        <w:jc w:val="both"/>
        <w:rPr>
          <w:rFonts w:eastAsia="Arial Unicode MS"/>
          <w:color w:val="000000" w:themeColor="text1"/>
        </w:rPr>
      </w:pPr>
      <w:r w:rsidRPr="00B96730">
        <w:rPr>
          <w:color w:val="000000" w:themeColor="text1"/>
        </w:rPr>
        <w:t>Дисциплина «</w:t>
      </w:r>
      <w:r w:rsidRPr="00B96730">
        <w:rPr>
          <w:bCs/>
          <w:color w:val="000000" w:themeColor="text1"/>
        </w:rPr>
        <w:t>Вариативная стратегия логопедического сопровождения взрослых с речевой патологией</w:t>
      </w:r>
      <w:r w:rsidRPr="00B96730">
        <w:rPr>
          <w:color w:val="000000" w:themeColor="text1"/>
        </w:rPr>
        <w:t xml:space="preserve">» обеспечивает формирование у магистрантов </w:t>
      </w:r>
      <w:r w:rsidRPr="00B96730">
        <w:rPr>
          <w:rFonts w:eastAsia="Arial Unicode MS"/>
          <w:color w:val="000000" w:themeColor="text1"/>
        </w:rPr>
        <w:t>системы</w:t>
      </w:r>
      <w:r w:rsidRPr="00B96730">
        <w:rPr>
          <w:rFonts w:eastAsia="Arial Unicode MS"/>
          <w:iCs/>
          <w:color w:val="000000" w:themeColor="text1"/>
          <w:spacing w:val="-5"/>
        </w:rPr>
        <w:t xml:space="preserve"> теоретических знаний о современных коррекционно-реабилитационных технологиях, необходимых при сопровождени</w:t>
      </w:r>
      <w:r w:rsidRPr="00B96730">
        <w:rPr>
          <w:color w:val="000000" w:themeColor="text1"/>
        </w:rPr>
        <w:t xml:space="preserve">и </w:t>
      </w:r>
      <w:r w:rsidRPr="00B96730">
        <w:rPr>
          <w:bCs/>
          <w:color w:val="000000" w:themeColor="text1"/>
        </w:rPr>
        <w:t>взрослых с речевой патологией</w:t>
      </w:r>
      <w:r w:rsidRPr="00B96730">
        <w:rPr>
          <w:rFonts w:eastAsia="Arial Unicode MS"/>
          <w:iCs/>
          <w:color w:val="000000" w:themeColor="text1"/>
          <w:spacing w:val="-5"/>
        </w:rPr>
        <w:t xml:space="preserve">,  перенесших тяжелые травмы, инсульт и т.п., </w:t>
      </w:r>
      <w:r w:rsidRPr="00B96730">
        <w:rPr>
          <w:rFonts w:eastAsia="Arial Unicode MS"/>
          <w:color w:val="000000" w:themeColor="text1"/>
        </w:rPr>
        <w:t xml:space="preserve">готовит к профессионально-педагогической деятельности (коррекционно-развивающей, научно-методической, консультативной) с учетом вариабельности протекания нарушенных процессов у взрослых.  </w:t>
      </w:r>
    </w:p>
    <w:p w14:paraId="513490E6" w14:textId="77777777" w:rsidR="00CC29A2" w:rsidRPr="00B96730" w:rsidRDefault="00CC29A2" w:rsidP="00CC29A2">
      <w:pPr>
        <w:tabs>
          <w:tab w:val="left" w:pos="709"/>
        </w:tabs>
        <w:ind w:firstLine="709"/>
        <w:jc w:val="both"/>
        <w:rPr>
          <w:color w:val="000000" w:themeColor="text1"/>
        </w:rPr>
      </w:pPr>
      <w:r w:rsidRPr="00B96730">
        <w:rPr>
          <w:rFonts w:eastAsia="Times New Roman"/>
          <w:color w:val="000000" w:themeColor="text1"/>
        </w:rPr>
        <w:t xml:space="preserve">В основе построения курса лежит концепция единства теории и практики обучения и комплексной восстановительной логопедической работы, предусматривающие необходимость единовременного использования для решения профессиональных задач знаний в области неврологии, логопедии. Системный характер знаний в области базовых организационных компонентов коррекционно-восстановительного процесса с учетом тяжести речевого нарушения </w:t>
      </w:r>
      <w:r w:rsidRPr="00B96730">
        <w:rPr>
          <w:color w:val="000000" w:themeColor="text1"/>
        </w:rPr>
        <w:t xml:space="preserve">обеспечит формирование у обучающихся целостного представления о разнообразии средств возможной помощи и сопровождения этой категории населения. </w:t>
      </w:r>
    </w:p>
    <w:p w14:paraId="68A79973" w14:textId="77777777" w:rsidR="00CC29A2" w:rsidRPr="00B96730" w:rsidRDefault="00CC29A2" w:rsidP="00CC29A2">
      <w:pPr>
        <w:tabs>
          <w:tab w:val="left" w:pos="720"/>
        </w:tabs>
        <w:ind w:firstLine="567"/>
        <w:jc w:val="both"/>
        <w:rPr>
          <w:color w:val="000000" w:themeColor="text1"/>
        </w:rPr>
      </w:pPr>
      <w:r w:rsidRPr="00B96730">
        <w:rPr>
          <w:color w:val="000000" w:themeColor="text1"/>
        </w:rPr>
        <w:t xml:space="preserve">Важными практическими ориентирами выступает интегративные знания об </w:t>
      </w:r>
      <w:r w:rsidRPr="00B96730">
        <w:rPr>
          <w:rFonts w:eastAsia="Times New Roman"/>
          <w:color w:val="000000" w:themeColor="text1"/>
        </w:rPr>
        <w:t>основных особенностей работы мозга, в частности речевых зон</w:t>
      </w:r>
      <w:r w:rsidRPr="00B96730">
        <w:rPr>
          <w:color w:val="000000" w:themeColor="text1"/>
        </w:rPr>
        <w:t>, о нейропсихологических основах речевой деятельности и современных логопедических технологиях, используемых в практике сопровождения лиц с речевыми нарушениями и практические умения использовать современные вариативные  восстановительные технологии при проектировании индивидуальных образовательных  траекторий для  лиц с ОВЗ с учетом их потенциальных возможностей.</w:t>
      </w:r>
    </w:p>
    <w:p w14:paraId="00B6BF13" w14:textId="77777777" w:rsidR="00CC29A2" w:rsidRPr="00B96730" w:rsidRDefault="00CC29A2" w:rsidP="00CC29A2">
      <w:pPr>
        <w:autoSpaceDE w:val="0"/>
        <w:autoSpaceDN w:val="0"/>
        <w:adjustRightInd w:val="0"/>
        <w:ind w:firstLine="709"/>
        <w:jc w:val="both"/>
        <w:rPr>
          <w:rFonts w:eastAsia="Times New Roman"/>
          <w:b/>
          <w:bCs/>
          <w:color w:val="000000" w:themeColor="text1"/>
        </w:rPr>
      </w:pPr>
    </w:p>
    <w:p w14:paraId="7DCCFDC3" w14:textId="77777777" w:rsidR="00CC29A2" w:rsidRPr="00B96730" w:rsidRDefault="00CC29A2" w:rsidP="00CC29A2">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2. Место в структуре модуля</w:t>
      </w:r>
    </w:p>
    <w:p w14:paraId="3C301515" w14:textId="77777777" w:rsidR="00CC29A2" w:rsidRPr="00B96730" w:rsidRDefault="00CC29A2" w:rsidP="00CC29A2">
      <w:pPr>
        <w:autoSpaceDE w:val="0"/>
        <w:autoSpaceDN w:val="0"/>
        <w:adjustRightInd w:val="0"/>
        <w:ind w:firstLine="709"/>
        <w:jc w:val="both"/>
        <w:rPr>
          <w:rFonts w:eastAsia="Calibri"/>
          <w:color w:val="000000" w:themeColor="text1"/>
          <w:lang w:eastAsia="en-US"/>
        </w:rPr>
      </w:pPr>
      <w:r w:rsidRPr="00B96730">
        <w:rPr>
          <w:color w:val="000000" w:themeColor="text1"/>
        </w:rPr>
        <w:t>Дисциплина «</w:t>
      </w:r>
      <w:r w:rsidRPr="00B96730">
        <w:rPr>
          <w:bCs/>
          <w:color w:val="000000" w:themeColor="text1"/>
        </w:rPr>
        <w:t>Вариативная стратегия логопедического сопровождения взрослых с речевой патологией</w:t>
      </w:r>
      <w:r w:rsidRPr="00B96730">
        <w:rPr>
          <w:color w:val="000000" w:themeColor="text1"/>
        </w:rPr>
        <w:t xml:space="preserve">» относится к дисциплинам вариативной части модуля </w:t>
      </w:r>
      <w:r w:rsidRPr="00B96730">
        <w:rPr>
          <w:caps/>
          <w:color w:val="000000" w:themeColor="text1"/>
        </w:rPr>
        <w:t>«</w:t>
      </w:r>
      <w:r w:rsidRPr="00B96730">
        <w:rPr>
          <w:color w:val="000000" w:themeColor="text1"/>
        </w:rPr>
        <w:t>Проектирование программ логопедической работы для лиц с речевой патологией</w:t>
      </w:r>
      <w:r w:rsidRPr="00B96730">
        <w:rPr>
          <w:bCs/>
          <w:color w:val="000000" w:themeColor="text1"/>
        </w:rPr>
        <w:t xml:space="preserve">» учебного плана по направлению подготовки </w:t>
      </w:r>
      <w:r w:rsidRPr="00B96730">
        <w:rPr>
          <w:color w:val="000000" w:themeColor="text1"/>
        </w:rPr>
        <w:t>44.04.03 «Специальное (дефектологическое) образование», профилю «</w:t>
      </w:r>
      <w:r w:rsidRPr="00B96730">
        <w:rPr>
          <w:rFonts w:eastAsia="Times New Roman"/>
          <w:color w:val="000000" w:themeColor="text1"/>
        </w:rPr>
        <w:t>Логопедическое сопровождение детей и взрослых</w:t>
      </w:r>
      <w:r w:rsidRPr="00B96730">
        <w:rPr>
          <w:color w:val="000000" w:themeColor="text1"/>
        </w:rPr>
        <w:t>». Для изучения данной дисциплины требуются знания, полученные в ходе изучения модулей «</w:t>
      </w:r>
      <w:r w:rsidRPr="00B96730">
        <w:rPr>
          <w:rFonts w:eastAsia="Times New Roman"/>
          <w:color w:val="000000" w:themeColor="text1"/>
        </w:rPr>
        <w:t>Медико-биологические проблемы логопедии</w:t>
      </w:r>
      <w:r w:rsidRPr="00B96730">
        <w:rPr>
          <w:color w:val="000000" w:themeColor="text1"/>
        </w:rPr>
        <w:t>», «</w:t>
      </w:r>
      <w:r w:rsidRPr="00B96730">
        <w:rPr>
          <w:rFonts w:eastAsia="Times New Roman"/>
          <w:color w:val="000000" w:themeColor="text1"/>
        </w:rPr>
        <w:t>Проектирование программ логопедической работы для лиц с речевой патологией</w:t>
      </w:r>
      <w:r w:rsidRPr="00B96730">
        <w:rPr>
          <w:color w:val="000000" w:themeColor="text1"/>
        </w:rPr>
        <w:t xml:space="preserve">». Данная дисциплина значима для </w:t>
      </w:r>
      <w:r w:rsidRPr="00B96730">
        <w:rPr>
          <w:rFonts w:eastAsia="Times New Roman"/>
          <w:color w:val="000000" w:themeColor="text1"/>
        </w:rPr>
        <w:t>прохождения  производственной практики (научно-исследовательская работа) и производственной (методической) практики</w:t>
      </w:r>
      <w:r w:rsidRPr="00B96730">
        <w:rPr>
          <w:color w:val="000000" w:themeColor="text1"/>
        </w:rPr>
        <w:t>.</w:t>
      </w:r>
    </w:p>
    <w:p w14:paraId="1BA59395" w14:textId="77777777" w:rsidR="00CC29A2" w:rsidRPr="00B96730" w:rsidRDefault="00CC29A2" w:rsidP="00CC29A2">
      <w:pPr>
        <w:autoSpaceDE w:val="0"/>
        <w:autoSpaceDN w:val="0"/>
        <w:adjustRightInd w:val="0"/>
        <w:ind w:firstLine="709"/>
        <w:jc w:val="both"/>
        <w:rPr>
          <w:rFonts w:eastAsia="Times New Roman"/>
          <w:b/>
          <w:bCs/>
          <w:color w:val="000000" w:themeColor="text1"/>
        </w:rPr>
      </w:pPr>
    </w:p>
    <w:p w14:paraId="3A1B8383" w14:textId="77777777" w:rsidR="00CC29A2" w:rsidRPr="00B96730" w:rsidRDefault="00CC29A2" w:rsidP="00CC29A2">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3. Цели и задачи</w:t>
      </w:r>
    </w:p>
    <w:p w14:paraId="4C90FDE6" w14:textId="77777777" w:rsidR="00CC29A2" w:rsidRPr="00B96730" w:rsidRDefault="00CC29A2" w:rsidP="00CC29A2">
      <w:pPr>
        <w:ind w:firstLine="709"/>
        <w:jc w:val="both"/>
        <w:rPr>
          <w:rFonts w:eastAsia="Calibri"/>
          <w:color w:val="000000" w:themeColor="text1"/>
          <w:lang w:eastAsia="en-US"/>
        </w:rPr>
      </w:pPr>
      <w:r w:rsidRPr="00B96730">
        <w:rPr>
          <w:rFonts w:eastAsia="Times New Roman"/>
          <w:b/>
          <w:i/>
          <w:color w:val="000000" w:themeColor="text1"/>
        </w:rPr>
        <w:t xml:space="preserve">Цель дисциплины </w:t>
      </w:r>
      <w:r w:rsidRPr="00B96730">
        <w:rPr>
          <w:rFonts w:eastAsia="Times New Roman"/>
          <w:color w:val="000000" w:themeColor="text1"/>
          <w:spacing w:val="3"/>
        </w:rPr>
        <w:t xml:space="preserve">– </w:t>
      </w:r>
      <w:r w:rsidRPr="00B96730">
        <w:rPr>
          <w:color w:val="000000" w:themeColor="text1"/>
        </w:rPr>
        <w:t>созда</w:t>
      </w:r>
      <w:r w:rsidR="007C7B05" w:rsidRPr="00B96730">
        <w:rPr>
          <w:color w:val="000000" w:themeColor="text1"/>
        </w:rPr>
        <w:t>ние</w:t>
      </w:r>
      <w:r w:rsidRPr="00B96730">
        <w:rPr>
          <w:color w:val="000000" w:themeColor="text1"/>
        </w:rPr>
        <w:t xml:space="preserve"> услови</w:t>
      </w:r>
      <w:r w:rsidR="007C7B05" w:rsidRPr="00B96730">
        <w:rPr>
          <w:color w:val="000000" w:themeColor="text1"/>
        </w:rPr>
        <w:t>й</w:t>
      </w:r>
      <w:r w:rsidRPr="00B96730">
        <w:rPr>
          <w:color w:val="000000" w:themeColor="text1"/>
        </w:rPr>
        <w:t xml:space="preserve"> для формированию у магистрантов комплекса профессиональных компетенций, обеспечивающих высокое качество понимания и владения стратегий логопедического сопровождения взрослых с речевой патологией</w:t>
      </w:r>
      <w:r w:rsidRPr="00B96730">
        <w:rPr>
          <w:bCs/>
          <w:color w:val="000000" w:themeColor="text1"/>
        </w:rPr>
        <w:t>.</w:t>
      </w:r>
    </w:p>
    <w:p w14:paraId="71693B11" w14:textId="77777777" w:rsidR="00CC29A2" w:rsidRPr="00B96730" w:rsidRDefault="00CC29A2" w:rsidP="00CC29A2">
      <w:pPr>
        <w:pStyle w:val="2"/>
        <w:spacing w:before="0" w:line="240" w:lineRule="auto"/>
        <w:ind w:firstLine="709"/>
        <w:jc w:val="both"/>
        <w:rPr>
          <w:rFonts w:ascii="Times New Roman" w:eastAsia="Times New Roman" w:hAnsi="Times New Roman" w:cs="Times New Roman"/>
          <w:color w:val="000000" w:themeColor="text1"/>
          <w:sz w:val="24"/>
          <w:szCs w:val="24"/>
        </w:rPr>
      </w:pPr>
      <w:r w:rsidRPr="00B96730">
        <w:rPr>
          <w:rFonts w:ascii="Times New Roman" w:eastAsia="Times New Roman" w:hAnsi="Times New Roman" w:cs="Times New Roman"/>
          <w:color w:val="000000" w:themeColor="text1"/>
          <w:sz w:val="24"/>
          <w:szCs w:val="24"/>
        </w:rPr>
        <w:t>Задачи дисциплины</w:t>
      </w:r>
    </w:p>
    <w:p w14:paraId="6D0BE532" w14:textId="77777777" w:rsidR="00CC29A2" w:rsidRPr="00B96730" w:rsidRDefault="00CC29A2" w:rsidP="00BA6D19">
      <w:pPr>
        <w:pStyle w:val="a3"/>
        <w:numPr>
          <w:ilvl w:val="0"/>
          <w:numId w:val="36"/>
        </w:numPr>
        <w:spacing w:after="160" w:line="256" w:lineRule="auto"/>
        <w:ind w:left="0" w:firstLine="709"/>
        <w:jc w:val="both"/>
        <w:rPr>
          <w:color w:val="000000" w:themeColor="text1"/>
        </w:rPr>
      </w:pPr>
      <w:r w:rsidRPr="00B96730">
        <w:rPr>
          <w:rFonts w:eastAsia="Times New Roman"/>
          <w:color w:val="000000" w:themeColor="text1"/>
        </w:rPr>
        <w:t>Создать  условия</w:t>
      </w:r>
      <w:r w:rsidRPr="00B96730">
        <w:rPr>
          <w:color w:val="000000" w:themeColor="text1"/>
        </w:rPr>
        <w:t xml:space="preserve">  для формирования у магистрантов необходимого уровня дефектологической подготовки для понимания вариативных стратегий логопедического сопровождения взрослых с речевой патологией</w:t>
      </w:r>
    </w:p>
    <w:p w14:paraId="7C64B043" w14:textId="77777777" w:rsidR="00CC29A2" w:rsidRPr="00B96730" w:rsidRDefault="00CC29A2" w:rsidP="00BA6D19">
      <w:pPr>
        <w:pStyle w:val="a3"/>
        <w:numPr>
          <w:ilvl w:val="0"/>
          <w:numId w:val="36"/>
        </w:numPr>
        <w:spacing w:after="160" w:line="256" w:lineRule="auto"/>
        <w:ind w:left="0" w:firstLine="709"/>
        <w:jc w:val="both"/>
        <w:rPr>
          <w:color w:val="000000" w:themeColor="text1"/>
        </w:rPr>
      </w:pPr>
      <w:r w:rsidRPr="00B96730">
        <w:rPr>
          <w:color w:val="000000" w:themeColor="text1"/>
        </w:rPr>
        <w:t>Совершенствовать представления о вариативных стратегиях логопедического сопровождения взрослых с речевой патологией</w:t>
      </w:r>
    </w:p>
    <w:p w14:paraId="3DCAF958" w14:textId="77777777" w:rsidR="00CC29A2" w:rsidRPr="00B96730" w:rsidRDefault="00CC29A2" w:rsidP="00BA6D19">
      <w:pPr>
        <w:pStyle w:val="a3"/>
        <w:numPr>
          <w:ilvl w:val="0"/>
          <w:numId w:val="36"/>
        </w:numPr>
        <w:spacing w:after="160" w:line="256" w:lineRule="auto"/>
        <w:ind w:left="0" w:firstLine="709"/>
        <w:jc w:val="both"/>
        <w:rPr>
          <w:color w:val="000000" w:themeColor="text1"/>
        </w:rPr>
      </w:pPr>
      <w:r w:rsidRPr="00B96730">
        <w:rPr>
          <w:rFonts w:eastAsia="Times New Roman"/>
          <w:color w:val="000000" w:themeColor="text1"/>
        </w:rPr>
        <w:t xml:space="preserve">Создать условия для формирования у обучающихся умений решать профессиональные задачи </w:t>
      </w:r>
      <w:r w:rsidRPr="00B96730">
        <w:rPr>
          <w:color w:val="000000" w:themeColor="text1"/>
        </w:rPr>
        <w:t>по выбору и применению вариативных стратегий логопедического сопровождения взрослых с речевой патологией</w:t>
      </w:r>
    </w:p>
    <w:p w14:paraId="2ECC7A50" w14:textId="77777777" w:rsidR="00CC29A2" w:rsidRPr="00B96730" w:rsidRDefault="00CC29A2" w:rsidP="00BA6D19">
      <w:pPr>
        <w:pStyle w:val="a3"/>
        <w:numPr>
          <w:ilvl w:val="0"/>
          <w:numId w:val="36"/>
        </w:numPr>
        <w:jc w:val="both"/>
        <w:rPr>
          <w:rFonts w:eastAsia="Times New Roman"/>
          <w:b/>
          <w:bCs/>
          <w:color w:val="000000" w:themeColor="text1"/>
        </w:rPr>
      </w:pPr>
      <w:r w:rsidRPr="00B96730">
        <w:rPr>
          <w:rFonts w:eastAsia="Times New Roman"/>
          <w:b/>
          <w:bCs/>
          <w:color w:val="000000" w:themeColor="text1"/>
        </w:rPr>
        <w:t>Образовательные результаты</w:t>
      </w:r>
    </w:p>
    <w:p w14:paraId="757D24A1" w14:textId="77777777" w:rsidR="00CC29A2" w:rsidRPr="00B96730" w:rsidRDefault="00CC29A2" w:rsidP="00CC29A2">
      <w:pPr>
        <w:tabs>
          <w:tab w:val="left" w:pos="567"/>
        </w:tabs>
        <w:ind w:firstLine="709"/>
        <w:jc w:val="both"/>
        <w:rPr>
          <w:b/>
          <w:bCs/>
          <w:color w:val="000000" w:themeColor="text1"/>
          <w:lang w:bidi="ru-RU"/>
        </w:rPr>
      </w:pPr>
      <w:r w:rsidRPr="00B96730">
        <w:rPr>
          <w:rFonts w:eastAsia="Times New Roman"/>
          <w:b/>
          <w:color w:val="000000" w:themeColor="text1"/>
        </w:rPr>
        <w:lastRenderedPageBreak/>
        <w:t xml:space="preserve">ПК.2 </w:t>
      </w:r>
      <w:r w:rsidRPr="00B96730">
        <w:rPr>
          <w:b/>
          <w:bCs/>
          <w:color w:val="000000" w:themeColor="text1"/>
          <w:lang w:bidi="ru-RU"/>
        </w:rPr>
        <w:t>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r w:rsidR="007C7B05" w:rsidRPr="00B96730">
        <w:rPr>
          <w:b/>
          <w:bCs/>
          <w:color w:val="000000" w:themeColor="text1"/>
          <w:lang w:bidi="ru-RU"/>
        </w:rPr>
        <w:t>.</w:t>
      </w:r>
    </w:p>
    <w:p w14:paraId="5CF31EF6" w14:textId="77777777" w:rsidR="00CC29A2" w:rsidRPr="00B96730" w:rsidRDefault="00CC29A2" w:rsidP="00CC29A2">
      <w:pPr>
        <w:tabs>
          <w:tab w:val="left" w:pos="567"/>
        </w:tabs>
        <w:ind w:firstLine="709"/>
        <w:jc w:val="both"/>
        <w:rPr>
          <w:rFonts w:eastAsia="Times New Roman"/>
          <w:color w:val="000000" w:themeColor="text1"/>
        </w:rPr>
      </w:pPr>
      <w:r w:rsidRPr="00B96730">
        <w:rPr>
          <w:bCs/>
          <w:color w:val="000000" w:themeColor="text1"/>
          <w:lang w:bidi="ru-RU"/>
        </w:rPr>
        <w:t>ПК.2.3. Организует, реализует и управляет процессами психолого-педагогического сопровождения субъектов профессиональных отношений</w:t>
      </w:r>
    </w:p>
    <w:p w14:paraId="75F7A18D" w14:textId="77777777" w:rsidR="00CC29A2" w:rsidRPr="00B96730" w:rsidRDefault="00CC29A2" w:rsidP="00CC29A2">
      <w:pPr>
        <w:tabs>
          <w:tab w:val="left" w:pos="567"/>
        </w:tabs>
        <w:ind w:firstLine="709"/>
        <w:jc w:val="both"/>
        <w:rPr>
          <w:b/>
          <w:bCs/>
          <w:color w:val="000000" w:themeColor="text1"/>
          <w:lang w:bidi="ru-RU"/>
        </w:rPr>
      </w:pPr>
      <w:r w:rsidRPr="00B96730">
        <w:rPr>
          <w:rFonts w:eastAsia="Times New Roman"/>
          <w:b/>
          <w:color w:val="000000" w:themeColor="text1"/>
        </w:rPr>
        <w:t xml:space="preserve">ПК.3. </w:t>
      </w:r>
      <w:r w:rsidRPr="00B96730">
        <w:rPr>
          <w:b/>
          <w:bCs/>
          <w:color w:val="000000" w:themeColor="text1"/>
          <w:lang w:bidi="ru-RU"/>
        </w:rPr>
        <w:t>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r w:rsidR="007C7B05" w:rsidRPr="00B96730">
        <w:rPr>
          <w:b/>
          <w:bCs/>
          <w:color w:val="000000" w:themeColor="text1"/>
          <w:lang w:bidi="ru-RU"/>
        </w:rPr>
        <w:t>.</w:t>
      </w:r>
    </w:p>
    <w:p w14:paraId="37FD846D" w14:textId="77777777" w:rsidR="00CC29A2" w:rsidRPr="00B96730" w:rsidRDefault="00CC29A2" w:rsidP="00CC29A2">
      <w:pPr>
        <w:tabs>
          <w:tab w:val="left" w:pos="567"/>
        </w:tabs>
        <w:ind w:firstLine="709"/>
        <w:jc w:val="both"/>
        <w:rPr>
          <w:rFonts w:eastAsia="Times New Roman"/>
          <w:color w:val="000000" w:themeColor="text1"/>
        </w:rPr>
      </w:pPr>
      <w:r w:rsidRPr="00B96730">
        <w:rPr>
          <w:bCs/>
          <w:color w:val="000000" w:themeColor="text1"/>
          <w:lang w:bidi="ru-RU"/>
        </w:rPr>
        <w:t>ПК.3.2. 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p w14:paraId="13CE1A26" w14:textId="77777777" w:rsidR="00CC29A2" w:rsidRPr="00B96730" w:rsidRDefault="00CC29A2" w:rsidP="00CC29A2">
      <w:pPr>
        <w:ind w:firstLine="709"/>
        <w:jc w:val="both"/>
        <w:rPr>
          <w:rFonts w:eastAsia="Times New Roman"/>
          <w:b/>
          <w:bCs/>
          <w:color w:val="000000" w:themeColor="text1"/>
        </w:rPr>
      </w:pPr>
    </w:p>
    <w:tbl>
      <w:tblPr>
        <w:tblW w:w="5000" w:type="pct"/>
        <w:tblLayout w:type="fixed"/>
        <w:tblLook w:val="04A0" w:firstRow="1" w:lastRow="0" w:firstColumn="1" w:lastColumn="0" w:noHBand="0" w:noVBand="1"/>
      </w:tblPr>
      <w:tblGrid>
        <w:gridCol w:w="904"/>
        <w:gridCol w:w="2246"/>
        <w:gridCol w:w="1109"/>
        <w:gridCol w:w="2074"/>
        <w:gridCol w:w="970"/>
        <w:gridCol w:w="2040"/>
      </w:tblGrid>
      <w:tr w:rsidR="00CC29A2" w:rsidRPr="00B96730" w14:paraId="65863EEE" w14:textId="77777777" w:rsidTr="00D30C4D">
        <w:trPr>
          <w:trHeight w:val="385"/>
        </w:trPr>
        <w:tc>
          <w:tcPr>
            <w:tcW w:w="904" w:type="dxa"/>
            <w:tcBorders>
              <w:top w:val="single" w:sz="2" w:space="0" w:color="000000"/>
              <w:left w:val="single" w:sz="2" w:space="0" w:color="000000"/>
              <w:bottom w:val="single" w:sz="2" w:space="0" w:color="000000"/>
              <w:right w:val="single" w:sz="2" w:space="0" w:color="000000"/>
            </w:tcBorders>
            <w:hideMark/>
          </w:tcPr>
          <w:p w14:paraId="64CDE165"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Код ОР модуля</w:t>
            </w:r>
          </w:p>
        </w:tc>
        <w:tc>
          <w:tcPr>
            <w:tcW w:w="2248" w:type="dxa"/>
            <w:tcBorders>
              <w:top w:val="single" w:sz="2" w:space="0" w:color="000000"/>
              <w:left w:val="single" w:sz="2" w:space="0" w:color="000000"/>
              <w:bottom w:val="single" w:sz="2" w:space="0" w:color="000000"/>
              <w:right w:val="single" w:sz="2" w:space="0" w:color="000000"/>
            </w:tcBorders>
            <w:hideMark/>
          </w:tcPr>
          <w:p w14:paraId="494CC55E" w14:textId="77777777" w:rsidR="00CC29A2" w:rsidRPr="00B96730" w:rsidRDefault="00CC29A2" w:rsidP="00D30C4D">
            <w:pPr>
              <w:suppressAutoHyphens/>
              <w:autoSpaceDE w:val="0"/>
              <w:autoSpaceDN w:val="0"/>
              <w:adjustRightInd w:val="0"/>
              <w:jc w:val="center"/>
              <w:rPr>
                <w:rFonts w:eastAsia="Times New Roman"/>
                <w:color w:val="000000" w:themeColor="text1"/>
              </w:rPr>
            </w:pPr>
            <w:r w:rsidRPr="00B96730">
              <w:rPr>
                <w:rFonts w:eastAsia="Times New Roman"/>
                <w:color w:val="000000" w:themeColor="text1"/>
              </w:rPr>
              <w:t>Образовательные результаты модуля</w:t>
            </w:r>
          </w:p>
        </w:tc>
        <w:tc>
          <w:tcPr>
            <w:tcW w:w="1110" w:type="dxa"/>
            <w:tcBorders>
              <w:top w:val="single" w:sz="2" w:space="0" w:color="000000"/>
              <w:left w:val="single" w:sz="2" w:space="0" w:color="000000"/>
              <w:bottom w:val="single" w:sz="2" w:space="0" w:color="000000"/>
              <w:right w:val="single" w:sz="2" w:space="0" w:color="000000"/>
            </w:tcBorders>
            <w:hideMark/>
          </w:tcPr>
          <w:p w14:paraId="213C93A6"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 xml:space="preserve">Код ОР </w:t>
            </w:r>
            <w:proofErr w:type="spellStart"/>
            <w:r w:rsidRPr="00B96730">
              <w:rPr>
                <w:rFonts w:eastAsia="Times New Roman"/>
                <w:color w:val="000000" w:themeColor="text1"/>
              </w:rPr>
              <w:t>дисцип</w:t>
            </w:r>
            <w:proofErr w:type="spellEnd"/>
          </w:p>
          <w:p w14:paraId="2BF8FB62" w14:textId="77777777" w:rsidR="00CC29A2" w:rsidRPr="00B96730" w:rsidRDefault="00CC29A2" w:rsidP="00D30C4D">
            <w:pPr>
              <w:autoSpaceDE w:val="0"/>
              <w:autoSpaceDN w:val="0"/>
              <w:adjustRightInd w:val="0"/>
              <w:jc w:val="center"/>
              <w:rPr>
                <w:rFonts w:eastAsia="Times New Roman"/>
                <w:color w:val="000000" w:themeColor="text1"/>
              </w:rPr>
            </w:pPr>
            <w:proofErr w:type="spellStart"/>
            <w:r w:rsidRPr="00B96730">
              <w:rPr>
                <w:rFonts w:eastAsia="Times New Roman"/>
                <w:color w:val="000000" w:themeColor="text1"/>
              </w:rPr>
              <w:t>лины</w:t>
            </w:r>
            <w:proofErr w:type="spellEnd"/>
          </w:p>
        </w:tc>
        <w:tc>
          <w:tcPr>
            <w:tcW w:w="2075" w:type="dxa"/>
            <w:tcBorders>
              <w:top w:val="single" w:sz="2" w:space="0" w:color="000000"/>
              <w:left w:val="single" w:sz="2" w:space="0" w:color="000000"/>
              <w:bottom w:val="single" w:sz="2" w:space="0" w:color="000000"/>
              <w:right w:val="single" w:sz="2" w:space="0" w:color="000000"/>
            </w:tcBorders>
            <w:hideMark/>
          </w:tcPr>
          <w:p w14:paraId="09D09B4C"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Образовательные результаты дисциплины</w:t>
            </w:r>
          </w:p>
        </w:tc>
        <w:tc>
          <w:tcPr>
            <w:tcW w:w="971" w:type="dxa"/>
            <w:tcBorders>
              <w:top w:val="single" w:sz="2" w:space="0" w:color="000000"/>
              <w:left w:val="single" w:sz="2" w:space="0" w:color="000000"/>
              <w:bottom w:val="single" w:sz="2" w:space="0" w:color="000000"/>
              <w:right w:val="single" w:sz="2" w:space="0" w:color="000000"/>
            </w:tcBorders>
            <w:shd w:val="clear" w:color="auto" w:fill="FFFFFF"/>
            <w:hideMark/>
          </w:tcPr>
          <w:p w14:paraId="22E26B08"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Код ИДК</w:t>
            </w:r>
          </w:p>
        </w:tc>
        <w:tc>
          <w:tcPr>
            <w:tcW w:w="2041" w:type="dxa"/>
            <w:tcBorders>
              <w:top w:val="single" w:sz="2" w:space="0" w:color="000000"/>
              <w:left w:val="single" w:sz="2" w:space="0" w:color="000000"/>
              <w:bottom w:val="single" w:sz="2" w:space="0" w:color="000000"/>
              <w:right w:val="single" w:sz="2" w:space="0" w:color="000000"/>
            </w:tcBorders>
            <w:shd w:val="clear" w:color="auto" w:fill="FFFFFF"/>
            <w:hideMark/>
          </w:tcPr>
          <w:p w14:paraId="6330E320"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Средства оценивания ОР</w:t>
            </w:r>
          </w:p>
        </w:tc>
      </w:tr>
      <w:tr w:rsidR="00CC29A2" w:rsidRPr="00B96730" w14:paraId="38E22BAC" w14:textId="77777777" w:rsidTr="00D30C4D">
        <w:trPr>
          <w:trHeight w:val="331"/>
        </w:trPr>
        <w:tc>
          <w:tcPr>
            <w:tcW w:w="904" w:type="dxa"/>
            <w:tcBorders>
              <w:top w:val="single" w:sz="2" w:space="0" w:color="000000"/>
              <w:left w:val="single" w:sz="2" w:space="0" w:color="000000"/>
              <w:bottom w:val="single" w:sz="2" w:space="0" w:color="000000"/>
              <w:right w:val="single" w:sz="2" w:space="0" w:color="000000"/>
            </w:tcBorders>
            <w:hideMark/>
          </w:tcPr>
          <w:p w14:paraId="6A291769" w14:textId="77777777" w:rsidR="00CC29A2" w:rsidRPr="00B96730" w:rsidRDefault="00CC29A2" w:rsidP="00D30C4D">
            <w:pPr>
              <w:autoSpaceDE w:val="0"/>
              <w:autoSpaceDN w:val="0"/>
              <w:adjustRightInd w:val="0"/>
              <w:rPr>
                <w:rFonts w:eastAsia="Times New Roman"/>
                <w:i/>
                <w:color w:val="000000" w:themeColor="text1"/>
              </w:rPr>
            </w:pPr>
            <w:r w:rsidRPr="00B96730">
              <w:rPr>
                <w:rFonts w:eastAsia="Times New Roman"/>
                <w:i/>
                <w:color w:val="000000" w:themeColor="text1"/>
              </w:rPr>
              <w:t>ОР-1</w:t>
            </w:r>
          </w:p>
        </w:tc>
        <w:tc>
          <w:tcPr>
            <w:tcW w:w="2248" w:type="dxa"/>
            <w:tcBorders>
              <w:top w:val="single" w:sz="2" w:space="0" w:color="000000"/>
              <w:left w:val="single" w:sz="2" w:space="0" w:color="000000"/>
              <w:bottom w:val="single" w:sz="2" w:space="0" w:color="000000"/>
              <w:right w:val="single" w:sz="2" w:space="0" w:color="000000"/>
            </w:tcBorders>
            <w:hideMark/>
          </w:tcPr>
          <w:p w14:paraId="45740703" w14:textId="77777777" w:rsidR="00CC29A2" w:rsidRPr="00B96730" w:rsidRDefault="00CC29A2" w:rsidP="00D30C4D">
            <w:pPr>
              <w:suppressAutoHyphens/>
              <w:autoSpaceDE w:val="0"/>
              <w:autoSpaceDN w:val="0"/>
              <w:adjustRightInd w:val="0"/>
              <w:rPr>
                <w:rFonts w:eastAsia="Times New Roman"/>
                <w:color w:val="000000" w:themeColor="text1"/>
              </w:rPr>
            </w:pPr>
            <w:r w:rsidRPr="00B96730">
              <w:rPr>
                <w:bCs/>
                <w:color w:val="000000" w:themeColor="text1"/>
                <w:lang w:bidi="ru-RU"/>
              </w:rPr>
              <w:t xml:space="preserve">Демонстрирует навыки проектирования содержания, владения методами  и технологиями логопедического сопровождения  лиц с речевой патологией в соответствии с профессиональными задачами, </w:t>
            </w:r>
            <w:r w:rsidRPr="00B96730">
              <w:rPr>
                <w:color w:val="000000" w:themeColor="text1"/>
              </w:rPr>
              <w:t xml:space="preserve"> индивидуально-типологическими особенностями лиц с речевой патологией, во взаимодействии с субъектами образовательного пространства</w:t>
            </w:r>
          </w:p>
        </w:tc>
        <w:tc>
          <w:tcPr>
            <w:tcW w:w="1110" w:type="dxa"/>
            <w:tcBorders>
              <w:top w:val="single" w:sz="2" w:space="0" w:color="000000"/>
              <w:left w:val="single" w:sz="2" w:space="0" w:color="000000"/>
              <w:bottom w:val="single" w:sz="2" w:space="0" w:color="000000"/>
              <w:right w:val="single" w:sz="2" w:space="0" w:color="000000"/>
            </w:tcBorders>
          </w:tcPr>
          <w:p w14:paraId="0F3DDF33" w14:textId="77777777" w:rsidR="00CC29A2" w:rsidRPr="00B96730" w:rsidRDefault="00CC29A2" w:rsidP="00D30C4D">
            <w:pPr>
              <w:autoSpaceDE w:val="0"/>
              <w:autoSpaceDN w:val="0"/>
              <w:adjustRightInd w:val="0"/>
              <w:rPr>
                <w:rFonts w:eastAsia="Times New Roman"/>
                <w:color w:val="000000" w:themeColor="text1"/>
              </w:rPr>
            </w:pPr>
            <w:r w:rsidRPr="00B96730">
              <w:rPr>
                <w:rFonts w:eastAsia="Times New Roman"/>
                <w:color w:val="000000" w:themeColor="text1"/>
              </w:rPr>
              <w:t>ОР 1.4.5.1</w:t>
            </w:r>
          </w:p>
        </w:tc>
        <w:tc>
          <w:tcPr>
            <w:tcW w:w="2075" w:type="dxa"/>
            <w:tcBorders>
              <w:top w:val="single" w:sz="2" w:space="0" w:color="000000"/>
              <w:left w:val="single" w:sz="2" w:space="0" w:color="000000"/>
              <w:bottom w:val="single" w:sz="2" w:space="0" w:color="000000"/>
              <w:right w:val="single" w:sz="2" w:space="0" w:color="000000"/>
            </w:tcBorders>
          </w:tcPr>
          <w:p w14:paraId="53A86A96" w14:textId="77777777" w:rsidR="00CC29A2" w:rsidRPr="00B96730" w:rsidRDefault="00CC29A2" w:rsidP="00D30C4D">
            <w:pPr>
              <w:tabs>
                <w:tab w:val="left" w:pos="0"/>
                <w:tab w:val="num" w:pos="720"/>
                <w:tab w:val="left" w:pos="1080"/>
              </w:tabs>
              <w:rPr>
                <w:rFonts w:eastAsia="Times New Roman"/>
                <w:color w:val="000000" w:themeColor="text1"/>
              </w:rPr>
            </w:pPr>
            <w:r w:rsidRPr="00B96730">
              <w:rPr>
                <w:rFonts w:eastAsia="Times New Roman"/>
                <w:color w:val="000000" w:themeColor="text1"/>
              </w:rPr>
              <w:t xml:space="preserve">Демонстрирует умения </w:t>
            </w:r>
            <w:r w:rsidRPr="00B96730">
              <w:rPr>
                <w:color w:val="000000" w:themeColor="text1"/>
              </w:rPr>
              <w:t>проектировать и осуществлять образовательно-коррекционную работу с  учетом тяжести речевого нарушения.</w:t>
            </w:r>
          </w:p>
        </w:tc>
        <w:tc>
          <w:tcPr>
            <w:tcW w:w="971" w:type="dxa"/>
            <w:tcBorders>
              <w:top w:val="single" w:sz="2" w:space="0" w:color="000000"/>
              <w:left w:val="single" w:sz="2" w:space="0" w:color="000000"/>
              <w:bottom w:val="single" w:sz="2" w:space="0" w:color="000000"/>
              <w:right w:val="single" w:sz="2" w:space="0" w:color="000000"/>
            </w:tcBorders>
            <w:shd w:val="clear" w:color="auto" w:fill="FFFFFF"/>
            <w:hideMark/>
          </w:tcPr>
          <w:p w14:paraId="7F0DEC22" w14:textId="77777777" w:rsidR="00CC29A2" w:rsidRPr="00B96730" w:rsidRDefault="00CC29A2" w:rsidP="00D30C4D">
            <w:pPr>
              <w:autoSpaceDE w:val="0"/>
              <w:autoSpaceDN w:val="0"/>
              <w:adjustRightInd w:val="0"/>
              <w:rPr>
                <w:rFonts w:eastAsia="Times New Roman"/>
                <w:color w:val="000000" w:themeColor="text1"/>
              </w:rPr>
            </w:pPr>
            <w:r w:rsidRPr="00B96730">
              <w:rPr>
                <w:rFonts w:eastAsia="Times New Roman"/>
                <w:color w:val="000000" w:themeColor="text1"/>
              </w:rPr>
              <w:t>ПК 2.3 ПК 3.2</w:t>
            </w:r>
          </w:p>
        </w:tc>
        <w:tc>
          <w:tcPr>
            <w:tcW w:w="2041" w:type="dxa"/>
            <w:tcBorders>
              <w:top w:val="single" w:sz="2" w:space="0" w:color="000000"/>
              <w:left w:val="single" w:sz="2" w:space="0" w:color="000000"/>
              <w:bottom w:val="single" w:sz="2" w:space="0" w:color="000000"/>
              <w:right w:val="single" w:sz="2" w:space="0" w:color="000000"/>
            </w:tcBorders>
            <w:shd w:val="clear" w:color="auto" w:fill="FFFFFF"/>
          </w:tcPr>
          <w:p w14:paraId="5428C6EB" w14:textId="77777777" w:rsidR="00CC29A2" w:rsidRPr="00B96730" w:rsidRDefault="00CC29A2" w:rsidP="00D30C4D">
            <w:pPr>
              <w:tabs>
                <w:tab w:val="left" w:pos="1156"/>
              </w:tabs>
              <w:autoSpaceDE w:val="0"/>
              <w:autoSpaceDN w:val="0"/>
              <w:adjustRightInd w:val="0"/>
              <w:rPr>
                <w:rStyle w:val="10"/>
                <w:i/>
                <w:color w:val="000000" w:themeColor="text1"/>
              </w:rPr>
            </w:pPr>
            <w:r w:rsidRPr="00B96730">
              <w:rPr>
                <w:rStyle w:val="af"/>
                <w:i w:val="0"/>
                <w:color w:val="000000" w:themeColor="text1"/>
              </w:rPr>
              <w:t>- Форма для оценки образовательных результатов на основе выполнения тестовых заданий;</w:t>
            </w:r>
          </w:p>
          <w:p w14:paraId="3B63F4DF" w14:textId="77777777" w:rsidR="00CC29A2" w:rsidRPr="00B96730" w:rsidRDefault="00CC29A2" w:rsidP="00D30C4D">
            <w:pPr>
              <w:tabs>
                <w:tab w:val="left" w:pos="1156"/>
              </w:tabs>
              <w:autoSpaceDE w:val="0"/>
              <w:autoSpaceDN w:val="0"/>
              <w:adjustRightInd w:val="0"/>
              <w:rPr>
                <w:rStyle w:val="10"/>
                <w:i/>
                <w:color w:val="000000" w:themeColor="text1"/>
              </w:rPr>
            </w:pPr>
            <w:r w:rsidRPr="00B96730">
              <w:rPr>
                <w:rStyle w:val="af"/>
                <w:i w:val="0"/>
                <w:color w:val="000000" w:themeColor="text1"/>
              </w:rPr>
              <w:t>учебного проекта;</w:t>
            </w:r>
          </w:p>
          <w:p w14:paraId="04B5DE24" w14:textId="77777777" w:rsidR="007E1681" w:rsidRPr="00B96730" w:rsidRDefault="00CC29A2" w:rsidP="007E1681">
            <w:pPr>
              <w:tabs>
                <w:tab w:val="left" w:pos="1156"/>
              </w:tabs>
              <w:autoSpaceDE w:val="0"/>
              <w:autoSpaceDN w:val="0"/>
              <w:adjustRightInd w:val="0"/>
              <w:rPr>
                <w:rStyle w:val="af"/>
                <w:i w:val="0"/>
                <w:color w:val="000000" w:themeColor="text1"/>
              </w:rPr>
            </w:pPr>
            <w:r w:rsidRPr="00B96730">
              <w:rPr>
                <w:rStyle w:val="af"/>
                <w:i w:val="0"/>
                <w:color w:val="000000" w:themeColor="text1"/>
              </w:rPr>
              <w:t>доклада</w:t>
            </w:r>
          </w:p>
          <w:p w14:paraId="5017B75C" w14:textId="77777777" w:rsidR="00CC29A2" w:rsidRPr="00B96730" w:rsidRDefault="00CC29A2" w:rsidP="00D30C4D">
            <w:pPr>
              <w:tabs>
                <w:tab w:val="left" w:pos="1156"/>
              </w:tabs>
              <w:autoSpaceDE w:val="0"/>
              <w:autoSpaceDN w:val="0"/>
              <w:adjustRightInd w:val="0"/>
              <w:rPr>
                <w:rFonts w:eastAsia="Times New Roman"/>
                <w:i/>
                <w:color w:val="000000" w:themeColor="text1"/>
              </w:rPr>
            </w:pPr>
            <w:r w:rsidRPr="00B96730">
              <w:rPr>
                <w:rStyle w:val="af"/>
                <w:color w:val="000000" w:themeColor="text1"/>
              </w:rPr>
              <w:t>.</w:t>
            </w:r>
          </w:p>
        </w:tc>
      </w:tr>
    </w:tbl>
    <w:p w14:paraId="57B24ADC" w14:textId="77777777" w:rsidR="00CC29A2" w:rsidRPr="00B96730" w:rsidRDefault="00CC29A2" w:rsidP="00CC29A2">
      <w:pPr>
        <w:autoSpaceDE w:val="0"/>
        <w:autoSpaceDN w:val="0"/>
        <w:adjustRightInd w:val="0"/>
        <w:jc w:val="both"/>
        <w:rPr>
          <w:rFonts w:eastAsia="Times New Roman"/>
          <w:b/>
          <w:bCs/>
          <w:color w:val="000000" w:themeColor="text1"/>
        </w:rPr>
      </w:pPr>
    </w:p>
    <w:p w14:paraId="6DEED0E8" w14:textId="77777777" w:rsidR="00CC29A2" w:rsidRPr="00B96730" w:rsidRDefault="00CC29A2" w:rsidP="00CC29A2">
      <w:pPr>
        <w:autoSpaceDE w:val="0"/>
        <w:autoSpaceDN w:val="0"/>
        <w:adjustRightInd w:val="0"/>
        <w:jc w:val="both"/>
        <w:rPr>
          <w:rFonts w:eastAsia="Times New Roman"/>
          <w:b/>
          <w:bCs/>
          <w:color w:val="000000" w:themeColor="text1"/>
        </w:rPr>
      </w:pPr>
    </w:p>
    <w:p w14:paraId="7DD13F33" w14:textId="77777777" w:rsidR="00CC29A2" w:rsidRPr="00B96730" w:rsidRDefault="00CC29A2" w:rsidP="00CC29A2">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5. Содержание дисциплины</w:t>
      </w:r>
    </w:p>
    <w:p w14:paraId="5F728F85" w14:textId="77777777" w:rsidR="00CC29A2" w:rsidRPr="00B96730" w:rsidRDefault="00CC29A2" w:rsidP="00CC29A2">
      <w:pPr>
        <w:autoSpaceDE w:val="0"/>
        <w:autoSpaceDN w:val="0"/>
        <w:adjustRightInd w:val="0"/>
        <w:ind w:firstLine="709"/>
        <w:jc w:val="both"/>
        <w:rPr>
          <w:rFonts w:eastAsia="Times New Roman"/>
          <w:bCs/>
          <w:i/>
          <w:color w:val="000000" w:themeColor="text1"/>
        </w:rPr>
      </w:pPr>
      <w:r w:rsidRPr="00B96730">
        <w:rPr>
          <w:rFonts w:eastAsia="Times New Roman"/>
          <w:bCs/>
          <w:i/>
          <w:color w:val="000000" w:themeColor="text1"/>
        </w:rPr>
        <w:t>5.1. Тематический план</w:t>
      </w:r>
    </w:p>
    <w:tbl>
      <w:tblPr>
        <w:tblW w:w="5000" w:type="pct"/>
        <w:tblLayout w:type="fixed"/>
        <w:tblLook w:val="04A0" w:firstRow="1" w:lastRow="0" w:firstColumn="1" w:lastColumn="0" w:noHBand="0" w:noVBand="1"/>
      </w:tblPr>
      <w:tblGrid>
        <w:gridCol w:w="4377"/>
        <w:gridCol w:w="815"/>
        <w:gridCol w:w="813"/>
        <w:gridCol w:w="1346"/>
        <w:gridCol w:w="1176"/>
        <w:gridCol w:w="816"/>
      </w:tblGrid>
      <w:tr w:rsidR="00CC29A2" w:rsidRPr="00B96730" w14:paraId="0256F6C5" w14:textId="77777777" w:rsidTr="00D30C4D">
        <w:trPr>
          <w:trHeight w:val="203"/>
        </w:trPr>
        <w:tc>
          <w:tcPr>
            <w:tcW w:w="4381" w:type="dxa"/>
            <w:vMerge w:val="restart"/>
            <w:tcBorders>
              <w:top w:val="single" w:sz="2" w:space="0" w:color="000000"/>
              <w:left w:val="single" w:sz="2" w:space="0" w:color="000000"/>
              <w:bottom w:val="single" w:sz="2" w:space="0" w:color="000000"/>
              <w:right w:val="single" w:sz="2" w:space="0" w:color="000000"/>
            </w:tcBorders>
            <w:hideMark/>
          </w:tcPr>
          <w:p w14:paraId="48F8D53B"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hideMark/>
          </w:tcPr>
          <w:p w14:paraId="0D191233"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Контактная работа</w:t>
            </w:r>
          </w:p>
        </w:tc>
        <w:tc>
          <w:tcPr>
            <w:tcW w:w="1177" w:type="dxa"/>
            <w:vMerge w:val="restart"/>
            <w:tcBorders>
              <w:top w:val="single" w:sz="2" w:space="0" w:color="000000"/>
              <w:left w:val="single" w:sz="2" w:space="0" w:color="000000"/>
              <w:bottom w:val="single" w:sz="2" w:space="0" w:color="000000"/>
              <w:right w:val="single" w:sz="2" w:space="0" w:color="000000"/>
            </w:tcBorders>
            <w:hideMark/>
          </w:tcPr>
          <w:p w14:paraId="15DBF93C" w14:textId="77777777" w:rsidR="00CC29A2" w:rsidRPr="00B96730" w:rsidRDefault="00CC29A2" w:rsidP="00D30C4D">
            <w:pPr>
              <w:autoSpaceDE w:val="0"/>
              <w:autoSpaceDN w:val="0"/>
              <w:adjustRightInd w:val="0"/>
              <w:jc w:val="center"/>
              <w:rPr>
                <w:rFonts w:eastAsia="Times New Roman"/>
                <w:color w:val="000000" w:themeColor="text1"/>
                <w:lang w:val="en-US"/>
              </w:rPr>
            </w:pPr>
            <w:r w:rsidRPr="00B96730">
              <w:rPr>
                <w:rFonts w:eastAsia="Times New Roman"/>
                <w:color w:val="000000" w:themeColor="text1"/>
              </w:rPr>
              <w:t>Самостоятельная работа</w:t>
            </w:r>
            <w:r w:rsidRPr="00B96730">
              <w:rPr>
                <w:rFonts w:eastAsia="Times New Roman"/>
                <w:color w:val="000000" w:themeColor="text1"/>
                <w:lang w:val="en-US"/>
              </w:rPr>
              <w:t>/</w:t>
            </w:r>
            <w:proofErr w:type="spellStart"/>
            <w:r w:rsidRPr="00B96730">
              <w:rPr>
                <w:rFonts w:eastAsia="Times New Roman"/>
                <w:color w:val="000000" w:themeColor="text1"/>
                <w:lang w:val="en-US"/>
              </w:rPr>
              <w:t>контроль</w:t>
            </w:r>
            <w:proofErr w:type="spellEnd"/>
          </w:p>
        </w:tc>
        <w:tc>
          <w:tcPr>
            <w:tcW w:w="81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2F529F2"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Всего часов по дисциплине</w:t>
            </w:r>
          </w:p>
        </w:tc>
      </w:tr>
      <w:tr w:rsidR="00CC29A2" w:rsidRPr="00B96730" w14:paraId="378328D3" w14:textId="77777777" w:rsidTr="00D30C4D">
        <w:trPr>
          <w:trHeight w:val="533"/>
        </w:trPr>
        <w:tc>
          <w:tcPr>
            <w:tcW w:w="4381" w:type="dxa"/>
            <w:vMerge/>
            <w:tcBorders>
              <w:top w:val="single" w:sz="2" w:space="0" w:color="000000"/>
              <w:left w:val="single" w:sz="2" w:space="0" w:color="000000"/>
              <w:bottom w:val="single" w:sz="2" w:space="0" w:color="000000"/>
              <w:right w:val="single" w:sz="2" w:space="0" w:color="000000"/>
            </w:tcBorders>
            <w:vAlign w:val="center"/>
            <w:hideMark/>
          </w:tcPr>
          <w:p w14:paraId="5D458C7A" w14:textId="77777777" w:rsidR="00CC29A2" w:rsidRPr="00B96730" w:rsidRDefault="00CC29A2" w:rsidP="00D30C4D">
            <w:pPr>
              <w:rPr>
                <w:rFonts w:eastAsia="Times New Roman"/>
                <w:color w:val="000000" w:themeColor="text1"/>
              </w:rPr>
            </w:pPr>
          </w:p>
        </w:tc>
        <w:tc>
          <w:tcPr>
            <w:tcW w:w="1628" w:type="dxa"/>
            <w:gridSpan w:val="2"/>
            <w:tcBorders>
              <w:top w:val="single" w:sz="2" w:space="0" w:color="000000"/>
              <w:left w:val="single" w:sz="2" w:space="0" w:color="000000"/>
              <w:bottom w:val="single" w:sz="2" w:space="0" w:color="000000"/>
              <w:right w:val="single" w:sz="2" w:space="0" w:color="000000"/>
            </w:tcBorders>
            <w:hideMark/>
          </w:tcPr>
          <w:p w14:paraId="502B04E8"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D6807EF" w14:textId="77777777" w:rsidR="00CC29A2" w:rsidRPr="00B96730" w:rsidRDefault="00CC29A2" w:rsidP="00D30C4D">
            <w:pPr>
              <w:tabs>
                <w:tab w:val="left" w:pos="814"/>
              </w:tabs>
              <w:jc w:val="center"/>
              <w:rPr>
                <w:rFonts w:eastAsia="Times New Roman"/>
                <w:color w:val="000000" w:themeColor="text1"/>
              </w:rPr>
            </w:pPr>
            <w:r w:rsidRPr="00B96730">
              <w:rPr>
                <w:rFonts w:eastAsia="Times New Roman"/>
                <w:color w:val="000000" w:themeColor="text1"/>
              </w:rPr>
              <w:t xml:space="preserve">Контактная СР (в </w:t>
            </w:r>
            <w:proofErr w:type="spellStart"/>
            <w:r w:rsidRPr="00B96730">
              <w:rPr>
                <w:rFonts w:eastAsia="Times New Roman"/>
                <w:color w:val="000000" w:themeColor="text1"/>
              </w:rPr>
              <w:t>т.ч</w:t>
            </w:r>
            <w:proofErr w:type="spellEnd"/>
            <w:r w:rsidRPr="00B96730">
              <w:rPr>
                <w:rFonts w:eastAsia="Times New Roman"/>
                <w:color w:val="000000" w:themeColor="text1"/>
              </w:rPr>
              <w:t xml:space="preserve">. </w:t>
            </w:r>
          </w:p>
          <w:p w14:paraId="3B051286"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в ЭИОС)</w:t>
            </w:r>
          </w:p>
        </w:tc>
        <w:tc>
          <w:tcPr>
            <w:tcW w:w="1177" w:type="dxa"/>
            <w:vMerge/>
            <w:tcBorders>
              <w:top w:val="single" w:sz="2" w:space="0" w:color="000000"/>
              <w:left w:val="single" w:sz="2" w:space="0" w:color="000000"/>
              <w:bottom w:val="single" w:sz="2" w:space="0" w:color="000000"/>
              <w:right w:val="single" w:sz="2" w:space="0" w:color="000000"/>
            </w:tcBorders>
            <w:vAlign w:val="center"/>
            <w:hideMark/>
          </w:tcPr>
          <w:p w14:paraId="4CA46915" w14:textId="77777777" w:rsidR="00CC29A2" w:rsidRPr="00B96730" w:rsidRDefault="00CC29A2" w:rsidP="00D30C4D">
            <w:pPr>
              <w:rPr>
                <w:rFonts w:eastAsia="Times New Roman"/>
                <w:color w:val="000000" w:themeColor="text1"/>
              </w:rPr>
            </w:pPr>
          </w:p>
        </w:tc>
        <w:tc>
          <w:tcPr>
            <w:tcW w:w="816" w:type="dxa"/>
            <w:vMerge/>
            <w:tcBorders>
              <w:top w:val="single" w:sz="2" w:space="0" w:color="000000"/>
              <w:left w:val="single" w:sz="2" w:space="0" w:color="000000"/>
              <w:bottom w:val="single" w:sz="2" w:space="0" w:color="000000"/>
              <w:right w:val="single" w:sz="2" w:space="0" w:color="000000"/>
            </w:tcBorders>
            <w:vAlign w:val="center"/>
            <w:hideMark/>
          </w:tcPr>
          <w:p w14:paraId="5A6032A1" w14:textId="77777777" w:rsidR="00CC29A2" w:rsidRPr="00B96730" w:rsidRDefault="00CC29A2" w:rsidP="00D30C4D">
            <w:pPr>
              <w:rPr>
                <w:rFonts w:eastAsia="Times New Roman"/>
                <w:color w:val="000000" w:themeColor="text1"/>
              </w:rPr>
            </w:pPr>
          </w:p>
        </w:tc>
      </w:tr>
      <w:tr w:rsidR="00CC29A2" w:rsidRPr="00B96730" w14:paraId="15949BB0" w14:textId="77777777" w:rsidTr="00D30C4D">
        <w:trPr>
          <w:trHeight w:val="1"/>
        </w:trPr>
        <w:tc>
          <w:tcPr>
            <w:tcW w:w="4381" w:type="dxa"/>
            <w:vMerge/>
            <w:tcBorders>
              <w:top w:val="single" w:sz="2" w:space="0" w:color="000000"/>
              <w:left w:val="single" w:sz="2" w:space="0" w:color="000000"/>
              <w:bottom w:val="single" w:sz="2" w:space="0" w:color="000000"/>
              <w:right w:val="single" w:sz="2" w:space="0" w:color="000000"/>
            </w:tcBorders>
            <w:vAlign w:val="center"/>
            <w:hideMark/>
          </w:tcPr>
          <w:p w14:paraId="3DC1F46E" w14:textId="77777777" w:rsidR="00CC29A2" w:rsidRPr="00B96730" w:rsidRDefault="00CC29A2" w:rsidP="00D30C4D">
            <w:pPr>
              <w:rPr>
                <w:rFonts w:eastAsia="Times New Roman"/>
                <w:color w:val="000000" w:themeColor="text1"/>
              </w:rPr>
            </w:pPr>
          </w:p>
        </w:tc>
        <w:tc>
          <w:tcPr>
            <w:tcW w:w="815" w:type="dxa"/>
            <w:tcBorders>
              <w:top w:val="single" w:sz="2" w:space="0" w:color="000000"/>
              <w:left w:val="single" w:sz="2" w:space="0" w:color="000000"/>
              <w:bottom w:val="single" w:sz="2" w:space="0" w:color="000000"/>
              <w:right w:val="single" w:sz="2" w:space="0" w:color="000000"/>
            </w:tcBorders>
            <w:hideMark/>
          </w:tcPr>
          <w:p w14:paraId="54CAE844"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Лекции</w:t>
            </w:r>
          </w:p>
        </w:tc>
        <w:tc>
          <w:tcPr>
            <w:tcW w:w="813" w:type="dxa"/>
            <w:tcBorders>
              <w:top w:val="single" w:sz="2" w:space="0" w:color="000000"/>
              <w:left w:val="single" w:sz="2" w:space="0" w:color="000000"/>
              <w:bottom w:val="single" w:sz="2" w:space="0" w:color="000000"/>
              <w:right w:val="single" w:sz="2" w:space="0" w:color="000000"/>
            </w:tcBorders>
            <w:hideMark/>
          </w:tcPr>
          <w:p w14:paraId="073D5D69"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Семинары</w:t>
            </w:r>
          </w:p>
        </w:tc>
        <w:tc>
          <w:tcPr>
            <w:tcW w:w="1347" w:type="dxa"/>
            <w:vMerge/>
            <w:tcBorders>
              <w:top w:val="single" w:sz="2" w:space="0" w:color="000000"/>
              <w:left w:val="single" w:sz="2" w:space="0" w:color="000000"/>
              <w:bottom w:val="single" w:sz="2" w:space="0" w:color="000000"/>
              <w:right w:val="single" w:sz="2" w:space="0" w:color="000000"/>
            </w:tcBorders>
            <w:vAlign w:val="center"/>
            <w:hideMark/>
          </w:tcPr>
          <w:p w14:paraId="58353D6A" w14:textId="77777777" w:rsidR="00CC29A2" w:rsidRPr="00B96730" w:rsidRDefault="00CC29A2" w:rsidP="00D30C4D">
            <w:pPr>
              <w:rPr>
                <w:rFonts w:eastAsia="Times New Roman"/>
                <w:color w:val="000000" w:themeColor="text1"/>
              </w:rPr>
            </w:pPr>
          </w:p>
        </w:tc>
        <w:tc>
          <w:tcPr>
            <w:tcW w:w="1177" w:type="dxa"/>
            <w:vMerge/>
            <w:tcBorders>
              <w:top w:val="single" w:sz="2" w:space="0" w:color="000000"/>
              <w:left w:val="single" w:sz="2" w:space="0" w:color="000000"/>
              <w:bottom w:val="single" w:sz="2" w:space="0" w:color="000000"/>
              <w:right w:val="single" w:sz="2" w:space="0" w:color="000000"/>
            </w:tcBorders>
            <w:vAlign w:val="center"/>
            <w:hideMark/>
          </w:tcPr>
          <w:p w14:paraId="0D81F529" w14:textId="77777777" w:rsidR="00CC29A2" w:rsidRPr="00B96730" w:rsidRDefault="00CC29A2" w:rsidP="00D30C4D">
            <w:pPr>
              <w:rPr>
                <w:rFonts w:eastAsia="Times New Roman"/>
                <w:color w:val="000000" w:themeColor="text1"/>
              </w:rPr>
            </w:pPr>
          </w:p>
        </w:tc>
        <w:tc>
          <w:tcPr>
            <w:tcW w:w="816" w:type="dxa"/>
            <w:vMerge/>
            <w:tcBorders>
              <w:top w:val="single" w:sz="2" w:space="0" w:color="000000"/>
              <w:left w:val="single" w:sz="2" w:space="0" w:color="000000"/>
              <w:bottom w:val="single" w:sz="2" w:space="0" w:color="000000"/>
              <w:right w:val="single" w:sz="2" w:space="0" w:color="000000"/>
            </w:tcBorders>
            <w:vAlign w:val="center"/>
            <w:hideMark/>
          </w:tcPr>
          <w:p w14:paraId="4DA6DDB7" w14:textId="77777777" w:rsidR="00CC29A2" w:rsidRPr="00B96730" w:rsidRDefault="00CC29A2" w:rsidP="00D30C4D">
            <w:pPr>
              <w:rPr>
                <w:rFonts w:eastAsia="Times New Roman"/>
                <w:color w:val="000000" w:themeColor="text1"/>
              </w:rPr>
            </w:pPr>
          </w:p>
        </w:tc>
      </w:tr>
      <w:tr w:rsidR="00CC29A2" w:rsidRPr="00B96730" w14:paraId="14D9FD84" w14:textId="77777777" w:rsidTr="00D30C4D">
        <w:trPr>
          <w:trHeight w:val="464"/>
        </w:trPr>
        <w:tc>
          <w:tcPr>
            <w:tcW w:w="4381" w:type="dxa"/>
            <w:tcBorders>
              <w:top w:val="single" w:sz="2" w:space="0" w:color="000000"/>
              <w:left w:val="single" w:sz="2" w:space="0" w:color="000000"/>
              <w:bottom w:val="single" w:sz="2" w:space="0" w:color="000000"/>
              <w:right w:val="single" w:sz="2" w:space="0" w:color="000000"/>
            </w:tcBorders>
            <w:hideMark/>
          </w:tcPr>
          <w:p w14:paraId="01255920" w14:textId="77777777" w:rsidR="00CC29A2" w:rsidRPr="00B96730" w:rsidRDefault="00CC29A2" w:rsidP="00D30C4D">
            <w:pPr>
              <w:rPr>
                <w:color w:val="000000" w:themeColor="text1"/>
                <w:lang w:eastAsia="en-US"/>
              </w:rPr>
            </w:pPr>
            <w:r w:rsidRPr="00B96730">
              <w:rPr>
                <w:b/>
                <w:color w:val="000000" w:themeColor="text1"/>
              </w:rPr>
              <w:t>Раздел 1. Нейрофизиологические предпосылки восстановления ВПФ</w:t>
            </w:r>
          </w:p>
        </w:tc>
        <w:tc>
          <w:tcPr>
            <w:tcW w:w="815" w:type="dxa"/>
            <w:tcBorders>
              <w:top w:val="single" w:sz="2" w:space="0" w:color="000000"/>
              <w:left w:val="single" w:sz="2" w:space="0" w:color="000000"/>
              <w:bottom w:val="single" w:sz="2" w:space="0" w:color="000000"/>
              <w:right w:val="single" w:sz="2" w:space="0" w:color="000000"/>
            </w:tcBorders>
            <w:vAlign w:val="center"/>
            <w:hideMark/>
          </w:tcPr>
          <w:p w14:paraId="10D8DE38"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813" w:type="dxa"/>
            <w:tcBorders>
              <w:top w:val="single" w:sz="2" w:space="0" w:color="000000"/>
              <w:left w:val="single" w:sz="2" w:space="0" w:color="000000"/>
              <w:bottom w:val="single" w:sz="2" w:space="0" w:color="000000"/>
              <w:right w:val="single" w:sz="2" w:space="0" w:color="000000"/>
            </w:tcBorders>
            <w:vAlign w:val="center"/>
            <w:hideMark/>
          </w:tcPr>
          <w:p w14:paraId="6AD1C9A8"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322A08" w14:textId="77777777" w:rsidR="00CC29A2" w:rsidRPr="00B96730" w:rsidRDefault="00CC29A2" w:rsidP="00D30C4D">
            <w:pPr>
              <w:autoSpaceDE w:val="0"/>
              <w:autoSpaceDN w:val="0"/>
              <w:adjustRightInd w:val="0"/>
              <w:jc w:val="center"/>
              <w:rPr>
                <w:rFonts w:eastAsia="Times New Roman"/>
                <w:b/>
                <w:color w:val="000000" w:themeColor="text1"/>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8337AB"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14</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FB6EE4"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18</w:t>
            </w:r>
          </w:p>
        </w:tc>
      </w:tr>
      <w:tr w:rsidR="00CC29A2" w:rsidRPr="00B96730" w14:paraId="31002D83" w14:textId="77777777" w:rsidTr="00D30C4D">
        <w:trPr>
          <w:trHeight w:val="1"/>
        </w:trPr>
        <w:tc>
          <w:tcPr>
            <w:tcW w:w="4381" w:type="dxa"/>
            <w:tcBorders>
              <w:top w:val="single" w:sz="2" w:space="0" w:color="000000"/>
              <w:left w:val="single" w:sz="2" w:space="0" w:color="000000"/>
              <w:bottom w:val="single" w:sz="2" w:space="0" w:color="000000"/>
              <w:right w:val="single" w:sz="2" w:space="0" w:color="000000"/>
            </w:tcBorders>
            <w:hideMark/>
          </w:tcPr>
          <w:p w14:paraId="09DF7EE2" w14:textId="77777777" w:rsidR="00CC29A2" w:rsidRPr="00B96730" w:rsidRDefault="00CC29A2" w:rsidP="00CC29A2">
            <w:pPr>
              <w:pStyle w:val="a3"/>
              <w:numPr>
                <w:ilvl w:val="1"/>
                <w:numId w:val="10"/>
              </w:numPr>
              <w:ind w:left="0" w:firstLine="0"/>
              <w:jc w:val="both"/>
              <w:rPr>
                <w:color w:val="000000" w:themeColor="text1"/>
              </w:rPr>
            </w:pPr>
            <w:r w:rsidRPr="00B96730">
              <w:rPr>
                <w:color w:val="000000" w:themeColor="text1"/>
              </w:rPr>
              <w:t>Строение коры головного мозга и проводящие пути</w:t>
            </w:r>
          </w:p>
        </w:tc>
        <w:tc>
          <w:tcPr>
            <w:tcW w:w="815" w:type="dxa"/>
            <w:tcBorders>
              <w:top w:val="single" w:sz="2" w:space="0" w:color="000000"/>
              <w:left w:val="single" w:sz="2" w:space="0" w:color="000000"/>
              <w:bottom w:val="single" w:sz="2" w:space="0" w:color="000000"/>
              <w:right w:val="single" w:sz="2" w:space="0" w:color="000000"/>
            </w:tcBorders>
            <w:vAlign w:val="center"/>
            <w:hideMark/>
          </w:tcPr>
          <w:p w14:paraId="5E1353FB"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14:paraId="2689A0A6" w14:textId="77777777" w:rsidR="00CC29A2" w:rsidRPr="00B96730" w:rsidRDefault="00CC29A2" w:rsidP="00D30C4D">
            <w:pPr>
              <w:autoSpaceDE w:val="0"/>
              <w:autoSpaceDN w:val="0"/>
              <w:adjustRightInd w:val="0"/>
              <w:jc w:val="center"/>
              <w:rPr>
                <w:rFonts w:eastAsia="Times New Roman"/>
                <w:color w:val="000000" w:themeColor="text1"/>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E4B954" w14:textId="77777777" w:rsidR="00CC29A2" w:rsidRPr="00B96730" w:rsidRDefault="00CC29A2" w:rsidP="00D30C4D">
            <w:pPr>
              <w:autoSpaceDE w:val="0"/>
              <w:autoSpaceDN w:val="0"/>
              <w:adjustRightInd w:val="0"/>
              <w:jc w:val="center"/>
              <w:rPr>
                <w:rFonts w:eastAsia="Times New Roman"/>
                <w:color w:val="000000" w:themeColor="text1"/>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A687C2"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4</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B2F8D1"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5</w:t>
            </w:r>
          </w:p>
        </w:tc>
      </w:tr>
      <w:tr w:rsidR="00CC29A2" w:rsidRPr="00B96730" w14:paraId="27FBEA87" w14:textId="77777777" w:rsidTr="00D30C4D">
        <w:trPr>
          <w:trHeight w:val="1"/>
        </w:trPr>
        <w:tc>
          <w:tcPr>
            <w:tcW w:w="4381" w:type="dxa"/>
            <w:tcBorders>
              <w:top w:val="single" w:sz="2" w:space="0" w:color="000000"/>
              <w:left w:val="single" w:sz="2" w:space="0" w:color="000000"/>
              <w:bottom w:val="single" w:sz="2" w:space="0" w:color="000000"/>
              <w:right w:val="single" w:sz="2" w:space="0" w:color="000000"/>
            </w:tcBorders>
            <w:vAlign w:val="center"/>
            <w:hideMark/>
          </w:tcPr>
          <w:p w14:paraId="6EDECE48" w14:textId="77777777" w:rsidR="00CC29A2" w:rsidRPr="00B96730" w:rsidRDefault="00CC29A2" w:rsidP="00CC29A2">
            <w:pPr>
              <w:pStyle w:val="a3"/>
              <w:numPr>
                <w:ilvl w:val="1"/>
                <w:numId w:val="10"/>
              </w:numPr>
              <w:ind w:left="0" w:firstLine="0"/>
              <w:jc w:val="both"/>
              <w:rPr>
                <w:rFonts w:eastAsia="Times New Roman"/>
                <w:bCs/>
                <w:color w:val="000000" w:themeColor="text1"/>
              </w:rPr>
            </w:pPr>
            <w:r w:rsidRPr="00B96730">
              <w:rPr>
                <w:color w:val="000000" w:themeColor="text1"/>
              </w:rPr>
              <w:lastRenderedPageBreak/>
              <w:t xml:space="preserve">Учения А.Р. </w:t>
            </w:r>
            <w:proofErr w:type="spellStart"/>
            <w:r w:rsidRPr="00B96730">
              <w:rPr>
                <w:color w:val="000000" w:themeColor="text1"/>
              </w:rPr>
              <w:t>Лурия</w:t>
            </w:r>
            <w:proofErr w:type="spellEnd"/>
            <w:r w:rsidRPr="00B96730">
              <w:rPr>
                <w:color w:val="000000" w:themeColor="text1"/>
              </w:rPr>
              <w:t xml:space="preserve"> о трех функциональных блоках мозга</w:t>
            </w:r>
          </w:p>
        </w:tc>
        <w:tc>
          <w:tcPr>
            <w:tcW w:w="815" w:type="dxa"/>
            <w:tcBorders>
              <w:top w:val="single" w:sz="2" w:space="0" w:color="000000"/>
              <w:left w:val="single" w:sz="2" w:space="0" w:color="000000"/>
              <w:bottom w:val="single" w:sz="2" w:space="0" w:color="000000"/>
              <w:right w:val="single" w:sz="2" w:space="0" w:color="000000"/>
            </w:tcBorders>
            <w:vAlign w:val="center"/>
            <w:hideMark/>
          </w:tcPr>
          <w:p w14:paraId="749C9C3C"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14:paraId="3722A235"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B5A132" w14:textId="77777777" w:rsidR="00CC29A2" w:rsidRPr="00B96730" w:rsidRDefault="00CC29A2" w:rsidP="00D30C4D">
            <w:pPr>
              <w:autoSpaceDE w:val="0"/>
              <w:autoSpaceDN w:val="0"/>
              <w:adjustRightInd w:val="0"/>
              <w:jc w:val="center"/>
              <w:rPr>
                <w:rFonts w:eastAsia="Times New Roman"/>
                <w:color w:val="000000" w:themeColor="text1"/>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F5E21E"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F06267"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13</w:t>
            </w:r>
          </w:p>
        </w:tc>
      </w:tr>
      <w:tr w:rsidR="00CC29A2" w:rsidRPr="00B96730" w14:paraId="00ABB55D" w14:textId="77777777" w:rsidTr="00D30C4D">
        <w:trPr>
          <w:trHeight w:val="1"/>
        </w:trPr>
        <w:tc>
          <w:tcPr>
            <w:tcW w:w="4381" w:type="dxa"/>
            <w:tcBorders>
              <w:top w:val="single" w:sz="2" w:space="0" w:color="000000"/>
              <w:left w:val="single" w:sz="2" w:space="0" w:color="000000"/>
              <w:bottom w:val="single" w:sz="2" w:space="0" w:color="000000"/>
              <w:right w:val="single" w:sz="2" w:space="0" w:color="000000"/>
            </w:tcBorders>
            <w:vAlign w:val="center"/>
            <w:hideMark/>
          </w:tcPr>
          <w:p w14:paraId="0661001C" w14:textId="77777777" w:rsidR="00CC29A2" w:rsidRPr="00B96730" w:rsidRDefault="00CC29A2" w:rsidP="00D30C4D">
            <w:pPr>
              <w:jc w:val="both"/>
              <w:rPr>
                <w:rFonts w:eastAsia="Calibri"/>
                <w:b/>
                <w:bCs/>
                <w:color w:val="000000" w:themeColor="text1"/>
                <w:lang w:eastAsia="en-US"/>
              </w:rPr>
            </w:pPr>
            <w:r w:rsidRPr="00B96730">
              <w:rPr>
                <w:b/>
                <w:color w:val="000000" w:themeColor="text1"/>
              </w:rPr>
              <w:t>Раздел 2. Принципы стратегии и тактики восстановления ВПФ и речи при афазии</w:t>
            </w:r>
          </w:p>
        </w:tc>
        <w:tc>
          <w:tcPr>
            <w:tcW w:w="815" w:type="dxa"/>
            <w:tcBorders>
              <w:top w:val="single" w:sz="2" w:space="0" w:color="000000"/>
              <w:left w:val="single" w:sz="2" w:space="0" w:color="000000"/>
              <w:bottom w:val="single" w:sz="2" w:space="0" w:color="000000"/>
              <w:right w:val="single" w:sz="2" w:space="0" w:color="000000"/>
            </w:tcBorders>
            <w:vAlign w:val="center"/>
            <w:hideMark/>
          </w:tcPr>
          <w:p w14:paraId="524DD516"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2</w:t>
            </w:r>
          </w:p>
        </w:tc>
        <w:tc>
          <w:tcPr>
            <w:tcW w:w="813" w:type="dxa"/>
            <w:tcBorders>
              <w:top w:val="single" w:sz="2" w:space="0" w:color="000000"/>
              <w:left w:val="single" w:sz="2" w:space="0" w:color="000000"/>
              <w:bottom w:val="single" w:sz="2" w:space="0" w:color="000000"/>
              <w:right w:val="single" w:sz="2" w:space="0" w:color="000000"/>
            </w:tcBorders>
            <w:vAlign w:val="center"/>
            <w:hideMark/>
          </w:tcPr>
          <w:p w14:paraId="0EF49F90"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9A005F" w14:textId="77777777" w:rsidR="00CC29A2" w:rsidRPr="00B96730" w:rsidRDefault="00CC29A2" w:rsidP="00D30C4D">
            <w:pPr>
              <w:autoSpaceDE w:val="0"/>
              <w:autoSpaceDN w:val="0"/>
              <w:adjustRightInd w:val="0"/>
              <w:jc w:val="center"/>
              <w:rPr>
                <w:rFonts w:eastAsia="Times New Roman"/>
                <w:b/>
                <w:color w:val="000000" w:themeColor="text1"/>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0D2B09"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40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38A8AD"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50</w:t>
            </w:r>
          </w:p>
        </w:tc>
      </w:tr>
      <w:tr w:rsidR="00CC29A2" w:rsidRPr="00B96730" w14:paraId="503ED94A" w14:textId="77777777" w:rsidTr="00D30C4D">
        <w:trPr>
          <w:trHeight w:val="1"/>
        </w:trPr>
        <w:tc>
          <w:tcPr>
            <w:tcW w:w="4381" w:type="dxa"/>
            <w:tcBorders>
              <w:top w:val="single" w:sz="2" w:space="0" w:color="000000"/>
              <w:left w:val="single" w:sz="2" w:space="0" w:color="000000"/>
              <w:bottom w:val="single" w:sz="2" w:space="0" w:color="000000"/>
              <w:right w:val="single" w:sz="2" w:space="0" w:color="000000"/>
            </w:tcBorders>
            <w:vAlign w:val="center"/>
            <w:hideMark/>
          </w:tcPr>
          <w:p w14:paraId="56597352" w14:textId="77777777" w:rsidR="00CC29A2" w:rsidRPr="00B96730" w:rsidRDefault="00CC29A2" w:rsidP="00D30C4D">
            <w:pPr>
              <w:autoSpaceDE w:val="0"/>
              <w:autoSpaceDN w:val="0"/>
              <w:adjustRightInd w:val="0"/>
              <w:jc w:val="both"/>
              <w:rPr>
                <w:rFonts w:eastAsia="Times New Roman"/>
                <w:color w:val="000000" w:themeColor="text1"/>
              </w:rPr>
            </w:pPr>
            <w:r w:rsidRPr="00B96730">
              <w:rPr>
                <w:rFonts w:eastAsia="Times New Roman"/>
                <w:color w:val="000000" w:themeColor="text1"/>
              </w:rPr>
              <w:t>2.1</w:t>
            </w:r>
            <w:r w:rsidRPr="00B96730">
              <w:rPr>
                <w:color w:val="000000" w:themeColor="text1"/>
              </w:rPr>
              <w:t>. Тактика вариативных стратегий при афазиях</w:t>
            </w:r>
          </w:p>
        </w:tc>
        <w:tc>
          <w:tcPr>
            <w:tcW w:w="815" w:type="dxa"/>
            <w:tcBorders>
              <w:top w:val="single" w:sz="2" w:space="0" w:color="000000"/>
              <w:left w:val="single" w:sz="2" w:space="0" w:color="000000"/>
              <w:bottom w:val="single" w:sz="2" w:space="0" w:color="000000"/>
              <w:right w:val="single" w:sz="2" w:space="0" w:color="000000"/>
            </w:tcBorders>
            <w:vAlign w:val="center"/>
            <w:hideMark/>
          </w:tcPr>
          <w:p w14:paraId="40A9F605"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14:paraId="534FEBF7"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4</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1C4DE1" w14:textId="77777777" w:rsidR="00CC29A2" w:rsidRPr="00B96730" w:rsidRDefault="00CC29A2" w:rsidP="00D30C4D">
            <w:pPr>
              <w:autoSpaceDE w:val="0"/>
              <w:autoSpaceDN w:val="0"/>
              <w:adjustRightInd w:val="0"/>
              <w:jc w:val="center"/>
              <w:rPr>
                <w:rFonts w:eastAsia="Times New Roman"/>
                <w:color w:val="000000" w:themeColor="text1"/>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E480D7"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20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2F723F"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25</w:t>
            </w:r>
          </w:p>
        </w:tc>
      </w:tr>
      <w:tr w:rsidR="00CC29A2" w:rsidRPr="00B96730" w14:paraId="00D0C94C" w14:textId="77777777" w:rsidTr="00D30C4D">
        <w:trPr>
          <w:trHeight w:val="1"/>
        </w:trPr>
        <w:tc>
          <w:tcPr>
            <w:tcW w:w="4381" w:type="dxa"/>
            <w:tcBorders>
              <w:top w:val="single" w:sz="2" w:space="0" w:color="000000"/>
              <w:left w:val="single" w:sz="2" w:space="0" w:color="000000"/>
              <w:bottom w:val="single" w:sz="2" w:space="0" w:color="000000"/>
              <w:right w:val="single" w:sz="2" w:space="0" w:color="000000"/>
            </w:tcBorders>
            <w:vAlign w:val="center"/>
            <w:hideMark/>
          </w:tcPr>
          <w:p w14:paraId="1622D635" w14:textId="77777777" w:rsidR="00CC29A2" w:rsidRPr="00B96730" w:rsidRDefault="00CC29A2" w:rsidP="00D30C4D">
            <w:pPr>
              <w:autoSpaceDE w:val="0"/>
              <w:autoSpaceDN w:val="0"/>
              <w:adjustRightInd w:val="0"/>
              <w:jc w:val="both"/>
              <w:rPr>
                <w:rFonts w:eastAsia="Times New Roman"/>
                <w:color w:val="000000" w:themeColor="text1"/>
              </w:rPr>
            </w:pPr>
            <w:r w:rsidRPr="00B96730">
              <w:rPr>
                <w:rFonts w:eastAsia="Times New Roman"/>
                <w:color w:val="000000" w:themeColor="text1"/>
              </w:rPr>
              <w:t>2.2</w:t>
            </w:r>
            <w:r w:rsidRPr="00B96730">
              <w:rPr>
                <w:color w:val="000000" w:themeColor="text1"/>
              </w:rPr>
              <w:t>. Схема обследования  состояния ВПФ у больных с афазией</w:t>
            </w:r>
          </w:p>
        </w:tc>
        <w:tc>
          <w:tcPr>
            <w:tcW w:w="815" w:type="dxa"/>
            <w:tcBorders>
              <w:top w:val="single" w:sz="2" w:space="0" w:color="000000"/>
              <w:left w:val="single" w:sz="2" w:space="0" w:color="000000"/>
              <w:bottom w:val="single" w:sz="2" w:space="0" w:color="000000"/>
              <w:right w:val="single" w:sz="2" w:space="0" w:color="000000"/>
            </w:tcBorders>
            <w:vAlign w:val="center"/>
            <w:hideMark/>
          </w:tcPr>
          <w:p w14:paraId="51807F6D"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14:paraId="49A56013"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4</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638CD2" w14:textId="77777777" w:rsidR="00CC29A2" w:rsidRPr="00B96730" w:rsidRDefault="00CC29A2" w:rsidP="00D30C4D">
            <w:pPr>
              <w:autoSpaceDE w:val="0"/>
              <w:autoSpaceDN w:val="0"/>
              <w:adjustRightInd w:val="0"/>
              <w:jc w:val="center"/>
              <w:rPr>
                <w:rFonts w:eastAsia="Times New Roman"/>
                <w:color w:val="000000" w:themeColor="text1"/>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1E3EE9"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20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605CB0"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25</w:t>
            </w:r>
          </w:p>
        </w:tc>
      </w:tr>
      <w:tr w:rsidR="00CC29A2" w:rsidRPr="00B96730" w14:paraId="7CF1D4E3" w14:textId="77777777" w:rsidTr="00D30C4D">
        <w:trPr>
          <w:trHeight w:val="357"/>
        </w:trPr>
        <w:tc>
          <w:tcPr>
            <w:tcW w:w="4381" w:type="dxa"/>
            <w:tcBorders>
              <w:top w:val="single" w:sz="2" w:space="0" w:color="000000"/>
              <w:left w:val="single" w:sz="2" w:space="0" w:color="000000"/>
              <w:bottom w:val="single" w:sz="2" w:space="0" w:color="000000"/>
              <w:right w:val="single" w:sz="2" w:space="0" w:color="000000"/>
            </w:tcBorders>
            <w:vAlign w:val="center"/>
            <w:hideMark/>
          </w:tcPr>
          <w:p w14:paraId="64C717BD" w14:textId="77777777" w:rsidR="00CC29A2" w:rsidRPr="00B96730" w:rsidRDefault="00CC29A2" w:rsidP="00D30C4D">
            <w:pPr>
              <w:autoSpaceDE w:val="0"/>
              <w:autoSpaceDN w:val="0"/>
              <w:adjustRightInd w:val="0"/>
              <w:jc w:val="right"/>
              <w:rPr>
                <w:rFonts w:eastAsia="Times New Roman"/>
                <w:color w:val="000000" w:themeColor="text1"/>
              </w:rPr>
            </w:pPr>
            <w:r w:rsidRPr="00B96730">
              <w:rPr>
                <w:rFonts w:eastAsia="Times New Roman"/>
                <w:bCs/>
                <w:color w:val="000000" w:themeColor="text1"/>
              </w:rPr>
              <w:t>Итого:</w:t>
            </w:r>
          </w:p>
        </w:tc>
        <w:tc>
          <w:tcPr>
            <w:tcW w:w="815" w:type="dxa"/>
            <w:tcBorders>
              <w:top w:val="single" w:sz="2" w:space="0" w:color="000000"/>
              <w:left w:val="single" w:sz="2" w:space="0" w:color="000000"/>
              <w:bottom w:val="single" w:sz="2" w:space="0" w:color="000000"/>
              <w:right w:val="single" w:sz="2" w:space="0" w:color="000000"/>
            </w:tcBorders>
            <w:vAlign w:val="center"/>
            <w:hideMark/>
          </w:tcPr>
          <w:p w14:paraId="44E6912B"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4</w:t>
            </w:r>
          </w:p>
        </w:tc>
        <w:tc>
          <w:tcPr>
            <w:tcW w:w="813" w:type="dxa"/>
            <w:tcBorders>
              <w:top w:val="single" w:sz="2" w:space="0" w:color="000000"/>
              <w:left w:val="single" w:sz="2" w:space="0" w:color="000000"/>
              <w:bottom w:val="single" w:sz="2" w:space="0" w:color="000000"/>
              <w:right w:val="single" w:sz="2" w:space="0" w:color="000000"/>
            </w:tcBorders>
            <w:vAlign w:val="center"/>
            <w:hideMark/>
          </w:tcPr>
          <w:p w14:paraId="5C5BE5F4"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10</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91987B"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0</w:t>
            </w: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939488"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54/4</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B5E3D3" w14:textId="77777777" w:rsidR="00CC29A2" w:rsidRPr="00B96730" w:rsidRDefault="00CC29A2" w:rsidP="00D30C4D">
            <w:pPr>
              <w:autoSpaceDE w:val="0"/>
              <w:autoSpaceDN w:val="0"/>
              <w:adjustRightInd w:val="0"/>
              <w:jc w:val="center"/>
              <w:rPr>
                <w:rFonts w:eastAsia="Times New Roman"/>
                <w:b/>
                <w:color w:val="000000" w:themeColor="text1"/>
              </w:rPr>
            </w:pPr>
            <w:r w:rsidRPr="00B96730">
              <w:rPr>
                <w:rFonts w:eastAsia="Times New Roman"/>
                <w:b/>
                <w:color w:val="000000" w:themeColor="text1"/>
              </w:rPr>
              <w:t>72</w:t>
            </w:r>
          </w:p>
        </w:tc>
      </w:tr>
    </w:tbl>
    <w:p w14:paraId="6481145B" w14:textId="77777777" w:rsidR="00CC29A2" w:rsidRPr="00B96730" w:rsidRDefault="00CC29A2" w:rsidP="00CC29A2">
      <w:pPr>
        <w:rPr>
          <w:rFonts w:eastAsia="Times New Roman"/>
          <w:bCs/>
          <w:color w:val="000000" w:themeColor="text1"/>
        </w:rPr>
      </w:pPr>
    </w:p>
    <w:p w14:paraId="46F6C5B1" w14:textId="77777777" w:rsidR="00CC29A2" w:rsidRPr="00B96730" w:rsidRDefault="00CC29A2" w:rsidP="00CC29A2">
      <w:pPr>
        <w:autoSpaceDE w:val="0"/>
        <w:autoSpaceDN w:val="0"/>
        <w:adjustRightInd w:val="0"/>
        <w:ind w:firstLine="709"/>
        <w:jc w:val="both"/>
        <w:rPr>
          <w:rFonts w:eastAsia="Times New Roman"/>
          <w:bCs/>
          <w:i/>
          <w:color w:val="000000" w:themeColor="text1"/>
        </w:rPr>
      </w:pPr>
      <w:r w:rsidRPr="00B96730">
        <w:rPr>
          <w:rFonts w:eastAsia="Times New Roman"/>
          <w:bCs/>
          <w:i/>
          <w:color w:val="000000" w:themeColor="text1"/>
        </w:rPr>
        <w:t>5.2. Методы обучения</w:t>
      </w:r>
    </w:p>
    <w:p w14:paraId="040B00F4" w14:textId="77777777" w:rsidR="00CC29A2" w:rsidRPr="00B96730" w:rsidRDefault="00CC29A2" w:rsidP="00CC29A2">
      <w:pPr>
        <w:shd w:val="clear" w:color="auto" w:fill="FFFFFF"/>
        <w:ind w:firstLine="708"/>
        <w:jc w:val="both"/>
        <w:rPr>
          <w:rFonts w:eastAsia="Times New Roman"/>
          <w:color w:val="000000" w:themeColor="text1"/>
          <w:lang w:eastAsia="en-US"/>
        </w:rPr>
      </w:pPr>
      <w:r w:rsidRPr="00B96730">
        <w:rPr>
          <w:rFonts w:eastAsia="Times New Roman"/>
          <w:color w:val="000000" w:themeColor="text1"/>
        </w:rPr>
        <w:t>Традиционные (лекция, семинар, практическое занятие)</w:t>
      </w:r>
    </w:p>
    <w:p w14:paraId="35304877" w14:textId="77777777" w:rsidR="00CC29A2" w:rsidRPr="00B96730" w:rsidRDefault="00CC29A2" w:rsidP="00CC29A2">
      <w:pPr>
        <w:ind w:firstLine="708"/>
        <w:jc w:val="both"/>
        <w:rPr>
          <w:rFonts w:eastAsia="Calibri"/>
          <w:b/>
          <w:bCs/>
          <w:color w:val="000000" w:themeColor="text1"/>
        </w:rPr>
      </w:pPr>
      <w:r w:rsidRPr="00B96730">
        <w:rPr>
          <w:bCs/>
          <w:color w:val="000000" w:themeColor="text1"/>
        </w:rPr>
        <w:t>Объяснительно-иллюстративный; практико-ориентированный; проблемного изложения; частично-поисковый; исследовательский;</w:t>
      </w:r>
      <w:r w:rsidRPr="00B96730">
        <w:rPr>
          <w:color w:val="000000" w:themeColor="text1"/>
        </w:rPr>
        <w:t xml:space="preserve"> проектный</w:t>
      </w:r>
      <w:r w:rsidRPr="00B96730">
        <w:rPr>
          <w:b/>
          <w:bCs/>
          <w:color w:val="000000" w:themeColor="text1"/>
        </w:rPr>
        <w:t>.</w:t>
      </w:r>
    </w:p>
    <w:p w14:paraId="1858BD12" w14:textId="77777777" w:rsidR="00CC29A2" w:rsidRPr="00B96730" w:rsidRDefault="00CC29A2" w:rsidP="00CC29A2">
      <w:pPr>
        <w:tabs>
          <w:tab w:val="left" w:pos="851"/>
        </w:tabs>
        <w:ind w:firstLine="709"/>
        <w:jc w:val="both"/>
        <w:rPr>
          <w:rFonts w:eastAsia="Times New Roman"/>
          <w:b/>
          <w:bCs/>
          <w:color w:val="000000" w:themeColor="text1"/>
        </w:rPr>
      </w:pPr>
    </w:p>
    <w:p w14:paraId="1F5A2C17" w14:textId="77777777" w:rsidR="00CC29A2" w:rsidRPr="00B96730" w:rsidRDefault="00CC29A2" w:rsidP="00CC29A2">
      <w:pPr>
        <w:ind w:firstLine="708"/>
        <w:rPr>
          <w:rFonts w:eastAsia="Times New Roman"/>
          <w:bCs/>
          <w:i/>
          <w:color w:val="000000" w:themeColor="text1"/>
        </w:rPr>
      </w:pPr>
      <w:r w:rsidRPr="00B96730">
        <w:rPr>
          <w:rFonts w:eastAsia="Times New Roman"/>
          <w:b/>
          <w:bCs/>
          <w:color w:val="000000" w:themeColor="text1"/>
        </w:rPr>
        <w:t>6. Рейтинг-план</w:t>
      </w:r>
    </w:p>
    <w:tbl>
      <w:tblPr>
        <w:tblW w:w="5000" w:type="pct"/>
        <w:tblLayout w:type="fixed"/>
        <w:tblLook w:val="04A0" w:firstRow="1" w:lastRow="0" w:firstColumn="1" w:lastColumn="0" w:noHBand="0" w:noVBand="1"/>
      </w:tblPr>
      <w:tblGrid>
        <w:gridCol w:w="524"/>
        <w:gridCol w:w="1331"/>
        <w:gridCol w:w="1984"/>
        <w:gridCol w:w="1658"/>
        <w:gridCol w:w="1244"/>
        <w:gridCol w:w="1013"/>
        <w:gridCol w:w="812"/>
        <w:gridCol w:w="777"/>
      </w:tblGrid>
      <w:tr w:rsidR="00CC29A2" w:rsidRPr="00B96730" w14:paraId="5699DFF4" w14:textId="77777777" w:rsidTr="00014765">
        <w:trPr>
          <w:trHeight w:val="600"/>
        </w:trPr>
        <w:tc>
          <w:tcPr>
            <w:tcW w:w="52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15A2BF2"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 п/п</w:t>
            </w:r>
          </w:p>
        </w:tc>
        <w:tc>
          <w:tcPr>
            <w:tcW w:w="1331" w:type="dxa"/>
            <w:vMerge w:val="restart"/>
            <w:tcBorders>
              <w:top w:val="single" w:sz="2" w:space="0" w:color="000000"/>
              <w:left w:val="single" w:sz="2" w:space="0" w:color="000000"/>
              <w:bottom w:val="single" w:sz="2" w:space="0" w:color="000000"/>
              <w:right w:val="single" w:sz="2" w:space="0" w:color="000000"/>
            </w:tcBorders>
            <w:hideMark/>
          </w:tcPr>
          <w:p w14:paraId="5B54C897"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Код ОР дисциплины</w:t>
            </w:r>
          </w:p>
        </w:tc>
        <w:tc>
          <w:tcPr>
            <w:tcW w:w="1984" w:type="dxa"/>
            <w:vMerge w:val="restart"/>
            <w:tcBorders>
              <w:top w:val="single" w:sz="2" w:space="0" w:color="000000"/>
              <w:left w:val="single" w:sz="2" w:space="0" w:color="000000"/>
              <w:bottom w:val="single" w:sz="2" w:space="0" w:color="000000"/>
              <w:right w:val="single" w:sz="2" w:space="0" w:color="000000"/>
            </w:tcBorders>
            <w:hideMark/>
          </w:tcPr>
          <w:p w14:paraId="5EA0355A"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Виды учебной деятельности</w:t>
            </w:r>
          </w:p>
          <w:p w14:paraId="432B9822"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обучающегося</w:t>
            </w:r>
          </w:p>
        </w:tc>
        <w:tc>
          <w:tcPr>
            <w:tcW w:w="1658" w:type="dxa"/>
            <w:vMerge w:val="restart"/>
            <w:tcBorders>
              <w:top w:val="single" w:sz="2" w:space="0" w:color="000000"/>
              <w:left w:val="single" w:sz="2" w:space="0" w:color="000000"/>
              <w:bottom w:val="single" w:sz="2" w:space="0" w:color="000000"/>
              <w:right w:val="single" w:sz="2" w:space="0" w:color="000000"/>
            </w:tcBorders>
            <w:hideMark/>
          </w:tcPr>
          <w:p w14:paraId="7A783367"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Средства оценивания</w:t>
            </w:r>
          </w:p>
        </w:tc>
        <w:tc>
          <w:tcPr>
            <w:tcW w:w="1244" w:type="dxa"/>
            <w:vMerge w:val="restart"/>
            <w:tcBorders>
              <w:top w:val="single" w:sz="2" w:space="0" w:color="000000"/>
              <w:left w:val="single" w:sz="2" w:space="0" w:color="000000"/>
              <w:bottom w:val="single" w:sz="2" w:space="0" w:color="000000"/>
              <w:right w:val="single" w:sz="2" w:space="0" w:color="000000"/>
            </w:tcBorders>
            <w:hideMark/>
          </w:tcPr>
          <w:p w14:paraId="7058FB90" w14:textId="77777777" w:rsidR="00CC29A2" w:rsidRPr="00B96730" w:rsidRDefault="00CC29A2" w:rsidP="00D30C4D">
            <w:pPr>
              <w:autoSpaceDE w:val="0"/>
              <w:autoSpaceDN w:val="0"/>
              <w:adjustRightInd w:val="0"/>
              <w:jc w:val="center"/>
              <w:rPr>
                <w:rFonts w:eastAsia="Times New Roman"/>
                <w:color w:val="000000" w:themeColor="text1"/>
              </w:rPr>
            </w:pPr>
            <w:r w:rsidRPr="00B96730">
              <w:rPr>
                <w:rFonts w:eastAsia="Times New Roman"/>
                <w:color w:val="000000" w:themeColor="text1"/>
              </w:rPr>
              <w:t>Балл за конкретное задание</w:t>
            </w:r>
          </w:p>
          <w:p w14:paraId="20B7BAFA"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w:t>
            </w:r>
            <w:r w:rsidRPr="00B96730">
              <w:rPr>
                <w:rFonts w:eastAsia="Times New Roman"/>
                <w:color w:val="000000" w:themeColor="text1"/>
                <w:lang w:val="en-US"/>
              </w:rPr>
              <w:t>min</w:t>
            </w:r>
            <w:r w:rsidRPr="00B96730">
              <w:rPr>
                <w:rFonts w:eastAsia="Times New Roman"/>
                <w:color w:val="000000" w:themeColor="text1"/>
              </w:rPr>
              <w:t>-</w:t>
            </w:r>
            <w:r w:rsidRPr="00B96730">
              <w:rPr>
                <w:rFonts w:eastAsia="Times New Roman"/>
                <w:color w:val="000000" w:themeColor="text1"/>
                <w:lang w:val="en-US"/>
              </w:rPr>
              <w:t>max</w:t>
            </w:r>
            <w:r w:rsidRPr="00B96730">
              <w:rPr>
                <w:rFonts w:eastAsia="Times New Roman"/>
                <w:color w:val="000000" w:themeColor="text1"/>
              </w:rPr>
              <w:t>)</w:t>
            </w:r>
          </w:p>
        </w:tc>
        <w:tc>
          <w:tcPr>
            <w:tcW w:w="1013" w:type="dxa"/>
            <w:vMerge w:val="restart"/>
            <w:tcBorders>
              <w:top w:val="single" w:sz="2" w:space="0" w:color="000000"/>
              <w:left w:val="single" w:sz="2" w:space="0" w:color="000000"/>
              <w:bottom w:val="single" w:sz="2" w:space="0" w:color="000000"/>
              <w:right w:val="single" w:sz="2" w:space="0" w:color="000000"/>
            </w:tcBorders>
            <w:hideMark/>
          </w:tcPr>
          <w:p w14:paraId="438CBF71"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hideMark/>
          </w:tcPr>
          <w:p w14:paraId="09993BDA"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Баллы</w:t>
            </w:r>
          </w:p>
        </w:tc>
      </w:tr>
      <w:tr w:rsidR="00CC29A2" w:rsidRPr="00B96730" w14:paraId="487F2F8D" w14:textId="77777777" w:rsidTr="00014765">
        <w:trPr>
          <w:trHeight w:val="300"/>
        </w:trPr>
        <w:tc>
          <w:tcPr>
            <w:tcW w:w="524" w:type="dxa"/>
            <w:vMerge/>
            <w:tcBorders>
              <w:top w:val="single" w:sz="2" w:space="0" w:color="000000"/>
              <w:left w:val="single" w:sz="2" w:space="0" w:color="000000"/>
              <w:bottom w:val="single" w:sz="2" w:space="0" w:color="000000"/>
              <w:right w:val="single" w:sz="2" w:space="0" w:color="000000"/>
            </w:tcBorders>
            <w:vAlign w:val="center"/>
            <w:hideMark/>
          </w:tcPr>
          <w:p w14:paraId="68317199" w14:textId="77777777" w:rsidR="00CC29A2" w:rsidRPr="00B96730" w:rsidRDefault="00CC29A2" w:rsidP="00D30C4D">
            <w:pPr>
              <w:rPr>
                <w:rFonts w:eastAsia="Times New Roman"/>
                <w:color w:val="000000" w:themeColor="text1"/>
                <w:lang w:eastAsia="en-US"/>
              </w:rPr>
            </w:pPr>
          </w:p>
        </w:tc>
        <w:tc>
          <w:tcPr>
            <w:tcW w:w="1331" w:type="dxa"/>
            <w:vMerge/>
            <w:tcBorders>
              <w:top w:val="single" w:sz="2" w:space="0" w:color="000000"/>
              <w:left w:val="single" w:sz="2" w:space="0" w:color="000000"/>
              <w:bottom w:val="single" w:sz="2" w:space="0" w:color="000000"/>
              <w:right w:val="single" w:sz="2" w:space="0" w:color="000000"/>
            </w:tcBorders>
            <w:vAlign w:val="center"/>
            <w:hideMark/>
          </w:tcPr>
          <w:p w14:paraId="4BDFF23E" w14:textId="77777777" w:rsidR="00CC29A2" w:rsidRPr="00B96730" w:rsidRDefault="00CC29A2" w:rsidP="00D30C4D">
            <w:pPr>
              <w:rPr>
                <w:rFonts w:eastAsia="Times New Roman"/>
                <w:color w:val="000000" w:themeColor="text1"/>
                <w:lang w:eastAsia="en-US"/>
              </w:rPr>
            </w:pPr>
          </w:p>
        </w:tc>
        <w:tc>
          <w:tcPr>
            <w:tcW w:w="1984" w:type="dxa"/>
            <w:vMerge/>
            <w:tcBorders>
              <w:top w:val="single" w:sz="2" w:space="0" w:color="000000"/>
              <w:left w:val="single" w:sz="2" w:space="0" w:color="000000"/>
              <w:bottom w:val="single" w:sz="2" w:space="0" w:color="000000"/>
              <w:right w:val="single" w:sz="2" w:space="0" w:color="000000"/>
            </w:tcBorders>
            <w:vAlign w:val="center"/>
            <w:hideMark/>
          </w:tcPr>
          <w:p w14:paraId="695D116F" w14:textId="77777777" w:rsidR="00CC29A2" w:rsidRPr="00B96730" w:rsidRDefault="00CC29A2" w:rsidP="00D30C4D">
            <w:pPr>
              <w:rPr>
                <w:rFonts w:eastAsia="Times New Roman"/>
                <w:color w:val="000000" w:themeColor="text1"/>
                <w:lang w:eastAsia="en-US"/>
              </w:rPr>
            </w:pPr>
          </w:p>
        </w:tc>
        <w:tc>
          <w:tcPr>
            <w:tcW w:w="1658" w:type="dxa"/>
            <w:vMerge/>
            <w:tcBorders>
              <w:top w:val="single" w:sz="2" w:space="0" w:color="000000"/>
              <w:left w:val="single" w:sz="2" w:space="0" w:color="000000"/>
              <w:bottom w:val="single" w:sz="2" w:space="0" w:color="000000"/>
              <w:right w:val="single" w:sz="2" w:space="0" w:color="000000"/>
            </w:tcBorders>
            <w:vAlign w:val="center"/>
            <w:hideMark/>
          </w:tcPr>
          <w:p w14:paraId="3272B228" w14:textId="77777777" w:rsidR="00CC29A2" w:rsidRPr="00B96730" w:rsidRDefault="00CC29A2" w:rsidP="00D30C4D">
            <w:pPr>
              <w:rPr>
                <w:rFonts w:eastAsia="Times New Roman"/>
                <w:color w:val="000000" w:themeColor="text1"/>
                <w:lang w:eastAsia="en-US"/>
              </w:rPr>
            </w:pPr>
          </w:p>
        </w:tc>
        <w:tc>
          <w:tcPr>
            <w:tcW w:w="1244" w:type="dxa"/>
            <w:vMerge/>
            <w:tcBorders>
              <w:top w:val="single" w:sz="2" w:space="0" w:color="000000"/>
              <w:left w:val="single" w:sz="2" w:space="0" w:color="000000"/>
              <w:bottom w:val="single" w:sz="2" w:space="0" w:color="000000"/>
              <w:right w:val="single" w:sz="2" w:space="0" w:color="000000"/>
            </w:tcBorders>
            <w:vAlign w:val="center"/>
            <w:hideMark/>
          </w:tcPr>
          <w:p w14:paraId="75297268" w14:textId="77777777" w:rsidR="00CC29A2" w:rsidRPr="00B96730" w:rsidRDefault="00CC29A2" w:rsidP="00D30C4D">
            <w:pPr>
              <w:rPr>
                <w:rFonts w:eastAsia="Times New Roman"/>
                <w:color w:val="000000" w:themeColor="text1"/>
                <w:lang w:eastAsia="en-US"/>
              </w:rPr>
            </w:pPr>
          </w:p>
        </w:tc>
        <w:tc>
          <w:tcPr>
            <w:tcW w:w="1013" w:type="dxa"/>
            <w:vMerge/>
            <w:tcBorders>
              <w:top w:val="single" w:sz="2" w:space="0" w:color="000000"/>
              <w:left w:val="single" w:sz="2" w:space="0" w:color="000000"/>
              <w:bottom w:val="single" w:sz="2" w:space="0" w:color="000000"/>
              <w:right w:val="single" w:sz="2" w:space="0" w:color="000000"/>
            </w:tcBorders>
            <w:vAlign w:val="center"/>
            <w:hideMark/>
          </w:tcPr>
          <w:p w14:paraId="521703BB" w14:textId="77777777" w:rsidR="00CC29A2" w:rsidRPr="00B96730" w:rsidRDefault="00CC29A2" w:rsidP="00D30C4D">
            <w:pPr>
              <w:rPr>
                <w:rFonts w:eastAsia="Times New Roman"/>
                <w:color w:val="000000" w:themeColor="text1"/>
                <w:lang w:eastAsia="en-US"/>
              </w:rPr>
            </w:pPr>
          </w:p>
        </w:tc>
        <w:tc>
          <w:tcPr>
            <w:tcW w:w="812" w:type="dxa"/>
            <w:tcBorders>
              <w:top w:val="nil"/>
              <w:left w:val="nil"/>
              <w:bottom w:val="single" w:sz="2" w:space="0" w:color="000000"/>
              <w:right w:val="single" w:sz="2" w:space="0" w:color="000000"/>
            </w:tcBorders>
            <w:hideMark/>
          </w:tcPr>
          <w:p w14:paraId="57F6F1D4"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Минимальный</w:t>
            </w:r>
          </w:p>
        </w:tc>
        <w:tc>
          <w:tcPr>
            <w:tcW w:w="777" w:type="dxa"/>
            <w:tcBorders>
              <w:top w:val="nil"/>
              <w:left w:val="nil"/>
              <w:bottom w:val="single" w:sz="2" w:space="0" w:color="000000"/>
              <w:right w:val="single" w:sz="2" w:space="0" w:color="000000"/>
            </w:tcBorders>
            <w:hideMark/>
          </w:tcPr>
          <w:p w14:paraId="37A82423"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Максимальный</w:t>
            </w:r>
          </w:p>
        </w:tc>
      </w:tr>
      <w:tr w:rsidR="00CC29A2" w:rsidRPr="00B96730" w14:paraId="5DDF7030" w14:textId="77777777" w:rsidTr="00014765">
        <w:trPr>
          <w:trHeight w:val="300"/>
        </w:trPr>
        <w:tc>
          <w:tcPr>
            <w:tcW w:w="524" w:type="dxa"/>
            <w:tcBorders>
              <w:top w:val="single" w:sz="2" w:space="0" w:color="000000"/>
              <w:left w:val="single" w:sz="2" w:space="0" w:color="000000"/>
              <w:bottom w:val="single" w:sz="2" w:space="0" w:color="000000"/>
              <w:right w:val="single" w:sz="2" w:space="0" w:color="000000"/>
            </w:tcBorders>
            <w:shd w:val="clear" w:color="auto" w:fill="FFFFFF"/>
            <w:hideMark/>
          </w:tcPr>
          <w:p w14:paraId="52501015" w14:textId="77777777" w:rsidR="00CC29A2" w:rsidRPr="00B96730" w:rsidRDefault="00CC29A2" w:rsidP="00D30C4D">
            <w:pPr>
              <w:autoSpaceDE w:val="0"/>
              <w:autoSpaceDN w:val="0"/>
              <w:adjustRightInd w:val="0"/>
              <w:jc w:val="both"/>
              <w:rPr>
                <w:rFonts w:eastAsia="Times New Roman"/>
                <w:color w:val="000000" w:themeColor="text1"/>
                <w:lang w:eastAsia="en-US"/>
              </w:rPr>
            </w:pPr>
            <w:r w:rsidRPr="00B96730">
              <w:rPr>
                <w:rFonts w:eastAsia="Times New Roman"/>
                <w:color w:val="000000" w:themeColor="text1"/>
              </w:rPr>
              <w:t>1</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6485E9FE" w14:textId="77777777" w:rsidR="00CC29A2" w:rsidRPr="00B96730" w:rsidRDefault="00CC29A2" w:rsidP="00D30C4D">
            <w:pPr>
              <w:rPr>
                <w:color w:val="000000" w:themeColor="text1"/>
              </w:rPr>
            </w:pPr>
            <w:r w:rsidRPr="00B96730">
              <w:rPr>
                <w:rFonts w:eastAsia="Times New Roman"/>
                <w:color w:val="000000" w:themeColor="text1"/>
              </w:rPr>
              <w:t>ОР 1.4.5.1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14:paraId="006E927D" w14:textId="77777777" w:rsidR="00CC29A2" w:rsidRPr="00B96730" w:rsidRDefault="00CC29A2" w:rsidP="007E1681">
            <w:pPr>
              <w:rPr>
                <w:color w:val="000000" w:themeColor="text1"/>
                <w:lang w:eastAsia="en-US"/>
              </w:rPr>
            </w:pPr>
            <w:r w:rsidRPr="00B96730">
              <w:rPr>
                <w:color w:val="000000" w:themeColor="text1"/>
                <w:lang w:eastAsia="en-US"/>
              </w:rPr>
              <w:t xml:space="preserve">Написание </w:t>
            </w:r>
            <w:r w:rsidR="007E1681" w:rsidRPr="00B96730">
              <w:rPr>
                <w:color w:val="000000" w:themeColor="text1"/>
                <w:lang w:eastAsia="en-US"/>
              </w:rPr>
              <w:t xml:space="preserve">доклада </w:t>
            </w:r>
            <w:r w:rsidRPr="00B96730">
              <w:rPr>
                <w:color w:val="000000" w:themeColor="text1"/>
                <w:lang w:eastAsia="en-US"/>
              </w:rPr>
              <w:t xml:space="preserve">на </w:t>
            </w:r>
            <w:r w:rsidR="007E1681" w:rsidRPr="00B96730">
              <w:rPr>
                <w:color w:val="000000" w:themeColor="text1"/>
                <w:lang w:eastAsia="en-US"/>
              </w:rPr>
              <w:t xml:space="preserve">заданную </w:t>
            </w:r>
            <w:r w:rsidRPr="00B96730">
              <w:rPr>
                <w:color w:val="000000" w:themeColor="text1"/>
                <w:lang w:eastAsia="en-US"/>
              </w:rPr>
              <w:t xml:space="preserve">тему </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2CF67764" w14:textId="77777777" w:rsidR="00CC29A2" w:rsidRPr="00B96730" w:rsidRDefault="00CC29A2" w:rsidP="00F72B7C">
            <w:pPr>
              <w:rPr>
                <w:i/>
                <w:iCs/>
                <w:color w:val="000000" w:themeColor="text1"/>
                <w:lang w:eastAsia="en-US"/>
              </w:rPr>
            </w:pPr>
            <w:r w:rsidRPr="00B96730">
              <w:rPr>
                <w:rStyle w:val="af"/>
                <w:i w:val="0"/>
                <w:color w:val="000000" w:themeColor="text1"/>
                <w:lang w:eastAsia="en-US"/>
              </w:rPr>
              <w:t xml:space="preserve">Формы для оценки образовательных результатов на основе </w:t>
            </w:r>
            <w:r w:rsidR="00F72B7C" w:rsidRPr="00B96730">
              <w:rPr>
                <w:rStyle w:val="af"/>
                <w:i w:val="0"/>
                <w:color w:val="000000" w:themeColor="text1"/>
                <w:lang w:eastAsia="en-US"/>
              </w:rPr>
              <w:t>доклада</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4EF0BA" w14:textId="77777777" w:rsidR="00CC29A2" w:rsidRPr="00B96730" w:rsidRDefault="00014765" w:rsidP="00014765">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25</w:t>
            </w:r>
            <w:r w:rsidR="00CC29A2" w:rsidRPr="00B96730">
              <w:rPr>
                <w:rFonts w:eastAsia="Times New Roman"/>
                <w:color w:val="000000" w:themeColor="text1"/>
                <w:lang w:eastAsia="en-US"/>
              </w:rPr>
              <w:t>-</w:t>
            </w:r>
            <w:r w:rsidRPr="00B96730">
              <w:rPr>
                <w:rFonts w:eastAsia="Times New Roman"/>
                <w:color w:val="000000" w:themeColor="text1"/>
                <w:lang w:eastAsia="en-US"/>
              </w:rPr>
              <w:t>4</w:t>
            </w:r>
            <w:r w:rsidR="00EC52F3" w:rsidRPr="00B96730">
              <w:rPr>
                <w:rFonts w:eastAsia="Times New Roman"/>
                <w:color w:val="000000" w:themeColor="text1"/>
                <w:lang w:eastAsia="en-US"/>
              </w:rPr>
              <w:t>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75D3CC"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w:t>
            </w:r>
          </w:p>
        </w:tc>
        <w:tc>
          <w:tcPr>
            <w:tcW w:w="812" w:type="dxa"/>
            <w:tcBorders>
              <w:top w:val="single" w:sz="2" w:space="0" w:color="000000"/>
              <w:left w:val="nil"/>
              <w:bottom w:val="single" w:sz="2" w:space="0" w:color="000000"/>
              <w:right w:val="single" w:sz="2" w:space="0" w:color="000000"/>
            </w:tcBorders>
            <w:vAlign w:val="center"/>
            <w:hideMark/>
          </w:tcPr>
          <w:p w14:paraId="4C4AE820" w14:textId="77777777" w:rsidR="00CC29A2" w:rsidRPr="00B96730" w:rsidRDefault="00014765"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25</w:t>
            </w:r>
          </w:p>
        </w:tc>
        <w:tc>
          <w:tcPr>
            <w:tcW w:w="777" w:type="dxa"/>
            <w:tcBorders>
              <w:top w:val="single" w:sz="2" w:space="0" w:color="000000"/>
              <w:left w:val="nil"/>
              <w:bottom w:val="single" w:sz="2" w:space="0" w:color="000000"/>
              <w:right w:val="single" w:sz="2" w:space="0" w:color="000000"/>
            </w:tcBorders>
            <w:vAlign w:val="center"/>
            <w:hideMark/>
          </w:tcPr>
          <w:p w14:paraId="70B7FFDB" w14:textId="77777777" w:rsidR="00CC29A2" w:rsidRPr="00B96730" w:rsidRDefault="00014765"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40</w:t>
            </w:r>
          </w:p>
        </w:tc>
      </w:tr>
      <w:tr w:rsidR="00CC29A2" w:rsidRPr="00B96730" w14:paraId="5889327C" w14:textId="77777777" w:rsidTr="00014765">
        <w:trPr>
          <w:trHeight w:val="300"/>
        </w:trPr>
        <w:tc>
          <w:tcPr>
            <w:tcW w:w="524" w:type="dxa"/>
            <w:tcBorders>
              <w:top w:val="single" w:sz="2" w:space="0" w:color="000000"/>
              <w:left w:val="single" w:sz="2" w:space="0" w:color="000000"/>
              <w:bottom w:val="single" w:sz="2" w:space="0" w:color="000000"/>
              <w:right w:val="single" w:sz="2" w:space="0" w:color="000000"/>
            </w:tcBorders>
            <w:shd w:val="clear" w:color="auto" w:fill="FFFFFF"/>
            <w:hideMark/>
          </w:tcPr>
          <w:p w14:paraId="5FDFD68C" w14:textId="77777777" w:rsidR="00CC29A2" w:rsidRPr="00B96730" w:rsidRDefault="00014765" w:rsidP="00D30C4D">
            <w:pPr>
              <w:autoSpaceDE w:val="0"/>
              <w:autoSpaceDN w:val="0"/>
              <w:adjustRightInd w:val="0"/>
              <w:jc w:val="both"/>
              <w:rPr>
                <w:rFonts w:eastAsia="Times New Roman"/>
                <w:color w:val="000000" w:themeColor="text1"/>
                <w:lang w:eastAsia="en-US"/>
              </w:rPr>
            </w:pPr>
            <w:r w:rsidRPr="00B96730">
              <w:rPr>
                <w:rFonts w:eastAsia="Times New Roman"/>
                <w:color w:val="000000" w:themeColor="text1"/>
              </w:rPr>
              <w:t>2</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2936B564" w14:textId="77777777" w:rsidR="00CC29A2" w:rsidRPr="00B96730" w:rsidRDefault="00CC29A2" w:rsidP="00D30C4D">
            <w:pPr>
              <w:rPr>
                <w:color w:val="000000" w:themeColor="text1"/>
              </w:rPr>
            </w:pPr>
            <w:r w:rsidRPr="00B96730">
              <w:rPr>
                <w:rFonts w:eastAsia="Times New Roman"/>
                <w:color w:val="000000" w:themeColor="text1"/>
              </w:rPr>
              <w:t>ОР 1.4.5.1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D992D3" w14:textId="77777777" w:rsidR="00CC29A2" w:rsidRPr="00B96730" w:rsidRDefault="00CC29A2" w:rsidP="00F72B7C">
            <w:pPr>
              <w:autoSpaceDE w:val="0"/>
              <w:autoSpaceDN w:val="0"/>
              <w:adjustRightInd w:val="0"/>
              <w:jc w:val="both"/>
              <w:rPr>
                <w:rFonts w:eastAsia="Times New Roman"/>
                <w:color w:val="000000" w:themeColor="text1"/>
                <w:lang w:eastAsia="en-US"/>
              </w:rPr>
            </w:pPr>
            <w:r w:rsidRPr="00B96730">
              <w:rPr>
                <w:rFonts w:eastAsia="Times New Roman"/>
                <w:color w:val="000000" w:themeColor="text1"/>
                <w:lang w:eastAsia="en-US"/>
              </w:rPr>
              <w:t xml:space="preserve">Выполнение </w:t>
            </w:r>
            <w:r w:rsidR="00F72B7C" w:rsidRPr="00B96730">
              <w:rPr>
                <w:rFonts w:eastAsia="Times New Roman"/>
                <w:color w:val="000000" w:themeColor="text1"/>
                <w:lang w:eastAsia="en-US"/>
              </w:rPr>
              <w:t xml:space="preserve">учебного </w:t>
            </w:r>
            <w:r w:rsidRPr="00B96730">
              <w:rPr>
                <w:rFonts w:eastAsia="Times New Roman"/>
                <w:color w:val="000000" w:themeColor="text1"/>
                <w:lang w:eastAsia="en-US"/>
              </w:rPr>
              <w:t>проект</w:t>
            </w:r>
            <w:r w:rsidR="00F72B7C" w:rsidRPr="00B96730">
              <w:rPr>
                <w:rFonts w:eastAsia="Times New Roman"/>
                <w:color w:val="000000" w:themeColor="text1"/>
                <w:lang w:eastAsia="en-US"/>
              </w:rPr>
              <w:t xml:space="preserve">а </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5FE265CB" w14:textId="77777777" w:rsidR="00CC29A2" w:rsidRPr="00B96730" w:rsidRDefault="00CC29A2" w:rsidP="008A7005">
            <w:pPr>
              <w:jc w:val="both"/>
              <w:rPr>
                <w:i/>
                <w:iCs/>
                <w:color w:val="000000" w:themeColor="text1"/>
                <w:lang w:eastAsia="en-US"/>
              </w:rPr>
            </w:pPr>
            <w:r w:rsidRPr="00B96730">
              <w:rPr>
                <w:rStyle w:val="af"/>
                <w:i w:val="0"/>
                <w:color w:val="000000" w:themeColor="text1"/>
                <w:lang w:eastAsia="en-US"/>
              </w:rPr>
              <w:t>Форма для оценки образовательных результатов на основе результатов выполнения учебного проекта</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67FEFB"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10-20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AD9BAE"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2</w:t>
            </w:r>
          </w:p>
        </w:tc>
        <w:tc>
          <w:tcPr>
            <w:tcW w:w="812" w:type="dxa"/>
            <w:tcBorders>
              <w:top w:val="single" w:sz="2" w:space="0" w:color="000000"/>
              <w:left w:val="nil"/>
              <w:bottom w:val="single" w:sz="2" w:space="0" w:color="000000"/>
              <w:right w:val="single" w:sz="2" w:space="0" w:color="000000"/>
            </w:tcBorders>
            <w:vAlign w:val="center"/>
            <w:hideMark/>
          </w:tcPr>
          <w:p w14:paraId="323A3A67"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20</w:t>
            </w:r>
          </w:p>
        </w:tc>
        <w:tc>
          <w:tcPr>
            <w:tcW w:w="777" w:type="dxa"/>
            <w:tcBorders>
              <w:top w:val="single" w:sz="2" w:space="0" w:color="000000"/>
              <w:left w:val="nil"/>
              <w:bottom w:val="single" w:sz="2" w:space="0" w:color="000000"/>
              <w:right w:val="single" w:sz="2" w:space="0" w:color="000000"/>
            </w:tcBorders>
            <w:vAlign w:val="center"/>
            <w:hideMark/>
          </w:tcPr>
          <w:p w14:paraId="7EDF533C"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40</w:t>
            </w:r>
          </w:p>
        </w:tc>
      </w:tr>
      <w:tr w:rsidR="00CC29A2" w:rsidRPr="00B96730" w14:paraId="7CF6110B" w14:textId="77777777" w:rsidTr="00014765">
        <w:trPr>
          <w:trHeight w:val="300"/>
        </w:trPr>
        <w:tc>
          <w:tcPr>
            <w:tcW w:w="524" w:type="dxa"/>
            <w:tcBorders>
              <w:top w:val="single" w:sz="2" w:space="0" w:color="000000"/>
              <w:left w:val="single" w:sz="2" w:space="0" w:color="000000"/>
              <w:bottom w:val="single" w:sz="2" w:space="0" w:color="000000"/>
              <w:right w:val="single" w:sz="2" w:space="0" w:color="000000"/>
            </w:tcBorders>
            <w:shd w:val="clear" w:color="auto" w:fill="FFFFFF"/>
            <w:hideMark/>
          </w:tcPr>
          <w:p w14:paraId="2262AB78" w14:textId="77777777" w:rsidR="00CC29A2" w:rsidRPr="00B96730" w:rsidRDefault="00014765" w:rsidP="00D30C4D">
            <w:pPr>
              <w:autoSpaceDE w:val="0"/>
              <w:autoSpaceDN w:val="0"/>
              <w:adjustRightInd w:val="0"/>
              <w:jc w:val="both"/>
              <w:rPr>
                <w:rFonts w:eastAsia="Times New Roman"/>
                <w:color w:val="000000" w:themeColor="text1"/>
                <w:lang w:eastAsia="en-US"/>
              </w:rPr>
            </w:pPr>
            <w:r w:rsidRPr="00B96730">
              <w:rPr>
                <w:rFonts w:eastAsia="Times New Roman"/>
                <w:color w:val="000000" w:themeColor="text1"/>
                <w:lang w:eastAsia="en-US"/>
              </w:rPr>
              <w:t>3</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3E58EE10" w14:textId="77777777" w:rsidR="00CC29A2" w:rsidRPr="00B96730" w:rsidRDefault="00CC29A2" w:rsidP="00D30C4D">
            <w:pPr>
              <w:rPr>
                <w:color w:val="000000" w:themeColor="text1"/>
              </w:rPr>
            </w:pPr>
            <w:r w:rsidRPr="00B96730">
              <w:rPr>
                <w:rFonts w:eastAsia="Times New Roman"/>
                <w:color w:val="000000" w:themeColor="text1"/>
              </w:rPr>
              <w:t>ОР 1.4.5.1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14:paraId="74B1C2FC" w14:textId="77777777" w:rsidR="00CC29A2" w:rsidRPr="00B96730" w:rsidRDefault="00CC29A2" w:rsidP="00D30C4D">
            <w:pPr>
              <w:autoSpaceDE w:val="0"/>
              <w:autoSpaceDN w:val="0"/>
              <w:adjustRightInd w:val="0"/>
              <w:rPr>
                <w:rFonts w:eastAsia="Times New Roman"/>
                <w:color w:val="000000" w:themeColor="text1"/>
                <w:lang w:eastAsia="en-US"/>
              </w:rPr>
            </w:pPr>
            <w:r w:rsidRPr="00B96730">
              <w:rPr>
                <w:color w:val="000000" w:themeColor="text1"/>
                <w:lang w:eastAsia="en-US"/>
              </w:rPr>
              <w:t>Выполнение тестовых заданий</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62924251" w14:textId="77777777" w:rsidR="00CC29A2" w:rsidRPr="00B96730" w:rsidRDefault="00CC29A2" w:rsidP="00D30C4D">
            <w:pPr>
              <w:pStyle w:val="a5"/>
              <w:tabs>
                <w:tab w:val="left" w:pos="221"/>
              </w:tabs>
              <w:rPr>
                <w:rFonts w:ascii="Times New Roman" w:hAnsi="Times New Roman"/>
                <w:i/>
                <w:iCs/>
                <w:color w:val="000000" w:themeColor="text1"/>
              </w:rPr>
            </w:pPr>
            <w:r w:rsidRPr="00B96730">
              <w:rPr>
                <w:rStyle w:val="af"/>
                <w:rFonts w:ascii="Times New Roman" w:hAnsi="Times New Roman"/>
                <w:i w:val="0"/>
                <w:color w:val="000000" w:themeColor="text1"/>
              </w:rPr>
              <w:t>Форма для оценки образовательных результатов на основе выполнения тестовых заданий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071889"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10-20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4503F4"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w:t>
            </w:r>
          </w:p>
        </w:tc>
        <w:tc>
          <w:tcPr>
            <w:tcW w:w="812" w:type="dxa"/>
            <w:tcBorders>
              <w:top w:val="single" w:sz="2" w:space="0" w:color="000000"/>
              <w:left w:val="nil"/>
              <w:bottom w:val="single" w:sz="2" w:space="0" w:color="000000"/>
              <w:right w:val="single" w:sz="2" w:space="0" w:color="000000"/>
            </w:tcBorders>
            <w:vAlign w:val="center"/>
            <w:hideMark/>
          </w:tcPr>
          <w:p w14:paraId="31B58CB8"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10</w:t>
            </w:r>
          </w:p>
        </w:tc>
        <w:tc>
          <w:tcPr>
            <w:tcW w:w="777" w:type="dxa"/>
            <w:tcBorders>
              <w:top w:val="single" w:sz="2" w:space="0" w:color="000000"/>
              <w:left w:val="nil"/>
              <w:bottom w:val="single" w:sz="2" w:space="0" w:color="000000"/>
              <w:right w:val="single" w:sz="2" w:space="0" w:color="000000"/>
            </w:tcBorders>
            <w:vAlign w:val="center"/>
            <w:hideMark/>
          </w:tcPr>
          <w:p w14:paraId="1CE449F6"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20</w:t>
            </w:r>
          </w:p>
        </w:tc>
      </w:tr>
      <w:tr w:rsidR="00CC29A2" w:rsidRPr="00B96730" w14:paraId="58B37A90" w14:textId="77777777" w:rsidTr="00014765">
        <w:trPr>
          <w:trHeight w:val="300"/>
        </w:trPr>
        <w:tc>
          <w:tcPr>
            <w:tcW w:w="524" w:type="dxa"/>
            <w:tcBorders>
              <w:top w:val="single" w:sz="2" w:space="0" w:color="000000"/>
              <w:left w:val="single" w:sz="2" w:space="0" w:color="000000"/>
              <w:bottom w:val="single" w:sz="2" w:space="0" w:color="000000"/>
              <w:right w:val="single" w:sz="2" w:space="0" w:color="000000"/>
            </w:tcBorders>
            <w:shd w:val="clear" w:color="auto" w:fill="FFFFFF"/>
          </w:tcPr>
          <w:p w14:paraId="06F8D96C" w14:textId="77777777" w:rsidR="00CC29A2" w:rsidRPr="00B96730" w:rsidRDefault="00CC29A2" w:rsidP="00D30C4D">
            <w:pPr>
              <w:autoSpaceDE w:val="0"/>
              <w:autoSpaceDN w:val="0"/>
              <w:adjustRightInd w:val="0"/>
              <w:jc w:val="both"/>
              <w:rPr>
                <w:rFonts w:eastAsia="Times New Roman"/>
                <w:color w:val="000000" w:themeColor="text1"/>
                <w:lang w:eastAsia="en-US"/>
              </w:rPr>
            </w:pPr>
          </w:p>
        </w:tc>
        <w:tc>
          <w:tcPr>
            <w:tcW w:w="1331" w:type="dxa"/>
            <w:tcBorders>
              <w:top w:val="single" w:sz="2" w:space="0" w:color="000000"/>
              <w:left w:val="single" w:sz="2" w:space="0" w:color="000000"/>
              <w:bottom w:val="single" w:sz="2" w:space="0" w:color="000000"/>
              <w:right w:val="single" w:sz="2" w:space="0" w:color="000000"/>
            </w:tcBorders>
            <w:shd w:val="clear" w:color="auto" w:fill="FFFFFF"/>
          </w:tcPr>
          <w:p w14:paraId="13B9B29E" w14:textId="77777777" w:rsidR="00CC29A2" w:rsidRPr="00B96730" w:rsidRDefault="00CC29A2" w:rsidP="00D30C4D">
            <w:pPr>
              <w:autoSpaceDE w:val="0"/>
              <w:autoSpaceDN w:val="0"/>
              <w:adjustRightInd w:val="0"/>
              <w:jc w:val="center"/>
              <w:rPr>
                <w:rFonts w:eastAsia="Times New Roman"/>
                <w:color w:val="000000" w:themeColor="text1"/>
                <w:lang w:eastAsia="en-US"/>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061B95"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Итого:</w:t>
            </w:r>
          </w:p>
        </w:tc>
        <w:tc>
          <w:tcPr>
            <w:tcW w:w="1658" w:type="dxa"/>
            <w:tcBorders>
              <w:top w:val="single" w:sz="2" w:space="0" w:color="000000"/>
              <w:left w:val="single" w:sz="2" w:space="0" w:color="000000"/>
              <w:bottom w:val="single" w:sz="2" w:space="0" w:color="000000"/>
              <w:right w:val="single" w:sz="2" w:space="0" w:color="000000"/>
            </w:tcBorders>
            <w:shd w:val="clear" w:color="auto" w:fill="FFFFFF"/>
          </w:tcPr>
          <w:p w14:paraId="435D0835" w14:textId="77777777" w:rsidR="00CC29A2" w:rsidRPr="00B96730" w:rsidRDefault="00CC29A2" w:rsidP="00D30C4D">
            <w:pPr>
              <w:autoSpaceDE w:val="0"/>
              <w:autoSpaceDN w:val="0"/>
              <w:adjustRightInd w:val="0"/>
              <w:jc w:val="center"/>
              <w:rPr>
                <w:rFonts w:eastAsia="Times New Roman"/>
                <w:color w:val="000000" w:themeColor="text1"/>
                <w:lang w:eastAsia="en-US"/>
              </w:rPr>
            </w:pPr>
          </w:p>
        </w:tc>
        <w:tc>
          <w:tcPr>
            <w:tcW w:w="1244" w:type="dxa"/>
            <w:tcBorders>
              <w:top w:val="single" w:sz="2" w:space="0" w:color="000000"/>
              <w:left w:val="single" w:sz="2" w:space="0" w:color="000000"/>
              <w:bottom w:val="single" w:sz="2" w:space="0" w:color="000000"/>
              <w:right w:val="single" w:sz="2" w:space="0" w:color="000000"/>
            </w:tcBorders>
            <w:shd w:val="clear" w:color="auto" w:fill="FFFFFF"/>
          </w:tcPr>
          <w:p w14:paraId="6310B45D" w14:textId="77777777" w:rsidR="00CC29A2" w:rsidRPr="00B96730" w:rsidRDefault="00CC29A2" w:rsidP="00D30C4D">
            <w:pPr>
              <w:autoSpaceDE w:val="0"/>
              <w:autoSpaceDN w:val="0"/>
              <w:adjustRightInd w:val="0"/>
              <w:jc w:val="center"/>
              <w:rPr>
                <w:rFonts w:eastAsia="Times New Roman"/>
                <w:color w:val="000000" w:themeColor="text1"/>
                <w:lang w:eastAsia="en-US"/>
              </w:rPr>
            </w:pP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E44F32" w14:textId="77777777" w:rsidR="00CC29A2" w:rsidRPr="00B96730" w:rsidRDefault="00EC52F3"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lang w:eastAsia="en-US"/>
              </w:rPr>
              <w:t>4</w:t>
            </w:r>
          </w:p>
        </w:tc>
        <w:tc>
          <w:tcPr>
            <w:tcW w:w="812" w:type="dxa"/>
            <w:tcBorders>
              <w:top w:val="single" w:sz="2" w:space="0" w:color="000000"/>
              <w:left w:val="nil"/>
              <w:bottom w:val="single" w:sz="2" w:space="0" w:color="000000"/>
              <w:right w:val="single" w:sz="2" w:space="0" w:color="000000"/>
            </w:tcBorders>
            <w:vAlign w:val="center"/>
            <w:hideMark/>
          </w:tcPr>
          <w:p w14:paraId="5BBEEADC"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55</w:t>
            </w:r>
          </w:p>
        </w:tc>
        <w:tc>
          <w:tcPr>
            <w:tcW w:w="777" w:type="dxa"/>
            <w:tcBorders>
              <w:top w:val="single" w:sz="2" w:space="0" w:color="000000"/>
              <w:left w:val="nil"/>
              <w:bottom w:val="single" w:sz="2" w:space="0" w:color="000000"/>
              <w:right w:val="single" w:sz="2" w:space="0" w:color="000000"/>
            </w:tcBorders>
            <w:vAlign w:val="center"/>
            <w:hideMark/>
          </w:tcPr>
          <w:p w14:paraId="4644CE84" w14:textId="77777777" w:rsidR="00CC29A2" w:rsidRPr="00B96730" w:rsidRDefault="00CC29A2" w:rsidP="00D30C4D">
            <w:pPr>
              <w:autoSpaceDE w:val="0"/>
              <w:autoSpaceDN w:val="0"/>
              <w:adjustRightInd w:val="0"/>
              <w:jc w:val="center"/>
              <w:rPr>
                <w:rFonts w:eastAsia="Times New Roman"/>
                <w:color w:val="000000" w:themeColor="text1"/>
                <w:lang w:eastAsia="en-US"/>
              </w:rPr>
            </w:pPr>
            <w:r w:rsidRPr="00B96730">
              <w:rPr>
                <w:rFonts w:eastAsia="Times New Roman"/>
                <w:color w:val="000000" w:themeColor="text1"/>
              </w:rPr>
              <w:t>100</w:t>
            </w:r>
          </w:p>
        </w:tc>
      </w:tr>
    </w:tbl>
    <w:p w14:paraId="7871D3A1" w14:textId="77777777" w:rsidR="00CC29A2" w:rsidRPr="00B96730" w:rsidRDefault="00CC29A2" w:rsidP="00CC29A2">
      <w:pPr>
        <w:autoSpaceDE w:val="0"/>
        <w:autoSpaceDN w:val="0"/>
        <w:adjustRightInd w:val="0"/>
        <w:jc w:val="both"/>
        <w:rPr>
          <w:rFonts w:eastAsia="Times New Roman"/>
          <w:bCs/>
          <w:i/>
          <w:color w:val="000000" w:themeColor="text1"/>
        </w:rPr>
      </w:pPr>
    </w:p>
    <w:p w14:paraId="41D0C837" w14:textId="77777777" w:rsidR="00CC29A2" w:rsidRPr="00B96730" w:rsidRDefault="00CC29A2" w:rsidP="00CC29A2">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7. Учебно-методическое и информационное обеспечение</w:t>
      </w:r>
    </w:p>
    <w:p w14:paraId="019DC239" w14:textId="77777777" w:rsidR="00CC29A2" w:rsidRPr="00B96730" w:rsidRDefault="00CC29A2" w:rsidP="00CC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color w:val="000000" w:themeColor="text1"/>
        </w:rPr>
        <w:t xml:space="preserve">7.1. </w:t>
      </w:r>
      <w:r w:rsidRPr="00B96730">
        <w:rPr>
          <w:rFonts w:eastAsia="Times New Roman"/>
          <w:bCs/>
          <w:i/>
          <w:iCs/>
          <w:color w:val="000000" w:themeColor="text1"/>
        </w:rPr>
        <w:t>Основная литература</w:t>
      </w:r>
    </w:p>
    <w:p w14:paraId="1C30A8D3" w14:textId="77777777" w:rsidR="00CC29A2" w:rsidRPr="00B96730" w:rsidRDefault="00CC29A2" w:rsidP="00CC29A2">
      <w:pPr>
        <w:numPr>
          <w:ilvl w:val="0"/>
          <w:numId w:val="8"/>
        </w:numPr>
        <w:ind w:left="284" w:hanging="284"/>
        <w:contextualSpacing/>
        <w:jc w:val="both"/>
        <w:rPr>
          <w:rFonts w:eastAsia="Times New Roman"/>
          <w:color w:val="000000" w:themeColor="text1"/>
        </w:rPr>
      </w:pPr>
      <w:r w:rsidRPr="00B96730">
        <w:rPr>
          <w:rFonts w:eastAsia="Times New Roman"/>
          <w:color w:val="000000" w:themeColor="text1"/>
        </w:rPr>
        <w:lastRenderedPageBreak/>
        <w:t xml:space="preserve">Моделирование образовательных программ для детей с ограниченными возможностями здоровья : учебное пособие для вузов / Н. В. </w:t>
      </w:r>
      <w:proofErr w:type="spellStart"/>
      <w:r w:rsidRPr="00B96730">
        <w:rPr>
          <w:rFonts w:eastAsia="Times New Roman"/>
          <w:color w:val="000000" w:themeColor="text1"/>
        </w:rPr>
        <w:t>Микляева</w:t>
      </w:r>
      <w:proofErr w:type="spellEnd"/>
      <w:r w:rsidRPr="00B96730">
        <w:rPr>
          <w:rFonts w:eastAsia="Times New Roman"/>
          <w:color w:val="000000" w:themeColor="text1"/>
        </w:rPr>
        <w:t xml:space="preserve"> [и др.] ; под редакцией Н. В. </w:t>
      </w:r>
      <w:proofErr w:type="spellStart"/>
      <w:r w:rsidRPr="00B96730">
        <w:rPr>
          <w:rFonts w:eastAsia="Times New Roman"/>
          <w:color w:val="000000" w:themeColor="text1"/>
        </w:rPr>
        <w:t>Микляевой</w:t>
      </w:r>
      <w:proofErr w:type="spellEnd"/>
      <w:r w:rsidRPr="00B96730">
        <w:rPr>
          <w:rFonts w:eastAsia="Times New Roman"/>
          <w:color w:val="000000" w:themeColor="text1"/>
        </w:rPr>
        <w:t xml:space="preserve">. — Москва : Издательство </w:t>
      </w:r>
      <w:proofErr w:type="spellStart"/>
      <w:r w:rsidRPr="00B96730">
        <w:rPr>
          <w:rFonts w:eastAsia="Times New Roman"/>
          <w:color w:val="000000" w:themeColor="text1"/>
        </w:rPr>
        <w:t>Юрайт</w:t>
      </w:r>
      <w:proofErr w:type="spellEnd"/>
      <w:r w:rsidRPr="00B96730">
        <w:rPr>
          <w:rFonts w:eastAsia="Times New Roman"/>
          <w:color w:val="000000" w:themeColor="text1"/>
        </w:rPr>
        <w:t xml:space="preserve">, 2019. — 362 с. — (Высшее образование). — ISBN 978-5-534-11198-9. — Текст : электронный // ЭБС </w:t>
      </w:r>
      <w:proofErr w:type="spellStart"/>
      <w:r w:rsidRPr="00B96730">
        <w:rPr>
          <w:rFonts w:eastAsia="Times New Roman"/>
          <w:color w:val="000000" w:themeColor="text1"/>
        </w:rPr>
        <w:t>Юрайт</w:t>
      </w:r>
      <w:proofErr w:type="spellEnd"/>
      <w:r w:rsidRPr="00B96730">
        <w:rPr>
          <w:rFonts w:eastAsia="Times New Roman"/>
          <w:color w:val="000000" w:themeColor="text1"/>
        </w:rPr>
        <w:t xml:space="preserve"> [сайт]. — URL: </w:t>
      </w:r>
      <w:hyperlink r:id="rId60" w:tgtFrame="_blank" w:history="1">
        <w:r w:rsidRPr="00B96730">
          <w:rPr>
            <w:rStyle w:val="a9"/>
            <w:color w:val="000000" w:themeColor="text1"/>
          </w:rPr>
          <w:t>https://biblio-online.ru/bcode/444721</w:t>
        </w:r>
      </w:hyperlink>
    </w:p>
    <w:p w14:paraId="11C96F43" w14:textId="77777777" w:rsidR="00CC29A2" w:rsidRPr="00B96730" w:rsidRDefault="00CC29A2" w:rsidP="00CC29A2">
      <w:pPr>
        <w:pStyle w:val="a3"/>
        <w:numPr>
          <w:ilvl w:val="0"/>
          <w:numId w:val="8"/>
        </w:numPr>
        <w:ind w:left="284" w:hanging="284"/>
        <w:jc w:val="both"/>
        <w:rPr>
          <w:color w:val="000000" w:themeColor="text1"/>
        </w:rPr>
      </w:pPr>
      <w:r w:rsidRPr="00B96730">
        <w:rPr>
          <w:iCs/>
          <w:color w:val="000000" w:themeColor="text1"/>
          <w:shd w:val="clear" w:color="auto" w:fill="FFFFFF"/>
        </w:rPr>
        <w:t>Шевцова, Е.Е.</w:t>
      </w:r>
      <w:r w:rsidRPr="00B96730">
        <w:rPr>
          <w:i/>
          <w:iCs/>
          <w:color w:val="000000" w:themeColor="text1"/>
          <w:shd w:val="clear" w:color="auto" w:fill="FFFFFF"/>
        </w:rPr>
        <w:t> </w:t>
      </w:r>
      <w:r w:rsidRPr="00B96730">
        <w:rPr>
          <w:color w:val="000000" w:themeColor="text1"/>
          <w:shd w:val="clear" w:color="auto" w:fill="FFFFFF"/>
        </w:rPr>
        <w:t xml:space="preserve">Технологии формирования интонационной стороны речи : учебное пособие для бакалавриата и магистратуры / Е. Е. Шевцова, Л. В. Забродина. — 2-е изд., </w:t>
      </w:r>
      <w:proofErr w:type="spellStart"/>
      <w:r w:rsidRPr="00B96730">
        <w:rPr>
          <w:color w:val="000000" w:themeColor="text1"/>
          <w:shd w:val="clear" w:color="auto" w:fill="FFFFFF"/>
        </w:rPr>
        <w:t>перераб</w:t>
      </w:r>
      <w:proofErr w:type="spellEnd"/>
      <w:r w:rsidRPr="00B96730">
        <w:rPr>
          <w:color w:val="000000" w:themeColor="text1"/>
          <w:shd w:val="clear" w:color="auto" w:fill="FFFFFF"/>
        </w:rPr>
        <w:t xml:space="preserve">. и доп. — Москва : Издательство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2019. — 189 с. — (Бакалавр и </w:t>
      </w:r>
      <w:proofErr w:type="spellStart"/>
      <w:r w:rsidRPr="00B96730">
        <w:rPr>
          <w:color w:val="000000" w:themeColor="text1"/>
          <w:shd w:val="clear" w:color="auto" w:fill="FFFFFF"/>
        </w:rPr>
        <w:t>магистр.Академический</w:t>
      </w:r>
      <w:proofErr w:type="spellEnd"/>
      <w:r w:rsidRPr="00B96730">
        <w:rPr>
          <w:color w:val="000000" w:themeColor="text1"/>
          <w:shd w:val="clear" w:color="auto" w:fill="FFFFFF"/>
        </w:rPr>
        <w:t xml:space="preserve"> курс). — ISBN 978-5-534-08426-9. — Текст : электронный // ЭБС </w:t>
      </w:r>
      <w:proofErr w:type="spellStart"/>
      <w:r w:rsidRPr="00B96730">
        <w:rPr>
          <w:color w:val="000000" w:themeColor="text1"/>
          <w:shd w:val="clear" w:color="auto" w:fill="FFFFFF"/>
        </w:rPr>
        <w:t>Юрайт</w:t>
      </w:r>
      <w:proofErr w:type="spellEnd"/>
      <w:r w:rsidRPr="00B96730">
        <w:rPr>
          <w:color w:val="000000" w:themeColor="text1"/>
          <w:shd w:val="clear" w:color="auto" w:fill="FFFFFF"/>
        </w:rPr>
        <w:t xml:space="preserve"> [сайт]. — URL: </w:t>
      </w:r>
      <w:hyperlink r:id="rId61" w:tgtFrame="_blank" w:history="1">
        <w:r w:rsidRPr="00B96730">
          <w:rPr>
            <w:rStyle w:val="a9"/>
            <w:color w:val="000000" w:themeColor="text1"/>
            <w:shd w:val="clear" w:color="auto" w:fill="FFFFFF"/>
          </w:rPr>
          <w:t>https://biblio-online.ru/bcode/425004</w:t>
        </w:r>
      </w:hyperlink>
    </w:p>
    <w:p w14:paraId="77BE1CB0" w14:textId="77777777" w:rsidR="00CC29A2" w:rsidRPr="00B96730" w:rsidRDefault="00CC29A2" w:rsidP="00CC29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284"/>
        <w:jc w:val="both"/>
        <w:rPr>
          <w:rFonts w:eastAsia="Times New Roman"/>
          <w:bCs/>
          <w:i/>
          <w:iCs/>
          <w:color w:val="000000" w:themeColor="text1"/>
        </w:rPr>
      </w:pPr>
    </w:p>
    <w:p w14:paraId="535F8F19" w14:textId="77777777" w:rsidR="00CC29A2" w:rsidRPr="00B96730" w:rsidRDefault="00CC29A2" w:rsidP="00CC29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firstLine="425"/>
        <w:jc w:val="both"/>
        <w:rPr>
          <w:rFonts w:eastAsia="Times New Roman"/>
          <w:bCs/>
          <w:i/>
          <w:iCs/>
          <w:color w:val="000000" w:themeColor="text1"/>
        </w:rPr>
      </w:pPr>
      <w:r w:rsidRPr="00B96730">
        <w:rPr>
          <w:rFonts w:eastAsia="Times New Roman"/>
          <w:bCs/>
          <w:i/>
          <w:iCs/>
          <w:color w:val="000000" w:themeColor="text1"/>
        </w:rPr>
        <w:t>7.2. Дополнительная литература</w:t>
      </w:r>
    </w:p>
    <w:p w14:paraId="14019DC2" w14:textId="77777777" w:rsidR="00CC29A2" w:rsidRPr="00B96730" w:rsidRDefault="00CC29A2" w:rsidP="00CC29A2">
      <w:pPr>
        <w:pStyle w:val="a3"/>
        <w:numPr>
          <w:ilvl w:val="0"/>
          <w:numId w:val="11"/>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284"/>
        <w:jc w:val="both"/>
        <w:rPr>
          <w:color w:val="000000" w:themeColor="text1"/>
        </w:rPr>
      </w:pPr>
      <w:proofErr w:type="spellStart"/>
      <w:r w:rsidRPr="00B96730">
        <w:rPr>
          <w:color w:val="000000" w:themeColor="text1"/>
        </w:rPr>
        <w:t>Борозинец</w:t>
      </w:r>
      <w:proofErr w:type="spellEnd"/>
      <w:r w:rsidRPr="00B96730">
        <w:rPr>
          <w:color w:val="000000" w:themeColor="text1"/>
        </w:rPr>
        <w:t>, Н.М. Логопедические технологии : учебное пособие / Н.М. </w:t>
      </w:r>
      <w:proofErr w:type="spellStart"/>
      <w:r w:rsidRPr="00B96730">
        <w:rPr>
          <w:color w:val="000000" w:themeColor="text1"/>
        </w:rPr>
        <w:t>Борозинец</w:t>
      </w:r>
      <w:proofErr w:type="spellEnd"/>
      <w:r w:rsidRPr="00B96730">
        <w:rPr>
          <w:color w:val="000000" w:themeColor="text1"/>
        </w:rPr>
        <w:t>, Т.С. </w:t>
      </w:r>
      <w:proofErr w:type="spellStart"/>
      <w:r w:rsidRPr="00B96730">
        <w:rPr>
          <w:color w:val="000000" w:themeColor="text1"/>
        </w:rPr>
        <w:t>Шеховцова</w:t>
      </w:r>
      <w:proofErr w:type="spellEnd"/>
      <w:r w:rsidRPr="00B96730">
        <w:rPr>
          <w:color w:val="000000" w:themeColor="text1"/>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62" w:history="1">
        <w:r w:rsidRPr="00B96730">
          <w:rPr>
            <w:rStyle w:val="a9"/>
            <w:color w:val="000000" w:themeColor="text1"/>
          </w:rPr>
          <w:t>http://biblioclub.ru/index.php?page=book&amp;id=457155</w:t>
        </w:r>
      </w:hyperlink>
    </w:p>
    <w:p w14:paraId="1D0DCFA1" w14:textId="77777777" w:rsidR="00CC29A2" w:rsidRPr="00B96730" w:rsidRDefault="00CC29A2" w:rsidP="00CC29A2">
      <w:pPr>
        <w:pStyle w:val="a3"/>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284"/>
        <w:jc w:val="both"/>
        <w:rPr>
          <w:color w:val="000000" w:themeColor="text1"/>
        </w:rPr>
      </w:pPr>
      <w:r w:rsidRPr="00B96730">
        <w:rPr>
          <w:color w:val="000000" w:themeColor="text1"/>
        </w:rPr>
        <w:t xml:space="preserve">Информационные технологии в образовании : учебное пособие / сост. В.В. Журавлев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- 102 с. : ил. - Библиогр. в кн. ; То же [Электронный ресурс]. - URL: </w:t>
      </w:r>
      <w:hyperlink r:id="rId63" w:history="1">
        <w:r w:rsidRPr="00B96730">
          <w:rPr>
            <w:rStyle w:val="a9"/>
            <w:color w:val="000000" w:themeColor="text1"/>
          </w:rPr>
          <w:t>http://biblioclub.ru/index.php?page=book&amp;id=457341</w:t>
        </w:r>
      </w:hyperlink>
    </w:p>
    <w:p w14:paraId="35E31726" w14:textId="77777777" w:rsidR="00CC29A2" w:rsidRPr="00B96730" w:rsidRDefault="00CC29A2" w:rsidP="00CC29A2">
      <w:pPr>
        <w:pStyle w:val="a3"/>
        <w:numPr>
          <w:ilvl w:val="0"/>
          <w:numId w:val="11"/>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284"/>
        <w:jc w:val="both"/>
        <w:rPr>
          <w:color w:val="000000" w:themeColor="text1"/>
        </w:rPr>
      </w:pPr>
      <w:r w:rsidRPr="00B96730">
        <w:rPr>
          <w:color w:val="000000" w:themeColor="text1"/>
        </w:rPr>
        <w:t xml:space="preserve">Романов, А.И. Общая и частная медицинская </w:t>
      </w:r>
      <w:proofErr w:type="spellStart"/>
      <w:r w:rsidRPr="00B96730">
        <w:rPr>
          <w:color w:val="000000" w:themeColor="text1"/>
        </w:rPr>
        <w:t>реабилитология</w:t>
      </w:r>
      <w:proofErr w:type="spellEnd"/>
      <w:r w:rsidRPr="00B96730">
        <w:rPr>
          <w:color w:val="000000" w:themeColor="text1"/>
        </w:rPr>
        <w:t xml:space="preserve">: научно-методические и практические основы / А.И. Романов, Е.В. Силина, С.А. Романов ; Российская академия народного хозяйства и государственной службы при Президенте Российской Федерации. - Москва : Издательский дом «Дело», 2017. - 505 с. : ил., табл. - Библиогр. в кн. - ISBN 978-5-7749-1204-9 ; То же [Электронный ресурс]. - URL: </w:t>
      </w:r>
      <w:hyperlink r:id="rId64" w:history="1">
        <w:r w:rsidRPr="00B96730">
          <w:rPr>
            <w:rStyle w:val="a9"/>
            <w:color w:val="000000" w:themeColor="text1"/>
          </w:rPr>
          <w:t>http://biblioclub.ru/index.php?page=book&amp;id=487825</w:t>
        </w:r>
      </w:hyperlink>
    </w:p>
    <w:p w14:paraId="63FBE777" w14:textId="77777777" w:rsidR="00CC29A2" w:rsidRPr="00B96730" w:rsidRDefault="00CC29A2" w:rsidP="00CC29A2">
      <w:pPr>
        <w:pStyle w:val="a3"/>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themeColor="text1"/>
        </w:rPr>
      </w:pPr>
      <w:r w:rsidRPr="00B96730">
        <w:rPr>
          <w:color w:val="000000" w:themeColor="text1"/>
        </w:rPr>
        <w:t xml:space="preserve">Семендяева, О.В. Аудиовизуальные технологии обучения : учебное пособие / О.В. Семендяева. - Кемерово : Кемеровский государственный университет, 2011. - 156 с. - ISBN 978-5-8353-1209-2 ; То же [Электронный ресурс]. - URL: </w:t>
      </w:r>
      <w:hyperlink r:id="rId65" w:history="1">
        <w:r w:rsidRPr="00B96730">
          <w:rPr>
            <w:rStyle w:val="a9"/>
            <w:color w:val="000000" w:themeColor="text1"/>
          </w:rPr>
          <w:t>http://biblioclub.ru/index.php?page=book&amp;id=232473</w:t>
        </w:r>
      </w:hyperlink>
    </w:p>
    <w:p w14:paraId="51EBB831" w14:textId="77777777" w:rsidR="00CC29A2" w:rsidRPr="00B96730" w:rsidRDefault="00CC29A2" w:rsidP="00CC29A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360"/>
        <w:jc w:val="both"/>
        <w:rPr>
          <w:color w:val="000000" w:themeColor="text1"/>
        </w:rPr>
      </w:pPr>
    </w:p>
    <w:p w14:paraId="5B060238" w14:textId="77777777" w:rsidR="00CC29A2" w:rsidRPr="00B96730" w:rsidRDefault="00CC29A2" w:rsidP="00CC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284"/>
        <w:jc w:val="both"/>
        <w:rPr>
          <w:rFonts w:eastAsia="Times New Roman"/>
          <w:bCs/>
          <w:i/>
          <w:iCs/>
          <w:color w:val="000000" w:themeColor="text1"/>
        </w:rPr>
      </w:pPr>
    </w:p>
    <w:p w14:paraId="1090170E" w14:textId="77777777" w:rsidR="00CC29A2" w:rsidRPr="00B96730" w:rsidRDefault="00CC29A2" w:rsidP="00CC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96730">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02D13F78" w14:textId="77777777" w:rsidR="00CC29A2" w:rsidRPr="00B96730" w:rsidRDefault="00CC29A2" w:rsidP="00CC29A2">
      <w:pPr>
        <w:pStyle w:val="a3"/>
        <w:numPr>
          <w:ilvl w:val="0"/>
          <w:numId w:val="13"/>
        </w:numPr>
        <w:ind w:left="284" w:hanging="426"/>
        <w:jc w:val="both"/>
        <w:rPr>
          <w:color w:val="000000" w:themeColor="text1"/>
        </w:rPr>
      </w:pPr>
      <w:r w:rsidRPr="00B96730">
        <w:rPr>
          <w:iCs/>
          <w:color w:val="000000" w:themeColor="text1"/>
        </w:rPr>
        <w:t xml:space="preserve">Астапов, В. </w:t>
      </w:r>
      <w:proofErr w:type="spellStart"/>
      <w:r w:rsidRPr="00B96730">
        <w:rPr>
          <w:iCs/>
          <w:color w:val="000000" w:themeColor="text1"/>
        </w:rPr>
        <w:t>М.</w:t>
      </w:r>
      <w:r w:rsidRPr="00B96730">
        <w:rPr>
          <w:color w:val="000000" w:themeColor="text1"/>
        </w:rPr>
        <w:t>Коррекционная</w:t>
      </w:r>
      <w:proofErr w:type="spellEnd"/>
      <w:r w:rsidRPr="00B96730">
        <w:rPr>
          <w:color w:val="000000" w:themeColor="text1"/>
        </w:rPr>
        <w:t xml:space="preserve"> педагогика с основами </w:t>
      </w:r>
      <w:proofErr w:type="spellStart"/>
      <w:r w:rsidRPr="00B96730">
        <w:rPr>
          <w:color w:val="000000" w:themeColor="text1"/>
        </w:rPr>
        <w:t>нейро</w:t>
      </w:r>
      <w:proofErr w:type="spellEnd"/>
      <w:r w:rsidRPr="00B96730">
        <w:rPr>
          <w:color w:val="000000" w:themeColor="text1"/>
        </w:rPr>
        <w:t xml:space="preserve">- и патопсихологии : учебное пособие для вузов / В. М. Астапов. — 3-е изд., </w:t>
      </w:r>
      <w:proofErr w:type="spellStart"/>
      <w:r w:rsidRPr="00B96730">
        <w:rPr>
          <w:color w:val="000000" w:themeColor="text1"/>
        </w:rPr>
        <w:t>испр</w:t>
      </w:r>
      <w:proofErr w:type="spellEnd"/>
      <w:r w:rsidRPr="00B96730">
        <w:rPr>
          <w:color w:val="000000" w:themeColor="text1"/>
        </w:rPr>
        <w:t xml:space="preserve">. и доп. — Москва : Издательство </w:t>
      </w:r>
      <w:proofErr w:type="spellStart"/>
      <w:r w:rsidRPr="00B96730">
        <w:rPr>
          <w:color w:val="000000" w:themeColor="text1"/>
        </w:rPr>
        <w:t>Юрайт</w:t>
      </w:r>
      <w:proofErr w:type="spellEnd"/>
      <w:r w:rsidRPr="00B96730">
        <w:rPr>
          <w:color w:val="000000" w:themeColor="text1"/>
        </w:rPr>
        <w:t xml:space="preserve">, 2019. — 161 с. — (Авторский учебник). — ISBN 978-5-534-06932-7. — Текст : электронный // ЭБС </w:t>
      </w:r>
      <w:proofErr w:type="spellStart"/>
      <w:r w:rsidRPr="00B96730">
        <w:rPr>
          <w:color w:val="000000" w:themeColor="text1"/>
        </w:rPr>
        <w:t>Юрайт</w:t>
      </w:r>
      <w:proofErr w:type="spellEnd"/>
      <w:r w:rsidRPr="00B96730">
        <w:rPr>
          <w:color w:val="000000" w:themeColor="text1"/>
        </w:rPr>
        <w:t xml:space="preserve"> [сайт]. — URL: </w:t>
      </w:r>
      <w:hyperlink r:id="rId66" w:tgtFrame="_blank" w:history="1">
        <w:r w:rsidRPr="00B96730">
          <w:rPr>
            <w:rStyle w:val="a9"/>
            <w:color w:val="000000" w:themeColor="text1"/>
          </w:rPr>
          <w:t>https://biblio-online.ru/bcode/420465</w:t>
        </w:r>
      </w:hyperlink>
    </w:p>
    <w:p w14:paraId="307C87BB" w14:textId="77777777" w:rsidR="00CC29A2" w:rsidRPr="00B96730" w:rsidRDefault="00CC29A2" w:rsidP="00CC29A2">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426"/>
        <w:jc w:val="both"/>
        <w:rPr>
          <w:color w:val="000000" w:themeColor="text1"/>
        </w:rPr>
      </w:pPr>
      <w:r w:rsidRPr="00B96730">
        <w:rPr>
          <w:iCs/>
          <w:color w:val="000000" w:themeColor="text1"/>
        </w:rPr>
        <w:t xml:space="preserve">Ильина, И. В. </w:t>
      </w:r>
      <w:r w:rsidRPr="00B96730">
        <w:rPr>
          <w:color w:val="000000" w:themeColor="text1"/>
        </w:rPr>
        <w:t xml:space="preserve">Медицинская реабилитация. Практикум : учебное пособие для вузов / И. В. Ильина. — Москва : Издательство </w:t>
      </w:r>
      <w:proofErr w:type="spellStart"/>
      <w:r w:rsidRPr="00B96730">
        <w:rPr>
          <w:color w:val="000000" w:themeColor="text1"/>
        </w:rPr>
        <w:t>Юрайт</w:t>
      </w:r>
      <w:proofErr w:type="spellEnd"/>
      <w:r w:rsidRPr="00B96730">
        <w:rPr>
          <w:color w:val="000000" w:themeColor="text1"/>
        </w:rPr>
        <w:t xml:space="preserve">, 2019. — 393 с. — (Специалист). — ISBN 978-5-534-01250-7. — Текст : электронный // ЭБС </w:t>
      </w:r>
      <w:proofErr w:type="spellStart"/>
      <w:r w:rsidRPr="00B96730">
        <w:rPr>
          <w:color w:val="000000" w:themeColor="text1"/>
        </w:rPr>
        <w:t>Юрайт</w:t>
      </w:r>
      <w:proofErr w:type="spellEnd"/>
      <w:r w:rsidRPr="00B96730">
        <w:rPr>
          <w:color w:val="000000" w:themeColor="text1"/>
        </w:rPr>
        <w:t xml:space="preserve"> [сайт]. — URL: </w:t>
      </w:r>
      <w:hyperlink r:id="rId67" w:tgtFrame="_blank" w:history="1">
        <w:r w:rsidRPr="00B96730">
          <w:rPr>
            <w:rStyle w:val="a9"/>
            <w:color w:val="000000" w:themeColor="text1"/>
          </w:rPr>
          <w:t>https://biblio-online.ru/bcode/437763</w:t>
        </w:r>
      </w:hyperlink>
    </w:p>
    <w:p w14:paraId="346FE010" w14:textId="77777777" w:rsidR="00CC29A2" w:rsidRPr="00B96730" w:rsidRDefault="00CC29A2" w:rsidP="00CC29A2">
      <w:pPr>
        <w:pStyle w:val="a3"/>
        <w:numPr>
          <w:ilvl w:val="0"/>
          <w:numId w:val="13"/>
        </w:numPr>
        <w:ind w:left="284" w:hanging="426"/>
        <w:jc w:val="both"/>
        <w:rPr>
          <w:color w:val="000000" w:themeColor="text1"/>
        </w:rPr>
      </w:pPr>
      <w:r w:rsidRPr="00B96730">
        <w:rPr>
          <w:color w:val="000000" w:themeColor="text1"/>
        </w:rPr>
        <w:t xml:space="preserve">Красильникова, В. Использование информационных и коммуникационных технологий в образовании : учебное пособие / В. Красильникова; Министерство образования и науки Российской Федерации, ФГБОУ ВПО «Оренбургский государственный университет». - 2-е изд. </w:t>
      </w:r>
      <w:proofErr w:type="spellStart"/>
      <w:r w:rsidRPr="00B96730">
        <w:rPr>
          <w:color w:val="000000" w:themeColor="text1"/>
        </w:rPr>
        <w:t>перераб</w:t>
      </w:r>
      <w:proofErr w:type="spellEnd"/>
      <w:r w:rsidRPr="00B96730">
        <w:rPr>
          <w:color w:val="000000" w:themeColor="text1"/>
        </w:rPr>
        <w:t xml:space="preserve">. и </w:t>
      </w:r>
      <w:proofErr w:type="spellStart"/>
      <w:r w:rsidRPr="00B96730">
        <w:rPr>
          <w:color w:val="000000" w:themeColor="text1"/>
        </w:rPr>
        <w:t>дополн</w:t>
      </w:r>
      <w:proofErr w:type="spellEnd"/>
      <w:r w:rsidRPr="00B96730">
        <w:rPr>
          <w:color w:val="000000" w:themeColor="text1"/>
        </w:rPr>
        <w:t xml:space="preserve">. - Оренбург : ОГУ, 2012. - 292 с.; То же [Электронный ресурс]. - URL: </w:t>
      </w:r>
      <w:hyperlink r:id="rId68" w:history="1">
        <w:r w:rsidRPr="00B96730">
          <w:rPr>
            <w:rStyle w:val="a9"/>
            <w:color w:val="000000" w:themeColor="text1"/>
          </w:rPr>
          <w:t>http://biblioclub.ru/index.php?page=book&amp;id=259225</w:t>
        </w:r>
      </w:hyperlink>
    </w:p>
    <w:p w14:paraId="42F38919" w14:textId="77777777" w:rsidR="00CC29A2" w:rsidRPr="00B96730" w:rsidRDefault="00CC29A2" w:rsidP="00CC29A2">
      <w:pPr>
        <w:pStyle w:val="a3"/>
        <w:numPr>
          <w:ilvl w:val="0"/>
          <w:numId w:val="13"/>
        </w:numPr>
        <w:ind w:left="284" w:hanging="426"/>
        <w:jc w:val="both"/>
        <w:rPr>
          <w:color w:val="000000" w:themeColor="text1"/>
        </w:rPr>
      </w:pPr>
      <w:r w:rsidRPr="00B96730">
        <w:rPr>
          <w:iCs/>
          <w:color w:val="000000" w:themeColor="text1"/>
        </w:rPr>
        <w:lastRenderedPageBreak/>
        <w:t xml:space="preserve">Черткова, </w:t>
      </w:r>
      <w:proofErr w:type="spellStart"/>
      <w:r w:rsidRPr="00B96730">
        <w:rPr>
          <w:iCs/>
          <w:color w:val="000000" w:themeColor="text1"/>
        </w:rPr>
        <w:t>Е.А.</w:t>
      </w:r>
      <w:r w:rsidRPr="00B96730">
        <w:rPr>
          <w:color w:val="000000" w:themeColor="text1"/>
        </w:rPr>
        <w:t>Компьютерные</w:t>
      </w:r>
      <w:proofErr w:type="spellEnd"/>
      <w:r w:rsidRPr="00B96730">
        <w:rPr>
          <w:color w:val="000000" w:themeColor="text1"/>
        </w:rPr>
        <w:t xml:space="preserve"> технологии обучения : учебник для вузов / Е. А. Черткова. — 2-е изд., </w:t>
      </w:r>
      <w:proofErr w:type="spellStart"/>
      <w:r w:rsidRPr="00B96730">
        <w:rPr>
          <w:color w:val="000000" w:themeColor="text1"/>
        </w:rPr>
        <w:t>испр</w:t>
      </w:r>
      <w:proofErr w:type="spellEnd"/>
      <w:r w:rsidRPr="00B96730">
        <w:rPr>
          <w:color w:val="000000" w:themeColor="text1"/>
        </w:rPr>
        <w:t xml:space="preserve">. и доп. — Москва : Издательство </w:t>
      </w:r>
      <w:proofErr w:type="spellStart"/>
      <w:r w:rsidRPr="00B96730">
        <w:rPr>
          <w:color w:val="000000" w:themeColor="text1"/>
        </w:rPr>
        <w:t>Юрайт</w:t>
      </w:r>
      <w:proofErr w:type="spellEnd"/>
      <w:r w:rsidRPr="00B96730">
        <w:rPr>
          <w:color w:val="000000" w:themeColor="text1"/>
        </w:rPr>
        <w:t xml:space="preserve">, 2019. — 250 с. — (Университеты России). — ISBN 978-5-534-07491-8. — Текст : электронный // ЭБС </w:t>
      </w:r>
      <w:proofErr w:type="spellStart"/>
      <w:r w:rsidRPr="00B96730">
        <w:rPr>
          <w:color w:val="000000" w:themeColor="text1"/>
        </w:rPr>
        <w:t>Юрайт</w:t>
      </w:r>
      <w:proofErr w:type="spellEnd"/>
      <w:r w:rsidRPr="00B96730">
        <w:rPr>
          <w:color w:val="000000" w:themeColor="text1"/>
        </w:rPr>
        <w:t xml:space="preserve"> [сайт]. — URL: </w:t>
      </w:r>
      <w:hyperlink r:id="rId69" w:tgtFrame="_blank" w:history="1">
        <w:r w:rsidRPr="00B96730">
          <w:rPr>
            <w:rStyle w:val="a9"/>
            <w:color w:val="000000" w:themeColor="text1"/>
          </w:rPr>
          <w:t>https://biblio-online.ru/bcode/437244</w:t>
        </w:r>
      </w:hyperlink>
    </w:p>
    <w:p w14:paraId="13DF6245" w14:textId="77777777" w:rsidR="00CC29A2" w:rsidRPr="00B96730" w:rsidRDefault="00CC29A2" w:rsidP="00CC29A2">
      <w:pPr>
        <w:spacing w:after="17"/>
        <w:ind w:left="3" w:firstLine="706"/>
        <w:rPr>
          <w:rFonts w:eastAsia="Times New Roman"/>
          <w:bCs/>
          <w:i/>
          <w:iCs/>
          <w:color w:val="000000" w:themeColor="text1"/>
        </w:rPr>
      </w:pPr>
    </w:p>
    <w:p w14:paraId="7BC9B0E7" w14:textId="77777777" w:rsidR="00CC29A2" w:rsidRPr="00B96730" w:rsidRDefault="00CC29A2" w:rsidP="00CC29A2">
      <w:pPr>
        <w:spacing w:after="17"/>
        <w:ind w:left="3" w:firstLine="706"/>
        <w:rPr>
          <w:rFonts w:eastAsia="Times New Roman"/>
          <w:bCs/>
          <w:i/>
          <w:iCs/>
          <w:color w:val="000000" w:themeColor="text1"/>
        </w:rPr>
      </w:pPr>
      <w:r w:rsidRPr="00B96730">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039484D5" w14:textId="77777777" w:rsidR="00CC29A2" w:rsidRPr="00B96730" w:rsidRDefault="00CC29A2" w:rsidP="0093701F">
      <w:pPr>
        <w:pStyle w:val="msonormalbullet1gif"/>
        <w:numPr>
          <w:ilvl w:val="0"/>
          <w:numId w:val="44"/>
        </w:numPr>
        <w:spacing w:before="0" w:beforeAutospacing="0" w:after="0" w:afterAutospacing="0"/>
        <w:ind w:left="0" w:firstLine="709"/>
        <w:contextualSpacing/>
        <w:jc w:val="both"/>
        <w:rPr>
          <w:color w:val="000000" w:themeColor="text1"/>
        </w:rPr>
      </w:pPr>
      <w:r w:rsidRPr="00B96730">
        <w:rPr>
          <w:color w:val="000000" w:themeColor="text1"/>
        </w:rPr>
        <w:t xml:space="preserve">Научная электронная библиотека eLIBRARY.RU -  Режим доступа: </w:t>
      </w:r>
      <w:r w:rsidRPr="00B96730">
        <w:rPr>
          <w:color w:val="000000" w:themeColor="text1"/>
          <w:u w:val="single"/>
        </w:rPr>
        <w:t>http://elibrary.ru/defaultx.asp</w:t>
      </w:r>
    </w:p>
    <w:p w14:paraId="73B89D0B" w14:textId="77777777" w:rsidR="00CC29A2" w:rsidRPr="00B96730" w:rsidRDefault="00CC29A2" w:rsidP="0093701F">
      <w:pPr>
        <w:pStyle w:val="msonormalbullet2gifbullet1gif"/>
        <w:numPr>
          <w:ilvl w:val="0"/>
          <w:numId w:val="44"/>
        </w:numPr>
        <w:spacing w:before="0" w:beforeAutospacing="0" w:after="0" w:afterAutospacing="0"/>
        <w:ind w:left="0" w:firstLine="709"/>
        <w:contextualSpacing/>
        <w:jc w:val="both"/>
        <w:rPr>
          <w:color w:val="000000" w:themeColor="text1"/>
        </w:rPr>
      </w:pPr>
      <w:r w:rsidRPr="00B96730">
        <w:rPr>
          <w:color w:val="000000" w:themeColor="text1"/>
        </w:rPr>
        <w:t>Универсальные базы данных изданий. - Режим доступа:</w:t>
      </w:r>
      <w:r w:rsidRPr="00B96730">
        <w:rPr>
          <w:color w:val="000000" w:themeColor="text1"/>
          <w:u w:val="single"/>
          <w:lang w:val="en-US"/>
        </w:rPr>
        <w:t>www</w:t>
      </w:r>
      <w:r w:rsidRPr="00B96730">
        <w:rPr>
          <w:color w:val="000000" w:themeColor="text1"/>
          <w:u w:val="single"/>
        </w:rPr>
        <w:t>.</w:t>
      </w:r>
      <w:proofErr w:type="spellStart"/>
      <w:r w:rsidRPr="00B96730">
        <w:rPr>
          <w:color w:val="000000" w:themeColor="text1"/>
          <w:u w:val="single"/>
          <w:lang w:val="en-US"/>
        </w:rPr>
        <w:t>ebiblioteka</w:t>
      </w:r>
      <w:proofErr w:type="spellEnd"/>
      <w:r w:rsidRPr="00B96730">
        <w:rPr>
          <w:color w:val="000000" w:themeColor="text1"/>
          <w:u w:val="single"/>
        </w:rPr>
        <w:t>.</w:t>
      </w:r>
      <w:proofErr w:type="spellStart"/>
      <w:r w:rsidRPr="00B96730">
        <w:rPr>
          <w:color w:val="000000" w:themeColor="text1"/>
          <w:u w:val="single"/>
          <w:lang w:val="en-US"/>
        </w:rPr>
        <w:t>ru</w:t>
      </w:r>
      <w:proofErr w:type="spellEnd"/>
    </w:p>
    <w:p w14:paraId="0C6D9BA5" w14:textId="77777777" w:rsidR="00CC29A2" w:rsidRPr="00B96730" w:rsidRDefault="00CC29A2" w:rsidP="0093701F">
      <w:pPr>
        <w:pStyle w:val="msonormalbullet2gifbullet3gif"/>
        <w:numPr>
          <w:ilvl w:val="0"/>
          <w:numId w:val="44"/>
        </w:numPr>
        <w:spacing w:before="0" w:beforeAutospacing="0" w:after="0" w:afterAutospacing="0"/>
        <w:ind w:left="0" w:firstLine="709"/>
        <w:contextualSpacing/>
        <w:jc w:val="both"/>
        <w:rPr>
          <w:color w:val="000000" w:themeColor="text1"/>
        </w:rPr>
      </w:pPr>
      <w:r w:rsidRPr="00B96730">
        <w:rPr>
          <w:color w:val="000000" w:themeColor="text1"/>
        </w:rPr>
        <w:t xml:space="preserve">ЭБС «Университетская библиотека онлайн» - Режим доступа: </w:t>
      </w:r>
      <w:hyperlink r:id="rId70" w:history="1">
        <w:r w:rsidRPr="00B96730">
          <w:rPr>
            <w:rStyle w:val="a9"/>
            <w:rFonts w:eastAsiaTheme="majorEastAsia"/>
            <w:color w:val="000000" w:themeColor="text1"/>
            <w:lang w:val="en-US"/>
          </w:rPr>
          <w:t>www</w:t>
        </w:r>
        <w:r w:rsidRPr="00B96730">
          <w:rPr>
            <w:rStyle w:val="a9"/>
            <w:rFonts w:eastAsiaTheme="majorEastAsia"/>
            <w:color w:val="000000" w:themeColor="text1"/>
          </w:rPr>
          <w:t>.</w:t>
        </w:r>
        <w:proofErr w:type="spellStart"/>
        <w:r w:rsidRPr="00B96730">
          <w:rPr>
            <w:rStyle w:val="a9"/>
            <w:rFonts w:eastAsiaTheme="majorEastAsia"/>
            <w:color w:val="000000" w:themeColor="text1"/>
            <w:lang w:val="en-US"/>
          </w:rPr>
          <w:t>biblioclub</w:t>
        </w:r>
        <w:proofErr w:type="spellEnd"/>
        <w:r w:rsidRPr="00B96730">
          <w:rPr>
            <w:rStyle w:val="a9"/>
            <w:rFonts w:eastAsiaTheme="majorEastAsia"/>
            <w:color w:val="000000" w:themeColor="text1"/>
          </w:rPr>
          <w:t>.</w:t>
        </w:r>
        <w:proofErr w:type="spellStart"/>
        <w:r w:rsidRPr="00B96730">
          <w:rPr>
            <w:rStyle w:val="a9"/>
            <w:rFonts w:eastAsiaTheme="majorEastAsia"/>
            <w:color w:val="000000" w:themeColor="text1"/>
            <w:lang w:val="en-US"/>
          </w:rPr>
          <w:t>ru</w:t>
        </w:r>
        <w:proofErr w:type="spellEnd"/>
      </w:hyperlink>
    </w:p>
    <w:p w14:paraId="63F8CB1A" w14:textId="77777777" w:rsidR="00CC29A2" w:rsidRPr="00B96730" w:rsidRDefault="00CC29A2" w:rsidP="0093701F">
      <w:pPr>
        <w:pStyle w:val="msonormalbullet2gifbullet3gif"/>
        <w:numPr>
          <w:ilvl w:val="0"/>
          <w:numId w:val="44"/>
        </w:numPr>
        <w:spacing w:before="0" w:beforeAutospacing="0" w:after="0" w:afterAutospacing="0"/>
        <w:ind w:left="0" w:firstLine="709"/>
        <w:contextualSpacing/>
        <w:jc w:val="both"/>
        <w:rPr>
          <w:color w:val="000000" w:themeColor="text1"/>
        </w:rPr>
      </w:pPr>
      <w:r w:rsidRPr="00B96730">
        <w:rPr>
          <w:color w:val="000000" w:themeColor="text1"/>
        </w:rPr>
        <w:t xml:space="preserve">Электронная библиотека. – Режим доступа: </w:t>
      </w:r>
      <w:hyperlink r:id="rId71" w:history="1">
        <w:r w:rsidRPr="00B96730">
          <w:rPr>
            <w:rStyle w:val="a9"/>
            <w:rFonts w:eastAsiaTheme="majorEastAsia"/>
            <w:color w:val="000000" w:themeColor="text1"/>
          </w:rPr>
          <w:t>https://biblio-online.ru</w:t>
        </w:r>
      </w:hyperlink>
    </w:p>
    <w:p w14:paraId="5A948D32" w14:textId="77777777" w:rsidR="00CC29A2" w:rsidRPr="00B96730" w:rsidRDefault="00CC29A2" w:rsidP="0050644A">
      <w:pPr>
        <w:pStyle w:val="msonormalbullet2gifbullet3gif"/>
        <w:spacing w:before="0" w:beforeAutospacing="0" w:after="0" w:afterAutospacing="0"/>
        <w:ind w:firstLine="709"/>
        <w:contextualSpacing/>
        <w:jc w:val="both"/>
        <w:rPr>
          <w:color w:val="000000" w:themeColor="text1"/>
        </w:rPr>
      </w:pPr>
    </w:p>
    <w:p w14:paraId="0FF98E75" w14:textId="77777777" w:rsidR="00CC29A2" w:rsidRPr="00B96730" w:rsidRDefault="00CC29A2" w:rsidP="00CC29A2">
      <w:pPr>
        <w:pStyle w:val="msonormalbullet2gifbullet3gif"/>
        <w:spacing w:before="0" w:beforeAutospacing="0" w:after="0" w:afterAutospacing="0"/>
        <w:contextualSpacing/>
        <w:jc w:val="both"/>
        <w:rPr>
          <w:color w:val="000000" w:themeColor="text1"/>
        </w:rPr>
      </w:pPr>
    </w:p>
    <w:p w14:paraId="73DAE96E" w14:textId="77777777" w:rsidR="00CC29A2" w:rsidRPr="00B96730" w:rsidRDefault="00CC29A2" w:rsidP="00CC29A2">
      <w:pPr>
        <w:autoSpaceDE w:val="0"/>
        <w:autoSpaceDN w:val="0"/>
        <w:adjustRightInd w:val="0"/>
        <w:ind w:firstLine="709"/>
        <w:jc w:val="both"/>
        <w:rPr>
          <w:rFonts w:eastAsia="Times New Roman"/>
          <w:b/>
          <w:bCs/>
          <w:color w:val="000000" w:themeColor="text1"/>
        </w:rPr>
      </w:pPr>
    </w:p>
    <w:p w14:paraId="303A1361" w14:textId="77777777" w:rsidR="00CC29A2" w:rsidRPr="00B96730" w:rsidRDefault="00CC29A2" w:rsidP="00CC29A2">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8. Фонды оценочных средств</w:t>
      </w:r>
    </w:p>
    <w:p w14:paraId="3F0631CD" w14:textId="77777777" w:rsidR="00CC29A2" w:rsidRPr="00B96730" w:rsidRDefault="00CC29A2" w:rsidP="00CC29A2">
      <w:pPr>
        <w:ind w:firstLine="709"/>
        <w:jc w:val="both"/>
        <w:rPr>
          <w:rFonts w:eastAsia="Times New Roman"/>
          <w:color w:val="000000" w:themeColor="text1"/>
          <w:spacing w:val="-4"/>
        </w:rPr>
      </w:pPr>
      <w:r w:rsidRPr="00B96730">
        <w:rPr>
          <w:rFonts w:eastAsia="Times New Roman"/>
          <w:color w:val="000000" w:themeColor="text1"/>
          <w:spacing w:val="-4"/>
        </w:rPr>
        <w:t>Фонд оценочных средств представлен в Приложении 1.</w:t>
      </w:r>
    </w:p>
    <w:p w14:paraId="6BB15CD6" w14:textId="77777777" w:rsidR="00CC29A2" w:rsidRPr="00B96730" w:rsidRDefault="00CC29A2" w:rsidP="00CC29A2">
      <w:pPr>
        <w:autoSpaceDE w:val="0"/>
        <w:autoSpaceDN w:val="0"/>
        <w:adjustRightInd w:val="0"/>
        <w:ind w:firstLine="709"/>
        <w:jc w:val="both"/>
        <w:rPr>
          <w:rFonts w:eastAsia="Times New Roman"/>
          <w:b/>
          <w:bCs/>
          <w:color w:val="000000" w:themeColor="text1"/>
        </w:rPr>
      </w:pPr>
    </w:p>
    <w:p w14:paraId="0E437601" w14:textId="77777777" w:rsidR="00CC29A2" w:rsidRPr="00B96730" w:rsidRDefault="00CC29A2" w:rsidP="00CC29A2">
      <w:pPr>
        <w:autoSpaceDE w:val="0"/>
        <w:autoSpaceDN w:val="0"/>
        <w:adjustRightInd w:val="0"/>
        <w:ind w:firstLine="709"/>
        <w:jc w:val="both"/>
        <w:rPr>
          <w:rFonts w:eastAsia="Times New Roman"/>
          <w:b/>
          <w:bCs/>
          <w:color w:val="000000" w:themeColor="text1"/>
        </w:rPr>
      </w:pPr>
      <w:r w:rsidRPr="00B96730">
        <w:rPr>
          <w:rFonts w:eastAsia="Times New Roman"/>
          <w:b/>
          <w:bCs/>
          <w:color w:val="000000" w:themeColor="text1"/>
        </w:rPr>
        <w:t>9. Материально-техническое обеспечение образовательного процесса по дисциплине</w:t>
      </w:r>
    </w:p>
    <w:p w14:paraId="4D12CC5E" w14:textId="77777777" w:rsidR="00CC29A2" w:rsidRPr="00B96730" w:rsidRDefault="00CC29A2" w:rsidP="00CC29A2">
      <w:pPr>
        <w:autoSpaceDE w:val="0"/>
        <w:autoSpaceDN w:val="0"/>
        <w:adjustRightInd w:val="0"/>
        <w:ind w:firstLine="709"/>
        <w:jc w:val="both"/>
        <w:rPr>
          <w:rFonts w:eastAsia="Times New Roman"/>
          <w:bCs/>
          <w:i/>
          <w:color w:val="000000" w:themeColor="text1"/>
        </w:rPr>
      </w:pPr>
      <w:r w:rsidRPr="00B96730">
        <w:rPr>
          <w:rFonts w:eastAsia="Times New Roman"/>
          <w:bCs/>
          <w:i/>
          <w:color w:val="000000" w:themeColor="text1"/>
        </w:rPr>
        <w:t>9.1. Описание материально-технической базы</w:t>
      </w:r>
    </w:p>
    <w:p w14:paraId="65372157" w14:textId="77777777" w:rsidR="00CC29A2" w:rsidRPr="00B96730" w:rsidRDefault="00CC29A2" w:rsidP="00CC29A2">
      <w:pPr>
        <w:pStyle w:val="justifyspacing01indent"/>
        <w:spacing w:line="240" w:lineRule="auto"/>
        <w:rPr>
          <w:color w:val="000000" w:themeColor="text1"/>
        </w:rPr>
      </w:pPr>
      <w:r w:rsidRPr="00B96730">
        <w:rPr>
          <w:rStyle w:val="font12"/>
          <w:color w:val="000000" w:themeColor="text1"/>
        </w:rPr>
        <w:t xml:space="preserve">Для проведения занятий по дисциплине используются аудитории университета, в том числе оборудованные мультимедийными ресурсами; оборудование </w:t>
      </w:r>
      <w:r w:rsidRPr="00B96730">
        <w:rPr>
          <w:color w:val="000000" w:themeColor="text1"/>
        </w:rPr>
        <w:t>лабораторного комплекса «Психология и педагогика потенциальных возможностей»</w:t>
      </w:r>
      <w:r w:rsidR="00EC52F3" w:rsidRPr="00B96730">
        <w:rPr>
          <w:color w:val="000000" w:themeColor="text1"/>
        </w:rPr>
        <w:t>.</w:t>
      </w:r>
    </w:p>
    <w:p w14:paraId="0F06F5BA" w14:textId="77777777" w:rsidR="00CC29A2" w:rsidRPr="00B96730" w:rsidRDefault="00CC29A2" w:rsidP="00CC29A2">
      <w:pPr>
        <w:autoSpaceDE w:val="0"/>
        <w:autoSpaceDN w:val="0"/>
        <w:adjustRightInd w:val="0"/>
        <w:ind w:firstLine="709"/>
        <w:jc w:val="both"/>
        <w:rPr>
          <w:rFonts w:eastAsia="Times New Roman"/>
          <w:bCs/>
          <w:i/>
          <w:color w:val="000000" w:themeColor="text1"/>
        </w:rPr>
      </w:pPr>
    </w:p>
    <w:p w14:paraId="190DA25C" w14:textId="77777777" w:rsidR="00CC29A2" w:rsidRPr="00B96730" w:rsidRDefault="00CC29A2" w:rsidP="00CC29A2">
      <w:pPr>
        <w:autoSpaceDE w:val="0"/>
        <w:autoSpaceDN w:val="0"/>
        <w:adjustRightInd w:val="0"/>
        <w:ind w:firstLine="709"/>
        <w:jc w:val="both"/>
        <w:rPr>
          <w:rFonts w:eastAsia="Times New Roman"/>
          <w:bCs/>
          <w:color w:val="000000" w:themeColor="text1"/>
        </w:rPr>
      </w:pPr>
      <w:r w:rsidRPr="00B96730">
        <w:rPr>
          <w:rFonts w:eastAsia="Times New Roman"/>
          <w:bCs/>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B1A6955" w14:textId="77777777" w:rsidR="00CC29A2" w:rsidRPr="00B96730" w:rsidRDefault="00CC29A2" w:rsidP="00CC29A2">
      <w:pPr>
        <w:ind w:firstLine="708"/>
        <w:jc w:val="both"/>
        <w:rPr>
          <w:rStyle w:val="font12"/>
          <w:rFonts w:eastAsia="Calibri"/>
          <w:color w:val="000000" w:themeColor="text1"/>
        </w:rPr>
      </w:pPr>
      <w:r w:rsidRPr="00B96730">
        <w:rPr>
          <w:rStyle w:val="font12"/>
          <w:rFonts w:eastAsia="Calibri"/>
          <w:color w:val="000000" w:themeColor="text1"/>
        </w:rPr>
        <w:t xml:space="preserve">Планируется использование традиционных программных средств, таких как средства </w:t>
      </w:r>
      <w:proofErr w:type="spellStart"/>
      <w:r w:rsidRPr="00B96730">
        <w:rPr>
          <w:rStyle w:val="font12"/>
          <w:rFonts w:eastAsia="Calibri"/>
          <w:color w:val="000000" w:themeColor="text1"/>
        </w:rPr>
        <w:t>MicrosoftWord</w:t>
      </w:r>
      <w:proofErr w:type="spellEnd"/>
      <w:r w:rsidRPr="00B96730">
        <w:rPr>
          <w:rStyle w:val="font12"/>
          <w:rFonts w:eastAsia="Calibri"/>
          <w:color w:val="000000" w:themeColor="text1"/>
        </w:rPr>
        <w:t xml:space="preserve">, </w:t>
      </w:r>
      <w:proofErr w:type="spellStart"/>
      <w:r w:rsidRPr="00B96730">
        <w:rPr>
          <w:rStyle w:val="font12"/>
          <w:rFonts w:eastAsia="Calibri"/>
          <w:color w:val="000000" w:themeColor="text1"/>
        </w:rPr>
        <w:t>PowerPoint</w:t>
      </w:r>
      <w:proofErr w:type="spellEnd"/>
      <w:r w:rsidRPr="00B96730">
        <w:rPr>
          <w:rStyle w:val="font12"/>
          <w:rFonts w:eastAsia="Calibri"/>
          <w:color w:val="000000" w:themeColor="text1"/>
        </w:rPr>
        <w:t xml:space="preserve">, </w:t>
      </w:r>
      <w:proofErr w:type="spellStart"/>
      <w:r w:rsidRPr="00B96730">
        <w:rPr>
          <w:rStyle w:val="font12"/>
          <w:rFonts w:eastAsia="Calibri"/>
          <w:color w:val="000000" w:themeColor="text1"/>
        </w:rPr>
        <w:t>MicrosoftInternetExplorer</w:t>
      </w:r>
      <w:proofErr w:type="spellEnd"/>
      <w:r w:rsidRPr="00B96730">
        <w:rPr>
          <w:rStyle w:val="font12"/>
          <w:rFonts w:eastAsia="Calibri"/>
          <w:color w:val="000000" w:themeColor="text1"/>
        </w:rPr>
        <w:t xml:space="preserve">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w:t>
      </w:r>
      <w:r w:rsidRPr="00B96730">
        <w:rPr>
          <w:rStyle w:val="font12"/>
          <w:rFonts w:eastAsia="Calibri"/>
          <w:color w:val="000000" w:themeColor="text1"/>
          <w:lang w:val="en-US"/>
        </w:rPr>
        <w:t>Google</w:t>
      </w:r>
      <w:r w:rsidRPr="00B96730">
        <w:rPr>
          <w:rStyle w:val="font12"/>
          <w:rFonts w:eastAsia="Calibri"/>
          <w:color w:val="000000" w:themeColor="text1"/>
        </w:rPr>
        <w:t xml:space="preserve">, </w:t>
      </w:r>
      <w:proofErr w:type="spellStart"/>
      <w:r w:rsidRPr="00B96730">
        <w:rPr>
          <w:color w:val="000000" w:themeColor="text1"/>
        </w:rPr>
        <w:t>Биосвязь</w:t>
      </w:r>
      <w:proofErr w:type="spellEnd"/>
      <w:r w:rsidRPr="00B96730">
        <w:rPr>
          <w:color w:val="000000" w:themeColor="text1"/>
        </w:rPr>
        <w:t>: http://www.biosvyaz.com</w:t>
      </w:r>
    </w:p>
    <w:p w14:paraId="7F47A769" w14:textId="77777777" w:rsidR="00CC29A2" w:rsidRPr="00B96730" w:rsidRDefault="00CC29A2" w:rsidP="00CC29A2">
      <w:pPr>
        <w:rPr>
          <w:color w:val="000000" w:themeColor="text1"/>
        </w:rPr>
      </w:pPr>
    </w:p>
    <w:p w14:paraId="7AEE568F" w14:textId="77777777" w:rsidR="00CC29A2" w:rsidRPr="00B96730" w:rsidRDefault="00CC29A2" w:rsidP="00CC29A2">
      <w:pPr>
        <w:rPr>
          <w:color w:val="000000" w:themeColor="text1"/>
        </w:rPr>
      </w:pPr>
    </w:p>
    <w:p w14:paraId="247BB00D" w14:textId="77777777" w:rsidR="00CC29A2" w:rsidRPr="00B96730" w:rsidRDefault="0050644A" w:rsidP="0050644A">
      <w:pPr>
        <w:ind w:left="360"/>
        <w:jc w:val="center"/>
        <w:rPr>
          <w:b/>
          <w:color w:val="000000" w:themeColor="text1"/>
        </w:rPr>
      </w:pPr>
      <w:r w:rsidRPr="00B96730">
        <w:rPr>
          <w:b/>
          <w:color w:val="000000" w:themeColor="text1"/>
        </w:rPr>
        <w:t>6.Программы практики</w:t>
      </w:r>
    </w:p>
    <w:p w14:paraId="381D9F31" w14:textId="77777777" w:rsidR="004372F6" w:rsidRPr="00B96730" w:rsidRDefault="004372F6" w:rsidP="0050644A">
      <w:pPr>
        <w:ind w:left="360"/>
        <w:jc w:val="center"/>
        <w:rPr>
          <w:b/>
          <w:color w:val="000000" w:themeColor="text1"/>
        </w:rPr>
      </w:pPr>
    </w:p>
    <w:p w14:paraId="6370E4AE" w14:textId="77777777" w:rsidR="004372F6" w:rsidRPr="00B96730" w:rsidRDefault="004372F6" w:rsidP="004372F6">
      <w:pPr>
        <w:ind w:firstLine="709"/>
        <w:jc w:val="both"/>
        <w:rPr>
          <w:b/>
          <w:color w:val="000000" w:themeColor="text1"/>
          <w:u w:val="single"/>
        </w:rPr>
      </w:pPr>
      <w:r w:rsidRPr="00B96730">
        <w:rPr>
          <w:bCs/>
          <w:color w:val="000000" w:themeColor="text1"/>
        </w:rPr>
        <w:t xml:space="preserve">Вид практики - </w:t>
      </w:r>
      <w:r w:rsidRPr="00B96730">
        <w:rPr>
          <w:b/>
          <w:color w:val="000000" w:themeColor="text1"/>
          <w:u w:val="single"/>
        </w:rPr>
        <w:t xml:space="preserve">производственная практика </w:t>
      </w:r>
    </w:p>
    <w:p w14:paraId="7D01C4CB" w14:textId="77777777" w:rsidR="004372F6" w:rsidRPr="00B96730" w:rsidRDefault="004372F6" w:rsidP="004372F6">
      <w:pPr>
        <w:suppressAutoHyphens/>
        <w:autoSpaceDE w:val="0"/>
        <w:autoSpaceDN w:val="0"/>
        <w:adjustRightInd w:val="0"/>
        <w:ind w:firstLine="709"/>
        <w:jc w:val="both"/>
        <w:rPr>
          <w:b/>
          <w:color w:val="000000" w:themeColor="text1"/>
        </w:rPr>
      </w:pPr>
      <w:r w:rsidRPr="00B96730">
        <w:rPr>
          <w:bCs/>
          <w:color w:val="000000" w:themeColor="text1"/>
        </w:rPr>
        <w:t>Тип практики -</w:t>
      </w:r>
      <w:r w:rsidRPr="00B96730">
        <w:rPr>
          <w:bCs/>
          <w:i/>
          <w:color w:val="000000" w:themeColor="text1"/>
        </w:rPr>
        <w:t xml:space="preserve"> </w:t>
      </w:r>
      <w:r w:rsidRPr="00B96730">
        <w:rPr>
          <w:b/>
          <w:color w:val="000000" w:themeColor="text1"/>
        </w:rPr>
        <w:t>методическая</w:t>
      </w:r>
    </w:p>
    <w:p w14:paraId="47E79AEE" w14:textId="77777777" w:rsidR="004372F6" w:rsidRPr="00B96730" w:rsidRDefault="004372F6" w:rsidP="004372F6">
      <w:pPr>
        <w:suppressAutoHyphens/>
        <w:autoSpaceDE w:val="0"/>
        <w:autoSpaceDN w:val="0"/>
        <w:adjustRightInd w:val="0"/>
        <w:ind w:firstLine="709"/>
        <w:jc w:val="both"/>
        <w:rPr>
          <w:bCs/>
          <w:color w:val="000000" w:themeColor="text1"/>
        </w:rPr>
      </w:pPr>
      <w:r w:rsidRPr="00B96730">
        <w:rPr>
          <w:bCs/>
          <w:color w:val="000000" w:themeColor="text1"/>
        </w:rPr>
        <w:t xml:space="preserve">Способ проведения практики – стационарный, выездной </w:t>
      </w:r>
    </w:p>
    <w:p w14:paraId="0CE29DAC" w14:textId="77777777" w:rsidR="00117FC9" w:rsidRPr="00117FC9" w:rsidRDefault="00117FC9" w:rsidP="00117FC9">
      <w:pPr>
        <w:tabs>
          <w:tab w:val="left" w:pos="284"/>
          <w:tab w:val="right" w:leader="underscore" w:pos="9639"/>
        </w:tabs>
        <w:ind w:firstLine="709"/>
        <w:jc w:val="both"/>
        <w:rPr>
          <w:bCs/>
        </w:rPr>
      </w:pPr>
      <w:r w:rsidRPr="00117FC9">
        <w:rPr>
          <w:b/>
          <w:bCs/>
        </w:rPr>
        <w:t xml:space="preserve">1. Цели и задачи </w:t>
      </w:r>
      <w:r w:rsidRPr="00117FC9">
        <w:rPr>
          <w:b/>
        </w:rPr>
        <w:t>производственной (методической)</w:t>
      </w:r>
      <w:r w:rsidRPr="00117FC9">
        <w:t xml:space="preserve"> </w:t>
      </w:r>
      <w:r w:rsidRPr="00117FC9">
        <w:rPr>
          <w:b/>
          <w:bCs/>
        </w:rPr>
        <w:t>практики</w:t>
      </w:r>
    </w:p>
    <w:p w14:paraId="6CC780DC" w14:textId="77777777" w:rsidR="00117FC9" w:rsidRPr="00117FC9" w:rsidRDefault="00117FC9" w:rsidP="00117FC9">
      <w:pPr>
        <w:tabs>
          <w:tab w:val="right" w:leader="underscore" w:pos="9356"/>
        </w:tabs>
        <w:ind w:firstLine="709"/>
        <w:jc w:val="both"/>
        <w:rPr>
          <w:i/>
        </w:rPr>
      </w:pPr>
      <w:r w:rsidRPr="00117FC9">
        <w:t>Целью производственной (методической) практики является</w:t>
      </w:r>
      <w:r w:rsidRPr="00117FC9">
        <w:rPr>
          <w:i/>
        </w:rPr>
        <w:t xml:space="preserve"> </w:t>
      </w:r>
      <w:r w:rsidRPr="00117FC9">
        <w:t>закрепление  теоретических  знаний, полученных при изучении базовых дисциплин,  учебных и производственных практик магистратуры и приобретение практических навыков, необходимых для реализации профессиональной деятельности обучающегося путем непосредственного участия магистранта в преподавании дисциплин образовательной области логопедия.</w:t>
      </w:r>
    </w:p>
    <w:p w14:paraId="3CA76CA9" w14:textId="77777777" w:rsidR="00117FC9" w:rsidRPr="00117FC9" w:rsidRDefault="00117FC9" w:rsidP="00117FC9">
      <w:pPr>
        <w:tabs>
          <w:tab w:val="left" w:pos="0"/>
          <w:tab w:val="right" w:leader="underscore" w:pos="9639"/>
        </w:tabs>
        <w:ind w:firstLine="709"/>
        <w:jc w:val="both"/>
        <w:rPr>
          <w:iCs/>
        </w:rPr>
      </w:pPr>
    </w:p>
    <w:p w14:paraId="7E00693B" w14:textId="77777777" w:rsidR="00117FC9" w:rsidRPr="00117FC9" w:rsidRDefault="00117FC9" w:rsidP="00117FC9">
      <w:pPr>
        <w:tabs>
          <w:tab w:val="right" w:leader="underscore" w:pos="9639"/>
        </w:tabs>
        <w:ind w:firstLine="709"/>
        <w:jc w:val="both"/>
      </w:pPr>
      <w:r w:rsidRPr="00117FC9">
        <w:t>Задачами производственной (методической) практики  являются:</w:t>
      </w:r>
    </w:p>
    <w:p w14:paraId="70D1F477" w14:textId="77777777" w:rsidR="00117FC9" w:rsidRPr="00117FC9" w:rsidRDefault="00117FC9" w:rsidP="00117FC9">
      <w:pPr>
        <w:pStyle w:val="a3"/>
        <w:numPr>
          <w:ilvl w:val="0"/>
          <w:numId w:val="46"/>
        </w:numPr>
        <w:tabs>
          <w:tab w:val="left" w:pos="284"/>
          <w:tab w:val="left" w:pos="426"/>
        </w:tabs>
        <w:spacing w:line="276" w:lineRule="auto"/>
        <w:ind w:left="0" w:firstLine="0"/>
        <w:jc w:val="both"/>
        <w:rPr>
          <w:snapToGrid w:val="0"/>
        </w:rPr>
      </w:pPr>
      <w:r w:rsidRPr="00117FC9">
        <w:rPr>
          <w:snapToGrid w:val="0"/>
        </w:rPr>
        <w:t>формирование у обучающихся умения проводить наблюдение и анализ особенностей профессиональной деятельности специалистов  в системе высшего и среднего профессионального образования;</w:t>
      </w:r>
    </w:p>
    <w:p w14:paraId="419C7922" w14:textId="77777777" w:rsidR="00117FC9" w:rsidRPr="00117FC9" w:rsidRDefault="00117FC9" w:rsidP="00117FC9">
      <w:pPr>
        <w:pStyle w:val="aa"/>
        <w:numPr>
          <w:ilvl w:val="0"/>
          <w:numId w:val="46"/>
        </w:numPr>
        <w:tabs>
          <w:tab w:val="left" w:pos="284"/>
          <w:tab w:val="left" w:pos="426"/>
        </w:tabs>
        <w:spacing w:line="276" w:lineRule="auto"/>
        <w:ind w:left="0" w:firstLine="0"/>
        <w:rPr>
          <w:sz w:val="24"/>
          <w:szCs w:val="24"/>
        </w:rPr>
      </w:pPr>
      <w:r w:rsidRPr="00117FC9">
        <w:rPr>
          <w:sz w:val="24"/>
          <w:szCs w:val="24"/>
        </w:rPr>
        <w:lastRenderedPageBreak/>
        <w:t>формирование практических умений работать с нормативными документами, учебно-методическими материалами, программами сопровождения лиц с ограниченными возможностями здоровья (речевые нарушения);</w:t>
      </w:r>
    </w:p>
    <w:p w14:paraId="2ADFE997" w14:textId="77777777" w:rsidR="00117FC9" w:rsidRPr="00117FC9" w:rsidRDefault="00117FC9" w:rsidP="00117FC9">
      <w:pPr>
        <w:pStyle w:val="3"/>
        <w:numPr>
          <w:ilvl w:val="0"/>
          <w:numId w:val="46"/>
        </w:numPr>
        <w:tabs>
          <w:tab w:val="left" w:pos="284"/>
          <w:tab w:val="left" w:pos="426"/>
        </w:tabs>
        <w:spacing w:after="0" w:line="276" w:lineRule="auto"/>
        <w:ind w:left="0" w:right="45" w:firstLine="0"/>
        <w:jc w:val="both"/>
        <w:rPr>
          <w:snapToGrid w:val="0"/>
          <w:sz w:val="24"/>
          <w:szCs w:val="24"/>
        </w:rPr>
      </w:pPr>
      <w:r w:rsidRPr="00117FC9">
        <w:rPr>
          <w:sz w:val="24"/>
          <w:szCs w:val="24"/>
        </w:rPr>
        <w:t>овладение практическими навыками планирования, проведения и самоанализа занятий в системе высшего образования по направлению подготовки Специальное (дефектологическое) образование;</w:t>
      </w:r>
    </w:p>
    <w:p w14:paraId="6B111055" w14:textId="77777777" w:rsidR="00117FC9" w:rsidRPr="00117FC9" w:rsidRDefault="00117FC9" w:rsidP="00117FC9">
      <w:pPr>
        <w:pStyle w:val="aa"/>
        <w:numPr>
          <w:ilvl w:val="0"/>
          <w:numId w:val="46"/>
        </w:numPr>
        <w:tabs>
          <w:tab w:val="left" w:pos="284"/>
          <w:tab w:val="left" w:pos="426"/>
        </w:tabs>
        <w:spacing w:line="276" w:lineRule="auto"/>
        <w:ind w:left="0" w:firstLine="0"/>
        <w:rPr>
          <w:sz w:val="24"/>
          <w:szCs w:val="24"/>
        </w:rPr>
      </w:pPr>
      <w:r w:rsidRPr="00117FC9">
        <w:rPr>
          <w:sz w:val="24"/>
          <w:szCs w:val="24"/>
        </w:rPr>
        <w:t xml:space="preserve">формирование углубленных фундаментальных наукоемких знаний о современных логопедических технологиях сопровождения детей и взрослых с речевой патологией, методах и приемах коррекционного воздействия;  </w:t>
      </w:r>
    </w:p>
    <w:p w14:paraId="08AC7BDA" w14:textId="77777777" w:rsidR="00117FC9" w:rsidRPr="00117FC9" w:rsidRDefault="00117FC9" w:rsidP="00117FC9">
      <w:pPr>
        <w:pStyle w:val="a3"/>
        <w:numPr>
          <w:ilvl w:val="0"/>
          <w:numId w:val="46"/>
        </w:numPr>
        <w:tabs>
          <w:tab w:val="left" w:pos="284"/>
          <w:tab w:val="left" w:pos="426"/>
        </w:tabs>
        <w:spacing w:line="276" w:lineRule="auto"/>
        <w:ind w:left="0" w:firstLine="0"/>
        <w:jc w:val="both"/>
      </w:pPr>
      <w:r w:rsidRPr="00117FC9">
        <w:rPr>
          <w:bCs/>
        </w:rPr>
        <w:t>осуществление качественного и количественного анализа различных явлений и процессов, определение целей специальных исследований и использование для их осуществления различных методов и технологий преподавания.</w:t>
      </w:r>
    </w:p>
    <w:p w14:paraId="5C180E1F" w14:textId="77777777" w:rsidR="00117FC9" w:rsidRPr="00117FC9" w:rsidRDefault="00117FC9" w:rsidP="00117FC9">
      <w:pPr>
        <w:tabs>
          <w:tab w:val="left" w:pos="284"/>
          <w:tab w:val="right" w:leader="underscore" w:pos="9639"/>
        </w:tabs>
        <w:ind w:firstLine="709"/>
        <w:jc w:val="both"/>
        <w:rPr>
          <w:b/>
          <w:bCs/>
        </w:rPr>
      </w:pPr>
    </w:p>
    <w:p w14:paraId="21E29062" w14:textId="77777777" w:rsidR="00117FC9" w:rsidRPr="00117FC9" w:rsidRDefault="00117FC9" w:rsidP="00117FC9">
      <w:pPr>
        <w:jc w:val="both"/>
        <w:rPr>
          <w:color w:val="FF0000"/>
        </w:rPr>
      </w:pPr>
      <w:r w:rsidRPr="00117FC9">
        <w:rPr>
          <w:b/>
          <w:bCs/>
        </w:rPr>
        <w:t xml:space="preserve">2 Перечень планируемых результатов обучения при прохождении </w:t>
      </w:r>
      <w:r w:rsidRPr="00117FC9">
        <w:rPr>
          <w:b/>
        </w:rPr>
        <w:t xml:space="preserve">производственной (методическая) практики </w:t>
      </w:r>
      <w:r w:rsidRPr="00117FC9">
        <w:rPr>
          <w:b/>
          <w:bCs/>
        </w:rPr>
        <w:t>, соотнесенных с планируемыми результатами освоения ОПОП</w:t>
      </w:r>
    </w:p>
    <w:p w14:paraId="0BC9C045" w14:textId="77777777" w:rsidR="00117FC9" w:rsidRPr="00117FC9" w:rsidRDefault="00117FC9" w:rsidP="00117FC9">
      <w:pPr>
        <w:tabs>
          <w:tab w:val="num" w:pos="0"/>
          <w:tab w:val="left" w:pos="284"/>
          <w:tab w:val="right" w:leader="underscore" w:pos="9639"/>
        </w:tabs>
        <w:ind w:firstLine="709"/>
        <w:jc w:val="both"/>
        <w:rPr>
          <w:bCs/>
        </w:rPr>
      </w:pPr>
      <w:r w:rsidRPr="00117FC9">
        <w:rPr>
          <w:bCs/>
        </w:rPr>
        <w:t xml:space="preserve">В результате прохождения </w:t>
      </w:r>
      <w:r w:rsidRPr="00117FC9">
        <w:t xml:space="preserve">производственной (методической) практики  </w:t>
      </w:r>
      <w:r w:rsidRPr="00117FC9">
        <w:rPr>
          <w:bCs/>
        </w:rPr>
        <w:t>у обучающегося формируются компетенции и по итогам практики обучающийся должен продемонстрировать следующие результаты:</w:t>
      </w:r>
    </w:p>
    <w:p w14:paraId="55E1C12D" w14:textId="77777777" w:rsidR="00117FC9" w:rsidRPr="00117FC9" w:rsidRDefault="00117FC9" w:rsidP="00117FC9">
      <w:pPr>
        <w:tabs>
          <w:tab w:val="num" w:pos="0"/>
          <w:tab w:val="left" w:pos="284"/>
          <w:tab w:val="right" w:leader="underscore" w:pos="9639"/>
        </w:tabs>
        <w:ind w:firstLine="709"/>
        <w:jc w:val="both"/>
        <w:rPr>
          <w:bCs/>
        </w:rPr>
      </w:pPr>
    </w:p>
    <w:p w14:paraId="50BCB855" w14:textId="77777777" w:rsidR="00117FC9" w:rsidRPr="00117FC9" w:rsidRDefault="00117FC9" w:rsidP="00117FC9">
      <w:pPr>
        <w:tabs>
          <w:tab w:val="num" w:pos="0"/>
          <w:tab w:val="left" w:pos="284"/>
          <w:tab w:val="right" w:leader="underscore" w:pos="9639"/>
        </w:tabs>
        <w:ind w:firstLine="709"/>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5"/>
        <w:gridCol w:w="2661"/>
        <w:gridCol w:w="2686"/>
        <w:gridCol w:w="2694"/>
      </w:tblGrid>
      <w:tr w:rsidR="00117FC9" w:rsidRPr="00117FC9" w14:paraId="37156269" w14:textId="77777777" w:rsidTr="000F478B">
        <w:trPr>
          <w:trHeight w:val="2134"/>
        </w:trPr>
        <w:tc>
          <w:tcPr>
            <w:tcW w:w="1565" w:type="dxa"/>
            <w:hideMark/>
          </w:tcPr>
          <w:p w14:paraId="72F87EAD" w14:textId="77777777" w:rsidR="00117FC9" w:rsidRPr="00117FC9" w:rsidRDefault="00117FC9" w:rsidP="000F478B">
            <w:pPr>
              <w:autoSpaceDE w:val="0"/>
              <w:autoSpaceDN w:val="0"/>
              <w:adjustRightInd w:val="0"/>
              <w:jc w:val="center"/>
              <w:rPr>
                <w:bCs/>
              </w:rPr>
            </w:pPr>
            <w:r w:rsidRPr="00117FC9">
              <w:rPr>
                <w:bCs/>
              </w:rPr>
              <w:t>Код</w:t>
            </w:r>
          </w:p>
          <w:p w14:paraId="42209EF8" w14:textId="77777777" w:rsidR="00117FC9" w:rsidRPr="00117FC9" w:rsidRDefault="00117FC9" w:rsidP="000F478B">
            <w:pPr>
              <w:autoSpaceDE w:val="0"/>
              <w:autoSpaceDN w:val="0"/>
              <w:adjustRightInd w:val="0"/>
              <w:jc w:val="center"/>
              <w:rPr>
                <w:bCs/>
              </w:rPr>
            </w:pPr>
            <w:r w:rsidRPr="00117FC9">
              <w:rPr>
                <w:bCs/>
              </w:rPr>
              <w:t>компетенции</w:t>
            </w:r>
          </w:p>
        </w:tc>
        <w:tc>
          <w:tcPr>
            <w:tcW w:w="2661" w:type="dxa"/>
            <w:hideMark/>
          </w:tcPr>
          <w:p w14:paraId="787F6E20" w14:textId="77777777" w:rsidR="00117FC9" w:rsidRPr="00117FC9" w:rsidRDefault="00117FC9" w:rsidP="000F478B">
            <w:pPr>
              <w:autoSpaceDE w:val="0"/>
              <w:autoSpaceDN w:val="0"/>
              <w:adjustRightInd w:val="0"/>
              <w:jc w:val="center"/>
              <w:rPr>
                <w:bCs/>
              </w:rPr>
            </w:pPr>
            <w:r w:rsidRPr="00117FC9">
              <w:rPr>
                <w:bCs/>
              </w:rPr>
              <w:t>Результаты освоения ОПОП</w:t>
            </w:r>
          </w:p>
          <w:p w14:paraId="4BB0C041" w14:textId="77777777" w:rsidR="00117FC9" w:rsidRPr="00117FC9" w:rsidRDefault="00117FC9" w:rsidP="000F478B">
            <w:pPr>
              <w:autoSpaceDE w:val="0"/>
              <w:autoSpaceDN w:val="0"/>
              <w:adjustRightInd w:val="0"/>
              <w:jc w:val="center"/>
              <w:rPr>
                <w:bCs/>
                <w:i/>
                <w:iCs/>
              </w:rPr>
            </w:pPr>
            <w:r w:rsidRPr="00117FC9">
              <w:rPr>
                <w:bCs/>
                <w:i/>
                <w:iCs/>
              </w:rPr>
              <w:t xml:space="preserve">Содержание компетенций </w:t>
            </w:r>
          </w:p>
          <w:p w14:paraId="56CC568D" w14:textId="77777777" w:rsidR="00117FC9" w:rsidRPr="00117FC9" w:rsidRDefault="00117FC9" w:rsidP="000F478B">
            <w:pPr>
              <w:autoSpaceDE w:val="0"/>
              <w:autoSpaceDN w:val="0"/>
              <w:adjustRightInd w:val="0"/>
              <w:jc w:val="center"/>
              <w:rPr>
                <w:bCs/>
                <w:i/>
                <w:iCs/>
              </w:rPr>
            </w:pPr>
            <w:r w:rsidRPr="00117FC9">
              <w:rPr>
                <w:bCs/>
                <w:i/>
                <w:iCs/>
              </w:rPr>
              <w:t>(в соответствии с ФГОС)</w:t>
            </w:r>
          </w:p>
        </w:tc>
        <w:tc>
          <w:tcPr>
            <w:tcW w:w="2686" w:type="dxa"/>
            <w:hideMark/>
          </w:tcPr>
          <w:p w14:paraId="7821505C" w14:textId="77777777" w:rsidR="00117FC9" w:rsidRPr="00117FC9" w:rsidRDefault="00117FC9" w:rsidP="000F478B">
            <w:pPr>
              <w:autoSpaceDE w:val="0"/>
              <w:autoSpaceDN w:val="0"/>
              <w:adjustRightInd w:val="0"/>
              <w:jc w:val="center"/>
              <w:rPr>
                <w:bCs/>
              </w:rPr>
            </w:pPr>
            <w:r w:rsidRPr="00117FC9">
              <w:rPr>
                <w:bCs/>
              </w:rPr>
              <w:t>Код индикатора достижения компетенции и его расшифровка</w:t>
            </w:r>
          </w:p>
          <w:p w14:paraId="3114E444" w14:textId="77777777" w:rsidR="00117FC9" w:rsidRPr="00117FC9" w:rsidRDefault="00117FC9" w:rsidP="000F478B">
            <w:pPr>
              <w:autoSpaceDE w:val="0"/>
              <w:autoSpaceDN w:val="0"/>
              <w:adjustRightInd w:val="0"/>
              <w:jc w:val="center"/>
              <w:rPr>
                <w:bCs/>
              </w:rPr>
            </w:pPr>
          </w:p>
        </w:tc>
        <w:tc>
          <w:tcPr>
            <w:tcW w:w="2694" w:type="dxa"/>
            <w:hideMark/>
          </w:tcPr>
          <w:p w14:paraId="0985CE83" w14:textId="77777777" w:rsidR="00117FC9" w:rsidRPr="00117FC9" w:rsidRDefault="00117FC9" w:rsidP="000F478B">
            <w:pPr>
              <w:autoSpaceDE w:val="0"/>
              <w:autoSpaceDN w:val="0"/>
              <w:adjustRightInd w:val="0"/>
              <w:jc w:val="center"/>
              <w:rPr>
                <w:bCs/>
              </w:rPr>
            </w:pPr>
            <w:r w:rsidRPr="00117FC9">
              <w:rPr>
                <w:bCs/>
              </w:rPr>
              <w:t>Перечень планируемых</w:t>
            </w:r>
          </w:p>
          <w:p w14:paraId="6D5027D7" w14:textId="77777777" w:rsidR="00117FC9" w:rsidRPr="00117FC9" w:rsidRDefault="00117FC9" w:rsidP="000F478B">
            <w:pPr>
              <w:autoSpaceDE w:val="0"/>
              <w:autoSpaceDN w:val="0"/>
              <w:adjustRightInd w:val="0"/>
              <w:jc w:val="center"/>
              <w:rPr>
                <w:bCs/>
              </w:rPr>
            </w:pPr>
            <w:r w:rsidRPr="00117FC9">
              <w:rPr>
                <w:bCs/>
              </w:rPr>
              <w:t>результатов обучения</w:t>
            </w:r>
          </w:p>
        </w:tc>
      </w:tr>
      <w:tr w:rsidR="00117FC9" w:rsidRPr="00117FC9" w14:paraId="3D2F58F7" w14:textId="77777777" w:rsidTr="000F478B">
        <w:trPr>
          <w:trHeight w:val="1593"/>
        </w:trPr>
        <w:tc>
          <w:tcPr>
            <w:tcW w:w="1565" w:type="dxa"/>
            <w:vMerge w:val="restart"/>
            <w:hideMark/>
          </w:tcPr>
          <w:p w14:paraId="4A6D20FF" w14:textId="77777777" w:rsidR="00117FC9" w:rsidRPr="00117FC9" w:rsidRDefault="00117FC9" w:rsidP="000F478B">
            <w:pPr>
              <w:tabs>
                <w:tab w:val="num" w:pos="0"/>
                <w:tab w:val="left" w:pos="284"/>
                <w:tab w:val="right" w:leader="underscore" w:pos="9639"/>
              </w:tabs>
              <w:jc w:val="both"/>
            </w:pPr>
            <w:r w:rsidRPr="00117FC9">
              <w:t>УК-2</w:t>
            </w:r>
          </w:p>
        </w:tc>
        <w:tc>
          <w:tcPr>
            <w:tcW w:w="2661" w:type="dxa"/>
            <w:vMerge w:val="restart"/>
            <w:hideMark/>
          </w:tcPr>
          <w:p w14:paraId="5797C215" w14:textId="77777777" w:rsidR="00117FC9" w:rsidRPr="00117FC9" w:rsidRDefault="00117FC9" w:rsidP="000F478B">
            <w:pPr>
              <w:shd w:val="clear" w:color="auto" w:fill="FFFFFF" w:themeFill="background1"/>
              <w:autoSpaceDE w:val="0"/>
              <w:autoSpaceDN w:val="0"/>
              <w:adjustRightInd w:val="0"/>
            </w:pPr>
            <w:r w:rsidRPr="00117FC9">
              <w:t>УК-2</w:t>
            </w:r>
          </w:p>
          <w:p w14:paraId="73FD8B99" w14:textId="77777777" w:rsidR="00117FC9" w:rsidRPr="00117FC9" w:rsidRDefault="00117FC9" w:rsidP="000F478B">
            <w:pPr>
              <w:tabs>
                <w:tab w:val="num" w:pos="0"/>
                <w:tab w:val="left" w:pos="284"/>
                <w:tab w:val="right" w:leader="underscore" w:pos="9639"/>
              </w:tabs>
              <w:jc w:val="both"/>
              <w:rPr>
                <w:bCs/>
              </w:rPr>
            </w:pPr>
            <w:r w:rsidRPr="00117FC9">
              <w:t>Способность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686" w:type="dxa"/>
            <w:hideMark/>
          </w:tcPr>
          <w:p w14:paraId="60E162F8" w14:textId="77777777" w:rsidR="00117FC9" w:rsidRPr="00117FC9" w:rsidRDefault="00117FC9" w:rsidP="000F478B">
            <w:pPr>
              <w:autoSpaceDE w:val="0"/>
              <w:autoSpaceDN w:val="0"/>
              <w:adjustRightInd w:val="0"/>
            </w:pPr>
            <w:r w:rsidRPr="00117FC9">
              <w:t>УК.2.1. Проводит декомпозицию поставленной цели проекта в задачах</w:t>
            </w:r>
          </w:p>
        </w:tc>
        <w:tc>
          <w:tcPr>
            <w:tcW w:w="2694" w:type="dxa"/>
            <w:vMerge w:val="restart"/>
            <w:hideMark/>
          </w:tcPr>
          <w:p w14:paraId="419E9DA2" w14:textId="77777777" w:rsidR="00117FC9" w:rsidRPr="00117FC9" w:rsidRDefault="00117FC9" w:rsidP="000F478B">
            <w:pPr>
              <w:autoSpaceDE w:val="0"/>
              <w:autoSpaceDN w:val="0"/>
              <w:adjustRightInd w:val="0"/>
            </w:pPr>
            <w:r w:rsidRPr="00117FC9">
              <w:rPr>
                <w:b/>
              </w:rPr>
              <w:t xml:space="preserve">знать: </w:t>
            </w:r>
            <w:r w:rsidRPr="00117FC9">
              <w:t>нормативно-правовые акты в сфере образования и нормы в профессиональной  деятельности</w:t>
            </w:r>
          </w:p>
          <w:p w14:paraId="7D122C03" w14:textId="77777777" w:rsidR="00117FC9" w:rsidRPr="00117FC9" w:rsidRDefault="00117FC9" w:rsidP="000F478B">
            <w:pPr>
              <w:autoSpaceDE w:val="0"/>
              <w:autoSpaceDN w:val="0"/>
              <w:adjustRightInd w:val="0"/>
            </w:pPr>
            <w:r w:rsidRPr="00117FC9">
              <w:rPr>
                <w:b/>
              </w:rPr>
              <w:t>уметь:</w:t>
            </w:r>
            <w:r w:rsidRPr="00117FC9">
              <w:t xml:space="preserve"> определять круг задач в рамках поставленной цели и выбирать оптимальные способы их решения</w:t>
            </w:r>
            <w:r w:rsidRPr="00117FC9">
              <w:rPr>
                <w:b/>
              </w:rPr>
              <w:t xml:space="preserve"> владеть:</w:t>
            </w:r>
            <w:r w:rsidRPr="00117FC9">
              <w:t xml:space="preserve">  </w:t>
            </w:r>
            <w:proofErr w:type="spellStart"/>
            <w:r w:rsidRPr="00117FC9">
              <w:t>навыкамидостижения</w:t>
            </w:r>
            <w:proofErr w:type="spellEnd"/>
            <w:r w:rsidRPr="00117FC9">
              <w:t xml:space="preserve"> поставленной цели в сфере реализации проекта</w:t>
            </w:r>
          </w:p>
        </w:tc>
      </w:tr>
      <w:tr w:rsidR="00117FC9" w:rsidRPr="00117FC9" w14:paraId="479206D6" w14:textId="77777777" w:rsidTr="00117FC9">
        <w:trPr>
          <w:trHeight w:val="2681"/>
        </w:trPr>
        <w:tc>
          <w:tcPr>
            <w:tcW w:w="1565" w:type="dxa"/>
            <w:vMerge/>
            <w:hideMark/>
          </w:tcPr>
          <w:p w14:paraId="5C74C888" w14:textId="77777777" w:rsidR="00117FC9" w:rsidRPr="00117FC9" w:rsidRDefault="00117FC9" w:rsidP="000F478B">
            <w:pPr>
              <w:tabs>
                <w:tab w:val="num" w:pos="0"/>
                <w:tab w:val="left" w:pos="284"/>
                <w:tab w:val="right" w:leader="underscore" w:pos="9639"/>
              </w:tabs>
              <w:jc w:val="both"/>
            </w:pPr>
          </w:p>
        </w:tc>
        <w:tc>
          <w:tcPr>
            <w:tcW w:w="2661" w:type="dxa"/>
            <w:vMerge/>
            <w:hideMark/>
          </w:tcPr>
          <w:p w14:paraId="073DEA38" w14:textId="77777777" w:rsidR="00117FC9" w:rsidRPr="00117FC9" w:rsidRDefault="00117FC9" w:rsidP="000F478B">
            <w:pPr>
              <w:shd w:val="clear" w:color="auto" w:fill="FFFFFF" w:themeFill="background1"/>
              <w:autoSpaceDE w:val="0"/>
              <w:autoSpaceDN w:val="0"/>
              <w:adjustRightInd w:val="0"/>
            </w:pPr>
          </w:p>
        </w:tc>
        <w:tc>
          <w:tcPr>
            <w:tcW w:w="2686" w:type="dxa"/>
            <w:hideMark/>
          </w:tcPr>
          <w:p w14:paraId="6D4F0D87" w14:textId="77777777" w:rsidR="00117FC9" w:rsidRPr="00117FC9" w:rsidRDefault="00117FC9" w:rsidP="000F478B">
            <w:pPr>
              <w:autoSpaceDE w:val="0"/>
              <w:autoSpaceDN w:val="0"/>
              <w:adjustRightInd w:val="0"/>
            </w:pPr>
            <w:r w:rsidRPr="00117FC9">
              <w:t>УК.2.2. Демонстрирует знание правовых норм, достижения поставленной цели в сфере реализации проекта</w:t>
            </w:r>
          </w:p>
        </w:tc>
        <w:tc>
          <w:tcPr>
            <w:tcW w:w="2694" w:type="dxa"/>
            <w:vMerge/>
            <w:hideMark/>
          </w:tcPr>
          <w:p w14:paraId="0CC6F42C" w14:textId="77777777" w:rsidR="00117FC9" w:rsidRPr="00117FC9" w:rsidRDefault="00117FC9" w:rsidP="000F478B">
            <w:pPr>
              <w:autoSpaceDE w:val="0"/>
              <w:autoSpaceDN w:val="0"/>
              <w:adjustRightInd w:val="0"/>
              <w:rPr>
                <w:b/>
              </w:rPr>
            </w:pPr>
          </w:p>
        </w:tc>
      </w:tr>
      <w:tr w:rsidR="00117FC9" w:rsidRPr="00117FC9" w14:paraId="4E1BFE8F" w14:textId="77777777" w:rsidTr="000F478B">
        <w:trPr>
          <w:trHeight w:val="2264"/>
        </w:trPr>
        <w:tc>
          <w:tcPr>
            <w:tcW w:w="1565" w:type="dxa"/>
            <w:vMerge w:val="restart"/>
            <w:hideMark/>
          </w:tcPr>
          <w:p w14:paraId="481D2B30" w14:textId="33A0E41E" w:rsidR="00117FC9" w:rsidRPr="00117FC9" w:rsidRDefault="00117FC9" w:rsidP="000F478B">
            <w:pPr>
              <w:tabs>
                <w:tab w:val="num" w:pos="0"/>
                <w:tab w:val="left" w:pos="284"/>
                <w:tab w:val="right" w:leader="underscore" w:pos="9639"/>
              </w:tabs>
              <w:jc w:val="both"/>
              <w:rPr>
                <w:bCs/>
              </w:rPr>
            </w:pPr>
            <w:r w:rsidRPr="00117FC9">
              <w:lastRenderedPageBreak/>
              <w:t>ОПК</w:t>
            </w:r>
            <w:r w:rsidR="00314F5D">
              <w:t>-</w:t>
            </w:r>
            <w:r w:rsidRPr="00117FC9">
              <w:t>4</w:t>
            </w:r>
          </w:p>
        </w:tc>
        <w:tc>
          <w:tcPr>
            <w:tcW w:w="2661" w:type="dxa"/>
            <w:vMerge w:val="restart"/>
            <w:hideMark/>
          </w:tcPr>
          <w:p w14:paraId="220EBC69" w14:textId="77777777" w:rsidR="00117FC9" w:rsidRPr="00117FC9" w:rsidRDefault="00117FC9" w:rsidP="000F478B">
            <w:pPr>
              <w:shd w:val="clear" w:color="auto" w:fill="FFFFFF" w:themeFill="background1"/>
            </w:pPr>
            <w:r w:rsidRPr="00117FC9">
              <w:t>ОПК-4</w:t>
            </w:r>
          </w:p>
          <w:p w14:paraId="2A5ED82B" w14:textId="77777777" w:rsidR="00117FC9" w:rsidRPr="00117FC9" w:rsidRDefault="00117FC9" w:rsidP="000F478B">
            <w:pPr>
              <w:tabs>
                <w:tab w:val="num" w:pos="0"/>
                <w:tab w:val="left" w:pos="284"/>
                <w:tab w:val="right" w:leader="underscore" w:pos="9639"/>
              </w:tabs>
              <w:jc w:val="both"/>
              <w:rPr>
                <w:bCs/>
              </w:rPr>
            </w:pPr>
            <w:r w:rsidRPr="00117FC9">
              <w:t>Способность осуществлять духовно-нравственное воспитание обучающихся на основе базовых национальных ценностей</w:t>
            </w:r>
          </w:p>
        </w:tc>
        <w:tc>
          <w:tcPr>
            <w:tcW w:w="2686" w:type="dxa"/>
            <w:hideMark/>
          </w:tcPr>
          <w:p w14:paraId="1397C32A" w14:textId="77777777" w:rsidR="00117FC9" w:rsidRPr="00117FC9" w:rsidRDefault="00117FC9" w:rsidP="000F478B">
            <w:pPr>
              <w:tabs>
                <w:tab w:val="num" w:pos="0"/>
                <w:tab w:val="left" w:pos="284"/>
                <w:tab w:val="right" w:leader="underscore" w:pos="9639"/>
              </w:tabs>
              <w:jc w:val="both"/>
              <w:rPr>
                <w:bCs/>
              </w:rPr>
            </w:pPr>
            <w:r w:rsidRPr="00117FC9">
              <w:t>ОПК.4.1. Демонстрирует знание духовно-нравственных ценностей личности и модели этического поведения в профессиональной деятельности</w:t>
            </w:r>
          </w:p>
        </w:tc>
        <w:tc>
          <w:tcPr>
            <w:tcW w:w="2694" w:type="dxa"/>
            <w:vMerge w:val="restart"/>
            <w:hideMark/>
          </w:tcPr>
          <w:p w14:paraId="4026D80F" w14:textId="77777777" w:rsidR="00117FC9" w:rsidRPr="00117FC9" w:rsidRDefault="00117FC9" w:rsidP="000F478B">
            <w:pPr>
              <w:autoSpaceDE w:val="0"/>
              <w:autoSpaceDN w:val="0"/>
              <w:adjustRightInd w:val="0"/>
              <w:rPr>
                <w:b/>
              </w:rPr>
            </w:pPr>
            <w:r w:rsidRPr="00117FC9">
              <w:rPr>
                <w:b/>
              </w:rPr>
              <w:t xml:space="preserve">знать: </w:t>
            </w:r>
            <w:r w:rsidRPr="00117FC9">
              <w:t>базовые национальные ценности</w:t>
            </w:r>
          </w:p>
          <w:p w14:paraId="2D3B7AF6" w14:textId="77777777" w:rsidR="00117FC9" w:rsidRPr="00117FC9" w:rsidRDefault="00117FC9" w:rsidP="000F478B">
            <w:pPr>
              <w:tabs>
                <w:tab w:val="num" w:pos="0"/>
                <w:tab w:val="left" w:pos="284"/>
                <w:tab w:val="right" w:leader="underscore" w:pos="9639"/>
              </w:tabs>
              <w:jc w:val="both"/>
            </w:pPr>
            <w:r w:rsidRPr="00117FC9">
              <w:rPr>
                <w:b/>
              </w:rPr>
              <w:t>уметь:</w:t>
            </w:r>
            <w:r w:rsidRPr="00117FC9">
              <w:t xml:space="preserve"> осуществлять духовно-нравственное воспитание обучающихся </w:t>
            </w:r>
            <w:r w:rsidRPr="00117FC9">
              <w:rPr>
                <w:b/>
              </w:rPr>
              <w:t>владеть:</w:t>
            </w:r>
            <w:r w:rsidRPr="00117FC9">
              <w:t xml:space="preserve"> навыками отбора  диагностических средств для определения уровня сформированности духовно-нравственных ценностей;</w:t>
            </w:r>
          </w:p>
          <w:p w14:paraId="5DE8FC18" w14:textId="77777777" w:rsidR="00117FC9" w:rsidRPr="00117FC9" w:rsidRDefault="00117FC9" w:rsidP="000F478B">
            <w:pPr>
              <w:tabs>
                <w:tab w:val="num" w:pos="0"/>
                <w:tab w:val="left" w:pos="284"/>
                <w:tab w:val="right" w:leader="underscore" w:pos="9639"/>
              </w:tabs>
              <w:jc w:val="both"/>
              <w:rPr>
                <w:bCs/>
              </w:rPr>
            </w:pPr>
            <w:r w:rsidRPr="00117FC9">
              <w:t xml:space="preserve">навыками формирования воспитательных результатов на когнитивном, аффективном и поведенческом уровнях в различных видах учебной и </w:t>
            </w:r>
            <w:proofErr w:type="spellStart"/>
            <w:r w:rsidRPr="00117FC9">
              <w:t>внеучебной</w:t>
            </w:r>
            <w:proofErr w:type="spellEnd"/>
            <w:r w:rsidRPr="00117FC9">
              <w:t xml:space="preserve"> деятельности</w:t>
            </w:r>
          </w:p>
        </w:tc>
      </w:tr>
      <w:tr w:rsidR="00117FC9" w:rsidRPr="00117FC9" w14:paraId="1069A365" w14:textId="77777777" w:rsidTr="000F478B">
        <w:trPr>
          <w:trHeight w:val="2264"/>
        </w:trPr>
        <w:tc>
          <w:tcPr>
            <w:tcW w:w="1565" w:type="dxa"/>
            <w:vMerge/>
            <w:hideMark/>
          </w:tcPr>
          <w:p w14:paraId="230185A0" w14:textId="77777777" w:rsidR="00117FC9" w:rsidRPr="00117FC9" w:rsidRDefault="00117FC9" w:rsidP="000F478B">
            <w:pPr>
              <w:tabs>
                <w:tab w:val="num" w:pos="0"/>
                <w:tab w:val="left" w:pos="284"/>
                <w:tab w:val="right" w:leader="underscore" w:pos="9639"/>
              </w:tabs>
              <w:jc w:val="both"/>
            </w:pPr>
          </w:p>
        </w:tc>
        <w:tc>
          <w:tcPr>
            <w:tcW w:w="2661" w:type="dxa"/>
            <w:vMerge/>
            <w:hideMark/>
          </w:tcPr>
          <w:p w14:paraId="0C6FFE28" w14:textId="77777777" w:rsidR="00117FC9" w:rsidRPr="00117FC9" w:rsidRDefault="00117FC9" w:rsidP="000F478B">
            <w:pPr>
              <w:tabs>
                <w:tab w:val="num" w:pos="0"/>
                <w:tab w:val="left" w:pos="284"/>
                <w:tab w:val="right" w:leader="underscore" w:pos="9639"/>
              </w:tabs>
              <w:jc w:val="both"/>
            </w:pPr>
          </w:p>
        </w:tc>
        <w:tc>
          <w:tcPr>
            <w:tcW w:w="2686" w:type="dxa"/>
            <w:hideMark/>
          </w:tcPr>
          <w:p w14:paraId="3F75EC65" w14:textId="77777777" w:rsidR="00117FC9" w:rsidRPr="00117FC9" w:rsidRDefault="00117FC9" w:rsidP="000F478B">
            <w:pPr>
              <w:tabs>
                <w:tab w:val="num" w:pos="0"/>
                <w:tab w:val="left" w:pos="284"/>
                <w:tab w:val="right" w:leader="underscore" w:pos="9639"/>
              </w:tabs>
              <w:jc w:val="both"/>
            </w:pPr>
            <w:r w:rsidRPr="00117FC9">
              <w:t>ОПК.4.2. Осуществляет отбор  диагностических средств для определения уровня сформированности духовно-нравственных ценностей</w:t>
            </w:r>
          </w:p>
        </w:tc>
        <w:tc>
          <w:tcPr>
            <w:tcW w:w="2694" w:type="dxa"/>
            <w:vMerge/>
            <w:hideMark/>
          </w:tcPr>
          <w:p w14:paraId="29FAAA72" w14:textId="77777777" w:rsidR="00117FC9" w:rsidRPr="00117FC9" w:rsidRDefault="00117FC9" w:rsidP="000F478B">
            <w:pPr>
              <w:autoSpaceDE w:val="0"/>
              <w:autoSpaceDN w:val="0"/>
              <w:adjustRightInd w:val="0"/>
              <w:rPr>
                <w:b/>
              </w:rPr>
            </w:pPr>
          </w:p>
        </w:tc>
      </w:tr>
      <w:tr w:rsidR="00117FC9" w:rsidRPr="00117FC9" w14:paraId="56A870A3" w14:textId="77777777" w:rsidTr="000F478B">
        <w:tc>
          <w:tcPr>
            <w:tcW w:w="1565" w:type="dxa"/>
            <w:vMerge/>
            <w:hideMark/>
          </w:tcPr>
          <w:p w14:paraId="3FAE1436" w14:textId="77777777" w:rsidR="00117FC9" w:rsidRPr="00117FC9" w:rsidRDefault="00117FC9" w:rsidP="000F478B">
            <w:pPr>
              <w:tabs>
                <w:tab w:val="num" w:pos="0"/>
                <w:tab w:val="left" w:pos="284"/>
                <w:tab w:val="right" w:leader="underscore" w:pos="9639"/>
              </w:tabs>
              <w:jc w:val="both"/>
              <w:rPr>
                <w:bCs/>
              </w:rPr>
            </w:pPr>
          </w:p>
        </w:tc>
        <w:tc>
          <w:tcPr>
            <w:tcW w:w="2661" w:type="dxa"/>
            <w:vMerge/>
            <w:hideMark/>
          </w:tcPr>
          <w:p w14:paraId="144A3024" w14:textId="77777777" w:rsidR="00117FC9" w:rsidRPr="00117FC9" w:rsidRDefault="00117FC9" w:rsidP="000F478B">
            <w:pPr>
              <w:tabs>
                <w:tab w:val="num" w:pos="0"/>
                <w:tab w:val="left" w:pos="284"/>
                <w:tab w:val="right" w:leader="underscore" w:pos="9639"/>
              </w:tabs>
              <w:jc w:val="both"/>
              <w:rPr>
                <w:bCs/>
              </w:rPr>
            </w:pPr>
          </w:p>
        </w:tc>
        <w:tc>
          <w:tcPr>
            <w:tcW w:w="2686" w:type="dxa"/>
            <w:hideMark/>
          </w:tcPr>
          <w:p w14:paraId="7D25845B" w14:textId="77777777" w:rsidR="00117FC9" w:rsidRPr="00117FC9" w:rsidRDefault="00117FC9" w:rsidP="000F478B">
            <w:pPr>
              <w:tabs>
                <w:tab w:val="num" w:pos="0"/>
                <w:tab w:val="left" w:pos="284"/>
                <w:tab w:val="right" w:leader="underscore" w:pos="9639"/>
              </w:tabs>
              <w:jc w:val="both"/>
              <w:rPr>
                <w:bCs/>
              </w:rPr>
            </w:pPr>
            <w:r w:rsidRPr="00117FC9">
              <w:t xml:space="preserve">ОПК.4.3. Применяет способы формирования воспитательных результатов на когнитивном, аффективном и поведенческом уровнях в различных видах учебной и </w:t>
            </w:r>
            <w:proofErr w:type="spellStart"/>
            <w:r w:rsidRPr="00117FC9">
              <w:t>внеучебной</w:t>
            </w:r>
            <w:proofErr w:type="spellEnd"/>
            <w:r w:rsidRPr="00117FC9">
              <w:t xml:space="preserve"> деятельности</w:t>
            </w:r>
          </w:p>
        </w:tc>
        <w:tc>
          <w:tcPr>
            <w:tcW w:w="2694" w:type="dxa"/>
            <w:vMerge/>
            <w:hideMark/>
          </w:tcPr>
          <w:p w14:paraId="23538881" w14:textId="77777777" w:rsidR="00117FC9" w:rsidRPr="00117FC9" w:rsidRDefault="00117FC9" w:rsidP="000F478B">
            <w:pPr>
              <w:tabs>
                <w:tab w:val="num" w:pos="0"/>
                <w:tab w:val="left" w:pos="284"/>
                <w:tab w:val="right" w:leader="underscore" w:pos="9639"/>
              </w:tabs>
              <w:jc w:val="both"/>
              <w:rPr>
                <w:bCs/>
              </w:rPr>
            </w:pPr>
          </w:p>
        </w:tc>
      </w:tr>
      <w:tr w:rsidR="00117FC9" w:rsidRPr="00117FC9" w14:paraId="5D86E52C" w14:textId="77777777" w:rsidTr="000F478B">
        <w:tc>
          <w:tcPr>
            <w:tcW w:w="1565" w:type="dxa"/>
            <w:hideMark/>
          </w:tcPr>
          <w:p w14:paraId="16F60AC3" w14:textId="77777777" w:rsidR="00117FC9" w:rsidRPr="00117FC9" w:rsidRDefault="00117FC9" w:rsidP="000F478B">
            <w:pPr>
              <w:tabs>
                <w:tab w:val="num" w:pos="0"/>
                <w:tab w:val="left" w:pos="284"/>
                <w:tab w:val="right" w:leader="underscore" w:pos="9639"/>
              </w:tabs>
              <w:jc w:val="both"/>
            </w:pPr>
          </w:p>
        </w:tc>
        <w:tc>
          <w:tcPr>
            <w:tcW w:w="2661" w:type="dxa"/>
            <w:hideMark/>
          </w:tcPr>
          <w:p w14:paraId="7807A3BE" w14:textId="77777777" w:rsidR="00117FC9" w:rsidRPr="00117FC9" w:rsidRDefault="00117FC9" w:rsidP="000F478B">
            <w:pPr>
              <w:tabs>
                <w:tab w:val="num" w:pos="0"/>
                <w:tab w:val="left" w:pos="284"/>
                <w:tab w:val="right" w:leader="underscore" w:pos="9639"/>
              </w:tabs>
              <w:jc w:val="both"/>
            </w:pPr>
          </w:p>
        </w:tc>
        <w:tc>
          <w:tcPr>
            <w:tcW w:w="2686" w:type="dxa"/>
            <w:hideMark/>
          </w:tcPr>
          <w:p w14:paraId="5821A61C" w14:textId="77777777" w:rsidR="00117FC9" w:rsidRPr="00117FC9" w:rsidRDefault="00117FC9" w:rsidP="000F478B">
            <w:pPr>
              <w:tabs>
                <w:tab w:val="num" w:pos="0"/>
                <w:tab w:val="left" w:pos="284"/>
                <w:tab w:val="right" w:leader="underscore" w:pos="9639"/>
              </w:tabs>
              <w:jc w:val="both"/>
            </w:pPr>
          </w:p>
        </w:tc>
        <w:tc>
          <w:tcPr>
            <w:tcW w:w="2694" w:type="dxa"/>
            <w:hideMark/>
          </w:tcPr>
          <w:p w14:paraId="1DEE6434" w14:textId="77777777" w:rsidR="00117FC9" w:rsidRPr="00117FC9" w:rsidRDefault="00117FC9" w:rsidP="000F478B">
            <w:pPr>
              <w:autoSpaceDE w:val="0"/>
              <w:autoSpaceDN w:val="0"/>
              <w:adjustRightInd w:val="0"/>
              <w:rPr>
                <w:b/>
              </w:rPr>
            </w:pPr>
          </w:p>
        </w:tc>
      </w:tr>
      <w:tr w:rsidR="00117FC9" w:rsidRPr="00117FC9" w14:paraId="4BD1578B" w14:textId="77777777" w:rsidTr="000F478B">
        <w:tc>
          <w:tcPr>
            <w:tcW w:w="1565" w:type="dxa"/>
            <w:hideMark/>
          </w:tcPr>
          <w:p w14:paraId="1B12B15D" w14:textId="77777777" w:rsidR="00117FC9" w:rsidRPr="00117FC9" w:rsidRDefault="00117FC9" w:rsidP="000F478B">
            <w:pPr>
              <w:tabs>
                <w:tab w:val="num" w:pos="0"/>
                <w:tab w:val="left" w:pos="284"/>
                <w:tab w:val="right" w:leader="underscore" w:pos="9639"/>
              </w:tabs>
              <w:jc w:val="both"/>
            </w:pPr>
          </w:p>
        </w:tc>
        <w:tc>
          <w:tcPr>
            <w:tcW w:w="2661" w:type="dxa"/>
            <w:hideMark/>
          </w:tcPr>
          <w:p w14:paraId="372AF13C" w14:textId="77777777" w:rsidR="00117FC9" w:rsidRPr="00117FC9" w:rsidRDefault="00117FC9" w:rsidP="000F478B">
            <w:pPr>
              <w:shd w:val="clear" w:color="auto" w:fill="FFFFFF" w:themeFill="background1"/>
            </w:pPr>
          </w:p>
        </w:tc>
        <w:tc>
          <w:tcPr>
            <w:tcW w:w="2686" w:type="dxa"/>
            <w:hideMark/>
          </w:tcPr>
          <w:p w14:paraId="05756A56" w14:textId="77777777" w:rsidR="00117FC9" w:rsidRPr="00117FC9" w:rsidRDefault="00117FC9" w:rsidP="000F478B">
            <w:pPr>
              <w:tabs>
                <w:tab w:val="num" w:pos="0"/>
                <w:tab w:val="left" w:pos="284"/>
                <w:tab w:val="right" w:leader="underscore" w:pos="9639"/>
              </w:tabs>
              <w:jc w:val="both"/>
            </w:pPr>
          </w:p>
        </w:tc>
        <w:tc>
          <w:tcPr>
            <w:tcW w:w="2694" w:type="dxa"/>
            <w:hideMark/>
          </w:tcPr>
          <w:p w14:paraId="047D0910" w14:textId="77777777" w:rsidR="00117FC9" w:rsidRPr="00117FC9" w:rsidRDefault="00117FC9" w:rsidP="000F478B">
            <w:pPr>
              <w:autoSpaceDE w:val="0"/>
              <w:autoSpaceDN w:val="0"/>
              <w:adjustRightInd w:val="0"/>
              <w:rPr>
                <w:b/>
              </w:rPr>
            </w:pPr>
          </w:p>
        </w:tc>
      </w:tr>
    </w:tbl>
    <w:p w14:paraId="39185A32" w14:textId="77777777" w:rsidR="00117FC9" w:rsidRPr="00117FC9" w:rsidRDefault="00117FC9" w:rsidP="00117FC9">
      <w:pPr>
        <w:tabs>
          <w:tab w:val="num" w:pos="0"/>
          <w:tab w:val="left" w:pos="284"/>
          <w:tab w:val="right" w:leader="underscore" w:pos="9639"/>
        </w:tabs>
        <w:ind w:firstLine="709"/>
        <w:jc w:val="both"/>
        <w:rPr>
          <w:bCs/>
        </w:rPr>
      </w:pPr>
    </w:p>
    <w:p w14:paraId="7648FCD0" w14:textId="77777777" w:rsidR="00117FC9" w:rsidRPr="00117FC9" w:rsidRDefault="00117FC9" w:rsidP="00117FC9">
      <w:pPr>
        <w:tabs>
          <w:tab w:val="num" w:pos="0"/>
          <w:tab w:val="left" w:pos="284"/>
          <w:tab w:val="right" w:leader="underscore" w:pos="9639"/>
        </w:tabs>
        <w:ind w:firstLine="709"/>
        <w:jc w:val="both"/>
        <w:rPr>
          <w:bCs/>
        </w:rPr>
      </w:pPr>
    </w:p>
    <w:p w14:paraId="6917B0CB" w14:textId="77777777" w:rsidR="00117FC9" w:rsidRPr="00117FC9" w:rsidRDefault="00117FC9" w:rsidP="00117FC9">
      <w:pPr>
        <w:tabs>
          <w:tab w:val="left" w:pos="284"/>
          <w:tab w:val="right" w:leader="underscore" w:pos="9639"/>
        </w:tabs>
        <w:ind w:firstLine="709"/>
        <w:jc w:val="both"/>
        <w:rPr>
          <w:b/>
          <w:bCs/>
        </w:rPr>
      </w:pPr>
    </w:p>
    <w:p w14:paraId="4CE6580D" w14:textId="77777777" w:rsidR="00117FC9" w:rsidRPr="00117FC9" w:rsidRDefault="00117FC9" w:rsidP="00117FC9">
      <w:pPr>
        <w:tabs>
          <w:tab w:val="left" w:pos="284"/>
          <w:tab w:val="right" w:leader="underscore" w:pos="9639"/>
        </w:tabs>
        <w:ind w:firstLine="709"/>
        <w:jc w:val="both"/>
        <w:rPr>
          <w:bCs/>
        </w:rPr>
      </w:pPr>
      <w:r w:rsidRPr="00117FC9">
        <w:rPr>
          <w:b/>
          <w:bCs/>
        </w:rPr>
        <w:t xml:space="preserve">3. Место производственной </w:t>
      </w:r>
      <w:r w:rsidRPr="00117FC9">
        <w:rPr>
          <w:b/>
        </w:rPr>
        <w:t>(преподавательской)</w:t>
      </w:r>
      <w:r w:rsidRPr="00117FC9">
        <w:t xml:space="preserve"> </w:t>
      </w:r>
      <w:r w:rsidRPr="00117FC9">
        <w:rPr>
          <w:b/>
          <w:bCs/>
        </w:rPr>
        <w:t xml:space="preserve">практики в структуре ОПОП магистратуры </w:t>
      </w:r>
    </w:p>
    <w:p w14:paraId="3BCCD1AD" w14:textId="77777777" w:rsidR="00117FC9" w:rsidRPr="00117FC9" w:rsidRDefault="00117FC9" w:rsidP="00117FC9">
      <w:pPr>
        <w:ind w:right="45" w:firstLine="709"/>
        <w:jc w:val="both"/>
        <w:rPr>
          <w:snapToGrid w:val="0"/>
        </w:rPr>
      </w:pPr>
      <w:r w:rsidRPr="00117FC9">
        <w:t xml:space="preserve">Особенность и значимость производственной (преподавательской) практики магистрантов 2 курса состоит в том, что она направлена на углубленное фундаментальное изучение специфики деятельности специалистов образовательных организаций и иных организаций, осуществляющих комплексное сопровождение лиц с ограниченными возможностями здоровья (речевые нарушения). </w:t>
      </w:r>
    </w:p>
    <w:p w14:paraId="3B94A35A" w14:textId="77777777" w:rsidR="00117FC9" w:rsidRPr="00117FC9" w:rsidRDefault="00117FC9" w:rsidP="00117FC9">
      <w:pPr>
        <w:ind w:firstLine="709"/>
        <w:jc w:val="both"/>
      </w:pPr>
      <w:r w:rsidRPr="00117FC9">
        <w:t xml:space="preserve">Производственная (преподавательская) практика закрепляет знания и умения, приобретаемые обучающимися в течение двух лет обучения в магистратуре, и представляет собой базу для проведения научно-исследовательской работы магистранта. </w:t>
      </w:r>
    </w:p>
    <w:p w14:paraId="504B94CD" w14:textId="77777777" w:rsidR="00117FC9" w:rsidRPr="00117FC9" w:rsidRDefault="00117FC9" w:rsidP="00117FC9">
      <w:pPr>
        <w:ind w:firstLine="709"/>
        <w:jc w:val="both"/>
      </w:pPr>
      <w:r w:rsidRPr="00117FC9">
        <w:t>Модуль, на освоении которого базируется данная практика:  «Проектирование программ логопедической работы для детей с речевой патологией».</w:t>
      </w:r>
    </w:p>
    <w:p w14:paraId="7E9865E5" w14:textId="77777777" w:rsidR="00117FC9" w:rsidRPr="00117FC9" w:rsidRDefault="00117FC9" w:rsidP="00117FC9">
      <w:pPr>
        <w:ind w:firstLine="720"/>
        <w:jc w:val="both"/>
      </w:pPr>
      <w:r w:rsidRPr="00117FC9">
        <w:t>Модуль, для которого прохождение практики необходимо как последующее: «Личностно-ориентированные технологии в логопедии».</w:t>
      </w:r>
    </w:p>
    <w:p w14:paraId="3789F1D6" w14:textId="77777777" w:rsidR="00117FC9" w:rsidRPr="00117FC9" w:rsidRDefault="00117FC9" w:rsidP="00117FC9">
      <w:pPr>
        <w:tabs>
          <w:tab w:val="right" w:leader="underscore" w:pos="9356"/>
        </w:tabs>
        <w:ind w:firstLine="709"/>
        <w:jc w:val="both"/>
        <w:rPr>
          <w:b/>
          <w:bCs/>
        </w:rPr>
      </w:pPr>
    </w:p>
    <w:p w14:paraId="420F6B18" w14:textId="77777777" w:rsidR="00117FC9" w:rsidRPr="00117FC9" w:rsidRDefault="00117FC9" w:rsidP="00117FC9">
      <w:pPr>
        <w:rPr>
          <w:b/>
        </w:rPr>
      </w:pPr>
      <w:r w:rsidRPr="00117FC9">
        <w:rPr>
          <w:b/>
          <w:bCs/>
        </w:rPr>
        <w:t xml:space="preserve">4. Формы и способы проведения </w:t>
      </w:r>
      <w:r w:rsidRPr="00117FC9">
        <w:rPr>
          <w:b/>
        </w:rPr>
        <w:t xml:space="preserve">производственной (методической) практики  </w:t>
      </w:r>
    </w:p>
    <w:p w14:paraId="648C5514" w14:textId="77777777" w:rsidR="00117FC9" w:rsidRPr="00117FC9" w:rsidRDefault="00117FC9" w:rsidP="00117FC9">
      <w:pPr>
        <w:tabs>
          <w:tab w:val="right" w:leader="underscore" w:pos="9356"/>
        </w:tabs>
        <w:ind w:firstLine="709"/>
        <w:jc w:val="both"/>
        <w:rPr>
          <w:iCs/>
        </w:rPr>
      </w:pPr>
      <w:r w:rsidRPr="00117FC9">
        <w:t xml:space="preserve">Производственная (методическая) практика  является активной, </w:t>
      </w:r>
      <w:r w:rsidRPr="00117FC9">
        <w:rPr>
          <w:iCs/>
        </w:rPr>
        <w:t>с отрывом от учебного процесса.</w:t>
      </w:r>
    </w:p>
    <w:p w14:paraId="76A8C68A" w14:textId="77777777" w:rsidR="00117FC9" w:rsidRPr="00117FC9" w:rsidRDefault="00117FC9" w:rsidP="00117FC9">
      <w:pPr>
        <w:tabs>
          <w:tab w:val="right" w:leader="underscore" w:pos="9356"/>
        </w:tabs>
        <w:ind w:firstLine="709"/>
        <w:jc w:val="both"/>
        <w:rPr>
          <w:iCs/>
        </w:rPr>
      </w:pPr>
      <w:r w:rsidRPr="00117FC9">
        <w:rPr>
          <w:iCs/>
        </w:rPr>
        <w:t xml:space="preserve">Форма проведения практики- дискретная. </w:t>
      </w:r>
      <w:r w:rsidRPr="00117FC9">
        <w:t xml:space="preserve">Производственная (методическая) практика  осуществляется </w:t>
      </w:r>
      <w:r w:rsidRPr="00117FC9">
        <w:rPr>
          <w:spacing w:val="8"/>
        </w:rPr>
        <w:t>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w:t>
      </w:r>
    </w:p>
    <w:p w14:paraId="43D59A03" w14:textId="77777777" w:rsidR="00117FC9" w:rsidRPr="00117FC9" w:rsidRDefault="00117FC9" w:rsidP="00117FC9">
      <w:pPr>
        <w:tabs>
          <w:tab w:val="right" w:leader="underscore" w:pos="9356"/>
        </w:tabs>
        <w:ind w:firstLine="709"/>
        <w:jc w:val="both"/>
        <w:rPr>
          <w:iCs/>
        </w:rPr>
      </w:pPr>
      <w:r w:rsidRPr="00117FC9">
        <w:rPr>
          <w:iCs/>
        </w:rPr>
        <w:t>Способ проведения практики- стационарный.</w:t>
      </w:r>
    </w:p>
    <w:p w14:paraId="1DBC7D5B" w14:textId="77777777" w:rsidR="00117FC9" w:rsidRPr="00152C38" w:rsidRDefault="00117FC9" w:rsidP="00117FC9">
      <w:pPr>
        <w:tabs>
          <w:tab w:val="left" w:pos="708"/>
        </w:tabs>
        <w:jc w:val="both"/>
        <w:rPr>
          <w:rFonts w:eastAsia="Calibri"/>
          <w:i/>
          <w:sz w:val="22"/>
          <w:szCs w:val="22"/>
          <w:lang w:eastAsia="en-US"/>
        </w:rPr>
      </w:pPr>
      <w:r>
        <w:rPr>
          <w:color w:val="000000"/>
          <w:sz w:val="28"/>
          <w:szCs w:val="28"/>
          <w:lang w:eastAsia="en-US"/>
        </w:rPr>
        <w:lastRenderedPageBreak/>
        <w:t>Выездная практика организуется только при наличии заявления обучающегося.</w:t>
      </w:r>
    </w:p>
    <w:p w14:paraId="748244EC" w14:textId="77777777" w:rsidR="00117FC9" w:rsidRPr="00117FC9" w:rsidRDefault="00117FC9" w:rsidP="00117FC9">
      <w:pPr>
        <w:tabs>
          <w:tab w:val="left" w:pos="708"/>
          <w:tab w:val="right" w:leader="underscore" w:pos="9639"/>
        </w:tabs>
        <w:ind w:firstLine="709"/>
        <w:jc w:val="both"/>
      </w:pPr>
    </w:p>
    <w:p w14:paraId="449AF7C9" w14:textId="77777777" w:rsidR="00117FC9" w:rsidRPr="00117FC9" w:rsidRDefault="00117FC9" w:rsidP="00117FC9">
      <w:pPr>
        <w:tabs>
          <w:tab w:val="right" w:leader="underscore" w:pos="9356"/>
        </w:tabs>
        <w:ind w:firstLine="709"/>
        <w:jc w:val="both"/>
        <w:rPr>
          <w:bCs/>
        </w:rPr>
      </w:pPr>
      <w:r w:rsidRPr="00117FC9">
        <w:rPr>
          <w:b/>
          <w:bCs/>
        </w:rPr>
        <w:t xml:space="preserve">5. Место и время проведения </w:t>
      </w:r>
      <w:r w:rsidRPr="00117FC9">
        <w:rPr>
          <w:b/>
        </w:rPr>
        <w:t xml:space="preserve">производственной (методической) практики  </w:t>
      </w:r>
    </w:p>
    <w:p w14:paraId="0820C326" w14:textId="77777777" w:rsidR="00117FC9" w:rsidRPr="00117FC9" w:rsidRDefault="00117FC9" w:rsidP="00117FC9">
      <w:pPr>
        <w:tabs>
          <w:tab w:val="right" w:leader="underscore" w:pos="9356"/>
        </w:tabs>
        <w:ind w:firstLine="709"/>
        <w:jc w:val="both"/>
      </w:pPr>
      <w:r w:rsidRPr="00117FC9">
        <w:t>Производственная (методическая) практика</w:t>
      </w:r>
      <w:r w:rsidRPr="00117FC9">
        <w:rPr>
          <w:spacing w:val="8"/>
        </w:rPr>
        <w:t xml:space="preserve"> 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6BEB3635" w14:textId="78036226" w:rsidR="00117FC9" w:rsidRPr="00117FC9" w:rsidRDefault="00117FC9" w:rsidP="00117FC9">
      <w:pPr>
        <w:tabs>
          <w:tab w:val="right" w:leader="underscore" w:pos="9356"/>
        </w:tabs>
        <w:ind w:firstLine="709"/>
        <w:jc w:val="both"/>
      </w:pPr>
      <w:r w:rsidRPr="00117FC9">
        <w:t>В соответствии с учебным планом ООП магистратуры по направлению  44.04.03 «Специальное (дефектологическое) образование», профилю подготовки «Логопедическое сопровождение детей и взрослых», про</w:t>
      </w:r>
      <w:r>
        <w:t>изводственная (методическая</w:t>
      </w:r>
      <w:r w:rsidRPr="00117FC9">
        <w:t xml:space="preserve">) практика проводится в течение 2 недель и включает камеральную работу (подготовительный этап, подготовка и защита отчета) и работу исследовательского, управленческого и методического характера в качестве специалиста в организациях города Нижнего Новгорода и Нижегородской области. </w:t>
      </w:r>
    </w:p>
    <w:p w14:paraId="398B924E" w14:textId="77777777" w:rsidR="00117FC9" w:rsidRPr="00117FC9" w:rsidRDefault="00117FC9" w:rsidP="00117FC9">
      <w:pPr>
        <w:tabs>
          <w:tab w:val="right" w:leader="underscore" w:pos="9356"/>
        </w:tabs>
        <w:ind w:firstLine="709"/>
        <w:jc w:val="both"/>
      </w:pPr>
      <w:r w:rsidRPr="00117FC9">
        <w:t>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w:t>
      </w:r>
    </w:p>
    <w:p w14:paraId="3A788856" w14:textId="77777777" w:rsidR="00117FC9" w:rsidRPr="00117FC9" w:rsidRDefault="00117FC9" w:rsidP="00117FC9">
      <w:pPr>
        <w:tabs>
          <w:tab w:val="right" w:leader="underscore" w:pos="9356"/>
        </w:tabs>
        <w:ind w:firstLine="709"/>
        <w:jc w:val="both"/>
      </w:pPr>
      <w:r w:rsidRPr="00117FC9">
        <w:t>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Групповой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3D132874" w14:textId="77777777" w:rsidR="00117FC9" w:rsidRPr="00117FC9" w:rsidRDefault="00117FC9" w:rsidP="00117FC9">
      <w:pPr>
        <w:tabs>
          <w:tab w:val="right" w:leader="underscore" w:pos="9356"/>
        </w:tabs>
        <w:ind w:firstLine="709"/>
        <w:jc w:val="both"/>
        <w:rPr>
          <w:bCs/>
        </w:rPr>
      </w:pPr>
      <w:r w:rsidRPr="00117FC9">
        <w:rPr>
          <w:bCs/>
        </w:rPr>
        <w:t>Место проведения практики:</w:t>
      </w:r>
    </w:p>
    <w:p w14:paraId="2303C27C" w14:textId="77777777" w:rsidR="00117FC9" w:rsidRPr="00117FC9" w:rsidRDefault="00117FC9" w:rsidP="00117FC9">
      <w:pPr>
        <w:pStyle w:val="a3"/>
        <w:numPr>
          <w:ilvl w:val="0"/>
          <w:numId w:val="62"/>
        </w:numPr>
        <w:tabs>
          <w:tab w:val="left" w:pos="284"/>
          <w:tab w:val="right" w:leader="underscore" w:pos="9356"/>
        </w:tabs>
        <w:spacing w:line="276" w:lineRule="auto"/>
        <w:ind w:left="0" w:firstLine="0"/>
        <w:jc w:val="both"/>
        <w:rPr>
          <w:u w:val="single"/>
        </w:rPr>
      </w:pPr>
      <w:r w:rsidRPr="00117FC9">
        <w:rPr>
          <w:bCs/>
        </w:rPr>
        <w:t>кафедра специальной педагогики и психологии НГПУ им. К. Минина.</w:t>
      </w:r>
    </w:p>
    <w:p w14:paraId="6248C871" w14:textId="646B2CB1" w:rsidR="00117FC9" w:rsidRPr="00117FC9" w:rsidRDefault="00117FC9" w:rsidP="00117FC9">
      <w:pPr>
        <w:tabs>
          <w:tab w:val="right" w:leader="underscore" w:pos="9356"/>
        </w:tabs>
        <w:ind w:firstLine="709"/>
        <w:jc w:val="both"/>
        <w:rPr>
          <w:bCs/>
        </w:rPr>
      </w:pPr>
      <w:r w:rsidRPr="00117FC9">
        <w:t xml:space="preserve">Время проведения практики: 2 курс, </w:t>
      </w:r>
      <w:r w:rsidR="005B71B0">
        <w:t>3</w:t>
      </w:r>
      <w:r w:rsidRPr="00117FC9">
        <w:t xml:space="preserve"> семестр, в течении 2 недель.</w:t>
      </w:r>
    </w:p>
    <w:p w14:paraId="1D3E7623" w14:textId="77777777" w:rsidR="00117FC9" w:rsidRPr="00117FC9" w:rsidRDefault="00117FC9" w:rsidP="00117FC9">
      <w:pPr>
        <w:tabs>
          <w:tab w:val="left" w:pos="284"/>
          <w:tab w:val="right" w:leader="underscore" w:pos="9639"/>
        </w:tabs>
        <w:ind w:firstLine="709"/>
        <w:jc w:val="both"/>
        <w:rPr>
          <w:b/>
          <w:bCs/>
        </w:rPr>
      </w:pPr>
    </w:p>
    <w:p w14:paraId="0046E374" w14:textId="77777777" w:rsidR="00117FC9" w:rsidRPr="00117FC9" w:rsidRDefault="00117FC9" w:rsidP="00117FC9">
      <w:pPr>
        <w:tabs>
          <w:tab w:val="left" w:pos="284"/>
          <w:tab w:val="right" w:leader="underscore" w:pos="9639"/>
        </w:tabs>
        <w:ind w:firstLine="709"/>
        <w:jc w:val="both"/>
        <w:rPr>
          <w:b/>
          <w:bCs/>
        </w:rPr>
      </w:pPr>
      <w:r w:rsidRPr="00117FC9">
        <w:rPr>
          <w:b/>
          <w:bCs/>
        </w:rPr>
        <w:t>6. Объём производственной практики и её продолжительность</w:t>
      </w:r>
    </w:p>
    <w:p w14:paraId="3A90783D" w14:textId="77777777" w:rsidR="00117FC9" w:rsidRPr="00117FC9" w:rsidRDefault="00117FC9" w:rsidP="00117FC9">
      <w:pPr>
        <w:tabs>
          <w:tab w:val="left" w:pos="284"/>
          <w:tab w:val="right" w:leader="underscore" w:pos="9639"/>
        </w:tabs>
        <w:ind w:firstLine="709"/>
        <w:jc w:val="both"/>
      </w:pPr>
      <w:r w:rsidRPr="00117FC9">
        <w:t>Общий объём практики составляет 3 зачетных единиц.</w:t>
      </w:r>
    </w:p>
    <w:p w14:paraId="53617E3F" w14:textId="77777777" w:rsidR="00117FC9" w:rsidRPr="00117FC9" w:rsidRDefault="00117FC9" w:rsidP="00117FC9">
      <w:pPr>
        <w:tabs>
          <w:tab w:val="left" w:pos="284"/>
          <w:tab w:val="right" w:leader="underscore" w:pos="9639"/>
        </w:tabs>
        <w:ind w:firstLine="709"/>
        <w:jc w:val="both"/>
      </w:pPr>
      <w:r w:rsidRPr="00117FC9">
        <w:t>Продолжительность практики 2 недели (либо в академических часах).</w:t>
      </w:r>
    </w:p>
    <w:p w14:paraId="5E35270E" w14:textId="77777777" w:rsidR="00117FC9" w:rsidRPr="00117FC9" w:rsidRDefault="00117FC9" w:rsidP="00117FC9">
      <w:pPr>
        <w:tabs>
          <w:tab w:val="left" w:pos="284"/>
          <w:tab w:val="right" w:leader="underscore" w:pos="9639"/>
        </w:tabs>
        <w:ind w:firstLine="709"/>
        <w:jc w:val="both"/>
        <w:rPr>
          <w:bCs/>
        </w:rPr>
      </w:pPr>
    </w:p>
    <w:p w14:paraId="38281AB4" w14:textId="77777777" w:rsidR="00117FC9" w:rsidRPr="00117FC9" w:rsidRDefault="00117FC9" w:rsidP="00117FC9">
      <w:pPr>
        <w:tabs>
          <w:tab w:val="left" w:pos="284"/>
          <w:tab w:val="right" w:leader="underscore" w:pos="9639"/>
        </w:tabs>
        <w:ind w:firstLine="709"/>
        <w:jc w:val="both"/>
        <w:rPr>
          <w:b/>
        </w:rPr>
      </w:pPr>
      <w:r w:rsidRPr="00117FC9">
        <w:rPr>
          <w:b/>
          <w:bCs/>
        </w:rPr>
        <w:t xml:space="preserve">7. Структура и содержание </w:t>
      </w:r>
      <w:r w:rsidRPr="00117FC9">
        <w:rPr>
          <w:b/>
        </w:rPr>
        <w:t xml:space="preserve">производственной (методической) практики  </w:t>
      </w:r>
    </w:p>
    <w:p w14:paraId="75954454" w14:textId="2259DA34" w:rsidR="00117FC9" w:rsidRPr="00117FC9" w:rsidRDefault="00117FC9" w:rsidP="00117FC9">
      <w:pPr>
        <w:tabs>
          <w:tab w:val="left" w:pos="284"/>
          <w:tab w:val="right" w:leader="underscore" w:pos="9639"/>
        </w:tabs>
        <w:ind w:firstLine="709"/>
        <w:jc w:val="both"/>
        <w:rPr>
          <w:b/>
          <w:bCs/>
        </w:rPr>
      </w:pPr>
      <w:r w:rsidRPr="00117FC9">
        <w:rPr>
          <w:b/>
          <w:bCs/>
        </w:rPr>
        <w:t xml:space="preserve">7.1 Структура производственной </w:t>
      </w:r>
      <w:r w:rsidRPr="00117FC9">
        <w:rPr>
          <w:b/>
          <w:spacing w:val="8"/>
        </w:rPr>
        <w:t>(</w:t>
      </w:r>
      <w:r>
        <w:rPr>
          <w:b/>
        </w:rPr>
        <w:t>методической</w:t>
      </w:r>
      <w:r w:rsidRPr="00117FC9">
        <w:rPr>
          <w:b/>
          <w:spacing w:val="8"/>
        </w:rPr>
        <w:t>)</w:t>
      </w:r>
      <w:r w:rsidRPr="00117FC9">
        <w:rPr>
          <w:b/>
          <w:bCs/>
        </w:rPr>
        <w:t xml:space="preserve"> практики</w:t>
      </w:r>
    </w:p>
    <w:p w14:paraId="7A6B3BA7" w14:textId="77777777" w:rsidR="00117FC9" w:rsidRPr="00117FC9" w:rsidRDefault="00117FC9" w:rsidP="00117FC9">
      <w:pPr>
        <w:tabs>
          <w:tab w:val="left" w:pos="284"/>
          <w:tab w:val="right" w:leader="underscore" w:pos="9639"/>
        </w:tabs>
        <w:ind w:firstLine="709"/>
        <w:jc w:val="both"/>
        <w:rPr>
          <w:bCs/>
        </w:rPr>
      </w:pPr>
      <w:r w:rsidRPr="00117FC9">
        <w:rPr>
          <w:bCs/>
        </w:rPr>
        <w:t>Общая трудоемкость производственной практики составляет 3 зачетных единицы, 108 часов.</w:t>
      </w:r>
    </w:p>
    <w:p w14:paraId="7EDC80A8" w14:textId="77777777" w:rsidR="00117FC9" w:rsidRPr="00117FC9" w:rsidRDefault="00117FC9" w:rsidP="00117FC9">
      <w:pPr>
        <w:tabs>
          <w:tab w:val="left" w:pos="284"/>
          <w:tab w:val="right" w:leader="underscore" w:pos="9639"/>
        </w:tabs>
        <w:ind w:firstLine="709"/>
        <w:jc w:val="both"/>
        <w:rPr>
          <w:bCs/>
        </w:rPr>
      </w:pPr>
    </w:p>
    <w:tbl>
      <w:tblPr>
        <w:tblW w:w="9701" w:type="dxa"/>
        <w:tblInd w:w="-40" w:type="dxa"/>
        <w:tblLayout w:type="fixed"/>
        <w:tblLook w:val="0000" w:firstRow="0" w:lastRow="0" w:firstColumn="0" w:lastColumn="0" w:noHBand="0" w:noVBand="0"/>
      </w:tblPr>
      <w:tblGrid>
        <w:gridCol w:w="593"/>
        <w:gridCol w:w="4400"/>
        <w:gridCol w:w="852"/>
        <w:gridCol w:w="854"/>
        <w:gridCol w:w="854"/>
        <w:gridCol w:w="854"/>
        <w:gridCol w:w="1294"/>
      </w:tblGrid>
      <w:tr w:rsidR="00117FC9" w:rsidRPr="00117FC9" w14:paraId="505F9CD6" w14:textId="77777777" w:rsidTr="000F478B">
        <w:trPr>
          <w:trHeight w:val="855"/>
        </w:trPr>
        <w:tc>
          <w:tcPr>
            <w:tcW w:w="593" w:type="dxa"/>
            <w:tcBorders>
              <w:top w:val="single" w:sz="4" w:space="0" w:color="000000"/>
              <w:left w:val="single" w:sz="4" w:space="0" w:color="000000"/>
              <w:bottom w:val="single" w:sz="4" w:space="0" w:color="000000"/>
            </w:tcBorders>
            <w:vAlign w:val="center"/>
          </w:tcPr>
          <w:p w14:paraId="6C40AB22" w14:textId="77777777" w:rsidR="00117FC9" w:rsidRPr="00117FC9" w:rsidRDefault="00117FC9" w:rsidP="000F478B">
            <w:pPr>
              <w:tabs>
                <w:tab w:val="left" w:pos="708"/>
                <w:tab w:val="right" w:leader="underscore" w:pos="9639"/>
              </w:tabs>
              <w:snapToGrid w:val="0"/>
              <w:rPr>
                <w:bCs/>
              </w:rPr>
            </w:pPr>
            <w:r w:rsidRPr="00117FC9">
              <w:rPr>
                <w:bCs/>
              </w:rPr>
              <w:t>№</w:t>
            </w:r>
          </w:p>
          <w:p w14:paraId="07F22C2B" w14:textId="77777777" w:rsidR="00117FC9" w:rsidRPr="00117FC9" w:rsidRDefault="00117FC9" w:rsidP="000F478B">
            <w:pPr>
              <w:tabs>
                <w:tab w:val="left" w:pos="708"/>
                <w:tab w:val="right" w:leader="underscore" w:pos="9639"/>
              </w:tabs>
              <w:rPr>
                <w:bCs/>
              </w:rPr>
            </w:pPr>
            <w:r w:rsidRPr="00117FC9">
              <w:rPr>
                <w:bCs/>
              </w:rPr>
              <w:t>п/п</w:t>
            </w:r>
          </w:p>
        </w:tc>
        <w:tc>
          <w:tcPr>
            <w:tcW w:w="4400" w:type="dxa"/>
            <w:tcBorders>
              <w:top w:val="single" w:sz="4" w:space="0" w:color="000000"/>
              <w:left w:val="single" w:sz="4" w:space="0" w:color="000000"/>
              <w:bottom w:val="single" w:sz="4" w:space="0" w:color="000000"/>
            </w:tcBorders>
            <w:vAlign w:val="center"/>
          </w:tcPr>
          <w:p w14:paraId="709527FD" w14:textId="77777777" w:rsidR="00117FC9" w:rsidRPr="00117FC9" w:rsidRDefault="00117FC9" w:rsidP="000F478B">
            <w:pPr>
              <w:tabs>
                <w:tab w:val="left" w:pos="708"/>
                <w:tab w:val="right" w:leader="underscore" w:pos="9639"/>
              </w:tabs>
              <w:snapToGrid w:val="0"/>
              <w:jc w:val="center"/>
              <w:rPr>
                <w:bCs/>
              </w:rPr>
            </w:pPr>
            <w:r w:rsidRPr="00117FC9">
              <w:rPr>
                <w:bCs/>
              </w:rPr>
              <w:t>Разделы (этапы) практики</w:t>
            </w:r>
          </w:p>
        </w:tc>
        <w:tc>
          <w:tcPr>
            <w:tcW w:w="3414" w:type="dxa"/>
            <w:gridSpan w:val="4"/>
            <w:tcBorders>
              <w:top w:val="single" w:sz="4" w:space="0" w:color="000000"/>
              <w:left w:val="single" w:sz="4" w:space="0" w:color="000000"/>
              <w:bottom w:val="single" w:sz="4" w:space="0" w:color="000000"/>
            </w:tcBorders>
            <w:vAlign w:val="center"/>
          </w:tcPr>
          <w:p w14:paraId="252C01DC" w14:textId="77777777" w:rsidR="00117FC9" w:rsidRPr="00117FC9" w:rsidRDefault="00117FC9" w:rsidP="000F478B">
            <w:pPr>
              <w:tabs>
                <w:tab w:val="left" w:pos="708"/>
                <w:tab w:val="right" w:leader="underscore" w:pos="9639"/>
              </w:tabs>
              <w:jc w:val="center"/>
              <w:rPr>
                <w:bCs/>
              </w:rPr>
            </w:pPr>
            <w:r w:rsidRPr="00117FC9">
              <w:rPr>
                <w:bCs/>
              </w:rPr>
              <w:t>Виды деятельности на практике, включая самостоятельную работу обучающихся и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vAlign w:val="center"/>
          </w:tcPr>
          <w:p w14:paraId="24500C98" w14:textId="77777777" w:rsidR="00117FC9" w:rsidRPr="00117FC9" w:rsidRDefault="00117FC9" w:rsidP="000F478B">
            <w:pPr>
              <w:tabs>
                <w:tab w:val="left" w:pos="708"/>
                <w:tab w:val="right" w:leader="underscore" w:pos="9639"/>
              </w:tabs>
              <w:snapToGrid w:val="0"/>
              <w:jc w:val="center"/>
              <w:rPr>
                <w:bCs/>
              </w:rPr>
            </w:pPr>
            <w:r w:rsidRPr="00117FC9">
              <w:rPr>
                <w:bCs/>
              </w:rPr>
              <w:t>Формы текущего</w:t>
            </w:r>
          </w:p>
          <w:p w14:paraId="2DFFFB7C" w14:textId="77777777" w:rsidR="00117FC9" w:rsidRPr="00117FC9" w:rsidRDefault="00117FC9" w:rsidP="000F478B">
            <w:pPr>
              <w:tabs>
                <w:tab w:val="left" w:pos="708"/>
                <w:tab w:val="right" w:leader="underscore" w:pos="9639"/>
              </w:tabs>
              <w:jc w:val="center"/>
              <w:rPr>
                <w:bCs/>
              </w:rPr>
            </w:pPr>
            <w:r w:rsidRPr="00117FC9">
              <w:rPr>
                <w:bCs/>
              </w:rPr>
              <w:t>контроля</w:t>
            </w:r>
          </w:p>
        </w:tc>
      </w:tr>
      <w:tr w:rsidR="00117FC9" w:rsidRPr="00117FC9" w14:paraId="40C254DB" w14:textId="77777777" w:rsidTr="000F478B">
        <w:trPr>
          <w:trHeight w:val="557"/>
        </w:trPr>
        <w:tc>
          <w:tcPr>
            <w:tcW w:w="593" w:type="dxa"/>
            <w:tcBorders>
              <w:top w:val="single" w:sz="4" w:space="0" w:color="000000"/>
              <w:left w:val="single" w:sz="4" w:space="0" w:color="000000"/>
              <w:bottom w:val="single" w:sz="4" w:space="0" w:color="000000"/>
            </w:tcBorders>
          </w:tcPr>
          <w:p w14:paraId="7F10A0F2" w14:textId="77777777" w:rsidR="00117FC9" w:rsidRPr="00117FC9" w:rsidRDefault="00117FC9" w:rsidP="000F478B">
            <w:pPr>
              <w:tabs>
                <w:tab w:val="left" w:pos="708"/>
                <w:tab w:val="right" w:leader="underscore" w:pos="9639"/>
              </w:tabs>
              <w:snapToGrid w:val="0"/>
              <w:rPr>
                <w:bCs/>
              </w:rPr>
            </w:pPr>
          </w:p>
        </w:tc>
        <w:tc>
          <w:tcPr>
            <w:tcW w:w="4400" w:type="dxa"/>
            <w:tcBorders>
              <w:top w:val="single" w:sz="4" w:space="0" w:color="000000"/>
              <w:left w:val="single" w:sz="4" w:space="0" w:color="000000"/>
              <w:bottom w:val="single" w:sz="4" w:space="0" w:color="000000"/>
            </w:tcBorders>
          </w:tcPr>
          <w:p w14:paraId="3BFB50A3" w14:textId="77777777" w:rsidR="00117FC9" w:rsidRPr="00117FC9" w:rsidRDefault="00117FC9" w:rsidP="000F478B">
            <w:pPr>
              <w:tabs>
                <w:tab w:val="left" w:pos="708"/>
                <w:tab w:val="right" w:leader="underscore" w:pos="9639"/>
              </w:tabs>
              <w:snapToGrid w:val="0"/>
              <w:rPr>
                <w:i/>
                <w:iCs/>
              </w:rPr>
            </w:pPr>
          </w:p>
        </w:tc>
        <w:tc>
          <w:tcPr>
            <w:tcW w:w="852" w:type="dxa"/>
            <w:tcBorders>
              <w:top w:val="single" w:sz="4" w:space="0" w:color="000000"/>
              <w:left w:val="single" w:sz="4" w:space="0" w:color="000000"/>
              <w:bottom w:val="single" w:sz="4" w:space="0" w:color="000000"/>
            </w:tcBorders>
          </w:tcPr>
          <w:p w14:paraId="33514645" w14:textId="77777777" w:rsidR="00117FC9" w:rsidRPr="00117FC9" w:rsidRDefault="00117FC9" w:rsidP="000F478B">
            <w:pPr>
              <w:tabs>
                <w:tab w:val="left" w:pos="708"/>
                <w:tab w:val="right" w:leader="underscore" w:pos="9639"/>
              </w:tabs>
              <w:snapToGrid w:val="0"/>
            </w:pPr>
            <w:r w:rsidRPr="00117FC9">
              <w:t xml:space="preserve">В организации </w:t>
            </w:r>
          </w:p>
          <w:p w14:paraId="5001A2BA" w14:textId="77777777" w:rsidR="00117FC9" w:rsidRPr="00117FC9" w:rsidRDefault="00117FC9" w:rsidP="000F478B">
            <w:pPr>
              <w:tabs>
                <w:tab w:val="left" w:pos="708"/>
                <w:tab w:val="right" w:leader="underscore" w:pos="9639"/>
              </w:tabs>
              <w:snapToGrid w:val="0"/>
            </w:pPr>
            <w:r w:rsidRPr="00117FC9">
              <w:t>(база практик)</w:t>
            </w:r>
          </w:p>
        </w:tc>
        <w:tc>
          <w:tcPr>
            <w:tcW w:w="854" w:type="dxa"/>
            <w:tcBorders>
              <w:top w:val="single" w:sz="4" w:space="0" w:color="000000"/>
              <w:left w:val="single" w:sz="4" w:space="0" w:color="000000"/>
              <w:bottom w:val="single" w:sz="4" w:space="0" w:color="000000"/>
            </w:tcBorders>
          </w:tcPr>
          <w:p w14:paraId="69CC955B" w14:textId="77777777" w:rsidR="00117FC9" w:rsidRPr="00117FC9" w:rsidRDefault="00117FC9" w:rsidP="000F478B">
            <w:pPr>
              <w:tabs>
                <w:tab w:val="left" w:pos="708"/>
                <w:tab w:val="right" w:leader="underscore" w:pos="9639"/>
              </w:tabs>
              <w:snapToGrid w:val="0"/>
            </w:pPr>
            <w:r w:rsidRPr="00117FC9">
              <w:t xml:space="preserve">Контактная работа с </w:t>
            </w:r>
          </w:p>
          <w:p w14:paraId="688AB174" w14:textId="77777777" w:rsidR="00117FC9" w:rsidRPr="00117FC9" w:rsidRDefault="00117FC9" w:rsidP="000F478B">
            <w:pPr>
              <w:tabs>
                <w:tab w:val="left" w:pos="708"/>
                <w:tab w:val="right" w:leader="underscore" w:pos="9639"/>
              </w:tabs>
              <w:snapToGrid w:val="0"/>
              <w:rPr>
                <w:bCs/>
              </w:rPr>
            </w:pPr>
            <w:r w:rsidRPr="00117FC9">
              <w:t xml:space="preserve">руководителем </w:t>
            </w:r>
            <w:r w:rsidRPr="00117FC9">
              <w:lastRenderedPageBreak/>
              <w:t>практики от вуза (в том числе работа в ЭОС)*</w:t>
            </w:r>
          </w:p>
        </w:tc>
        <w:tc>
          <w:tcPr>
            <w:tcW w:w="854" w:type="dxa"/>
            <w:tcBorders>
              <w:top w:val="single" w:sz="4" w:space="0" w:color="000000"/>
              <w:left w:val="single" w:sz="4" w:space="0" w:color="000000"/>
              <w:bottom w:val="single" w:sz="4" w:space="0" w:color="000000"/>
            </w:tcBorders>
          </w:tcPr>
          <w:p w14:paraId="2BC69079" w14:textId="77777777" w:rsidR="00117FC9" w:rsidRPr="00117FC9" w:rsidRDefault="00117FC9" w:rsidP="000F478B">
            <w:pPr>
              <w:tabs>
                <w:tab w:val="left" w:pos="708"/>
                <w:tab w:val="right" w:leader="underscore" w:pos="9639"/>
              </w:tabs>
              <w:snapToGrid w:val="0"/>
              <w:rPr>
                <w:bCs/>
              </w:rPr>
            </w:pPr>
            <w:r w:rsidRPr="00117FC9">
              <w:lastRenderedPageBreak/>
              <w:t>Самостоятельная работа</w:t>
            </w:r>
          </w:p>
        </w:tc>
        <w:tc>
          <w:tcPr>
            <w:tcW w:w="854" w:type="dxa"/>
            <w:tcBorders>
              <w:top w:val="single" w:sz="4" w:space="0" w:color="000000"/>
              <w:left w:val="single" w:sz="4" w:space="0" w:color="000000"/>
              <w:bottom w:val="single" w:sz="4" w:space="0" w:color="000000"/>
            </w:tcBorders>
          </w:tcPr>
          <w:p w14:paraId="7BA149EB" w14:textId="77777777" w:rsidR="00117FC9" w:rsidRPr="00117FC9" w:rsidRDefault="00117FC9" w:rsidP="000F478B">
            <w:pPr>
              <w:tabs>
                <w:tab w:val="left" w:pos="708"/>
                <w:tab w:val="right" w:leader="underscore" w:pos="9639"/>
              </w:tabs>
              <w:snapToGrid w:val="0"/>
            </w:pPr>
            <w:r w:rsidRPr="00117FC9">
              <w:t>Общая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tcPr>
          <w:p w14:paraId="759DC603" w14:textId="77777777" w:rsidR="00117FC9" w:rsidRPr="00117FC9" w:rsidRDefault="00117FC9" w:rsidP="000F478B">
            <w:pPr>
              <w:tabs>
                <w:tab w:val="left" w:pos="708"/>
                <w:tab w:val="right" w:leader="underscore" w:pos="9639"/>
              </w:tabs>
              <w:snapToGrid w:val="0"/>
              <w:rPr>
                <w:bCs/>
              </w:rPr>
            </w:pPr>
          </w:p>
        </w:tc>
      </w:tr>
      <w:tr w:rsidR="00117FC9" w:rsidRPr="00117FC9" w14:paraId="755D5BE9" w14:textId="77777777" w:rsidTr="000F478B">
        <w:trPr>
          <w:trHeight w:val="23"/>
        </w:trPr>
        <w:tc>
          <w:tcPr>
            <w:tcW w:w="593" w:type="dxa"/>
            <w:tcBorders>
              <w:top w:val="single" w:sz="4" w:space="0" w:color="000000"/>
              <w:left w:val="single" w:sz="4" w:space="0" w:color="000000"/>
              <w:bottom w:val="single" w:sz="4" w:space="0" w:color="000000"/>
            </w:tcBorders>
          </w:tcPr>
          <w:p w14:paraId="7A3E2175" w14:textId="77777777" w:rsidR="00117FC9" w:rsidRPr="00117FC9" w:rsidRDefault="00117FC9" w:rsidP="000F478B">
            <w:pPr>
              <w:tabs>
                <w:tab w:val="left" w:pos="708"/>
                <w:tab w:val="right" w:leader="underscore" w:pos="9639"/>
              </w:tabs>
              <w:snapToGrid w:val="0"/>
              <w:rPr>
                <w:bCs/>
              </w:rPr>
            </w:pPr>
            <w:r w:rsidRPr="00117FC9">
              <w:rPr>
                <w:bCs/>
              </w:rPr>
              <w:t>1</w:t>
            </w:r>
          </w:p>
        </w:tc>
        <w:tc>
          <w:tcPr>
            <w:tcW w:w="4400" w:type="dxa"/>
            <w:tcBorders>
              <w:top w:val="single" w:sz="4" w:space="0" w:color="000000"/>
              <w:left w:val="single" w:sz="4" w:space="0" w:color="000000"/>
              <w:bottom w:val="single" w:sz="4" w:space="0" w:color="000000"/>
            </w:tcBorders>
          </w:tcPr>
          <w:p w14:paraId="3C9685C8" w14:textId="77777777" w:rsidR="00117FC9" w:rsidRPr="00117FC9" w:rsidRDefault="00117FC9" w:rsidP="000F478B">
            <w:pPr>
              <w:tabs>
                <w:tab w:val="left" w:pos="708"/>
                <w:tab w:val="right" w:leader="underscore" w:pos="9639"/>
              </w:tabs>
              <w:snapToGrid w:val="0"/>
              <w:rPr>
                <w:bCs/>
              </w:rPr>
            </w:pPr>
            <w:r w:rsidRPr="00117FC9">
              <w:rPr>
                <w:bCs/>
              </w:rPr>
              <w:t>Подготовительный этап</w:t>
            </w:r>
          </w:p>
          <w:p w14:paraId="7597224B" w14:textId="77777777" w:rsidR="00117FC9" w:rsidRPr="00117FC9" w:rsidRDefault="00117FC9" w:rsidP="000F478B">
            <w:pPr>
              <w:tabs>
                <w:tab w:val="left" w:pos="9"/>
              </w:tabs>
              <w:snapToGrid w:val="0"/>
              <w:jc w:val="both"/>
              <w:rPr>
                <w:bCs/>
              </w:rPr>
            </w:pPr>
          </w:p>
        </w:tc>
        <w:tc>
          <w:tcPr>
            <w:tcW w:w="852" w:type="dxa"/>
            <w:tcBorders>
              <w:top w:val="single" w:sz="4" w:space="0" w:color="000000"/>
              <w:left w:val="single" w:sz="4" w:space="0" w:color="000000"/>
              <w:bottom w:val="single" w:sz="4" w:space="0" w:color="000000"/>
            </w:tcBorders>
          </w:tcPr>
          <w:p w14:paraId="420B92E1" w14:textId="77777777" w:rsidR="00117FC9" w:rsidRPr="00117FC9" w:rsidRDefault="00117FC9" w:rsidP="000F478B">
            <w:pPr>
              <w:tabs>
                <w:tab w:val="left" w:pos="708"/>
                <w:tab w:val="right" w:leader="underscore" w:pos="9639"/>
              </w:tabs>
              <w:snapToGrid w:val="0"/>
              <w:ind w:left="34" w:hanging="280"/>
              <w:jc w:val="center"/>
              <w:rPr>
                <w:bCs/>
              </w:rPr>
            </w:pPr>
            <w:r w:rsidRPr="00117FC9">
              <w:rPr>
                <w:bCs/>
              </w:rPr>
              <w:t>10</w:t>
            </w:r>
          </w:p>
        </w:tc>
        <w:tc>
          <w:tcPr>
            <w:tcW w:w="854" w:type="dxa"/>
            <w:tcBorders>
              <w:top w:val="single" w:sz="4" w:space="0" w:color="000000"/>
              <w:left w:val="single" w:sz="4" w:space="0" w:color="000000"/>
              <w:bottom w:val="single" w:sz="4" w:space="0" w:color="000000"/>
            </w:tcBorders>
          </w:tcPr>
          <w:p w14:paraId="510E907D" w14:textId="1102A77F" w:rsidR="00117FC9" w:rsidRPr="00117FC9" w:rsidRDefault="00117FC9" w:rsidP="000F478B">
            <w:pPr>
              <w:tabs>
                <w:tab w:val="left" w:pos="708"/>
                <w:tab w:val="right" w:leader="underscore" w:pos="9639"/>
              </w:tabs>
              <w:snapToGrid w:val="0"/>
              <w:ind w:left="34" w:hanging="280"/>
              <w:jc w:val="center"/>
              <w:rPr>
                <w:bCs/>
              </w:rPr>
            </w:pPr>
            <w:r>
              <w:rPr>
                <w:bCs/>
              </w:rPr>
              <w:t>2</w:t>
            </w:r>
          </w:p>
        </w:tc>
        <w:tc>
          <w:tcPr>
            <w:tcW w:w="854" w:type="dxa"/>
            <w:tcBorders>
              <w:top w:val="single" w:sz="4" w:space="0" w:color="000000"/>
              <w:left w:val="single" w:sz="4" w:space="0" w:color="000000"/>
              <w:bottom w:val="single" w:sz="4" w:space="0" w:color="000000"/>
            </w:tcBorders>
          </w:tcPr>
          <w:p w14:paraId="36C9E194" w14:textId="77777777" w:rsidR="00117FC9" w:rsidRPr="00117FC9" w:rsidRDefault="00117FC9" w:rsidP="000F478B">
            <w:pPr>
              <w:tabs>
                <w:tab w:val="left" w:pos="708"/>
                <w:tab w:val="right" w:leader="underscore" w:pos="9639"/>
              </w:tabs>
              <w:snapToGrid w:val="0"/>
              <w:ind w:left="34" w:hanging="280"/>
              <w:jc w:val="center"/>
              <w:rPr>
                <w:bCs/>
              </w:rPr>
            </w:pPr>
            <w:r w:rsidRPr="00117FC9">
              <w:rPr>
                <w:bCs/>
              </w:rPr>
              <w:t>10</w:t>
            </w:r>
          </w:p>
        </w:tc>
        <w:tc>
          <w:tcPr>
            <w:tcW w:w="854" w:type="dxa"/>
            <w:tcBorders>
              <w:top w:val="single" w:sz="4" w:space="0" w:color="000000"/>
              <w:left w:val="single" w:sz="4" w:space="0" w:color="000000"/>
              <w:bottom w:val="single" w:sz="4" w:space="0" w:color="000000"/>
            </w:tcBorders>
          </w:tcPr>
          <w:p w14:paraId="79DFC041" w14:textId="5BEA08C5" w:rsidR="00117FC9" w:rsidRPr="00117FC9" w:rsidRDefault="00117FC9" w:rsidP="000F478B">
            <w:pPr>
              <w:tabs>
                <w:tab w:val="left" w:pos="708"/>
                <w:tab w:val="right" w:leader="underscore" w:pos="9639"/>
              </w:tabs>
              <w:snapToGrid w:val="0"/>
              <w:ind w:left="34" w:hanging="280"/>
              <w:jc w:val="center"/>
              <w:rPr>
                <w:bCs/>
              </w:rPr>
            </w:pPr>
            <w:r>
              <w:rPr>
                <w:bCs/>
              </w:rPr>
              <w:t>22</w:t>
            </w:r>
          </w:p>
        </w:tc>
        <w:tc>
          <w:tcPr>
            <w:tcW w:w="1294" w:type="dxa"/>
            <w:tcBorders>
              <w:top w:val="single" w:sz="4" w:space="0" w:color="000000"/>
              <w:left w:val="single" w:sz="4" w:space="0" w:color="000000"/>
              <w:bottom w:val="single" w:sz="4" w:space="0" w:color="000000"/>
              <w:right w:val="single" w:sz="4" w:space="0" w:color="000000"/>
            </w:tcBorders>
          </w:tcPr>
          <w:p w14:paraId="17DF877C" w14:textId="77777777" w:rsidR="00117FC9" w:rsidRPr="00117FC9" w:rsidRDefault="00117FC9" w:rsidP="000F478B">
            <w:pPr>
              <w:tabs>
                <w:tab w:val="left" w:pos="708"/>
                <w:tab w:val="right" w:leader="underscore" w:pos="9639"/>
              </w:tabs>
              <w:snapToGrid w:val="0"/>
              <w:ind w:left="25"/>
              <w:rPr>
                <w:bCs/>
              </w:rPr>
            </w:pPr>
            <w:r w:rsidRPr="00117FC9">
              <w:rPr>
                <w:bCs/>
              </w:rPr>
              <w:t xml:space="preserve">Дневник практики </w:t>
            </w:r>
          </w:p>
        </w:tc>
      </w:tr>
      <w:tr w:rsidR="00117FC9" w:rsidRPr="00117FC9" w14:paraId="4EF37B15" w14:textId="77777777" w:rsidTr="000F478B">
        <w:trPr>
          <w:trHeight w:val="23"/>
        </w:trPr>
        <w:tc>
          <w:tcPr>
            <w:tcW w:w="593" w:type="dxa"/>
            <w:tcBorders>
              <w:top w:val="single" w:sz="4" w:space="0" w:color="000000"/>
              <w:left w:val="single" w:sz="4" w:space="0" w:color="000000"/>
              <w:bottom w:val="single" w:sz="4" w:space="0" w:color="000000"/>
            </w:tcBorders>
          </w:tcPr>
          <w:p w14:paraId="199BFEDF" w14:textId="77777777" w:rsidR="00117FC9" w:rsidRPr="00117FC9" w:rsidRDefault="00117FC9" w:rsidP="000F478B">
            <w:pPr>
              <w:tabs>
                <w:tab w:val="left" w:pos="708"/>
                <w:tab w:val="right" w:leader="underscore" w:pos="9639"/>
              </w:tabs>
              <w:snapToGrid w:val="0"/>
              <w:rPr>
                <w:bCs/>
              </w:rPr>
            </w:pPr>
            <w:r w:rsidRPr="00117FC9">
              <w:rPr>
                <w:bCs/>
              </w:rPr>
              <w:t>2</w:t>
            </w:r>
          </w:p>
        </w:tc>
        <w:tc>
          <w:tcPr>
            <w:tcW w:w="4400" w:type="dxa"/>
            <w:tcBorders>
              <w:top w:val="single" w:sz="4" w:space="0" w:color="000000"/>
              <w:left w:val="single" w:sz="4" w:space="0" w:color="000000"/>
              <w:bottom w:val="single" w:sz="4" w:space="0" w:color="000000"/>
            </w:tcBorders>
          </w:tcPr>
          <w:p w14:paraId="108D62FE" w14:textId="77777777" w:rsidR="00117FC9" w:rsidRPr="00117FC9" w:rsidRDefault="00117FC9" w:rsidP="000F478B">
            <w:pPr>
              <w:tabs>
                <w:tab w:val="left" w:pos="708"/>
                <w:tab w:val="right" w:leader="underscore" w:pos="9639"/>
              </w:tabs>
              <w:snapToGrid w:val="0"/>
              <w:rPr>
                <w:bCs/>
              </w:rPr>
            </w:pPr>
            <w:r w:rsidRPr="00117FC9">
              <w:rPr>
                <w:bCs/>
              </w:rPr>
              <w:t>Производственный этап</w:t>
            </w:r>
          </w:p>
          <w:p w14:paraId="1B1B63AC" w14:textId="77777777" w:rsidR="00117FC9" w:rsidRPr="00117FC9" w:rsidRDefault="00117FC9" w:rsidP="000F478B">
            <w:pPr>
              <w:tabs>
                <w:tab w:val="left" w:pos="14"/>
              </w:tabs>
              <w:snapToGrid w:val="0"/>
              <w:jc w:val="both"/>
              <w:rPr>
                <w:bCs/>
              </w:rPr>
            </w:pPr>
          </w:p>
        </w:tc>
        <w:tc>
          <w:tcPr>
            <w:tcW w:w="852" w:type="dxa"/>
            <w:tcBorders>
              <w:top w:val="single" w:sz="4" w:space="0" w:color="000000"/>
              <w:left w:val="single" w:sz="4" w:space="0" w:color="000000"/>
              <w:bottom w:val="single" w:sz="4" w:space="0" w:color="000000"/>
            </w:tcBorders>
          </w:tcPr>
          <w:p w14:paraId="04CB7636" w14:textId="64416429" w:rsidR="00117FC9" w:rsidRPr="00117FC9" w:rsidRDefault="00117FC9" w:rsidP="000F478B">
            <w:pPr>
              <w:tabs>
                <w:tab w:val="left" w:pos="708"/>
                <w:tab w:val="right" w:leader="underscore" w:pos="9639"/>
              </w:tabs>
              <w:snapToGrid w:val="0"/>
              <w:ind w:hanging="246"/>
              <w:jc w:val="center"/>
              <w:rPr>
                <w:bCs/>
              </w:rPr>
            </w:pPr>
            <w:r>
              <w:rPr>
                <w:bCs/>
              </w:rPr>
              <w:t>50</w:t>
            </w:r>
          </w:p>
        </w:tc>
        <w:tc>
          <w:tcPr>
            <w:tcW w:w="854" w:type="dxa"/>
            <w:tcBorders>
              <w:top w:val="single" w:sz="4" w:space="0" w:color="000000"/>
              <w:left w:val="single" w:sz="4" w:space="0" w:color="000000"/>
              <w:bottom w:val="single" w:sz="4" w:space="0" w:color="000000"/>
            </w:tcBorders>
          </w:tcPr>
          <w:p w14:paraId="0C8295FD" w14:textId="312657BA" w:rsidR="00117FC9" w:rsidRPr="00117FC9" w:rsidRDefault="00117FC9" w:rsidP="000F478B">
            <w:pPr>
              <w:tabs>
                <w:tab w:val="left" w:pos="708"/>
                <w:tab w:val="right" w:leader="underscore" w:pos="9639"/>
              </w:tabs>
              <w:snapToGrid w:val="0"/>
              <w:ind w:hanging="246"/>
              <w:jc w:val="center"/>
              <w:rPr>
                <w:bCs/>
              </w:rPr>
            </w:pPr>
            <w:r>
              <w:rPr>
                <w:bCs/>
              </w:rPr>
              <w:t>2</w:t>
            </w:r>
          </w:p>
        </w:tc>
        <w:tc>
          <w:tcPr>
            <w:tcW w:w="854" w:type="dxa"/>
            <w:tcBorders>
              <w:top w:val="single" w:sz="4" w:space="0" w:color="000000"/>
              <w:left w:val="single" w:sz="4" w:space="0" w:color="000000"/>
              <w:bottom w:val="single" w:sz="4" w:space="0" w:color="000000"/>
            </w:tcBorders>
          </w:tcPr>
          <w:p w14:paraId="08C0D05F" w14:textId="77777777" w:rsidR="00117FC9" w:rsidRPr="00117FC9" w:rsidRDefault="00117FC9" w:rsidP="000F478B">
            <w:pPr>
              <w:tabs>
                <w:tab w:val="left" w:pos="708"/>
                <w:tab w:val="right" w:leader="underscore" w:pos="9639"/>
              </w:tabs>
              <w:snapToGrid w:val="0"/>
              <w:ind w:hanging="246"/>
              <w:jc w:val="center"/>
              <w:rPr>
                <w:bCs/>
              </w:rPr>
            </w:pPr>
            <w:r w:rsidRPr="00117FC9">
              <w:rPr>
                <w:bCs/>
              </w:rPr>
              <w:t>10</w:t>
            </w:r>
          </w:p>
        </w:tc>
        <w:tc>
          <w:tcPr>
            <w:tcW w:w="854" w:type="dxa"/>
            <w:tcBorders>
              <w:top w:val="single" w:sz="4" w:space="0" w:color="000000"/>
              <w:left w:val="single" w:sz="4" w:space="0" w:color="000000"/>
              <w:bottom w:val="single" w:sz="4" w:space="0" w:color="000000"/>
            </w:tcBorders>
          </w:tcPr>
          <w:p w14:paraId="68068E99" w14:textId="2757485F" w:rsidR="00117FC9" w:rsidRPr="00117FC9" w:rsidRDefault="00117FC9" w:rsidP="000F478B">
            <w:pPr>
              <w:tabs>
                <w:tab w:val="left" w:pos="708"/>
                <w:tab w:val="right" w:leader="underscore" w:pos="9639"/>
              </w:tabs>
              <w:snapToGrid w:val="0"/>
              <w:ind w:hanging="246"/>
              <w:jc w:val="center"/>
              <w:rPr>
                <w:bCs/>
              </w:rPr>
            </w:pPr>
            <w:r>
              <w:rPr>
                <w:bCs/>
              </w:rPr>
              <w:t>62</w:t>
            </w:r>
          </w:p>
        </w:tc>
        <w:tc>
          <w:tcPr>
            <w:tcW w:w="1294" w:type="dxa"/>
            <w:tcBorders>
              <w:top w:val="single" w:sz="4" w:space="0" w:color="000000"/>
              <w:left w:val="single" w:sz="4" w:space="0" w:color="000000"/>
              <w:bottom w:val="single" w:sz="4" w:space="0" w:color="000000"/>
              <w:right w:val="single" w:sz="4" w:space="0" w:color="000000"/>
            </w:tcBorders>
          </w:tcPr>
          <w:p w14:paraId="5E99655D" w14:textId="77777777" w:rsidR="00117FC9" w:rsidRPr="00117FC9" w:rsidRDefault="00117FC9" w:rsidP="000F478B">
            <w:pPr>
              <w:tabs>
                <w:tab w:val="left" w:pos="0"/>
              </w:tabs>
              <w:jc w:val="both"/>
            </w:pPr>
            <w:r w:rsidRPr="00117FC9">
              <w:t>Дневник практики.</w:t>
            </w:r>
          </w:p>
          <w:p w14:paraId="3DD27C33" w14:textId="77777777" w:rsidR="00117FC9" w:rsidRPr="00117FC9" w:rsidRDefault="00117FC9" w:rsidP="000F478B">
            <w:pPr>
              <w:tabs>
                <w:tab w:val="left" w:pos="0"/>
              </w:tabs>
              <w:jc w:val="both"/>
            </w:pPr>
          </w:p>
        </w:tc>
      </w:tr>
      <w:tr w:rsidR="00117FC9" w:rsidRPr="00117FC9" w14:paraId="40383779" w14:textId="77777777" w:rsidTr="000F478B">
        <w:trPr>
          <w:trHeight w:val="23"/>
        </w:trPr>
        <w:tc>
          <w:tcPr>
            <w:tcW w:w="593" w:type="dxa"/>
            <w:tcBorders>
              <w:top w:val="single" w:sz="4" w:space="0" w:color="000000"/>
              <w:left w:val="single" w:sz="4" w:space="0" w:color="000000"/>
              <w:bottom w:val="single" w:sz="4" w:space="0" w:color="000000"/>
            </w:tcBorders>
          </w:tcPr>
          <w:p w14:paraId="6DC5A433" w14:textId="77777777" w:rsidR="00117FC9" w:rsidRPr="00117FC9" w:rsidRDefault="00117FC9" w:rsidP="000F478B">
            <w:pPr>
              <w:tabs>
                <w:tab w:val="left" w:pos="708"/>
                <w:tab w:val="right" w:leader="underscore" w:pos="9639"/>
              </w:tabs>
              <w:snapToGrid w:val="0"/>
              <w:rPr>
                <w:bCs/>
              </w:rPr>
            </w:pPr>
            <w:r w:rsidRPr="00117FC9">
              <w:rPr>
                <w:bCs/>
              </w:rPr>
              <w:t>3</w:t>
            </w:r>
          </w:p>
        </w:tc>
        <w:tc>
          <w:tcPr>
            <w:tcW w:w="4400" w:type="dxa"/>
            <w:tcBorders>
              <w:top w:val="single" w:sz="4" w:space="0" w:color="000000"/>
              <w:left w:val="single" w:sz="4" w:space="0" w:color="000000"/>
              <w:bottom w:val="single" w:sz="4" w:space="0" w:color="000000"/>
            </w:tcBorders>
          </w:tcPr>
          <w:p w14:paraId="523934FC" w14:textId="77777777" w:rsidR="00117FC9" w:rsidRPr="00117FC9" w:rsidRDefault="00117FC9" w:rsidP="000F478B">
            <w:pPr>
              <w:tabs>
                <w:tab w:val="left" w:pos="708"/>
                <w:tab w:val="right" w:leader="underscore" w:pos="9639"/>
              </w:tabs>
              <w:snapToGrid w:val="0"/>
              <w:rPr>
                <w:bCs/>
              </w:rPr>
            </w:pPr>
            <w:r w:rsidRPr="00117FC9">
              <w:rPr>
                <w:bCs/>
              </w:rPr>
              <w:t>Заключительный</w:t>
            </w:r>
          </w:p>
          <w:p w14:paraId="77B27625" w14:textId="77777777" w:rsidR="00117FC9" w:rsidRPr="00117FC9" w:rsidRDefault="00117FC9" w:rsidP="000F478B">
            <w:pPr>
              <w:tabs>
                <w:tab w:val="left" w:pos="708"/>
                <w:tab w:val="right" w:leader="underscore" w:pos="9639"/>
              </w:tabs>
              <w:snapToGrid w:val="0"/>
              <w:rPr>
                <w:bCs/>
              </w:rPr>
            </w:pPr>
          </w:p>
        </w:tc>
        <w:tc>
          <w:tcPr>
            <w:tcW w:w="852" w:type="dxa"/>
            <w:tcBorders>
              <w:top w:val="single" w:sz="4" w:space="0" w:color="000000"/>
              <w:left w:val="single" w:sz="4" w:space="0" w:color="000000"/>
              <w:bottom w:val="single" w:sz="4" w:space="0" w:color="000000"/>
            </w:tcBorders>
          </w:tcPr>
          <w:p w14:paraId="146B580A" w14:textId="5E2AF9BE" w:rsidR="00117FC9" w:rsidRPr="00117FC9" w:rsidRDefault="00117FC9" w:rsidP="000F478B">
            <w:pPr>
              <w:tabs>
                <w:tab w:val="left" w:pos="708"/>
                <w:tab w:val="right" w:leader="underscore" w:pos="9639"/>
              </w:tabs>
              <w:snapToGrid w:val="0"/>
              <w:ind w:hanging="246"/>
              <w:jc w:val="center"/>
              <w:rPr>
                <w:bCs/>
              </w:rPr>
            </w:pPr>
            <w:r>
              <w:rPr>
                <w:bCs/>
              </w:rPr>
              <w:t>12</w:t>
            </w:r>
          </w:p>
        </w:tc>
        <w:tc>
          <w:tcPr>
            <w:tcW w:w="854" w:type="dxa"/>
            <w:tcBorders>
              <w:top w:val="single" w:sz="4" w:space="0" w:color="000000"/>
              <w:left w:val="single" w:sz="4" w:space="0" w:color="000000"/>
              <w:bottom w:val="single" w:sz="4" w:space="0" w:color="000000"/>
            </w:tcBorders>
          </w:tcPr>
          <w:p w14:paraId="751D2F00" w14:textId="60448A0E" w:rsidR="00117FC9" w:rsidRPr="00117FC9" w:rsidRDefault="00117FC9" w:rsidP="000F478B">
            <w:pPr>
              <w:tabs>
                <w:tab w:val="left" w:pos="708"/>
                <w:tab w:val="right" w:leader="underscore" w:pos="9639"/>
              </w:tabs>
              <w:snapToGrid w:val="0"/>
              <w:ind w:hanging="246"/>
              <w:jc w:val="center"/>
              <w:rPr>
                <w:bCs/>
              </w:rPr>
            </w:pPr>
            <w:r>
              <w:rPr>
                <w:bCs/>
              </w:rPr>
              <w:t>2</w:t>
            </w:r>
          </w:p>
        </w:tc>
        <w:tc>
          <w:tcPr>
            <w:tcW w:w="854" w:type="dxa"/>
            <w:tcBorders>
              <w:top w:val="single" w:sz="4" w:space="0" w:color="000000"/>
              <w:left w:val="single" w:sz="4" w:space="0" w:color="000000"/>
              <w:bottom w:val="single" w:sz="4" w:space="0" w:color="000000"/>
            </w:tcBorders>
          </w:tcPr>
          <w:p w14:paraId="7BA11C1E" w14:textId="42A2DADE" w:rsidR="00117FC9" w:rsidRPr="00117FC9" w:rsidRDefault="00117FC9" w:rsidP="000F478B">
            <w:pPr>
              <w:tabs>
                <w:tab w:val="left" w:pos="708"/>
                <w:tab w:val="right" w:leader="underscore" w:pos="9639"/>
              </w:tabs>
              <w:snapToGrid w:val="0"/>
              <w:ind w:hanging="246"/>
              <w:jc w:val="center"/>
              <w:rPr>
                <w:bCs/>
              </w:rPr>
            </w:pPr>
            <w:r>
              <w:rPr>
                <w:bCs/>
              </w:rPr>
              <w:t>10</w:t>
            </w:r>
          </w:p>
        </w:tc>
        <w:tc>
          <w:tcPr>
            <w:tcW w:w="854" w:type="dxa"/>
            <w:tcBorders>
              <w:top w:val="single" w:sz="4" w:space="0" w:color="000000"/>
              <w:left w:val="single" w:sz="4" w:space="0" w:color="000000"/>
              <w:bottom w:val="single" w:sz="4" w:space="0" w:color="000000"/>
            </w:tcBorders>
          </w:tcPr>
          <w:p w14:paraId="6EC09452" w14:textId="7A476D6C" w:rsidR="00117FC9" w:rsidRPr="00117FC9" w:rsidRDefault="00117FC9" w:rsidP="000F478B">
            <w:pPr>
              <w:tabs>
                <w:tab w:val="left" w:pos="708"/>
                <w:tab w:val="right" w:leader="underscore" w:pos="9639"/>
              </w:tabs>
              <w:snapToGrid w:val="0"/>
              <w:ind w:hanging="246"/>
              <w:jc w:val="center"/>
              <w:rPr>
                <w:bCs/>
              </w:rPr>
            </w:pPr>
            <w:r>
              <w:rPr>
                <w:bCs/>
              </w:rPr>
              <w:t>24</w:t>
            </w:r>
          </w:p>
        </w:tc>
        <w:tc>
          <w:tcPr>
            <w:tcW w:w="1294" w:type="dxa"/>
            <w:tcBorders>
              <w:top w:val="single" w:sz="4" w:space="0" w:color="000000"/>
              <w:left w:val="single" w:sz="4" w:space="0" w:color="000000"/>
              <w:bottom w:val="single" w:sz="4" w:space="0" w:color="000000"/>
              <w:right w:val="single" w:sz="4" w:space="0" w:color="000000"/>
            </w:tcBorders>
          </w:tcPr>
          <w:p w14:paraId="6D06FD81" w14:textId="77777777" w:rsidR="00117FC9" w:rsidRPr="00117FC9" w:rsidRDefault="00117FC9" w:rsidP="000F478B">
            <w:pPr>
              <w:tabs>
                <w:tab w:val="left" w:pos="14"/>
              </w:tabs>
              <w:snapToGrid w:val="0"/>
              <w:ind w:firstLine="14"/>
            </w:pPr>
            <w:r w:rsidRPr="00117FC9">
              <w:rPr>
                <w:bCs/>
              </w:rPr>
              <w:t>Оформление и проверка отчета. Проведение итоговой конференции</w:t>
            </w:r>
          </w:p>
        </w:tc>
      </w:tr>
      <w:tr w:rsidR="00117FC9" w:rsidRPr="00117FC9" w14:paraId="48560214" w14:textId="77777777" w:rsidTr="000F478B">
        <w:trPr>
          <w:trHeight w:val="23"/>
        </w:trPr>
        <w:tc>
          <w:tcPr>
            <w:tcW w:w="593" w:type="dxa"/>
            <w:tcBorders>
              <w:top w:val="single" w:sz="4" w:space="0" w:color="000000"/>
              <w:left w:val="single" w:sz="4" w:space="0" w:color="000000"/>
              <w:bottom w:val="single" w:sz="4" w:space="0" w:color="000000"/>
            </w:tcBorders>
          </w:tcPr>
          <w:p w14:paraId="47B4EF4E" w14:textId="77777777" w:rsidR="00117FC9" w:rsidRPr="00117FC9" w:rsidRDefault="00117FC9" w:rsidP="000F478B">
            <w:pPr>
              <w:tabs>
                <w:tab w:val="left" w:pos="708"/>
                <w:tab w:val="right" w:leader="underscore" w:pos="9639"/>
              </w:tabs>
              <w:snapToGrid w:val="0"/>
              <w:rPr>
                <w:bCs/>
              </w:rPr>
            </w:pPr>
          </w:p>
        </w:tc>
        <w:tc>
          <w:tcPr>
            <w:tcW w:w="4400" w:type="dxa"/>
            <w:tcBorders>
              <w:top w:val="single" w:sz="4" w:space="0" w:color="000000"/>
              <w:left w:val="single" w:sz="4" w:space="0" w:color="000000"/>
              <w:bottom w:val="single" w:sz="4" w:space="0" w:color="000000"/>
            </w:tcBorders>
          </w:tcPr>
          <w:p w14:paraId="034D4EB8" w14:textId="77777777" w:rsidR="00117FC9" w:rsidRPr="00117FC9" w:rsidRDefault="00117FC9" w:rsidP="000F478B">
            <w:pPr>
              <w:tabs>
                <w:tab w:val="left" w:pos="708"/>
                <w:tab w:val="right" w:leader="underscore" w:pos="9639"/>
              </w:tabs>
              <w:snapToGrid w:val="0"/>
              <w:ind w:firstLine="43"/>
              <w:rPr>
                <w:b/>
                <w:bCs/>
              </w:rPr>
            </w:pPr>
            <w:r w:rsidRPr="00117FC9">
              <w:rPr>
                <w:b/>
                <w:bCs/>
              </w:rPr>
              <w:t>Итого:</w:t>
            </w:r>
          </w:p>
        </w:tc>
        <w:tc>
          <w:tcPr>
            <w:tcW w:w="852" w:type="dxa"/>
            <w:tcBorders>
              <w:top w:val="single" w:sz="4" w:space="0" w:color="000000"/>
              <w:left w:val="single" w:sz="4" w:space="0" w:color="000000"/>
              <w:bottom w:val="single" w:sz="4" w:space="0" w:color="000000"/>
            </w:tcBorders>
          </w:tcPr>
          <w:p w14:paraId="47D191FB" w14:textId="64D0DC42" w:rsidR="00117FC9" w:rsidRPr="00117FC9" w:rsidRDefault="00117FC9" w:rsidP="000F478B">
            <w:pPr>
              <w:tabs>
                <w:tab w:val="left" w:pos="708"/>
                <w:tab w:val="right" w:leader="underscore" w:pos="9639"/>
              </w:tabs>
              <w:snapToGrid w:val="0"/>
              <w:ind w:hanging="284"/>
              <w:jc w:val="center"/>
              <w:rPr>
                <w:bCs/>
              </w:rPr>
            </w:pPr>
            <w:r>
              <w:rPr>
                <w:bCs/>
              </w:rPr>
              <w:t>72</w:t>
            </w:r>
          </w:p>
        </w:tc>
        <w:tc>
          <w:tcPr>
            <w:tcW w:w="854" w:type="dxa"/>
            <w:tcBorders>
              <w:top w:val="single" w:sz="4" w:space="0" w:color="000000"/>
              <w:left w:val="single" w:sz="4" w:space="0" w:color="000000"/>
              <w:bottom w:val="single" w:sz="4" w:space="0" w:color="000000"/>
            </w:tcBorders>
          </w:tcPr>
          <w:p w14:paraId="4DDA194F" w14:textId="3834D4AF" w:rsidR="00117FC9" w:rsidRPr="00117FC9" w:rsidRDefault="00117FC9" w:rsidP="000F478B">
            <w:pPr>
              <w:tabs>
                <w:tab w:val="left" w:pos="708"/>
                <w:tab w:val="right" w:leader="underscore" w:pos="9639"/>
              </w:tabs>
              <w:snapToGrid w:val="0"/>
              <w:ind w:hanging="284"/>
              <w:jc w:val="center"/>
              <w:rPr>
                <w:bCs/>
              </w:rPr>
            </w:pPr>
            <w:r>
              <w:rPr>
                <w:bCs/>
              </w:rPr>
              <w:t>6</w:t>
            </w:r>
          </w:p>
        </w:tc>
        <w:tc>
          <w:tcPr>
            <w:tcW w:w="854" w:type="dxa"/>
            <w:tcBorders>
              <w:top w:val="single" w:sz="4" w:space="0" w:color="000000"/>
              <w:left w:val="single" w:sz="4" w:space="0" w:color="000000"/>
              <w:bottom w:val="single" w:sz="4" w:space="0" w:color="000000"/>
            </w:tcBorders>
          </w:tcPr>
          <w:p w14:paraId="4309D559" w14:textId="77777777" w:rsidR="00117FC9" w:rsidRPr="00117FC9" w:rsidRDefault="00117FC9" w:rsidP="000F478B">
            <w:pPr>
              <w:tabs>
                <w:tab w:val="left" w:pos="708"/>
                <w:tab w:val="right" w:leader="underscore" w:pos="9639"/>
              </w:tabs>
              <w:snapToGrid w:val="0"/>
              <w:ind w:hanging="284"/>
              <w:jc w:val="center"/>
              <w:rPr>
                <w:bCs/>
              </w:rPr>
            </w:pPr>
            <w:r w:rsidRPr="00117FC9">
              <w:rPr>
                <w:bCs/>
              </w:rPr>
              <w:t>30</w:t>
            </w:r>
          </w:p>
        </w:tc>
        <w:tc>
          <w:tcPr>
            <w:tcW w:w="854" w:type="dxa"/>
            <w:tcBorders>
              <w:top w:val="single" w:sz="4" w:space="0" w:color="000000"/>
              <w:left w:val="single" w:sz="4" w:space="0" w:color="000000"/>
              <w:bottom w:val="single" w:sz="4" w:space="0" w:color="000000"/>
            </w:tcBorders>
          </w:tcPr>
          <w:p w14:paraId="6B4A9584" w14:textId="77777777" w:rsidR="00117FC9" w:rsidRPr="00117FC9" w:rsidRDefault="00117FC9" w:rsidP="000F478B">
            <w:pPr>
              <w:tabs>
                <w:tab w:val="left" w:pos="708"/>
                <w:tab w:val="right" w:leader="underscore" w:pos="9639"/>
              </w:tabs>
              <w:snapToGrid w:val="0"/>
              <w:ind w:hanging="284"/>
              <w:jc w:val="center"/>
              <w:rPr>
                <w:bCs/>
              </w:rPr>
            </w:pPr>
            <w:r w:rsidRPr="00117FC9">
              <w:rPr>
                <w:bCs/>
              </w:rPr>
              <w:t>108</w:t>
            </w:r>
          </w:p>
        </w:tc>
        <w:tc>
          <w:tcPr>
            <w:tcW w:w="1294" w:type="dxa"/>
            <w:tcBorders>
              <w:top w:val="single" w:sz="4" w:space="0" w:color="000000"/>
              <w:left w:val="single" w:sz="4" w:space="0" w:color="000000"/>
              <w:bottom w:val="single" w:sz="4" w:space="0" w:color="000000"/>
              <w:right w:val="single" w:sz="4" w:space="0" w:color="000000"/>
            </w:tcBorders>
          </w:tcPr>
          <w:p w14:paraId="2756CF28" w14:textId="77777777" w:rsidR="00117FC9" w:rsidRPr="00117FC9" w:rsidRDefault="00117FC9" w:rsidP="000F478B">
            <w:pPr>
              <w:tabs>
                <w:tab w:val="left" w:pos="708"/>
                <w:tab w:val="right" w:leader="underscore" w:pos="9639"/>
              </w:tabs>
              <w:snapToGrid w:val="0"/>
              <w:ind w:hanging="284"/>
              <w:rPr>
                <w:bCs/>
              </w:rPr>
            </w:pPr>
          </w:p>
        </w:tc>
      </w:tr>
    </w:tbl>
    <w:p w14:paraId="4D67D78E" w14:textId="77777777" w:rsidR="00117FC9" w:rsidRPr="00117FC9" w:rsidRDefault="00117FC9" w:rsidP="00117FC9">
      <w:pPr>
        <w:tabs>
          <w:tab w:val="left" w:pos="284"/>
          <w:tab w:val="right" w:leader="underscore" w:pos="9639"/>
        </w:tabs>
        <w:ind w:firstLine="851"/>
        <w:jc w:val="both"/>
        <w:rPr>
          <w:b/>
          <w:bCs/>
        </w:rPr>
      </w:pPr>
    </w:p>
    <w:p w14:paraId="23C5415F" w14:textId="77777777" w:rsidR="00117FC9" w:rsidRPr="00117FC9" w:rsidRDefault="00117FC9" w:rsidP="00117FC9">
      <w:pPr>
        <w:tabs>
          <w:tab w:val="left" w:pos="0"/>
          <w:tab w:val="right" w:leader="underscore" w:pos="9639"/>
        </w:tabs>
        <w:ind w:firstLine="720"/>
        <w:jc w:val="both"/>
        <w:rPr>
          <w:b/>
          <w:bCs/>
        </w:rPr>
      </w:pPr>
      <w:r w:rsidRPr="00117FC9">
        <w:rPr>
          <w:b/>
          <w:bCs/>
        </w:rPr>
        <w:t xml:space="preserve">7.2 Содержание </w:t>
      </w:r>
      <w:r w:rsidRPr="00117FC9">
        <w:rPr>
          <w:b/>
        </w:rPr>
        <w:t xml:space="preserve">производственной (методической) практики  </w:t>
      </w:r>
    </w:p>
    <w:p w14:paraId="6169AABB" w14:textId="77777777" w:rsidR="00117FC9" w:rsidRPr="00117FC9" w:rsidRDefault="00117FC9" w:rsidP="00117FC9">
      <w:pPr>
        <w:tabs>
          <w:tab w:val="left" w:pos="284"/>
          <w:tab w:val="right" w:leader="underscore" w:pos="9639"/>
        </w:tabs>
        <w:ind w:firstLine="709"/>
        <w:jc w:val="both"/>
        <w:rPr>
          <w:spacing w:val="-4"/>
        </w:rPr>
      </w:pPr>
      <w:r w:rsidRPr="00117FC9">
        <w:rPr>
          <w:spacing w:val="-4"/>
        </w:rPr>
        <w:t xml:space="preserve">В содержание производственной </w:t>
      </w:r>
      <w:r w:rsidRPr="00117FC9">
        <w:rPr>
          <w:spacing w:val="8"/>
        </w:rPr>
        <w:t>(</w:t>
      </w:r>
      <w:r w:rsidRPr="00117FC9">
        <w:t>преподавательской</w:t>
      </w:r>
      <w:r w:rsidRPr="00117FC9">
        <w:rPr>
          <w:spacing w:val="8"/>
        </w:rPr>
        <w:t>)</w:t>
      </w:r>
      <w:r w:rsidRPr="00117FC9">
        <w:rPr>
          <w:b/>
          <w:spacing w:val="8"/>
        </w:rPr>
        <w:t xml:space="preserve"> </w:t>
      </w:r>
      <w:r w:rsidRPr="00117FC9">
        <w:rPr>
          <w:spacing w:val="-4"/>
        </w:rPr>
        <w:t>практики включено:</w:t>
      </w:r>
    </w:p>
    <w:p w14:paraId="2DC7C43E" w14:textId="77777777" w:rsidR="00117FC9" w:rsidRPr="00117FC9" w:rsidRDefault="00117FC9" w:rsidP="00117FC9">
      <w:pPr>
        <w:tabs>
          <w:tab w:val="left" w:pos="9"/>
        </w:tabs>
        <w:snapToGrid w:val="0"/>
        <w:ind w:firstLine="851"/>
        <w:jc w:val="both"/>
        <w:rPr>
          <w:bCs/>
        </w:rPr>
      </w:pPr>
      <w:r w:rsidRPr="00117FC9">
        <w:rPr>
          <w:b/>
          <w:bCs/>
        </w:rPr>
        <w:t>Этап 1.</w:t>
      </w:r>
      <w:r w:rsidRPr="00117FC9">
        <w:rPr>
          <w:bCs/>
        </w:rPr>
        <w:t xml:space="preserve"> Проведение установочного собрания, постановка задач, выбор методов и методик, планирование работы на практике.</w:t>
      </w:r>
    </w:p>
    <w:p w14:paraId="63C03F1C" w14:textId="77777777" w:rsidR="00117FC9" w:rsidRPr="00117FC9" w:rsidRDefault="00117FC9" w:rsidP="00117FC9">
      <w:pPr>
        <w:tabs>
          <w:tab w:val="left" w:pos="708"/>
          <w:tab w:val="right" w:leader="underscore" w:pos="9639"/>
        </w:tabs>
        <w:snapToGrid w:val="0"/>
        <w:ind w:firstLine="851"/>
        <w:jc w:val="both"/>
        <w:rPr>
          <w:bCs/>
        </w:rPr>
      </w:pPr>
      <w:r w:rsidRPr="00117FC9">
        <w:rPr>
          <w:b/>
          <w:bCs/>
        </w:rPr>
        <w:t>Этап 2.</w:t>
      </w:r>
      <w:r w:rsidRPr="00117FC9">
        <w:rPr>
          <w:bCs/>
        </w:rPr>
        <w:t xml:space="preserve"> </w:t>
      </w:r>
      <w:r w:rsidRPr="00117FC9">
        <w:t>Углубленный анализ нормативно-правовой, методической и другими видами документации, регламентирующих деятельность специалистов организации и определяющих специфику содержания</w:t>
      </w:r>
      <w:r w:rsidRPr="00117FC9">
        <w:rPr>
          <w:bCs/>
        </w:rPr>
        <w:t xml:space="preserve"> их деятельности.</w:t>
      </w:r>
    </w:p>
    <w:p w14:paraId="6142050A" w14:textId="77777777" w:rsidR="00117FC9" w:rsidRPr="00117FC9" w:rsidRDefault="00117FC9" w:rsidP="00117FC9">
      <w:pPr>
        <w:tabs>
          <w:tab w:val="left" w:pos="708"/>
          <w:tab w:val="right" w:leader="underscore" w:pos="9639"/>
        </w:tabs>
        <w:snapToGrid w:val="0"/>
        <w:ind w:firstLine="851"/>
        <w:jc w:val="both"/>
      </w:pPr>
      <w:r w:rsidRPr="00117FC9">
        <w:t>Разработка и проведение занятий по дисциплинам учебных планов по направлению подготовки Специальное (дефектологическое) образование.</w:t>
      </w:r>
    </w:p>
    <w:p w14:paraId="3CC831BE" w14:textId="77777777" w:rsidR="00117FC9" w:rsidRPr="00117FC9" w:rsidRDefault="00117FC9" w:rsidP="00117FC9">
      <w:pPr>
        <w:tabs>
          <w:tab w:val="left" w:pos="708"/>
          <w:tab w:val="right" w:leader="underscore" w:pos="9639"/>
        </w:tabs>
        <w:snapToGrid w:val="0"/>
        <w:ind w:firstLine="851"/>
        <w:jc w:val="both"/>
      </w:pPr>
      <w:r w:rsidRPr="00117FC9">
        <w:t>Анализ занятий по дисциплинам учебных планов по направлению подготовки Специальное (дефектологическое) образование.</w:t>
      </w:r>
    </w:p>
    <w:p w14:paraId="67290915" w14:textId="77777777" w:rsidR="00117FC9" w:rsidRPr="00117FC9" w:rsidRDefault="00117FC9" w:rsidP="00117FC9">
      <w:pPr>
        <w:tabs>
          <w:tab w:val="left" w:pos="14"/>
        </w:tabs>
        <w:snapToGrid w:val="0"/>
        <w:ind w:firstLine="851"/>
        <w:jc w:val="both"/>
        <w:rPr>
          <w:bCs/>
        </w:rPr>
      </w:pPr>
      <w:r w:rsidRPr="00117FC9">
        <w:rPr>
          <w:bCs/>
        </w:rPr>
        <w:t xml:space="preserve">Активная профессиональная деятельность магистранта по проектированию  и проведению занятий по плану практики. </w:t>
      </w:r>
    </w:p>
    <w:p w14:paraId="2C4E5A46" w14:textId="77777777" w:rsidR="00117FC9" w:rsidRPr="00117FC9" w:rsidRDefault="00117FC9" w:rsidP="00117FC9">
      <w:pPr>
        <w:tabs>
          <w:tab w:val="left" w:pos="14"/>
        </w:tabs>
        <w:snapToGrid w:val="0"/>
        <w:ind w:firstLine="851"/>
        <w:jc w:val="both"/>
        <w:rPr>
          <w:bCs/>
        </w:rPr>
      </w:pPr>
      <w:r w:rsidRPr="00117FC9">
        <w:rPr>
          <w:bCs/>
        </w:rPr>
        <w:t>Разработка методического материала для обеспечения ЭУМК по учебным дисциплинам.</w:t>
      </w:r>
    </w:p>
    <w:p w14:paraId="54E9FBA1" w14:textId="77777777" w:rsidR="00117FC9" w:rsidRPr="00117FC9" w:rsidRDefault="00117FC9" w:rsidP="00117FC9">
      <w:pPr>
        <w:tabs>
          <w:tab w:val="left" w:pos="9"/>
        </w:tabs>
        <w:snapToGrid w:val="0"/>
        <w:ind w:firstLine="851"/>
        <w:jc w:val="both"/>
        <w:rPr>
          <w:bCs/>
          <w:color w:val="FF0000"/>
        </w:rPr>
      </w:pPr>
      <w:r w:rsidRPr="00117FC9">
        <w:rPr>
          <w:b/>
        </w:rPr>
        <w:t>Этап 3.</w:t>
      </w:r>
      <w:r w:rsidRPr="00117FC9">
        <w:t xml:space="preserve"> Аттестация магистранта по результатам его деятельности в период преподавательской практики.</w:t>
      </w:r>
      <w:r w:rsidRPr="00117FC9">
        <w:rPr>
          <w:bCs/>
        </w:rPr>
        <w:t xml:space="preserve"> </w:t>
      </w:r>
      <w:r w:rsidRPr="00117FC9">
        <w:t>Самостоятельная работа магистрантов по оформлению отчетной документации по практике.</w:t>
      </w:r>
      <w:r w:rsidRPr="00117FC9">
        <w:rPr>
          <w:bCs/>
        </w:rPr>
        <w:t xml:space="preserve"> </w:t>
      </w:r>
      <w:r w:rsidRPr="00117FC9">
        <w:t xml:space="preserve">Проверка отчетной документации руководителями практики. </w:t>
      </w:r>
    </w:p>
    <w:p w14:paraId="2F674547" w14:textId="6B2FCDFD" w:rsidR="00117FC9" w:rsidRPr="00117FC9" w:rsidRDefault="00117FC9" w:rsidP="00117FC9">
      <w:pPr>
        <w:tabs>
          <w:tab w:val="left" w:pos="284"/>
          <w:tab w:val="right" w:leader="underscore" w:pos="9639"/>
        </w:tabs>
        <w:ind w:firstLine="851"/>
        <w:jc w:val="both"/>
        <w:rPr>
          <w:b/>
          <w:bCs/>
        </w:rPr>
      </w:pPr>
      <w:r w:rsidRPr="00117FC9">
        <w:rPr>
          <w:b/>
          <w:bCs/>
        </w:rPr>
        <w:t xml:space="preserve">8. Методы и технологии, используемые на производственной </w:t>
      </w:r>
      <w:r w:rsidRPr="00117FC9">
        <w:rPr>
          <w:b/>
          <w:spacing w:val="8"/>
        </w:rPr>
        <w:t>(</w:t>
      </w:r>
      <w:r>
        <w:rPr>
          <w:b/>
        </w:rPr>
        <w:t>методиче</w:t>
      </w:r>
      <w:r w:rsidRPr="00117FC9">
        <w:rPr>
          <w:b/>
        </w:rPr>
        <w:t>ской</w:t>
      </w:r>
      <w:r w:rsidRPr="00117FC9">
        <w:rPr>
          <w:b/>
          <w:spacing w:val="8"/>
        </w:rPr>
        <w:t xml:space="preserve">) </w:t>
      </w:r>
      <w:r w:rsidRPr="00117FC9">
        <w:rPr>
          <w:b/>
          <w:bCs/>
        </w:rPr>
        <w:t xml:space="preserve">практике </w:t>
      </w:r>
    </w:p>
    <w:p w14:paraId="27D97CF3" w14:textId="77777777" w:rsidR="00117FC9" w:rsidRPr="00117FC9" w:rsidRDefault="00117FC9" w:rsidP="00117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17FC9">
        <w:t xml:space="preserve">За время прохождения практики обучающиеся реализуют следующие </w:t>
      </w:r>
      <w:r w:rsidRPr="00117FC9">
        <w:rPr>
          <w:color w:val="000000"/>
        </w:rPr>
        <w:t>образовательные технологии:</w:t>
      </w:r>
    </w:p>
    <w:p w14:paraId="5D9B4D0B" w14:textId="77777777" w:rsidR="00117FC9" w:rsidRPr="00117FC9" w:rsidRDefault="00117FC9" w:rsidP="00117FC9">
      <w:pPr>
        <w:tabs>
          <w:tab w:val="left" w:pos="993"/>
          <w:tab w:val="right" w:leader="underscore" w:pos="9356"/>
        </w:tabs>
        <w:ind w:firstLine="709"/>
        <w:jc w:val="both"/>
        <w:rPr>
          <w:iCs/>
        </w:rPr>
      </w:pPr>
      <w:r w:rsidRPr="00117FC9">
        <w:rPr>
          <w:color w:val="000000"/>
        </w:rPr>
        <w:t>- структурно-логические (постановки задач комплексного сопровождения и моделирования образовательного процесса);</w:t>
      </w:r>
    </w:p>
    <w:p w14:paraId="29E785E0" w14:textId="77777777" w:rsidR="00117FC9" w:rsidRPr="00117FC9" w:rsidRDefault="00117FC9" w:rsidP="00117FC9">
      <w:pPr>
        <w:tabs>
          <w:tab w:val="left" w:pos="993"/>
          <w:tab w:val="right" w:leader="underscore" w:pos="9356"/>
        </w:tabs>
        <w:ind w:firstLine="709"/>
        <w:jc w:val="both"/>
        <w:rPr>
          <w:iCs/>
        </w:rPr>
      </w:pPr>
      <w:r w:rsidRPr="00117FC9">
        <w:rPr>
          <w:color w:val="000000"/>
        </w:rPr>
        <w:lastRenderedPageBreak/>
        <w:t>- диалоговые технологии (создание положительного настроя на взаимодействие, актуализация знаний);</w:t>
      </w:r>
    </w:p>
    <w:p w14:paraId="3207A4EA" w14:textId="77777777" w:rsidR="00117FC9" w:rsidRPr="00117FC9" w:rsidRDefault="00117FC9" w:rsidP="00117FC9">
      <w:pPr>
        <w:tabs>
          <w:tab w:val="left" w:pos="284"/>
          <w:tab w:val="left" w:pos="993"/>
          <w:tab w:val="right" w:leader="underscore" w:pos="9639"/>
        </w:tabs>
        <w:ind w:firstLine="709"/>
        <w:jc w:val="both"/>
        <w:rPr>
          <w:color w:val="000000"/>
        </w:rPr>
      </w:pPr>
      <w:r w:rsidRPr="00117FC9">
        <w:rPr>
          <w:color w:val="000000"/>
        </w:rPr>
        <w:t xml:space="preserve"> За время прохождения практики обучающиеся реализуют следующие научно-исследовательские технологии:</w:t>
      </w:r>
    </w:p>
    <w:p w14:paraId="6A4E63DF" w14:textId="77777777" w:rsidR="00117FC9" w:rsidRPr="00117FC9" w:rsidRDefault="00117FC9" w:rsidP="00117FC9">
      <w:pPr>
        <w:pStyle w:val="21"/>
        <w:tabs>
          <w:tab w:val="left" w:pos="993"/>
        </w:tabs>
        <w:spacing w:after="0" w:line="276" w:lineRule="auto"/>
        <w:ind w:firstLine="709"/>
        <w:jc w:val="both"/>
        <w:rPr>
          <w:rFonts w:ascii="Times New Roman" w:hAnsi="Times New Roman"/>
          <w:sz w:val="24"/>
          <w:szCs w:val="24"/>
        </w:rPr>
      </w:pPr>
      <w:r w:rsidRPr="00117FC9">
        <w:rPr>
          <w:rFonts w:ascii="Times New Roman" w:hAnsi="Times New Roman"/>
          <w:sz w:val="24"/>
          <w:szCs w:val="24"/>
        </w:rPr>
        <w:t>- технология педагогического наблюдения;</w:t>
      </w:r>
    </w:p>
    <w:p w14:paraId="5C5A4B0F" w14:textId="77777777" w:rsidR="00117FC9" w:rsidRPr="00117FC9" w:rsidRDefault="00117FC9" w:rsidP="00117FC9">
      <w:pPr>
        <w:pStyle w:val="21"/>
        <w:tabs>
          <w:tab w:val="left" w:pos="993"/>
        </w:tabs>
        <w:spacing w:after="0" w:line="276" w:lineRule="auto"/>
        <w:ind w:firstLine="709"/>
        <w:jc w:val="both"/>
        <w:rPr>
          <w:rFonts w:ascii="Times New Roman" w:hAnsi="Times New Roman"/>
          <w:snapToGrid w:val="0"/>
          <w:sz w:val="24"/>
          <w:szCs w:val="24"/>
        </w:rPr>
      </w:pPr>
      <w:r w:rsidRPr="00117FC9">
        <w:rPr>
          <w:rFonts w:ascii="Times New Roman" w:hAnsi="Times New Roman"/>
          <w:sz w:val="24"/>
          <w:szCs w:val="24"/>
        </w:rPr>
        <w:t xml:space="preserve">- </w:t>
      </w:r>
      <w:r w:rsidRPr="00117FC9">
        <w:rPr>
          <w:rFonts w:ascii="Times New Roman" w:hAnsi="Times New Roman"/>
          <w:snapToGrid w:val="0"/>
          <w:sz w:val="24"/>
          <w:szCs w:val="24"/>
        </w:rPr>
        <w:t xml:space="preserve">анализ просмотренных и проведенных мероприятий, консультаций и т.д. с последующим самоанализом продуктивности деятельности. </w:t>
      </w:r>
    </w:p>
    <w:p w14:paraId="0EFE719E" w14:textId="77777777" w:rsidR="00117FC9" w:rsidRPr="00117FC9" w:rsidRDefault="00117FC9" w:rsidP="00117FC9">
      <w:pPr>
        <w:tabs>
          <w:tab w:val="left" w:pos="284"/>
          <w:tab w:val="right" w:leader="underscore" w:pos="9639"/>
        </w:tabs>
        <w:ind w:firstLine="709"/>
        <w:jc w:val="both"/>
        <w:rPr>
          <w:iCs/>
        </w:rPr>
      </w:pPr>
      <w:r w:rsidRPr="00117FC9">
        <w:rPr>
          <w:iCs/>
        </w:rPr>
        <w:t xml:space="preserve">Научно-производственные технологии на  производственной  </w:t>
      </w:r>
      <w:r w:rsidRPr="00117FC9">
        <w:rPr>
          <w:spacing w:val="8"/>
        </w:rPr>
        <w:t>(преподавательской)</w:t>
      </w:r>
      <w:r w:rsidRPr="00117FC9">
        <w:rPr>
          <w:b/>
          <w:spacing w:val="8"/>
        </w:rPr>
        <w:t xml:space="preserve"> </w:t>
      </w:r>
      <w:r w:rsidRPr="00117FC9">
        <w:rPr>
          <w:iCs/>
        </w:rPr>
        <w:t>практике в коррекционных образовательных учреждениях не реализуются.</w:t>
      </w:r>
    </w:p>
    <w:p w14:paraId="525974D7" w14:textId="77777777" w:rsidR="00117FC9" w:rsidRPr="00117FC9" w:rsidRDefault="00117FC9" w:rsidP="00117FC9">
      <w:pPr>
        <w:tabs>
          <w:tab w:val="left" w:pos="284"/>
          <w:tab w:val="right" w:leader="underscore" w:pos="9639"/>
        </w:tabs>
        <w:ind w:firstLine="851"/>
        <w:jc w:val="both"/>
        <w:rPr>
          <w:iCs/>
        </w:rPr>
      </w:pPr>
    </w:p>
    <w:p w14:paraId="4CE45005" w14:textId="77777777" w:rsidR="00117FC9" w:rsidRPr="00117FC9" w:rsidRDefault="00117FC9" w:rsidP="00117FC9">
      <w:pPr>
        <w:tabs>
          <w:tab w:val="left" w:pos="284"/>
          <w:tab w:val="right" w:leader="underscore" w:pos="9639"/>
        </w:tabs>
        <w:ind w:firstLine="851"/>
        <w:jc w:val="both"/>
        <w:rPr>
          <w:iCs/>
        </w:rPr>
      </w:pPr>
    </w:p>
    <w:p w14:paraId="6DDEA994" w14:textId="77777777" w:rsidR="00117FC9" w:rsidRPr="00117FC9" w:rsidRDefault="00117FC9" w:rsidP="00117FC9">
      <w:pPr>
        <w:tabs>
          <w:tab w:val="left" w:pos="0"/>
          <w:tab w:val="right" w:leader="underscore" w:pos="9639"/>
        </w:tabs>
        <w:ind w:firstLine="567"/>
        <w:jc w:val="both"/>
        <w:rPr>
          <w:b/>
          <w:bCs/>
        </w:rPr>
      </w:pPr>
      <w:r w:rsidRPr="00117FC9">
        <w:rPr>
          <w:b/>
          <w:bCs/>
        </w:rPr>
        <w:t xml:space="preserve">9. Формы отчётности по итогам </w:t>
      </w:r>
      <w:r w:rsidRPr="00117FC9">
        <w:rPr>
          <w:b/>
        </w:rPr>
        <w:t xml:space="preserve">производственной (методической) практики  </w:t>
      </w:r>
    </w:p>
    <w:p w14:paraId="121C83D6" w14:textId="77777777" w:rsidR="00117FC9" w:rsidRPr="00117FC9" w:rsidRDefault="00117FC9" w:rsidP="00117FC9">
      <w:pPr>
        <w:pStyle w:val="Default"/>
        <w:spacing w:line="276" w:lineRule="auto"/>
        <w:ind w:firstLine="709"/>
        <w:jc w:val="both"/>
        <w:rPr>
          <w:iCs/>
        </w:rPr>
      </w:pPr>
      <w:r w:rsidRPr="00117FC9">
        <w:rPr>
          <w:iCs/>
        </w:rPr>
        <w:t xml:space="preserve">При возвращении с </w:t>
      </w:r>
      <w:r w:rsidRPr="00117FC9">
        <w:t>производственной (методической) практики</w:t>
      </w:r>
      <w:r w:rsidRPr="00117FC9">
        <w:rPr>
          <w:b/>
        </w:rPr>
        <w:t xml:space="preserve">  </w:t>
      </w:r>
      <w:r w:rsidRPr="00117FC9">
        <w:rPr>
          <w:iCs/>
        </w:rPr>
        <w:t>в вуз магистрант вместе с научным руководителем от кафедры обсуждает итоги практики и собранные материалы. В дневнике по производственной практике руководитель дает отзыв о работе магистранта, ориентируясь на его доклад и отзыв руководителя от производственной организации, приведенный в дневнике. Магистрант пишет краткий отчет о практике, который включает в себя общие сведения об изучаемом объекте.</w:t>
      </w:r>
    </w:p>
    <w:p w14:paraId="6AFA5FF6" w14:textId="77777777" w:rsidR="00117FC9" w:rsidRPr="00117FC9" w:rsidRDefault="00117FC9" w:rsidP="00117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17FC9">
        <w:t>Форма отчета по итогам практики- отчет по практике.</w:t>
      </w:r>
    </w:p>
    <w:p w14:paraId="22405B8D" w14:textId="77777777" w:rsidR="00117FC9" w:rsidRPr="00117FC9" w:rsidRDefault="00117FC9" w:rsidP="00117FC9">
      <w:pPr>
        <w:ind w:firstLine="709"/>
        <w:jc w:val="both"/>
        <w:rPr>
          <w:color w:val="000000"/>
        </w:rPr>
      </w:pPr>
      <w:r w:rsidRPr="00117FC9">
        <w:t xml:space="preserve">В структуре отчета по практике должны быть отражены </w:t>
      </w:r>
      <w:r w:rsidRPr="00117FC9">
        <w:rPr>
          <w:color w:val="000000"/>
        </w:rPr>
        <w:t xml:space="preserve">цель, место и время прохождения практики, последовательность прохождения практики, перечень работ согласно программе практики. </w:t>
      </w:r>
    </w:p>
    <w:p w14:paraId="1A04FB61" w14:textId="77777777" w:rsidR="00117FC9" w:rsidRPr="00117FC9" w:rsidRDefault="00117FC9" w:rsidP="00117FC9">
      <w:pPr>
        <w:ind w:firstLine="709"/>
        <w:jc w:val="both"/>
        <w:rPr>
          <w:color w:val="000000"/>
        </w:rPr>
      </w:pPr>
      <w:r w:rsidRPr="00117FC9">
        <w:rPr>
          <w:color w:val="000000"/>
        </w:rPr>
        <w:t>Также магистрант должен оформить выводы о результативности прохождения практики, сформулировать предложения о её совершенствовании.</w:t>
      </w:r>
    </w:p>
    <w:p w14:paraId="4C2C72D5" w14:textId="77777777" w:rsidR="00117FC9" w:rsidRPr="00117FC9" w:rsidRDefault="00117FC9" w:rsidP="00117FC9">
      <w:pPr>
        <w:ind w:firstLine="709"/>
        <w:jc w:val="both"/>
        <w:rPr>
          <w:color w:val="000000"/>
        </w:rPr>
      </w:pPr>
      <w:r w:rsidRPr="00117FC9">
        <w:rPr>
          <w:color w:val="000000"/>
        </w:rPr>
        <w:t>В дополнении к отчету по практике прилагается дневник практиканта,  индивидуальный план прохождения практики, отзыв (характеристика) руководителя, аттестационный лист.</w:t>
      </w:r>
    </w:p>
    <w:p w14:paraId="603E30DD" w14:textId="77777777" w:rsidR="00117FC9" w:rsidRPr="00117FC9" w:rsidRDefault="00117FC9" w:rsidP="00117FC9">
      <w:pPr>
        <w:ind w:firstLine="709"/>
        <w:jc w:val="both"/>
      </w:pPr>
      <w:r w:rsidRPr="00117FC9">
        <w:rPr>
          <w:color w:val="000000"/>
        </w:rPr>
        <w:t>Отчет по практике может защищаться с использованием мультимедийной презентации, которую магистрант разрабатывает в соответствии с планом и заданием на практику.</w:t>
      </w:r>
    </w:p>
    <w:p w14:paraId="4CE5862C" w14:textId="77777777" w:rsidR="00117FC9" w:rsidRPr="00117FC9" w:rsidRDefault="00117FC9" w:rsidP="00117FC9">
      <w:pPr>
        <w:pStyle w:val="af4"/>
        <w:spacing w:line="276" w:lineRule="auto"/>
        <w:ind w:firstLine="708"/>
        <w:jc w:val="both"/>
        <w:rPr>
          <w:b w:val="0"/>
          <w:sz w:val="24"/>
          <w:szCs w:val="24"/>
        </w:rPr>
      </w:pPr>
      <w:r w:rsidRPr="00117FC9">
        <w:rPr>
          <w:b w:val="0"/>
          <w:sz w:val="24"/>
          <w:szCs w:val="24"/>
        </w:rPr>
        <w:t xml:space="preserve">В течение первой недели после практики магистрантам предоставляется возможность заполнить дневник практики, предоставить его на кафедру в установленный день сдачи. К итоговой конференции магистрантами готовится сообщение о прохождении практики в ОО. На конференции осуществляется обмен опытом и впечатлениями, полученными в ходе практики. Особое внимание обращается на методические аспекты профессиональной деятельности магистрантов при прохождении практики, владение научными основами сбора информации, анализа, собственной деятельности по решению основных задач практики, оформлению документации в соответствии с требованиями, предъявляемыми к магистру по направлению «Специальное (дефектологическое) образование». Осуществляется обсуждение достигнутых результатов, трудностей и проблем, которые возникли в период прохождения практики с их анализом. </w:t>
      </w:r>
    </w:p>
    <w:p w14:paraId="1C591171" w14:textId="77777777" w:rsidR="00117FC9" w:rsidRPr="00117FC9" w:rsidRDefault="00117FC9" w:rsidP="00117FC9">
      <w:pPr>
        <w:pStyle w:val="af4"/>
        <w:spacing w:line="276" w:lineRule="auto"/>
        <w:ind w:firstLine="708"/>
        <w:jc w:val="both"/>
        <w:rPr>
          <w:b w:val="0"/>
          <w:color w:val="000000"/>
          <w:spacing w:val="-2"/>
          <w:sz w:val="24"/>
          <w:szCs w:val="24"/>
        </w:rPr>
      </w:pPr>
      <w:r w:rsidRPr="00117FC9">
        <w:rPr>
          <w:b w:val="0"/>
          <w:spacing w:val="-2"/>
          <w:sz w:val="24"/>
          <w:szCs w:val="24"/>
        </w:rPr>
        <w:t xml:space="preserve">Оценка за прохождение практики выставляется на основании форм отчетности, указанных в содержании практики, </w:t>
      </w:r>
      <w:r w:rsidRPr="00117FC9">
        <w:rPr>
          <w:b w:val="0"/>
          <w:color w:val="000000"/>
          <w:spacing w:val="-2"/>
          <w:sz w:val="24"/>
          <w:szCs w:val="24"/>
        </w:rPr>
        <w:t xml:space="preserve">отчёта студента, его выступления на заключительной конференции. </w:t>
      </w:r>
    </w:p>
    <w:p w14:paraId="1FFECC28" w14:textId="77777777" w:rsidR="00117FC9" w:rsidRPr="00117FC9" w:rsidRDefault="00117FC9" w:rsidP="00117FC9">
      <w:pPr>
        <w:pStyle w:val="af4"/>
        <w:spacing w:line="276" w:lineRule="auto"/>
        <w:ind w:firstLine="708"/>
        <w:jc w:val="both"/>
        <w:rPr>
          <w:b w:val="0"/>
          <w:color w:val="000000"/>
          <w:spacing w:val="-2"/>
          <w:sz w:val="24"/>
          <w:szCs w:val="24"/>
        </w:rPr>
      </w:pPr>
    </w:p>
    <w:p w14:paraId="0CEAE58A" w14:textId="77777777" w:rsidR="00117FC9" w:rsidRPr="00117FC9" w:rsidRDefault="00117FC9" w:rsidP="00117FC9">
      <w:pPr>
        <w:ind w:firstLine="709"/>
        <w:jc w:val="both"/>
        <w:rPr>
          <w:b/>
          <w:color w:val="000000"/>
        </w:rPr>
      </w:pPr>
      <w:r w:rsidRPr="00117FC9">
        <w:rPr>
          <w:b/>
          <w:color w:val="000000"/>
        </w:rPr>
        <w:t>Критерии оценки результатов практики</w:t>
      </w:r>
    </w:p>
    <w:p w14:paraId="2A748BCB"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 xml:space="preserve">Оценка результатов практики складывается из  оценки, выставленной руководителем учреждения, оценки по ведению документации и оценки отчёта </w:t>
      </w:r>
      <w:r w:rsidRPr="00117FC9">
        <w:rPr>
          <w:rFonts w:ascii="Times New Roman" w:hAnsi="Times New Roman"/>
          <w:i w:val="0"/>
          <w:iCs/>
          <w:color w:val="000000"/>
          <w:sz w:val="24"/>
          <w:szCs w:val="24"/>
        </w:rPr>
        <w:lastRenderedPageBreak/>
        <w:t>обучающегося.</w:t>
      </w:r>
    </w:p>
    <w:p w14:paraId="5423A81D"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При оценке результатов практики в первую очередь учитываются следующие составляющие:</w:t>
      </w:r>
    </w:p>
    <w:p w14:paraId="76F5314E"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 уровень теоретического осмысления магистрантами своей практической профессиональной деятельности (её целей, задач, содержания, методов);</w:t>
      </w:r>
    </w:p>
    <w:p w14:paraId="37717632"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 xml:space="preserve">- степень сформированности системы научных знаний и профессиональных умений; </w:t>
      </w:r>
    </w:p>
    <w:p w14:paraId="16D0358E"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 мнение, высказанное групповым руководителем практики в отзыве;</w:t>
      </w:r>
    </w:p>
    <w:p w14:paraId="4CA356D0"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 качество анализа просмотренных и проведенных занятий  и самоанализа деятельности;</w:t>
      </w:r>
    </w:p>
    <w:p w14:paraId="31463551"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 качество отчётной документации и своевременность её сдачи на кафедру (в течение 3 дней по окончании практики);</w:t>
      </w:r>
    </w:p>
    <w:p w14:paraId="6D783067"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 выступление на итоговой конференции и пр.</w:t>
      </w:r>
    </w:p>
    <w:p w14:paraId="36E5C04D"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Оценка «отлично» выставляется магистранту, который выполнил в срок и на высоком теоретико-методическом уровне весь намеченный объём работы, проявил самостоятельность, творческий подход, общую и профессиональную и исследовательскую культуру и методическую грамотность.</w:t>
      </w:r>
    </w:p>
    <w:p w14:paraId="270F1E92"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 xml:space="preserve">Оценка «хорошо» выставляется магистранту, который полностью выполнил весь намеченный объём работы, проявил инициативу, но допустил неточности в методических вопросах составления конспектов, недостаточно полно ответил на вопросы на итоговой конференции . </w:t>
      </w:r>
    </w:p>
    <w:p w14:paraId="0A147D4A"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 xml:space="preserve">Оценка «удовлетворительно» выставляется магистранту, который выполнил программу практики, но не показал глубоких теоретических знаний и умений применения их на практике, допускал ошибки при планировании и в практической деятельности, отчет на итоговой конференции отличается поверхностностью выводов. </w:t>
      </w:r>
    </w:p>
    <w:p w14:paraId="4F1746D7"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Оценка «неудовлетворительно» выставляется магистранту, который  не выполнил программу практики, обнаружил слабые теоретические знания, практические умения.</w:t>
      </w:r>
    </w:p>
    <w:p w14:paraId="4B058078" w14:textId="77777777" w:rsidR="00117FC9" w:rsidRPr="00117FC9" w:rsidRDefault="00117FC9" w:rsidP="00117FC9">
      <w:pPr>
        <w:pStyle w:val="FR1"/>
        <w:spacing w:line="276" w:lineRule="auto"/>
        <w:ind w:left="0" w:firstLine="709"/>
        <w:jc w:val="both"/>
        <w:rPr>
          <w:rFonts w:ascii="Times New Roman" w:hAnsi="Times New Roman"/>
          <w:i w:val="0"/>
          <w:iCs/>
          <w:color w:val="000000"/>
          <w:sz w:val="24"/>
          <w:szCs w:val="24"/>
        </w:rPr>
      </w:pPr>
      <w:r w:rsidRPr="00117FC9">
        <w:rPr>
          <w:rFonts w:ascii="Times New Roman" w:hAnsi="Times New Roman"/>
          <w:i w:val="0"/>
          <w:iCs/>
          <w:color w:val="000000"/>
          <w:sz w:val="24"/>
          <w:szCs w:val="24"/>
        </w:rPr>
        <w:t>Снижаются оценки за нарушение сроков сдачи отчёта, за  необоснованные пропуски либо отказы от выполнения  каких-либо заданий, за небрежное ведение дневника.</w:t>
      </w:r>
    </w:p>
    <w:p w14:paraId="2D1E57AF" w14:textId="77777777" w:rsidR="00117FC9" w:rsidRPr="00117FC9" w:rsidRDefault="00117FC9" w:rsidP="00117FC9">
      <w:pPr>
        <w:tabs>
          <w:tab w:val="left" w:pos="0"/>
          <w:tab w:val="right" w:leader="underscore" w:pos="9639"/>
        </w:tabs>
        <w:ind w:firstLine="567"/>
        <w:jc w:val="both"/>
        <w:rPr>
          <w:b/>
          <w:bCs/>
        </w:rPr>
      </w:pPr>
    </w:p>
    <w:p w14:paraId="0016911F" w14:textId="77777777" w:rsidR="00117FC9" w:rsidRPr="00117FC9" w:rsidRDefault="00117FC9" w:rsidP="00117FC9">
      <w:pPr>
        <w:tabs>
          <w:tab w:val="left" w:pos="0"/>
          <w:tab w:val="right" w:leader="underscore" w:pos="9639"/>
        </w:tabs>
        <w:ind w:firstLine="567"/>
        <w:jc w:val="both"/>
        <w:rPr>
          <w:b/>
          <w:bCs/>
        </w:rPr>
      </w:pPr>
      <w:r w:rsidRPr="00117FC9">
        <w:rPr>
          <w:b/>
          <w:bCs/>
        </w:rPr>
        <w:t xml:space="preserve">10. Формы контроля и оценочные средства для промежуточной аттестации по итогам </w:t>
      </w:r>
      <w:r w:rsidRPr="00117FC9">
        <w:rPr>
          <w:b/>
        </w:rPr>
        <w:t xml:space="preserve">производственной (методической) практики  </w:t>
      </w:r>
    </w:p>
    <w:p w14:paraId="7CC9FCBE" w14:textId="77777777" w:rsidR="00117FC9" w:rsidRPr="00117FC9" w:rsidRDefault="00117FC9" w:rsidP="00117FC9">
      <w:pPr>
        <w:tabs>
          <w:tab w:val="left" w:pos="0"/>
          <w:tab w:val="num" w:pos="851"/>
          <w:tab w:val="right" w:leader="underscore" w:pos="9639"/>
        </w:tabs>
        <w:ind w:firstLine="567"/>
        <w:jc w:val="both"/>
        <w:rPr>
          <w:b/>
          <w:bCs/>
        </w:rPr>
      </w:pPr>
      <w:r w:rsidRPr="00117FC9">
        <w:rPr>
          <w:b/>
          <w:bCs/>
        </w:rPr>
        <w:t xml:space="preserve">10.1. Формы контроля </w:t>
      </w:r>
    </w:p>
    <w:p w14:paraId="6BF204DA" w14:textId="77777777" w:rsidR="00117FC9" w:rsidRPr="00117FC9" w:rsidRDefault="00117FC9" w:rsidP="00117FC9">
      <w:pPr>
        <w:ind w:firstLine="709"/>
        <w:jc w:val="both"/>
        <w:rPr>
          <w:b/>
        </w:rPr>
      </w:pPr>
      <w:r w:rsidRPr="00117FC9">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3EB1022D" w14:textId="77777777" w:rsidR="00117FC9" w:rsidRPr="00117FC9" w:rsidRDefault="00117FC9" w:rsidP="00117FC9">
      <w:pPr>
        <w:ind w:firstLine="709"/>
        <w:jc w:val="both"/>
      </w:pPr>
      <w:r w:rsidRPr="00117FC9">
        <w:rPr>
          <w:b/>
        </w:rPr>
        <w:t xml:space="preserve">Текущий контроль </w:t>
      </w:r>
      <w:r w:rsidRPr="00117FC9">
        <w:t>прохождения практики производится в дискретные временные интервалы руководителем практики в следующих формах:</w:t>
      </w:r>
    </w:p>
    <w:p w14:paraId="27AD503E" w14:textId="77777777" w:rsidR="00117FC9" w:rsidRPr="00117FC9" w:rsidRDefault="00117FC9" w:rsidP="00117FC9">
      <w:pPr>
        <w:tabs>
          <w:tab w:val="num" w:pos="142"/>
          <w:tab w:val="num" w:pos="284"/>
        </w:tabs>
        <w:jc w:val="both"/>
      </w:pPr>
      <w:r w:rsidRPr="00117FC9">
        <w:t>- фиксация посещений занятий (консультаций и пр.);</w:t>
      </w:r>
    </w:p>
    <w:p w14:paraId="3EEC1079" w14:textId="77777777" w:rsidR="00117FC9" w:rsidRPr="00117FC9" w:rsidRDefault="00117FC9" w:rsidP="00117FC9">
      <w:pPr>
        <w:tabs>
          <w:tab w:val="num" w:pos="142"/>
          <w:tab w:val="num" w:pos="284"/>
        </w:tabs>
        <w:jc w:val="both"/>
      </w:pPr>
      <w:r w:rsidRPr="00117FC9">
        <w:t xml:space="preserve">- выполнение индивидуальных заданий / практических работ по плану практики. </w:t>
      </w:r>
    </w:p>
    <w:p w14:paraId="0140C369" w14:textId="77777777" w:rsidR="00117FC9" w:rsidRPr="00117FC9" w:rsidRDefault="00117FC9" w:rsidP="00117FC9">
      <w:pPr>
        <w:ind w:firstLine="709"/>
        <w:jc w:val="both"/>
      </w:pPr>
      <w:r w:rsidRPr="00117FC9">
        <w:rPr>
          <w:b/>
        </w:rPr>
        <w:t>Промежуточный контроль</w:t>
      </w:r>
      <w:r w:rsidRPr="00117FC9">
        <w:t xml:space="preserve"> по окончании практики проводится в форме защиты отчета по практике, сопровождаемой презентацией.</w:t>
      </w:r>
    </w:p>
    <w:p w14:paraId="2C953144" w14:textId="77777777" w:rsidR="00117FC9" w:rsidRPr="00117FC9" w:rsidRDefault="00117FC9" w:rsidP="00117FC9">
      <w:pPr>
        <w:widowControl w:val="0"/>
        <w:autoSpaceDE w:val="0"/>
        <w:autoSpaceDN w:val="0"/>
        <w:adjustRightInd w:val="0"/>
        <w:ind w:firstLine="709"/>
        <w:jc w:val="both"/>
      </w:pPr>
      <w:r w:rsidRPr="00117FC9">
        <w:t xml:space="preserve">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К итоговой конференции магистрантами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w:t>
      </w:r>
    </w:p>
    <w:p w14:paraId="728FD84A" w14:textId="77777777" w:rsidR="00117FC9" w:rsidRPr="00117FC9" w:rsidRDefault="00117FC9" w:rsidP="00117FC9">
      <w:pPr>
        <w:widowControl w:val="0"/>
        <w:autoSpaceDE w:val="0"/>
        <w:autoSpaceDN w:val="0"/>
        <w:adjustRightInd w:val="0"/>
        <w:ind w:firstLine="709"/>
        <w:jc w:val="both"/>
      </w:pPr>
      <w:r w:rsidRPr="00117FC9">
        <w:t>Особое внимание обращается на методические аспекты организации и проведения занятий, а также на оформление планов-конспектов занятий.</w:t>
      </w:r>
    </w:p>
    <w:p w14:paraId="13698B61" w14:textId="77777777" w:rsidR="00117FC9" w:rsidRPr="00117FC9" w:rsidRDefault="00117FC9" w:rsidP="00117FC9">
      <w:pPr>
        <w:ind w:firstLine="567"/>
        <w:jc w:val="both"/>
      </w:pPr>
      <w:r w:rsidRPr="00117FC9">
        <w:rPr>
          <w:b/>
        </w:rPr>
        <w:lastRenderedPageBreak/>
        <w:t xml:space="preserve">Текущий контроль </w:t>
      </w:r>
      <w:r w:rsidRPr="00117FC9">
        <w:t>прохождения практики производится в дискретные временные интервалы руководителем практики в следующих формах:</w:t>
      </w:r>
    </w:p>
    <w:p w14:paraId="5314C71A" w14:textId="77777777" w:rsidR="00117FC9" w:rsidRPr="00117FC9" w:rsidRDefault="00117FC9" w:rsidP="00117FC9">
      <w:pPr>
        <w:tabs>
          <w:tab w:val="num" w:pos="142"/>
          <w:tab w:val="num" w:pos="284"/>
        </w:tabs>
        <w:ind w:firstLine="567"/>
        <w:jc w:val="both"/>
      </w:pPr>
      <w:r w:rsidRPr="00117FC9">
        <w:t>- фиксация посещений консультаций и пр.;</w:t>
      </w:r>
    </w:p>
    <w:p w14:paraId="5F27197E" w14:textId="77777777" w:rsidR="00117FC9" w:rsidRPr="00117FC9" w:rsidRDefault="00117FC9" w:rsidP="00117FC9">
      <w:pPr>
        <w:tabs>
          <w:tab w:val="num" w:pos="142"/>
          <w:tab w:val="num" w:pos="284"/>
        </w:tabs>
        <w:ind w:firstLine="567"/>
        <w:jc w:val="both"/>
      </w:pPr>
      <w:r w:rsidRPr="00117FC9">
        <w:t xml:space="preserve">- выполнение индивидуальных заданий / практических работ по плану практики. </w:t>
      </w:r>
    </w:p>
    <w:p w14:paraId="7A09E9EF" w14:textId="77777777" w:rsidR="00117FC9" w:rsidRPr="00117FC9" w:rsidRDefault="00117FC9" w:rsidP="00117FC9">
      <w:pPr>
        <w:tabs>
          <w:tab w:val="num" w:pos="142"/>
          <w:tab w:val="num" w:pos="284"/>
        </w:tabs>
        <w:ind w:firstLine="709"/>
        <w:jc w:val="both"/>
      </w:pPr>
      <w:r w:rsidRPr="00117FC9">
        <w:rPr>
          <w:b/>
        </w:rPr>
        <w:t>Промежуточная аттестация</w:t>
      </w:r>
      <w:r w:rsidRPr="00117FC9">
        <w:t xml:space="preserve"> обучающихся обеспечивает оценивание результатов прохождения практик.</w:t>
      </w:r>
    </w:p>
    <w:p w14:paraId="69607CFE" w14:textId="77777777" w:rsidR="00117FC9" w:rsidRPr="00117FC9" w:rsidRDefault="00117FC9" w:rsidP="00117FC9">
      <w:pPr>
        <w:ind w:firstLine="709"/>
        <w:jc w:val="both"/>
      </w:pPr>
      <w:r w:rsidRPr="00117FC9">
        <w:t>Форма промежуточной аттестации –зачет с оценкой.</w:t>
      </w:r>
    </w:p>
    <w:p w14:paraId="35A81030" w14:textId="77777777" w:rsidR="00117FC9" w:rsidRPr="00117FC9" w:rsidRDefault="00117FC9" w:rsidP="00117FC9">
      <w:pPr>
        <w:widowControl w:val="0"/>
        <w:autoSpaceDE w:val="0"/>
        <w:autoSpaceDN w:val="0"/>
        <w:adjustRightInd w:val="0"/>
        <w:ind w:firstLine="709"/>
        <w:jc w:val="both"/>
        <w:rPr>
          <w:spacing w:val="-2"/>
        </w:rPr>
      </w:pPr>
      <w:r w:rsidRPr="00117FC9">
        <w:rPr>
          <w:spacing w:val="-2"/>
        </w:rPr>
        <w:t xml:space="preserve"> </w:t>
      </w:r>
    </w:p>
    <w:p w14:paraId="0B81DB35" w14:textId="77777777" w:rsidR="00117FC9" w:rsidRPr="00117FC9" w:rsidRDefault="00117FC9" w:rsidP="00117FC9">
      <w:pPr>
        <w:ind w:firstLine="567"/>
        <w:jc w:val="both"/>
        <w:rPr>
          <w:b/>
          <w:spacing w:val="-4"/>
        </w:rPr>
      </w:pPr>
      <w:r w:rsidRPr="00117FC9">
        <w:rPr>
          <w:b/>
          <w:spacing w:val="-4"/>
        </w:rPr>
        <w:t xml:space="preserve">10.2. Рейтинг-план </w:t>
      </w:r>
    </w:p>
    <w:p w14:paraId="0FC32499" w14:textId="77777777" w:rsidR="00117FC9" w:rsidRPr="00117FC9" w:rsidRDefault="00117FC9" w:rsidP="00117FC9">
      <w:pPr>
        <w:ind w:firstLine="567"/>
        <w:jc w:val="both"/>
      </w:pPr>
      <w:r w:rsidRPr="00117FC9">
        <w:t>Рейтинг-план практики представлен в Приложении 1 к программе практики.</w:t>
      </w:r>
    </w:p>
    <w:p w14:paraId="4C5FB8BB" w14:textId="77777777" w:rsidR="00117FC9" w:rsidRPr="00117FC9" w:rsidRDefault="00117FC9" w:rsidP="00117FC9">
      <w:pPr>
        <w:ind w:firstLine="567"/>
        <w:jc w:val="both"/>
        <w:rPr>
          <w:b/>
          <w:spacing w:val="-4"/>
        </w:rPr>
      </w:pPr>
    </w:p>
    <w:p w14:paraId="0F3EABCA" w14:textId="77777777" w:rsidR="00117FC9" w:rsidRPr="00117FC9" w:rsidRDefault="00117FC9" w:rsidP="00117FC9">
      <w:pPr>
        <w:ind w:firstLine="567"/>
        <w:jc w:val="both"/>
        <w:rPr>
          <w:i/>
        </w:rPr>
      </w:pPr>
      <w:r w:rsidRPr="00117FC9">
        <w:rPr>
          <w:b/>
          <w:spacing w:val="-4"/>
        </w:rPr>
        <w:t xml:space="preserve">10.3. </w:t>
      </w:r>
      <w:r w:rsidRPr="00117FC9">
        <w:rPr>
          <w:b/>
          <w:bCs/>
        </w:rPr>
        <w:t xml:space="preserve">Фонд оценочных средств (ФОС) для проведения промежуточной аттестации обучающихся по </w:t>
      </w:r>
      <w:r w:rsidRPr="00117FC9">
        <w:rPr>
          <w:b/>
        </w:rPr>
        <w:t xml:space="preserve">производственной (методической) практики  </w:t>
      </w:r>
      <w:r w:rsidRPr="00117FC9">
        <w:t>Фонд оценочных средств по практике представлен в Приложении 2 к программе практики</w:t>
      </w:r>
      <w:r w:rsidRPr="00117FC9">
        <w:rPr>
          <w:i/>
        </w:rPr>
        <w:t>.</w:t>
      </w:r>
    </w:p>
    <w:p w14:paraId="72510D4A" w14:textId="77777777" w:rsidR="00117FC9" w:rsidRPr="00117FC9" w:rsidRDefault="00117FC9" w:rsidP="00117FC9">
      <w:pPr>
        <w:tabs>
          <w:tab w:val="left" w:pos="284"/>
          <w:tab w:val="right" w:leader="underscore" w:pos="9639"/>
        </w:tabs>
        <w:ind w:firstLine="851"/>
        <w:jc w:val="both"/>
        <w:rPr>
          <w:bCs/>
        </w:rPr>
      </w:pPr>
    </w:p>
    <w:p w14:paraId="2A77D6D5" w14:textId="77777777" w:rsidR="00117FC9" w:rsidRPr="00117FC9" w:rsidRDefault="00117FC9" w:rsidP="00117FC9">
      <w:pPr>
        <w:tabs>
          <w:tab w:val="right" w:leader="underscore" w:pos="9356"/>
        </w:tabs>
        <w:ind w:firstLine="851"/>
        <w:jc w:val="both"/>
        <w:rPr>
          <w:b/>
          <w:bCs/>
        </w:rPr>
      </w:pPr>
      <w:r w:rsidRPr="00117FC9">
        <w:rPr>
          <w:b/>
          <w:bCs/>
        </w:rPr>
        <w:t xml:space="preserve">11. Перечень учебной литературы и ресурсов сети «Интернет», необходимых для проведения </w:t>
      </w:r>
      <w:r w:rsidRPr="00117FC9">
        <w:rPr>
          <w:b/>
        </w:rPr>
        <w:t xml:space="preserve">производственной (методической) практики  </w:t>
      </w:r>
    </w:p>
    <w:p w14:paraId="52796219" w14:textId="77777777" w:rsidR="00117FC9" w:rsidRPr="00117FC9" w:rsidRDefault="00117FC9" w:rsidP="00117FC9">
      <w:pPr>
        <w:tabs>
          <w:tab w:val="left" w:pos="567"/>
          <w:tab w:val="left" w:pos="1134"/>
          <w:tab w:val="right" w:leader="underscore" w:pos="9356"/>
        </w:tabs>
        <w:ind w:firstLine="851"/>
        <w:rPr>
          <w:i/>
        </w:rPr>
      </w:pPr>
      <w:r w:rsidRPr="00117FC9">
        <w:rPr>
          <w:i/>
        </w:rPr>
        <w:t xml:space="preserve">а) основная литература: </w:t>
      </w:r>
    </w:p>
    <w:p w14:paraId="15B5462E" w14:textId="77777777" w:rsidR="00117FC9" w:rsidRPr="00117FC9" w:rsidRDefault="00117FC9" w:rsidP="00117FC9">
      <w:pPr>
        <w:numPr>
          <w:ilvl w:val="0"/>
          <w:numId w:val="49"/>
        </w:numPr>
        <w:tabs>
          <w:tab w:val="left" w:pos="426"/>
        </w:tabs>
        <w:spacing w:line="276" w:lineRule="auto"/>
        <w:ind w:left="0" w:firstLine="851"/>
        <w:jc w:val="both"/>
      </w:pPr>
      <w:proofErr w:type="spellStart"/>
      <w:r w:rsidRPr="00117FC9">
        <w:rPr>
          <w:color w:val="454545"/>
        </w:rPr>
        <w:t>Борозинец</w:t>
      </w:r>
      <w:proofErr w:type="spellEnd"/>
      <w:r w:rsidRPr="00117FC9">
        <w:rPr>
          <w:color w:val="454545"/>
        </w:rPr>
        <w:t>, Н.M. Логопедия: фонетико-фонематическое недоразвитие речи, общее недоразвитие речи, алалия : учебное пособие / Н.M. </w:t>
      </w:r>
      <w:proofErr w:type="spellStart"/>
      <w:r w:rsidRPr="00117FC9">
        <w:rPr>
          <w:color w:val="454545"/>
        </w:rPr>
        <w:t>Борозинец</w:t>
      </w:r>
      <w:proofErr w:type="spellEnd"/>
      <w:r w:rsidRPr="00117FC9">
        <w:rPr>
          <w:color w:val="454545"/>
        </w:rPr>
        <w:t>, Т.С. </w:t>
      </w:r>
      <w:proofErr w:type="spellStart"/>
      <w:r w:rsidRPr="00117FC9">
        <w:rPr>
          <w:color w:val="454545"/>
        </w:rPr>
        <w:t>Шеховцова</w:t>
      </w:r>
      <w:proofErr w:type="spellEnd"/>
      <w:r w:rsidRPr="00117FC9">
        <w:rPr>
          <w:color w:val="454545"/>
        </w:rPr>
        <w:t>, М.В. </w:t>
      </w:r>
      <w:proofErr w:type="spellStart"/>
      <w:r w:rsidRPr="00117FC9">
        <w:rPr>
          <w:color w:val="454545"/>
        </w:rPr>
        <w:t>Колокольникова</w:t>
      </w:r>
      <w:proofErr w:type="spellEnd"/>
      <w:r w:rsidRPr="00117FC9">
        <w:rPr>
          <w:color w:val="454545"/>
        </w:rPr>
        <w:t xml:space="preserve">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2016. - 203 с. : ил. - Библиогр.: с. 185-186. ; То же [Электронный ресурс]. - URL: </w:t>
      </w:r>
      <w:hyperlink r:id="rId72" w:history="1">
        <w:r w:rsidRPr="00117FC9">
          <w:rPr>
            <w:rStyle w:val="a9"/>
            <w:color w:val="006CA1"/>
          </w:rPr>
          <w:t>http://biblioclub.ru/index.php?page=book&amp;id=466810</w:t>
        </w:r>
      </w:hyperlink>
    </w:p>
    <w:p w14:paraId="6652182B" w14:textId="77777777" w:rsidR="00117FC9" w:rsidRPr="00117FC9" w:rsidRDefault="00117FC9" w:rsidP="00117FC9">
      <w:pPr>
        <w:numPr>
          <w:ilvl w:val="0"/>
          <w:numId w:val="49"/>
        </w:numPr>
        <w:tabs>
          <w:tab w:val="left" w:pos="426"/>
        </w:tabs>
        <w:spacing w:line="276" w:lineRule="auto"/>
        <w:ind w:left="0" w:firstLine="851"/>
        <w:jc w:val="both"/>
      </w:pPr>
      <w:r w:rsidRPr="00117FC9">
        <w:rPr>
          <w:color w:val="454545"/>
        </w:rPr>
        <w:t>Закирова, А.Ф. Магистерская диссертация как научно-педагогическое исследование : учебное пособие / А.Ф. Закирова, И.В. </w:t>
      </w:r>
      <w:proofErr w:type="spellStart"/>
      <w:r w:rsidRPr="00117FC9">
        <w:rPr>
          <w:color w:val="454545"/>
        </w:rPr>
        <w:t>Манжелей</w:t>
      </w:r>
      <w:proofErr w:type="spellEnd"/>
      <w:r w:rsidRPr="00117FC9">
        <w:rPr>
          <w:color w:val="454545"/>
        </w:rPr>
        <w:t xml:space="preserve">. - Москва ; Берлин : </w:t>
      </w:r>
      <w:proofErr w:type="spellStart"/>
      <w:r w:rsidRPr="00117FC9">
        <w:rPr>
          <w:color w:val="454545"/>
        </w:rPr>
        <w:t>Директ</w:t>
      </w:r>
      <w:proofErr w:type="spellEnd"/>
      <w:r w:rsidRPr="00117FC9">
        <w:rPr>
          <w:color w:val="454545"/>
        </w:rPr>
        <w:t>-Медиа, 2017. - 141 с. : ил. - Библиогр. в кн. - ISBN 978-5-4475-9337-7 ; То же [Электронный ресурс]. - URL: </w:t>
      </w:r>
      <w:hyperlink r:id="rId73" w:history="1">
        <w:r w:rsidRPr="00117FC9">
          <w:rPr>
            <w:rStyle w:val="a9"/>
            <w:color w:val="006CA1"/>
          </w:rPr>
          <w:t>http://biblioclub.ru/index.php?page=book&amp;id=482856</w:t>
        </w:r>
      </w:hyperlink>
      <w:r w:rsidRPr="00117FC9">
        <w:rPr>
          <w:bCs/>
          <w:color w:val="000000"/>
        </w:rPr>
        <w:t xml:space="preserve"> </w:t>
      </w:r>
    </w:p>
    <w:p w14:paraId="76761211" w14:textId="77777777" w:rsidR="00117FC9" w:rsidRPr="00117FC9" w:rsidRDefault="00117FC9" w:rsidP="00117FC9">
      <w:pPr>
        <w:tabs>
          <w:tab w:val="left" w:pos="426"/>
        </w:tabs>
        <w:ind w:left="851"/>
        <w:jc w:val="both"/>
        <w:rPr>
          <w:i/>
          <w:color w:val="000000" w:themeColor="text1"/>
        </w:rPr>
      </w:pPr>
      <w:r w:rsidRPr="00117FC9">
        <w:rPr>
          <w:i/>
          <w:color w:val="000000" w:themeColor="text1"/>
        </w:rPr>
        <w:t xml:space="preserve">б) дополнительная литература: </w:t>
      </w:r>
    </w:p>
    <w:p w14:paraId="2AA01E52" w14:textId="77777777" w:rsidR="00117FC9" w:rsidRPr="00117FC9" w:rsidRDefault="00117FC9" w:rsidP="00117FC9">
      <w:pPr>
        <w:numPr>
          <w:ilvl w:val="0"/>
          <w:numId w:val="48"/>
        </w:numPr>
        <w:tabs>
          <w:tab w:val="num" w:pos="284"/>
          <w:tab w:val="left" w:pos="567"/>
        </w:tabs>
        <w:spacing w:line="276" w:lineRule="auto"/>
        <w:ind w:left="0" w:firstLine="851"/>
        <w:jc w:val="both"/>
        <w:rPr>
          <w:color w:val="000000" w:themeColor="text1"/>
        </w:rPr>
      </w:pPr>
      <w:r w:rsidRPr="00117FC9">
        <w:rPr>
          <w:color w:val="454545"/>
        </w:rPr>
        <w:t>Педагогическая практика по направлению «Специальное (дефектологическое) образование» : учебное пособие / О.В. </w:t>
      </w:r>
      <w:proofErr w:type="spellStart"/>
      <w:r w:rsidRPr="00117FC9">
        <w:rPr>
          <w:color w:val="454545"/>
        </w:rPr>
        <w:t>Вольская</w:t>
      </w:r>
      <w:proofErr w:type="spellEnd"/>
      <w:r w:rsidRPr="00117FC9">
        <w:rPr>
          <w:color w:val="454545"/>
        </w:rPr>
        <w:t>, М.А. Пономарева, Е.В. </w:t>
      </w:r>
      <w:proofErr w:type="spellStart"/>
      <w:r w:rsidRPr="00117FC9">
        <w:rPr>
          <w:color w:val="454545"/>
        </w:rPr>
        <w:t>Пекишева</w:t>
      </w:r>
      <w:proofErr w:type="spellEnd"/>
      <w:r w:rsidRPr="00117FC9">
        <w:rPr>
          <w:color w:val="454545"/>
        </w:rPr>
        <w:t>, О.Н. Толстикова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САФУ, 2015. - 74 с. : табл. - ISBN 978-5-261-01073-9 ; То же [Электронный ресурс]. - URL: </w:t>
      </w:r>
      <w:hyperlink r:id="rId74" w:history="1">
        <w:r w:rsidRPr="00117FC9">
          <w:rPr>
            <w:rStyle w:val="a9"/>
            <w:color w:val="006CA1"/>
          </w:rPr>
          <w:t>http://biblioclub.ru/index.php?page=book&amp;id=436387</w:t>
        </w:r>
      </w:hyperlink>
      <w:r w:rsidRPr="00117FC9">
        <w:rPr>
          <w:color w:val="454545"/>
        </w:rPr>
        <w:t> </w:t>
      </w:r>
    </w:p>
    <w:p w14:paraId="5BB80B46" w14:textId="77777777" w:rsidR="00117FC9" w:rsidRPr="00117FC9" w:rsidRDefault="00117FC9" w:rsidP="00117FC9">
      <w:pPr>
        <w:numPr>
          <w:ilvl w:val="0"/>
          <w:numId w:val="48"/>
        </w:numPr>
        <w:tabs>
          <w:tab w:val="num" w:pos="284"/>
          <w:tab w:val="left" w:pos="567"/>
        </w:tabs>
        <w:spacing w:line="276" w:lineRule="auto"/>
        <w:ind w:left="0" w:firstLine="851"/>
        <w:jc w:val="both"/>
        <w:rPr>
          <w:color w:val="000000" w:themeColor="text1"/>
        </w:rPr>
      </w:pPr>
      <w:r w:rsidRPr="00117FC9">
        <w:rPr>
          <w:color w:val="454545"/>
        </w:rPr>
        <w:t xml:space="preserve">Подольская, О.А. Основы коррекционной педагогики и психологии : учебное пособие / О.А. Подольская, И.В. Яковлева. - Москва ; Берлин : </w:t>
      </w:r>
      <w:proofErr w:type="spellStart"/>
      <w:r w:rsidRPr="00117FC9">
        <w:rPr>
          <w:color w:val="454545"/>
        </w:rPr>
        <w:t>Директ</w:t>
      </w:r>
      <w:proofErr w:type="spellEnd"/>
      <w:r w:rsidRPr="00117FC9">
        <w:rPr>
          <w:color w:val="454545"/>
        </w:rPr>
        <w:t>-Медиа, 2018. - 169 с. - Библиогр. в кн. - ISBN 978-5-4475-9772-6 ; То же [Электронный ресурс]. - URL: </w:t>
      </w:r>
      <w:hyperlink r:id="rId75" w:history="1">
        <w:r w:rsidRPr="00117FC9">
          <w:rPr>
            <w:rStyle w:val="a9"/>
            <w:color w:val="006CA1"/>
          </w:rPr>
          <w:t>http://biblioclub.ru/index.php?page=book&amp;id=495845</w:t>
        </w:r>
      </w:hyperlink>
    </w:p>
    <w:p w14:paraId="3E957451" w14:textId="77777777" w:rsidR="00117FC9" w:rsidRPr="00117FC9" w:rsidRDefault="00117FC9" w:rsidP="00117FC9">
      <w:pPr>
        <w:numPr>
          <w:ilvl w:val="0"/>
          <w:numId w:val="48"/>
        </w:numPr>
        <w:tabs>
          <w:tab w:val="num" w:pos="284"/>
          <w:tab w:val="left" w:pos="567"/>
        </w:tabs>
        <w:spacing w:line="276" w:lineRule="auto"/>
        <w:ind w:left="0" w:firstLine="851"/>
        <w:jc w:val="both"/>
        <w:rPr>
          <w:color w:val="000000" w:themeColor="text1"/>
        </w:rPr>
      </w:pPr>
      <w:r w:rsidRPr="00117FC9">
        <w:rPr>
          <w:color w:val="454545"/>
        </w:rPr>
        <w:t xml:space="preserve">Подольская, О.А. Инклюзивное образование лиц с ограниченными возможностями здоровья : учебное пособие / О.А. Подольская. - Москва ; Берлин : </w:t>
      </w:r>
      <w:proofErr w:type="spellStart"/>
      <w:r w:rsidRPr="00117FC9">
        <w:rPr>
          <w:color w:val="454545"/>
        </w:rPr>
        <w:t>Директ</w:t>
      </w:r>
      <w:proofErr w:type="spellEnd"/>
      <w:r w:rsidRPr="00117FC9">
        <w:rPr>
          <w:color w:val="454545"/>
        </w:rPr>
        <w:t>-Медиа, 2017. - 57 с. : ил. - Библиогр. в кн. - ISBN 978-5-4475-8971-4 ; То же [Электронный ресурс]. - URL: </w:t>
      </w:r>
      <w:hyperlink r:id="rId76" w:history="1">
        <w:r w:rsidRPr="00117FC9">
          <w:rPr>
            <w:rStyle w:val="a9"/>
            <w:color w:val="006CA1"/>
          </w:rPr>
          <w:t>http://biblioclub.ru/index.php?page=book&amp;id=477607</w:t>
        </w:r>
      </w:hyperlink>
    </w:p>
    <w:p w14:paraId="069C12E2" w14:textId="77777777" w:rsidR="00117FC9" w:rsidRPr="00117FC9" w:rsidRDefault="00117FC9" w:rsidP="00117FC9">
      <w:pPr>
        <w:tabs>
          <w:tab w:val="left" w:pos="567"/>
          <w:tab w:val="left" w:pos="1134"/>
          <w:tab w:val="right" w:leader="underscore" w:pos="9356"/>
        </w:tabs>
        <w:ind w:firstLine="284"/>
        <w:rPr>
          <w:i/>
        </w:rPr>
      </w:pPr>
      <w:r w:rsidRPr="00117FC9">
        <w:rPr>
          <w:i/>
        </w:rPr>
        <w:t xml:space="preserve">в) Интернет-ресурсы: </w:t>
      </w:r>
    </w:p>
    <w:p w14:paraId="2C8D1835" w14:textId="77777777" w:rsidR="00117FC9" w:rsidRPr="00117FC9" w:rsidRDefault="00214BAD" w:rsidP="00117FC9">
      <w:pPr>
        <w:tabs>
          <w:tab w:val="left" w:pos="567"/>
          <w:tab w:val="left" w:pos="3256"/>
        </w:tabs>
        <w:ind w:firstLine="284"/>
      </w:pPr>
      <w:hyperlink r:id="rId77" w:history="1">
        <w:r w:rsidR="00117FC9" w:rsidRPr="00117FC9">
          <w:rPr>
            <w:rStyle w:val="a9"/>
            <w:lang w:val="en-US"/>
          </w:rPr>
          <w:t>www</w:t>
        </w:r>
        <w:r w:rsidR="00117FC9" w:rsidRPr="00117FC9">
          <w:rPr>
            <w:rStyle w:val="a9"/>
          </w:rPr>
          <w:t>.</w:t>
        </w:r>
        <w:proofErr w:type="spellStart"/>
        <w:r w:rsidR="00117FC9" w:rsidRPr="00117FC9">
          <w:rPr>
            <w:rStyle w:val="a9"/>
            <w:lang w:val="en-US"/>
          </w:rPr>
          <w:t>biblioclub</w:t>
        </w:r>
        <w:proofErr w:type="spellEnd"/>
        <w:r w:rsidR="00117FC9" w:rsidRPr="00117FC9">
          <w:rPr>
            <w:rStyle w:val="a9"/>
          </w:rPr>
          <w:t>.</w:t>
        </w:r>
        <w:proofErr w:type="spellStart"/>
        <w:r w:rsidR="00117FC9" w:rsidRPr="00117FC9">
          <w:rPr>
            <w:rStyle w:val="a9"/>
            <w:lang w:val="en-US"/>
          </w:rPr>
          <w:t>ru</w:t>
        </w:r>
        <w:proofErr w:type="spellEnd"/>
      </w:hyperlink>
      <w:r w:rsidR="00117FC9" w:rsidRPr="00117FC9">
        <w:t xml:space="preserve"> ЭБС «Университетская библиотека онлайн»</w:t>
      </w:r>
    </w:p>
    <w:p w14:paraId="3BE67442" w14:textId="77777777" w:rsidR="00117FC9" w:rsidRPr="00117FC9" w:rsidRDefault="00214BAD" w:rsidP="00117FC9">
      <w:pPr>
        <w:tabs>
          <w:tab w:val="left" w:pos="567"/>
          <w:tab w:val="left" w:pos="3256"/>
        </w:tabs>
        <w:ind w:firstLine="284"/>
      </w:pPr>
      <w:hyperlink r:id="rId78" w:history="1">
        <w:r w:rsidR="00117FC9" w:rsidRPr="00117FC9">
          <w:rPr>
            <w:rStyle w:val="a9"/>
          </w:rPr>
          <w:t>https://e.lanbook.com</w:t>
        </w:r>
      </w:hyperlink>
      <w:r w:rsidR="00117FC9" w:rsidRPr="00117FC9">
        <w:t xml:space="preserve"> ЭБС «Лань».</w:t>
      </w:r>
    </w:p>
    <w:p w14:paraId="1306DB00" w14:textId="77777777" w:rsidR="00117FC9" w:rsidRPr="00117FC9" w:rsidRDefault="00214BAD" w:rsidP="00117FC9">
      <w:pPr>
        <w:tabs>
          <w:tab w:val="left" w:pos="567"/>
          <w:tab w:val="left" w:pos="3256"/>
        </w:tabs>
        <w:ind w:firstLine="284"/>
      </w:pPr>
      <w:hyperlink r:id="rId79" w:history="1">
        <w:r w:rsidR="00117FC9" w:rsidRPr="00117FC9">
          <w:rPr>
            <w:rStyle w:val="a9"/>
            <w:lang w:val="en-US"/>
          </w:rPr>
          <w:t>www</w:t>
        </w:r>
        <w:r w:rsidR="00117FC9" w:rsidRPr="00117FC9">
          <w:rPr>
            <w:rStyle w:val="a9"/>
          </w:rPr>
          <w:t>.</w:t>
        </w:r>
        <w:proofErr w:type="spellStart"/>
        <w:r w:rsidR="00117FC9" w:rsidRPr="00117FC9">
          <w:rPr>
            <w:rStyle w:val="a9"/>
            <w:lang w:val="en-US"/>
          </w:rPr>
          <w:t>elibrary</w:t>
        </w:r>
        <w:proofErr w:type="spellEnd"/>
        <w:r w:rsidR="00117FC9" w:rsidRPr="00117FC9">
          <w:rPr>
            <w:rStyle w:val="a9"/>
          </w:rPr>
          <w:t>.</w:t>
        </w:r>
        <w:proofErr w:type="spellStart"/>
        <w:r w:rsidR="00117FC9" w:rsidRPr="00117FC9">
          <w:rPr>
            <w:rStyle w:val="a9"/>
            <w:lang w:val="en-US"/>
          </w:rPr>
          <w:t>ru</w:t>
        </w:r>
        <w:proofErr w:type="spellEnd"/>
      </w:hyperlink>
      <w:r w:rsidR="00117FC9" w:rsidRPr="00117FC9">
        <w:t xml:space="preserve"> Научная электронная библиотека</w:t>
      </w:r>
    </w:p>
    <w:p w14:paraId="090C4C5F" w14:textId="77777777" w:rsidR="00117FC9" w:rsidRPr="00117FC9" w:rsidRDefault="00214BAD" w:rsidP="00117FC9">
      <w:pPr>
        <w:pStyle w:val="a5"/>
        <w:tabs>
          <w:tab w:val="left" w:pos="567"/>
        </w:tabs>
        <w:spacing w:line="276" w:lineRule="auto"/>
        <w:ind w:firstLine="284"/>
        <w:rPr>
          <w:rFonts w:ascii="Times New Roman" w:hAnsi="Times New Roman"/>
          <w:i/>
          <w:sz w:val="24"/>
          <w:szCs w:val="24"/>
        </w:rPr>
      </w:pPr>
      <w:hyperlink r:id="rId80" w:history="1">
        <w:r w:rsidR="00117FC9" w:rsidRPr="00117FC9">
          <w:rPr>
            <w:rStyle w:val="a9"/>
            <w:rFonts w:ascii="Times New Roman" w:hAnsi="Times New Roman"/>
            <w:sz w:val="24"/>
            <w:szCs w:val="24"/>
          </w:rPr>
          <w:t>http://www.ychitel.com/</w:t>
        </w:r>
      </w:hyperlink>
      <w:r w:rsidR="00117FC9" w:rsidRPr="00117FC9">
        <w:rPr>
          <w:rFonts w:ascii="Times New Roman" w:hAnsi="Times New Roman"/>
          <w:b/>
          <w:sz w:val="24"/>
          <w:szCs w:val="24"/>
        </w:rPr>
        <w:t xml:space="preserve"> </w:t>
      </w:r>
      <w:r w:rsidR="00117FC9" w:rsidRPr="00117FC9">
        <w:rPr>
          <w:rFonts w:ascii="Times New Roman" w:hAnsi="Times New Roman"/>
          <w:sz w:val="24"/>
          <w:szCs w:val="24"/>
        </w:rPr>
        <w:t>Педагогический журнал «Учитель».</w:t>
      </w:r>
    </w:p>
    <w:p w14:paraId="37DA82EC" w14:textId="77777777" w:rsidR="00117FC9" w:rsidRPr="00117FC9" w:rsidRDefault="00214BAD" w:rsidP="00117FC9">
      <w:pPr>
        <w:pStyle w:val="a5"/>
        <w:tabs>
          <w:tab w:val="left" w:pos="567"/>
        </w:tabs>
        <w:spacing w:line="276" w:lineRule="auto"/>
        <w:ind w:firstLine="284"/>
        <w:rPr>
          <w:rFonts w:ascii="Times New Roman" w:hAnsi="Times New Roman"/>
          <w:b/>
          <w:sz w:val="24"/>
          <w:szCs w:val="24"/>
          <w:lang w:val="en-US"/>
        </w:rPr>
      </w:pPr>
      <w:hyperlink r:id="rId81" w:history="1">
        <w:r w:rsidR="00117FC9" w:rsidRPr="00117FC9">
          <w:rPr>
            <w:rStyle w:val="a9"/>
            <w:rFonts w:ascii="Times New Roman" w:hAnsi="Times New Roman"/>
            <w:sz w:val="24"/>
            <w:szCs w:val="24"/>
            <w:lang w:val="en-US"/>
          </w:rPr>
          <w:t>http://www.inter-pedagogika.ru/</w:t>
        </w:r>
      </w:hyperlink>
      <w:r w:rsidR="00117FC9" w:rsidRPr="00117FC9">
        <w:rPr>
          <w:rFonts w:ascii="Times New Roman" w:hAnsi="Times New Roman"/>
          <w:b/>
          <w:sz w:val="24"/>
          <w:szCs w:val="24"/>
          <w:lang w:val="en-US"/>
        </w:rPr>
        <w:t xml:space="preserve"> </w:t>
      </w:r>
      <w:r w:rsidR="00117FC9" w:rsidRPr="00117FC9">
        <w:rPr>
          <w:rFonts w:ascii="Times New Roman" w:hAnsi="Times New Roman"/>
          <w:sz w:val="24"/>
          <w:szCs w:val="24"/>
          <w:lang w:val="en-US"/>
        </w:rPr>
        <w:t>Inter-</w:t>
      </w:r>
      <w:r w:rsidR="00117FC9" w:rsidRPr="00117FC9">
        <w:rPr>
          <w:rFonts w:ascii="Times New Roman" w:hAnsi="Times New Roman"/>
          <w:sz w:val="24"/>
          <w:szCs w:val="24"/>
        </w:rPr>
        <w:t>педагогика</w:t>
      </w:r>
      <w:r w:rsidR="00117FC9" w:rsidRPr="00117FC9">
        <w:rPr>
          <w:rFonts w:ascii="Times New Roman" w:hAnsi="Times New Roman"/>
          <w:sz w:val="24"/>
          <w:szCs w:val="24"/>
          <w:lang w:val="en-US"/>
        </w:rPr>
        <w:t>.</w:t>
      </w:r>
    </w:p>
    <w:bookmarkStart w:id="0" w:name="content2"/>
    <w:bookmarkStart w:id="1" w:name="page_wrapper1"/>
    <w:bookmarkEnd w:id="0"/>
    <w:bookmarkEnd w:id="1"/>
    <w:p w14:paraId="54DD6A3B" w14:textId="77777777" w:rsidR="00117FC9" w:rsidRPr="00117FC9" w:rsidRDefault="00117FC9" w:rsidP="00117FC9">
      <w:pPr>
        <w:pStyle w:val="a5"/>
        <w:tabs>
          <w:tab w:val="left" w:pos="567"/>
        </w:tabs>
        <w:spacing w:line="276" w:lineRule="auto"/>
        <w:ind w:firstLine="284"/>
        <w:rPr>
          <w:rFonts w:ascii="Times New Roman" w:hAnsi="Times New Roman"/>
          <w:sz w:val="24"/>
          <w:szCs w:val="24"/>
        </w:rPr>
      </w:pPr>
      <w:r w:rsidRPr="00117FC9">
        <w:rPr>
          <w:rFonts w:ascii="Times New Roman" w:hAnsi="Times New Roman"/>
          <w:sz w:val="24"/>
          <w:szCs w:val="24"/>
        </w:rPr>
        <w:fldChar w:fldCharType="begin"/>
      </w:r>
      <w:r w:rsidRPr="00117FC9">
        <w:rPr>
          <w:rFonts w:ascii="Times New Roman" w:hAnsi="Times New Roman"/>
          <w:sz w:val="24"/>
          <w:szCs w:val="24"/>
        </w:rPr>
        <w:instrText xml:space="preserve"> HYPERLINK "http://www.pedlib.ru/" </w:instrText>
      </w:r>
      <w:r w:rsidRPr="00117FC9">
        <w:rPr>
          <w:rFonts w:ascii="Times New Roman" w:hAnsi="Times New Roman"/>
          <w:sz w:val="24"/>
          <w:szCs w:val="24"/>
        </w:rPr>
        <w:fldChar w:fldCharType="separate"/>
      </w:r>
      <w:r w:rsidRPr="00117FC9">
        <w:rPr>
          <w:rStyle w:val="a9"/>
          <w:rFonts w:ascii="Times New Roman" w:hAnsi="Times New Roman"/>
          <w:sz w:val="24"/>
          <w:szCs w:val="24"/>
        </w:rPr>
        <w:t>http://www.pedlib.ru/</w:t>
      </w:r>
      <w:r w:rsidRPr="00117FC9">
        <w:rPr>
          <w:rFonts w:ascii="Times New Roman" w:hAnsi="Times New Roman"/>
          <w:sz w:val="24"/>
          <w:szCs w:val="24"/>
        </w:rPr>
        <w:fldChar w:fldCharType="end"/>
      </w:r>
      <w:r w:rsidRPr="00117FC9">
        <w:rPr>
          <w:rFonts w:ascii="Times New Roman" w:hAnsi="Times New Roman"/>
          <w:b/>
          <w:sz w:val="24"/>
          <w:szCs w:val="24"/>
        </w:rPr>
        <w:t xml:space="preserve"> </w:t>
      </w:r>
      <w:r w:rsidRPr="00117FC9">
        <w:rPr>
          <w:rFonts w:ascii="Times New Roman" w:hAnsi="Times New Roman"/>
          <w:sz w:val="24"/>
          <w:szCs w:val="24"/>
        </w:rPr>
        <w:t xml:space="preserve">Педагогическая библиотека. </w:t>
      </w:r>
    </w:p>
    <w:p w14:paraId="4D4132BF" w14:textId="77777777" w:rsidR="00117FC9" w:rsidRPr="00117FC9" w:rsidRDefault="00214BAD" w:rsidP="00117FC9">
      <w:pPr>
        <w:pStyle w:val="a5"/>
        <w:tabs>
          <w:tab w:val="left" w:pos="567"/>
        </w:tabs>
        <w:spacing w:line="276" w:lineRule="auto"/>
        <w:ind w:firstLine="284"/>
        <w:rPr>
          <w:rFonts w:ascii="Times New Roman" w:hAnsi="Times New Roman"/>
          <w:sz w:val="24"/>
          <w:szCs w:val="24"/>
        </w:rPr>
      </w:pPr>
      <w:hyperlink r:id="rId82" w:history="1">
        <w:r w:rsidR="00117FC9" w:rsidRPr="00117FC9">
          <w:rPr>
            <w:rStyle w:val="a9"/>
            <w:rFonts w:ascii="Times New Roman" w:hAnsi="Times New Roman"/>
            <w:sz w:val="24"/>
            <w:szCs w:val="24"/>
          </w:rPr>
          <w:t>http://dictionary.fio.ru/</w:t>
        </w:r>
      </w:hyperlink>
      <w:r w:rsidR="00117FC9" w:rsidRPr="00117FC9">
        <w:rPr>
          <w:rFonts w:ascii="Times New Roman" w:hAnsi="Times New Roman"/>
          <w:sz w:val="24"/>
          <w:szCs w:val="24"/>
        </w:rPr>
        <w:t xml:space="preserve"> Педагогический энциклопедический словарь. </w:t>
      </w:r>
    </w:p>
    <w:p w14:paraId="5944B701" w14:textId="77777777" w:rsidR="00117FC9" w:rsidRPr="00117FC9" w:rsidRDefault="00214BAD" w:rsidP="00117FC9">
      <w:pPr>
        <w:pStyle w:val="a5"/>
        <w:tabs>
          <w:tab w:val="left" w:pos="567"/>
        </w:tabs>
        <w:spacing w:line="276" w:lineRule="auto"/>
        <w:ind w:firstLine="284"/>
        <w:rPr>
          <w:rFonts w:ascii="Times New Roman" w:hAnsi="Times New Roman"/>
          <w:sz w:val="24"/>
          <w:szCs w:val="24"/>
        </w:rPr>
      </w:pPr>
      <w:hyperlink r:id="rId83" w:history="1">
        <w:r w:rsidR="00117FC9" w:rsidRPr="00117FC9">
          <w:rPr>
            <w:rStyle w:val="a9"/>
            <w:rFonts w:ascii="Times New Roman" w:hAnsi="Times New Roman"/>
            <w:sz w:val="24"/>
            <w:szCs w:val="24"/>
          </w:rPr>
          <w:t>http://vospitanie.h1.ru</w:t>
        </w:r>
      </w:hyperlink>
      <w:r w:rsidR="00117FC9" w:rsidRPr="00117FC9">
        <w:rPr>
          <w:rFonts w:ascii="Times New Roman" w:hAnsi="Times New Roman"/>
          <w:sz w:val="24"/>
          <w:szCs w:val="24"/>
        </w:rPr>
        <w:tab/>
        <w:t xml:space="preserve">Воспитание детей. </w:t>
      </w:r>
    </w:p>
    <w:p w14:paraId="3C2D979A" w14:textId="77777777" w:rsidR="00117FC9" w:rsidRPr="00117FC9" w:rsidRDefault="00214BAD" w:rsidP="00117FC9">
      <w:pPr>
        <w:pStyle w:val="a5"/>
        <w:tabs>
          <w:tab w:val="left" w:pos="567"/>
        </w:tabs>
        <w:spacing w:line="276" w:lineRule="auto"/>
        <w:ind w:firstLine="284"/>
        <w:rPr>
          <w:rFonts w:ascii="Times New Roman" w:hAnsi="Times New Roman"/>
          <w:sz w:val="24"/>
          <w:szCs w:val="24"/>
          <w:lang w:val="en-US"/>
        </w:rPr>
      </w:pPr>
      <w:hyperlink r:id="rId84" w:history="1">
        <w:r w:rsidR="00117FC9" w:rsidRPr="00117FC9">
          <w:rPr>
            <w:rStyle w:val="a9"/>
            <w:rFonts w:ascii="Times New Roman" w:hAnsi="Times New Roman"/>
            <w:sz w:val="24"/>
            <w:szCs w:val="24"/>
            <w:lang w:val="en-US"/>
          </w:rPr>
          <w:t>http://www.psi.lib.ru/</w:t>
        </w:r>
      </w:hyperlink>
      <w:hyperlink r:id="rId85" w:history="1">
        <w:r w:rsidR="00117FC9" w:rsidRPr="00117FC9">
          <w:rPr>
            <w:rStyle w:val="a9"/>
            <w:rFonts w:ascii="Times New Roman" w:hAnsi="Times New Roman"/>
            <w:sz w:val="24"/>
            <w:szCs w:val="24"/>
            <w:lang w:val="en-US"/>
          </w:rPr>
          <w:t>index.htm</w:t>
        </w:r>
      </w:hyperlink>
      <w:r w:rsidR="00117FC9" w:rsidRPr="00117FC9">
        <w:rPr>
          <w:rFonts w:ascii="Times New Roman" w:hAnsi="Times New Roman"/>
          <w:sz w:val="24"/>
          <w:szCs w:val="24"/>
          <w:lang w:val="en-US"/>
        </w:rPr>
        <w:t xml:space="preserve"> </w:t>
      </w:r>
      <w:proofErr w:type="spellStart"/>
      <w:r w:rsidR="00117FC9" w:rsidRPr="00117FC9">
        <w:rPr>
          <w:rFonts w:ascii="Times New Roman" w:hAnsi="Times New Roman"/>
          <w:sz w:val="24"/>
          <w:szCs w:val="24"/>
          <w:lang w:val="en-US"/>
        </w:rPr>
        <w:t>PsiProj</w:t>
      </w:r>
      <w:proofErr w:type="spellEnd"/>
      <w:r w:rsidR="00117FC9" w:rsidRPr="00117FC9">
        <w:rPr>
          <w:rFonts w:ascii="Times New Roman" w:hAnsi="Times New Roman"/>
          <w:sz w:val="24"/>
          <w:szCs w:val="24"/>
          <w:lang w:val="en-US"/>
        </w:rPr>
        <w:t xml:space="preserve">. </w:t>
      </w:r>
    </w:p>
    <w:p w14:paraId="3C1DBA8C" w14:textId="77777777" w:rsidR="00117FC9" w:rsidRPr="00117FC9" w:rsidRDefault="00214BAD" w:rsidP="00117FC9">
      <w:pPr>
        <w:pStyle w:val="a5"/>
        <w:tabs>
          <w:tab w:val="left" w:pos="567"/>
        </w:tabs>
        <w:spacing w:line="276" w:lineRule="auto"/>
        <w:ind w:firstLine="284"/>
        <w:rPr>
          <w:rFonts w:ascii="Times New Roman" w:hAnsi="Times New Roman"/>
          <w:sz w:val="24"/>
          <w:szCs w:val="24"/>
        </w:rPr>
      </w:pPr>
      <w:hyperlink r:id="rId86" w:history="1">
        <w:r w:rsidR="00117FC9" w:rsidRPr="00117FC9">
          <w:rPr>
            <w:rStyle w:val="a9"/>
            <w:rFonts w:ascii="Times New Roman" w:hAnsi="Times New Roman"/>
            <w:sz w:val="24"/>
            <w:szCs w:val="24"/>
          </w:rPr>
          <w:t>http://www.bookap.by.ru/</w:t>
        </w:r>
      </w:hyperlink>
      <w:r w:rsidR="00117FC9" w:rsidRPr="00117FC9">
        <w:rPr>
          <w:rFonts w:ascii="Times New Roman" w:hAnsi="Times New Roman"/>
          <w:sz w:val="24"/>
          <w:szCs w:val="24"/>
        </w:rPr>
        <w:t xml:space="preserve"> Психологическая библиотека. </w:t>
      </w:r>
    </w:p>
    <w:p w14:paraId="5B8A7143" w14:textId="77777777" w:rsidR="00117FC9" w:rsidRPr="00117FC9" w:rsidRDefault="00214BAD" w:rsidP="00117FC9">
      <w:pPr>
        <w:pStyle w:val="a5"/>
        <w:tabs>
          <w:tab w:val="left" w:pos="567"/>
        </w:tabs>
        <w:spacing w:line="276" w:lineRule="auto"/>
        <w:ind w:firstLine="284"/>
        <w:rPr>
          <w:rFonts w:ascii="Times New Roman" w:hAnsi="Times New Roman"/>
          <w:sz w:val="24"/>
          <w:szCs w:val="24"/>
        </w:rPr>
      </w:pPr>
      <w:hyperlink r:id="rId87" w:history="1">
        <w:r w:rsidR="00117FC9" w:rsidRPr="00117FC9">
          <w:rPr>
            <w:rStyle w:val="a9"/>
            <w:rFonts w:ascii="Times New Roman" w:hAnsi="Times New Roman"/>
            <w:sz w:val="24"/>
            <w:szCs w:val="24"/>
          </w:rPr>
          <w:t>http://psi.webzone.ru</w:t>
        </w:r>
      </w:hyperlink>
      <w:r w:rsidR="00117FC9" w:rsidRPr="00117FC9">
        <w:rPr>
          <w:rFonts w:ascii="Times New Roman" w:hAnsi="Times New Roman"/>
          <w:sz w:val="24"/>
          <w:szCs w:val="24"/>
        </w:rPr>
        <w:tab/>
        <w:t>Психологический словарь.</w:t>
      </w:r>
    </w:p>
    <w:p w14:paraId="69280076" w14:textId="77777777" w:rsidR="00117FC9" w:rsidRPr="00117FC9" w:rsidRDefault="00117FC9" w:rsidP="00117FC9">
      <w:pPr>
        <w:contextualSpacing/>
        <w:jc w:val="both"/>
        <w:rPr>
          <w:bCs/>
          <w:iCs/>
        </w:rPr>
      </w:pPr>
      <w:r w:rsidRPr="00117FC9">
        <w:rPr>
          <w:bCs/>
          <w:iCs/>
        </w:rPr>
        <w:t xml:space="preserve">   </w:t>
      </w:r>
      <w:hyperlink r:id="rId88" w:history="1">
        <w:r w:rsidRPr="00117FC9">
          <w:rPr>
            <w:rStyle w:val="a9"/>
            <w:bCs/>
            <w:iCs/>
          </w:rPr>
          <w:t>www.iqlib.ru</w:t>
        </w:r>
      </w:hyperlink>
      <w:r w:rsidRPr="00117FC9">
        <w:rPr>
          <w:bCs/>
          <w:iCs/>
        </w:rPr>
        <w:t xml:space="preserve"> – Электронно-библиотечная система образовательных и просветительских изданий </w:t>
      </w:r>
      <w:r w:rsidRPr="00117FC9">
        <w:rPr>
          <w:bCs/>
          <w:iCs/>
          <w:lang w:val="en-US"/>
        </w:rPr>
        <w:t>IQ</w:t>
      </w:r>
      <w:r w:rsidRPr="00117FC9">
        <w:rPr>
          <w:bCs/>
          <w:iCs/>
        </w:rPr>
        <w:t xml:space="preserve"> </w:t>
      </w:r>
      <w:r w:rsidRPr="00117FC9">
        <w:rPr>
          <w:bCs/>
          <w:iCs/>
          <w:lang w:val="en-US"/>
        </w:rPr>
        <w:t>LIBRARY</w:t>
      </w:r>
      <w:r w:rsidRPr="00117FC9">
        <w:rPr>
          <w:bCs/>
          <w:iCs/>
        </w:rPr>
        <w:t xml:space="preserve">; </w:t>
      </w:r>
    </w:p>
    <w:p w14:paraId="3EA6A900" w14:textId="77777777" w:rsidR="00117FC9" w:rsidRPr="00117FC9" w:rsidRDefault="00117FC9" w:rsidP="00117FC9">
      <w:pPr>
        <w:contextualSpacing/>
        <w:jc w:val="both"/>
        <w:rPr>
          <w:bCs/>
          <w:iCs/>
        </w:rPr>
      </w:pPr>
      <w:r w:rsidRPr="00117FC9">
        <w:rPr>
          <w:bCs/>
          <w:iCs/>
        </w:rPr>
        <w:t xml:space="preserve">   </w:t>
      </w:r>
      <w:hyperlink r:id="rId89" w:history="1">
        <w:r w:rsidRPr="00117FC9">
          <w:rPr>
            <w:rStyle w:val="a9"/>
            <w:bCs/>
            <w:iCs/>
          </w:rPr>
          <w:t>www.knigafund.ru</w:t>
        </w:r>
      </w:hyperlink>
      <w:r w:rsidRPr="00117FC9">
        <w:rPr>
          <w:bCs/>
          <w:iCs/>
        </w:rPr>
        <w:t xml:space="preserve"> - </w:t>
      </w:r>
      <w:r w:rsidRPr="00117FC9">
        <w:rPr>
          <w:iCs/>
        </w:rPr>
        <w:t>Электронно-библиотечная система «</w:t>
      </w:r>
      <w:proofErr w:type="spellStart"/>
      <w:r w:rsidRPr="00117FC9">
        <w:rPr>
          <w:iCs/>
        </w:rPr>
        <w:t>КнигаФонд</w:t>
      </w:r>
      <w:proofErr w:type="spellEnd"/>
      <w:r w:rsidRPr="00117FC9">
        <w:rPr>
          <w:iCs/>
        </w:rPr>
        <w:t>» и др.</w:t>
      </w:r>
      <w:r w:rsidRPr="00117FC9">
        <w:rPr>
          <w:bCs/>
          <w:iCs/>
        </w:rPr>
        <w:t>);</w:t>
      </w:r>
    </w:p>
    <w:p w14:paraId="1AAE41B0" w14:textId="77777777" w:rsidR="00117FC9" w:rsidRPr="00117FC9" w:rsidRDefault="00117FC9" w:rsidP="00117FC9">
      <w:pPr>
        <w:contextualSpacing/>
        <w:jc w:val="both"/>
        <w:rPr>
          <w:bCs/>
          <w:iCs/>
        </w:rPr>
      </w:pPr>
      <w:r w:rsidRPr="00117FC9">
        <w:rPr>
          <w:bCs/>
          <w:iCs/>
        </w:rPr>
        <w:t xml:space="preserve">   </w:t>
      </w:r>
      <w:hyperlink r:id="rId90" w:history="1">
        <w:r w:rsidRPr="00117FC9">
          <w:rPr>
            <w:rStyle w:val="a9"/>
            <w:bCs/>
            <w:iCs/>
            <w:lang w:val="en-US"/>
          </w:rPr>
          <w:t>www</w:t>
        </w:r>
        <w:r w:rsidRPr="00117FC9">
          <w:rPr>
            <w:rStyle w:val="a9"/>
            <w:bCs/>
            <w:iCs/>
          </w:rPr>
          <w:t>.</w:t>
        </w:r>
        <w:proofErr w:type="spellStart"/>
        <w:r w:rsidRPr="00117FC9">
          <w:rPr>
            <w:rStyle w:val="a9"/>
            <w:bCs/>
            <w:iCs/>
            <w:lang w:val="en-US"/>
          </w:rPr>
          <w:t>elibrary</w:t>
        </w:r>
        <w:proofErr w:type="spellEnd"/>
        <w:r w:rsidRPr="00117FC9">
          <w:rPr>
            <w:rStyle w:val="a9"/>
            <w:bCs/>
            <w:iCs/>
          </w:rPr>
          <w:t>.</w:t>
        </w:r>
        <w:proofErr w:type="spellStart"/>
        <w:r w:rsidRPr="00117FC9">
          <w:rPr>
            <w:rStyle w:val="a9"/>
            <w:bCs/>
            <w:iCs/>
            <w:lang w:val="en-US"/>
          </w:rPr>
          <w:t>ru</w:t>
        </w:r>
        <w:proofErr w:type="spellEnd"/>
      </w:hyperlink>
      <w:r w:rsidRPr="00117FC9">
        <w:rPr>
          <w:bCs/>
          <w:iCs/>
        </w:rPr>
        <w:t xml:space="preserve"> – Научная</w:t>
      </w:r>
      <w:r w:rsidRPr="00117FC9">
        <w:rPr>
          <w:bCs/>
          <w:i/>
          <w:iCs/>
        </w:rPr>
        <w:t xml:space="preserve"> </w:t>
      </w:r>
      <w:r w:rsidRPr="00117FC9">
        <w:rPr>
          <w:bCs/>
          <w:iCs/>
        </w:rPr>
        <w:t>электронная библиотека.</w:t>
      </w:r>
      <w:r w:rsidRPr="00117FC9">
        <w:rPr>
          <w:bCs/>
          <w:i/>
          <w:iCs/>
        </w:rPr>
        <w:t xml:space="preserve"> </w:t>
      </w:r>
    </w:p>
    <w:p w14:paraId="2A1ACADD" w14:textId="77777777" w:rsidR="00117FC9" w:rsidRPr="00117FC9" w:rsidRDefault="00117FC9" w:rsidP="00117FC9">
      <w:pPr>
        <w:tabs>
          <w:tab w:val="left" w:pos="1134"/>
          <w:tab w:val="right" w:leader="underscore" w:pos="9356"/>
        </w:tabs>
        <w:ind w:firstLine="851"/>
      </w:pPr>
    </w:p>
    <w:p w14:paraId="60E55687" w14:textId="77777777" w:rsidR="00117FC9" w:rsidRPr="00117FC9" w:rsidRDefault="00117FC9" w:rsidP="00117FC9">
      <w:pPr>
        <w:tabs>
          <w:tab w:val="right" w:leader="underscore" w:pos="9356"/>
        </w:tabs>
        <w:ind w:firstLine="851"/>
        <w:jc w:val="both"/>
        <w:rPr>
          <w:b/>
          <w:bCs/>
        </w:rPr>
      </w:pPr>
      <w:r w:rsidRPr="00117FC9">
        <w:rPr>
          <w:b/>
          <w:bCs/>
        </w:rPr>
        <w:t xml:space="preserve">12. Перечень информационных технологий, используемых при проведении </w:t>
      </w:r>
      <w:r w:rsidRPr="00117FC9">
        <w:rPr>
          <w:b/>
        </w:rPr>
        <w:t>производственной (методической) практики</w:t>
      </w:r>
      <w:r w:rsidRPr="00117FC9">
        <w:rPr>
          <w:b/>
          <w:bCs/>
        </w:rPr>
        <w:t xml:space="preserve">, включая перечень программного обеспечения и информационных справочных систем </w:t>
      </w:r>
    </w:p>
    <w:p w14:paraId="59355581" w14:textId="77777777" w:rsidR="00117FC9" w:rsidRPr="00117FC9" w:rsidRDefault="00117FC9" w:rsidP="00117FC9">
      <w:pPr>
        <w:tabs>
          <w:tab w:val="left" w:pos="1134"/>
          <w:tab w:val="right" w:leader="underscore" w:pos="9356"/>
        </w:tabs>
        <w:ind w:firstLine="851"/>
        <w:jc w:val="both"/>
      </w:pPr>
      <w:r w:rsidRPr="00117FC9">
        <w:t xml:space="preserve">Планируется использование программных средств: </w:t>
      </w:r>
      <w:proofErr w:type="spellStart"/>
      <w:r w:rsidRPr="00117FC9">
        <w:t>MicrosoftWord</w:t>
      </w:r>
      <w:proofErr w:type="spellEnd"/>
      <w:r w:rsidRPr="00117FC9">
        <w:t xml:space="preserve">, </w:t>
      </w:r>
      <w:proofErr w:type="spellStart"/>
      <w:r w:rsidRPr="00117FC9">
        <w:t>PowerPoint</w:t>
      </w:r>
      <w:proofErr w:type="spellEnd"/>
      <w:r w:rsidRPr="00117FC9">
        <w:t xml:space="preserve">, </w:t>
      </w:r>
      <w:proofErr w:type="spellStart"/>
      <w:r w:rsidRPr="00117FC9">
        <w:t>MicrosoftInternetExplorer</w:t>
      </w:r>
      <w:proofErr w:type="spellEnd"/>
      <w:r w:rsidRPr="00117FC9">
        <w:t xml:space="preserve">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w:t>
      </w:r>
      <w:proofErr w:type="spellStart"/>
      <w:r w:rsidRPr="00117FC9">
        <w:t>Google</w:t>
      </w:r>
      <w:proofErr w:type="spellEnd"/>
      <w:r w:rsidRPr="00117FC9">
        <w:t>-сервисов</w:t>
      </w:r>
    </w:p>
    <w:p w14:paraId="6E1E153F" w14:textId="77777777" w:rsidR="00117FC9" w:rsidRPr="00117FC9" w:rsidRDefault="00117FC9" w:rsidP="00117FC9">
      <w:pPr>
        <w:tabs>
          <w:tab w:val="left" w:pos="1134"/>
          <w:tab w:val="right" w:leader="underscore" w:pos="9356"/>
        </w:tabs>
        <w:ind w:firstLine="851"/>
        <w:jc w:val="both"/>
      </w:pPr>
      <w:r w:rsidRPr="00117FC9">
        <w:rPr>
          <w:b/>
        </w:rPr>
        <w:t xml:space="preserve">13. </w:t>
      </w:r>
      <w:r w:rsidRPr="00117FC9">
        <w:rPr>
          <w:b/>
          <w:bCs/>
        </w:rPr>
        <w:t xml:space="preserve">Материально-техническое обеспечение </w:t>
      </w:r>
      <w:r w:rsidRPr="00117FC9">
        <w:rPr>
          <w:b/>
        </w:rPr>
        <w:t xml:space="preserve">производственной (методической) практики  </w:t>
      </w:r>
      <w:r w:rsidRPr="00117FC9">
        <w:t>Для проведения занятий по дисциплине используются аудитории учреждения, в том числе оборудованные мультимедийными ресурсами, используется оборудование лабораторного комплекса «Педагогика и психология потенциальных возможностей».</w:t>
      </w:r>
    </w:p>
    <w:p w14:paraId="0AB95465" w14:textId="77777777" w:rsidR="00D66CD8" w:rsidRPr="00B96730" w:rsidRDefault="00D66CD8" w:rsidP="00734D8C">
      <w:pPr>
        <w:suppressAutoHyphens/>
        <w:autoSpaceDE w:val="0"/>
        <w:autoSpaceDN w:val="0"/>
        <w:adjustRightInd w:val="0"/>
        <w:ind w:firstLine="426"/>
        <w:jc w:val="both"/>
        <w:rPr>
          <w:bCs/>
          <w:color w:val="000000" w:themeColor="text1"/>
        </w:rPr>
      </w:pPr>
    </w:p>
    <w:p w14:paraId="02E7591F" w14:textId="77777777" w:rsidR="00D66CD8" w:rsidRPr="00B96730" w:rsidRDefault="00D66CD8" w:rsidP="00734D8C">
      <w:pPr>
        <w:suppressAutoHyphens/>
        <w:autoSpaceDE w:val="0"/>
        <w:autoSpaceDN w:val="0"/>
        <w:adjustRightInd w:val="0"/>
        <w:ind w:firstLine="426"/>
        <w:jc w:val="both"/>
        <w:rPr>
          <w:b/>
          <w:bCs/>
          <w:color w:val="000000" w:themeColor="text1"/>
        </w:rPr>
      </w:pPr>
    </w:p>
    <w:p w14:paraId="0052B71C" w14:textId="77777777" w:rsidR="00D66CD8" w:rsidRPr="00B96730" w:rsidRDefault="00D66CD8" w:rsidP="00757329">
      <w:pPr>
        <w:pStyle w:val="a3"/>
        <w:numPr>
          <w:ilvl w:val="1"/>
          <w:numId w:val="13"/>
        </w:numPr>
        <w:suppressAutoHyphens/>
        <w:autoSpaceDE w:val="0"/>
        <w:autoSpaceDN w:val="0"/>
        <w:adjustRightInd w:val="0"/>
        <w:jc w:val="center"/>
        <w:rPr>
          <w:b/>
          <w:bCs/>
          <w:color w:val="000000" w:themeColor="text1"/>
        </w:rPr>
      </w:pPr>
      <w:r w:rsidRPr="00B96730">
        <w:rPr>
          <w:b/>
          <w:bCs/>
          <w:color w:val="000000" w:themeColor="text1"/>
        </w:rPr>
        <w:t>Программа практики</w:t>
      </w:r>
    </w:p>
    <w:p w14:paraId="00474D2C" w14:textId="77777777" w:rsidR="0048090A" w:rsidRPr="00B96730" w:rsidRDefault="00D66CD8" w:rsidP="00286B49">
      <w:pPr>
        <w:suppressAutoHyphens/>
        <w:autoSpaceDE w:val="0"/>
        <w:autoSpaceDN w:val="0"/>
        <w:adjustRightInd w:val="0"/>
        <w:ind w:firstLine="426"/>
        <w:jc w:val="center"/>
        <w:rPr>
          <w:b/>
          <w:bCs/>
          <w:color w:val="000000" w:themeColor="text1"/>
        </w:rPr>
      </w:pPr>
      <w:r w:rsidRPr="00B96730">
        <w:rPr>
          <w:b/>
          <w:bCs/>
          <w:color w:val="000000" w:themeColor="text1"/>
        </w:rPr>
        <w:t>Производственная практика (научно-исследовательская работа)</w:t>
      </w:r>
    </w:p>
    <w:p w14:paraId="4A684A99" w14:textId="77777777" w:rsidR="002C1F2E" w:rsidRPr="00B96730" w:rsidRDefault="002C1F2E" w:rsidP="00286B49">
      <w:pPr>
        <w:suppressAutoHyphens/>
        <w:autoSpaceDE w:val="0"/>
        <w:autoSpaceDN w:val="0"/>
        <w:adjustRightInd w:val="0"/>
        <w:ind w:firstLine="426"/>
        <w:jc w:val="center"/>
        <w:rPr>
          <w:b/>
          <w:bCs/>
          <w:color w:val="000000" w:themeColor="text1"/>
        </w:rPr>
      </w:pPr>
    </w:p>
    <w:p w14:paraId="1E02B353" w14:textId="77777777" w:rsidR="00D66CD8" w:rsidRPr="00B96730" w:rsidRDefault="00D66CD8" w:rsidP="00D66CD8">
      <w:pPr>
        <w:ind w:firstLine="709"/>
        <w:jc w:val="both"/>
        <w:rPr>
          <w:b/>
          <w:color w:val="000000" w:themeColor="text1"/>
        </w:rPr>
      </w:pPr>
      <w:r w:rsidRPr="00B96730">
        <w:rPr>
          <w:bCs/>
          <w:color w:val="000000" w:themeColor="text1"/>
        </w:rPr>
        <w:t xml:space="preserve">Вид практики - </w:t>
      </w:r>
      <w:r w:rsidRPr="00B96730">
        <w:rPr>
          <w:b/>
          <w:color w:val="000000" w:themeColor="text1"/>
        </w:rPr>
        <w:t xml:space="preserve">производственная практика </w:t>
      </w:r>
    </w:p>
    <w:p w14:paraId="68A62B13" w14:textId="77777777" w:rsidR="00D66CD8" w:rsidRPr="00B96730" w:rsidRDefault="00D66CD8" w:rsidP="00D66CD8">
      <w:pPr>
        <w:suppressAutoHyphens/>
        <w:autoSpaceDE w:val="0"/>
        <w:autoSpaceDN w:val="0"/>
        <w:adjustRightInd w:val="0"/>
        <w:ind w:firstLine="709"/>
        <w:jc w:val="both"/>
        <w:rPr>
          <w:b/>
          <w:color w:val="000000" w:themeColor="text1"/>
        </w:rPr>
      </w:pPr>
      <w:r w:rsidRPr="00B96730">
        <w:rPr>
          <w:bCs/>
          <w:color w:val="000000" w:themeColor="text1"/>
        </w:rPr>
        <w:t>Тип практики -</w:t>
      </w:r>
      <w:r w:rsidRPr="00B96730">
        <w:rPr>
          <w:bCs/>
          <w:i/>
          <w:color w:val="000000" w:themeColor="text1"/>
        </w:rPr>
        <w:t xml:space="preserve"> </w:t>
      </w:r>
      <w:r w:rsidR="00685152" w:rsidRPr="00B96730">
        <w:rPr>
          <w:b/>
          <w:bCs/>
          <w:color w:val="000000" w:themeColor="text1"/>
        </w:rPr>
        <w:t>научно-исследовательская работа</w:t>
      </w:r>
    </w:p>
    <w:p w14:paraId="49CF7362" w14:textId="77777777" w:rsidR="00D66CD8" w:rsidRPr="00B96730" w:rsidRDefault="00D66CD8" w:rsidP="00D66CD8">
      <w:pPr>
        <w:suppressAutoHyphens/>
        <w:autoSpaceDE w:val="0"/>
        <w:autoSpaceDN w:val="0"/>
        <w:adjustRightInd w:val="0"/>
        <w:ind w:firstLine="709"/>
        <w:jc w:val="both"/>
        <w:rPr>
          <w:bCs/>
          <w:color w:val="000000" w:themeColor="text1"/>
        </w:rPr>
      </w:pPr>
      <w:r w:rsidRPr="00B96730">
        <w:rPr>
          <w:bCs/>
          <w:color w:val="000000" w:themeColor="text1"/>
        </w:rPr>
        <w:t xml:space="preserve">Способ проведения практики – стационарный, выездной </w:t>
      </w:r>
    </w:p>
    <w:p w14:paraId="368A5DA1" w14:textId="77777777" w:rsidR="00D66CD8" w:rsidRPr="00B96730" w:rsidRDefault="00D66CD8" w:rsidP="00D66CD8">
      <w:pPr>
        <w:suppressAutoHyphens/>
        <w:autoSpaceDE w:val="0"/>
        <w:autoSpaceDN w:val="0"/>
        <w:adjustRightInd w:val="0"/>
        <w:ind w:firstLine="709"/>
        <w:jc w:val="both"/>
        <w:rPr>
          <w:b/>
          <w:bCs/>
          <w:color w:val="000000" w:themeColor="text1"/>
        </w:rPr>
      </w:pPr>
    </w:p>
    <w:p w14:paraId="69D59CF5" w14:textId="77777777" w:rsidR="000F478B" w:rsidRPr="000F478B" w:rsidRDefault="000F478B" w:rsidP="000F478B">
      <w:pPr>
        <w:tabs>
          <w:tab w:val="left" w:pos="284"/>
          <w:tab w:val="right" w:leader="underscore" w:pos="9639"/>
        </w:tabs>
        <w:ind w:firstLine="709"/>
        <w:jc w:val="both"/>
        <w:rPr>
          <w:bCs/>
        </w:rPr>
      </w:pPr>
      <w:r w:rsidRPr="000F478B">
        <w:rPr>
          <w:b/>
          <w:bCs/>
        </w:rPr>
        <w:t xml:space="preserve">1. Цели и задачи производственной </w:t>
      </w:r>
      <w:r w:rsidRPr="000F478B">
        <w:rPr>
          <w:b/>
        </w:rPr>
        <w:t>(научно-исследовательской)</w:t>
      </w:r>
      <w:r w:rsidRPr="000F478B">
        <w:t xml:space="preserve"> </w:t>
      </w:r>
      <w:r w:rsidRPr="000F478B">
        <w:rPr>
          <w:b/>
          <w:bCs/>
        </w:rPr>
        <w:t>практики</w:t>
      </w:r>
    </w:p>
    <w:p w14:paraId="42F3495B" w14:textId="77777777" w:rsidR="000F478B" w:rsidRPr="000F478B" w:rsidRDefault="000F478B" w:rsidP="000F478B">
      <w:pPr>
        <w:pStyle w:val="a7"/>
        <w:spacing w:before="0" w:beforeAutospacing="0" w:after="0" w:afterAutospacing="0" w:line="276" w:lineRule="auto"/>
        <w:ind w:firstLine="709"/>
        <w:jc w:val="both"/>
      </w:pPr>
      <w:r w:rsidRPr="000F478B">
        <w:t xml:space="preserve">Цель производственной (научно-исследовательской) практики – способствовать развитию навыков </w:t>
      </w:r>
      <w:proofErr w:type="spellStart"/>
      <w:r w:rsidRPr="000F478B">
        <w:t>самостоятельнои</w:t>
      </w:r>
      <w:proofErr w:type="spellEnd"/>
      <w:r w:rsidRPr="000F478B">
        <w:t>̆ научно-</w:t>
      </w:r>
      <w:proofErr w:type="spellStart"/>
      <w:r w:rsidRPr="000F478B">
        <w:t>исследовательскои</w:t>
      </w:r>
      <w:proofErr w:type="spellEnd"/>
      <w:r w:rsidRPr="000F478B">
        <w:t xml:space="preserve">̆ работы, разработки и апробации на практике оригинальных научных предложений и идей, используемых при подготовке формирующего эксперимента </w:t>
      </w:r>
      <w:proofErr w:type="spellStart"/>
      <w:r w:rsidRPr="000F478B">
        <w:t>магистерскои</w:t>
      </w:r>
      <w:proofErr w:type="spellEnd"/>
      <w:r w:rsidRPr="000F478B">
        <w:t>̆ диссертации,</w:t>
      </w:r>
      <w:r w:rsidRPr="000F478B">
        <w:rPr>
          <w:lang w:eastAsia="en-US"/>
        </w:rPr>
        <w:t xml:space="preserve"> формированию и развитию компонентов профессиональной исследовательской культуры по  написанию адресных  логопедических  программ.</w:t>
      </w:r>
      <w:r w:rsidRPr="000F478B">
        <w:t xml:space="preserve"> </w:t>
      </w:r>
    </w:p>
    <w:p w14:paraId="0A52068C" w14:textId="77777777" w:rsidR="000F478B" w:rsidRPr="000F478B" w:rsidRDefault="000F478B" w:rsidP="000F478B">
      <w:pPr>
        <w:tabs>
          <w:tab w:val="right" w:leader="underscore" w:pos="9639"/>
        </w:tabs>
        <w:ind w:firstLine="709"/>
        <w:jc w:val="both"/>
      </w:pPr>
      <w:r w:rsidRPr="000F478B">
        <w:t xml:space="preserve">Задачи производственной (научно-исследовательской)  практики </w:t>
      </w:r>
    </w:p>
    <w:p w14:paraId="07D1DE36" w14:textId="77777777" w:rsidR="000F478B" w:rsidRPr="000F478B" w:rsidRDefault="000F478B" w:rsidP="000F478B">
      <w:pPr>
        <w:widowControl w:val="0"/>
        <w:autoSpaceDE w:val="0"/>
        <w:autoSpaceDN w:val="0"/>
        <w:adjustRightInd w:val="0"/>
        <w:ind w:firstLine="709"/>
        <w:jc w:val="both"/>
        <w:rPr>
          <w:lang w:eastAsia="en-US"/>
        </w:rPr>
      </w:pPr>
      <w:r w:rsidRPr="000F478B">
        <w:rPr>
          <w:lang w:eastAsia="en-US"/>
        </w:rPr>
        <w:t>- ознакомление с различными этапами научно-исследовательской деятельности;</w:t>
      </w:r>
    </w:p>
    <w:p w14:paraId="19467DAF" w14:textId="77777777" w:rsidR="000F478B" w:rsidRPr="000F478B" w:rsidRDefault="000F478B" w:rsidP="000F478B">
      <w:pPr>
        <w:widowControl w:val="0"/>
        <w:autoSpaceDE w:val="0"/>
        <w:autoSpaceDN w:val="0"/>
        <w:adjustRightInd w:val="0"/>
        <w:ind w:firstLine="709"/>
        <w:jc w:val="both"/>
        <w:rPr>
          <w:lang w:eastAsia="en-US"/>
        </w:rPr>
      </w:pPr>
      <w:r w:rsidRPr="000F478B">
        <w:rPr>
          <w:lang w:eastAsia="en-US"/>
        </w:rPr>
        <w:t>- овладения обучающимся методологией и методикой научно-исследовательской работы по  формирующему  эксперименту, использования современных технологий в  адресной  логопедической  программе;</w:t>
      </w:r>
    </w:p>
    <w:p w14:paraId="405061AA" w14:textId="77777777" w:rsidR="000F478B" w:rsidRPr="000F478B" w:rsidRDefault="000F478B" w:rsidP="000F478B">
      <w:pPr>
        <w:pStyle w:val="a3"/>
        <w:numPr>
          <w:ilvl w:val="0"/>
          <w:numId w:val="46"/>
        </w:numPr>
        <w:tabs>
          <w:tab w:val="left" w:pos="0"/>
          <w:tab w:val="left" w:pos="284"/>
          <w:tab w:val="left" w:pos="709"/>
          <w:tab w:val="left" w:pos="851"/>
        </w:tabs>
        <w:spacing w:line="276" w:lineRule="auto"/>
        <w:ind w:left="0" w:firstLine="567"/>
        <w:jc w:val="both"/>
      </w:pPr>
      <w:r w:rsidRPr="000F478B">
        <w:t>разработка программы формирующей части экспериментального исследования; апробация технологий  адресной  логопедической  помощи;</w:t>
      </w:r>
    </w:p>
    <w:p w14:paraId="66BF8E59" w14:textId="77777777" w:rsidR="000F478B" w:rsidRPr="000F478B" w:rsidRDefault="000F478B" w:rsidP="000F478B">
      <w:pPr>
        <w:pStyle w:val="a3"/>
        <w:numPr>
          <w:ilvl w:val="0"/>
          <w:numId w:val="46"/>
        </w:numPr>
        <w:tabs>
          <w:tab w:val="left" w:pos="0"/>
          <w:tab w:val="left" w:pos="284"/>
          <w:tab w:val="left" w:pos="709"/>
          <w:tab w:val="left" w:pos="851"/>
        </w:tabs>
        <w:spacing w:line="276" w:lineRule="auto"/>
        <w:ind w:left="0" w:firstLine="567"/>
        <w:jc w:val="both"/>
      </w:pPr>
      <w:r w:rsidRPr="000F478B">
        <w:t>уточнение методологической базы научного исследования;</w:t>
      </w:r>
    </w:p>
    <w:p w14:paraId="5DC4D322" w14:textId="77777777" w:rsidR="000F478B" w:rsidRPr="000F478B" w:rsidRDefault="000F478B" w:rsidP="000F478B">
      <w:pPr>
        <w:pStyle w:val="a3"/>
        <w:numPr>
          <w:ilvl w:val="0"/>
          <w:numId w:val="46"/>
        </w:numPr>
        <w:tabs>
          <w:tab w:val="left" w:pos="0"/>
          <w:tab w:val="left" w:pos="284"/>
          <w:tab w:val="left" w:pos="709"/>
          <w:tab w:val="left" w:pos="851"/>
        </w:tabs>
        <w:spacing w:line="276" w:lineRule="auto"/>
        <w:ind w:left="0" w:firstLine="567"/>
        <w:jc w:val="both"/>
      </w:pPr>
      <w:r w:rsidRPr="000F478B">
        <w:lastRenderedPageBreak/>
        <w:t xml:space="preserve"> планирование, организация и проведение программы  логопедической  коррекции речевого недоразвития  у  лиц с ОВЗ (нарушения речи).</w:t>
      </w:r>
    </w:p>
    <w:p w14:paraId="62E4A148" w14:textId="77777777" w:rsidR="000F478B" w:rsidRPr="000F478B" w:rsidRDefault="000F478B" w:rsidP="000F478B">
      <w:pPr>
        <w:widowControl w:val="0"/>
        <w:autoSpaceDE w:val="0"/>
        <w:autoSpaceDN w:val="0"/>
        <w:adjustRightInd w:val="0"/>
        <w:ind w:firstLine="709"/>
        <w:jc w:val="both"/>
      </w:pPr>
      <w:r w:rsidRPr="000F478B">
        <w:t>- подготовка тезисов доклада на студенческую конференцию или материалов статьи для опубликования.</w:t>
      </w:r>
    </w:p>
    <w:p w14:paraId="780C3081" w14:textId="77777777" w:rsidR="000F478B" w:rsidRPr="000F478B" w:rsidRDefault="000F478B" w:rsidP="000F478B">
      <w:pPr>
        <w:tabs>
          <w:tab w:val="num" w:pos="0"/>
          <w:tab w:val="left" w:pos="284"/>
          <w:tab w:val="right" w:leader="underscore" w:pos="9639"/>
        </w:tabs>
        <w:ind w:firstLine="709"/>
        <w:jc w:val="both"/>
        <w:rPr>
          <w:b/>
          <w:bCs/>
        </w:rPr>
      </w:pPr>
      <w:r w:rsidRPr="000F478B">
        <w:rPr>
          <w:b/>
          <w:bCs/>
        </w:rPr>
        <w:t xml:space="preserve">2 Перечень планируемых результатов обучения при прохождении производственной </w:t>
      </w:r>
      <w:r w:rsidRPr="000F478B">
        <w:rPr>
          <w:b/>
        </w:rPr>
        <w:t>(научно-исследовательской)</w:t>
      </w:r>
      <w:r w:rsidRPr="000F478B">
        <w:t xml:space="preserve"> </w:t>
      </w:r>
      <w:r w:rsidRPr="000F478B">
        <w:rPr>
          <w:b/>
          <w:bCs/>
        </w:rPr>
        <w:t>практики, соотнесенных с планируемыми результатами освоения ОПОП</w:t>
      </w:r>
    </w:p>
    <w:p w14:paraId="06ADAD8B" w14:textId="77777777" w:rsidR="000F478B" w:rsidRPr="000F478B" w:rsidRDefault="000F478B" w:rsidP="000F478B">
      <w:pPr>
        <w:tabs>
          <w:tab w:val="num" w:pos="0"/>
          <w:tab w:val="left" w:pos="284"/>
          <w:tab w:val="right" w:leader="underscore" w:pos="9639"/>
        </w:tabs>
        <w:ind w:firstLine="709"/>
        <w:jc w:val="both"/>
        <w:rPr>
          <w:bCs/>
        </w:rPr>
      </w:pPr>
      <w:r w:rsidRPr="000F478B">
        <w:rPr>
          <w:bCs/>
        </w:rPr>
        <w:t xml:space="preserve">В результате прохождения производственной </w:t>
      </w:r>
      <w:r w:rsidRPr="000F478B">
        <w:t xml:space="preserve">(научно- исследовательской) </w:t>
      </w:r>
      <w:r w:rsidRPr="000F478B">
        <w:rPr>
          <w:bCs/>
        </w:rPr>
        <w:t xml:space="preserve"> практики у обучающегося формируются компетенции и по итогам практики обучающийся должен продемонстрировать следующие результаты:</w:t>
      </w:r>
      <w:r w:rsidRPr="000F478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5"/>
        <w:gridCol w:w="2661"/>
        <w:gridCol w:w="2686"/>
        <w:gridCol w:w="2694"/>
      </w:tblGrid>
      <w:tr w:rsidR="000F478B" w:rsidRPr="000F478B" w14:paraId="109F0168" w14:textId="77777777" w:rsidTr="000F478B">
        <w:tc>
          <w:tcPr>
            <w:tcW w:w="1565" w:type="dxa"/>
          </w:tcPr>
          <w:p w14:paraId="4FE75788" w14:textId="77777777" w:rsidR="000F478B" w:rsidRPr="000F478B" w:rsidRDefault="000F478B" w:rsidP="000F478B">
            <w:pPr>
              <w:autoSpaceDE w:val="0"/>
              <w:autoSpaceDN w:val="0"/>
              <w:adjustRightInd w:val="0"/>
              <w:jc w:val="center"/>
              <w:rPr>
                <w:bCs/>
              </w:rPr>
            </w:pPr>
            <w:r w:rsidRPr="000F478B">
              <w:rPr>
                <w:bCs/>
              </w:rPr>
              <w:t>Код</w:t>
            </w:r>
          </w:p>
          <w:p w14:paraId="7915D26C" w14:textId="77777777" w:rsidR="000F478B" w:rsidRPr="000F478B" w:rsidRDefault="000F478B" w:rsidP="000F478B">
            <w:pPr>
              <w:autoSpaceDE w:val="0"/>
              <w:autoSpaceDN w:val="0"/>
              <w:adjustRightInd w:val="0"/>
              <w:jc w:val="center"/>
              <w:rPr>
                <w:bCs/>
              </w:rPr>
            </w:pPr>
            <w:r w:rsidRPr="000F478B">
              <w:rPr>
                <w:bCs/>
              </w:rPr>
              <w:t>компетенции</w:t>
            </w:r>
          </w:p>
        </w:tc>
        <w:tc>
          <w:tcPr>
            <w:tcW w:w="2661" w:type="dxa"/>
          </w:tcPr>
          <w:p w14:paraId="55366727" w14:textId="77777777" w:rsidR="000F478B" w:rsidRPr="000F478B" w:rsidRDefault="000F478B" w:rsidP="000F478B">
            <w:pPr>
              <w:autoSpaceDE w:val="0"/>
              <w:autoSpaceDN w:val="0"/>
              <w:adjustRightInd w:val="0"/>
              <w:jc w:val="center"/>
              <w:rPr>
                <w:bCs/>
              </w:rPr>
            </w:pPr>
            <w:r w:rsidRPr="000F478B">
              <w:rPr>
                <w:bCs/>
              </w:rPr>
              <w:t>Результаты освоения ОПОП</w:t>
            </w:r>
          </w:p>
          <w:p w14:paraId="23202EFE" w14:textId="77777777" w:rsidR="000F478B" w:rsidRPr="000F478B" w:rsidRDefault="000F478B" w:rsidP="000F478B">
            <w:pPr>
              <w:autoSpaceDE w:val="0"/>
              <w:autoSpaceDN w:val="0"/>
              <w:adjustRightInd w:val="0"/>
              <w:jc w:val="center"/>
              <w:rPr>
                <w:bCs/>
                <w:i/>
                <w:iCs/>
              </w:rPr>
            </w:pPr>
            <w:r w:rsidRPr="000F478B">
              <w:rPr>
                <w:bCs/>
                <w:i/>
                <w:iCs/>
              </w:rPr>
              <w:t xml:space="preserve">Содержание компетенций </w:t>
            </w:r>
          </w:p>
          <w:p w14:paraId="24B7885D" w14:textId="77777777" w:rsidR="000F478B" w:rsidRPr="000F478B" w:rsidRDefault="000F478B" w:rsidP="000F478B">
            <w:pPr>
              <w:autoSpaceDE w:val="0"/>
              <w:autoSpaceDN w:val="0"/>
              <w:adjustRightInd w:val="0"/>
              <w:jc w:val="center"/>
              <w:rPr>
                <w:bCs/>
                <w:i/>
                <w:iCs/>
              </w:rPr>
            </w:pPr>
            <w:r w:rsidRPr="000F478B">
              <w:rPr>
                <w:bCs/>
                <w:i/>
                <w:iCs/>
              </w:rPr>
              <w:t>(в соответствии с ФГОС)</w:t>
            </w:r>
          </w:p>
        </w:tc>
        <w:tc>
          <w:tcPr>
            <w:tcW w:w="2686" w:type="dxa"/>
          </w:tcPr>
          <w:p w14:paraId="2FF71334" w14:textId="77777777" w:rsidR="000F478B" w:rsidRPr="000F478B" w:rsidRDefault="000F478B" w:rsidP="000F478B">
            <w:pPr>
              <w:autoSpaceDE w:val="0"/>
              <w:autoSpaceDN w:val="0"/>
              <w:adjustRightInd w:val="0"/>
              <w:jc w:val="center"/>
              <w:rPr>
                <w:bCs/>
              </w:rPr>
            </w:pPr>
            <w:r w:rsidRPr="000F478B">
              <w:rPr>
                <w:bCs/>
              </w:rPr>
              <w:t>Код индикатора достижения компетенции и его расшифровка</w:t>
            </w:r>
          </w:p>
        </w:tc>
        <w:tc>
          <w:tcPr>
            <w:tcW w:w="2694" w:type="dxa"/>
          </w:tcPr>
          <w:p w14:paraId="34A88D4E" w14:textId="77777777" w:rsidR="000F478B" w:rsidRPr="000F478B" w:rsidRDefault="000F478B" w:rsidP="000F478B">
            <w:pPr>
              <w:autoSpaceDE w:val="0"/>
              <w:autoSpaceDN w:val="0"/>
              <w:adjustRightInd w:val="0"/>
              <w:jc w:val="center"/>
              <w:rPr>
                <w:bCs/>
              </w:rPr>
            </w:pPr>
            <w:r w:rsidRPr="000F478B">
              <w:rPr>
                <w:bCs/>
              </w:rPr>
              <w:t>Перечень планируемых</w:t>
            </w:r>
          </w:p>
          <w:p w14:paraId="4141B3E4" w14:textId="77777777" w:rsidR="000F478B" w:rsidRPr="000F478B" w:rsidRDefault="000F478B" w:rsidP="000F478B">
            <w:pPr>
              <w:autoSpaceDE w:val="0"/>
              <w:autoSpaceDN w:val="0"/>
              <w:adjustRightInd w:val="0"/>
              <w:jc w:val="center"/>
              <w:rPr>
                <w:bCs/>
              </w:rPr>
            </w:pPr>
            <w:r w:rsidRPr="000F478B">
              <w:rPr>
                <w:bCs/>
              </w:rPr>
              <w:t>результатов обучения</w:t>
            </w:r>
          </w:p>
        </w:tc>
      </w:tr>
      <w:tr w:rsidR="000F478B" w:rsidRPr="000F478B" w14:paraId="3BEBD28E" w14:textId="77777777" w:rsidTr="000F478B">
        <w:trPr>
          <w:trHeight w:val="4126"/>
        </w:trPr>
        <w:tc>
          <w:tcPr>
            <w:tcW w:w="1565" w:type="dxa"/>
          </w:tcPr>
          <w:p w14:paraId="3F05A283" w14:textId="77777777" w:rsidR="000F478B" w:rsidRPr="000F478B" w:rsidRDefault="000F478B" w:rsidP="000F478B">
            <w:pPr>
              <w:tabs>
                <w:tab w:val="num" w:pos="0"/>
                <w:tab w:val="left" w:pos="284"/>
                <w:tab w:val="right" w:leader="underscore" w:pos="9639"/>
              </w:tabs>
              <w:jc w:val="both"/>
              <w:rPr>
                <w:bCs/>
              </w:rPr>
            </w:pPr>
            <w:r w:rsidRPr="000F478B">
              <w:t>ПК-1</w:t>
            </w:r>
          </w:p>
        </w:tc>
        <w:tc>
          <w:tcPr>
            <w:tcW w:w="2661" w:type="dxa"/>
          </w:tcPr>
          <w:p w14:paraId="56384A1D" w14:textId="77777777" w:rsidR="000F478B" w:rsidRPr="000F478B" w:rsidRDefault="000F478B" w:rsidP="000F478B">
            <w:pPr>
              <w:shd w:val="clear" w:color="auto" w:fill="FFFFFF" w:themeFill="background1"/>
              <w:autoSpaceDE w:val="0"/>
              <w:autoSpaceDN w:val="0"/>
              <w:adjustRightInd w:val="0"/>
            </w:pPr>
            <w:r w:rsidRPr="000F478B">
              <w:t>ПК-1</w:t>
            </w:r>
          </w:p>
          <w:p w14:paraId="48802229" w14:textId="77777777" w:rsidR="000F478B" w:rsidRPr="000F478B" w:rsidRDefault="000F478B" w:rsidP="000F478B">
            <w:pPr>
              <w:tabs>
                <w:tab w:val="num" w:pos="0"/>
                <w:tab w:val="left" w:pos="284"/>
                <w:tab w:val="right" w:leader="underscore" w:pos="9639"/>
              </w:tabs>
              <w:jc w:val="both"/>
              <w:rPr>
                <w:bCs/>
              </w:rPr>
            </w:pPr>
            <w:r w:rsidRPr="000F478B">
              <w:t>Способность анализировать индивидуальные и типологические особенности лиц с ОВЗ и перспективы их развития с опорой на современные методы и технологии</w:t>
            </w:r>
          </w:p>
        </w:tc>
        <w:tc>
          <w:tcPr>
            <w:tcW w:w="2686" w:type="dxa"/>
          </w:tcPr>
          <w:p w14:paraId="76AB60BF" w14:textId="77777777" w:rsidR="000F478B" w:rsidRPr="000F478B" w:rsidRDefault="000F478B" w:rsidP="000F478B">
            <w:pPr>
              <w:autoSpaceDE w:val="0"/>
              <w:autoSpaceDN w:val="0"/>
              <w:adjustRightInd w:val="0"/>
            </w:pPr>
            <w:r w:rsidRPr="000F478B">
              <w:t xml:space="preserve">ПК.1.1.Показывает владение специальной профессиональной терминологией, в том числе отражающей интегральные знания медико-биологических основ дефектологии </w:t>
            </w:r>
          </w:p>
        </w:tc>
        <w:tc>
          <w:tcPr>
            <w:tcW w:w="2694" w:type="dxa"/>
          </w:tcPr>
          <w:p w14:paraId="27AB8822" w14:textId="77777777" w:rsidR="000F478B" w:rsidRPr="000F478B" w:rsidRDefault="000F478B" w:rsidP="000F478B">
            <w:pPr>
              <w:autoSpaceDE w:val="0"/>
              <w:autoSpaceDN w:val="0"/>
              <w:adjustRightInd w:val="0"/>
            </w:pPr>
            <w:r w:rsidRPr="000F478B">
              <w:rPr>
                <w:b/>
              </w:rPr>
              <w:t>знать:</w:t>
            </w:r>
            <w:r w:rsidRPr="000F478B">
              <w:t xml:space="preserve"> индивидуальные и типологические особенности лиц с ОВЗ</w:t>
            </w:r>
          </w:p>
          <w:p w14:paraId="7A9246DB" w14:textId="77777777" w:rsidR="000F478B" w:rsidRPr="000F478B" w:rsidRDefault="000F478B" w:rsidP="000F478B">
            <w:pPr>
              <w:tabs>
                <w:tab w:val="num" w:pos="0"/>
                <w:tab w:val="left" w:pos="284"/>
                <w:tab w:val="right" w:leader="underscore" w:pos="9639"/>
              </w:tabs>
            </w:pPr>
            <w:r w:rsidRPr="000F478B">
              <w:rPr>
                <w:b/>
              </w:rPr>
              <w:t>уметь:</w:t>
            </w:r>
            <w:r w:rsidRPr="000F478B">
              <w:t xml:space="preserve"> анализировать индивидуальные и типологические особенности лиц с ОВЗ и перспективы их развития</w:t>
            </w:r>
          </w:p>
          <w:p w14:paraId="58B53CD6" w14:textId="77777777" w:rsidR="000F478B" w:rsidRPr="000F478B" w:rsidRDefault="000F478B" w:rsidP="000F478B">
            <w:pPr>
              <w:tabs>
                <w:tab w:val="num" w:pos="0"/>
                <w:tab w:val="left" w:pos="284"/>
                <w:tab w:val="right" w:leader="underscore" w:pos="9639"/>
              </w:tabs>
              <w:rPr>
                <w:bCs/>
              </w:rPr>
            </w:pPr>
            <w:r w:rsidRPr="000F478B">
              <w:rPr>
                <w:b/>
              </w:rPr>
              <w:t>владеть:</w:t>
            </w:r>
            <w:r w:rsidRPr="000F478B">
              <w:t xml:space="preserve"> </w:t>
            </w:r>
            <w:proofErr w:type="spellStart"/>
            <w:r w:rsidRPr="000F478B">
              <w:t>современныеми</w:t>
            </w:r>
            <w:proofErr w:type="spellEnd"/>
            <w:r w:rsidRPr="000F478B">
              <w:t xml:space="preserve"> методами и технологиями</w:t>
            </w:r>
          </w:p>
        </w:tc>
      </w:tr>
      <w:tr w:rsidR="000F478B" w:rsidRPr="000F478B" w14:paraId="209F185A" w14:textId="77777777" w:rsidTr="000F478B">
        <w:trPr>
          <w:trHeight w:val="4443"/>
        </w:trPr>
        <w:tc>
          <w:tcPr>
            <w:tcW w:w="1565" w:type="dxa"/>
          </w:tcPr>
          <w:p w14:paraId="60F9723E" w14:textId="77777777" w:rsidR="000F478B" w:rsidRPr="000F478B" w:rsidRDefault="000F478B" w:rsidP="000F478B">
            <w:pPr>
              <w:tabs>
                <w:tab w:val="num" w:pos="0"/>
                <w:tab w:val="left" w:pos="284"/>
                <w:tab w:val="right" w:leader="underscore" w:pos="9639"/>
              </w:tabs>
              <w:jc w:val="both"/>
            </w:pPr>
            <w:r w:rsidRPr="000F478B">
              <w:t>ОПК-1</w:t>
            </w:r>
          </w:p>
        </w:tc>
        <w:tc>
          <w:tcPr>
            <w:tcW w:w="2661" w:type="dxa"/>
          </w:tcPr>
          <w:p w14:paraId="5CA09A80" w14:textId="77777777" w:rsidR="000F478B" w:rsidRPr="000F478B" w:rsidRDefault="000F478B" w:rsidP="000F478B">
            <w:pPr>
              <w:shd w:val="clear" w:color="auto" w:fill="FFFFFF" w:themeFill="background1"/>
              <w:autoSpaceDE w:val="0"/>
              <w:autoSpaceDN w:val="0"/>
              <w:adjustRightInd w:val="0"/>
            </w:pPr>
            <w:r w:rsidRPr="000F478B">
              <w:t>ОПК-1</w:t>
            </w:r>
          </w:p>
          <w:p w14:paraId="18540282" w14:textId="77777777" w:rsidR="000F478B" w:rsidRPr="000F478B" w:rsidRDefault="000F478B" w:rsidP="000F478B">
            <w:pPr>
              <w:tabs>
                <w:tab w:val="num" w:pos="0"/>
                <w:tab w:val="left" w:pos="284"/>
                <w:tab w:val="right" w:leader="underscore" w:pos="9639"/>
              </w:tabs>
              <w:jc w:val="both"/>
              <w:rPr>
                <w:bCs/>
              </w:rPr>
            </w:pPr>
            <w:r w:rsidRPr="000F478B">
              <w:t>Способность осуществлять профессиональную деятельность в соответствии с нормативно-правовыми актами в сфере образования и нормами профессиональной этики</w:t>
            </w:r>
          </w:p>
        </w:tc>
        <w:tc>
          <w:tcPr>
            <w:tcW w:w="2686" w:type="dxa"/>
          </w:tcPr>
          <w:p w14:paraId="69F0FF2E" w14:textId="77777777" w:rsidR="000F478B" w:rsidRPr="000F478B" w:rsidRDefault="000F478B" w:rsidP="000F478B">
            <w:pPr>
              <w:autoSpaceDE w:val="0"/>
              <w:autoSpaceDN w:val="0"/>
              <w:adjustRightInd w:val="0"/>
            </w:pPr>
            <w:r w:rsidRPr="000F478B">
              <w:t>ОПК.1.2. Строит образовательные отношения в соответствии с правовыми и этическими нормами профессиональной деятельности</w:t>
            </w:r>
          </w:p>
        </w:tc>
        <w:tc>
          <w:tcPr>
            <w:tcW w:w="2694" w:type="dxa"/>
          </w:tcPr>
          <w:p w14:paraId="5D7A6C43" w14:textId="77777777" w:rsidR="000F478B" w:rsidRPr="000F478B" w:rsidRDefault="000F478B" w:rsidP="000F478B">
            <w:pPr>
              <w:autoSpaceDE w:val="0"/>
              <w:autoSpaceDN w:val="0"/>
              <w:adjustRightInd w:val="0"/>
            </w:pPr>
            <w:r w:rsidRPr="000F478B">
              <w:rPr>
                <w:b/>
              </w:rPr>
              <w:t xml:space="preserve">знать: </w:t>
            </w:r>
            <w:r w:rsidRPr="000F478B">
              <w:t xml:space="preserve">нормативно- правовые акты в сфере образования и нормами профессиональной этики </w:t>
            </w:r>
          </w:p>
          <w:p w14:paraId="3C983D67" w14:textId="77777777" w:rsidR="000F478B" w:rsidRPr="000F478B" w:rsidRDefault="000F478B" w:rsidP="000F478B">
            <w:pPr>
              <w:autoSpaceDE w:val="0"/>
              <w:autoSpaceDN w:val="0"/>
              <w:adjustRightInd w:val="0"/>
            </w:pPr>
            <w:r w:rsidRPr="000F478B">
              <w:rPr>
                <w:b/>
              </w:rPr>
              <w:t>уметь:</w:t>
            </w:r>
            <w:r w:rsidRPr="000F478B">
              <w:t xml:space="preserve"> осуществлять профессиональную деятельность в соответствии с нормативно-правовыми актами </w:t>
            </w:r>
          </w:p>
          <w:p w14:paraId="377863F2" w14:textId="77777777" w:rsidR="000F478B" w:rsidRPr="000F478B" w:rsidRDefault="000F478B" w:rsidP="000F478B">
            <w:pPr>
              <w:autoSpaceDE w:val="0"/>
              <w:autoSpaceDN w:val="0"/>
              <w:adjustRightInd w:val="0"/>
            </w:pPr>
            <w:r w:rsidRPr="000F478B">
              <w:rPr>
                <w:b/>
              </w:rPr>
              <w:t>владеть:</w:t>
            </w:r>
            <w:r w:rsidRPr="000F478B">
              <w:t xml:space="preserve"> нормами профессиональной этики</w:t>
            </w:r>
          </w:p>
        </w:tc>
      </w:tr>
      <w:tr w:rsidR="000F478B" w:rsidRPr="000F478B" w14:paraId="375F65CF" w14:textId="77777777" w:rsidTr="000F478B">
        <w:tc>
          <w:tcPr>
            <w:tcW w:w="1565" w:type="dxa"/>
          </w:tcPr>
          <w:p w14:paraId="1275FB95" w14:textId="77777777" w:rsidR="000F478B" w:rsidRPr="000F478B" w:rsidRDefault="000F478B" w:rsidP="000F478B">
            <w:pPr>
              <w:tabs>
                <w:tab w:val="num" w:pos="0"/>
                <w:tab w:val="left" w:pos="284"/>
                <w:tab w:val="right" w:leader="underscore" w:pos="9639"/>
              </w:tabs>
              <w:jc w:val="both"/>
              <w:rPr>
                <w:bCs/>
              </w:rPr>
            </w:pPr>
            <w:r w:rsidRPr="000F478B">
              <w:t>ОПК-8</w:t>
            </w:r>
          </w:p>
        </w:tc>
        <w:tc>
          <w:tcPr>
            <w:tcW w:w="2661" w:type="dxa"/>
          </w:tcPr>
          <w:p w14:paraId="53413029" w14:textId="77777777" w:rsidR="000F478B" w:rsidRPr="000F478B" w:rsidRDefault="000F478B" w:rsidP="000F478B">
            <w:pPr>
              <w:shd w:val="clear" w:color="auto" w:fill="FFFFFF" w:themeFill="background1"/>
            </w:pPr>
            <w:r w:rsidRPr="000F478B">
              <w:t>ОПК-8</w:t>
            </w:r>
          </w:p>
          <w:p w14:paraId="06E1751B" w14:textId="77777777" w:rsidR="000F478B" w:rsidRPr="000F478B" w:rsidRDefault="000F478B" w:rsidP="000F478B">
            <w:pPr>
              <w:tabs>
                <w:tab w:val="num" w:pos="0"/>
                <w:tab w:val="left" w:pos="284"/>
                <w:tab w:val="right" w:leader="underscore" w:pos="9639"/>
              </w:tabs>
              <w:jc w:val="both"/>
              <w:rPr>
                <w:bCs/>
              </w:rPr>
            </w:pPr>
            <w:r w:rsidRPr="000F478B">
              <w:t xml:space="preserve">Способность  осуществлять педагогическую деятельность на основе </w:t>
            </w:r>
            <w:r w:rsidRPr="000F478B">
              <w:lastRenderedPageBreak/>
              <w:t>специальных научных знаний</w:t>
            </w:r>
          </w:p>
        </w:tc>
        <w:tc>
          <w:tcPr>
            <w:tcW w:w="2686" w:type="dxa"/>
          </w:tcPr>
          <w:p w14:paraId="125648FB" w14:textId="77777777" w:rsidR="000F478B" w:rsidRPr="000F478B" w:rsidRDefault="000F478B" w:rsidP="000F478B">
            <w:pPr>
              <w:tabs>
                <w:tab w:val="num" w:pos="0"/>
                <w:tab w:val="left" w:pos="284"/>
                <w:tab w:val="right" w:leader="underscore" w:pos="9639"/>
              </w:tabs>
              <w:jc w:val="both"/>
              <w:rPr>
                <w:bCs/>
              </w:rPr>
            </w:pPr>
            <w:r w:rsidRPr="000F478B">
              <w:lastRenderedPageBreak/>
              <w:t xml:space="preserve">ОПК.8.1. Демонстрирует специальные научные знания в сфере собственной </w:t>
            </w:r>
            <w:r w:rsidRPr="000F478B">
              <w:lastRenderedPageBreak/>
              <w:t>профессиональной деятельности</w:t>
            </w:r>
          </w:p>
        </w:tc>
        <w:tc>
          <w:tcPr>
            <w:tcW w:w="2694" w:type="dxa"/>
          </w:tcPr>
          <w:p w14:paraId="133A7331" w14:textId="77777777" w:rsidR="000F478B" w:rsidRPr="000F478B" w:rsidRDefault="000F478B" w:rsidP="000F478B">
            <w:pPr>
              <w:autoSpaceDE w:val="0"/>
              <w:autoSpaceDN w:val="0"/>
              <w:adjustRightInd w:val="0"/>
              <w:rPr>
                <w:b/>
              </w:rPr>
            </w:pPr>
            <w:r w:rsidRPr="000F478B">
              <w:rPr>
                <w:b/>
              </w:rPr>
              <w:lastRenderedPageBreak/>
              <w:t>знать:</w:t>
            </w:r>
          </w:p>
          <w:p w14:paraId="4461E682" w14:textId="77777777" w:rsidR="000F478B" w:rsidRPr="000F478B" w:rsidRDefault="000F478B" w:rsidP="000F478B">
            <w:pPr>
              <w:tabs>
                <w:tab w:val="num" w:pos="0"/>
                <w:tab w:val="left" w:pos="284"/>
                <w:tab w:val="right" w:leader="underscore" w:pos="9639"/>
              </w:tabs>
              <w:jc w:val="both"/>
            </w:pPr>
            <w:r w:rsidRPr="000F478B">
              <w:t>современные  технологии и  методики  логопедии</w:t>
            </w:r>
          </w:p>
          <w:p w14:paraId="7AD4DC8B" w14:textId="77777777" w:rsidR="000F478B" w:rsidRPr="000F478B" w:rsidRDefault="000F478B" w:rsidP="000F478B">
            <w:pPr>
              <w:tabs>
                <w:tab w:val="num" w:pos="0"/>
                <w:tab w:val="left" w:pos="284"/>
                <w:tab w:val="right" w:leader="underscore" w:pos="9639"/>
              </w:tabs>
              <w:jc w:val="both"/>
              <w:rPr>
                <w:b/>
              </w:rPr>
            </w:pPr>
            <w:r w:rsidRPr="000F478B">
              <w:rPr>
                <w:b/>
              </w:rPr>
              <w:lastRenderedPageBreak/>
              <w:t>уметь:</w:t>
            </w:r>
            <w:r w:rsidRPr="000F478B">
              <w:t xml:space="preserve"> осуществлять </w:t>
            </w:r>
            <w:proofErr w:type="spellStart"/>
            <w:r w:rsidRPr="000F478B">
              <w:t>осуществлять</w:t>
            </w:r>
            <w:proofErr w:type="spellEnd"/>
            <w:r w:rsidRPr="000F478B">
              <w:t xml:space="preserve"> педагогическую деятельность на основе специальных научных знаний</w:t>
            </w:r>
            <w:r w:rsidRPr="000F478B">
              <w:rPr>
                <w:b/>
              </w:rPr>
              <w:t xml:space="preserve"> </w:t>
            </w:r>
          </w:p>
          <w:p w14:paraId="531DC019" w14:textId="77777777" w:rsidR="000F478B" w:rsidRPr="000F478B" w:rsidRDefault="000F478B" w:rsidP="000F478B">
            <w:pPr>
              <w:tabs>
                <w:tab w:val="num" w:pos="0"/>
                <w:tab w:val="left" w:pos="284"/>
                <w:tab w:val="right" w:leader="underscore" w:pos="9639"/>
              </w:tabs>
              <w:jc w:val="both"/>
              <w:rPr>
                <w:bCs/>
              </w:rPr>
            </w:pPr>
            <w:r w:rsidRPr="000F478B">
              <w:rPr>
                <w:b/>
              </w:rPr>
              <w:t>владеть:</w:t>
            </w:r>
            <w:r w:rsidRPr="000F478B">
              <w:t xml:space="preserve"> специальными научными знаниями</w:t>
            </w:r>
          </w:p>
        </w:tc>
      </w:tr>
    </w:tbl>
    <w:p w14:paraId="61D19129" w14:textId="77777777" w:rsidR="000F478B" w:rsidRPr="000F478B" w:rsidRDefault="000F478B" w:rsidP="000F478B">
      <w:pPr>
        <w:tabs>
          <w:tab w:val="num" w:pos="0"/>
          <w:tab w:val="left" w:pos="284"/>
          <w:tab w:val="right" w:leader="underscore" w:pos="9639"/>
        </w:tabs>
        <w:ind w:firstLine="709"/>
        <w:jc w:val="both"/>
        <w:rPr>
          <w:bCs/>
        </w:rPr>
      </w:pPr>
    </w:p>
    <w:p w14:paraId="3FBABF5D" w14:textId="77777777" w:rsidR="000F478B" w:rsidRPr="000F478B" w:rsidRDefault="000F478B" w:rsidP="000F478B">
      <w:pPr>
        <w:tabs>
          <w:tab w:val="left" w:pos="284"/>
          <w:tab w:val="right" w:leader="underscore" w:pos="9639"/>
        </w:tabs>
        <w:ind w:firstLine="709"/>
        <w:jc w:val="both"/>
        <w:rPr>
          <w:bCs/>
        </w:rPr>
      </w:pPr>
      <w:r w:rsidRPr="000F478B">
        <w:rPr>
          <w:b/>
          <w:bCs/>
        </w:rPr>
        <w:t xml:space="preserve">3. Место производственной </w:t>
      </w:r>
      <w:r w:rsidRPr="000F478B">
        <w:rPr>
          <w:b/>
        </w:rPr>
        <w:t>(научно- исследовательской)</w:t>
      </w:r>
      <w:r w:rsidRPr="000F478B">
        <w:t xml:space="preserve"> </w:t>
      </w:r>
      <w:r w:rsidRPr="000F478B">
        <w:rPr>
          <w:b/>
          <w:bCs/>
        </w:rPr>
        <w:t xml:space="preserve">практики в структуре ОПОП магистратуры </w:t>
      </w:r>
    </w:p>
    <w:p w14:paraId="7A4C3B15" w14:textId="77777777" w:rsidR="000F478B" w:rsidRPr="000F478B" w:rsidRDefault="000F478B" w:rsidP="000F478B">
      <w:pPr>
        <w:tabs>
          <w:tab w:val="left" w:pos="0"/>
        </w:tabs>
        <w:ind w:firstLine="709"/>
        <w:jc w:val="both"/>
      </w:pPr>
      <w:r w:rsidRPr="000F478B">
        <w:rPr>
          <w:color w:val="000000"/>
        </w:rPr>
        <w:t xml:space="preserve">Научно- исследовательская практика является обязательным видом учебной работы магистранта. </w:t>
      </w:r>
    </w:p>
    <w:p w14:paraId="59838ED6" w14:textId="77777777" w:rsidR="000F478B" w:rsidRPr="000F478B" w:rsidRDefault="000F478B" w:rsidP="000F478B">
      <w:pPr>
        <w:tabs>
          <w:tab w:val="right" w:leader="underscore" w:pos="9356"/>
        </w:tabs>
        <w:ind w:firstLine="709"/>
        <w:jc w:val="both"/>
      </w:pPr>
      <w:r w:rsidRPr="000F478B">
        <w:t xml:space="preserve">Дисциплины, для которых прохождение данной практики необходимо как предшествующее: «Проектирование программ сопровождения детей дошкольного возраста с речевой патологией», «Проектирование программ сопровождения детей школьного возраста с речевой патологией».  </w:t>
      </w:r>
    </w:p>
    <w:p w14:paraId="270B8B79" w14:textId="77777777" w:rsidR="000F478B" w:rsidRPr="000F478B" w:rsidRDefault="000F478B" w:rsidP="000F478B">
      <w:pPr>
        <w:ind w:firstLine="720"/>
        <w:jc w:val="both"/>
      </w:pPr>
      <w:r w:rsidRPr="000F478B">
        <w:t>Модуль, для которого прохождение практики необходимо как последующее: «Личностно-ориентированные технологии в логопедии».</w:t>
      </w:r>
    </w:p>
    <w:p w14:paraId="00F271BC" w14:textId="77777777" w:rsidR="000F478B" w:rsidRPr="000F478B" w:rsidRDefault="000F478B" w:rsidP="000F478B">
      <w:pPr>
        <w:tabs>
          <w:tab w:val="right" w:leader="underscore" w:pos="9356"/>
        </w:tabs>
        <w:jc w:val="both"/>
        <w:rPr>
          <w:b/>
          <w:bCs/>
        </w:rPr>
      </w:pPr>
    </w:p>
    <w:p w14:paraId="7001E56D" w14:textId="77777777" w:rsidR="000F478B" w:rsidRPr="000F478B" w:rsidRDefault="000F478B" w:rsidP="000F478B">
      <w:pPr>
        <w:tabs>
          <w:tab w:val="right" w:leader="underscore" w:pos="9356"/>
        </w:tabs>
        <w:ind w:firstLine="709"/>
        <w:jc w:val="both"/>
        <w:rPr>
          <w:bCs/>
        </w:rPr>
      </w:pPr>
      <w:r w:rsidRPr="000F478B">
        <w:rPr>
          <w:b/>
          <w:bCs/>
        </w:rPr>
        <w:t xml:space="preserve">4. Формы и способы проведения производственной </w:t>
      </w:r>
      <w:r w:rsidRPr="000F478B">
        <w:rPr>
          <w:b/>
        </w:rPr>
        <w:t>(научно- исследовательской)</w:t>
      </w:r>
      <w:r w:rsidRPr="000F478B">
        <w:t xml:space="preserve"> </w:t>
      </w:r>
      <w:r w:rsidRPr="000F478B">
        <w:rPr>
          <w:b/>
          <w:bCs/>
        </w:rPr>
        <w:t xml:space="preserve">практики </w:t>
      </w:r>
    </w:p>
    <w:p w14:paraId="01EB2498" w14:textId="75FD2E10" w:rsidR="000F478B" w:rsidRPr="000F478B" w:rsidRDefault="000F478B" w:rsidP="000F478B">
      <w:pPr>
        <w:tabs>
          <w:tab w:val="right" w:leader="underscore" w:pos="9356"/>
        </w:tabs>
        <w:ind w:firstLine="709"/>
        <w:jc w:val="both"/>
        <w:rPr>
          <w:iCs/>
        </w:rPr>
      </w:pPr>
      <w:r w:rsidRPr="000F478B">
        <w:rPr>
          <w:iCs/>
        </w:rPr>
        <w:t>Форм</w:t>
      </w:r>
      <w:r>
        <w:rPr>
          <w:iCs/>
        </w:rPr>
        <w:t>а проведения практики - дискрет</w:t>
      </w:r>
      <w:r w:rsidRPr="000F478B">
        <w:rPr>
          <w:iCs/>
        </w:rPr>
        <w:t xml:space="preserve">ная. </w:t>
      </w:r>
    </w:p>
    <w:p w14:paraId="34E783AE" w14:textId="77777777" w:rsidR="000F478B" w:rsidRPr="000F478B" w:rsidRDefault="000F478B" w:rsidP="000F478B">
      <w:pPr>
        <w:tabs>
          <w:tab w:val="right" w:leader="underscore" w:pos="9356"/>
        </w:tabs>
        <w:ind w:firstLine="709"/>
        <w:jc w:val="both"/>
        <w:rPr>
          <w:iCs/>
        </w:rPr>
      </w:pPr>
      <w:r w:rsidRPr="000F478B">
        <w:rPr>
          <w:iCs/>
        </w:rPr>
        <w:t>Способ проведения практики- стационарный.</w:t>
      </w:r>
    </w:p>
    <w:p w14:paraId="79D8BCF4" w14:textId="77777777" w:rsidR="000F478B" w:rsidRPr="000F478B" w:rsidRDefault="000F478B" w:rsidP="000F478B">
      <w:pPr>
        <w:tabs>
          <w:tab w:val="left" w:pos="708"/>
        </w:tabs>
        <w:jc w:val="both"/>
        <w:rPr>
          <w:rFonts w:eastAsia="Calibri"/>
          <w:i/>
          <w:lang w:eastAsia="en-US"/>
        </w:rPr>
      </w:pPr>
      <w:r w:rsidRPr="000F478B">
        <w:rPr>
          <w:color w:val="000000"/>
          <w:lang w:eastAsia="en-US"/>
        </w:rPr>
        <w:t>Выездная практика организуется только при наличии заявления обучающегося.</w:t>
      </w:r>
    </w:p>
    <w:p w14:paraId="30B3875A" w14:textId="77777777" w:rsidR="000F478B" w:rsidRPr="000F478B" w:rsidRDefault="000F478B" w:rsidP="000F478B">
      <w:pPr>
        <w:tabs>
          <w:tab w:val="left" w:pos="708"/>
          <w:tab w:val="right" w:leader="underscore" w:pos="9639"/>
        </w:tabs>
        <w:ind w:firstLine="709"/>
        <w:jc w:val="both"/>
      </w:pPr>
    </w:p>
    <w:p w14:paraId="725C49B4" w14:textId="77777777" w:rsidR="000F478B" w:rsidRPr="000F478B" w:rsidRDefault="000F478B" w:rsidP="000F478B">
      <w:pPr>
        <w:tabs>
          <w:tab w:val="right" w:leader="underscore" w:pos="9356"/>
        </w:tabs>
        <w:ind w:firstLine="709"/>
        <w:jc w:val="both"/>
        <w:rPr>
          <w:b/>
          <w:bCs/>
        </w:rPr>
      </w:pPr>
      <w:r w:rsidRPr="000F478B">
        <w:rPr>
          <w:b/>
          <w:bCs/>
        </w:rPr>
        <w:t xml:space="preserve">5. Место и время проведения производственной </w:t>
      </w:r>
      <w:r w:rsidRPr="000F478B">
        <w:rPr>
          <w:b/>
        </w:rPr>
        <w:t xml:space="preserve">(научно- исследовательской) </w:t>
      </w:r>
      <w:r w:rsidRPr="000F478B">
        <w:rPr>
          <w:b/>
          <w:bCs/>
        </w:rPr>
        <w:t xml:space="preserve">практики </w:t>
      </w:r>
    </w:p>
    <w:p w14:paraId="59847F91" w14:textId="77777777" w:rsidR="000F478B" w:rsidRPr="00641042" w:rsidRDefault="000F478B" w:rsidP="000F478B">
      <w:pPr>
        <w:tabs>
          <w:tab w:val="right" w:leader="underscore" w:pos="9356"/>
        </w:tabs>
        <w:ind w:firstLine="709"/>
        <w:jc w:val="both"/>
      </w:pPr>
      <w:r w:rsidRPr="00641042">
        <w:rPr>
          <w:spacing w:val="8"/>
        </w:rPr>
        <w:t>Производственная (</w:t>
      </w:r>
      <w:r w:rsidRPr="00641042">
        <w:t>научно-исследовательская</w:t>
      </w:r>
      <w:r w:rsidRPr="00641042">
        <w:rPr>
          <w:spacing w:val="8"/>
        </w:rPr>
        <w:t>) практика 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на кафедре специальной педагогики и психологии.</w:t>
      </w:r>
    </w:p>
    <w:p w14:paraId="4B1EBD36" w14:textId="77777777" w:rsidR="000F478B" w:rsidRPr="00641042" w:rsidRDefault="000F478B" w:rsidP="000F478B">
      <w:pPr>
        <w:tabs>
          <w:tab w:val="right" w:leader="underscore" w:pos="9356"/>
        </w:tabs>
        <w:ind w:firstLine="709"/>
        <w:jc w:val="both"/>
      </w:pPr>
      <w:r w:rsidRPr="00641042">
        <w:t xml:space="preserve">В соответствии с учебным планом ООП магистратуры по направлению  44.04.03 «Специальное (дефектологическое) образование», производственная (научно- исследовательская) практика проводится в течение 5 1/3 недель и включает камеральную работу (подготовительный этап, подготовка и защита отчета) и работу исследовательского. </w:t>
      </w:r>
    </w:p>
    <w:p w14:paraId="754D8ACB" w14:textId="77777777" w:rsidR="000F478B" w:rsidRPr="00641042" w:rsidRDefault="000F478B" w:rsidP="000F478B">
      <w:pPr>
        <w:tabs>
          <w:tab w:val="right" w:leader="underscore" w:pos="9356"/>
        </w:tabs>
        <w:ind w:firstLine="709"/>
        <w:jc w:val="both"/>
        <w:rPr>
          <w:bCs/>
        </w:rPr>
      </w:pPr>
      <w:r w:rsidRPr="00641042">
        <w:rPr>
          <w:bCs/>
        </w:rPr>
        <w:t>Место проведения практики:</w:t>
      </w:r>
    </w:p>
    <w:p w14:paraId="3AD28735" w14:textId="77777777" w:rsidR="000F478B" w:rsidRPr="00641042" w:rsidRDefault="000F478B" w:rsidP="000F478B">
      <w:pPr>
        <w:pStyle w:val="a3"/>
        <w:numPr>
          <w:ilvl w:val="0"/>
          <w:numId w:val="62"/>
        </w:numPr>
        <w:tabs>
          <w:tab w:val="left" w:pos="284"/>
          <w:tab w:val="right" w:leader="underscore" w:pos="9356"/>
        </w:tabs>
        <w:spacing w:line="276" w:lineRule="auto"/>
        <w:ind w:left="0" w:firstLine="0"/>
        <w:jc w:val="both"/>
      </w:pPr>
      <w:r w:rsidRPr="00641042">
        <w:rPr>
          <w:bCs/>
        </w:rPr>
        <w:t>Общеобразовательные учреждения для обучающихся воспитанников с ограниченными возможностями здоровья в системе дошкольного и школьного  образования</w:t>
      </w:r>
      <w:r w:rsidRPr="00641042">
        <w:t>.</w:t>
      </w:r>
    </w:p>
    <w:p w14:paraId="3999C0AA" w14:textId="77777777" w:rsidR="000F478B" w:rsidRPr="00641042" w:rsidRDefault="000F478B" w:rsidP="000F478B">
      <w:pPr>
        <w:pStyle w:val="a3"/>
        <w:numPr>
          <w:ilvl w:val="0"/>
          <w:numId w:val="62"/>
        </w:numPr>
        <w:tabs>
          <w:tab w:val="left" w:pos="284"/>
          <w:tab w:val="right" w:leader="underscore" w:pos="9356"/>
        </w:tabs>
        <w:spacing w:line="276" w:lineRule="auto"/>
        <w:ind w:left="0" w:firstLine="0"/>
        <w:jc w:val="both"/>
      </w:pPr>
      <w:r w:rsidRPr="00641042">
        <w:t xml:space="preserve">Социально-реабилитационные центры. </w:t>
      </w:r>
    </w:p>
    <w:p w14:paraId="5A810D60" w14:textId="77777777" w:rsidR="000F478B" w:rsidRPr="00641042" w:rsidRDefault="000F478B" w:rsidP="000F478B">
      <w:pPr>
        <w:pStyle w:val="a3"/>
        <w:numPr>
          <w:ilvl w:val="0"/>
          <w:numId w:val="62"/>
        </w:numPr>
        <w:tabs>
          <w:tab w:val="left" w:pos="284"/>
          <w:tab w:val="right" w:leader="underscore" w:pos="9356"/>
        </w:tabs>
        <w:spacing w:line="276" w:lineRule="auto"/>
        <w:ind w:left="0" w:firstLine="0"/>
        <w:jc w:val="both"/>
      </w:pPr>
      <w:r w:rsidRPr="00641042">
        <w:t>Логопедические центры.</w:t>
      </w:r>
    </w:p>
    <w:p w14:paraId="23EB10FD" w14:textId="77777777" w:rsidR="000F478B" w:rsidRPr="00641042" w:rsidRDefault="000F478B" w:rsidP="000F478B">
      <w:pPr>
        <w:pStyle w:val="a3"/>
        <w:numPr>
          <w:ilvl w:val="0"/>
          <w:numId w:val="62"/>
        </w:numPr>
        <w:tabs>
          <w:tab w:val="left" w:pos="284"/>
          <w:tab w:val="right" w:leader="underscore" w:pos="9356"/>
        </w:tabs>
        <w:spacing w:line="276" w:lineRule="auto"/>
        <w:ind w:left="0" w:firstLine="0"/>
        <w:jc w:val="both"/>
        <w:rPr>
          <w:u w:val="single"/>
        </w:rPr>
      </w:pPr>
      <w:r w:rsidRPr="00641042">
        <w:rPr>
          <w:bCs/>
        </w:rPr>
        <w:t xml:space="preserve">Кафедра специальной педагогики и психологии НГПУ им. </w:t>
      </w:r>
      <w:proofErr w:type="spellStart"/>
      <w:r w:rsidRPr="00641042">
        <w:rPr>
          <w:bCs/>
        </w:rPr>
        <w:t>К.Минина</w:t>
      </w:r>
      <w:proofErr w:type="spellEnd"/>
      <w:r w:rsidRPr="00641042">
        <w:rPr>
          <w:bCs/>
        </w:rPr>
        <w:t>.</w:t>
      </w:r>
    </w:p>
    <w:p w14:paraId="0BF79015" w14:textId="5A6F3330" w:rsidR="000F478B" w:rsidRPr="00641042" w:rsidRDefault="000F478B" w:rsidP="000F478B">
      <w:pPr>
        <w:tabs>
          <w:tab w:val="right" w:leader="underscore" w:pos="9356"/>
        </w:tabs>
        <w:ind w:firstLine="709"/>
        <w:jc w:val="both"/>
        <w:rPr>
          <w:bCs/>
        </w:rPr>
      </w:pPr>
      <w:r w:rsidRPr="00641042">
        <w:t xml:space="preserve">Время проведения практики: 2 курс, </w:t>
      </w:r>
      <w:r w:rsidR="00641042" w:rsidRPr="00641042">
        <w:t>3</w:t>
      </w:r>
      <w:r w:rsidRPr="00641042">
        <w:t xml:space="preserve"> семестр, в течении  6 недель; </w:t>
      </w:r>
    </w:p>
    <w:p w14:paraId="7B576847" w14:textId="77777777" w:rsidR="000F478B" w:rsidRPr="00641042" w:rsidRDefault="000F478B" w:rsidP="000F478B">
      <w:pPr>
        <w:shd w:val="clear" w:color="auto" w:fill="FFFFFF"/>
        <w:autoSpaceDE w:val="0"/>
        <w:ind w:firstLine="725"/>
        <w:jc w:val="both"/>
      </w:pPr>
      <w:r w:rsidRPr="00641042">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335F24C3" w14:textId="68B7F199" w:rsidR="000F478B" w:rsidRPr="00641042" w:rsidRDefault="000F478B" w:rsidP="000F478B">
      <w:pPr>
        <w:tabs>
          <w:tab w:val="left" w:pos="284"/>
          <w:tab w:val="right" w:leader="underscore" w:pos="9639"/>
        </w:tabs>
        <w:ind w:firstLine="709"/>
        <w:jc w:val="both"/>
        <w:rPr>
          <w:b/>
          <w:bCs/>
        </w:rPr>
      </w:pPr>
      <w:r w:rsidRPr="00641042">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Групповой руководитель согласовывает с организацией (предприятием) </w:t>
      </w:r>
      <w:r w:rsidRPr="00641042">
        <w:lastRenderedPageBreak/>
        <w:t>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641209FB" w14:textId="77777777" w:rsidR="000F478B" w:rsidRPr="00641042" w:rsidRDefault="000F478B" w:rsidP="000F478B">
      <w:pPr>
        <w:tabs>
          <w:tab w:val="left" w:pos="284"/>
          <w:tab w:val="right" w:leader="underscore" w:pos="9639"/>
        </w:tabs>
        <w:ind w:firstLine="709"/>
        <w:jc w:val="both"/>
        <w:rPr>
          <w:b/>
          <w:bCs/>
        </w:rPr>
      </w:pPr>
      <w:r w:rsidRPr="00641042">
        <w:rPr>
          <w:b/>
          <w:bCs/>
        </w:rPr>
        <w:t>6. Объём производственной практики и её продолжительность</w:t>
      </w:r>
    </w:p>
    <w:p w14:paraId="2315C46B" w14:textId="0F8F7A63" w:rsidR="000F478B" w:rsidRPr="00641042" w:rsidRDefault="000F478B" w:rsidP="000F478B">
      <w:pPr>
        <w:tabs>
          <w:tab w:val="left" w:pos="284"/>
          <w:tab w:val="right" w:leader="underscore" w:pos="9639"/>
        </w:tabs>
        <w:ind w:firstLine="709"/>
        <w:jc w:val="both"/>
      </w:pPr>
      <w:r w:rsidRPr="00641042">
        <w:t>Общий объём практики составляет 9 зачетных единиц.</w:t>
      </w:r>
    </w:p>
    <w:p w14:paraId="151CF55F" w14:textId="77777777" w:rsidR="000F478B" w:rsidRPr="00641042" w:rsidRDefault="000F478B" w:rsidP="000F478B">
      <w:pPr>
        <w:tabs>
          <w:tab w:val="left" w:pos="284"/>
          <w:tab w:val="right" w:leader="underscore" w:pos="9639"/>
        </w:tabs>
        <w:ind w:firstLine="709"/>
        <w:jc w:val="both"/>
      </w:pPr>
      <w:r w:rsidRPr="00641042">
        <w:t>Продолжительность практики 3 недели.</w:t>
      </w:r>
    </w:p>
    <w:p w14:paraId="12FDEF58" w14:textId="77777777" w:rsidR="000F478B" w:rsidRPr="000F478B" w:rsidRDefault="000F478B" w:rsidP="000F478B">
      <w:pPr>
        <w:tabs>
          <w:tab w:val="left" w:pos="284"/>
          <w:tab w:val="right" w:leader="underscore" w:pos="9639"/>
        </w:tabs>
        <w:ind w:firstLine="709"/>
        <w:jc w:val="both"/>
        <w:rPr>
          <w:bCs/>
        </w:rPr>
      </w:pPr>
    </w:p>
    <w:p w14:paraId="32D3AE6E" w14:textId="77777777" w:rsidR="000F478B" w:rsidRPr="000F478B" w:rsidRDefault="000F478B" w:rsidP="000F478B">
      <w:pPr>
        <w:tabs>
          <w:tab w:val="left" w:pos="284"/>
          <w:tab w:val="right" w:leader="underscore" w:pos="9639"/>
        </w:tabs>
        <w:ind w:firstLine="709"/>
        <w:jc w:val="both"/>
        <w:rPr>
          <w:bCs/>
        </w:rPr>
      </w:pPr>
      <w:r w:rsidRPr="000F478B">
        <w:rPr>
          <w:b/>
          <w:bCs/>
        </w:rPr>
        <w:t xml:space="preserve">7. Структура и содержание производственной </w:t>
      </w:r>
      <w:r w:rsidRPr="000F478B">
        <w:rPr>
          <w:b/>
          <w:spacing w:val="8"/>
        </w:rPr>
        <w:t>(</w:t>
      </w:r>
      <w:r w:rsidRPr="000F478B">
        <w:rPr>
          <w:b/>
        </w:rPr>
        <w:t>научно- исследовательской</w:t>
      </w:r>
      <w:r w:rsidRPr="000F478B">
        <w:rPr>
          <w:b/>
          <w:spacing w:val="8"/>
        </w:rPr>
        <w:t>)</w:t>
      </w:r>
      <w:r w:rsidRPr="000F478B">
        <w:rPr>
          <w:spacing w:val="8"/>
        </w:rPr>
        <w:t xml:space="preserve"> </w:t>
      </w:r>
      <w:r w:rsidRPr="000F478B">
        <w:rPr>
          <w:b/>
          <w:bCs/>
        </w:rPr>
        <w:t>практики</w:t>
      </w:r>
    </w:p>
    <w:p w14:paraId="7DD772EC" w14:textId="77777777" w:rsidR="000F478B" w:rsidRPr="000F478B" w:rsidRDefault="000F478B" w:rsidP="000F478B">
      <w:pPr>
        <w:tabs>
          <w:tab w:val="left" w:pos="284"/>
          <w:tab w:val="right" w:leader="underscore" w:pos="9639"/>
        </w:tabs>
        <w:ind w:firstLine="709"/>
        <w:jc w:val="both"/>
        <w:rPr>
          <w:b/>
          <w:bCs/>
        </w:rPr>
      </w:pPr>
      <w:r w:rsidRPr="000F478B">
        <w:rPr>
          <w:b/>
          <w:bCs/>
        </w:rPr>
        <w:t xml:space="preserve">7.1 Структура производственной </w:t>
      </w:r>
      <w:r w:rsidRPr="000F478B">
        <w:rPr>
          <w:b/>
          <w:spacing w:val="8"/>
        </w:rPr>
        <w:t>(</w:t>
      </w:r>
      <w:r w:rsidRPr="000F478B">
        <w:rPr>
          <w:b/>
        </w:rPr>
        <w:t>научно- исследовательской</w:t>
      </w:r>
      <w:r w:rsidRPr="000F478B">
        <w:rPr>
          <w:b/>
          <w:spacing w:val="8"/>
        </w:rPr>
        <w:t>)</w:t>
      </w:r>
      <w:r w:rsidRPr="000F478B">
        <w:rPr>
          <w:b/>
          <w:bCs/>
        </w:rPr>
        <w:t xml:space="preserve"> практики</w:t>
      </w:r>
    </w:p>
    <w:p w14:paraId="4D60B415" w14:textId="0ECAE631" w:rsidR="000F478B" w:rsidRPr="000F478B" w:rsidRDefault="000F478B" w:rsidP="000F478B">
      <w:pPr>
        <w:tabs>
          <w:tab w:val="left" w:pos="284"/>
          <w:tab w:val="right" w:leader="underscore" w:pos="9639"/>
        </w:tabs>
        <w:ind w:firstLine="709"/>
        <w:jc w:val="both"/>
        <w:rPr>
          <w:bCs/>
        </w:rPr>
      </w:pPr>
      <w:r w:rsidRPr="000F478B">
        <w:rPr>
          <w:bCs/>
        </w:rPr>
        <w:t>Общая трудоемкость произв</w:t>
      </w:r>
      <w:r>
        <w:rPr>
          <w:bCs/>
        </w:rPr>
        <w:t>одственной практики составляет 9</w:t>
      </w:r>
      <w:r w:rsidRPr="000F478B">
        <w:rPr>
          <w:bCs/>
        </w:rPr>
        <w:t xml:space="preserve"> зачетных единиц, 324 часов.</w:t>
      </w:r>
      <w:r w:rsidRPr="000F478B">
        <w:t xml:space="preserve"> </w:t>
      </w:r>
    </w:p>
    <w:p w14:paraId="11E95649" w14:textId="77777777" w:rsidR="000F478B" w:rsidRPr="000F478B" w:rsidRDefault="000F478B" w:rsidP="000F478B">
      <w:pPr>
        <w:tabs>
          <w:tab w:val="left" w:pos="284"/>
          <w:tab w:val="right" w:leader="underscore" w:pos="9639"/>
        </w:tabs>
        <w:ind w:firstLine="709"/>
        <w:jc w:val="both"/>
        <w:rPr>
          <w:bCs/>
        </w:rPr>
      </w:pPr>
    </w:p>
    <w:tbl>
      <w:tblPr>
        <w:tblW w:w="9701" w:type="dxa"/>
        <w:tblInd w:w="-40" w:type="dxa"/>
        <w:tblLayout w:type="fixed"/>
        <w:tblLook w:val="0000" w:firstRow="0" w:lastRow="0" w:firstColumn="0" w:lastColumn="0" w:noHBand="0" w:noVBand="0"/>
      </w:tblPr>
      <w:tblGrid>
        <w:gridCol w:w="593"/>
        <w:gridCol w:w="4400"/>
        <w:gridCol w:w="852"/>
        <w:gridCol w:w="854"/>
        <w:gridCol w:w="854"/>
        <w:gridCol w:w="817"/>
        <w:gridCol w:w="37"/>
        <w:gridCol w:w="1294"/>
      </w:tblGrid>
      <w:tr w:rsidR="000F478B" w:rsidRPr="000F478B" w14:paraId="310092CA" w14:textId="77777777" w:rsidTr="000F478B">
        <w:trPr>
          <w:trHeight w:val="855"/>
        </w:trPr>
        <w:tc>
          <w:tcPr>
            <w:tcW w:w="593" w:type="dxa"/>
            <w:tcBorders>
              <w:top w:val="single" w:sz="4" w:space="0" w:color="000000"/>
              <w:left w:val="single" w:sz="4" w:space="0" w:color="000000"/>
              <w:bottom w:val="single" w:sz="4" w:space="0" w:color="000000"/>
            </w:tcBorders>
            <w:vAlign w:val="center"/>
          </w:tcPr>
          <w:p w14:paraId="3F9FDB07" w14:textId="77777777" w:rsidR="000F478B" w:rsidRPr="000F478B" w:rsidRDefault="000F478B" w:rsidP="000F478B">
            <w:pPr>
              <w:tabs>
                <w:tab w:val="left" w:pos="708"/>
                <w:tab w:val="right" w:leader="underscore" w:pos="9639"/>
              </w:tabs>
              <w:snapToGrid w:val="0"/>
              <w:rPr>
                <w:bCs/>
              </w:rPr>
            </w:pPr>
            <w:r w:rsidRPr="000F478B">
              <w:rPr>
                <w:bCs/>
              </w:rPr>
              <w:t>№</w:t>
            </w:r>
          </w:p>
          <w:p w14:paraId="72A27155" w14:textId="77777777" w:rsidR="000F478B" w:rsidRPr="000F478B" w:rsidRDefault="000F478B" w:rsidP="000F478B">
            <w:pPr>
              <w:tabs>
                <w:tab w:val="left" w:pos="708"/>
                <w:tab w:val="right" w:leader="underscore" w:pos="9639"/>
              </w:tabs>
              <w:rPr>
                <w:bCs/>
              </w:rPr>
            </w:pPr>
            <w:r w:rsidRPr="000F478B">
              <w:rPr>
                <w:bCs/>
              </w:rPr>
              <w:t>п/п</w:t>
            </w:r>
          </w:p>
        </w:tc>
        <w:tc>
          <w:tcPr>
            <w:tcW w:w="4400" w:type="dxa"/>
            <w:tcBorders>
              <w:top w:val="single" w:sz="4" w:space="0" w:color="000000"/>
              <w:left w:val="single" w:sz="4" w:space="0" w:color="000000"/>
              <w:bottom w:val="single" w:sz="4" w:space="0" w:color="000000"/>
            </w:tcBorders>
            <w:vAlign w:val="center"/>
          </w:tcPr>
          <w:p w14:paraId="5CE2C941" w14:textId="77777777" w:rsidR="000F478B" w:rsidRPr="000F478B" w:rsidRDefault="000F478B" w:rsidP="000F478B">
            <w:pPr>
              <w:tabs>
                <w:tab w:val="left" w:pos="708"/>
                <w:tab w:val="right" w:leader="underscore" w:pos="9639"/>
              </w:tabs>
              <w:snapToGrid w:val="0"/>
              <w:jc w:val="center"/>
              <w:rPr>
                <w:bCs/>
              </w:rPr>
            </w:pPr>
            <w:r w:rsidRPr="000F478B">
              <w:rPr>
                <w:bCs/>
              </w:rPr>
              <w:t>Разделы (этапы) практики</w:t>
            </w:r>
          </w:p>
        </w:tc>
        <w:tc>
          <w:tcPr>
            <w:tcW w:w="3414" w:type="dxa"/>
            <w:gridSpan w:val="5"/>
            <w:tcBorders>
              <w:top w:val="single" w:sz="4" w:space="0" w:color="000000"/>
              <w:left w:val="single" w:sz="4" w:space="0" w:color="000000"/>
              <w:bottom w:val="single" w:sz="4" w:space="0" w:color="000000"/>
            </w:tcBorders>
            <w:vAlign w:val="center"/>
          </w:tcPr>
          <w:p w14:paraId="034FBABA" w14:textId="77777777" w:rsidR="000F478B" w:rsidRPr="000F478B" w:rsidRDefault="000F478B" w:rsidP="000F478B">
            <w:pPr>
              <w:tabs>
                <w:tab w:val="left" w:pos="708"/>
                <w:tab w:val="right" w:leader="underscore" w:pos="9639"/>
              </w:tabs>
              <w:jc w:val="center"/>
              <w:rPr>
                <w:bCs/>
              </w:rPr>
            </w:pPr>
            <w:r w:rsidRPr="000F478B">
              <w:rPr>
                <w:bCs/>
              </w:rPr>
              <w:t>Виды деятельности на практике, включая самостоятельную работу обучающихся и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vAlign w:val="center"/>
          </w:tcPr>
          <w:p w14:paraId="24BB2B91" w14:textId="77777777" w:rsidR="000F478B" w:rsidRPr="000F478B" w:rsidRDefault="000F478B" w:rsidP="000F478B">
            <w:pPr>
              <w:tabs>
                <w:tab w:val="left" w:pos="708"/>
                <w:tab w:val="right" w:leader="underscore" w:pos="9639"/>
              </w:tabs>
              <w:snapToGrid w:val="0"/>
              <w:jc w:val="center"/>
              <w:rPr>
                <w:bCs/>
              </w:rPr>
            </w:pPr>
            <w:r w:rsidRPr="000F478B">
              <w:rPr>
                <w:bCs/>
              </w:rPr>
              <w:t>Формы текущего</w:t>
            </w:r>
          </w:p>
          <w:p w14:paraId="3B8323C8" w14:textId="77777777" w:rsidR="000F478B" w:rsidRPr="000F478B" w:rsidRDefault="000F478B" w:rsidP="000F478B">
            <w:pPr>
              <w:tabs>
                <w:tab w:val="left" w:pos="708"/>
                <w:tab w:val="right" w:leader="underscore" w:pos="9639"/>
              </w:tabs>
              <w:jc w:val="center"/>
              <w:rPr>
                <w:bCs/>
              </w:rPr>
            </w:pPr>
            <w:r w:rsidRPr="000F478B">
              <w:rPr>
                <w:bCs/>
              </w:rPr>
              <w:t>контроля</w:t>
            </w:r>
          </w:p>
        </w:tc>
      </w:tr>
      <w:tr w:rsidR="000F478B" w:rsidRPr="000F478B" w14:paraId="76F0F721" w14:textId="77777777" w:rsidTr="000F478B">
        <w:trPr>
          <w:trHeight w:val="557"/>
        </w:trPr>
        <w:tc>
          <w:tcPr>
            <w:tcW w:w="593" w:type="dxa"/>
            <w:tcBorders>
              <w:top w:val="single" w:sz="4" w:space="0" w:color="000000"/>
              <w:left w:val="single" w:sz="4" w:space="0" w:color="000000"/>
              <w:bottom w:val="single" w:sz="4" w:space="0" w:color="000000"/>
            </w:tcBorders>
          </w:tcPr>
          <w:p w14:paraId="7E0C0EC5" w14:textId="77777777" w:rsidR="000F478B" w:rsidRPr="000F478B" w:rsidRDefault="000F478B" w:rsidP="000F478B">
            <w:pPr>
              <w:tabs>
                <w:tab w:val="left" w:pos="708"/>
                <w:tab w:val="right" w:leader="underscore" w:pos="9639"/>
              </w:tabs>
              <w:snapToGrid w:val="0"/>
              <w:rPr>
                <w:bCs/>
              </w:rPr>
            </w:pPr>
          </w:p>
        </w:tc>
        <w:tc>
          <w:tcPr>
            <w:tcW w:w="4400" w:type="dxa"/>
            <w:tcBorders>
              <w:top w:val="single" w:sz="4" w:space="0" w:color="000000"/>
              <w:left w:val="single" w:sz="4" w:space="0" w:color="000000"/>
              <w:bottom w:val="single" w:sz="4" w:space="0" w:color="000000"/>
            </w:tcBorders>
          </w:tcPr>
          <w:p w14:paraId="2F9F8F08" w14:textId="77777777" w:rsidR="000F478B" w:rsidRPr="000F478B" w:rsidRDefault="000F478B" w:rsidP="000F478B">
            <w:pPr>
              <w:tabs>
                <w:tab w:val="left" w:pos="708"/>
                <w:tab w:val="right" w:leader="underscore" w:pos="9639"/>
              </w:tabs>
              <w:snapToGrid w:val="0"/>
              <w:rPr>
                <w:i/>
                <w:iCs/>
              </w:rPr>
            </w:pPr>
          </w:p>
        </w:tc>
        <w:tc>
          <w:tcPr>
            <w:tcW w:w="852" w:type="dxa"/>
            <w:tcBorders>
              <w:top w:val="single" w:sz="4" w:space="0" w:color="000000"/>
              <w:left w:val="single" w:sz="4" w:space="0" w:color="000000"/>
              <w:bottom w:val="single" w:sz="4" w:space="0" w:color="000000"/>
            </w:tcBorders>
          </w:tcPr>
          <w:p w14:paraId="173EFC4D" w14:textId="77777777" w:rsidR="000F478B" w:rsidRPr="000F478B" w:rsidRDefault="000F478B" w:rsidP="000F478B">
            <w:pPr>
              <w:tabs>
                <w:tab w:val="left" w:pos="708"/>
                <w:tab w:val="right" w:leader="underscore" w:pos="9639"/>
              </w:tabs>
              <w:snapToGrid w:val="0"/>
            </w:pPr>
            <w:r w:rsidRPr="000F478B">
              <w:t>В организации (база практик)</w:t>
            </w:r>
          </w:p>
        </w:tc>
        <w:tc>
          <w:tcPr>
            <w:tcW w:w="854" w:type="dxa"/>
            <w:tcBorders>
              <w:top w:val="single" w:sz="4" w:space="0" w:color="000000"/>
              <w:left w:val="single" w:sz="4" w:space="0" w:color="000000"/>
              <w:bottom w:val="single" w:sz="4" w:space="0" w:color="000000"/>
            </w:tcBorders>
          </w:tcPr>
          <w:p w14:paraId="6661DA01" w14:textId="77777777" w:rsidR="000F478B" w:rsidRPr="000F478B" w:rsidRDefault="000F478B" w:rsidP="000F478B">
            <w:pPr>
              <w:tabs>
                <w:tab w:val="left" w:pos="708"/>
                <w:tab w:val="right" w:leader="underscore" w:pos="9639"/>
              </w:tabs>
              <w:snapToGrid w:val="0"/>
              <w:rPr>
                <w:bCs/>
              </w:rPr>
            </w:pPr>
            <w:r w:rsidRPr="000F478B">
              <w:t>Контактная работа с руководителем практики от вуза (в том числе работа в ЭОС)*</w:t>
            </w:r>
          </w:p>
        </w:tc>
        <w:tc>
          <w:tcPr>
            <w:tcW w:w="854" w:type="dxa"/>
            <w:tcBorders>
              <w:top w:val="single" w:sz="4" w:space="0" w:color="000000"/>
              <w:left w:val="single" w:sz="4" w:space="0" w:color="000000"/>
              <w:bottom w:val="single" w:sz="4" w:space="0" w:color="000000"/>
            </w:tcBorders>
          </w:tcPr>
          <w:p w14:paraId="52F555DE" w14:textId="77777777" w:rsidR="000F478B" w:rsidRPr="000F478B" w:rsidRDefault="000F478B" w:rsidP="000F478B">
            <w:pPr>
              <w:tabs>
                <w:tab w:val="left" w:pos="708"/>
                <w:tab w:val="right" w:leader="underscore" w:pos="9639"/>
              </w:tabs>
              <w:snapToGrid w:val="0"/>
              <w:rPr>
                <w:bCs/>
              </w:rPr>
            </w:pPr>
            <w:r w:rsidRPr="000F478B">
              <w:t>Самостоятельная работа</w:t>
            </w:r>
          </w:p>
        </w:tc>
        <w:tc>
          <w:tcPr>
            <w:tcW w:w="854" w:type="dxa"/>
            <w:gridSpan w:val="2"/>
            <w:tcBorders>
              <w:top w:val="single" w:sz="4" w:space="0" w:color="000000"/>
              <w:left w:val="single" w:sz="4" w:space="0" w:color="000000"/>
              <w:bottom w:val="single" w:sz="4" w:space="0" w:color="000000"/>
            </w:tcBorders>
          </w:tcPr>
          <w:p w14:paraId="28EC0901" w14:textId="77777777" w:rsidR="000F478B" w:rsidRPr="000F478B" w:rsidRDefault="000F478B" w:rsidP="000F478B">
            <w:pPr>
              <w:tabs>
                <w:tab w:val="left" w:pos="708"/>
                <w:tab w:val="right" w:leader="underscore" w:pos="9639"/>
              </w:tabs>
              <w:snapToGrid w:val="0"/>
            </w:pPr>
            <w:r w:rsidRPr="000F478B">
              <w:t>Общая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tcPr>
          <w:p w14:paraId="02223FA9" w14:textId="77777777" w:rsidR="000F478B" w:rsidRPr="000F478B" w:rsidRDefault="000F478B" w:rsidP="000F478B">
            <w:pPr>
              <w:tabs>
                <w:tab w:val="left" w:pos="708"/>
                <w:tab w:val="right" w:leader="underscore" w:pos="9639"/>
              </w:tabs>
              <w:snapToGrid w:val="0"/>
              <w:rPr>
                <w:bCs/>
              </w:rPr>
            </w:pPr>
          </w:p>
        </w:tc>
      </w:tr>
      <w:tr w:rsidR="000F478B" w:rsidRPr="000F478B" w14:paraId="247D17FF" w14:textId="77777777" w:rsidTr="000F478B">
        <w:trPr>
          <w:trHeight w:val="23"/>
        </w:trPr>
        <w:tc>
          <w:tcPr>
            <w:tcW w:w="593" w:type="dxa"/>
            <w:tcBorders>
              <w:top w:val="single" w:sz="4" w:space="0" w:color="000000"/>
              <w:left w:val="single" w:sz="4" w:space="0" w:color="000000"/>
              <w:bottom w:val="single" w:sz="4" w:space="0" w:color="000000"/>
            </w:tcBorders>
          </w:tcPr>
          <w:p w14:paraId="1545AACC" w14:textId="77777777" w:rsidR="000F478B" w:rsidRPr="000F478B" w:rsidRDefault="000F478B" w:rsidP="000F478B">
            <w:pPr>
              <w:tabs>
                <w:tab w:val="left" w:pos="708"/>
                <w:tab w:val="right" w:leader="underscore" w:pos="9639"/>
              </w:tabs>
              <w:snapToGrid w:val="0"/>
              <w:rPr>
                <w:bCs/>
              </w:rPr>
            </w:pPr>
            <w:r w:rsidRPr="000F478B">
              <w:rPr>
                <w:bCs/>
              </w:rPr>
              <w:t>1</w:t>
            </w:r>
          </w:p>
        </w:tc>
        <w:tc>
          <w:tcPr>
            <w:tcW w:w="4400" w:type="dxa"/>
            <w:tcBorders>
              <w:top w:val="single" w:sz="4" w:space="0" w:color="000000"/>
              <w:left w:val="single" w:sz="4" w:space="0" w:color="000000"/>
              <w:bottom w:val="single" w:sz="4" w:space="0" w:color="000000"/>
            </w:tcBorders>
          </w:tcPr>
          <w:p w14:paraId="2CB61D9E" w14:textId="77777777" w:rsidR="000F478B" w:rsidRPr="000F478B" w:rsidRDefault="000F478B" w:rsidP="000F478B">
            <w:pPr>
              <w:tabs>
                <w:tab w:val="left" w:pos="708"/>
                <w:tab w:val="right" w:leader="underscore" w:pos="9639"/>
              </w:tabs>
              <w:snapToGrid w:val="0"/>
              <w:rPr>
                <w:bCs/>
              </w:rPr>
            </w:pPr>
            <w:r w:rsidRPr="000F478B">
              <w:rPr>
                <w:bCs/>
              </w:rPr>
              <w:t>Подготовительный этап</w:t>
            </w:r>
          </w:p>
          <w:p w14:paraId="619AF124" w14:textId="77777777" w:rsidR="000F478B" w:rsidRPr="000F478B" w:rsidRDefault="000F478B" w:rsidP="000F478B">
            <w:pPr>
              <w:tabs>
                <w:tab w:val="left" w:pos="9"/>
              </w:tabs>
              <w:snapToGrid w:val="0"/>
              <w:jc w:val="both"/>
              <w:rPr>
                <w:bCs/>
              </w:rPr>
            </w:pPr>
          </w:p>
        </w:tc>
        <w:tc>
          <w:tcPr>
            <w:tcW w:w="852" w:type="dxa"/>
            <w:tcBorders>
              <w:top w:val="single" w:sz="4" w:space="0" w:color="000000"/>
              <w:left w:val="single" w:sz="4" w:space="0" w:color="000000"/>
              <w:bottom w:val="single" w:sz="4" w:space="0" w:color="000000"/>
            </w:tcBorders>
          </w:tcPr>
          <w:p w14:paraId="1021DB81" w14:textId="1B354528" w:rsidR="000F478B" w:rsidRPr="000F478B" w:rsidRDefault="00FE2FD2" w:rsidP="000F478B">
            <w:pPr>
              <w:tabs>
                <w:tab w:val="left" w:pos="708"/>
                <w:tab w:val="right" w:leader="underscore" w:pos="9639"/>
              </w:tabs>
              <w:snapToGrid w:val="0"/>
              <w:ind w:left="34" w:hanging="280"/>
              <w:jc w:val="center"/>
              <w:rPr>
                <w:bCs/>
              </w:rPr>
            </w:pPr>
            <w:r>
              <w:rPr>
                <w:bCs/>
              </w:rPr>
              <w:t>20</w:t>
            </w:r>
          </w:p>
        </w:tc>
        <w:tc>
          <w:tcPr>
            <w:tcW w:w="854" w:type="dxa"/>
            <w:tcBorders>
              <w:top w:val="single" w:sz="4" w:space="0" w:color="000000"/>
              <w:left w:val="single" w:sz="4" w:space="0" w:color="000000"/>
              <w:bottom w:val="single" w:sz="4" w:space="0" w:color="000000"/>
            </w:tcBorders>
          </w:tcPr>
          <w:p w14:paraId="7DEEAD24" w14:textId="77777777" w:rsidR="000F478B" w:rsidRPr="000F478B" w:rsidRDefault="000F478B" w:rsidP="000F478B">
            <w:pPr>
              <w:tabs>
                <w:tab w:val="left" w:pos="708"/>
                <w:tab w:val="right" w:leader="underscore" w:pos="9639"/>
              </w:tabs>
              <w:snapToGrid w:val="0"/>
              <w:ind w:left="34" w:hanging="280"/>
              <w:jc w:val="center"/>
              <w:rPr>
                <w:bCs/>
              </w:rPr>
            </w:pPr>
            <w:r w:rsidRPr="000F478B">
              <w:rPr>
                <w:bCs/>
              </w:rPr>
              <w:t>2</w:t>
            </w:r>
          </w:p>
        </w:tc>
        <w:tc>
          <w:tcPr>
            <w:tcW w:w="854" w:type="dxa"/>
            <w:tcBorders>
              <w:top w:val="single" w:sz="4" w:space="0" w:color="000000"/>
              <w:left w:val="single" w:sz="4" w:space="0" w:color="000000"/>
              <w:bottom w:val="single" w:sz="4" w:space="0" w:color="000000"/>
            </w:tcBorders>
          </w:tcPr>
          <w:p w14:paraId="487530A5" w14:textId="5C473267" w:rsidR="000F478B" w:rsidRPr="000F478B" w:rsidRDefault="00FE2FD2" w:rsidP="000F478B">
            <w:pPr>
              <w:tabs>
                <w:tab w:val="left" w:pos="708"/>
                <w:tab w:val="right" w:leader="underscore" w:pos="9639"/>
              </w:tabs>
              <w:snapToGrid w:val="0"/>
              <w:ind w:left="34" w:hanging="280"/>
              <w:jc w:val="center"/>
              <w:rPr>
                <w:bCs/>
              </w:rPr>
            </w:pPr>
            <w:r>
              <w:rPr>
                <w:bCs/>
              </w:rPr>
              <w:t>20</w:t>
            </w:r>
          </w:p>
        </w:tc>
        <w:tc>
          <w:tcPr>
            <w:tcW w:w="817" w:type="dxa"/>
            <w:tcBorders>
              <w:top w:val="single" w:sz="4" w:space="0" w:color="000000"/>
              <w:left w:val="single" w:sz="4" w:space="0" w:color="000000"/>
              <w:bottom w:val="single" w:sz="4" w:space="0" w:color="000000"/>
            </w:tcBorders>
          </w:tcPr>
          <w:p w14:paraId="52D7F971" w14:textId="6DEA62CC" w:rsidR="000F478B" w:rsidRPr="000F478B" w:rsidRDefault="00FE2FD2" w:rsidP="000F478B">
            <w:pPr>
              <w:tabs>
                <w:tab w:val="left" w:pos="708"/>
                <w:tab w:val="right" w:leader="underscore" w:pos="9639"/>
              </w:tabs>
              <w:snapToGrid w:val="0"/>
              <w:ind w:left="34" w:hanging="280"/>
              <w:jc w:val="center"/>
              <w:rPr>
                <w:bCs/>
              </w:rPr>
            </w:pPr>
            <w:r>
              <w:rPr>
                <w:bCs/>
              </w:rPr>
              <w:t>42</w:t>
            </w:r>
          </w:p>
        </w:tc>
        <w:tc>
          <w:tcPr>
            <w:tcW w:w="1331" w:type="dxa"/>
            <w:gridSpan w:val="2"/>
            <w:tcBorders>
              <w:top w:val="single" w:sz="4" w:space="0" w:color="000000"/>
              <w:left w:val="single" w:sz="4" w:space="0" w:color="000000"/>
              <w:bottom w:val="single" w:sz="4" w:space="0" w:color="000000"/>
              <w:right w:val="single" w:sz="4" w:space="0" w:color="000000"/>
            </w:tcBorders>
          </w:tcPr>
          <w:p w14:paraId="4289332D" w14:textId="77777777" w:rsidR="000F478B" w:rsidRPr="000F478B" w:rsidRDefault="000F478B" w:rsidP="000F478B">
            <w:pPr>
              <w:tabs>
                <w:tab w:val="left" w:pos="708"/>
                <w:tab w:val="right" w:leader="underscore" w:pos="9639"/>
              </w:tabs>
              <w:snapToGrid w:val="0"/>
              <w:rPr>
                <w:bCs/>
              </w:rPr>
            </w:pPr>
            <w:r w:rsidRPr="000F478B">
              <w:rPr>
                <w:bCs/>
              </w:rPr>
              <w:t>Дневник практики студента</w:t>
            </w:r>
          </w:p>
        </w:tc>
      </w:tr>
      <w:tr w:rsidR="000F478B" w:rsidRPr="000F478B" w14:paraId="04DDF1DD" w14:textId="77777777" w:rsidTr="000F478B">
        <w:trPr>
          <w:trHeight w:val="23"/>
        </w:trPr>
        <w:tc>
          <w:tcPr>
            <w:tcW w:w="593" w:type="dxa"/>
            <w:tcBorders>
              <w:top w:val="single" w:sz="4" w:space="0" w:color="000000"/>
              <w:left w:val="single" w:sz="4" w:space="0" w:color="000000"/>
              <w:bottom w:val="single" w:sz="4" w:space="0" w:color="000000"/>
            </w:tcBorders>
          </w:tcPr>
          <w:p w14:paraId="6E0E5286" w14:textId="77777777" w:rsidR="000F478B" w:rsidRPr="000F478B" w:rsidRDefault="000F478B" w:rsidP="000F478B">
            <w:pPr>
              <w:tabs>
                <w:tab w:val="left" w:pos="708"/>
                <w:tab w:val="right" w:leader="underscore" w:pos="9639"/>
              </w:tabs>
              <w:snapToGrid w:val="0"/>
              <w:rPr>
                <w:bCs/>
              </w:rPr>
            </w:pPr>
            <w:r w:rsidRPr="000F478B">
              <w:rPr>
                <w:bCs/>
              </w:rPr>
              <w:t>2</w:t>
            </w:r>
          </w:p>
        </w:tc>
        <w:tc>
          <w:tcPr>
            <w:tcW w:w="4400" w:type="dxa"/>
            <w:tcBorders>
              <w:top w:val="single" w:sz="4" w:space="0" w:color="000000"/>
              <w:left w:val="single" w:sz="4" w:space="0" w:color="000000"/>
              <w:bottom w:val="single" w:sz="4" w:space="0" w:color="000000"/>
            </w:tcBorders>
          </w:tcPr>
          <w:p w14:paraId="3680C40F" w14:textId="77777777" w:rsidR="000F478B" w:rsidRPr="000F478B" w:rsidRDefault="000F478B" w:rsidP="000F478B">
            <w:pPr>
              <w:tabs>
                <w:tab w:val="left" w:pos="708"/>
                <w:tab w:val="right" w:leader="underscore" w:pos="9639"/>
              </w:tabs>
              <w:snapToGrid w:val="0"/>
              <w:rPr>
                <w:bCs/>
              </w:rPr>
            </w:pPr>
            <w:r w:rsidRPr="000F478B">
              <w:rPr>
                <w:bCs/>
              </w:rPr>
              <w:t>Основной этап</w:t>
            </w:r>
          </w:p>
          <w:p w14:paraId="04EE4427" w14:textId="77777777" w:rsidR="000F478B" w:rsidRPr="000F478B" w:rsidRDefault="000F478B" w:rsidP="000F478B">
            <w:pPr>
              <w:tabs>
                <w:tab w:val="left" w:pos="14"/>
              </w:tabs>
              <w:snapToGrid w:val="0"/>
              <w:jc w:val="both"/>
              <w:rPr>
                <w:bCs/>
              </w:rPr>
            </w:pPr>
          </w:p>
        </w:tc>
        <w:tc>
          <w:tcPr>
            <w:tcW w:w="852" w:type="dxa"/>
            <w:tcBorders>
              <w:top w:val="single" w:sz="4" w:space="0" w:color="000000"/>
              <w:left w:val="single" w:sz="4" w:space="0" w:color="000000"/>
              <w:bottom w:val="single" w:sz="4" w:space="0" w:color="000000"/>
            </w:tcBorders>
          </w:tcPr>
          <w:p w14:paraId="43B93155" w14:textId="43AE9274" w:rsidR="000F478B" w:rsidRPr="000F478B" w:rsidRDefault="00FE2FD2" w:rsidP="000F478B">
            <w:pPr>
              <w:tabs>
                <w:tab w:val="left" w:pos="708"/>
                <w:tab w:val="right" w:leader="underscore" w:pos="9639"/>
              </w:tabs>
              <w:snapToGrid w:val="0"/>
              <w:ind w:hanging="246"/>
              <w:jc w:val="center"/>
              <w:rPr>
                <w:bCs/>
              </w:rPr>
            </w:pPr>
            <w:r>
              <w:rPr>
                <w:bCs/>
              </w:rPr>
              <w:t>200</w:t>
            </w:r>
          </w:p>
        </w:tc>
        <w:tc>
          <w:tcPr>
            <w:tcW w:w="854" w:type="dxa"/>
            <w:tcBorders>
              <w:top w:val="single" w:sz="4" w:space="0" w:color="000000"/>
              <w:left w:val="single" w:sz="4" w:space="0" w:color="000000"/>
              <w:bottom w:val="single" w:sz="4" w:space="0" w:color="000000"/>
            </w:tcBorders>
          </w:tcPr>
          <w:p w14:paraId="32A66751" w14:textId="77777777" w:rsidR="000F478B" w:rsidRPr="000F478B" w:rsidRDefault="000F478B" w:rsidP="000F478B">
            <w:pPr>
              <w:tabs>
                <w:tab w:val="left" w:pos="708"/>
                <w:tab w:val="right" w:leader="underscore" w:pos="9639"/>
              </w:tabs>
              <w:snapToGrid w:val="0"/>
              <w:ind w:hanging="246"/>
              <w:jc w:val="center"/>
              <w:rPr>
                <w:bCs/>
              </w:rPr>
            </w:pPr>
            <w:r w:rsidRPr="000F478B">
              <w:rPr>
                <w:bCs/>
              </w:rPr>
              <w:t>2</w:t>
            </w:r>
          </w:p>
        </w:tc>
        <w:tc>
          <w:tcPr>
            <w:tcW w:w="854" w:type="dxa"/>
            <w:tcBorders>
              <w:top w:val="single" w:sz="4" w:space="0" w:color="000000"/>
              <w:left w:val="single" w:sz="4" w:space="0" w:color="000000"/>
              <w:bottom w:val="single" w:sz="4" w:space="0" w:color="000000"/>
            </w:tcBorders>
          </w:tcPr>
          <w:p w14:paraId="34D6554F" w14:textId="3B00A34A" w:rsidR="000F478B" w:rsidRPr="000F478B" w:rsidRDefault="00FE2FD2" w:rsidP="000F478B">
            <w:pPr>
              <w:tabs>
                <w:tab w:val="left" w:pos="708"/>
                <w:tab w:val="right" w:leader="underscore" w:pos="9639"/>
              </w:tabs>
              <w:snapToGrid w:val="0"/>
              <w:ind w:hanging="246"/>
              <w:jc w:val="center"/>
              <w:rPr>
                <w:bCs/>
              </w:rPr>
            </w:pPr>
            <w:r>
              <w:rPr>
                <w:bCs/>
              </w:rPr>
              <w:t>20</w:t>
            </w:r>
          </w:p>
        </w:tc>
        <w:tc>
          <w:tcPr>
            <w:tcW w:w="817" w:type="dxa"/>
            <w:tcBorders>
              <w:top w:val="single" w:sz="4" w:space="0" w:color="000000"/>
              <w:left w:val="single" w:sz="4" w:space="0" w:color="000000"/>
              <w:bottom w:val="single" w:sz="4" w:space="0" w:color="000000"/>
            </w:tcBorders>
          </w:tcPr>
          <w:p w14:paraId="1D938B19" w14:textId="6AB1E40C" w:rsidR="000F478B" w:rsidRPr="000F478B" w:rsidRDefault="00FE2FD2" w:rsidP="000F478B">
            <w:pPr>
              <w:tabs>
                <w:tab w:val="left" w:pos="708"/>
                <w:tab w:val="right" w:leader="underscore" w:pos="9639"/>
              </w:tabs>
              <w:snapToGrid w:val="0"/>
              <w:ind w:hanging="246"/>
              <w:jc w:val="center"/>
              <w:rPr>
                <w:bCs/>
              </w:rPr>
            </w:pPr>
            <w:r>
              <w:rPr>
                <w:bCs/>
              </w:rPr>
              <w:t>222</w:t>
            </w:r>
          </w:p>
        </w:tc>
        <w:tc>
          <w:tcPr>
            <w:tcW w:w="1331" w:type="dxa"/>
            <w:gridSpan w:val="2"/>
            <w:tcBorders>
              <w:top w:val="single" w:sz="4" w:space="0" w:color="000000"/>
              <w:left w:val="single" w:sz="4" w:space="0" w:color="000000"/>
              <w:bottom w:val="single" w:sz="4" w:space="0" w:color="000000"/>
              <w:right w:val="single" w:sz="4" w:space="0" w:color="000000"/>
            </w:tcBorders>
          </w:tcPr>
          <w:p w14:paraId="404BF7ED" w14:textId="77777777" w:rsidR="000F478B" w:rsidRPr="000F478B" w:rsidRDefault="000F478B" w:rsidP="000F478B">
            <w:pPr>
              <w:tabs>
                <w:tab w:val="left" w:pos="0"/>
              </w:tabs>
              <w:jc w:val="both"/>
            </w:pPr>
            <w:r w:rsidRPr="000F478B">
              <w:t>Дневник практики</w:t>
            </w:r>
          </w:p>
          <w:p w14:paraId="3D7321A1" w14:textId="77777777" w:rsidR="000F478B" w:rsidRPr="000F478B" w:rsidRDefault="000F478B" w:rsidP="000F478B">
            <w:pPr>
              <w:tabs>
                <w:tab w:val="left" w:pos="0"/>
              </w:tabs>
              <w:jc w:val="both"/>
            </w:pPr>
          </w:p>
        </w:tc>
      </w:tr>
      <w:tr w:rsidR="000F478B" w:rsidRPr="000F478B" w14:paraId="7694FA43" w14:textId="77777777" w:rsidTr="000F478B">
        <w:trPr>
          <w:trHeight w:val="23"/>
        </w:trPr>
        <w:tc>
          <w:tcPr>
            <w:tcW w:w="593" w:type="dxa"/>
            <w:tcBorders>
              <w:top w:val="single" w:sz="4" w:space="0" w:color="000000"/>
              <w:left w:val="single" w:sz="4" w:space="0" w:color="000000"/>
              <w:bottom w:val="single" w:sz="4" w:space="0" w:color="000000"/>
            </w:tcBorders>
          </w:tcPr>
          <w:p w14:paraId="51944CA1" w14:textId="77777777" w:rsidR="000F478B" w:rsidRPr="000F478B" w:rsidRDefault="000F478B" w:rsidP="000F478B">
            <w:pPr>
              <w:tabs>
                <w:tab w:val="left" w:pos="708"/>
                <w:tab w:val="right" w:leader="underscore" w:pos="9639"/>
              </w:tabs>
              <w:snapToGrid w:val="0"/>
              <w:rPr>
                <w:bCs/>
              </w:rPr>
            </w:pPr>
            <w:r w:rsidRPr="000F478B">
              <w:rPr>
                <w:bCs/>
              </w:rPr>
              <w:t>3</w:t>
            </w:r>
          </w:p>
        </w:tc>
        <w:tc>
          <w:tcPr>
            <w:tcW w:w="4400" w:type="dxa"/>
            <w:tcBorders>
              <w:top w:val="single" w:sz="4" w:space="0" w:color="000000"/>
              <w:left w:val="single" w:sz="4" w:space="0" w:color="000000"/>
              <w:bottom w:val="single" w:sz="4" w:space="0" w:color="000000"/>
            </w:tcBorders>
          </w:tcPr>
          <w:p w14:paraId="414C8FCF" w14:textId="77777777" w:rsidR="000F478B" w:rsidRPr="000F478B" w:rsidRDefault="000F478B" w:rsidP="000F478B">
            <w:pPr>
              <w:tabs>
                <w:tab w:val="left" w:pos="708"/>
                <w:tab w:val="right" w:leader="underscore" w:pos="9639"/>
              </w:tabs>
              <w:snapToGrid w:val="0"/>
              <w:rPr>
                <w:bCs/>
              </w:rPr>
            </w:pPr>
            <w:r w:rsidRPr="000F478B">
              <w:rPr>
                <w:bCs/>
              </w:rPr>
              <w:t>Заключительный</w:t>
            </w:r>
          </w:p>
          <w:p w14:paraId="3135D171" w14:textId="77777777" w:rsidR="000F478B" w:rsidRPr="000F478B" w:rsidRDefault="000F478B" w:rsidP="000F478B">
            <w:pPr>
              <w:rPr>
                <w:bCs/>
              </w:rPr>
            </w:pPr>
          </w:p>
        </w:tc>
        <w:tc>
          <w:tcPr>
            <w:tcW w:w="852" w:type="dxa"/>
            <w:tcBorders>
              <w:top w:val="single" w:sz="4" w:space="0" w:color="000000"/>
              <w:left w:val="single" w:sz="4" w:space="0" w:color="000000"/>
              <w:bottom w:val="single" w:sz="4" w:space="0" w:color="000000"/>
            </w:tcBorders>
          </w:tcPr>
          <w:p w14:paraId="78B09C56" w14:textId="65AAE147" w:rsidR="000F478B" w:rsidRPr="000F478B" w:rsidRDefault="00FE2FD2" w:rsidP="000F478B">
            <w:pPr>
              <w:tabs>
                <w:tab w:val="left" w:pos="708"/>
                <w:tab w:val="right" w:leader="underscore" w:pos="9639"/>
              </w:tabs>
              <w:snapToGrid w:val="0"/>
              <w:ind w:hanging="246"/>
              <w:jc w:val="center"/>
              <w:rPr>
                <w:bCs/>
              </w:rPr>
            </w:pPr>
            <w:r>
              <w:rPr>
                <w:bCs/>
              </w:rPr>
              <w:t>32</w:t>
            </w:r>
          </w:p>
        </w:tc>
        <w:tc>
          <w:tcPr>
            <w:tcW w:w="854" w:type="dxa"/>
            <w:tcBorders>
              <w:top w:val="single" w:sz="4" w:space="0" w:color="000000"/>
              <w:left w:val="single" w:sz="4" w:space="0" w:color="000000"/>
              <w:bottom w:val="single" w:sz="4" w:space="0" w:color="000000"/>
            </w:tcBorders>
          </w:tcPr>
          <w:p w14:paraId="2A6A899A" w14:textId="77777777" w:rsidR="000F478B" w:rsidRPr="000F478B" w:rsidRDefault="000F478B" w:rsidP="000F478B">
            <w:pPr>
              <w:tabs>
                <w:tab w:val="left" w:pos="708"/>
                <w:tab w:val="right" w:leader="underscore" w:pos="9639"/>
              </w:tabs>
              <w:snapToGrid w:val="0"/>
              <w:ind w:hanging="246"/>
              <w:jc w:val="center"/>
              <w:rPr>
                <w:bCs/>
              </w:rPr>
            </w:pPr>
            <w:r w:rsidRPr="000F478B">
              <w:rPr>
                <w:bCs/>
              </w:rPr>
              <w:t>2</w:t>
            </w:r>
          </w:p>
        </w:tc>
        <w:tc>
          <w:tcPr>
            <w:tcW w:w="854" w:type="dxa"/>
            <w:tcBorders>
              <w:top w:val="single" w:sz="4" w:space="0" w:color="000000"/>
              <w:left w:val="single" w:sz="4" w:space="0" w:color="000000"/>
              <w:bottom w:val="single" w:sz="4" w:space="0" w:color="000000"/>
            </w:tcBorders>
          </w:tcPr>
          <w:p w14:paraId="542DA43F" w14:textId="2723624D" w:rsidR="000F478B" w:rsidRPr="000F478B" w:rsidRDefault="00FE2FD2" w:rsidP="000F478B">
            <w:pPr>
              <w:tabs>
                <w:tab w:val="left" w:pos="708"/>
                <w:tab w:val="right" w:leader="underscore" w:pos="9639"/>
              </w:tabs>
              <w:snapToGrid w:val="0"/>
              <w:ind w:hanging="246"/>
              <w:jc w:val="center"/>
              <w:rPr>
                <w:bCs/>
              </w:rPr>
            </w:pPr>
            <w:r>
              <w:rPr>
                <w:bCs/>
              </w:rPr>
              <w:t>26</w:t>
            </w:r>
          </w:p>
        </w:tc>
        <w:tc>
          <w:tcPr>
            <w:tcW w:w="817" w:type="dxa"/>
            <w:tcBorders>
              <w:top w:val="single" w:sz="4" w:space="0" w:color="000000"/>
              <w:left w:val="single" w:sz="4" w:space="0" w:color="000000"/>
              <w:bottom w:val="single" w:sz="4" w:space="0" w:color="000000"/>
            </w:tcBorders>
          </w:tcPr>
          <w:p w14:paraId="7602F3C7" w14:textId="17B57104" w:rsidR="000F478B" w:rsidRPr="000F478B" w:rsidRDefault="00FE2FD2" w:rsidP="000F478B">
            <w:pPr>
              <w:tabs>
                <w:tab w:val="left" w:pos="708"/>
                <w:tab w:val="right" w:leader="underscore" w:pos="9639"/>
              </w:tabs>
              <w:snapToGrid w:val="0"/>
              <w:ind w:hanging="246"/>
              <w:jc w:val="center"/>
              <w:rPr>
                <w:bCs/>
              </w:rPr>
            </w:pPr>
            <w:r>
              <w:rPr>
                <w:bCs/>
              </w:rPr>
              <w:t>60</w:t>
            </w:r>
          </w:p>
        </w:tc>
        <w:tc>
          <w:tcPr>
            <w:tcW w:w="1331" w:type="dxa"/>
            <w:gridSpan w:val="2"/>
            <w:tcBorders>
              <w:top w:val="single" w:sz="4" w:space="0" w:color="000000"/>
              <w:left w:val="single" w:sz="4" w:space="0" w:color="000000"/>
              <w:bottom w:val="single" w:sz="4" w:space="0" w:color="000000"/>
              <w:right w:val="single" w:sz="4" w:space="0" w:color="000000"/>
            </w:tcBorders>
          </w:tcPr>
          <w:p w14:paraId="6A4F12E6" w14:textId="77777777" w:rsidR="000F478B" w:rsidRPr="000F478B" w:rsidRDefault="000F478B" w:rsidP="000F478B">
            <w:pPr>
              <w:tabs>
                <w:tab w:val="left" w:pos="14"/>
              </w:tabs>
              <w:snapToGrid w:val="0"/>
              <w:ind w:firstLine="14"/>
            </w:pPr>
            <w:r w:rsidRPr="000F478B">
              <w:rPr>
                <w:bCs/>
              </w:rPr>
              <w:t>Оформление и проверка отчета по НИП</w:t>
            </w:r>
          </w:p>
        </w:tc>
      </w:tr>
      <w:tr w:rsidR="000F478B" w:rsidRPr="000F478B" w14:paraId="315CCE7B" w14:textId="77777777" w:rsidTr="000F478B">
        <w:trPr>
          <w:trHeight w:val="23"/>
        </w:trPr>
        <w:tc>
          <w:tcPr>
            <w:tcW w:w="593" w:type="dxa"/>
            <w:tcBorders>
              <w:top w:val="single" w:sz="4" w:space="0" w:color="000000"/>
              <w:left w:val="single" w:sz="4" w:space="0" w:color="000000"/>
              <w:bottom w:val="single" w:sz="4" w:space="0" w:color="000000"/>
            </w:tcBorders>
          </w:tcPr>
          <w:p w14:paraId="4C51CE15" w14:textId="77777777" w:rsidR="000F478B" w:rsidRPr="000F478B" w:rsidRDefault="000F478B" w:rsidP="000F478B">
            <w:pPr>
              <w:tabs>
                <w:tab w:val="left" w:pos="708"/>
                <w:tab w:val="right" w:leader="underscore" w:pos="9639"/>
              </w:tabs>
              <w:snapToGrid w:val="0"/>
              <w:rPr>
                <w:bCs/>
              </w:rPr>
            </w:pPr>
          </w:p>
        </w:tc>
        <w:tc>
          <w:tcPr>
            <w:tcW w:w="4400" w:type="dxa"/>
            <w:tcBorders>
              <w:top w:val="single" w:sz="4" w:space="0" w:color="000000"/>
              <w:left w:val="single" w:sz="4" w:space="0" w:color="000000"/>
              <w:bottom w:val="single" w:sz="4" w:space="0" w:color="000000"/>
            </w:tcBorders>
          </w:tcPr>
          <w:p w14:paraId="795BCB46" w14:textId="77777777" w:rsidR="000F478B" w:rsidRPr="000F478B" w:rsidRDefault="000F478B" w:rsidP="000F478B">
            <w:pPr>
              <w:tabs>
                <w:tab w:val="left" w:pos="708"/>
                <w:tab w:val="right" w:leader="underscore" w:pos="9639"/>
              </w:tabs>
              <w:snapToGrid w:val="0"/>
              <w:ind w:firstLine="43"/>
              <w:rPr>
                <w:b/>
                <w:bCs/>
              </w:rPr>
            </w:pPr>
            <w:r w:rsidRPr="000F478B">
              <w:rPr>
                <w:b/>
                <w:bCs/>
              </w:rPr>
              <w:t>Итого:</w:t>
            </w:r>
          </w:p>
        </w:tc>
        <w:tc>
          <w:tcPr>
            <w:tcW w:w="852" w:type="dxa"/>
            <w:tcBorders>
              <w:top w:val="single" w:sz="4" w:space="0" w:color="000000"/>
              <w:left w:val="single" w:sz="4" w:space="0" w:color="000000"/>
              <w:bottom w:val="single" w:sz="4" w:space="0" w:color="000000"/>
            </w:tcBorders>
          </w:tcPr>
          <w:p w14:paraId="51923FDA" w14:textId="06D54B2E" w:rsidR="000F478B" w:rsidRPr="000F478B" w:rsidRDefault="00FE2FD2" w:rsidP="000F478B">
            <w:pPr>
              <w:tabs>
                <w:tab w:val="left" w:pos="708"/>
                <w:tab w:val="right" w:leader="underscore" w:pos="9639"/>
              </w:tabs>
              <w:snapToGrid w:val="0"/>
              <w:ind w:hanging="284"/>
              <w:jc w:val="center"/>
              <w:rPr>
                <w:bCs/>
              </w:rPr>
            </w:pPr>
            <w:r>
              <w:rPr>
                <w:bCs/>
              </w:rPr>
              <w:t>252</w:t>
            </w:r>
          </w:p>
        </w:tc>
        <w:tc>
          <w:tcPr>
            <w:tcW w:w="854" w:type="dxa"/>
            <w:tcBorders>
              <w:top w:val="single" w:sz="4" w:space="0" w:color="000000"/>
              <w:left w:val="single" w:sz="4" w:space="0" w:color="000000"/>
              <w:bottom w:val="single" w:sz="4" w:space="0" w:color="000000"/>
            </w:tcBorders>
          </w:tcPr>
          <w:p w14:paraId="72A87F1C" w14:textId="77777777" w:rsidR="000F478B" w:rsidRPr="000F478B" w:rsidRDefault="000F478B" w:rsidP="000F478B">
            <w:pPr>
              <w:tabs>
                <w:tab w:val="left" w:pos="708"/>
                <w:tab w:val="right" w:leader="underscore" w:pos="9639"/>
              </w:tabs>
              <w:snapToGrid w:val="0"/>
              <w:ind w:hanging="284"/>
              <w:jc w:val="center"/>
              <w:rPr>
                <w:bCs/>
              </w:rPr>
            </w:pPr>
            <w:r w:rsidRPr="000F478B">
              <w:rPr>
                <w:bCs/>
              </w:rPr>
              <w:t>6</w:t>
            </w:r>
          </w:p>
        </w:tc>
        <w:tc>
          <w:tcPr>
            <w:tcW w:w="854" w:type="dxa"/>
            <w:tcBorders>
              <w:top w:val="single" w:sz="4" w:space="0" w:color="000000"/>
              <w:left w:val="single" w:sz="4" w:space="0" w:color="000000"/>
              <w:bottom w:val="single" w:sz="4" w:space="0" w:color="000000"/>
            </w:tcBorders>
          </w:tcPr>
          <w:p w14:paraId="45214B1C" w14:textId="5743AD40" w:rsidR="000F478B" w:rsidRPr="000F478B" w:rsidRDefault="000F478B" w:rsidP="000F478B">
            <w:pPr>
              <w:tabs>
                <w:tab w:val="left" w:pos="708"/>
                <w:tab w:val="right" w:leader="underscore" w:pos="9639"/>
              </w:tabs>
              <w:snapToGrid w:val="0"/>
              <w:ind w:hanging="284"/>
              <w:jc w:val="center"/>
              <w:rPr>
                <w:bCs/>
              </w:rPr>
            </w:pPr>
            <w:r>
              <w:rPr>
                <w:bCs/>
              </w:rPr>
              <w:t>66</w:t>
            </w:r>
          </w:p>
        </w:tc>
        <w:tc>
          <w:tcPr>
            <w:tcW w:w="854" w:type="dxa"/>
            <w:gridSpan w:val="2"/>
            <w:tcBorders>
              <w:top w:val="single" w:sz="4" w:space="0" w:color="000000"/>
              <w:left w:val="single" w:sz="4" w:space="0" w:color="000000"/>
              <w:bottom w:val="single" w:sz="4" w:space="0" w:color="000000"/>
            </w:tcBorders>
          </w:tcPr>
          <w:p w14:paraId="294B476B" w14:textId="1E3072BE" w:rsidR="000F478B" w:rsidRPr="000F478B" w:rsidRDefault="000F478B" w:rsidP="00FE2FD2">
            <w:pPr>
              <w:tabs>
                <w:tab w:val="left" w:pos="708"/>
                <w:tab w:val="right" w:leader="underscore" w:pos="9639"/>
              </w:tabs>
              <w:snapToGrid w:val="0"/>
              <w:ind w:hanging="284"/>
              <w:jc w:val="center"/>
              <w:rPr>
                <w:bCs/>
              </w:rPr>
            </w:pPr>
            <w:r w:rsidRPr="000F478B">
              <w:rPr>
                <w:bCs/>
              </w:rPr>
              <w:t>324</w:t>
            </w:r>
          </w:p>
        </w:tc>
        <w:tc>
          <w:tcPr>
            <w:tcW w:w="1294" w:type="dxa"/>
            <w:tcBorders>
              <w:top w:val="single" w:sz="4" w:space="0" w:color="000000"/>
              <w:left w:val="single" w:sz="4" w:space="0" w:color="000000"/>
              <w:bottom w:val="single" w:sz="4" w:space="0" w:color="000000"/>
              <w:right w:val="single" w:sz="4" w:space="0" w:color="000000"/>
            </w:tcBorders>
          </w:tcPr>
          <w:p w14:paraId="47FF89F8" w14:textId="77777777" w:rsidR="000F478B" w:rsidRPr="000F478B" w:rsidRDefault="000F478B" w:rsidP="000F478B">
            <w:pPr>
              <w:tabs>
                <w:tab w:val="left" w:pos="708"/>
                <w:tab w:val="right" w:leader="underscore" w:pos="9639"/>
              </w:tabs>
              <w:snapToGrid w:val="0"/>
              <w:ind w:hanging="284"/>
              <w:rPr>
                <w:bCs/>
              </w:rPr>
            </w:pPr>
          </w:p>
        </w:tc>
      </w:tr>
    </w:tbl>
    <w:p w14:paraId="506A00ED" w14:textId="32D8EE0A" w:rsidR="000F478B" w:rsidRPr="000F478B" w:rsidRDefault="000F478B" w:rsidP="000F478B">
      <w:pPr>
        <w:tabs>
          <w:tab w:val="left" w:pos="284"/>
          <w:tab w:val="right" w:leader="underscore" w:pos="9639"/>
        </w:tabs>
        <w:ind w:left="709"/>
        <w:jc w:val="both"/>
        <w:rPr>
          <w:bCs/>
          <w:i/>
          <w:vertAlign w:val="subscript"/>
        </w:rPr>
      </w:pPr>
    </w:p>
    <w:p w14:paraId="0DB25F70" w14:textId="77777777" w:rsidR="000F478B" w:rsidRPr="000F478B" w:rsidRDefault="000F478B" w:rsidP="000F478B">
      <w:pPr>
        <w:tabs>
          <w:tab w:val="left" w:pos="284"/>
          <w:tab w:val="right" w:leader="underscore" w:pos="9639"/>
        </w:tabs>
        <w:ind w:firstLine="851"/>
        <w:jc w:val="both"/>
        <w:rPr>
          <w:b/>
          <w:bCs/>
        </w:rPr>
      </w:pPr>
    </w:p>
    <w:p w14:paraId="0F040F47" w14:textId="77777777" w:rsidR="000F478B" w:rsidRPr="000F478B" w:rsidRDefault="000F478B" w:rsidP="000F478B">
      <w:pPr>
        <w:tabs>
          <w:tab w:val="left" w:pos="0"/>
          <w:tab w:val="right" w:leader="underscore" w:pos="9639"/>
        </w:tabs>
        <w:ind w:firstLine="720"/>
        <w:jc w:val="both"/>
        <w:rPr>
          <w:b/>
          <w:bCs/>
        </w:rPr>
      </w:pPr>
      <w:r w:rsidRPr="000F478B">
        <w:rPr>
          <w:b/>
          <w:bCs/>
        </w:rPr>
        <w:t xml:space="preserve">7.2 Содержание производственной </w:t>
      </w:r>
      <w:r w:rsidRPr="000F478B">
        <w:rPr>
          <w:b/>
          <w:spacing w:val="8"/>
        </w:rPr>
        <w:t>(</w:t>
      </w:r>
      <w:r w:rsidRPr="000F478B">
        <w:rPr>
          <w:b/>
        </w:rPr>
        <w:t>научно-исследовательской</w:t>
      </w:r>
      <w:r w:rsidRPr="000F478B">
        <w:rPr>
          <w:b/>
          <w:spacing w:val="8"/>
        </w:rPr>
        <w:t xml:space="preserve">) </w:t>
      </w:r>
      <w:r w:rsidRPr="000F478B">
        <w:rPr>
          <w:b/>
          <w:bCs/>
        </w:rPr>
        <w:t>практики</w:t>
      </w:r>
    </w:p>
    <w:p w14:paraId="29CAC420" w14:textId="77777777" w:rsidR="000F478B" w:rsidRPr="000F478B" w:rsidRDefault="000F478B" w:rsidP="000F478B">
      <w:pPr>
        <w:tabs>
          <w:tab w:val="left" w:pos="284"/>
          <w:tab w:val="right" w:leader="underscore" w:pos="9639"/>
        </w:tabs>
        <w:ind w:firstLine="851"/>
        <w:jc w:val="both"/>
      </w:pPr>
      <w:r w:rsidRPr="000F478B">
        <w:lastRenderedPageBreak/>
        <w:t>1 этап. Проведение установочной конференции с целью определения сроков, содержания и организации практики. На основе материалов  установочной  конференции  магистрант совместно с научным руководителем разрабатывает      индивидуальный план научно-исследовательской практики.</w:t>
      </w:r>
    </w:p>
    <w:p w14:paraId="62D2D557" w14:textId="77777777" w:rsidR="000F478B" w:rsidRPr="000F478B" w:rsidRDefault="000F478B" w:rsidP="000F478B">
      <w:pPr>
        <w:ind w:firstLine="851"/>
        <w:jc w:val="both"/>
      </w:pPr>
      <w:r w:rsidRPr="000F478B">
        <w:t xml:space="preserve">2 этап. </w:t>
      </w:r>
    </w:p>
    <w:p w14:paraId="4D4F6304" w14:textId="77777777" w:rsidR="000F478B" w:rsidRPr="000F478B" w:rsidRDefault="000F478B" w:rsidP="00641042">
      <w:pPr>
        <w:ind w:firstLine="709"/>
        <w:jc w:val="both"/>
      </w:pPr>
      <w:r w:rsidRPr="000F478B">
        <w:t xml:space="preserve">1. Аналитический обзор литературы по формирующему  эксперименту  диссертационного исследования </w:t>
      </w:r>
    </w:p>
    <w:p w14:paraId="79966651" w14:textId="77777777" w:rsidR="000F478B" w:rsidRPr="000F478B" w:rsidRDefault="000F478B" w:rsidP="00641042">
      <w:pPr>
        <w:ind w:firstLine="709"/>
        <w:jc w:val="both"/>
      </w:pPr>
      <w:r w:rsidRPr="000F478B">
        <w:t>2. Определение содержания и   этапов,  основных  направлений  логопедической  коррекции</w:t>
      </w:r>
    </w:p>
    <w:p w14:paraId="19E037C6" w14:textId="77777777" w:rsidR="000F478B" w:rsidRPr="000F478B" w:rsidRDefault="000F478B" w:rsidP="00641042">
      <w:pPr>
        <w:ind w:firstLine="709"/>
        <w:jc w:val="both"/>
      </w:pPr>
      <w:r w:rsidRPr="000F478B">
        <w:t>3. Разработка  программы  формирующего  эксперимента</w:t>
      </w:r>
    </w:p>
    <w:p w14:paraId="49C874A1" w14:textId="77777777" w:rsidR="000F478B" w:rsidRPr="000F478B" w:rsidRDefault="000F478B" w:rsidP="00641042">
      <w:pPr>
        <w:ind w:firstLine="709"/>
        <w:jc w:val="both"/>
      </w:pPr>
      <w:r w:rsidRPr="000F478B">
        <w:t>4. Апробация  программы  формирующего  эксперимента</w:t>
      </w:r>
    </w:p>
    <w:p w14:paraId="2A2F2C31" w14:textId="77777777" w:rsidR="000F478B" w:rsidRPr="000F478B" w:rsidRDefault="000F478B" w:rsidP="00641042">
      <w:pPr>
        <w:ind w:firstLine="709"/>
        <w:jc w:val="both"/>
      </w:pPr>
      <w:r w:rsidRPr="000F478B">
        <w:t>5. Оформление списка литературы в соответствии с требованиями</w:t>
      </w:r>
    </w:p>
    <w:p w14:paraId="6EBF1642" w14:textId="77777777" w:rsidR="000F478B" w:rsidRPr="000F478B" w:rsidRDefault="000F478B" w:rsidP="00641042">
      <w:pPr>
        <w:pStyle w:val="a7"/>
        <w:shd w:val="clear" w:color="auto" w:fill="FFFFFF"/>
        <w:spacing w:before="0" w:beforeAutospacing="0" w:after="0" w:afterAutospacing="0" w:line="276" w:lineRule="auto"/>
        <w:ind w:firstLine="709"/>
        <w:jc w:val="both"/>
      </w:pPr>
      <w:r w:rsidRPr="000F478B">
        <w:t>6. Написание тезисов, статьи по теме магистерской диссертации</w:t>
      </w:r>
    </w:p>
    <w:p w14:paraId="33C5E69A" w14:textId="77777777" w:rsidR="000F478B" w:rsidRPr="000F478B" w:rsidRDefault="000F478B" w:rsidP="00641042">
      <w:pPr>
        <w:ind w:firstLine="709"/>
        <w:jc w:val="both"/>
      </w:pPr>
      <w:r w:rsidRPr="000F478B">
        <w:t xml:space="preserve">7. Выступление на </w:t>
      </w:r>
      <w:proofErr w:type="spellStart"/>
      <w:r w:rsidRPr="000F478B">
        <w:t>научнои</w:t>
      </w:r>
      <w:proofErr w:type="spellEnd"/>
      <w:r w:rsidRPr="000F478B">
        <w:t>̆ конференции или научно-исследовательском семинаре</w:t>
      </w:r>
    </w:p>
    <w:p w14:paraId="4A2C68E7" w14:textId="77777777" w:rsidR="000F478B" w:rsidRPr="000F478B" w:rsidRDefault="000F478B" w:rsidP="000F478B">
      <w:pPr>
        <w:tabs>
          <w:tab w:val="left" w:pos="284"/>
          <w:tab w:val="right" w:leader="underscore" w:pos="9639"/>
        </w:tabs>
        <w:ind w:firstLine="851"/>
        <w:jc w:val="both"/>
        <w:rPr>
          <w:bCs/>
        </w:rPr>
      </w:pPr>
      <w:r w:rsidRPr="000F478B">
        <w:t xml:space="preserve">3 этап. Проведение итоговой конференции по практике, проверка документации. </w:t>
      </w:r>
      <w:r w:rsidRPr="000F478B">
        <w:rPr>
          <w:bCs/>
        </w:rPr>
        <w:t xml:space="preserve">Оформление отчета по практике. </w:t>
      </w:r>
    </w:p>
    <w:p w14:paraId="24C14049" w14:textId="77777777" w:rsidR="000F478B" w:rsidRPr="000F478B" w:rsidRDefault="000F478B" w:rsidP="000F478B">
      <w:pPr>
        <w:tabs>
          <w:tab w:val="left" w:pos="284"/>
          <w:tab w:val="right" w:leader="underscore" w:pos="9639"/>
        </w:tabs>
        <w:ind w:firstLine="851"/>
        <w:jc w:val="both"/>
        <w:rPr>
          <w:b/>
          <w:bCs/>
        </w:rPr>
      </w:pPr>
      <w:r w:rsidRPr="000F478B">
        <w:rPr>
          <w:b/>
          <w:bCs/>
        </w:rPr>
        <w:t xml:space="preserve">8. Методы и технологии, используемые на производственной </w:t>
      </w:r>
      <w:r w:rsidRPr="000F478B">
        <w:rPr>
          <w:b/>
          <w:spacing w:val="8"/>
        </w:rPr>
        <w:t>(</w:t>
      </w:r>
      <w:r w:rsidRPr="000F478B">
        <w:rPr>
          <w:b/>
        </w:rPr>
        <w:t>научно- исследовательской</w:t>
      </w:r>
      <w:r w:rsidRPr="000F478B">
        <w:rPr>
          <w:b/>
          <w:spacing w:val="8"/>
        </w:rPr>
        <w:t xml:space="preserve">) </w:t>
      </w:r>
      <w:r w:rsidRPr="000F478B">
        <w:rPr>
          <w:b/>
          <w:bCs/>
        </w:rPr>
        <w:t xml:space="preserve">практике </w:t>
      </w:r>
    </w:p>
    <w:p w14:paraId="24CBE63F" w14:textId="77777777" w:rsidR="000F478B" w:rsidRPr="000F478B" w:rsidRDefault="000F478B" w:rsidP="000F4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F478B">
        <w:t xml:space="preserve">За время прохождения практики студенты реализуют следующие </w:t>
      </w:r>
      <w:r w:rsidRPr="000F478B">
        <w:rPr>
          <w:color w:val="000000"/>
        </w:rPr>
        <w:t>образовательные технологии:</w:t>
      </w:r>
    </w:p>
    <w:p w14:paraId="3D4CBB6E" w14:textId="77777777" w:rsidR="000F478B" w:rsidRPr="000F478B" w:rsidRDefault="000F478B" w:rsidP="000F478B">
      <w:pPr>
        <w:tabs>
          <w:tab w:val="left" w:pos="993"/>
          <w:tab w:val="right" w:leader="underscore" w:pos="9356"/>
        </w:tabs>
        <w:ind w:firstLine="709"/>
        <w:jc w:val="both"/>
        <w:rPr>
          <w:iCs/>
        </w:rPr>
      </w:pPr>
      <w:r w:rsidRPr="000F478B">
        <w:rPr>
          <w:color w:val="000000"/>
        </w:rPr>
        <w:t>- структурно-логические (проведения мониторинга, использования системы коррекционных технологий);</w:t>
      </w:r>
    </w:p>
    <w:p w14:paraId="43BF3BCF" w14:textId="77777777" w:rsidR="000F478B" w:rsidRPr="000F478B" w:rsidRDefault="000F478B" w:rsidP="000F478B">
      <w:pPr>
        <w:tabs>
          <w:tab w:val="left" w:pos="993"/>
          <w:tab w:val="right" w:leader="underscore" w:pos="9356"/>
        </w:tabs>
        <w:ind w:firstLine="709"/>
        <w:jc w:val="both"/>
        <w:rPr>
          <w:iCs/>
        </w:rPr>
      </w:pPr>
      <w:r w:rsidRPr="000F478B">
        <w:rPr>
          <w:color w:val="000000"/>
        </w:rPr>
        <w:t>- диалоговые технологии (создание положительного настроя на взаимодействие, актуализация знаний, умений лиц с речевой патологией по определённым темам, направлениям, видам деятельности, общение);</w:t>
      </w:r>
    </w:p>
    <w:p w14:paraId="1A664DAB" w14:textId="77777777" w:rsidR="000F478B" w:rsidRPr="000F478B" w:rsidRDefault="000F478B" w:rsidP="000F478B">
      <w:pPr>
        <w:tabs>
          <w:tab w:val="left" w:pos="284"/>
          <w:tab w:val="left" w:pos="993"/>
          <w:tab w:val="right" w:leader="underscore" w:pos="9639"/>
        </w:tabs>
        <w:ind w:firstLine="709"/>
        <w:jc w:val="both"/>
        <w:rPr>
          <w:color w:val="000000"/>
        </w:rPr>
      </w:pPr>
      <w:r w:rsidRPr="000F478B">
        <w:rPr>
          <w:color w:val="000000"/>
        </w:rPr>
        <w:t xml:space="preserve"> За время прохождения практики студенты реализуют следующие научно-исследовательские технологии:</w:t>
      </w:r>
    </w:p>
    <w:p w14:paraId="61BE47F3" w14:textId="77777777" w:rsidR="000F478B" w:rsidRPr="000F478B" w:rsidRDefault="000F478B" w:rsidP="000F478B">
      <w:pPr>
        <w:pStyle w:val="21"/>
        <w:tabs>
          <w:tab w:val="left" w:pos="993"/>
        </w:tabs>
        <w:spacing w:after="0" w:line="276" w:lineRule="auto"/>
        <w:ind w:firstLine="709"/>
        <w:jc w:val="both"/>
        <w:rPr>
          <w:rFonts w:ascii="Times New Roman" w:hAnsi="Times New Roman"/>
          <w:sz w:val="24"/>
          <w:szCs w:val="24"/>
        </w:rPr>
      </w:pPr>
      <w:r w:rsidRPr="000F478B">
        <w:rPr>
          <w:rFonts w:ascii="Times New Roman" w:hAnsi="Times New Roman"/>
          <w:snapToGrid w:val="0"/>
          <w:sz w:val="24"/>
          <w:szCs w:val="24"/>
        </w:rPr>
        <w:t>- т</w:t>
      </w:r>
      <w:r w:rsidRPr="000F478B">
        <w:rPr>
          <w:rFonts w:ascii="Times New Roman" w:hAnsi="Times New Roman"/>
          <w:sz w:val="24"/>
          <w:szCs w:val="24"/>
        </w:rPr>
        <w:t>ехнология проведения экспериментального исследования (проведение магистрантами пилотажного исследования для подготовки экспериментального исследования в рамках научной работы).</w:t>
      </w:r>
    </w:p>
    <w:p w14:paraId="5BDB2345" w14:textId="77777777" w:rsidR="000F478B" w:rsidRPr="000F478B" w:rsidRDefault="000F478B" w:rsidP="000F478B">
      <w:pPr>
        <w:tabs>
          <w:tab w:val="left" w:pos="284"/>
          <w:tab w:val="right" w:leader="underscore" w:pos="9639"/>
        </w:tabs>
        <w:ind w:firstLine="709"/>
        <w:jc w:val="both"/>
        <w:rPr>
          <w:iCs/>
        </w:rPr>
      </w:pPr>
      <w:r w:rsidRPr="000F478B">
        <w:rPr>
          <w:iCs/>
        </w:rPr>
        <w:t>Научно-производственные технологии на  производственной практике в коррекционных образовательных учреждениях не реализуются.</w:t>
      </w:r>
    </w:p>
    <w:p w14:paraId="00E500C9" w14:textId="77777777" w:rsidR="000F478B" w:rsidRPr="000F478B" w:rsidRDefault="000F478B" w:rsidP="000F478B">
      <w:pPr>
        <w:tabs>
          <w:tab w:val="left" w:pos="284"/>
          <w:tab w:val="right" w:leader="underscore" w:pos="9639"/>
        </w:tabs>
        <w:ind w:firstLine="851"/>
        <w:jc w:val="both"/>
        <w:rPr>
          <w:iCs/>
        </w:rPr>
      </w:pPr>
    </w:p>
    <w:p w14:paraId="6C5BD604" w14:textId="77777777" w:rsidR="000F478B" w:rsidRPr="000F478B" w:rsidRDefault="000F478B" w:rsidP="000F478B">
      <w:pPr>
        <w:tabs>
          <w:tab w:val="left" w:pos="0"/>
          <w:tab w:val="right" w:leader="underscore" w:pos="9639"/>
        </w:tabs>
        <w:ind w:firstLine="567"/>
        <w:jc w:val="both"/>
        <w:rPr>
          <w:b/>
          <w:bCs/>
        </w:rPr>
      </w:pPr>
      <w:r w:rsidRPr="000F478B">
        <w:rPr>
          <w:b/>
          <w:bCs/>
        </w:rPr>
        <w:t xml:space="preserve">9. Формы отчётности по итогам производственной </w:t>
      </w:r>
      <w:r w:rsidRPr="000F478B">
        <w:rPr>
          <w:b/>
          <w:spacing w:val="8"/>
        </w:rPr>
        <w:t>(</w:t>
      </w:r>
      <w:r w:rsidRPr="000F478B">
        <w:rPr>
          <w:b/>
        </w:rPr>
        <w:t>научно- исследовательской</w:t>
      </w:r>
      <w:r w:rsidRPr="000F478B">
        <w:rPr>
          <w:b/>
          <w:spacing w:val="8"/>
        </w:rPr>
        <w:t xml:space="preserve">) </w:t>
      </w:r>
      <w:r w:rsidRPr="000F478B">
        <w:rPr>
          <w:b/>
          <w:bCs/>
        </w:rPr>
        <w:t xml:space="preserve">практики </w:t>
      </w:r>
    </w:p>
    <w:p w14:paraId="1A2E3DBC" w14:textId="77777777" w:rsidR="000F478B" w:rsidRPr="000F478B" w:rsidRDefault="000F478B" w:rsidP="000F4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F478B">
        <w:t>Форма отчета по итогам практики- отчет по практике.</w:t>
      </w:r>
    </w:p>
    <w:p w14:paraId="7B03120F" w14:textId="77777777" w:rsidR="000F478B" w:rsidRPr="000F478B" w:rsidRDefault="000F478B" w:rsidP="000F478B">
      <w:pPr>
        <w:ind w:firstLine="709"/>
        <w:jc w:val="both"/>
        <w:rPr>
          <w:color w:val="000000"/>
        </w:rPr>
      </w:pPr>
      <w:r w:rsidRPr="000F478B">
        <w:t xml:space="preserve">В структуре отчета по практике должны быть отражены </w:t>
      </w:r>
      <w:r w:rsidRPr="000F478B">
        <w:rPr>
          <w:color w:val="000000"/>
        </w:rPr>
        <w:t xml:space="preserve">цель, место и время прохождения практики, последовательность прохождения практики, перечень работ согласно программе практики. </w:t>
      </w:r>
    </w:p>
    <w:p w14:paraId="3FD8D591" w14:textId="77777777" w:rsidR="000F478B" w:rsidRPr="000F478B" w:rsidRDefault="000F478B" w:rsidP="000F478B">
      <w:pPr>
        <w:ind w:firstLine="709"/>
        <w:jc w:val="both"/>
        <w:rPr>
          <w:color w:val="000000"/>
        </w:rPr>
      </w:pPr>
      <w:r w:rsidRPr="000F478B">
        <w:rPr>
          <w:color w:val="000000"/>
        </w:rPr>
        <w:t>Также магистрант должен оформить выводы о результативности прохождения практики, сформулировать предложения о её совершенствовании.</w:t>
      </w:r>
    </w:p>
    <w:p w14:paraId="7C85E8EC" w14:textId="77777777" w:rsidR="000F478B" w:rsidRPr="000F478B" w:rsidRDefault="000F478B" w:rsidP="000F478B">
      <w:pPr>
        <w:ind w:firstLine="709"/>
        <w:jc w:val="both"/>
        <w:rPr>
          <w:color w:val="000000"/>
        </w:rPr>
      </w:pPr>
      <w:r w:rsidRPr="000F478B">
        <w:rPr>
          <w:color w:val="000000"/>
        </w:rPr>
        <w:t>В дополнении к отчету по практике прилагается дневник практиканта,  индивидуальный план прохождения практики, отзыв (характеристика) руководителя, аттестационный лист.</w:t>
      </w:r>
    </w:p>
    <w:p w14:paraId="3845B05A" w14:textId="77777777" w:rsidR="000F478B" w:rsidRPr="000F478B" w:rsidRDefault="000F478B" w:rsidP="000F478B">
      <w:pPr>
        <w:pStyle w:val="af4"/>
        <w:spacing w:line="276" w:lineRule="auto"/>
        <w:ind w:firstLine="708"/>
        <w:jc w:val="both"/>
        <w:rPr>
          <w:b w:val="0"/>
          <w:sz w:val="24"/>
          <w:szCs w:val="24"/>
        </w:rPr>
      </w:pPr>
      <w:r w:rsidRPr="000F478B">
        <w:rPr>
          <w:b w:val="0"/>
          <w:sz w:val="24"/>
          <w:szCs w:val="24"/>
        </w:rPr>
        <w:t xml:space="preserve">В течение первой недели после практики магистрантам предоставляется возможность заполнить дневник практики с предоставить его на кафедру в установленный день сдачи. К итоговой конференции магистрантами готовится сообщение о прохождении практики в учреждении (организации) для лиц с речевой патологией, мультимедийная презентация. </w:t>
      </w:r>
    </w:p>
    <w:p w14:paraId="648B4808" w14:textId="77777777" w:rsidR="000F478B" w:rsidRPr="000F478B" w:rsidRDefault="000F478B" w:rsidP="000F478B">
      <w:pPr>
        <w:pStyle w:val="af4"/>
        <w:spacing w:line="276" w:lineRule="auto"/>
        <w:ind w:firstLine="708"/>
        <w:jc w:val="both"/>
        <w:rPr>
          <w:b w:val="0"/>
          <w:sz w:val="24"/>
          <w:szCs w:val="24"/>
        </w:rPr>
      </w:pPr>
      <w:r w:rsidRPr="000F478B">
        <w:rPr>
          <w:b w:val="0"/>
          <w:sz w:val="24"/>
          <w:szCs w:val="24"/>
        </w:rPr>
        <w:t xml:space="preserve">Особое внимание обращается на методические аспекты профессиональной деятельности магистрантов при прохождении практики, владение научными основами </w:t>
      </w:r>
      <w:r w:rsidRPr="000F478B">
        <w:rPr>
          <w:b w:val="0"/>
          <w:sz w:val="24"/>
          <w:szCs w:val="24"/>
        </w:rPr>
        <w:lastRenderedPageBreak/>
        <w:t xml:space="preserve">сбора информации, анализа, собственной деятельности по решению основных задач практики, оформлению документации в соответствии с требованиями, предъявляемыми к магистру по направлению «специальное (дефектологическое) образование». Осуществляется обсуждение достигнутых результатов, трудностей и проблем, которые возникли в период прохождения практики с их анализом. </w:t>
      </w:r>
    </w:p>
    <w:p w14:paraId="4E5744DB" w14:textId="77777777" w:rsidR="000F478B" w:rsidRPr="000F478B" w:rsidRDefault="000F478B" w:rsidP="000F478B">
      <w:pPr>
        <w:pStyle w:val="af4"/>
        <w:spacing w:line="276" w:lineRule="auto"/>
        <w:ind w:firstLine="708"/>
        <w:jc w:val="both"/>
        <w:rPr>
          <w:b w:val="0"/>
          <w:color w:val="000000"/>
          <w:spacing w:val="-2"/>
          <w:sz w:val="24"/>
          <w:szCs w:val="24"/>
        </w:rPr>
      </w:pPr>
      <w:r w:rsidRPr="000F478B">
        <w:rPr>
          <w:b w:val="0"/>
          <w:spacing w:val="-2"/>
          <w:sz w:val="24"/>
          <w:szCs w:val="24"/>
        </w:rPr>
        <w:t xml:space="preserve">Оценка за прохождение практики выставляется на основании форм отчетности, указанных в содержании практики, </w:t>
      </w:r>
      <w:r w:rsidRPr="000F478B">
        <w:rPr>
          <w:b w:val="0"/>
          <w:color w:val="000000"/>
          <w:spacing w:val="-2"/>
          <w:sz w:val="24"/>
          <w:szCs w:val="24"/>
        </w:rPr>
        <w:t xml:space="preserve">отчёта студента, его выступления на заключительной конференции. </w:t>
      </w:r>
    </w:p>
    <w:p w14:paraId="04F95942" w14:textId="77777777" w:rsidR="000F478B" w:rsidRPr="000F478B" w:rsidRDefault="000F478B" w:rsidP="000F478B">
      <w:pPr>
        <w:ind w:firstLine="709"/>
        <w:jc w:val="both"/>
        <w:rPr>
          <w:b/>
          <w:color w:val="000000"/>
        </w:rPr>
      </w:pPr>
      <w:r w:rsidRPr="000F478B">
        <w:rPr>
          <w:b/>
          <w:color w:val="000000"/>
        </w:rPr>
        <w:t>Критерии оценки результатов практики</w:t>
      </w:r>
    </w:p>
    <w:p w14:paraId="6CE1E854" w14:textId="77777777" w:rsidR="000F478B" w:rsidRPr="000F478B" w:rsidRDefault="000F478B" w:rsidP="000F478B">
      <w:pPr>
        <w:pStyle w:val="FR1"/>
        <w:spacing w:line="276" w:lineRule="auto"/>
        <w:ind w:left="0" w:firstLine="709"/>
        <w:jc w:val="both"/>
        <w:rPr>
          <w:rFonts w:ascii="Times New Roman" w:hAnsi="Times New Roman"/>
          <w:i w:val="0"/>
          <w:iCs/>
          <w:color w:val="000000"/>
          <w:sz w:val="24"/>
          <w:szCs w:val="24"/>
        </w:rPr>
      </w:pPr>
      <w:r w:rsidRPr="000F478B">
        <w:rPr>
          <w:rFonts w:ascii="Times New Roman" w:hAnsi="Times New Roman"/>
          <w:i w:val="0"/>
          <w:iCs/>
          <w:color w:val="000000"/>
          <w:sz w:val="24"/>
          <w:szCs w:val="24"/>
        </w:rPr>
        <w:t>Оценка результатов практики складывается из  оценки, выставленной руководителем учреждения, оценки по ведению документации и оценки отчёта студента.</w:t>
      </w:r>
    </w:p>
    <w:p w14:paraId="319AD6ED" w14:textId="77777777" w:rsidR="000F478B" w:rsidRPr="000F478B" w:rsidRDefault="000F478B" w:rsidP="000F478B">
      <w:pPr>
        <w:pStyle w:val="FR1"/>
        <w:spacing w:line="276" w:lineRule="auto"/>
        <w:ind w:left="0" w:firstLine="709"/>
        <w:jc w:val="both"/>
        <w:rPr>
          <w:rFonts w:ascii="Times New Roman" w:hAnsi="Times New Roman"/>
          <w:i w:val="0"/>
          <w:iCs/>
          <w:color w:val="000000"/>
          <w:sz w:val="24"/>
          <w:szCs w:val="24"/>
        </w:rPr>
      </w:pPr>
      <w:r w:rsidRPr="000F478B">
        <w:rPr>
          <w:rFonts w:ascii="Times New Roman" w:hAnsi="Times New Roman"/>
          <w:i w:val="0"/>
          <w:iCs/>
          <w:color w:val="000000"/>
          <w:sz w:val="24"/>
          <w:szCs w:val="24"/>
        </w:rPr>
        <w:t>Оценка «отлично» выставляется магистранту, который выполнил в срок и на высоком теоретико-методологическом уровне весь намеченный объём работы, проявил самостоятельность, творческий подход, общую, профессиональную и исследовательскую культуру и методическую грамотность.</w:t>
      </w:r>
    </w:p>
    <w:p w14:paraId="1C34180B" w14:textId="77777777" w:rsidR="000F478B" w:rsidRPr="000F478B" w:rsidRDefault="000F478B" w:rsidP="000F478B">
      <w:pPr>
        <w:pStyle w:val="FR1"/>
        <w:spacing w:line="276" w:lineRule="auto"/>
        <w:ind w:left="0" w:firstLine="709"/>
        <w:jc w:val="both"/>
        <w:rPr>
          <w:rFonts w:ascii="Times New Roman" w:hAnsi="Times New Roman"/>
          <w:i w:val="0"/>
          <w:iCs/>
          <w:color w:val="000000"/>
          <w:sz w:val="24"/>
          <w:szCs w:val="24"/>
        </w:rPr>
      </w:pPr>
      <w:r w:rsidRPr="000F478B">
        <w:rPr>
          <w:rFonts w:ascii="Times New Roman" w:hAnsi="Times New Roman"/>
          <w:i w:val="0"/>
          <w:iCs/>
          <w:color w:val="000000"/>
          <w:sz w:val="24"/>
          <w:szCs w:val="24"/>
        </w:rPr>
        <w:t xml:space="preserve">Оценка «хорошо» выставляется магистранту, который полностью выполнил весь намеченный объём работы, проявил инициативу, но допустил неточности в методических вопросах составления маршрута сопровождения, конспектов, недостаточно полно ответил на вопросы на итоговой конференции . </w:t>
      </w:r>
    </w:p>
    <w:p w14:paraId="158B1E96" w14:textId="77777777" w:rsidR="000F478B" w:rsidRPr="000F478B" w:rsidRDefault="000F478B" w:rsidP="000F478B">
      <w:pPr>
        <w:pStyle w:val="FR1"/>
        <w:spacing w:line="276" w:lineRule="auto"/>
        <w:ind w:left="0" w:firstLine="709"/>
        <w:jc w:val="both"/>
        <w:rPr>
          <w:rFonts w:ascii="Times New Roman" w:hAnsi="Times New Roman"/>
          <w:i w:val="0"/>
          <w:iCs/>
          <w:color w:val="000000"/>
          <w:sz w:val="24"/>
          <w:szCs w:val="24"/>
        </w:rPr>
      </w:pPr>
      <w:r w:rsidRPr="000F478B">
        <w:rPr>
          <w:rFonts w:ascii="Times New Roman" w:hAnsi="Times New Roman"/>
          <w:i w:val="0"/>
          <w:iCs/>
          <w:color w:val="000000"/>
          <w:sz w:val="24"/>
          <w:szCs w:val="24"/>
        </w:rPr>
        <w:t xml:space="preserve">Оценка «удовлетворительно» выставляется магистранту, который выполнил программу практики, но не показал глубоких теоретических знаний и умений применения их на практике, допускал ошибки при планировании и в практической деятельности, отчет на итоговой конференции отличается поверхностностью выводов. </w:t>
      </w:r>
    </w:p>
    <w:p w14:paraId="15212A00" w14:textId="77777777" w:rsidR="000F478B" w:rsidRPr="000F478B" w:rsidRDefault="000F478B" w:rsidP="000F478B">
      <w:pPr>
        <w:pStyle w:val="FR1"/>
        <w:spacing w:line="276" w:lineRule="auto"/>
        <w:ind w:left="0" w:firstLine="709"/>
        <w:jc w:val="both"/>
        <w:rPr>
          <w:rFonts w:ascii="Times New Roman" w:hAnsi="Times New Roman"/>
          <w:i w:val="0"/>
          <w:iCs/>
          <w:color w:val="000000"/>
          <w:sz w:val="24"/>
          <w:szCs w:val="24"/>
        </w:rPr>
      </w:pPr>
      <w:r w:rsidRPr="000F478B">
        <w:rPr>
          <w:rFonts w:ascii="Times New Roman" w:hAnsi="Times New Roman"/>
          <w:i w:val="0"/>
          <w:iCs/>
          <w:color w:val="000000"/>
          <w:sz w:val="24"/>
          <w:szCs w:val="24"/>
        </w:rPr>
        <w:t>Оценка «неудовлетворительно» выставляется магистранту, который  не выполнил программу практики, обнаружил слабые теоретические знания, практические умения.</w:t>
      </w:r>
    </w:p>
    <w:p w14:paraId="3454FCBF" w14:textId="77777777" w:rsidR="000F478B" w:rsidRPr="000F478B" w:rsidRDefault="000F478B" w:rsidP="000F478B">
      <w:pPr>
        <w:pStyle w:val="FR1"/>
        <w:spacing w:line="276" w:lineRule="auto"/>
        <w:ind w:left="0" w:firstLine="709"/>
        <w:jc w:val="both"/>
        <w:rPr>
          <w:rFonts w:ascii="Times New Roman" w:hAnsi="Times New Roman"/>
          <w:i w:val="0"/>
          <w:iCs/>
          <w:color w:val="000000"/>
          <w:sz w:val="24"/>
          <w:szCs w:val="24"/>
        </w:rPr>
      </w:pPr>
      <w:r w:rsidRPr="000F478B">
        <w:rPr>
          <w:rFonts w:ascii="Times New Roman" w:hAnsi="Times New Roman"/>
          <w:i w:val="0"/>
          <w:iCs/>
          <w:color w:val="000000"/>
          <w:sz w:val="24"/>
          <w:szCs w:val="24"/>
        </w:rPr>
        <w:t>Снижаются оценки за нарушение сроков сдачи отчёта, за  необоснованные пропуски либо отказы от выполнения  каких-либо заданий, за небрежное ведение дневника.</w:t>
      </w:r>
    </w:p>
    <w:p w14:paraId="3B70EE73" w14:textId="77777777" w:rsidR="000F478B" w:rsidRPr="000F478B" w:rsidRDefault="000F478B" w:rsidP="000F478B">
      <w:pPr>
        <w:tabs>
          <w:tab w:val="left" w:pos="0"/>
          <w:tab w:val="right" w:leader="underscore" w:pos="9639"/>
        </w:tabs>
        <w:ind w:firstLine="567"/>
        <w:jc w:val="both"/>
        <w:rPr>
          <w:b/>
          <w:bCs/>
        </w:rPr>
      </w:pPr>
    </w:p>
    <w:p w14:paraId="76787B0E" w14:textId="77777777" w:rsidR="000F478B" w:rsidRPr="000F478B" w:rsidRDefault="000F478B" w:rsidP="000F478B">
      <w:pPr>
        <w:tabs>
          <w:tab w:val="left" w:pos="0"/>
          <w:tab w:val="right" w:leader="underscore" w:pos="9639"/>
        </w:tabs>
        <w:ind w:firstLine="567"/>
        <w:jc w:val="both"/>
        <w:rPr>
          <w:b/>
          <w:bCs/>
        </w:rPr>
      </w:pPr>
      <w:r w:rsidRPr="000F478B">
        <w:rPr>
          <w:b/>
          <w:bCs/>
        </w:rPr>
        <w:t xml:space="preserve">10. Формы контроля и оценочные средства для промежуточной аттестации по итогам производственной </w:t>
      </w:r>
      <w:r w:rsidRPr="000F478B">
        <w:rPr>
          <w:b/>
          <w:spacing w:val="8"/>
        </w:rPr>
        <w:t>(</w:t>
      </w:r>
      <w:r w:rsidRPr="000F478B">
        <w:rPr>
          <w:b/>
        </w:rPr>
        <w:t>научно- исследовательской</w:t>
      </w:r>
      <w:r w:rsidRPr="000F478B">
        <w:rPr>
          <w:b/>
          <w:spacing w:val="8"/>
        </w:rPr>
        <w:t xml:space="preserve">) </w:t>
      </w:r>
      <w:r w:rsidRPr="000F478B">
        <w:rPr>
          <w:b/>
          <w:bCs/>
        </w:rPr>
        <w:t>практики</w:t>
      </w:r>
    </w:p>
    <w:p w14:paraId="0715BAA8" w14:textId="77777777" w:rsidR="000F478B" w:rsidRPr="000F478B" w:rsidRDefault="000F478B" w:rsidP="000F478B">
      <w:pPr>
        <w:tabs>
          <w:tab w:val="left" w:pos="0"/>
          <w:tab w:val="num" w:pos="851"/>
          <w:tab w:val="right" w:leader="underscore" w:pos="9639"/>
        </w:tabs>
        <w:ind w:firstLine="567"/>
        <w:jc w:val="both"/>
        <w:rPr>
          <w:b/>
          <w:bCs/>
        </w:rPr>
      </w:pPr>
      <w:r w:rsidRPr="000F478B">
        <w:rPr>
          <w:b/>
          <w:bCs/>
        </w:rPr>
        <w:t xml:space="preserve">10.1. Формы контроля </w:t>
      </w:r>
    </w:p>
    <w:p w14:paraId="67A6682A" w14:textId="77777777" w:rsidR="000F478B" w:rsidRPr="000F478B" w:rsidRDefault="000F478B" w:rsidP="000F478B">
      <w:pPr>
        <w:ind w:firstLine="709"/>
        <w:jc w:val="both"/>
        <w:rPr>
          <w:b/>
        </w:rPr>
      </w:pPr>
      <w:r w:rsidRPr="000F478B">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75F708BE" w14:textId="77777777" w:rsidR="000F478B" w:rsidRPr="000F478B" w:rsidRDefault="000F478B" w:rsidP="000F478B">
      <w:pPr>
        <w:ind w:firstLine="567"/>
        <w:jc w:val="both"/>
      </w:pPr>
      <w:r w:rsidRPr="000F478B">
        <w:rPr>
          <w:b/>
        </w:rPr>
        <w:t xml:space="preserve">Текущий контроль </w:t>
      </w:r>
      <w:r w:rsidRPr="000F478B">
        <w:t>прохождения практики производится в дискретные временные интервалы руководителем практики в следующих формах:</w:t>
      </w:r>
    </w:p>
    <w:p w14:paraId="21175A09" w14:textId="77777777" w:rsidR="000F478B" w:rsidRPr="000F478B" w:rsidRDefault="000F478B" w:rsidP="000F478B">
      <w:pPr>
        <w:tabs>
          <w:tab w:val="num" w:pos="142"/>
          <w:tab w:val="num" w:pos="284"/>
        </w:tabs>
        <w:ind w:firstLine="567"/>
        <w:jc w:val="both"/>
      </w:pPr>
      <w:r w:rsidRPr="000F478B">
        <w:t>- фиксация посещений консультаций и пр.;</w:t>
      </w:r>
    </w:p>
    <w:p w14:paraId="17E5CC3C" w14:textId="77777777" w:rsidR="000F478B" w:rsidRPr="000F478B" w:rsidRDefault="000F478B" w:rsidP="000F478B">
      <w:pPr>
        <w:tabs>
          <w:tab w:val="num" w:pos="142"/>
          <w:tab w:val="num" w:pos="284"/>
        </w:tabs>
        <w:ind w:firstLine="567"/>
        <w:jc w:val="both"/>
      </w:pPr>
      <w:r w:rsidRPr="000F478B">
        <w:t xml:space="preserve">- выполнение индивидуальных заданий / практических работ по плану практики. </w:t>
      </w:r>
    </w:p>
    <w:p w14:paraId="65D8DFC7" w14:textId="77777777" w:rsidR="000F478B" w:rsidRPr="000F478B" w:rsidRDefault="000F478B" w:rsidP="000F478B">
      <w:pPr>
        <w:ind w:firstLine="709"/>
        <w:jc w:val="both"/>
      </w:pPr>
      <w:r w:rsidRPr="000F478B">
        <w:rPr>
          <w:b/>
        </w:rPr>
        <w:t>Промежуточный контроль</w:t>
      </w:r>
      <w:r w:rsidRPr="000F478B">
        <w:t xml:space="preserve"> по окончании практики проводится в форме защиты отчета по практике, сопровождаемого презентацией.</w:t>
      </w:r>
    </w:p>
    <w:p w14:paraId="4C0DC828" w14:textId="77777777" w:rsidR="000F478B" w:rsidRPr="000F478B" w:rsidRDefault="000F478B" w:rsidP="000F478B">
      <w:pPr>
        <w:ind w:firstLine="709"/>
        <w:jc w:val="both"/>
      </w:pPr>
      <w:r w:rsidRPr="000F478B">
        <w:rPr>
          <w:b/>
        </w:rPr>
        <w:t xml:space="preserve">Промежуточная аттестация </w:t>
      </w:r>
      <w:r w:rsidRPr="000F478B">
        <w:t>проводится по результатам защиты отчета по практике. Форма промежуточной аттестации – зачет с оценкой.</w:t>
      </w:r>
    </w:p>
    <w:p w14:paraId="47C491D4" w14:textId="77777777" w:rsidR="000F478B" w:rsidRPr="000F478B" w:rsidRDefault="000F478B" w:rsidP="000F478B">
      <w:pPr>
        <w:tabs>
          <w:tab w:val="num" w:pos="142"/>
          <w:tab w:val="num" w:pos="284"/>
        </w:tabs>
        <w:jc w:val="both"/>
        <w:rPr>
          <w:i/>
        </w:rPr>
      </w:pPr>
    </w:p>
    <w:p w14:paraId="5B1B500D" w14:textId="77777777" w:rsidR="000F478B" w:rsidRPr="000F478B" w:rsidRDefault="000F478B" w:rsidP="000F478B">
      <w:pPr>
        <w:ind w:firstLine="567"/>
        <w:jc w:val="both"/>
        <w:rPr>
          <w:b/>
          <w:spacing w:val="-4"/>
        </w:rPr>
      </w:pPr>
      <w:r w:rsidRPr="000F478B">
        <w:rPr>
          <w:b/>
          <w:spacing w:val="-4"/>
        </w:rPr>
        <w:t xml:space="preserve">10.2. Рейтинг-план </w:t>
      </w:r>
    </w:p>
    <w:p w14:paraId="41DADAFD" w14:textId="77777777" w:rsidR="000F478B" w:rsidRPr="000F478B" w:rsidRDefault="000F478B" w:rsidP="000F478B">
      <w:pPr>
        <w:ind w:firstLine="567"/>
        <w:jc w:val="both"/>
      </w:pPr>
      <w:r w:rsidRPr="000F478B">
        <w:t>Рейтинг-план практики представлен в Приложении 1 к программе практики.</w:t>
      </w:r>
    </w:p>
    <w:p w14:paraId="040FF4B4" w14:textId="77777777" w:rsidR="000F478B" w:rsidRPr="000F478B" w:rsidRDefault="000F478B" w:rsidP="000F478B">
      <w:pPr>
        <w:ind w:firstLine="567"/>
        <w:jc w:val="both"/>
        <w:rPr>
          <w:b/>
          <w:spacing w:val="-4"/>
        </w:rPr>
      </w:pPr>
    </w:p>
    <w:p w14:paraId="732B5A3B" w14:textId="77777777" w:rsidR="000F478B" w:rsidRPr="000F478B" w:rsidRDefault="000F478B" w:rsidP="000F478B">
      <w:pPr>
        <w:ind w:firstLine="567"/>
        <w:jc w:val="both"/>
        <w:rPr>
          <w:b/>
          <w:bCs/>
        </w:rPr>
      </w:pPr>
      <w:r w:rsidRPr="000F478B">
        <w:rPr>
          <w:b/>
          <w:spacing w:val="-4"/>
        </w:rPr>
        <w:t xml:space="preserve">10.3. </w:t>
      </w:r>
      <w:r w:rsidRPr="000F478B">
        <w:rPr>
          <w:b/>
          <w:bCs/>
        </w:rPr>
        <w:t>Фонд оценочных средств (ФОС) для проведения промежуточной аттестации обучающихся по практике</w:t>
      </w:r>
    </w:p>
    <w:p w14:paraId="61317627" w14:textId="77777777" w:rsidR="000F478B" w:rsidRPr="000F478B" w:rsidRDefault="000F478B" w:rsidP="000F478B">
      <w:pPr>
        <w:ind w:firstLine="709"/>
        <w:jc w:val="both"/>
        <w:rPr>
          <w:i/>
        </w:rPr>
      </w:pPr>
      <w:r w:rsidRPr="000F478B">
        <w:lastRenderedPageBreak/>
        <w:t>Фонд оценочных средств по практике представлен в Приложении 2 к программе практики</w:t>
      </w:r>
      <w:r w:rsidRPr="000F478B">
        <w:rPr>
          <w:i/>
        </w:rPr>
        <w:t>.</w:t>
      </w:r>
    </w:p>
    <w:p w14:paraId="418EA596" w14:textId="77777777" w:rsidR="000F478B" w:rsidRPr="000F478B" w:rsidRDefault="000F478B" w:rsidP="000F478B">
      <w:pPr>
        <w:tabs>
          <w:tab w:val="left" w:pos="284"/>
          <w:tab w:val="right" w:leader="underscore" w:pos="9639"/>
        </w:tabs>
        <w:ind w:firstLine="851"/>
        <w:jc w:val="both"/>
        <w:rPr>
          <w:bCs/>
        </w:rPr>
      </w:pPr>
    </w:p>
    <w:p w14:paraId="18734928" w14:textId="77777777" w:rsidR="000F478B" w:rsidRPr="000F478B" w:rsidRDefault="000F478B" w:rsidP="000F478B">
      <w:pPr>
        <w:tabs>
          <w:tab w:val="right" w:leader="underscore" w:pos="9356"/>
        </w:tabs>
        <w:ind w:firstLine="709"/>
        <w:jc w:val="both"/>
        <w:rPr>
          <w:b/>
          <w:bCs/>
        </w:rPr>
      </w:pPr>
      <w:r w:rsidRPr="000F478B">
        <w:rPr>
          <w:b/>
          <w:bCs/>
        </w:rPr>
        <w:t xml:space="preserve">11. Перечень учебной литературы и ресурсов сети «Интернет», необходимых для проведения производственной </w:t>
      </w:r>
      <w:r w:rsidRPr="000F478B">
        <w:rPr>
          <w:b/>
          <w:spacing w:val="8"/>
        </w:rPr>
        <w:t>(</w:t>
      </w:r>
      <w:r w:rsidRPr="000F478B">
        <w:rPr>
          <w:b/>
        </w:rPr>
        <w:t>научно- исследовательской</w:t>
      </w:r>
      <w:r w:rsidRPr="000F478B">
        <w:rPr>
          <w:b/>
          <w:spacing w:val="8"/>
        </w:rPr>
        <w:t xml:space="preserve">) </w:t>
      </w:r>
      <w:r w:rsidRPr="000F478B">
        <w:rPr>
          <w:b/>
          <w:bCs/>
        </w:rPr>
        <w:t xml:space="preserve">практики </w:t>
      </w:r>
    </w:p>
    <w:p w14:paraId="19CA38F5" w14:textId="77777777" w:rsidR="000F478B" w:rsidRPr="000F478B" w:rsidRDefault="000F478B" w:rsidP="000F478B">
      <w:pPr>
        <w:tabs>
          <w:tab w:val="left" w:pos="567"/>
          <w:tab w:val="left" w:pos="1134"/>
          <w:tab w:val="right" w:leader="underscore" w:pos="9356"/>
        </w:tabs>
        <w:ind w:firstLine="851"/>
        <w:rPr>
          <w:i/>
        </w:rPr>
      </w:pPr>
      <w:r w:rsidRPr="000F478B">
        <w:rPr>
          <w:i/>
        </w:rPr>
        <w:t xml:space="preserve">а) основная литература: </w:t>
      </w:r>
    </w:p>
    <w:p w14:paraId="7DF7D608" w14:textId="77777777" w:rsidR="000F478B" w:rsidRPr="00641042" w:rsidRDefault="000F478B" w:rsidP="000F478B">
      <w:pPr>
        <w:numPr>
          <w:ilvl w:val="0"/>
          <w:numId w:val="49"/>
        </w:numPr>
        <w:tabs>
          <w:tab w:val="left" w:pos="426"/>
        </w:tabs>
        <w:spacing w:line="276" w:lineRule="auto"/>
        <w:ind w:left="0" w:firstLine="851"/>
        <w:jc w:val="both"/>
        <w:rPr>
          <w:b/>
        </w:rPr>
      </w:pPr>
      <w:proofErr w:type="spellStart"/>
      <w:r w:rsidRPr="00641042">
        <w:rPr>
          <w:b/>
          <w:color w:val="454545"/>
        </w:rPr>
        <w:t>Борозинец</w:t>
      </w:r>
      <w:proofErr w:type="spellEnd"/>
      <w:r w:rsidRPr="00641042">
        <w:rPr>
          <w:b/>
          <w:color w:val="454545"/>
        </w:rPr>
        <w:t>, Н.M. Логопедия: фонетико-фонематическое недоразвитие речи, общее недоразвитие речи, алалия : учебное пособие / Н.M. </w:t>
      </w:r>
      <w:proofErr w:type="spellStart"/>
      <w:r w:rsidRPr="00641042">
        <w:rPr>
          <w:b/>
          <w:color w:val="454545"/>
        </w:rPr>
        <w:t>Борозинец</w:t>
      </w:r>
      <w:proofErr w:type="spellEnd"/>
      <w:r w:rsidRPr="00641042">
        <w:rPr>
          <w:b/>
          <w:color w:val="454545"/>
        </w:rPr>
        <w:t>, Т.С. </w:t>
      </w:r>
      <w:proofErr w:type="spellStart"/>
      <w:r w:rsidRPr="00641042">
        <w:rPr>
          <w:b/>
          <w:color w:val="454545"/>
        </w:rPr>
        <w:t>Шеховцова</w:t>
      </w:r>
      <w:proofErr w:type="spellEnd"/>
      <w:r w:rsidRPr="00641042">
        <w:rPr>
          <w:b/>
          <w:color w:val="454545"/>
        </w:rPr>
        <w:t>, М.В. </w:t>
      </w:r>
      <w:proofErr w:type="spellStart"/>
      <w:r w:rsidRPr="00641042">
        <w:rPr>
          <w:b/>
          <w:color w:val="454545"/>
        </w:rPr>
        <w:t>Колокольникова</w:t>
      </w:r>
      <w:proofErr w:type="spellEnd"/>
      <w:r w:rsidRPr="00641042">
        <w:rPr>
          <w:b/>
          <w:color w:val="454545"/>
        </w:rPr>
        <w:t xml:space="preserve">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2016. - 203 с. : ил. - Библиогр.: с. 185-186. ; То же [Электронный ресурс]. - URL: </w:t>
      </w:r>
      <w:hyperlink r:id="rId91" w:history="1">
        <w:r w:rsidRPr="00641042">
          <w:rPr>
            <w:rStyle w:val="a9"/>
            <w:b/>
            <w:color w:val="006CA1"/>
          </w:rPr>
          <w:t>http://biblioclub.ru/index.php?page=book&amp;id=466810</w:t>
        </w:r>
      </w:hyperlink>
    </w:p>
    <w:p w14:paraId="27DAF89A" w14:textId="77777777" w:rsidR="000F478B" w:rsidRPr="00641042" w:rsidRDefault="000F478B" w:rsidP="000F478B">
      <w:pPr>
        <w:numPr>
          <w:ilvl w:val="0"/>
          <w:numId w:val="49"/>
        </w:numPr>
        <w:tabs>
          <w:tab w:val="left" w:pos="426"/>
        </w:tabs>
        <w:spacing w:line="276" w:lineRule="auto"/>
        <w:ind w:left="0" w:firstLine="851"/>
        <w:jc w:val="both"/>
        <w:rPr>
          <w:b/>
        </w:rPr>
      </w:pPr>
      <w:r w:rsidRPr="00641042">
        <w:rPr>
          <w:b/>
          <w:color w:val="454545"/>
        </w:rPr>
        <w:t>Закирова, А.Ф. Магистерская диссертация как научно-педагогическое исследование : учебное пособие / А.Ф. Закирова, И.В. </w:t>
      </w:r>
      <w:proofErr w:type="spellStart"/>
      <w:r w:rsidRPr="00641042">
        <w:rPr>
          <w:b/>
          <w:color w:val="454545"/>
        </w:rPr>
        <w:t>Манжелей</w:t>
      </w:r>
      <w:proofErr w:type="spellEnd"/>
      <w:r w:rsidRPr="00641042">
        <w:rPr>
          <w:b/>
          <w:color w:val="454545"/>
        </w:rPr>
        <w:t xml:space="preserve">. - Москва ; Берлин : </w:t>
      </w:r>
      <w:proofErr w:type="spellStart"/>
      <w:r w:rsidRPr="00641042">
        <w:rPr>
          <w:b/>
          <w:color w:val="454545"/>
        </w:rPr>
        <w:t>Директ</w:t>
      </w:r>
      <w:proofErr w:type="spellEnd"/>
      <w:r w:rsidRPr="00641042">
        <w:rPr>
          <w:b/>
          <w:color w:val="454545"/>
        </w:rPr>
        <w:t>-Медиа, 2017. - 141 с. : ил. - Библиогр. в кн. - ISBN 978-5-4475-9337-7 ; То же [Электронный ресурс]. - URL: </w:t>
      </w:r>
      <w:hyperlink r:id="rId92" w:history="1">
        <w:r w:rsidRPr="00641042">
          <w:rPr>
            <w:rStyle w:val="a9"/>
            <w:b/>
            <w:color w:val="006CA1"/>
          </w:rPr>
          <w:t>http://biblioclub.ru/index.php?page=book&amp;id=482856</w:t>
        </w:r>
      </w:hyperlink>
      <w:r w:rsidRPr="00641042">
        <w:rPr>
          <w:b/>
          <w:bCs/>
          <w:color w:val="000000"/>
        </w:rPr>
        <w:t xml:space="preserve"> </w:t>
      </w:r>
    </w:p>
    <w:p w14:paraId="168003FD" w14:textId="77777777" w:rsidR="000F478B" w:rsidRPr="00641042" w:rsidRDefault="000F478B" w:rsidP="000F478B">
      <w:pPr>
        <w:tabs>
          <w:tab w:val="left" w:pos="426"/>
        </w:tabs>
        <w:ind w:left="851"/>
        <w:jc w:val="both"/>
        <w:rPr>
          <w:b/>
          <w:i/>
          <w:color w:val="000000" w:themeColor="text1"/>
        </w:rPr>
      </w:pPr>
      <w:r w:rsidRPr="00641042">
        <w:rPr>
          <w:b/>
          <w:i/>
          <w:color w:val="000000" w:themeColor="text1"/>
        </w:rPr>
        <w:t xml:space="preserve">б) дополнительная литература: </w:t>
      </w:r>
    </w:p>
    <w:p w14:paraId="4825C4CC" w14:textId="77777777" w:rsidR="000F478B" w:rsidRPr="00641042" w:rsidRDefault="000F478B" w:rsidP="000F478B">
      <w:pPr>
        <w:numPr>
          <w:ilvl w:val="0"/>
          <w:numId w:val="48"/>
        </w:numPr>
        <w:tabs>
          <w:tab w:val="num" w:pos="284"/>
          <w:tab w:val="left" w:pos="567"/>
        </w:tabs>
        <w:spacing w:line="276" w:lineRule="auto"/>
        <w:ind w:left="0" w:firstLine="851"/>
        <w:jc w:val="both"/>
        <w:rPr>
          <w:b/>
          <w:color w:val="000000" w:themeColor="text1"/>
        </w:rPr>
      </w:pPr>
      <w:r w:rsidRPr="00641042">
        <w:rPr>
          <w:b/>
          <w:color w:val="454545"/>
        </w:rPr>
        <w:t>Педагогическая практика по направлению «Специальное (дефектологическое) образование» : учебное пособие / О.В. </w:t>
      </w:r>
      <w:proofErr w:type="spellStart"/>
      <w:r w:rsidRPr="00641042">
        <w:rPr>
          <w:b/>
          <w:color w:val="454545"/>
        </w:rPr>
        <w:t>Вольская</w:t>
      </w:r>
      <w:proofErr w:type="spellEnd"/>
      <w:r w:rsidRPr="00641042">
        <w:rPr>
          <w:b/>
          <w:color w:val="454545"/>
        </w:rPr>
        <w:t>, М.А. Пономарева, Е.В. </w:t>
      </w:r>
      <w:proofErr w:type="spellStart"/>
      <w:r w:rsidRPr="00641042">
        <w:rPr>
          <w:b/>
          <w:color w:val="454545"/>
        </w:rPr>
        <w:t>Пекишева</w:t>
      </w:r>
      <w:proofErr w:type="spellEnd"/>
      <w:r w:rsidRPr="00641042">
        <w:rPr>
          <w:b/>
          <w:color w:val="454545"/>
        </w:rPr>
        <w:t>, О.Н. Толстикова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САФУ, 2015. - 74 с. : табл. - ISBN 978-5-261-01073-9 ; То же [Электронный ресурс]. - URL: </w:t>
      </w:r>
      <w:hyperlink r:id="rId93" w:history="1">
        <w:r w:rsidRPr="00641042">
          <w:rPr>
            <w:rStyle w:val="a9"/>
            <w:b/>
            <w:color w:val="006CA1"/>
          </w:rPr>
          <w:t>http://biblioclub.ru/index.php?page=book&amp;id=436387</w:t>
        </w:r>
      </w:hyperlink>
      <w:r w:rsidRPr="00641042">
        <w:rPr>
          <w:b/>
          <w:color w:val="454545"/>
        </w:rPr>
        <w:t> </w:t>
      </w:r>
    </w:p>
    <w:p w14:paraId="6BFB8F50" w14:textId="77777777" w:rsidR="000F478B" w:rsidRPr="00641042" w:rsidRDefault="000F478B" w:rsidP="000F478B">
      <w:pPr>
        <w:numPr>
          <w:ilvl w:val="0"/>
          <w:numId w:val="48"/>
        </w:numPr>
        <w:tabs>
          <w:tab w:val="num" w:pos="284"/>
          <w:tab w:val="left" w:pos="567"/>
        </w:tabs>
        <w:spacing w:line="276" w:lineRule="auto"/>
        <w:ind w:left="0" w:firstLine="851"/>
        <w:jc w:val="both"/>
        <w:rPr>
          <w:b/>
          <w:color w:val="000000" w:themeColor="text1"/>
        </w:rPr>
      </w:pPr>
      <w:r w:rsidRPr="00641042">
        <w:rPr>
          <w:b/>
          <w:color w:val="454545"/>
        </w:rPr>
        <w:t xml:space="preserve">Подольская, О.А. Основы коррекционной педагогики и психологии : учебное пособие / О.А. Подольская, И.В. Яковлева. - Москва ; Берлин : </w:t>
      </w:r>
      <w:proofErr w:type="spellStart"/>
      <w:r w:rsidRPr="00641042">
        <w:rPr>
          <w:b/>
          <w:color w:val="454545"/>
        </w:rPr>
        <w:t>Директ</w:t>
      </w:r>
      <w:proofErr w:type="spellEnd"/>
      <w:r w:rsidRPr="00641042">
        <w:rPr>
          <w:b/>
          <w:color w:val="454545"/>
        </w:rPr>
        <w:t>-Медиа, 2018. - 169 с. - Библиогр. в кн. - ISBN 978-5-4475-9772-6 ; То же [Электронный ресурс]. - URL: </w:t>
      </w:r>
      <w:hyperlink r:id="rId94" w:history="1">
        <w:r w:rsidRPr="00641042">
          <w:rPr>
            <w:rStyle w:val="a9"/>
            <w:b/>
            <w:color w:val="006CA1"/>
          </w:rPr>
          <w:t>http://biblioclub.ru/index.php?page=book&amp;id=495845</w:t>
        </w:r>
      </w:hyperlink>
    </w:p>
    <w:p w14:paraId="2CB5DBA9" w14:textId="77777777" w:rsidR="000F478B" w:rsidRPr="00641042" w:rsidRDefault="000F478B" w:rsidP="000F478B">
      <w:pPr>
        <w:numPr>
          <w:ilvl w:val="0"/>
          <w:numId w:val="48"/>
        </w:numPr>
        <w:tabs>
          <w:tab w:val="num" w:pos="284"/>
          <w:tab w:val="left" w:pos="567"/>
        </w:tabs>
        <w:spacing w:line="276" w:lineRule="auto"/>
        <w:ind w:left="0" w:firstLine="851"/>
        <w:jc w:val="both"/>
        <w:rPr>
          <w:b/>
          <w:color w:val="000000" w:themeColor="text1"/>
        </w:rPr>
      </w:pPr>
      <w:r w:rsidRPr="00641042">
        <w:rPr>
          <w:b/>
          <w:color w:val="454545"/>
        </w:rPr>
        <w:t xml:space="preserve">Подольская, О.А. Инклюзивное образование лиц с ограниченными возможностями здоровья : учебное пособие / О.А. Подольская. - Москва ; Берлин : </w:t>
      </w:r>
      <w:proofErr w:type="spellStart"/>
      <w:r w:rsidRPr="00641042">
        <w:rPr>
          <w:b/>
          <w:color w:val="454545"/>
        </w:rPr>
        <w:t>Директ</w:t>
      </w:r>
      <w:proofErr w:type="spellEnd"/>
      <w:r w:rsidRPr="00641042">
        <w:rPr>
          <w:b/>
          <w:color w:val="454545"/>
        </w:rPr>
        <w:t>-Медиа, 2017. - 57 с. : ил. - Библиогр. в кн. - ISBN 978-5-4475-8971-4 ; То же [Электронный ресурс]. - URL: </w:t>
      </w:r>
      <w:hyperlink r:id="rId95" w:history="1">
        <w:r w:rsidRPr="00641042">
          <w:rPr>
            <w:rStyle w:val="a9"/>
            <w:b/>
            <w:color w:val="006CA1"/>
          </w:rPr>
          <w:t>http://biblioclub.ru/index.php?page=book&amp;id=477607</w:t>
        </w:r>
      </w:hyperlink>
    </w:p>
    <w:p w14:paraId="57B8B5F0" w14:textId="77777777" w:rsidR="000F478B" w:rsidRPr="00641042" w:rsidRDefault="000F478B" w:rsidP="000F478B">
      <w:pPr>
        <w:tabs>
          <w:tab w:val="left" w:pos="567"/>
          <w:tab w:val="left" w:pos="1134"/>
          <w:tab w:val="right" w:leader="underscore" w:pos="9356"/>
        </w:tabs>
        <w:ind w:firstLine="284"/>
        <w:rPr>
          <w:b/>
          <w:i/>
        </w:rPr>
      </w:pPr>
      <w:r w:rsidRPr="00641042">
        <w:rPr>
          <w:b/>
          <w:i/>
        </w:rPr>
        <w:t xml:space="preserve">в) Интернет-ресурсы: </w:t>
      </w:r>
    </w:p>
    <w:p w14:paraId="6428A655" w14:textId="77777777" w:rsidR="000F478B" w:rsidRPr="00641042" w:rsidRDefault="00214BAD" w:rsidP="000F478B">
      <w:pPr>
        <w:tabs>
          <w:tab w:val="left" w:pos="567"/>
          <w:tab w:val="left" w:pos="3256"/>
        </w:tabs>
        <w:ind w:firstLine="284"/>
        <w:rPr>
          <w:b/>
        </w:rPr>
      </w:pPr>
      <w:hyperlink r:id="rId96" w:history="1">
        <w:r w:rsidR="000F478B" w:rsidRPr="00641042">
          <w:rPr>
            <w:rStyle w:val="a9"/>
            <w:b/>
            <w:lang w:val="en-US"/>
          </w:rPr>
          <w:t>www</w:t>
        </w:r>
        <w:r w:rsidR="000F478B" w:rsidRPr="00641042">
          <w:rPr>
            <w:rStyle w:val="a9"/>
            <w:b/>
          </w:rPr>
          <w:t>.</w:t>
        </w:r>
        <w:proofErr w:type="spellStart"/>
        <w:r w:rsidR="000F478B" w:rsidRPr="00641042">
          <w:rPr>
            <w:rStyle w:val="a9"/>
            <w:b/>
            <w:lang w:val="en-US"/>
          </w:rPr>
          <w:t>biblioclub</w:t>
        </w:r>
        <w:proofErr w:type="spellEnd"/>
        <w:r w:rsidR="000F478B" w:rsidRPr="00641042">
          <w:rPr>
            <w:rStyle w:val="a9"/>
            <w:b/>
          </w:rPr>
          <w:t>.</w:t>
        </w:r>
        <w:proofErr w:type="spellStart"/>
        <w:r w:rsidR="000F478B" w:rsidRPr="00641042">
          <w:rPr>
            <w:rStyle w:val="a9"/>
            <w:b/>
            <w:lang w:val="en-US"/>
          </w:rPr>
          <w:t>ru</w:t>
        </w:r>
        <w:proofErr w:type="spellEnd"/>
      </w:hyperlink>
      <w:r w:rsidR="000F478B" w:rsidRPr="00641042">
        <w:rPr>
          <w:b/>
        </w:rPr>
        <w:t xml:space="preserve"> ЭБС «Университетская библиотека онлайн»</w:t>
      </w:r>
    </w:p>
    <w:p w14:paraId="0681E52C" w14:textId="77777777" w:rsidR="000F478B" w:rsidRPr="00641042" w:rsidRDefault="00214BAD" w:rsidP="000F478B">
      <w:pPr>
        <w:tabs>
          <w:tab w:val="left" w:pos="567"/>
          <w:tab w:val="left" w:pos="3256"/>
        </w:tabs>
        <w:ind w:firstLine="284"/>
        <w:rPr>
          <w:b/>
        </w:rPr>
      </w:pPr>
      <w:hyperlink r:id="rId97" w:history="1">
        <w:r w:rsidR="000F478B" w:rsidRPr="00641042">
          <w:rPr>
            <w:rStyle w:val="a9"/>
            <w:b/>
          </w:rPr>
          <w:t>https://e.lanbook.com</w:t>
        </w:r>
      </w:hyperlink>
      <w:r w:rsidR="000F478B" w:rsidRPr="00641042">
        <w:rPr>
          <w:b/>
        </w:rPr>
        <w:t xml:space="preserve"> ЭБС «Лань».</w:t>
      </w:r>
    </w:p>
    <w:p w14:paraId="404177BD" w14:textId="77777777" w:rsidR="000F478B" w:rsidRPr="00641042" w:rsidRDefault="00214BAD" w:rsidP="000F478B">
      <w:pPr>
        <w:tabs>
          <w:tab w:val="left" w:pos="567"/>
          <w:tab w:val="left" w:pos="3256"/>
        </w:tabs>
        <w:ind w:firstLine="284"/>
        <w:rPr>
          <w:b/>
        </w:rPr>
      </w:pPr>
      <w:hyperlink r:id="rId98" w:history="1">
        <w:r w:rsidR="000F478B" w:rsidRPr="00641042">
          <w:rPr>
            <w:rStyle w:val="a9"/>
            <w:b/>
            <w:lang w:val="en-US"/>
          </w:rPr>
          <w:t>www</w:t>
        </w:r>
        <w:r w:rsidR="000F478B" w:rsidRPr="00641042">
          <w:rPr>
            <w:rStyle w:val="a9"/>
            <w:b/>
          </w:rPr>
          <w:t>.</w:t>
        </w:r>
        <w:proofErr w:type="spellStart"/>
        <w:r w:rsidR="000F478B" w:rsidRPr="00641042">
          <w:rPr>
            <w:rStyle w:val="a9"/>
            <w:b/>
            <w:lang w:val="en-US"/>
          </w:rPr>
          <w:t>elibrary</w:t>
        </w:r>
        <w:proofErr w:type="spellEnd"/>
        <w:r w:rsidR="000F478B" w:rsidRPr="00641042">
          <w:rPr>
            <w:rStyle w:val="a9"/>
            <w:b/>
          </w:rPr>
          <w:t>.</w:t>
        </w:r>
        <w:proofErr w:type="spellStart"/>
        <w:r w:rsidR="000F478B" w:rsidRPr="00641042">
          <w:rPr>
            <w:rStyle w:val="a9"/>
            <w:b/>
            <w:lang w:val="en-US"/>
          </w:rPr>
          <w:t>ru</w:t>
        </w:r>
        <w:proofErr w:type="spellEnd"/>
      </w:hyperlink>
      <w:r w:rsidR="000F478B" w:rsidRPr="00641042">
        <w:rPr>
          <w:b/>
        </w:rPr>
        <w:t xml:space="preserve"> Научная электронная библиотека</w:t>
      </w:r>
    </w:p>
    <w:p w14:paraId="2A9B74B0" w14:textId="77777777" w:rsidR="000F478B" w:rsidRPr="00641042" w:rsidRDefault="00214BAD" w:rsidP="000F478B">
      <w:pPr>
        <w:pStyle w:val="a5"/>
        <w:tabs>
          <w:tab w:val="left" w:pos="567"/>
        </w:tabs>
        <w:spacing w:line="276" w:lineRule="auto"/>
        <w:ind w:firstLine="284"/>
        <w:rPr>
          <w:rFonts w:ascii="Times New Roman" w:hAnsi="Times New Roman"/>
          <w:b/>
          <w:i/>
          <w:sz w:val="24"/>
          <w:szCs w:val="24"/>
        </w:rPr>
      </w:pPr>
      <w:hyperlink r:id="rId99" w:history="1">
        <w:r w:rsidR="000F478B" w:rsidRPr="00641042">
          <w:rPr>
            <w:rStyle w:val="a9"/>
            <w:rFonts w:ascii="Times New Roman" w:eastAsiaTheme="majorEastAsia" w:hAnsi="Times New Roman"/>
            <w:b/>
            <w:sz w:val="24"/>
            <w:szCs w:val="24"/>
          </w:rPr>
          <w:t>http://www.ychitel.com/</w:t>
        </w:r>
      </w:hyperlink>
      <w:r w:rsidR="000F478B" w:rsidRPr="00641042">
        <w:rPr>
          <w:rFonts w:ascii="Times New Roman" w:hAnsi="Times New Roman"/>
          <w:b/>
          <w:sz w:val="24"/>
          <w:szCs w:val="24"/>
        </w:rPr>
        <w:t xml:space="preserve"> Педагогический журнал «Учитель».</w:t>
      </w:r>
    </w:p>
    <w:p w14:paraId="28D8546A" w14:textId="77777777" w:rsidR="000F478B" w:rsidRPr="00641042" w:rsidRDefault="0072152D" w:rsidP="000F478B">
      <w:pPr>
        <w:pStyle w:val="a5"/>
        <w:tabs>
          <w:tab w:val="left" w:pos="567"/>
        </w:tabs>
        <w:spacing w:line="276" w:lineRule="auto"/>
        <w:ind w:firstLine="284"/>
        <w:rPr>
          <w:rFonts w:ascii="Times New Roman" w:hAnsi="Times New Roman"/>
          <w:b/>
          <w:sz w:val="24"/>
          <w:szCs w:val="24"/>
          <w:lang w:val="en-US"/>
        </w:rPr>
      </w:pPr>
      <w:hyperlink r:id="rId100" w:history="1">
        <w:r w:rsidR="000F478B" w:rsidRPr="00641042">
          <w:rPr>
            <w:rStyle w:val="a9"/>
            <w:rFonts w:ascii="Times New Roman" w:eastAsiaTheme="majorEastAsia" w:hAnsi="Times New Roman"/>
            <w:b/>
            <w:sz w:val="24"/>
            <w:szCs w:val="24"/>
            <w:lang w:val="en-US"/>
          </w:rPr>
          <w:t>http://www.inter-pedagogika.ru/</w:t>
        </w:r>
      </w:hyperlink>
      <w:r w:rsidR="000F478B" w:rsidRPr="00641042">
        <w:rPr>
          <w:rFonts w:ascii="Times New Roman" w:hAnsi="Times New Roman"/>
          <w:b/>
          <w:sz w:val="24"/>
          <w:szCs w:val="24"/>
          <w:lang w:val="en-US"/>
        </w:rPr>
        <w:t xml:space="preserve"> Inter-</w:t>
      </w:r>
      <w:r w:rsidR="000F478B" w:rsidRPr="00641042">
        <w:rPr>
          <w:rFonts w:ascii="Times New Roman" w:hAnsi="Times New Roman"/>
          <w:b/>
          <w:sz w:val="24"/>
          <w:szCs w:val="24"/>
        </w:rPr>
        <w:t>педагогика</w:t>
      </w:r>
      <w:r w:rsidR="000F478B" w:rsidRPr="00641042">
        <w:rPr>
          <w:rFonts w:ascii="Times New Roman" w:hAnsi="Times New Roman"/>
          <w:b/>
          <w:sz w:val="24"/>
          <w:szCs w:val="24"/>
          <w:lang w:val="en-US"/>
        </w:rPr>
        <w:t>.</w:t>
      </w:r>
    </w:p>
    <w:p w14:paraId="0E2B1D22" w14:textId="77777777" w:rsidR="000F478B" w:rsidRPr="00641042" w:rsidRDefault="00214BAD" w:rsidP="000F478B">
      <w:pPr>
        <w:pStyle w:val="a5"/>
        <w:tabs>
          <w:tab w:val="left" w:pos="567"/>
        </w:tabs>
        <w:spacing w:line="276" w:lineRule="auto"/>
        <w:ind w:firstLine="284"/>
        <w:rPr>
          <w:rFonts w:ascii="Times New Roman" w:hAnsi="Times New Roman"/>
          <w:b/>
          <w:sz w:val="24"/>
          <w:szCs w:val="24"/>
        </w:rPr>
      </w:pPr>
      <w:hyperlink r:id="rId101" w:history="1">
        <w:r w:rsidR="000F478B" w:rsidRPr="00641042">
          <w:rPr>
            <w:rStyle w:val="a9"/>
            <w:rFonts w:ascii="Times New Roman" w:eastAsiaTheme="majorEastAsia" w:hAnsi="Times New Roman"/>
            <w:b/>
            <w:sz w:val="24"/>
            <w:szCs w:val="24"/>
          </w:rPr>
          <w:t>http://www.pedlib.ru/</w:t>
        </w:r>
      </w:hyperlink>
      <w:r w:rsidR="000F478B" w:rsidRPr="00641042">
        <w:rPr>
          <w:rFonts w:ascii="Times New Roman" w:hAnsi="Times New Roman"/>
          <w:b/>
          <w:sz w:val="24"/>
          <w:szCs w:val="24"/>
        </w:rPr>
        <w:t xml:space="preserve"> Педагогическая библиотека. </w:t>
      </w:r>
    </w:p>
    <w:p w14:paraId="270964CA" w14:textId="77777777" w:rsidR="000F478B" w:rsidRPr="00641042" w:rsidRDefault="00214BAD" w:rsidP="000F478B">
      <w:pPr>
        <w:pStyle w:val="a5"/>
        <w:tabs>
          <w:tab w:val="left" w:pos="567"/>
        </w:tabs>
        <w:spacing w:line="276" w:lineRule="auto"/>
        <w:ind w:firstLine="284"/>
        <w:rPr>
          <w:rFonts w:ascii="Times New Roman" w:hAnsi="Times New Roman"/>
          <w:b/>
          <w:sz w:val="24"/>
          <w:szCs w:val="24"/>
        </w:rPr>
      </w:pPr>
      <w:hyperlink r:id="rId102" w:history="1">
        <w:r w:rsidR="000F478B" w:rsidRPr="00641042">
          <w:rPr>
            <w:rStyle w:val="a9"/>
            <w:rFonts w:ascii="Times New Roman" w:eastAsiaTheme="majorEastAsia" w:hAnsi="Times New Roman"/>
            <w:b/>
            <w:sz w:val="24"/>
            <w:szCs w:val="24"/>
          </w:rPr>
          <w:t>http://dictionary.fio.ru/</w:t>
        </w:r>
      </w:hyperlink>
      <w:r w:rsidR="000F478B" w:rsidRPr="00641042">
        <w:rPr>
          <w:rFonts w:ascii="Times New Roman" w:hAnsi="Times New Roman"/>
          <w:b/>
          <w:sz w:val="24"/>
          <w:szCs w:val="24"/>
        </w:rPr>
        <w:t xml:space="preserve"> Педагогический энциклопедический словарь. </w:t>
      </w:r>
    </w:p>
    <w:p w14:paraId="2E6C5F24" w14:textId="77777777" w:rsidR="000F478B" w:rsidRPr="00641042" w:rsidRDefault="00214BAD" w:rsidP="000F478B">
      <w:pPr>
        <w:pStyle w:val="a5"/>
        <w:tabs>
          <w:tab w:val="left" w:pos="567"/>
        </w:tabs>
        <w:spacing w:line="276" w:lineRule="auto"/>
        <w:ind w:firstLine="284"/>
        <w:rPr>
          <w:rFonts w:ascii="Times New Roman" w:hAnsi="Times New Roman"/>
          <w:b/>
          <w:sz w:val="24"/>
          <w:szCs w:val="24"/>
        </w:rPr>
      </w:pPr>
      <w:hyperlink r:id="rId103" w:history="1">
        <w:r w:rsidR="000F478B" w:rsidRPr="00641042">
          <w:rPr>
            <w:rStyle w:val="a9"/>
            <w:rFonts w:ascii="Times New Roman" w:eastAsiaTheme="majorEastAsia" w:hAnsi="Times New Roman"/>
            <w:b/>
            <w:sz w:val="24"/>
            <w:szCs w:val="24"/>
          </w:rPr>
          <w:t>http://vospitanie.h1.ru</w:t>
        </w:r>
      </w:hyperlink>
      <w:r w:rsidR="000F478B" w:rsidRPr="00641042">
        <w:rPr>
          <w:rFonts w:ascii="Times New Roman" w:hAnsi="Times New Roman"/>
          <w:b/>
          <w:sz w:val="24"/>
          <w:szCs w:val="24"/>
        </w:rPr>
        <w:tab/>
        <w:t xml:space="preserve">Воспитание детей. </w:t>
      </w:r>
    </w:p>
    <w:p w14:paraId="0E8AC60B" w14:textId="77777777" w:rsidR="000F478B" w:rsidRPr="00641042" w:rsidRDefault="0072152D" w:rsidP="000F478B">
      <w:pPr>
        <w:pStyle w:val="a5"/>
        <w:tabs>
          <w:tab w:val="left" w:pos="567"/>
        </w:tabs>
        <w:spacing w:line="276" w:lineRule="auto"/>
        <w:ind w:firstLine="284"/>
        <w:rPr>
          <w:rFonts w:ascii="Times New Roman" w:hAnsi="Times New Roman"/>
          <w:b/>
          <w:sz w:val="24"/>
          <w:szCs w:val="24"/>
          <w:lang w:val="en-US"/>
        </w:rPr>
      </w:pPr>
      <w:hyperlink r:id="rId104" w:history="1">
        <w:r w:rsidR="000F478B" w:rsidRPr="00641042">
          <w:rPr>
            <w:rStyle w:val="a9"/>
            <w:rFonts w:ascii="Times New Roman" w:eastAsiaTheme="majorEastAsia" w:hAnsi="Times New Roman"/>
            <w:b/>
            <w:sz w:val="24"/>
            <w:szCs w:val="24"/>
            <w:lang w:val="en-US"/>
          </w:rPr>
          <w:t>http://www.psi.lib.ru/</w:t>
        </w:r>
      </w:hyperlink>
      <w:hyperlink r:id="rId105" w:history="1">
        <w:r w:rsidR="000F478B" w:rsidRPr="00641042">
          <w:rPr>
            <w:rStyle w:val="a9"/>
            <w:rFonts w:ascii="Times New Roman" w:eastAsiaTheme="majorEastAsia" w:hAnsi="Times New Roman"/>
            <w:b/>
            <w:sz w:val="24"/>
            <w:szCs w:val="24"/>
            <w:lang w:val="en-US"/>
          </w:rPr>
          <w:t>index.htm</w:t>
        </w:r>
      </w:hyperlink>
      <w:r w:rsidR="000F478B" w:rsidRPr="00641042">
        <w:rPr>
          <w:rFonts w:ascii="Times New Roman" w:hAnsi="Times New Roman"/>
          <w:b/>
          <w:sz w:val="24"/>
          <w:szCs w:val="24"/>
          <w:lang w:val="en-US"/>
        </w:rPr>
        <w:t xml:space="preserve"> </w:t>
      </w:r>
      <w:proofErr w:type="spellStart"/>
      <w:r w:rsidR="000F478B" w:rsidRPr="00641042">
        <w:rPr>
          <w:rFonts w:ascii="Times New Roman" w:hAnsi="Times New Roman"/>
          <w:b/>
          <w:sz w:val="24"/>
          <w:szCs w:val="24"/>
          <w:lang w:val="en-US"/>
        </w:rPr>
        <w:t>PsiProj</w:t>
      </w:r>
      <w:proofErr w:type="spellEnd"/>
      <w:r w:rsidR="000F478B" w:rsidRPr="00641042">
        <w:rPr>
          <w:rFonts w:ascii="Times New Roman" w:hAnsi="Times New Roman"/>
          <w:b/>
          <w:sz w:val="24"/>
          <w:szCs w:val="24"/>
          <w:lang w:val="en-US"/>
        </w:rPr>
        <w:t xml:space="preserve">. </w:t>
      </w:r>
    </w:p>
    <w:p w14:paraId="7CDC3EED" w14:textId="77777777" w:rsidR="000F478B" w:rsidRPr="00641042" w:rsidRDefault="00214BAD" w:rsidP="000F478B">
      <w:pPr>
        <w:pStyle w:val="a5"/>
        <w:tabs>
          <w:tab w:val="left" w:pos="567"/>
        </w:tabs>
        <w:spacing w:line="276" w:lineRule="auto"/>
        <w:ind w:firstLine="284"/>
        <w:rPr>
          <w:rFonts w:ascii="Times New Roman" w:hAnsi="Times New Roman"/>
          <w:b/>
          <w:sz w:val="24"/>
          <w:szCs w:val="24"/>
        </w:rPr>
      </w:pPr>
      <w:hyperlink r:id="rId106" w:history="1">
        <w:r w:rsidR="000F478B" w:rsidRPr="00641042">
          <w:rPr>
            <w:rStyle w:val="a9"/>
            <w:rFonts w:ascii="Times New Roman" w:eastAsiaTheme="majorEastAsia" w:hAnsi="Times New Roman"/>
            <w:b/>
            <w:sz w:val="24"/>
            <w:szCs w:val="24"/>
          </w:rPr>
          <w:t>http://www.bookap.by.ru/</w:t>
        </w:r>
      </w:hyperlink>
      <w:r w:rsidR="000F478B" w:rsidRPr="00641042">
        <w:rPr>
          <w:rFonts w:ascii="Times New Roman" w:hAnsi="Times New Roman"/>
          <w:b/>
          <w:sz w:val="24"/>
          <w:szCs w:val="24"/>
        </w:rPr>
        <w:t xml:space="preserve"> Психологическая библиотека. </w:t>
      </w:r>
    </w:p>
    <w:p w14:paraId="28670D60" w14:textId="77777777" w:rsidR="000F478B" w:rsidRPr="00641042" w:rsidRDefault="00214BAD" w:rsidP="000F478B">
      <w:pPr>
        <w:pStyle w:val="a5"/>
        <w:tabs>
          <w:tab w:val="left" w:pos="567"/>
        </w:tabs>
        <w:spacing w:line="276" w:lineRule="auto"/>
        <w:ind w:firstLine="284"/>
        <w:rPr>
          <w:rFonts w:ascii="Times New Roman" w:hAnsi="Times New Roman"/>
          <w:b/>
          <w:sz w:val="24"/>
          <w:szCs w:val="24"/>
        </w:rPr>
      </w:pPr>
      <w:hyperlink r:id="rId107" w:history="1">
        <w:r w:rsidR="000F478B" w:rsidRPr="00641042">
          <w:rPr>
            <w:rStyle w:val="a9"/>
            <w:rFonts w:ascii="Times New Roman" w:eastAsiaTheme="majorEastAsia" w:hAnsi="Times New Roman"/>
            <w:b/>
            <w:sz w:val="24"/>
            <w:szCs w:val="24"/>
          </w:rPr>
          <w:t>http://psi.webzone.ru</w:t>
        </w:r>
      </w:hyperlink>
      <w:r w:rsidR="000F478B" w:rsidRPr="00641042">
        <w:rPr>
          <w:rFonts w:ascii="Times New Roman" w:hAnsi="Times New Roman"/>
          <w:b/>
          <w:sz w:val="24"/>
          <w:szCs w:val="24"/>
        </w:rPr>
        <w:tab/>
        <w:t>Психологический словарь.</w:t>
      </w:r>
    </w:p>
    <w:p w14:paraId="1478D858" w14:textId="77777777" w:rsidR="000F478B" w:rsidRPr="00641042" w:rsidRDefault="000F478B" w:rsidP="000F478B">
      <w:pPr>
        <w:contextualSpacing/>
        <w:jc w:val="both"/>
        <w:rPr>
          <w:b/>
          <w:bCs/>
          <w:iCs/>
        </w:rPr>
      </w:pPr>
      <w:r w:rsidRPr="00641042">
        <w:rPr>
          <w:b/>
          <w:bCs/>
          <w:iCs/>
        </w:rPr>
        <w:lastRenderedPageBreak/>
        <w:t xml:space="preserve">   </w:t>
      </w:r>
      <w:hyperlink r:id="rId108" w:history="1">
        <w:r w:rsidRPr="00641042">
          <w:rPr>
            <w:rStyle w:val="a9"/>
            <w:b/>
            <w:bCs/>
            <w:iCs/>
          </w:rPr>
          <w:t>www.iqlib.ru</w:t>
        </w:r>
      </w:hyperlink>
      <w:r w:rsidRPr="00641042">
        <w:rPr>
          <w:b/>
          <w:bCs/>
          <w:iCs/>
        </w:rPr>
        <w:t xml:space="preserve"> – Электронно-библиотечная система образовательных и просветительских изданий </w:t>
      </w:r>
      <w:r w:rsidRPr="00641042">
        <w:rPr>
          <w:b/>
          <w:bCs/>
          <w:iCs/>
          <w:lang w:val="en-US"/>
        </w:rPr>
        <w:t>IQ</w:t>
      </w:r>
      <w:r w:rsidRPr="00641042">
        <w:rPr>
          <w:b/>
          <w:bCs/>
          <w:iCs/>
        </w:rPr>
        <w:t xml:space="preserve"> </w:t>
      </w:r>
      <w:r w:rsidRPr="00641042">
        <w:rPr>
          <w:b/>
          <w:bCs/>
          <w:iCs/>
          <w:lang w:val="en-US"/>
        </w:rPr>
        <w:t>LIBRARY</w:t>
      </w:r>
      <w:r w:rsidRPr="00641042">
        <w:rPr>
          <w:b/>
          <w:bCs/>
          <w:iCs/>
        </w:rPr>
        <w:t xml:space="preserve">; </w:t>
      </w:r>
    </w:p>
    <w:p w14:paraId="7B1071D8" w14:textId="77777777" w:rsidR="000F478B" w:rsidRPr="00641042" w:rsidRDefault="000F478B" w:rsidP="000F478B">
      <w:pPr>
        <w:contextualSpacing/>
        <w:jc w:val="both"/>
        <w:rPr>
          <w:b/>
          <w:bCs/>
          <w:iCs/>
        </w:rPr>
      </w:pPr>
      <w:r w:rsidRPr="00641042">
        <w:rPr>
          <w:b/>
          <w:bCs/>
          <w:iCs/>
        </w:rPr>
        <w:t xml:space="preserve">   </w:t>
      </w:r>
      <w:hyperlink r:id="rId109" w:history="1">
        <w:r w:rsidRPr="00641042">
          <w:rPr>
            <w:rStyle w:val="a9"/>
            <w:b/>
            <w:bCs/>
            <w:iCs/>
          </w:rPr>
          <w:t>www.knigafund.ru</w:t>
        </w:r>
      </w:hyperlink>
      <w:r w:rsidRPr="00641042">
        <w:rPr>
          <w:b/>
          <w:bCs/>
          <w:iCs/>
        </w:rPr>
        <w:t xml:space="preserve"> - </w:t>
      </w:r>
      <w:r w:rsidRPr="00641042">
        <w:rPr>
          <w:b/>
          <w:iCs/>
        </w:rPr>
        <w:t>Электронно-библиотечная система «</w:t>
      </w:r>
      <w:proofErr w:type="spellStart"/>
      <w:r w:rsidRPr="00641042">
        <w:rPr>
          <w:b/>
          <w:iCs/>
        </w:rPr>
        <w:t>КнигаФонд</w:t>
      </w:r>
      <w:proofErr w:type="spellEnd"/>
      <w:r w:rsidRPr="00641042">
        <w:rPr>
          <w:b/>
          <w:iCs/>
        </w:rPr>
        <w:t>» и др.</w:t>
      </w:r>
      <w:r w:rsidRPr="00641042">
        <w:rPr>
          <w:b/>
          <w:bCs/>
          <w:iCs/>
        </w:rPr>
        <w:t>);</w:t>
      </w:r>
    </w:p>
    <w:p w14:paraId="40EC6F6B" w14:textId="77777777" w:rsidR="000F478B" w:rsidRPr="00641042" w:rsidRDefault="000F478B" w:rsidP="000F478B">
      <w:pPr>
        <w:contextualSpacing/>
        <w:jc w:val="both"/>
        <w:rPr>
          <w:b/>
          <w:bCs/>
          <w:iCs/>
        </w:rPr>
      </w:pPr>
      <w:r w:rsidRPr="00641042">
        <w:rPr>
          <w:b/>
          <w:bCs/>
          <w:iCs/>
        </w:rPr>
        <w:t xml:space="preserve">   </w:t>
      </w:r>
      <w:hyperlink r:id="rId110" w:history="1">
        <w:r w:rsidRPr="00641042">
          <w:rPr>
            <w:rStyle w:val="a9"/>
            <w:b/>
            <w:bCs/>
            <w:iCs/>
            <w:lang w:val="en-US"/>
          </w:rPr>
          <w:t>www</w:t>
        </w:r>
        <w:r w:rsidRPr="00641042">
          <w:rPr>
            <w:rStyle w:val="a9"/>
            <w:b/>
            <w:bCs/>
            <w:iCs/>
          </w:rPr>
          <w:t>.</w:t>
        </w:r>
        <w:proofErr w:type="spellStart"/>
        <w:r w:rsidRPr="00641042">
          <w:rPr>
            <w:rStyle w:val="a9"/>
            <w:b/>
            <w:bCs/>
            <w:iCs/>
            <w:lang w:val="en-US"/>
          </w:rPr>
          <w:t>elibrary</w:t>
        </w:r>
        <w:proofErr w:type="spellEnd"/>
        <w:r w:rsidRPr="00641042">
          <w:rPr>
            <w:rStyle w:val="a9"/>
            <w:b/>
            <w:bCs/>
            <w:iCs/>
          </w:rPr>
          <w:t>.</w:t>
        </w:r>
        <w:proofErr w:type="spellStart"/>
        <w:r w:rsidRPr="00641042">
          <w:rPr>
            <w:rStyle w:val="a9"/>
            <w:b/>
            <w:bCs/>
            <w:iCs/>
            <w:lang w:val="en-US"/>
          </w:rPr>
          <w:t>ru</w:t>
        </w:r>
        <w:proofErr w:type="spellEnd"/>
      </w:hyperlink>
      <w:r w:rsidRPr="00641042">
        <w:rPr>
          <w:b/>
          <w:bCs/>
          <w:iCs/>
        </w:rPr>
        <w:t xml:space="preserve"> – Научная</w:t>
      </w:r>
      <w:r w:rsidRPr="00641042">
        <w:rPr>
          <w:b/>
          <w:bCs/>
          <w:i/>
          <w:iCs/>
        </w:rPr>
        <w:t xml:space="preserve"> </w:t>
      </w:r>
      <w:r w:rsidRPr="00641042">
        <w:rPr>
          <w:b/>
          <w:bCs/>
          <w:iCs/>
        </w:rPr>
        <w:t>электронная библиотека.</w:t>
      </w:r>
      <w:r w:rsidRPr="00641042">
        <w:rPr>
          <w:b/>
          <w:bCs/>
          <w:i/>
          <w:iCs/>
        </w:rPr>
        <w:t xml:space="preserve"> </w:t>
      </w:r>
    </w:p>
    <w:p w14:paraId="497B30C4" w14:textId="77777777" w:rsidR="000F478B" w:rsidRPr="000F478B" w:rsidRDefault="000F478B" w:rsidP="000F478B">
      <w:pPr>
        <w:tabs>
          <w:tab w:val="left" w:pos="1134"/>
          <w:tab w:val="right" w:leader="underscore" w:pos="9356"/>
        </w:tabs>
        <w:ind w:firstLine="851"/>
      </w:pPr>
    </w:p>
    <w:p w14:paraId="160AA154" w14:textId="77777777" w:rsidR="000F478B" w:rsidRPr="000F478B" w:rsidRDefault="000F478B" w:rsidP="000F478B">
      <w:pPr>
        <w:tabs>
          <w:tab w:val="right" w:leader="underscore" w:pos="9356"/>
        </w:tabs>
        <w:ind w:firstLine="851"/>
        <w:jc w:val="both"/>
        <w:rPr>
          <w:b/>
          <w:bCs/>
        </w:rPr>
      </w:pPr>
      <w:r w:rsidRPr="000F478B">
        <w:rPr>
          <w:b/>
          <w:bCs/>
        </w:rPr>
        <w:t xml:space="preserve">12. Перечень информационных технологий, используемых при проведении производственной </w:t>
      </w:r>
      <w:r w:rsidRPr="000F478B">
        <w:rPr>
          <w:b/>
          <w:spacing w:val="8"/>
        </w:rPr>
        <w:t>(</w:t>
      </w:r>
      <w:r w:rsidRPr="000F478B">
        <w:rPr>
          <w:b/>
        </w:rPr>
        <w:t>научно- исследовательской</w:t>
      </w:r>
      <w:r w:rsidRPr="000F478B">
        <w:rPr>
          <w:b/>
          <w:spacing w:val="8"/>
        </w:rPr>
        <w:t xml:space="preserve">) </w:t>
      </w:r>
      <w:r w:rsidRPr="000F478B">
        <w:rPr>
          <w:b/>
          <w:bCs/>
        </w:rPr>
        <w:t xml:space="preserve">практики, включая перечень программного обеспечения и информационных справочных систем </w:t>
      </w:r>
    </w:p>
    <w:p w14:paraId="30DBC9FD" w14:textId="77777777" w:rsidR="000F478B" w:rsidRPr="000F478B" w:rsidRDefault="000F478B" w:rsidP="000F478B">
      <w:pPr>
        <w:shd w:val="clear" w:color="auto" w:fill="FFFFFF"/>
        <w:ind w:firstLine="709"/>
        <w:jc w:val="both"/>
      </w:pPr>
      <w:r w:rsidRPr="000F478B">
        <w:rPr>
          <w:color w:val="000000"/>
        </w:rPr>
        <w:t xml:space="preserve">Планируется использование программных средств: </w:t>
      </w:r>
      <w:proofErr w:type="spellStart"/>
      <w:r w:rsidRPr="000F478B">
        <w:rPr>
          <w:color w:val="000000"/>
        </w:rPr>
        <w:t>MicrosoftWord</w:t>
      </w:r>
      <w:proofErr w:type="spellEnd"/>
      <w:r w:rsidRPr="000F478B">
        <w:rPr>
          <w:color w:val="000000"/>
        </w:rPr>
        <w:t xml:space="preserve">, </w:t>
      </w:r>
      <w:proofErr w:type="spellStart"/>
      <w:r w:rsidRPr="000F478B">
        <w:rPr>
          <w:color w:val="000000"/>
        </w:rPr>
        <w:t>PowerPoint</w:t>
      </w:r>
      <w:proofErr w:type="spellEnd"/>
      <w:r w:rsidRPr="000F478B">
        <w:rPr>
          <w:color w:val="000000"/>
        </w:rPr>
        <w:t xml:space="preserve">, </w:t>
      </w:r>
      <w:proofErr w:type="spellStart"/>
      <w:r w:rsidRPr="000F478B">
        <w:rPr>
          <w:color w:val="000000"/>
        </w:rPr>
        <w:t>MicrosoftInternetExplorer</w:t>
      </w:r>
      <w:proofErr w:type="spellEnd"/>
      <w:r w:rsidRPr="000F478B">
        <w:rPr>
          <w:color w:val="000000"/>
        </w:rPr>
        <w:t xml:space="preserve">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w:t>
      </w:r>
      <w:proofErr w:type="spellStart"/>
      <w:r w:rsidRPr="000F478B">
        <w:rPr>
          <w:color w:val="000000"/>
        </w:rPr>
        <w:t>Google</w:t>
      </w:r>
      <w:proofErr w:type="spellEnd"/>
      <w:r w:rsidRPr="000F478B">
        <w:rPr>
          <w:color w:val="000000"/>
        </w:rPr>
        <w:t>-сервисов.</w:t>
      </w:r>
    </w:p>
    <w:p w14:paraId="7AE0CAC5" w14:textId="77777777" w:rsidR="000F478B" w:rsidRPr="000F478B" w:rsidRDefault="000F478B" w:rsidP="000F478B">
      <w:pPr>
        <w:tabs>
          <w:tab w:val="left" w:pos="1134"/>
          <w:tab w:val="right" w:leader="underscore" w:pos="9356"/>
        </w:tabs>
        <w:ind w:firstLine="851"/>
        <w:jc w:val="both"/>
      </w:pPr>
      <w:r w:rsidRPr="000F478B">
        <w:rPr>
          <w:b/>
        </w:rPr>
        <w:t xml:space="preserve">13. </w:t>
      </w:r>
      <w:r w:rsidRPr="000F478B">
        <w:rPr>
          <w:b/>
          <w:bCs/>
        </w:rPr>
        <w:t xml:space="preserve">Материально-техническое обеспечение производственной </w:t>
      </w:r>
      <w:r w:rsidRPr="000F478B">
        <w:rPr>
          <w:b/>
          <w:spacing w:val="8"/>
        </w:rPr>
        <w:t>(</w:t>
      </w:r>
      <w:r w:rsidRPr="000F478B">
        <w:rPr>
          <w:b/>
        </w:rPr>
        <w:t>научно- исследовательской</w:t>
      </w:r>
      <w:r w:rsidRPr="000F478B">
        <w:rPr>
          <w:b/>
          <w:spacing w:val="8"/>
        </w:rPr>
        <w:t xml:space="preserve">) </w:t>
      </w:r>
      <w:r w:rsidRPr="000F478B">
        <w:rPr>
          <w:b/>
          <w:bCs/>
        </w:rPr>
        <w:t>практики</w:t>
      </w:r>
      <w:r w:rsidRPr="000F478B">
        <w:rPr>
          <w:b/>
        </w:rPr>
        <w:t xml:space="preserve"> </w:t>
      </w:r>
    </w:p>
    <w:p w14:paraId="1CCFDBEF" w14:textId="77777777" w:rsidR="000F478B" w:rsidRPr="000F478B" w:rsidRDefault="000F478B" w:rsidP="000F478B">
      <w:pPr>
        <w:shd w:val="clear" w:color="auto" w:fill="FFFFFF"/>
        <w:ind w:firstLine="709"/>
        <w:jc w:val="both"/>
        <w:rPr>
          <w:color w:val="000000"/>
        </w:rPr>
      </w:pPr>
      <w:r w:rsidRPr="000F478B">
        <w:rPr>
          <w:color w:val="000000"/>
        </w:rPr>
        <w:t xml:space="preserve">Для проведения </w:t>
      </w:r>
      <w:r w:rsidRPr="000F478B">
        <w:rPr>
          <w:bCs/>
        </w:rPr>
        <w:t xml:space="preserve">производственной </w:t>
      </w:r>
      <w:r w:rsidRPr="000F478B">
        <w:rPr>
          <w:spacing w:val="8"/>
        </w:rPr>
        <w:t>(</w:t>
      </w:r>
      <w:r w:rsidRPr="000F478B">
        <w:t>научно- исследовательской</w:t>
      </w:r>
      <w:r w:rsidRPr="000F478B">
        <w:rPr>
          <w:spacing w:val="8"/>
        </w:rPr>
        <w:t xml:space="preserve">) </w:t>
      </w:r>
      <w:r w:rsidRPr="000F478B">
        <w:rPr>
          <w:bCs/>
        </w:rPr>
        <w:t>практики</w:t>
      </w:r>
      <w:r w:rsidRPr="000F478B">
        <w:rPr>
          <w:color w:val="000000"/>
        </w:rPr>
        <w:t xml:space="preserve"> используются аудитории учреждения,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65F6288F" w14:textId="77777777" w:rsidR="003F407C" w:rsidRPr="00B96730" w:rsidRDefault="003F407C" w:rsidP="003F407C">
      <w:pPr>
        <w:jc w:val="center"/>
        <w:rPr>
          <w:b/>
          <w:color w:val="000000" w:themeColor="text1"/>
          <w:sz w:val="28"/>
          <w:szCs w:val="28"/>
        </w:rPr>
      </w:pPr>
    </w:p>
    <w:p w14:paraId="2F7ED82E" w14:textId="77777777" w:rsidR="009D2A07" w:rsidRPr="00B96730" w:rsidRDefault="009D2A07" w:rsidP="00734D8C">
      <w:pPr>
        <w:ind w:firstLine="426"/>
        <w:jc w:val="center"/>
        <w:rPr>
          <w:rFonts w:eastAsia="Times New Roman"/>
          <w:b/>
          <w:color w:val="000000" w:themeColor="text1"/>
        </w:rPr>
      </w:pPr>
    </w:p>
    <w:p w14:paraId="30383B92" w14:textId="77777777" w:rsidR="00B50313" w:rsidRPr="00B96730" w:rsidRDefault="00B50313" w:rsidP="00B50313">
      <w:pPr>
        <w:autoSpaceDE w:val="0"/>
        <w:autoSpaceDN w:val="0"/>
        <w:adjustRightInd w:val="0"/>
        <w:spacing w:line="360" w:lineRule="auto"/>
        <w:ind w:firstLine="709"/>
        <w:jc w:val="center"/>
        <w:rPr>
          <w:rFonts w:eastAsia="Times New Roman"/>
          <w:b/>
          <w:bCs/>
          <w:color w:val="000000" w:themeColor="text1"/>
        </w:rPr>
      </w:pPr>
      <w:r w:rsidRPr="00B96730">
        <w:rPr>
          <w:rFonts w:eastAsia="Times New Roman"/>
          <w:b/>
          <w:bCs/>
          <w:color w:val="000000" w:themeColor="text1"/>
        </w:rPr>
        <w:t>7. ПРОГРАММА ИТОГОВОЙ АТТЕСТАЦИИ</w:t>
      </w:r>
    </w:p>
    <w:p w14:paraId="7852283A" w14:textId="77777777" w:rsidR="00B50313" w:rsidRPr="00B96730" w:rsidRDefault="00B50313" w:rsidP="00B50313">
      <w:pPr>
        <w:ind w:firstLine="708"/>
        <w:contextualSpacing/>
        <w:jc w:val="both"/>
        <w:rPr>
          <w:color w:val="000000" w:themeColor="text1"/>
        </w:rPr>
      </w:pPr>
      <w:r w:rsidRPr="00B96730">
        <w:rPr>
          <w:color w:val="000000" w:themeColor="text1"/>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производится по формуле:</w:t>
      </w:r>
    </w:p>
    <w:p w14:paraId="02DE3142" w14:textId="77777777" w:rsidR="00B50313" w:rsidRPr="00B96730" w:rsidRDefault="00B50313" w:rsidP="00B50313">
      <w:pPr>
        <w:tabs>
          <w:tab w:val="left" w:pos="1320"/>
        </w:tabs>
        <w:jc w:val="both"/>
        <w:rPr>
          <w:color w:val="000000" w:themeColor="text1"/>
        </w:rPr>
      </w:pPr>
    </w:p>
    <w:p w14:paraId="211471F1" w14:textId="77777777" w:rsidR="00B50313" w:rsidRPr="00B96730" w:rsidRDefault="00B50313" w:rsidP="00B50313">
      <w:pPr>
        <w:tabs>
          <w:tab w:val="left" w:pos="1320"/>
        </w:tabs>
        <w:jc w:val="both"/>
        <w:rPr>
          <w:color w:val="000000" w:themeColor="text1"/>
        </w:rPr>
      </w:pPr>
      <w:proofErr w:type="spellStart"/>
      <w:r w:rsidRPr="00B96730">
        <w:rPr>
          <w:color w:val="000000" w:themeColor="text1"/>
          <w:lang w:val="en-US"/>
        </w:rPr>
        <w:t>R</w:t>
      </w:r>
      <w:r w:rsidRPr="00B96730">
        <w:rPr>
          <w:color w:val="000000" w:themeColor="text1"/>
          <w:vertAlign w:val="subscript"/>
          <w:lang w:val="en-US"/>
        </w:rPr>
        <w:t>j</w:t>
      </w:r>
      <w:proofErr w:type="spellEnd"/>
      <w:r w:rsidRPr="00B96730">
        <w:rPr>
          <w:color w:val="000000" w:themeColor="text1"/>
          <w:vertAlign w:val="superscript"/>
        </w:rPr>
        <w:t>мод.</w:t>
      </w:r>
      <w:r w:rsidRPr="00B96730">
        <w:rPr>
          <w:color w:val="000000" w:themeColor="text1"/>
        </w:rPr>
        <w:t xml:space="preserve"> = </w:t>
      </w:r>
      <m:oMath>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1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2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2</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3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3</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n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n</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пр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пр</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кур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кур</m:t>
                </m:r>
              </m:sub>
            </m:sSub>
          </m:num>
          <m:den>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rPr>
                  <m:t xml:space="preserve">1  </m:t>
                </m:r>
              </m:sub>
            </m:sSub>
            <m:r>
              <w:rPr>
                <w:rFonts w:ascii="Cambria Math" w:hAnsi="Cambria Math"/>
                <w:color w:val="000000" w:themeColor="text1"/>
              </w:rPr>
              <m:t>+</m:t>
            </m:r>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rPr>
                  <m:t xml:space="preserve">2 </m:t>
                </m:r>
              </m:sub>
            </m:sSub>
            <m:r>
              <w:rPr>
                <w:rFonts w:ascii="Cambria Math" w:hAnsi="Cambria Math"/>
                <w:color w:val="000000" w:themeColor="text1"/>
              </w:rPr>
              <m:t>+</m:t>
            </m:r>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rPr>
                  <m:t>3</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lang w:val="en-US"/>
                  </w:rPr>
                  <m:t>n</m:t>
                </m:r>
                <m:r>
                  <w:rPr>
                    <w:rFonts w:ascii="Cambria Math" w:hAnsi="Cambria Math"/>
                    <w:color w:val="000000" w:themeColor="text1"/>
                  </w:rPr>
                  <m:t xml:space="preserve">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пр </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кур1</m:t>
                </m:r>
              </m:sub>
            </m:sSub>
          </m:den>
        </m:f>
      </m:oMath>
    </w:p>
    <w:p w14:paraId="2863F08A" w14:textId="77777777" w:rsidR="00B50313" w:rsidRPr="00B96730" w:rsidRDefault="00B50313" w:rsidP="00B50313">
      <w:pPr>
        <w:jc w:val="both"/>
        <w:rPr>
          <w:color w:val="000000" w:themeColor="text1"/>
        </w:rPr>
      </w:pPr>
      <w:r w:rsidRPr="00B96730">
        <w:rPr>
          <w:color w:val="000000" w:themeColor="text1"/>
        </w:rPr>
        <w:t>Где:</w:t>
      </w:r>
    </w:p>
    <w:p w14:paraId="1D0F9B47" w14:textId="77777777" w:rsidR="00B50313" w:rsidRPr="00B96730" w:rsidRDefault="00B50313" w:rsidP="00B50313">
      <w:pPr>
        <w:jc w:val="both"/>
        <w:rPr>
          <w:color w:val="000000" w:themeColor="text1"/>
          <w:vertAlign w:val="superscript"/>
        </w:rPr>
      </w:pPr>
      <w:proofErr w:type="spellStart"/>
      <w:r w:rsidRPr="00B96730">
        <w:rPr>
          <w:color w:val="000000" w:themeColor="text1"/>
          <w:lang w:val="en-US"/>
        </w:rPr>
        <w:t>R</w:t>
      </w:r>
      <w:r w:rsidRPr="00B96730">
        <w:rPr>
          <w:color w:val="000000" w:themeColor="text1"/>
          <w:vertAlign w:val="subscript"/>
          <w:lang w:val="en-US"/>
        </w:rPr>
        <w:t>j</w:t>
      </w:r>
      <w:proofErr w:type="spellEnd"/>
      <w:r w:rsidRPr="00B96730">
        <w:rPr>
          <w:color w:val="000000" w:themeColor="text1"/>
          <w:vertAlign w:val="superscript"/>
        </w:rPr>
        <w:t>мод.</w:t>
      </w:r>
      <w:r w:rsidRPr="00B96730">
        <w:rPr>
          <w:color w:val="000000" w:themeColor="text1"/>
        </w:rPr>
        <w:t xml:space="preserve"> –  рейтинговый балл студента </w:t>
      </w:r>
      <w:r w:rsidRPr="00B96730">
        <w:rPr>
          <w:color w:val="000000" w:themeColor="text1"/>
          <w:lang w:val="en-US"/>
        </w:rPr>
        <w:t>j</w:t>
      </w:r>
      <w:r w:rsidRPr="00B96730">
        <w:rPr>
          <w:color w:val="000000" w:themeColor="text1"/>
        </w:rPr>
        <w:t xml:space="preserve"> по модулю;</w:t>
      </w:r>
      <w:r w:rsidRPr="00B96730">
        <w:rPr>
          <w:color w:val="000000" w:themeColor="text1"/>
          <w:vertAlign w:val="superscript"/>
        </w:rPr>
        <w:t xml:space="preserve"> </w:t>
      </w:r>
    </w:p>
    <w:p w14:paraId="7AC4AEA8" w14:textId="77777777" w:rsidR="00B50313" w:rsidRPr="00B96730" w:rsidRDefault="00214BAD" w:rsidP="00B50313">
      <w:pPr>
        <w:jc w:val="both"/>
        <w:rPr>
          <w:color w:val="000000" w:themeColor="text1"/>
        </w:rPr>
      </w:pP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rPr>
              <m:t>1</m:t>
            </m:r>
          </m:sub>
        </m:sSub>
      </m:oMath>
      <w:r w:rsidR="00B50313" w:rsidRPr="00B96730">
        <w:rPr>
          <w:color w:val="000000" w:themeColor="text1"/>
        </w:rPr>
        <w:t xml:space="preserve">,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rPr>
              <m:t>2</m:t>
            </m:r>
          </m:sub>
        </m:sSub>
      </m:oMath>
      <w:r w:rsidR="00B50313" w:rsidRPr="00B96730">
        <w:rPr>
          <w:color w:val="000000" w:themeColor="text1"/>
        </w:rPr>
        <w:t>,…</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lang w:val="en-US"/>
              </w:rPr>
              <m:t>n</m:t>
            </m:r>
          </m:sub>
        </m:sSub>
      </m:oMath>
      <w:r w:rsidR="00B50313" w:rsidRPr="00B96730">
        <w:rPr>
          <w:color w:val="000000" w:themeColor="text1"/>
        </w:rPr>
        <w:t xml:space="preserve"> – зачетные единицы дисциплин, входящих в модуль, </w:t>
      </w:r>
    </w:p>
    <w:p w14:paraId="666D6840" w14:textId="77777777" w:rsidR="00B50313" w:rsidRPr="00B96730" w:rsidRDefault="00214BAD" w:rsidP="00B50313">
      <w:pPr>
        <w:jc w:val="both"/>
        <w:rPr>
          <w:color w:val="000000" w:themeColor="text1"/>
        </w:rPr>
      </w:pP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rPr>
              <m:t>пр</m:t>
            </m:r>
          </m:sub>
        </m:sSub>
      </m:oMath>
      <w:r w:rsidR="00B50313" w:rsidRPr="00B96730">
        <w:rPr>
          <w:color w:val="000000" w:themeColor="text1"/>
        </w:rPr>
        <w:t xml:space="preserve"> – зачетная единица по практике,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rPr>
              <m:t>кур</m:t>
            </m:r>
          </m:sub>
        </m:sSub>
      </m:oMath>
      <w:r w:rsidR="00B50313" w:rsidRPr="00B96730">
        <w:rPr>
          <w:color w:val="000000" w:themeColor="text1"/>
        </w:rPr>
        <w:t xml:space="preserve"> –  зачетная единица по курсовой работе;</w:t>
      </w:r>
    </w:p>
    <w:p w14:paraId="0E455DF5" w14:textId="77777777" w:rsidR="00B50313" w:rsidRPr="00B96730" w:rsidRDefault="00214BAD" w:rsidP="00B50313">
      <w:pPr>
        <w:jc w:val="both"/>
        <w:rPr>
          <w:color w:val="000000" w:themeColor="text1"/>
        </w:rPr>
      </w:pP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rPr>
              <m:t>1</m:t>
            </m:r>
          </m:sub>
        </m:sSub>
      </m:oMath>
      <w:r w:rsidR="00B50313" w:rsidRPr="00B96730">
        <w:rPr>
          <w:color w:val="000000" w:themeColor="text1"/>
        </w:rPr>
        <w:t xml:space="preserve">,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rPr>
              <m:t>2</m:t>
            </m:r>
          </m:sub>
        </m:sSub>
      </m:oMath>
      <w:r w:rsidR="00B50313" w:rsidRPr="00B96730">
        <w:rPr>
          <w:color w:val="000000" w:themeColor="text1"/>
        </w:rPr>
        <w:t xml:space="preserve">, …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lang w:val="en-US"/>
              </w:rPr>
              <m:t>n</m:t>
            </m:r>
          </m:sub>
        </m:sSub>
      </m:oMath>
      <w:r w:rsidR="00B50313" w:rsidRPr="00B96730">
        <w:rPr>
          <w:color w:val="000000" w:themeColor="text1"/>
        </w:rPr>
        <w:t xml:space="preserve"> – рейтинговые баллы студента по дисциплинам модуля,</w:t>
      </w:r>
    </w:p>
    <w:p w14:paraId="16323967" w14:textId="77777777" w:rsidR="00B50313" w:rsidRPr="00B96730" w:rsidRDefault="00214BAD" w:rsidP="00B50313">
      <w:pPr>
        <w:jc w:val="both"/>
        <w:rPr>
          <w:color w:val="000000" w:themeColor="text1"/>
        </w:rPr>
      </w:pP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rPr>
              <m:t>пр</m:t>
            </m:r>
          </m:sub>
        </m:sSub>
      </m:oMath>
      <w:r w:rsidR="00B50313" w:rsidRPr="00B96730">
        <w:rPr>
          <w:color w:val="000000" w:themeColor="text1"/>
        </w:rPr>
        <w:t xml:space="preserve">,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rPr>
              <m:t>кур</m:t>
            </m:r>
          </m:sub>
        </m:sSub>
      </m:oMath>
      <w:r w:rsidR="00B50313" w:rsidRPr="00B96730">
        <w:rPr>
          <w:color w:val="000000" w:themeColor="text1"/>
        </w:rPr>
        <w:t xml:space="preserve"> – рейтинговые баллы студента за практику, за курсовую работу, если их выполнение предусмотрено в семестре.</w:t>
      </w:r>
    </w:p>
    <w:p w14:paraId="1FD0DD24" w14:textId="77777777" w:rsidR="00B50313" w:rsidRPr="00B96730" w:rsidRDefault="00B50313" w:rsidP="00B50313">
      <w:pPr>
        <w:jc w:val="both"/>
        <w:rPr>
          <w:rFonts w:eastAsia="Times New Roman"/>
          <w:b/>
          <w:bCs/>
          <w:color w:val="000000" w:themeColor="text1"/>
        </w:rPr>
      </w:pPr>
      <w:r w:rsidRPr="00B96730">
        <w:rPr>
          <w:color w:val="000000" w:themeColor="text1"/>
        </w:rPr>
        <w:t>Величина среднего рейтинга студента по модулю  лежит в пределах от 55 до 100 баллов.</w:t>
      </w:r>
    </w:p>
    <w:p w14:paraId="2AC074D0" w14:textId="77777777" w:rsidR="00B50313" w:rsidRPr="00B96730" w:rsidRDefault="00B50313" w:rsidP="00B50313">
      <w:pPr>
        <w:ind w:firstLine="709"/>
        <w:jc w:val="center"/>
        <w:rPr>
          <w:b/>
          <w:color w:val="000000" w:themeColor="text1"/>
        </w:rPr>
      </w:pPr>
    </w:p>
    <w:p w14:paraId="344E1506" w14:textId="77777777" w:rsidR="00B50313" w:rsidRPr="00B96730" w:rsidRDefault="00B50313" w:rsidP="00B50313">
      <w:pPr>
        <w:autoSpaceDE w:val="0"/>
        <w:autoSpaceDN w:val="0"/>
        <w:adjustRightInd w:val="0"/>
        <w:spacing w:line="360" w:lineRule="auto"/>
        <w:ind w:left="644"/>
        <w:contextualSpacing/>
        <w:jc w:val="both"/>
        <w:rPr>
          <w:rFonts w:eastAsia="Calibri,Italic"/>
          <w:b/>
          <w:iCs/>
          <w:color w:val="000000" w:themeColor="text1"/>
          <w:sz w:val="28"/>
          <w:szCs w:val="28"/>
        </w:rPr>
      </w:pPr>
    </w:p>
    <w:p w14:paraId="32894945" w14:textId="77777777" w:rsidR="009D2A07" w:rsidRPr="00B96730" w:rsidRDefault="009D2A07" w:rsidP="00BE2E3E">
      <w:pPr>
        <w:pStyle w:val="a5"/>
        <w:spacing w:line="276" w:lineRule="auto"/>
        <w:ind w:firstLine="709"/>
        <w:jc w:val="center"/>
        <w:rPr>
          <w:rFonts w:ascii="Times New Roman" w:hAnsi="Times New Roman"/>
          <w:b/>
          <w:color w:val="000000" w:themeColor="text1"/>
          <w:sz w:val="24"/>
          <w:szCs w:val="24"/>
        </w:rPr>
      </w:pPr>
    </w:p>
    <w:sectPr w:rsidR="009D2A07" w:rsidRPr="00B96730" w:rsidSect="00774B5C">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CYR">
    <w:altName w:val="Times New Roman"/>
    <w:panose1 w:val="020B0604020202020204"/>
    <w:charset w:val="00"/>
    <w:family w:val="auto"/>
    <w:pitch w:val="variable"/>
    <w:sig w:usb0="E0002AEF" w:usb1="C0007841" w:usb2="00000009"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Italic">
    <w:altName w:val="Meiryo"/>
    <w:panose1 w:val="020B0604020202020204"/>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6BAB"/>
    <w:multiLevelType w:val="hybridMultilevel"/>
    <w:tmpl w:val="BA3630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3D22DE1"/>
    <w:multiLevelType w:val="hybridMultilevel"/>
    <w:tmpl w:val="9826825E"/>
    <w:lvl w:ilvl="0" w:tplc="056C3A8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5F53C2D"/>
    <w:multiLevelType w:val="hybridMultilevel"/>
    <w:tmpl w:val="E1E0113E"/>
    <w:lvl w:ilvl="0" w:tplc="F8CA150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50BAB"/>
    <w:multiLevelType w:val="multilevel"/>
    <w:tmpl w:val="EEC6EA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080" w:hanging="72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440" w:hanging="108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1800" w:hanging="1440"/>
      </w:pPr>
      <w:rPr>
        <w:rFonts w:eastAsia="Times New Roman" w:hint="default"/>
        <w:color w:val="auto"/>
      </w:rPr>
    </w:lvl>
    <w:lvl w:ilvl="8">
      <w:start w:val="1"/>
      <w:numFmt w:val="decimal"/>
      <w:isLgl/>
      <w:lvlText w:val="%1.%2.%3.%4.%5.%6.%7.%8.%9."/>
      <w:lvlJc w:val="left"/>
      <w:pPr>
        <w:ind w:left="2160" w:hanging="1800"/>
      </w:pPr>
      <w:rPr>
        <w:rFonts w:eastAsia="Times New Roman" w:hint="default"/>
        <w:color w:val="auto"/>
      </w:rPr>
    </w:lvl>
  </w:abstractNum>
  <w:abstractNum w:abstractNumId="4" w15:restartNumberingAfterBreak="0">
    <w:nsid w:val="08B963CE"/>
    <w:multiLevelType w:val="hybridMultilevel"/>
    <w:tmpl w:val="28C0AD3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09EB3A16"/>
    <w:multiLevelType w:val="hybridMultilevel"/>
    <w:tmpl w:val="578CF03E"/>
    <w:lvl w:ilvl="0" w:tplc="C802A3B8">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FC1105D"/>
    <w:multiLevelType w:val="multilevel"/>
    <w:tmpl w:val="75B6352A"/>
    <w:lvl w:ilvl="0">
      <w:start w:val="1"/>
      <w:numFmt w:val="decimal"/>
      <w:lvlText w:val="%1."/>
      <w:lvlJc w:val="left"/>
      <w:pPr>
        <w:ind w:left="360" w:hanging="360"/>
      </w:pPr>
      <w:rPr>
        <w:rFonts w:ascii="Times New Roman" w:hAnsi="Times New Roman" w:cs="Times New Roman" w:hint="default"/>
        <w:color w:val="000000"/>
      </w:rPr>
    </w:lvl>
    <w:lvl w:ilvl="1">
      <w:start w:val="1"/>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720" w:hanging="72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080" w:hanging="108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440" w:hanging="1440"/>
      </w:pPr>
      <w:rPr>
        <w:rFonts w:ascii="Times New Roman" w:hAnsi="Times New Roman" w:cs="Times New Roman" w:hint="default"/>
        <w:color w:val="000000"/>
      </w:rPr>
    </w:lvl>
  </w:abstractNum>
  <w:abstractNum w:abstractNumId="7" w15:restartNumberingAfterBreak="0">
    <w:nsid w:val="13B826A1"/>
    <w:multiLevelType w:val="hybridMultilevel"/>
    <w:tmpl w:val="3C423612"/>
    <w:lvl w:ilvl="0" w:tplc="0419000F">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67370EC"/>
    <w:multiLevelType w:val="multilevel"/>
    <w:tmpl w:val="319442AA"/>
    <w:lvl w:ilvl="0">
      <w:start w:val="1"/>
      <w:numFmt w:val="decimal"/>
      <w:lvlText w:val="%1."/>
      <w:lvlJc w:val="left"/>
      <w:pPr>
        <w:ind w:left="644" w:hanging="360"/>
      </w:pPr>
      <w:rPr>
        <w:i w:val="0"/>
      </w:rPr>
    </w:lvl>
    <w:lvl w:ilvl="1">
      <w:start w:val="2"/>
      <w:numFmt w:val="decimal"/>
      <w:isLgl/>
      <w:lvlText w:val="%1.%2."/>
      <w:lvlJc w:val="left"/>
      <w:pPr>
        <w:ind w:left="644" w:hanging="360"/>
      </w:pPr>
      <w:rPr>
        <w:rFonts w:eastAsia="Times New Roman" w:hint="default"/>
      </w:rPr>
    </w:lvl>
    <w:lvl w:ilvl="2">
      <w:start w:val="1"/>
      <w:numFmt w:val="decimal"/>
      <w:isLgl/>
      <w:lvlText w:val="%1.%2.%3."/>
      <w:lvlJc w:val="left"/>
      <w:pPr>
        <w:ind w:left="1004" w:hanging="720"/>
      </w:pPr>
      <w:rPr>
        <w:rFonts w:eastAsia="Times New Roman" w:hint="default"/>
      </w:rPr>
    </w:lvl>
    <w:lvl w:ilvl="3">
      <w:start w:val="1"/>
      <w:numFmt w:val="decimal"/>
      <w:isLgl/>
      <w:lvlText w:val="%1.%2.%3.%4."/>
      <w:lvlJc w:val="left"/>
      <w:pPr>
        <w:ind w:left="1004" w:hanging="720"/>
      </w:pPr>
      <w:rPr>
        <w:rFonts w:eastAsia="Times New Roman" w:hint="default"/>
      </w:rPr>
    </w:lvl>
    <w:lvl w:ilvl="4">
      <w:start w:val="1"/>
      <w:numFmt w:val="decimal"/>
      <w:isLgl/>
      <w:lvlText w:val="%1.%2.%3.%4.%5."/>
      <w:lvlJc w:val="left"/>
      <w:pPr>
        <w:ind w:left="1364" w:hanging="1080"/>
      </w:pPr>
      <w:rPr>
        <w:rFonts w:eastAsia="Times New Roman" w:hint="default"/>
      </w:rPr>
    </w:lvl>
    <w:lvl w:ilvl="5">
      <w:start w:val="1"/>
      <w:numFmt w:val="decimal"/>
      <w:isLgl/>
      <w:lvlText w:val="%1.%2.%3.%4.%5.%6."/>
      <w:lvlJc w:val="left"/>
      <w:pPr>
        <w:ind w:left="1364" w:hanging="1080"/>
      </w:pPr>
      <w:rPr>
        <w:rFonts w:eastAsia="Times New Roman" w:hint="default"/>
      </w:rPr>
    </w:lvl>
    <w:lvl w:ilvl="6">
      <w:start w:val="1"/>
      <w:numFmt w:val="decimal"/>
      <w:isLgl/>
      <w:lvlText w:val="%1.%2.%3.%4.%5.%6.%7."/>
      <w:lvlJc w:val="left"/>
      <w:pPr>
        <w:ind w:left="1724" w:hanging="1440"/>
      </w:pPr>
      <w:rPr>
        <w:rFonts w:eastAsia="Times New Roman" w:hint="default"/>
      </w:rPr>
    </w:lvl>
    <w:lvl w:ilvl="7">
      <w:start w:val="1"/>
      <w:numFmt w:val="decimal"/>
      <w:isLgl/>
      <w:lvlText w:val="%1.%2.%3.%4.%5.%6.%7.%8."/>
      <w:lvlJc w:val="left"/>
      <w:pPr>
        <w:ind w:left="1724" w:hanging="1440"/>
      </w:pPr>
      <w:rPr>
        <w:rFonts w:eastAsia="Times New Roman" w:hint="default"/>
      </w:rPr>
    </w:lvl>
    <w:lvl w:ilvl="8">
      <w:start w:val="1"/>
      <w:numFmt w:val="decimal"/>
      <w:isLgl/>
      <w:lvlText w:val="%1.%2.%3.%4.%5.%6.%7.%8.%9."/>
      <w:lvlJc w:val="left"/>
      <w:pPr>
        <w:ind w:left="2084" w:hanging="1800"/>
      </w:pPr>
      <w:rPr>
        <w:rFonts w:eastAsia="Times New Roman" w:hint="default"/>
      </w:rPr>
    </w:lvl>
  </w:abstractNum>
  <w:abstractNum w:abstractNumId="9" w15:restartNumberingAfterBreak="0">
    <w:nsid w:val="17BA7F52"/>
    <w:multiLevelType w:val="hybridMultilevel"/>
    <w:tmpl w:val="9DE4B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1768E9"/>
    <w:multiLevelType w:val="hybridMultilevel"/>
    <w:tmpl w:val="03644F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A1F4BF0"/>
    <w:multiLevelType w:val="multilevel"/>
    <w:tmpl w:val="75B6352A"/>
    <w:lvl w:ilvl="0">
      <w:start w:val="1"/>
      <w:numFmt w:val="decimal"/>
      <w:lvlText w:val="%1."/>
      <w:lvlJc w:val="left"/>
      <w:pPr>
        <w:ind w:left="360" w:hanging="360"/>
      </w:pPr>
      <w:rPr>
        <w:rFonts w:ascii="Times New Roman" w:hAnsi="Times New Roman" w:cs="Times New Roman" w:hint="default"/>
        <w:color w:val="000000"/>
      </w:rPr>
    </w:lvl>
    <w:lvl w:ilvl="1">
      <w:start w:val="1"/>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720" w:hanging="72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080" w:hanging="108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440" w:hanging="1440"/>
      </w:pPr>
      <w:rPr>
        <w:rFonts w:ascii="Times New Roman" w:hAnsi="Times New Roman" w:cs="Times New Roman" w:hint="default"/>
        <w:color w:val="000000"/>
      </w:rPr>
    </w:lvl>
  </w:abstractNum>
  <w:abstractNum w:abstractNumId="12" w15:restartNumberingAfterBreak="0">
    <w:nsid w:val="20F06167"/>
    <w:multiLevelType w:val="hybridMultilevel"/>
    <w:tmpl w:val="C7548672"/>
    <w:lvl w:ilvl="0" w:tplc="D7F0B516">
      <w:start w:val="1"/>
      <w:numFmt w:val="decimal"/>
      <w:lvlText w:val="%1."/>
      <w:lvlJc w:val="center"/>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DE4A2B"/>
    <w:multiLevelType w:val="hybridMultilevel"/>
    <w:tmpl w:val="418872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655489"/>
    <w:multiLevelType w:val="hybridMultilevel"/>
    <w:tmpl w:val="F624435C"/>
    <w:lvl w:ilvl="0" w:tplc="0566951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BEF2DC6"/>
    <w:multiLevelType w:val="hybridMultilevel"/>
    <w:tmpl w:val="94982E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0561BE7"/>
    <w:multiLevelType w:val="hybridMultilevel"/>
    <w:tmpl w:val="274A9DA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21B769C"/>
    <w:multiLevelType w:val="hybridMultilevel"/>
    <w:tmpl w:val="62024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F740BF"/>
    <w:multiLevelType w:val="hybridMultilevel"/>
    <w:tmpl w:val="5BB6ED50"/>
    <w:lvl w:ilvl="0" w:tplc="D5687DAE">
      <w:start w:val="1"/>
      <w:numFmt w:val="decimal"/>
      <w:lvlText w:val="%1."/>
      <w:lvlJc w:val="left"/>
      <w:pPr>
        <w:ind w:left="1080" w:hanging="360"/>
      </w:pPr>
      <w:rPr>
        <w:rFonts w:ascii="Times New Roman" w:eastAsiaTheme="minorHAnsi" w:hAnsi="Times New Roman" w:cs="Times New Roman"/>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44D1C6F"/>
    <w:multiLevelType w:val="hybridMultilevel"/>
    <w:tmpl w:val="FA52BB84"/>
    <w:lvl w:ilvl="0" w:tplc="EB48C5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E3075E"/>
    <w:multiLevelType w:val="hybridMultilevel"/>
    <w:tmpl w:val="BA1C6E20"/>
    <w:lvl w:ilvl="0" w:tplc="379A8AE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36701915"/>
    <w:multiLevelType w:val="hybridMultilevel"/>
    <w:tmpl w:val="06F0653E"/>
    <w:lvl w:ilvl="0" w:tplc="AC8265CA">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15:restartNumberingAfterBreak="0">
    <w:nsid w:val="369E0C20"/>
    <w:multiLevelType w:val="multilevel"/>
    <w:tmpl w:val="8F74F776"/>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741773D"/>
    <w:multiLevelType w:val="hybridMultilevel"/>
    <w:tmpl w:val="55480B0A"/>
    <w:lvl w:ilvl="0" w:tplc="0419000F">
      <w:start w:val="1"/>
      <w:numFmt w:val="decimal"/>
      <w:lvlText w:val="%1."/>
      <w:lvlJc w:val="left"/>
      <w:pPr>
        <w:ind w:left="72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B810CC6"/>
    <w:multiLevelType w:val="hybridMultilevel"/>
    <w:tmpl w:val="83F27378"/>
    <w:lvl w:ilvl="0" w:tplc="56C4F9F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9236E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C81DE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9846F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10806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1E194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ECFB7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3CC60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4235C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E5F1240"/>
    <w:multiLevelType w:val="multilevel"/>
    <w:tmpl w:val="3738DA06"/>
    <w:lvl w:ilvl="0">
      <w:start w:val="4"/>
      <w:numFmt w:val="decimal"/>
      <w:lvlText w:val="%1."/>
      <w:lvlJc w:val="left"/>
      <w:pPr>
        <w:ind w:left="36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6" w15:restartNumberingAfterBreak="0">
    <w:nsid w:val="424337FC"/>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4467B96"/>
    <w:multiLevelType w:val="hybridMultilevel"/>
    <w:tmpl w:val="19CC00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C14FCC"/>
    <w:multiLevelType w:val="multilevel"/>
    <w:tmpl w:val="5B88FAB2"/>
    <w:lvl w:ilvl="0">
      <w:start w:val="1"/>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color w:val="auto"/>
        <w:sz w:val="24"/>
        <w:szCs w:val="24"/>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9" w15:restartNumberingAfterBreak="0">
    <w:nsid w:val="4F0838F8"/>
    <w:multiLevelType w:val="multilevel"/>
    <w:tmpl w:val="75B6352A"/>
    <w:lvl w:ilvl="0">
      <w:start w:val="1"/>
      <w:numFmt w:val="decimal"/>
      <w:lvlText w:val="%1."/>
      <w:lvlJc w:val="left"/>
      <w:pPr>
        <w:ind w:left="360" w:hanging="360"/>
      </w:pPr>
      <w:rPr>
        <w:rFonts w:ascii="Times New Roman" w:hAnsi="Times New Roman" w:cs="Times New Roman" w:hint="default"/>
        <w:color w:val="000000"/>
      </w:rPr>
    </w:lvl>
    <w:lvl w:ilvl="1">
      <w:start w:val="1"/>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720" w:hanging="72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080" w:hanging="108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440" w:hanging="1440"/>
      </w:pPr>
      <w:rPr>
        <w:rFonts w:ascii="Times New Roman" w:hAnsi="Times New Roman" w:cs="Times New Roman" w:hint="default"/>
        <w:color w:val="000000"/>
      </w:rPr>
    </w:lvl>
  </w:abstractNum>
  <w:abstractNum w:abstractNumId="30" w15:restartNumberingAfterBreak="0">
    <w:nsid w:val="4F511011"/>
    <w:multiLevelType w:val="hybridMultilevel"/>
    <w:tmpl w:val="2C669290"/>
    <w:lvl w:ilvl="0" w:tplc="976809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2E86169"/>
    <w:multiLevelType w:val="hybridMultilevel"/>
    <w:tmpl w:val="DD12956C"/>
    <w:lvl w:ilvl="0" w:tplc="E9285E3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3B50AB"/>
    <w:multiLevelType w:val="hybridMultilevel"/>
    <w:tmpl w:val="9886C042"/>
    <w:lvl w:ilvl="0" w:tplc="DCF64384">
      <w:start w:val="1"/>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33" w15:restartNumberingAfterBreak="0">
    <w:nsid w:val="54C12D5E"/>
    <w:multiLevelType w:val="hybridMultilevel"/>
    <w:tmpl w:val="5D502506"/>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5696FE0"/>
    <w:multiLevelType w:val="hybridMultilevel"/>
    <w:tmpl w:val="7FA44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5E60E59"/>
    <w:multiLevelType w:val="hybridMultilevel"/>
    <w:tmpl w:val="554A70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563441A6"/>
    <w:multiLevelType w:val="hybridMultilevel"/>
    <w:tmpl w:val="7130CD30"/>
    <w:lvl w:ilvl="0" w:tplc="C802A3B8">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57AD62D2"/>
    <w:multiLevelType w:val="hybridMultilevel"/>
    <w:tmpl w:val="4B5EA66A"/>
    <w:lvl w:ilvl="0" w:tplc="C8062500">
      <w:start w:val="1"/>
      <w:numFmt w:val="decimal"/>
      <w:lvlText w:val="%1."/>
      <w:lvlJc w:val="left"/>
      <w:pPr>
        <w:tabs>
          <w:tab w:val="num" w:pos="720"/>
        </w:tabs>
        <w:ind w:left="720" w:hanging="360"/>
      </w:pPr>
    </w:lvl>
    <w:lvl w:ilvl="1" w:tplc="BA6422EE">
      <w:numFmt w:val="none"/>
      <w:lvlText w:val=""/>
      <w:lvlJc w:val="left"/>
      <w:pPr>
        <w:tabs>
          <w:tab w:val="num" w:pos="360"/>
        </w:tabs>
      </w:pPr>
    </w:lvl>
    <w:lvl w:ilvl="2" w:tplc="87A07D94">
      <w:numFmt w:val="none"/>
      <w:lvlText w:val=""/>
      <w:lvlJc w:val="left"/>
      <w:pPr>
        <w:tabs>
          <w:tab w:val="num" w:pos="360"/>
        </w:tabs>
      </w:pPr>
    </w:lvl>
    <w:lvl w:ilvl="3" w:tplc="FEE8D892">
      <w:numFmt w:val="none"/>
      <w:lvlText w:val=""/>
      <w:lvlJc w:val="left"/>
      <w:pPr>
        <w:tabs>
          <w:tab w:val="num" w:pos="360"/>
        </w:tabs>
      </w:pPr>
    </w:lvl>
    <w:lvl w:ilvl="4" w:tplc="10BC53B8">
      <w:numFmt w:val="none"/>
      <w:lvlText w:val=""/>
      <w:lvlJc w:val="left"/>
      <w:pPr>
        <w:tabs>
          <w:tab w:val="num" w:pos="360"/>
        </w:tabs>
      </w:pPr>
    </w:lvl>
    <w:lvl w:ilvl="5" w:tplc="40BE361A">
      <w:numFmt w:val="none"/>
      <w:lvlText w:val=""/>
      <w:lvlJc w:val="left"/>
      <w:pPr>
        <w:tabs>
          <w:tab w:val="num" w:pos="360"/>
        </w:tabs>
      </w:pPr>
    </w:lvl>
    <w:lvl w:ilvl="6" w:tplc="FE664378">
      <w:numFmt w:val="none"/>
      <w:lvlText w:val=""/>
      <w:lvlJc w:val="left"/>
      <w:pPr>
        <w:tabs>
          <w:tab w:val="num" w:pos="360"/>
        </w:tabs>
      </w:pPr>
    </w:lvl>
    <w:lvl w:ilvl="7" w:tplc="AB30CF06">
      <w:numFmt w:val="none"/>
      <w:lvlText w:val=""/>
      <w:lvlJc w:val="left"/>
      <w:pPr>
        <w:tabs>
          <w:tab w:val="num" w:pos="360"/>
        </w:tabs>
      </w:pPr>
    </w:lvl>
    <w:lvl w:ilvl="8" w:tplc="AC548A9A">
      <w:numFmt w:val="none"/>
      <w:lvlText w:val=""/>
      <w:lvlJc w:val="left"/>
      <w:pPr>
        <w:tabs>
          <w:tab w:val="num" w:pos="360"/>
        </w:tabs>
      </w:pPr>
    </w:lvl>
  </w:abstractNum>
  <w:abstractNum w:abstractNumId="38" w15:restartNumberingAfterBreak="0">
    <w:nsid w:val="58BD197E"/>
    <w:multiLevelType w:val="hybridMultilevel"/>
    <w:tmpl w:val="3B28C846"/>
    <w:lvl w:ilvl="0" w:tplc="056C3A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97363CC"/>
    <w:multiLevelType w:val="hybridMultilevel"/>
    <w:tmpl w:val="8E46A47C"/>
    <w:lvl w:ilvl="0" w:tplc="978433C2">
      <w:start w:val="1"/>
      <w:numFmt w:val="decimal"/>
      <w:lvlText w:val="%1."/>
      <w:lvlJc w:val="left"/>
      <w:pPr>
        <w:ind w:left="1571" w:hanging="360"/>
      </w:pPr>
      <w:rPr>
        <w:rFonts w:ascii="Times New Roman" w:hAnsi="Times New Roman" w:cs="Times New Roman" w:hint="default"/>
        <w:sz w:val="24"/>
        <w:szCs w:val="24"/>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40"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5AB521C3"/>
    <w:multiLevelType w:val="hybridMultilevel"/>
    <w:tmpl w:val="EBBC51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5D287F30"/>
    <w:multiLevelType w:val="hybridMultilevel"/>
    <w:tmpl w:val="E1FE7FB8"/>
    <w:lvl w:ilvl="0" w:tplc="3FEC8C8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E286833"/>
    <w:multiLevelType w:val="hybridMultilevel"/>
    <w:tmpl w:val="876477A4"/>
    <w:lvl w:ilvl="0" w:tplc="379A8AE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15:restartNumberingAfterBreak="0">
    <w:nsid w:val="5E511488"/>
    <w:multiLevelType w:val="hybridMultilevel"/>
    <w:tmpl w:val="4CA6C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622A3CF9"/>
    <w:multiLevelType w:val="hybridMultilevel"/>
    <w:tmpl w:val="AA52A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4C07584"/>
    <w:multiLevelType w:val="multilevel"/>
    <w:tmpl w:val="98325EA8"/>
    <w:lvl w:ilvl="0">
      <w:start w:val="1"/>
      <w:numFmt w:val="decimal"/>
      <w:lvlText w:val="%1."/>
      <w:lvlJc w:val="left"/>
      <w:pPr>
        <w:tabs>
          <w:tab w:val="num" w:pos="900"/>
        </w:tabs>
        <w:ind w:left="900" w:hanging="360"/>
      </w:pPr>
      <w:rPr>
        <w:rFonts w:cs="Times New Roman"/>
        <w:b w:val="0"/>
      </w:rPr>
    </w:lvl>
    <w:lvl w:ilvl="1">
      <w:start w:val="4"/>
      <w:numFmt w:val="decimal"/>
      <w:lvlText w:val="%1.%2."/>
      <w:lvlJc w:val="left"/>
      <w:pPr>
        <w:tabs>
          <w:tab w:val="num" w:pos="2658"/>
        </w:tabs>
        <w:ind w:left="2658" w:hanging="1410"/>
      </w:pPr>
      <w:rPr>
        <w:rFonts w:cs="Times New Roman"/>
        <w:b/>
      </w:rPr>
    </w:lvl>
    <w:lvl w:ilvl="2">
      <w:start w:val="1"/>
      <w:numFmt w:val="decimal"/>
      <w:lvlText w:val="%1.%2.%3."/>
      <w:lvlJc w:val="left"/>
      <w:pPr>
        <w:tabs>
          <w:tab w:val="num" w:pos="3366"/>
        </w:tabs>
        <w:ind w:left="3366" w:hanging="1410"/>
      </w:pPr>
      <w:rPr>
        <w:rFonts w:cs="Times New Roman"/>
        <w:b/>
      </w:rPr>
    </w:lvl>
    <w:lvl w:ilvl="3">
      <w:start w:val="1"/>
      <w:numFmt w:val="decimal"/>
      <w:lvlText w:val="%1.%2.%3.%4."/>
      <w:lvlJc w:val="left"/>
      <w:pPr>
        <w:tabs>
          <w:tab w:val="num" w:pos="4074"/>
        </w:tabs>
        <w:ind w:left="4074" w:hanging="1410"/>
      </w:pPr>
      <w:rPr>
        <w:rFonts w:cs="Times New Roman"/>
        <w:b/>
      </w:rPr>
    </w:lvl>
    <w:lvl w:ilvl="4">
      <w:start w:val="1"/>
      <w:numFmt w:val="decimal"/>
      <w:lvlText w:val="%1.%2.%3.%4.%5."/>
      <w:lvlJc w:val="left"/>
      <w:pPr>
        <w:tabs>
          <w:tab w:val="num" w:pos="4782"/>
        </w:tabs>
        <w:ind w:left="4782" w:hanging="1410"/>
      </w:pPr>
      <w:rPr>
        <w:rFonts w:cs="Times New Roman"/>
        <w:b/>
      </w:rPr>
    </w:lvl>
    <w:lvl w:ilvl="5">
      <w:start w:val="1"/>
      <w:numFmt w:val="decimal"/>
      <w:lvlText w:val="%1.%2.%3.%4.%5.%6."/>
      <w:lvlJc w:val="left"/>
      <w:pPr>
        <w:tabs>
          <w:tab w:val="num" w:pos="5490"/>
        </w:tabs>
        <w:ind w:left="5490" w:hanging="1410"/>
      </w:pPr>
      <w:rPr>
        <w:rFonts w:cs="Times New Roman"/>
        <w:b/>
      </w:rPr>
    </w:lvl>
    <w:lvl w:ilvl="6">
      <w:start w:val="1"/>
      <w:numFmt w:val="decimal"/>
      <w:lvlText w:val="%1.%2.%3.%4.%5.%6.%7."/>
      <w:lvlJc w:val="left"/>
      <w:pPr>
        <w:tabs>
          <w:tab w:val="num" w:pos="6228"/>
        </w:tabs>
        <w:ind w:left="6228" w:hanging="1440"/>
      </w:pPr>
      <w:rPr>
        <w:rFonts w:cs="Times New Roman"/>
        <w:b/>
      </w:rPr>
    </w:lvl>
    <w:lvl w:ilvl="7">
      <w:start w:val="1"/>
      <w:numFmt w:val="decimal"/>
      <w:lvlText w:val="%1.%2.%3.%4.%5.%6.%7.%8."/>
      <w:lvlJc w:val="left"/>
      <w:pPr>
        <w:tabs>
          <w:tab w:val="num" w:pos="6936"/>
        </w:tabs>
        <w:ind w:left="6936" w:hanging="1440"/>
      </w:pPr>
      <w:rPr>
        <w:rFonts w:cs="Times New Roman"/>
        <w:b/>
      </w:rPr>
    </w:lvl>
    <w:lvl w:ilvl="8">
      <w:start w:val="1"/>
      <w:numFmt w:val="decimal"/>
      <w:lvlText w:val="%1.%2.%3.%4.%5.%6.%7.%8.%9."/>
      <w:lvlJc w:val="left"/>
      <w:pPr>
        <w:tabs>
          <w:tab w:val="num" w:pos="8004"/>
        </w:tabs>
        <w:ind w:left="8004" w:hanging="1800"/>
      </w:pPr>
      <w:rPr>
        <w:rFonts w:cs="Times New Roman"/>
        <w:b/>
      </w:rPr>
    </w:lvl>
  </w:abstractNum>
  <w:abstractNum w:abstractNumId="47" w15:restartNumberingAfterBreak="0">
    <w:nsid w:val="6BC4078E"/>
    <w:multiLevelType w:val="hybridMultilevel"/>
    <w:tmpl w:val="4E36C04C"/>
    <w:lvl w:ilvl="0" w:tplc="0419000F">
      <w:start w:val="1"/>
      <w:numFmt w:val="decimal"/>
      <w:lvlText w:val="%1."/>
      <w:lvlJc w:val="left"/>
      <w:pPr>
        <w:ind w:left="1776" w:hanging="360"/>
      </w:pPr>
    </w:lvl>
    <w:lvl w:ilvl="1" w:tplc="B68490CA">
      <w:numFmt w:val="bullet"/>
      <w:lvlText w:val="•"/>
      <w:lvlJc w:val="left"/>
      <w:pPr>
        <w:ind w:left="2556" w:hanging="420"/>
      </w:pPr>
      <w:rPr>
        <w:rFonts w:ascii="Times New Roman" w:eastAsia="Times New Roman" w:hAnsi="Times New Roman" w:cs="Times New Roman" w:hint="default"/>
      </w:r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8"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37B1725"/>
    <w:multiLevelType w:val="hybridMultilevel"/>
    <w:tmpl w:val="382447B4"/>
    <w:lvl w:ilvl="0" w:tplc="330E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4C8664A"/>
    <w:multiLevelType w:val="hybridMultilevel"/>
    <w:tmpl w:val="BDC84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5F05122"/>
    <w:multiLevelType w:val="hybridMultilevel"/>
    <w:tmpl w:val="C31809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15:restartNumberingAfterBreak="0">
    <w:nsid w:val="76D35EA8"/>
    <w:multiLevelType w:val="hybridMultilevel"/>
    <w:tmpl w:val="33221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8761F7B"/>
    <w:multiLevelType w:val="multilevel"/>
    <w:tmpl w:val="D48C9C5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4330"/>
        </w:tabs>
        <w:ind w:left="433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9B4518E"/>
    <w:multiLevelType w:val="hybridMultilevel"/>
    <w:tmpl w:val="11461FBA"/>
    <w:lvl w:ilvl="0" w:tplc="14182358">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7C3676AE"/>
    <w:multiLevelType w:val="hybridMultilevel"/>
    <w:tmpl w:val="B8703BE6"/>
    <w:lvl w:ilvl="0" w:tplc="59601E56">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7CB874DE"/>
    <w:multiLevelType w:val="hybridMultilevel"/>
    <w:tmpl w:val="7400ABF2"/>
    <w:lvl w:ilvl="0" w:tplc="19C63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15:restartNumberingAfterBreak="0">
    <w:nsid w:val="7DE46036"/>
    <w:multiLevelType w:val="hybridMultilevel"/>
    <w:tmpl w:val="6024D00E"/>
    <w:lvl w:ilvl="0" w:tplc="2F52C0B0">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E056952"/>
    <w:multiLevelType w:val="multilevel"/>
    <w:tmpl w:val="2556DA26"/>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9" w15:restartNumberingAfterBreak="0">
    <w:nsid w:val="7E391F4C"/>
    <w:multiLevelType w:val="hybridMultilevel"/>
    <w:tmpl w:val="A53C9392"/>
    <w:lvl w:ilvl="0" w:tplc="38987330">
      <w:start w:val="1"/>
      <w:numFmt w:val="bullet"/>
      <w:lvlText w:val="-"/>
      <w:lvlJc w:val="left"/>
      <w:pPr>
        <w:ind w:left="1287" w:hanging="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EA43AF5"/>
    <w:multiLevelType w:val="hybridMultilevel"/>
    <w:tmpl w:val="03DE9776"/>
    <w:lvl w:ilvl="0" w:tplc="379A8AEC">
      <w:start w:val="1"/>
      <w:numFmt w:val="bullet"/>
      <w:lvlText w:val=""/>
      <w:lvlJc w:val="left"/>
      <w:pPr>
        <w:ind w:left="1495" w:hanging="360"/>
      </w:pPr>
      <w:rPr>
        <w:rFonts w:ascii="Symbol" w:hAnsi="Symbol" w:hint="default"/>
      </w:rPr>
    </w:lvl>
    <w:lvl w:ilvl="1" w:tplc="04190003">
      <w:start w:val="1"/>
      <w:numFmt w:val="decimal"/>
      <w:lvlText w:val="%2."/>
      <w:lvlJc w:val="left"/>
      <w:pPr>
        <w:tabs>
          <w:tab w:val="num" w:pos="1364"/>
        </w:tabs>
        <w:ind w:left="1364" w:hanging="360"/>
      </w:pPr>
    </w:lvl>
    <w:lvl w:ilvl="2" w:tplc="04190005">
      <w:start w:val="1"/>
      <w:numFmt w:val="decimal"/>
      <w:lvlText w:val="%3."/>
      <w:lvlJc w:val="left"/>
      <w:pPr>
        <w:tabs>
          <w:tab w:val="num" w:pos="2084"/>
        </w:tabs>
        <w:ind w:left="2084" w:hanging="360"/>
      </w:pPr>
    </w:lvl>
    <w:lvl w:ilvl="3" w:tplc="04190001">
      <w:start w:val="1"/>
      <w:numFmt w:val="decimal"/>
      <w:lvlText w:val="%4."/>
      <w:lvlJc w:val="left"/>
      <w:pPr>
        <w:tabs>
          <w:tab w:val="num" w:pos="2804"/>
        </w:tabs>
        <w:ind w:left="2804" w:hanging="360"/>
      </w:pPr>
    </w:lvl>
    <w:lvl w:ilvl="4" w:tplc="04190003">
      <w:start w:val="1"/>
      <w:numFmt w:val="decimal"/>
      <w:lvlText w:val="%5."/>
      <w:lvlJc w:val="left"/>
      <w:pPr>
        <w:tabs>
          <w:tab w:val="num" w:pos="3524"/>
        </w:tabs>
        <w:ind w:left="3524" w:hanging="360"/>
      </w:pPr>
    </w:lvl>
    <w:lvl w:ilvl="5" w:tplc="04190005">
      <w:start w:val="1"/>
      <w:numFmt w:val="decimal"/>
      <w:lvlText w:val="%6."/>
      <w:lvlJc w:val="left"/>
      <w:pPr>
        <w:tabs>
          <w:tab w:val="num" w:pos="4244"/>
        </w:tabs>
        <w:ind w:left="4244" w:hanging="360"/>
      </w:pPr>
    </w:lvl>
    <w:lvl w:ilvl="6" w:tplc="04190001">
      <w:start w:val="1"/>
      <w:numFmt w:val="decimal"/>
      <w:lvlText w:val="%7."/>
      <w:lvlJc w:val="left"/>
      <w:pPr>
        <w:tabs>
          <w:tab w:val="num" w:pos="4964"/>
        </w:tabs>
        <w:ind w:left="4964" w:hanging="360"/>
      </w:pPr>
    </w:lvl>
    <w:lvl w:ilvl="7" w:tplc="04190003">
      <w:start w:val="1"/>
      <w:numFmt w:val="decimal"/>
      <w:lvlText w:val="%8."/>
      <w:lvlJc w:val="left"/>
      <w:pPr>
        <w:tabs>
          <w:tab w:val="num" w:pos="5684"/>
        </w:tabs>
        <w:ind w:left="5684" w:hanging="360"/>
      </w:pPr>
    </w:lvl>
    <w:lvl w:ilvl="8" w:tplc="04190005">
      <w:start w:val="1"/>
      <w:numFmt w:val="decimal"/>
      <w:lvlText w:val="%9."/>
      <w:lvlJc w:val="left"/>
      <w:pPr>
        <w:tabs>
          <w:tab w:val="num" w:pos="6404"/>
        </w:tabs>
        <w:ind w:left="6404" w:hanging="360"/>
      </w:pPr>
    </w:lvl>
  </w:abstractNum>
  <w:num w:numId="1">
    <w:abstractNumId w:val="40"/>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
  </w:num>
  <w:num w:numId="5">
    <w:abstractNumId w:val="38"/>
  </w:num>
  <w:num w:numId="6">
    <w:abstractNumId w:val="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6"/>
  </w:num>
  <w:num w:numId="12">
    <w:abstractNumId w:val="42"/>
  </w:num>
  <w:num w:numId="13">
    <w:abstractNumId w:val="58"/>
  </w:num>
  <w:num w:numId="14">
    <w:abstractNumId w:val="23"/>
  </w:num>
  <w:num w:numId="15">
    <w:abstractNumId w:val="57"/>
  </w:num>
  <w:num w:numId="16">
    <w:abstractNumId w:val="8"/>
  </w:num>
  <w:num w:numId="17">
    <w:abstractNumId w:val="25"/>
  </w:num>
  <w:num w:numId="18">
    <w:abstractNumId w:val="12"/>
  </w:num>
  <w:num w:numId="19">
    <w:abstractNumId w:val="15"/>
  </w:num>
  <w:num w:numId="20">
    <w:abstractNumId w:val="30"/>
  </w:num>
  <w:num w:numId="21">
    <w:abstractNumId w:val="31"/>
  </w:num>
  <w:num w:numId="2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num>
  <w:num w:numId="24">
    <w:abstractNumId w:val="11"/>
  </w:num>
  <w:num w:numId="25">
    <w:abstractNumId w:val="35"/>
  </w:num>
  <w:num w:numId="26">
    <w:abstractNumId w:val="41"/>
  </w:num>
  <w:num w:numId="27">
    <w:abstractNumId w:val="10"/>
  </w:num>
  <w:num w:numId="2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2"/>
  </w:num>
  <w:num w:numId="37">
    <w:abstractNumId w:val="17"/>
  </w:num>
  <w:num w:numId="38">
    <w:abstractNumId w:val="50"/>
  </w:num>
  <w:num w:numId="39">
    <w:abstractNumId w:val="54"/>
  </w:num>
  <w:num w:numId="40">
    <w:abstractNumId w:val="7"/>
  </w:num>
  <w:num w:numId="41">
    <w:abstractNumId w:val="45"/>
  </w:num>
  <w:num w:numId="42">
    <w:abstractNumId w:val="13"/>
  </w:num>
  <w:num w:numId="43">
    <w:abstractNumId w:val="0"/>
  </w:num>
  <w:num w:numId="44">
    <w:abstractNumId w:val="16"/>
  </w:num>
  <w:num w:numId="45">
    <w:abstractNumId w:val="44"/>
  </w:num>
  <w:num w:numId="46">
    <w:abstractNumId w:val="21"/>
  </w:num>
  <w:num w:numId="47">
    <w:abstractNumId w:val="56"/>
  </w:num>
  <w:num w:numId="48">
    <w:abstractNumId w:val="4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49"/>
  </w:num>
  <w:num w:numId="51">
    <w:abstractNumId w:val="59"/>
  </w:num>
  <w:num w:numId="52">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num>
  <w:num w:numId="54">
    <w:abstractNumId w:val="24"/>
  </w:num>
  <w:num w:numId="55">
    <w:abstractNumId w:val="18"/>
  </w:num>
  <w:num w:numId="56">
    <w:abstractNumId w:val="19"/>
  </w:num>
  <w:num w:numId="57">
    <w:abstractNumId w:val="20"/>
  </w:num>
  <w:num w:numId="58">
    <w:abstractNumId w:val="43"/>
  </w:num>
  <w:num w:numId="59">
    <w:abstractNumId w:val="53"/>
  </w:num>
  <w:num w:numId="60">
    <w:abstractNumId w:val="9"/>
  </w:num>
  <w:num w:numId="61">
    <w:abstractNumId w:val="32"/>
  </w:num>
  <w:num w:numId="62">
    <w:abstractNumId w:val="33"/>
  </w:num>
  <w:num w:numId="63">
    <w:abstractNumId w:val="4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FBD"/>
    <w:rsid w:val="00013F5D"/>
    <w:rsid w:val="00014765"/>
    <w:rsid w:val="000178C1"/>
    <w:rsid w:val="00036219"/>
    <w:rsid w:val="00047F16"/>
    <w:rsid w:val="00063B64"/>
    <w:rsid w:val="00087BCA"/>
    <w:rsid w:val="000904A4"/>
    <w:rsid w:val="00090FD2"/>
    <w:rsid w:val="00096B76"/>
    <w:rsid w:val="000C383B"/>
    <w:rsid w:val="000E527B"/>
    <w:rsid w:val="000F0A08"/>
    <w:rsid w:val="000F478B"/>
    <w:rsid w:val="001165D9"/>
    <w:rsid w:val="00117FC9"/>
    <w:rsid w:val="00123AEE"/>
    <w:rsid w:val="001512DB"/>
    <w:rsid w:val="00195D73"/>
    <w:rsid w:val="001B00A8"/>
    <w:rsid w:val="001B22FD"/>
    <w:rsid w:val="001E6563"/>
    <w:rsid w:val="001F0FBF"/>
    <w:rsid w:val="00214BAD"/>
    <w:rsid w:val="00244DCE"/>
    <w:rsid w:val="00286B49"/>
    <w:rsid w:val="00290D83"/>
    <w:rsid w:val="002A244F"/>
    <w:rsid w:val="002A25DC"/>
    <w:rsid w:val="002B379D"/>
    <w:rsid w:val="002C1F2E"/>
    <w:rsid w:val="002D2A01"/>
    <w:rsid w:val="002F3886"/>
    <w:rsid w:val="00301EF1"/>
    <w:rsid w:val="0031484A"/>
    <w:rsid w:val="00314F47"/>
    <w:rsid w:val="00314F5D"/>
    <w:rsid w:val="00320A6D"/>
    <w:rsid w:val="00321813"/>
    <w:rsid w:val="0032362B"/>
    <w:rsid w:val="0033689C"/>
    <w:rsid w:val="003713C2"/>
    <w:rsid w:val="00380C33"/>
    <w:rsid w:val="003927DA"/>
    <w:rsid w:val="003A5C6F"/>
    <w:rsid w:val="003B68EF"/>
    <w:rsid w:val="003F407C"/>
    <w:rsid w:val="0040113F"/>
    <w:rsid w:val="0040710B"/>
    <w:rsid w:val="00426BCD"/>
    <w:rsid w:val="0043182E"/>
    <w:rsid w:val="0043657D"/>
    <w:rsid w:val="004372F6"/>
    <w:rsid w:val="00450948"/>
    <w:rsid w:val="00460E98"/>
    <w:rsid w:val="0048090A"/>
    <w:rsid w:val="00485625"/>
    <w:rsid w:val="00487870"/>
    <w:rsid w:val="00490A48"/>
    <w:rsid w:val="0050644A"/>
    <w:rsid w:val="00507EB2"/>
    <w:rsid w:val="00566F2E"/>
    <w:rsid w:val="00567D96"/>
    <w:rsid w:val="005703FC"/>
    <w:rsid w:val="0057583C"/>
    <w:rsid w:val="00591E85"/>
    <w:rsid w:val="005A120E"/>
    <w:rsid w:val="005B71B0"/>
    <w:rsid w:val="005E1DE7"/>
    <w:rsid w:val="00604859"/>
    <w:rsid w:val="00610381"/>
    <w:rsid w:val="00614203"/>
    <w:rsid w:val="0062281A"/>
    <w:rsid w:val="00641042"/>
    <w:rsid w:val="00685152"/>
    <w:rsid w:val="006B39B5"/>
    <w:rsid w:val="006F0083"/>
    <w:rsid w:val="007175AD"/>
    <w:rsid w:val="0072152D"/>
    <w:rsid w:val="007276B2"/>
    <w:rsid w:val="00734D8C"/>
    <w:rsid w:val="00734E14"/>
    <w:rsid w:val="00736E13"/>
    <w:rsid w:val="00757329"/>
    <w:rsid w:val="0076724D"/>
    <w:rsid w:val="00774B5C"/>
    <w:rsid w:val="007A5F87"/>
    <w:rsid w:val="007C7B05"/>
    <w:rsid w:val="007D485E"/>
    <w:rsid w:val="007E1681"/>
    <w:rsid w:val="007E18E6"/>
    <w:rsid w:val="007E5BEE"/>
    <w:rsid w:val="008021E5"/>
    <w:rsid w:val="00830E57"/>
    <w:rsid w:val="008A6319"/>
    <w:rsid w:val="008A7005"/>
    <w:rsid w:val="008E57F8"/>
    <w:rsid w:val="008F6C70"/>
    <w:rsid w:val="00913B35"/>
    <w:rsid w:val="00914CA7"/>
    <w:rsid w:val="00925994"/>
    <w:rsid w:val="00925CE8"/>
    <w:rsid w:val="0093701F"/>
    <w:rsid w:val="00962D3C"/>
    <w:rsid w:val="00972085"/>
    <w:rsid w:val="0097216D"/>
    <w:rsid w:val="00975DB8"/>
    <w:rsid w:val="009B6895"/>
    <w:rsid w:val="009C6806"/>
    <w:rsid w:val="009D2A07"/>
    <w:rsid w:val="009F4B98"/>
    <w:rsid w:val="00A06850"/>
    <w:rsid w:val="00A332EE"/>
    <w:rsid w:val="00A425EC"/>
    <w:rsid w:val="00A945D5"/>
    <w:rsid w:val="00AD582B"/>
    <w:rsid w:val="00AF2FF9"/>
    <w:rsid w:val="00AF7738"/>
    <w:rsid w:val="00B35A52"/>
    <w:rsid w:val="00B35F8C"/>
    <w:rsid w:val="00B373C4"/>
    <w:rsid w:val="00B50313"/>
    <w:rsid w:val="00B82C7A"/>
    <w:rsid w:val="00B96730"/>
    <w:rsid w:val="00BA22E1"/>
    <w:rsid w:val="00BA6D19"/>
    <w:rsid w:val="00BA7C5B"/>
    <w:rsid w:val="00BE2E3E"/>
    <w:rsid w:val="00BE692C"/>
    <w:rsid w:val="00BF474F"/>
    <w:rsid w:val="00C03A13"/>
    <w:rsid w:val="00C4325E"/>
    <w:rsid w:val="00C6492F"/>
    <w:rsid w:val="00C7065A"/>
    <w:rsid w:val="00C7391E"/>
    <w:rsid w:val="00C74B2A"/>
    <w:rsid w:val="00C75757"/>
    <w:rsid w:val="00CA1FBD"/>
    <w:rsid w:val="00CB4880"/>
    <w:rsid w:val="00CC29A2"/>
    <w:rsid w:val="00CE4128"/>
    <w:rsid w:val="00D07AFC"/>
    <w:rsid w:val="00D30C4D"/>
    <w:rsid w:val="00D334B4"/>
    <w:rsid w:val="00D43774"/>
    <w:rsid w:val="00D66CD8"/>
    <w:rsid w:val="00D947C1"/>
    <w:rsid w:val="00DA3D81"/>
    <w:rsid w:val="00DC0013"/>
    <w:rsid w:val="00DC5838"/>
    <w:rsid w:val="00DF3068"/>
    <w:rsid w:val="00DF5EF0"/>
    <w:rsid w:val="00E05968"/>
    <w:rsid w:val="00E84579"/>
    <w:rsid w:val="00E93F69"/>
    <w:rsid w:val="00EB7885"/>
    <w:rsid w:val="00EC0766"/>
    <w:rsid w:val="00EC52F3"/>
    <w:rsid w:val="00ED3FC6"/>
    <w:rsid w:val="00EE70C9"/>
    <w:rsid w:val="00F067FF"/>
    <w:rsid w:val="00F07A0C"/>
    <w:rsid w:val="00F15489"/>
    <w:rsid w:val="00F32355"/>
    <w:rsid w:val="00F3252F"/>
    <w:rsid w:val="00F538DE"/>
    <w:rsid w:val="00F72B7C"/>
    <w:rsid w:val="00FA4BE2"/>
    <w:rsid w:val="00FD78A2"/>
    <w:rsid w:val="00FE2259"/>
    <w:rsid w:val="00FE2FD2"/>
    <w:rsid w:val="00FF5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B1AA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9D2A07"/>
    <w:rPr>
      <w:rFonts w:ascii="Times New Roman" w:hAnsi="Times New Roman" w:cs="Times New Roman"/>
      <w:lang w:eastAsia="ru-RU"/>
    </w:rPr>
  </w:style>
  <w:style w:type="paragraph" w:styleId="1">
    <w:name w:val="heading 1"/>
    <w:basedOn w:val="a"/>
    <w:next w:val="a"/>
    <w:link w:val="10"/>
    <w:uiPriority w:val="9"/>
    <w:qFormat/>
    <w:rsid w:val="00B82C7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04859"/>
    <w:pPr>
      <w:keepNext/>
      <w:keepLines/>
      <w:spacing w:before="200" w:line="276" w:lineRule="auto"/>
      <w:outlineLvl w:val="1"/>
    </w:pPr>
    <w:rPr>
      <w:rFonts w:asciiTheme="majorHAnsi" w:eastAsiaTheme="majorEastAsia" w:hAnsiTheme="majorHAnsi" w:cstheme="majorBidi"/>
      <w:b/>
      <w:bCs/>
      <w:color w:val="5B9BD5"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373C4"/>
    <w:pPr>
      <w:ind w:left="720"/>
      <w:contextualSpacing/>
    </w:pPr>
  </w:style>
  <w:style w:type="paragraph" w:styleId="a5">
    <w:name w:val="No Spacing"/>
    <w:link w:val="a6"/>
    <w:uiPriority w:val="1"/>
    <w:qFormat/>
    <w:rsid w:val="00F07A0C"/>
    <w:rPr>
      <w:rFonts w:ascii="Calibri" w:eastAsia="Times New Roman" w:hAnsi="Calibri" w:cs="Times New Roman"/>
      <w:sz w:val="22"/>
      <w:szCs w:val="22"/>
      <w:lang w:eastAsia="ru-RU"/>
    </w:rPr>
  </w:style>
  <w:style w:type="character" w:customStyle="1" w:styleId="a6">
    <w:name w:val="Без интервала Знак"/>
    <w:link w:val="a5"/>
    <w:uiPriority w:val="1"/>
    <w:rsid w:val="00F07A0C"/>
    <w:rPr>
      <w:rFonts w:ascii="Calibri" w:eastAsia="Times New Roman" w:hAnsi="Calibri" w:cs="Times New Roman"/>
      <w:sz w:val="22"/>
      <w:szCs w:val="22"/>
      <w:lang w:eastAsia="ru-RU"/>
    </w:rPr>
  </w:style>
  <w:style w:type="paragraph" w:styleId="a7">
    <w:name w:val="Normal (Web)"/>
    <w:basedOn w:val="a"/>
    <w:link w:val="a8"/>
    <w:uiPriority w:val="99"/>
    <w:unhideWhenUsed/>
    <w:rsid w:val="002F3886"/>
    <w:pPr>
      <w:spacing w:before="100" w:beforeAutospacing="1" w:after="100" w:afterAutospacing="1"/>
    </w:pPr>
    <w:rPr>
      <w:rFonts w:eastAsia="Times New Roman"/>
    </w:rPr>
  </w:style>
  <w:style w:type="character" w:customStyle="1" w:styleId="a4">
    <w:name w:val="Абзац списка Знак"/>
    <w:link w:val="a3"/>
    <w:uiPriority w:val="34"/>
    <w:locked/>
    <w:rsid w:val="002A244F"/>
    <w:rPr>
      <w:rFonts w:ascii="Calibri" w:eastAsia="Calibri" w:hAnsi="Calibri" w:cs="Times New Roman"/>
      <w:sz w:val="22"/>
      <w:szCs w:val="22"/>
    </w:rPr>
  </w:style>
  <w:style w:type="character" w:styleId="a9">
    <w:name w:val="Hyperlink"/>
    <w:basedOn w:val="a0"/>
    <w:uiPriority w:val="99"/>
    <w:unhideWhenUsed/>
    <w:rsid w:val="00EB7885"/>
    <w:rPr>
      <w:color w:val="0000FF"/>
      <w:u w:val="single"/>
    </w:rPr>
  </w:style>
  <w:style w:type="character" w:customStyle="1" w:styleId="20">
    <w:name w:val="Заголовок 2 Знак"/>
    <w:basedOn w:val="a0"/>
    <w:link w:val="2"/>
    <w:uiPriority w:val="9"/>
    <w:rsid w:val="00604859"/>
    <w:rPr>
      <w:rFonts w:asciiTheme="majorHAnsi" w:eastAsiaTheme="majorEastAsia" w:hAnsiTheme="majorHAnsi" w:cstheme="majorBidi"/>
      <w:b/>
      <w:bCs/>
      <w:color w:val="5B9BD5" w:themeColor="accent1"/>
      <w:sz w:val="26"/>
      <w:szCs w:val="26"/>
    </w:rPr>
  </w:style>
  <w:style w:type="paragraph" w:customStyle="1" w:styleId="msonormalbullet1gif">
    <w:name w:val="msonormalbullet1.gif"/>
    <w:basedOn w:val="a"/>
    <w:rsid w:val="00604859"/>
    <w:pPr>
      <w:spacing w:before="100" w:beforeAutospacing="1" w:after="100" w:afterAutospacing="1"/>
    </w:pPr>
    <w:rPr>
      <w:rFonts w:eastAsia="Times New Roman"/>
    </w:rPr>
  </w:style>
  <w:style w:type="paragraph" w:customStyle="1" w:styleId="msonormalbullet2gifbullet1gif">
    <w:name w:val="msonormalbullet2gifbullet1.gif"/>
    <w:basedOn w:val="a"/>
    <w:rsid w:val="00604859"/>
    <w:pPr>
      <w:spacing w:before="100" w:beforeAutospacing="1" w:after="100" w:afterAutospacing="1"/>
    </w:pPr>
    <w:rPr>
      <w:rFonts w:eastAsia="Times New Roman"/>
    </w:rPr>
  </w:style>
  <w:style w:type="paragraph" w:customStyle="1" w:styleId="msonormalbullet2gifbullet3gif">
    <w:name w:val="msonormalbullet2gifbullet3.gif"/>
    <w:basedOn w:val="a"/>
    <w:rsid w:val="00604859"/>
    <w:pPr>
      <w:spacing w:before="100" w:beforeAutospacing="1" w:after="100" w:afterAutospacing="1"/>
    </w:pPr>
    <w:rPr>
      <w:rFonts w:eastAsia="Times New Roman"/>
    </w:rPr>
  </w:style>
  <w:style w:type="paragraph" w:customStyle="1" w:styleId="western">
    <w:name w:val="western"/>
    <w:basedOn w:val="a"/>
    <w:rsid w:val="00604859"/>
    <w:pPr>
      <w:spacing w:before="100" w:beforeAutospacing="1" w:after="100" w:afterAutospacing="1"/>
    </w:pPr>
    <w:rPr>
      <w:rFonts w:eastAsia="Times New Roman"/>
    </w:rPr>
  </w:style>
  <w:style w:type="paragraph" w:styleId="aa">
    <w:name w:val="Plain Text"/>
    <w:basedOn w:val="a"/>
    <w:link w:val="ab"/>
    <w:uiPriority w:val="99"/>
    <w:unhideWhenUsed/>
    <w:rsid w:val="00604859"/>
    <w:pPr>
      <w:spacing w:line="288" w:lineRule="auto"/>
      <w:ind w:firstLine="709"/>
      <w:jc w:val="both"/>
    </w:pPr>
    <w:rPr>
      <w:rFonts w:eastAsia="Calibri"/>
      <w:sz w:val="28"/>
      <w:szCs w:val="20"/>
    </w:rPr>
  </w:style>
  <w:style w:type="character" w:customStyle="1" w:styleId="ab">
    <w:name w:val="Текст Знак"/>
    <w:basedOn w:val="a0"/>
    <w:link w:val="aa"/>
    <w:uiPriority w:val="99"/>
    <w:rsid w:val="00604859"/>
    <w:rPr>
      <w:rFonts w:ascii="Times New Roman" w:eastAsia="Calibri" w:hAnsi="Times New Roman" w:cs="Times New Roman"/>
      <w:sz w:val="28"/>
      <w:szCs w:val="20"/>
      <w:lang w:eastAsia="ru-RU"/>
    </w:rPr>
  </w:style>
  <w:style w:type="paragraph" w:styleId="ac">
    <w:name w:val="Body Text"/>
    <w:basedOn w:val="a"/>
    <w:link w:val="ad"/>
    <w:uiPriority w:val="99"/>
    <w:unhideWhenUsed/>
    <w:rsid w:val="00604859"/>
    <w:pPr>
      <w:spacing w:after="120"/>
    </w:pPr>
    <w:rPr>
      <w:rFonts w:ascii="Arial Unicode MS" w:eastAsia="Arial Unicode MS" w:hAnsi="Arial Unicode MS" w:cs="Arial Unicode MS"/>
      <w:color w:val="000000"/>
    </w:rPr>
  </w:style>
  <w:style w:type="character" w:customStyle="1" w:styleId="ad">
    <w:name w:val="Основной текст Знак"/>
    <w:basedOn w:val="a0"/>
    <w:link w:val="ac"/>
    <w:uiPriority w:val="99"/>
    <w:rsid w:val="00604859"/>
    <w:rPr>
      <w:rFonts w:ascii="Arial Unicode MS" w:eastAsia="Arial Unicode MS" w:hAnsi="Arial Unicode MS" w:cs="Arial Unicode MS"/>
      <w:color w:val="000000"/>
      <w:lang w:eastAsia="ru-RU"/>
    </w:rPr>
  </w:style>
  <w:style w:type="character" w:customStyle="1" w:styleId="spelle">
    <w:name w:val="spelle"/>
    <w:basedOn w:val="a0"/>
    <w:rsid w:val="00123AEE"/>
  </w:style>
  <w:style w:type="character" w:customStyle="1" w:styleId="grame">
    <w:name w:val="grame"/>
    <w:basedOn w:val="a0"/>
    <w:rsid w:val="00123AEE"/>
  </w:style>
  <w:style w:type="table" w:styleId="ae">
    <w:name w:val="Table Grid"/>
    <w:basedOn w:val="a1"/>
    <w:uiPriority w:val="59"/>
    <w:rsid w:val="00591E8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unhideWhenUsed/>
    <w:rsid w:val="00591E85"/>
    <w:pPr>
      <w:spacing w:after="120" w:line="480" w:lineRule="auto"/>
    </w:pPr>
    <w:rPr>
      <w:rFonts w:ascii="Calibri" w:eastAsia="Calibri" w:hAnsi="Calibri"/>
      <w:sz w:val="22"/>
      <w:szCs w:val="22"/>
      <w:lang w:eastAsia="en-US"/>
    </w:rPr>
  </w:style>
  <w:style w:type="character" w:customStyle="1" w:styleId="22">
    <w:name w:val="Основной текст 2 Знак"/>
    <w:basedOn w:val="a0"/>
    <w:link w:val="21"/>
    <w:uiPriority w:val="99"/>
    <w:rsid w:val="00591E85"/>
    <w:rPr>
      <w:rFonts w:ascii="Calibri" w:eastAsia="Calibri" w:hAnsi="Calibri" w:cs="Times New Roman"/>
      <w:sz w:val="22"/>
      <w:szCs w:val="22"/>
    </w:rPr>
  </w:style>
  <w:style w:type="character" w:customStyle="1" w:styleId="10">
    <w:name w:val="Заголовок 1 Знак"/>
    <w:basedOn w:val="a0"/>
    <w:link w:val="1"/>
    <w:uiPriority w:val="9"/>
    <w:rsid w:val="00B82C7A"/>
    <w:rPr>
      <w:rFonts w:asciiTheme="majorHAnsi" w:eastAsiaTheme="majorEastAsia" w:hAnsiTheme="majorHAnsi" w:cstheme="majorBidi"/>
      <w:color w:val="2E74B5" w:themeColor="accent1" w:themeShade="BF"/>
      <w:sz w:val="32"/>
      <w:szCs w:val="32"/>
      <w:lang w:eastAsia="ru-RU"/>
    </w:rPr>
  </w:style>
  <w:style w:type="paragraph" w:customStyle="1" w:styleId="justifyspacing01indent">
    <w:name w:val="justify_spacing01_indent"/>
    <w:basedOn w:val="a"/>
    <w:uiPriority w:val="99"/>
    <w:rsid w:val="00B82C7A"/>
    <w:pPr>
      <w:spacing w:line="360" w:lineRule="auto"/>
      <w:ind w:firstLine="360"/>
      <w:jc w:val="both"/>
    </w:pPr>
    <w:rPr>
      <w:rFonts w:eastAsia="Times New Roman"/>
    </w:rPr>
  </w:style>
  <w:style w:type="character" w:customStyle="1" w:styleId="font12">
    <w:name w:val="font12"/>
    <w:rsid w:val="00B82C7A"/>
    <w:rPr>
      <w:rFonts w:ascii="Times New Roman" w:eastAsia="Times New Roman" w:hAnsi="Times New Roman" w:cs="Times New Roman" w:hint="default"/>
      <w:sz w:val="24"/>
      <w:szCs w:val="24"/>
    </w:rPr>
  </w:style>
  <w:style w:type="character" w:styleId="af">
    <w:name w:val="Subtle Emphasis"/>
    <w:basedOn w:val="a0"/>
    <w:uiPriority w:val="19"/>
    <w:qFormat/>
    <w:rsid w:val="00B82C7A"/>
    <w:rPr>
      <w:i/>
      <w:iCs/>
      <w:color w:val="808080" w:themeColor="text1" w:themeTint="7F"/>
    </w:rPr>
  </w:style>
  <w:style w:type="character" w:customStyle="1" w:styleId="a8">
    <w:name w:val="Обычный (Интернет) Знак"/>
    <w:link w:val="a7"/>
    <w:uiPriority w:val="99"/>
    <w:locked/>
    <w:rsid w:val="003B68EF"/>
    <w:rPr>
      <w:rFonts w:ascii="Times New Roman" w:eastAsia="Times New Roman" w:hAnsi="Times New Roman" w:cs="Times New Roman"/>
      <w:lang w:eastAsia="ru-RU"/>
    </w:rPr>
  </w:style>
  <w:style w:type="paragraph" w:customStyle="1" w:styleId="msonormalbullet2gifbullet2gif">
    <w:name w:val="msonormalbullet2gifbullet2.gif"/>
    <w:basedOn w:val="a"/>
    <w:rsid w:val="003B68EF"/>
    <w:pPr>
      <w:spacing w:before="100" w:beforeAutospacing="1" w:after="100" w:afterAutospacing="1"/>
    </w:pPr>
    <w:rPr>
      <w:rFonts w:eastAsia="Times New Roman"/>
    </w:rPr>
  </w:style>
  <w:style w:type="character" w:styleId="af0">
    <w:name w:val="FollowedHyperlink"/>
    <w:basedOn w:val="a0"/>
    <w:uiPriority w:val="99"/>
    <w:semiHidden/>
    <w:unhideWhenUsed/>
    <w:rsid w:val="00485625"/>
    <w:rPr>
      <w:color w:val="954F72" w:themeColor="followedHyperlink"/>
      <w:u w:val="single"/>
    </w:rPr>
  </w:style>
  <w:style w:type="character" w:styleId="af1">
    <w:name w:val="Strong"/>
    <w:basedOn w:val="a0"/>
    <w:uiPriority w:val="22"/>
    <w:qFormat/>
    <w:rsid w:val="00A425EC"/>
    <w:rPr>
      <w:b/>
      <w:bCs/>
    </w:rPr>
  </w:style>
  <w:style w:type="table" w:customStyle="1" w:styleId="23">
    <w:name w:val="Сетка таблицы2"/>
    <w:basedOn w:val="a1"/>
    <w:next w:val="ae"/>
    <w:uiPriority w:val="59"/>
    <w:rsid w:val="00D947C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B6895"/>
    <w:pPr>
      <w:autoSpaceDE w:val="0"/>
      <w:autoSpaceDN w:val="0"/>
      <w:adjustRightInd w:val="0"/>
    </w:pPr>
    <w:rPr>
      <w:rFonts w:ascii="Times New Roman" w:eastAsia="Times New Roman" w:hAnsi="Times New Roman" w:cs="Times New Roman"/>
      <w:color w:val="000000"/>
      <w:lang w:eastAsia="ru-RU"/>
    </w:rPr>
  </w:style>
  <w:style w:type="paragraph" w:styleId="af2">
    <w:name w:val="Body Text Indent"/>
    <w:basedOn w:val="a"/>
    <w:link w:val="af3"/>
    <w:uiPriority w:val="99"/>
    <w:semiHidden/>
    <w:unhideWhenUsed/>
    <w:rsid w:val="009B6895"/>
    <w:pPr>
      <w:suppressAutoHyphens/>
      <w:spacing w:after="120"/>
      <w:ind w:left="283"/>
    </w:pPr>
    <w:rPr>
      <w:rFonts w:eastAsia="Times New Roman"/>
      <w:lang w:eastAsia="ar-SA"/>
    </w:rPr>
  </w:style>
  <w:style w:type="character" w:customStyle="1" w:styleId="af3">
    <w:name w:val="Основной текст с отступом Знак"/>
    <w:basedOn w:val="a0"/>
    <w:link w:val="af2"/>
    <w:uiPriority w:val="99"/>
    <w:semiHidden/>
    <w:rsid w:val="009B6895"/>
    <w:rPr>
      <w:rFonts w:ascii="Times New Roman" w:eastAsia="Times New Roman" w:hAnsi="Times New Roman" w:cs="Times New Roman"/>
      <w:lang w:eastAsia="ar-SA"/>
    </w:rPr>
  </w:style>
  <w:style w:type="paragraph" w:styleId="af4">
    <w:name w:val="Title"/>
    <w:basedOn w:val="a"/>
    <w:link w:val="af5"/>
    <w:uiPriority w:val="10"/>
    <w:qFormat/>
    <w:rsid w:val="009B6895"/>
    <w:pPr>
      <w:snapToGrid w:val="0"/>
      <w:jc w:val="center"/>
    </w:pPr>
    <w:rPr>
      <w:rFonts w:eastAsia="Times New Roman"/>
      <w:b/>
      <w:sz w:val="32"/>
      <w:szCs w:val="20"/>
    </w:rPr>
  </w:style>
  <w:style w:type="character" w:customStyle="1" w:styleId="af5">
    <w:name w:val="Заголовок Знак"/>
    <w:basedOn w:val="a0"/>
    <w:link w:val="af4"/>
    <w:uiPriority w:val="10"/>
    <w:rsid w:val="009B6895"/>
    <w:rPr>
      <w:rFonts w:ascii="Times New Roman" w:eastAsia="Times New Roman" w:hAnsi="Times New Roman" w:cs="Times New Roman"/>
      <w:b/>
      <w:sz w:val="32"/>
      <w:szCs w:val="20"/>
      <w:lang w:eastAsia="ru-RU"/>
    </w:rPr>
  </w:style>
  <w:style w:type="paragraph" w:customStyle="1" w:styleId="msonormalbullet2gif">
    <w:name w:val="msonormalbullet2.gif"/>
    <w:basedOn w:val="a"/>
    <w:rsid w:val="009B6895"/>
    <w:pPr>
      <w:spacing w:before="100" w:beforeAutospacing="1" w:after="100" w:afterAutospacing="1"/>
    </w:pPr>
    <w:rPr>
      <w:rFonts w:eastAsia="Times New Roman"/>
    </w:rPr>
  </w:style>
  <w:style w:type="character" w:customStyle="1" w:styleId="apple-converted-space">
    <w:name w:val="apple-converted-space"/>
    <w:basedOn w:val="a0"/>
    <w:rsid w:val="009B6895"/>
  </w:style>
  <w:style w:type="paragraph" w:styleId="af6">
    <w:name w:val="Balloon Text"/>
    <w:basedOn w:val="a"/>
    <w:link w:val="af7"/>
    <w:uiPriority w:val="99"/>
    <w:semiHidden/>
    <w:unhideWhenUsed/>
    <w:rsid w:val="00CB4880"/>
    <w:rPr>
      <w:rFonts w:ascii="Tahoma" w:hAnsi="Tahoma" w:cs="Tahoma"/>
      <w:sz w:val="16"/>
      <w:szCs w:val="16"/>
    </w:rPr>
  </w:style>
  <w:style w:type="character" w:customStyle="1" w:styleId="af7">
    <w:name w:val="Текст выноски Знак"/>
    <w:basedOn w:val="a0"/>
    <w:link w:val="af6"/>
    <w:uiPriority w:val="99"/>
    <w:semiHidden/>
    <w:rsid w:val="00CB4880"/>
    <w:rPr>
      <w:rFonts w:ascii="Tahoma" w:hAnsi="Tahoma" w:cs="Tahoma"/>
      <w:sz w:val="16"/>
      <w:szCs w:val="16"/>
      <w:lang w:eastAsia="ru-RU"/>
    </w:rPr>
  </w:style>
  <w:style w:type="paragraph" w:styleId="3">
    <w:name w:val="Body Text Indent 3"/>
    <w:basedOn w:val="a"/>
    <w:link w:val="30"/>
    <w:uiPriority w:val="99"/>
    <w:semiHidden/>
    <w:unhideWhenUsed/>
    <w:rsid w:val="00117FC9"/>
    <w:pPr>
      <w:spacing w:after="120"/>
      <w:ind w:left="283"/>
    </w:pPr>
    <w:rPr>
      <w:sz w:val="16"/>
      <w:szCs w:val="16"/>
    </w:rPr>
  </w:style>
  <w:style w:type="character" w:customStyle="1" w:styleId="30">
    <w:name w:val="Основной текст с отступом 3 Знак"/>
    <w:basedOn w:val="a0"/>
    <w:link w:val="3"/>
    <w:uiPriority w:val="99"/>
    <w:semiHidden/>
    <w:rsid w:val="00117FC9"/>
    <w:rPr>
      <w:rFonts w:ascii="Times New Roman" w:hAnsi="Times New Roman" w:cs="Times New Roman"/>
      <w:sz w:val="16"/>
      <w:szCs w:val="16"/>
      <w:lang w:eastAsia="ru-RU"/>
    </w:rPr>
  </w:style>
  <w:style w:type="paragraph" w:customStyle="1" w:styleId="FR1">
    <w:name w:val="FR1"/>
    <w:rsid w:val="00117FC9"/>
    <w:pPr>
      <w:widowControl w:val="0"/>
      <w:snapToGrid w:val="0"/>
      <w:ind w:left="480"/>
    </w:pPr>
    <w:rPr>
      <w:rFonts w:ascii="Arial" w:eastAsiaTheme="minorEastAsia" w:hAnsi="Arial" w:cs="Times New Roman"/>
      <w:i/>
      <w:sz w:val="44"/>
      <w:szCs w:val="20"/>
      <w:lang w:eastAsia="ru-RU"/>
    </w:rPr>
  </w:style>
  <w:style w:type="table" w:customStyle="1" w:styleId="11">
    <w:name w:val="Сетка таблицы1"/>
    <w:basedOn w:val="a1"/>
    <w:next w:val="ae"/>
    <w:uiPriority w:val="59"/>
    <w:rsid w:val="007215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488406">
      <w:bodyDiv w:val="1"/>
      <w:marLeft w:val="0"/>
      <w:marRight w:val="0"/>
      <w:marTop w:val="0"/>
      <w:marBottom w:val="0"/>
      <w:divBdr>
        <w:top w:val="none" w:sz="0" w:space="0" w:color="auto"/>
        <w:left w:val="none" w:sz="0" w:space="0" w:color="auto"/>
        <w:bottom w:val="none" w:sz="0" w:space="0" w:color="auto"/>
        <w:right w:val="none" w:sz="0" w:space="0" w:color="auto"/>
      </w:divBdr>
    </w:div>
    <w:div w:id="1475292520">
      <w:bodyDiv w:val="1"/>
      <w:marLeft w:val="0"/>
      <w:marRight w:val="0"/>
      <w:marTop w:val="0"/>
      <w:marBottom w:val="0"/>
      <w:divBdr>
        <w:top w:val="none" w:sz="0" w:space="0" w:color="auto"/>
        <w:left w:val="none" w:sz="0" w:space="0" w:color="auto"/>
        <w:bottom w:val="none" w:sz="0" w:space="0" w:color="auto"/>
        <w:right w:val="none" w:sz="0" w:space="0" w:color="auto"/>
      </w:divBdr>
    </w:div>
    <w:div w:id="21301951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iblio-online.ru/bcode/439039" TargetMode="External"/><Relationship Id="rId21" Type="http://schemas.openxmlformats.org/officeDocument/2006/relationships/hyperlink" Target="http://biblioclub.ru/index.php?page=book&amp;id=463740" TargetMode="External"/><Relationship Id="rId42" Type="http://schemas.openxmlformats.org/officeDocument/2006/relationships/hyperlink" Target="https://biblio-online.ru/bcode/437422" TargetMode="External"/><Relationship Id="rId47" Type="http://schemas.openxmlformats.org/officeDocument/2006/relationships/hyperlink" Target="https://biblio-online.ru/bcode/434470" TargetMode="External"/><Relationship Id="rId63" Type="http://schemas.openxmlformats.org/officeDocument/2006/relationships/hyperlink" Target="http://biblioclub.ru/index.php?page=book&amp;id=457341" TargetMode="External"/><Relationship Id="rId68" Type="http://schemas.openxmlformats.org/officeDocument/2006/relationships/hyperlink" Target="http://biblioclub.ru/index.php?page=book&amp;id=259225" TargetMode="External"/><Relationship Id="rId84" Type="http://schemas.openxmlformats.org/officeDocument/2006/relationships/hyperlink" Target="http://www.psi.lib.ru/index.htm" TargetMode="External"/><Relationship Id="rId89" Type="http://schemas.openxmlformats.org/officeDocument/2006/relationships/hyperlink" Target="http://www.knigafund.ru" TargetMode="External"/><Relationship Id="rId112" Type="http://schemas.openxmlformats.org/officeDocument/2006/relationships/theme" Target="theme/theme1.xml"/><Relationship Id="rId16" Type="http://schemas.openxmlformats.org/officeDocument/2006/relationships/hyperlink" Target="http://biblioclub.ru/index.php?page=book&amp;id=459252" TargetMode="External"/><Relationship Id="rId107" Type="http://schemas.openxmlformats.org/officeDocument/2006/relationships/hyperlink" Target="http://psi.webzone.ru/" TargetMode="External"/><Relationship Id="rId11" Type="http://schemas.openxmlformats.org/officeDocument/2006/relationships/hyperlink" Target="https://elibrary.ru/item.asp?id=9609496" TargetMode="External"/><Relationship Id="rId32" Type="http://schemas.openxmlformats.org/officeDocument/2006/relationships/hyperlink" Target="https://biblio-online.ru/bcode/420465" TargetMode="External"/><Relationship Id="rId37" Type="http://schemas.openxmlformats.org/officeDocument/2006/relationships/hyperlink" Target="https://biblio-online.ru" TargetMode="External"/><Relationship Id="rId53" Type="http://schemas.openxmlformats.org/officeDocument/2006/relationships/hyperlink" Target="https://biblio-online.ru" TargetMode="External"/><Relationship Id="rId58" Type="http://schemas.openxmlformats.org/officeDocument/2006/relationships/hyperlink" Target="http://elib.bspu.by" TargetMode="External"/><Relationship Id="rId74" Type="http://schemas.openxmlformats.org/officeDocument/2006/relationships/hyperlink" Target="http://biblioclub.ru/index.php?page=book&amp;id=436387" TargetMode="External"/><Relationship Id="rId79" Type="http://schemas.openxmlformats.org/officeDocument/2006/relationships/hyperlink" Target="http://www.elibrary.ru" TargetMode="External"/><Relationship Id="rId102" Type="http://schemas.openxmlformats.org/officeDocument/2006/relationships/hyperlink" Target="http://dictionary.fio.ru/" TargetMode="External"/><Relationship Id="rId5" Type="http://schemas.openxmlformats.org/officeDocument/2006/relationships/webSettings" Target="webSettings.xml"/><Relationship Id="rId90" Type="http://schemas.openxmlformats.org/officeDocument/2006/relationships/hyperlink" Target="http://www.elibrary.ru" TargetMode="External"/><Relationship Id="rId95" Type="http://schemas.openxmlformats.org/officeDocument/2006/relationships/hyperlink" Target="http://biblioclub.ru/index.php?page=book&amp;id=477607" TargetMode="External"/><Relationship Id="rId22" Type="http://schemas.openxmlformats.org/officeDocument/2006/relationships/hyperlink" Target="http://biblioclub.ru/index.php?page=book&amp;id=459252" TargetMode="External"/><Relationship Id="rId27" Type="http://schemas.openxmlformats.org/officeDocument/2006/relationships/hyperlink" Target="http://biblioclub.ru/index.php?page=book&amp;id=487825" TargetMode="External"/><Relationship Id="rId43" Type="http://schemas.openxmlformats.org/officeDocument/2006/relationships/hyperlink" Target="https://biblio-online.ru/bcode/432884" TargetMode="External"/><Relationship Id="rId48" Type="http://schemas.openxmlformats.org/officeDocument/2006/relationships/hyperlink" Target="https://biblio-online.ru/bcode/430709" TargetMode="External"/><Relationship Id="rId64" Type="http://schemas.openxmlformats.org/officeDocument/2006/relationships/hyperlink" Target="http://biblioclub.ru/index.php?page=book&amp;id=487825" TargetMode="External"/><Relationship Id="rId69" Type="http://schemas.openxmlformats.org/officeDocument/2006/relationships/hyperlink" Target="https://biblio-online.ru/bcode/437244" TargetMode="External"/><Relationship Id="rId80" Type="http://schemas.openxmlformats.org/officeDocument/2006/relationships/hyperlink" Target="http://www.ychitel.com/" TargetMode="External"/><Relationship Id="rId85" Type="http://schemas.openxmlformats.org/officeDocument/2006/relationships/hyperlink" Target="http://www.psi.lib.ru/index.htm" TargetMode="External"/><Relationship Id="rId12" Type="http://schemas.openxmlformats.org/officeDocument/2006/relationships/hyperlink" Target="http://biblioclub.ru/index.php?page=book_red&amp;id=258379" TargetMode="External"/><Relationship Id="rId17" Type="http://schemas.openxmlformats.org/officeDocument/2006/relationships/hyperlink" Target="http://www.biblioclub.ru" TargetMode="External"/><Relationship Id="rId33" Type="http://schemas.openxmlformats.org/officeDocument/2006/relationships/hyperlink" Target="https://biblio-online.ru/bcode/437763" TargetMode="External"/><Relationship Id="rId38" Type="http://schemas.openxmlformats.org/officeDocument/2006/relationships/hyperlink" Target="https://biblio-online.ru/bcode/425005" TargetMode="External"/><Relationship Id="rId59" Type="http://schemas.openxmlformats.org/officeDocument/2006/relationships/hyperlink" Target="http://e-koncept.ru/2017/970994.htm" TargetMode="External"/><Relationship Id="rId103" Type="http://schemas.openxmlformats.org/officeDocument/2006/relationships/hyperlink" Target="http://vospitanie.h1.ru/" TargetMode="External"/><Relationship Id="rId108" Type="http://schemas.openxmlformats.org/officeDocument/2006/relationships/hyperlink" Target="http://www.iqlib.ru" TargetMode="External"/><Relationship Id="rId54" Type="http://schemas.openxmlformats.org/officeDocument/2006/relationships/hyperlink" Target="http://biblioclub.ru/index.php?page=book&amp;id=363847" TargetMode="External"/><Relationship Id="rId70" Type="http://schemas.openxmlformats.org/officeDocument/2006/relationships/hyperlink" Target="http://www.biblioclub.ru" TargetMode="External"/><Relationship Id="rId75" Type="http://schemas.openxmlformats.org/officeDocument/2006/relationships/hyperlink" Target="http://biblioclub.ru/index.php?page=book&amp;id=495845" TargetMode="External"/><Relationship Id="rId91" Type="http://schemas.openxmlformats.org/officeDocument/2006/relationships/hyperlink" Target="http://biblioclub.ru/index.php?page=book&amp;id=466810" TargetMode="External"/><Relationship Id="rId96" Type="http://schemas.openxmlformats.org/officeDocument/2006/relationships/hyperlink" Target="http://www.biblioclub.ru" TargetMode="External"/><Relationship Id="rId1" Type="http://schemas.openxmlformats.org/officeDocument/2006/relationships/customXml" Target="../customXml/item1.xml"/><Relationship Id="rId6" Type="http://schemas.openxmlformats.org/officeDocument/2006/relationships/hyperlink" Target="http://www.mininuniver.ru/scientific/" TargetMode="External"/><Relationship Id="rId15" Type="http://schemas.openxmlformats.org/officeDocument/2006/relationships/hyperlink" Target="https://biblio-online.ru" TargetMode="External"/><Relationship Id="rId23" Type="http://schemas.openxmlformats.org/officeDocument/2006/relationships/hyperlink" Target="http://biblioclub.ru/index.php?page=book&amp;id=277334" TargetMode="External"/><Relationship Id="rId28" Type="http://schemas.openxmlformats.org/officeDocument/2006/relationships/hyperlink" Target="https://biblio-online.ru/bcode/433818" TargetMode="External"/><Relationship Id="rId36" Type="http://schemas.openxmlformats.org/officeDocument/2006/relationships/hyperlink" Target="http://www.biblioclub.ru" TargetMode="External"/><Relationship Id="rId49" Type="http://schemas.openxmlformats.org/officeDocument/2006/relationships/hyperlink" Target="https://biblio-online.ru/bcode/441181" TargetMode="External"/><Relationship Id="rId57" Type="http://schemas.openxmlformats.org/officeDocument/2006/relationships/hyperlink" Target="https://cyberleninka.ru/article/n/obzor-otechestvennyh-i-zarubezhnyh-sistem-dopolnitelnoy-i-alternativnoy-kommunikatsii" TargetMode="External"/><Relationship Id="rId106" Type="http://schemas.openxmlformats.org/officeDocument/2006/relationships/hyperlink" Target="http://www.bookap.by.ru/" TargetMode="External"/><Relationship Id="rId10" Type="http://schemas.openxmlformats.org/officeDocument/2006/relationships/hyperlink" Target="http://biblioclub.ru/index.php?page=book&amp;id=459252" TargetMode="External"/><Relationship Id="rId31" Type="http://schemas.openxmlformats.org/officeDocument/2006/relationships/hyperlink" Target="http://biblioclub.ru/index.php?page=book&amp;id=272307" TargetMode="External"/><Relationship Id="rId44" Type="http://schemas.openxmlformats.org/officeDocument/2006/relationships/hyperlink" Target="https://biblio-online.ru/bcode/422875" TargetMode="External"/><Relationship Id="rId52" Type="http://schemas.openxmlformats.org/officeDocument/2006/relationships/hyperlink" Target="http://www.biblioclub.ru" TargetMode="External"/><Relationship Id="rId60" Type="http://schemas.openxmlformats.org/officeDocument/2006/relationships/hyperlink" Target="https://biblio-online.ru/bcode/444721" TargetMode="External"/><Relationship Id="rId65" Type="http://schemas.openxmlformats.org/officeDocument/2006/relationships/hyperlink" Target="http://biblioclub.ru/index.php?page=book&amp;id=232473" TargetMode="External"/><Relationship Id="rId73" Type="http://schemas.openxmlformats.org/officeDocument/2006/relationships/hyperlink" Target="http://biblioclub.ru/index.php?page=book&amp;id=482856" TargetMode="External"/><Relationship Id="rId78" Type="http://schemas.openxmlformats.org/officeDocument/2006/relationships/hyperlink" Target="https://e.lanbook.com" TargetMode="External"/><Relationship Id="rId81" Type="http://schemas.openxmlformats.org/officeDocument/2006/relationships/hyperlink" Target="http://www.inter-pedagogika.ru/" TargetMode="External"/><Relationship Id="rId86" Type="http://schemas.openxmlformats.org/officeDocument/2006/relationships/hyperlink" Target="http://www.bookap.by.ru/" TargetMode="External"/><Relationship Id="rId94" Type="http://schemas.openxmlformats.org/officeDocument/2006/relationships/hyperlink" Target="http://biblioclub.ru/index.php?page=book&amp;id=495845" TargetMode="External"/><Relationship Id="rId99" Type="http://schemas.openxmlformats.org/officeDocument/2006/relationships/hyperlink" Target="http://www.ychitel.com/" TargetMode="External"/><Relationship Id="rId101" Type="http://schemas.openxmlformats.org/officeDocument/2006/relationships/hyperlink" Target="http://www.pedlib.ru/" TargetMode="External"/><Relationship Id="rId4" Type="http://schemas.openxmlformats.org/officeDocument/2006/relationships/settings" Target="settings.xml"/><Relationship Id="rId9" Type="http://schemas.openxmlformats.org/officeDocument/2006/relationships/hyperlink" Target="http://biblioclub.ru/index.php?page=book_red&amp;id=429665&amp;sr=1" TargetMode="External"/><Relationship Id="rId13" Type="http://schemas.openxmlformats.org/officeDocument/2006/relationships/hyperlink" Target="https://studfiles.net/preview/5799932/" TargetMode="External"/><Relationship Id="rId18" Type="http://schemas.openxmlformats.org/officeDocument/2006/relationships/hyperlink" Target="http://www.elibrary.ru" TargetMode="External"/><Relationship Id="rId39" Type="http://schemas.openxmlformats.org/officeDocument/2006/relationships/hyperlink" Target="http://biblioclub.ru/index.php?page=book&amp;id=459252" TargetMode="External"/><Relationship Id="rId109" Type="http://schemas.openxmlformats.org/officeDocument/2006/relationships/hyperlink" Target="http://www.knigafund.ru" TargetMode="External"/><Relationship Id="rId34" Type="http://schemas.openxmlformats.org/officeDocument/2006/relationships/hyperlink" Target="http://biblioclub.ru/index.php?page=book&amp;id=459422" TargetMode="External"/><Relationship Id="rId50" Type="http://schemas.openxmlformats.org/officeDocument/2006/relationships/hyperlink" Target="https://biblio-online.ru/bcode/425005" TargetMode="External"/><Relationship Id="rId55" Type="http://schemas.openxmlformats.org/officeDocument/2006/relationships/hyperlink" Target="http://biblioclub.ru/index.php?page=book&amp;id=459252" TargetMode="External"/><Relationship Id="rId76" Type="http://schemas.openxmlformats.org/officeDocument/2006/relationships/hyperlink" Target="http://biblioclub.ru/index.php?page=book&amp;id=477607" TargetMode="External"/><Relationship Id="rId97" Type="http://schemas.openxmlformats.org/officeDocument/2006/relationships/hyperlink" Target="https://e.lanbook.com" TargetMode="External"/><Relationship Id="rId104" Type="http://schemas.openxmlformats.org/officeDocument/2006/relationships/hyperlink" Target="http://www.psi.lib.ru/index.htm" TargetMode="External"/><Relationship Id="rId7" Type="http://schemas.openxmlformats.org/officeDocument/2006/relationships/hyperlink" Target="http://biblioclub.ru/index.php?page=book_red&amp;id=233327&amp;sr=1" TargetMode="External"/><Relationship Id="rId71" Type="http://schemas.openxmlformats.org/officeDocument/2006/relationships/hyperlink" Target="https://biblio-online.ru" TargetMode="External"/><Relationship Id="rId92" Type="http://schemas.openxmlformats.org/officeDocument/2006/relationships/hyperlink" Target="http://biblioclub.ru/index.php?page=book&amp;id=482856" TargetMode="External"/><Relationship Id="rId2" Type="http://schemas.openxmlformats.org/officeDocument/2006/relationships/numbering" Target="numbering.xml"/><Relationship Id="rId29" Type="http://schemas.openxmlformats.org/officeDocument/2006/relationships/hyperlink" Target="https://biblio-online.ru/bcode/438171" TargetMode="External"/><Relationship Id="rId24" Type="http://schemas.openxmlformats.org/officeDocument/2006/relationships/hyperlink" Target="http://www.biblioclub.ru" TargetMode="External"/><Relationship Id="rId40" Type="http://schemas.openxmlformats.org/officeDocument/2006/relationships/hyperlink" Target="http://www.biblioclub.ru" TargetMode="External"/><Relationship Id="rId45" Type="http://schemas.openxmlformats.org/officeDocument/2006/relationships/hyperlink" Target="https://biblio-online.ru/bcode/441528" TargetMode="External"/><Relationship Id="rId66" Type="http://schemas.openxmlformats.org/officeDocument/2006/relationships/hyperlink" Target="https://biblio-online.ru/bcode/420465" TargetMode="External"/><Relationship Id="rId87" Type="http://schemas.openxmlformats.org/officeDocument/2006/relationships/hyperlink" Target="http://psi.webzone.ru/" TargetMode="External"/><Relationship Id="rId110" Type="http://schemas.openxmlformats.org/officeDocument/2006/relationships/hyperlink" Target="http://www.elibrary.ru" TargetMode="External"/><Relationship Id="rId61" Type="http://schemas.openxmlformats.org/officeDocument/2006/relationships/hyperlink" Target="https://biblio-online.ru/bcode/425004" TargetMode="External"/><Relationship Id="rId82" Type="http://schemas.openxmlformats.org/officeDocument/2006/relationships/hyperlink" Target="http://dictionary.fio.ru/" TargetMode="External"/><Relationship Id="rId19" Type="http://schemas.openxmlformats.org/officeDocument/2006/relationships/hyperlink" Target="http://www.pedlib.ru" TargetMode="External"/><Relationship Id="rId14" Type="http://schemas.openxmlformats.org/officeDocument/2006/relationships/hyperlink" Target="http://www.biblioclub.ru" TargetMode="External"/><Relationship Id="rId30" Type="http://schemas.openxmlformats.org/officeDocument/2006/relationships/hyperlink" Target="https://biblio-online.ru/bcode/444721" TargetMode="External"/><Relationship Id="rId35" Type="http://schemas.openxmlformats.org/officeDocument/2006/relationships/hyperlink" Target="http://biblioclub.ru/index.php?page=book&amp;id=483695" TargetMode="External"/><Relationship Id="rId56" Type="http://schemas.openxmlformats.org/officeDocument/2006/relationships/hyperlink" Target="http://biblioclub.ru/index.php?page=book&amp;id=429211" TargetMode="External"/><Relationship Id="rId77" Type="http://schemas.openxmlformats.org/officeDocument/2006/relationships/hyperlink" Target="http://www.biblioclub.ru" TargetMode="External"/><Relationship Id="rId100" Type="http://schemas.openxmlformats.org/officeDocument/2006/relationships/hyperlink" Target="http://www.inter-pedagogika.ru/" TargetMode="External"/><Relationship Id="rId105" Type="http://schemas.openxmlformats.org/officeDocument/2006/relationships/hyperlink" Target="http://www.psi.lib.ru/index.htm" TargetMode="External"/><Relationship Id="rId8" Type="http://schemas.openxmlformats.org/officeDocument/2006/relationships/hyperlink" Target="http://biblioclub.ru/index.php?page=book_red&amp;id=363679&amp;sr=1" TargetMode="External"/><Relationship Id="rId51" Type="http://schemas.openxmlformats.org/officeDocument/2006/relationships/hyperlink" Target="https://edu.mininuniver.ru/course/view.php?id=1391" TargetMode="External"/><Relationship Id="rId72" Type="http://schemas.openxmlformats.org/officeDocument/2006/relationships/hyperlink" Target="http://biblioclub.ru/index.php?page=book&amp;id=466810" TargetMode="External"/><Relationship Id="rId93" Type="http://schemas.openxmlformats.org/officeDocument/2006/relationships/hyperlink" Target="http://biblioclub.ru/index.php?page=book&amp;id=436387" TargetMode="External"/><Relationship Id="rId98" Type="http://schemas.openxmlformats.org/officeDocument/2006/relationships/hyperlink" Target="http://www.elibrary.ru" TargetMode="External"/><Relationship Id="rId3" Type="http://schemas.openxmlformats.org/officeDocument/2006/relationships/styles" Target="styles.xml"/><Relationship Id="rId25" Type="http://schemas.openxmlformats.org/officeDocument/2006/relationships/hyperlink" Target="https://biblio-online.ru" TargetMode="External"/><Relationship Id="rId46" Type="http://schemas.openxmlformats.org/officeDocument/2006/relationships/hyperlink" Target="https://biblio-online.ru/bcode/434469" TargetMode="External"/><Relationship Id="rId67" Type="http://schemas.openxmlformats.org/officeDocument/2006/relationships/hyperlink" Target="https://biblio-online.ru/bcode/437763" TargetMode="External"/><Relationship Id="rId20" Type="http://schemas.openxmlformats.org/officeDocument/2006/relationships/hyperlink" Target="http://www.logoped-sfera.ru" TargetMode="External"/><Relationship Id="rId41" Type="http://schemas.openxmlformats.org/officeDocument/2006/relationships/hyperlink" Target="https://biblio-online.ru" TargetMode="External"/><Relationship Id="rId62" Type="http://schemas.openxmlformats.org/officeDocument/2006/relationships/hyperlink" Target="http://biblioclub.ru/index.php?page=book&amp;id=457155" TargetMode="External"/><Relationship Id="rId83" Type="http://schemas.openxmlformats.org/officeDocument/2006/relationships/hyperlink" Target="http://vospitanie.h1.ru/" TargetMode="External"/><Relationship Id="rId88" Type="http://schemas.openxmlformats.org/officeDocument/2006/relationships/hyperlink" Target="http://www.iqlib.ru" TargetMode="External"/><Relationship Id="rId111"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5B517-8E3D-BE4A-9AAB-7D62B3380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21286</Words>
  <Characters>121335</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Microsoft Office User</cp:lastModifiedBy>
  <cp:revision>3</cp:revision>
  <dcterms:created xsi:type="dcterms:W3CDTF">2021-09-15T13:47:00Z</dcterms:created>
  <dcterms:modified xsi:type="dcterms:W3CDTF">2021-09-15T14:37:00Z</dcterms:modified>
</cp:coreProperties>
</file>